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6A7" w:rsidRPr="00C108FD" w:rsidRDefault="00C856A7" w:rsidP="00C856A7">
      <w:pPr>
        <w:spacing w:line="360" w:lineRule="atLeast"/>
        <w:ind w:right="-6"/>
        <w:jc w:val="center"/>
        <w:rPr>
          <w:rFonts w:ascii="Times New Roman" w:hAnsi="Times New Roman"/>
          <w:b/>
          <w:noProof/>
          <w:szCs w:val="24"/>
          <w:lang w:val="sr-Latn-CS"/>
        </w:rPr>
      </w:pPr>
    </w:p>
    <w:p w:rsidR="00C856A7" w:rsidRPr="00C108FD" w:rsidRDefault="00C856A7" w:rsidP="00C856A7">
      <w:pPr>
        <w:spacing w:line="360" w:lineRule="atLeast"/>
        <w:ind w:right="-6"/>
        <w:jc w:val="right"/>
        <w:rPr>
          <w:rFonts w:ascii="Times New Roman" w:hAnsi="Times New Roman"/>
          <w:b/>
          <w:noProof/>
          <w:szCs w:val="24"/>
          <w:lang w:val="sr-Latn-CS"/>
        </w:rPr>
      </w:pPr>
    </w:p>
    <w:p w:rsidR="00C856A7" w:rsidRPr="00C108FD" w:rsidRDefault="00C856A7" w:rsidP="00C856A7">
      <w:pPr>
        <w:tabs>
          <w:tab w:val="left" w:pos="3120"/>
        </w:tabs>
        <w:spacing w:line="360" w:lineRule="atLeast"/>
        <w:ind w:right="-6"/>
        <w:rPr>
          <w:rFonts w:ascii="Times New Roman" w:hAnsi="Times New Roman"/>
          <w:b/>
          <w:noProof/>
          <w:szCs w:val="24"/>
          <w:lang w:val="sr-Latn-CS"/>
        </w:rPr>
      </w:pPr>
    </w:p>
    <w:p w:rsidR="00C856A7" w:rsidRPr="00C108FD" w:rsidRDefault="00C108FD" w:rsidP="00C856A7">
      <w:pPr>
        <w:spacing w:line="360" w:lineRule="atLeast"/>
        <w:jc w:val="center"/>
        <w:rPr>
          <w:rFonts w:ascii="Times New Roman" w:hAnsi="Times New Roman"/>
          <w:noProof/>
          <w:szCs w:val="24"/>
          <w:lang w:val="sr-Latn-CS"/>
        </w:rPr>
      </w:pPr>
      <w:r>
        <w:rPr>
          <w:rFonts w:ascii="Times New Roman" w:hAnsi="Times New Roman"/>
          <w:noProof/>
          <w:szCs w:val="24"/>
          <w:lang w:val="sr-Latn-CS"/>
        </w:rPr>
        <w:t>PREDLOG</w:t>
      </w:r>
      <w:r w:rsidR="00C856A7" w:rsidRPr="00C108FD">
        <w:rPr>
          <w:rFonts w:ascii="Times New Roman" w:hAnsi="Times New Roman"/>
          <w:noProof/>
          <w:szCs w:val="24"/>
          <w:lang w:val="sr-Latn-CS"/>
        </w:rPr>
        <w:t xml:space="preserve"> </w:t>
      </w:r>
      <w:r>
        <w:rPr>
          <w:rFonts w:ascii="Times New Roman" w:hAnsi="Times New Roman"/>
          <w:noProof/>
          <w:szCs w:val="24"/>
          <w:lang w:val="sr-Latn-CS"/>
        </w:rPr>
        <w:t>ZAKONA</w:t>
      </w:r>
    </w:p>
    <w:p w:rsidR="00C856A7" w:rsidRPr="00C108FD" w:rsidRDefault="00C856A7" w:rsidP="00C856A7">
      <w:pPr>
        <w:spacing w:line="360" w:lineRule="atLeast"/>
        <w:jc w:val="center"/>
        <w:rPr>
          <w:rFonts w:ascii="Times New Roman" w:hAnsi="Times New Roman"/>
          <w:noProof/>
          <w:szCs w:val="24"/>
          <w:lang w:val="sr-Latn-CS"/>
        </w:rPr>
      </w:pPr>
      <w:r w:rsidRPr="00C108FD">
        <w:rPr>
          <w:rFonts w:ascii="Times New Roman" w:hAnsi="Times New Roman"/>
          <w:noProof/>
          <w:szCs w:val="24"/>
          <w:lang w:val="sr-Latn-CS"/>
        </w:rPr>
        <w:t xml:space="preserve"> </w:t>
      </w:r>
      <w:r w:rsidR="00C108FD">
        <w:rPr>
          <w:rFonts w:ascii="Times New Roman" w:hAnsi="Times New Roman"/>
          <w:noProof/>
          <w:szCs w:val="24"/>
          <w:lang w:val="sr-Latn-CS"/>
        </w:rPr>
        <w:t>O</w:t>
      </w:r>
      <w:r w:rsidRPr="00C108FD">
        <w:rPr>
          <w:rFonts w:ascii="Times New Roman" w:hAnsi="Times New Roman"/>
          <w:noProof/>
          <w:szCs w:val="24"/>
          <w:lang w:val="sr-Latn-CS"/>
        </w:rPr>
        <w:t xml:space="preserve"> </w:t>
      </w:r>
      <w:r w:rsidR="00C108FD">
        <w:rPr>
          <w:rFonts w:ascii="Times New Roman" w:hAnsi="Times New Roman"/>
          <w:noProof/>
          <w:szCs w:val="24"/>
          <w:lang w:val="sr-Latn-CS"/>
        </w:rPr>
        <w:t>POTVRĐIVANJU</w:t>
      </w:r>
      <w:r w:rsidRPr="00C108FD">
        <w:rPr>
          <w:rFonts w:ascii="Times New Roman" w:hAnsi="Times New Roman"/>
          <w:noProof/>
          <w:szCs w:val="24"/>
          <w:lang w:val="sr-Latn-CS"/>
        </w:rPr>
        <w:t xml:space="preserve"> </w:t>
      </w:r>
      <w:bookmarkStart w:id="0" w:name="SADRZAJ_002"/>
      <w:r w:rsidR="00C108FD">
        <w:rPr>
          <w:rFonts w:ascii="Times New Roman" w:hAnsi="Times New Roman"/>
          <w:noProof/>
          <w:szCs w:val="24"/>
          <w:lang w:val="sr-Latn-CS"/>
        </w:rPr>
        <w:t>SPORAZUMA</w:t>
      </w:r>
      <w:r w:rsidRPr="00C108FD">
        <w:rPr>
          <w:rFonts w:ascii="Times New Roman" w:hAnsi="Times New Roman"/>
          <w:noProof/>
          <w:szCs w:val="24"/>
          <w:lang w:val="sr-Latn-CS"/>
        </w:rPr>
        <w:t xml:space="preserve"> </w:t>
      </w:r>
      <w:r w:rsidR="00C108FD">
        <w:rPr>
          <w:rFonts w:ascii="Times New Roman" w:hAnsi="Times New Roman"/>
          <w:noProof/>
          <w:szCs w:val="24"/>
          <w:lang w:val="sr-Latn-CS"/>
        </w:rPr>
        <w:t>O</w:t>
      </w:r>
      <w:r w:rsidRPr="00C108FD">
        <w:rPr>
          <w:rFonts w:ascii="Times New Roman" w:hAnsi="Times New Roman"/>
          <w:noProof/>
          <w:szCs w:val="24"/>
          <w:lang w:val="sr-Latn-CS"/>
        </w:rPr>
        <w:t xml:space="preserve"> </w:t>
      </w:r>
      <w:r w:rsidR="00C108FD">
        <w:rPr>
          <w:rFonts w:ascii="Times New Roman" w:hAnsi="Times New Roman"/>
          <w:noProof/>
          <w:szCs w:val="24"/>
          <w:lang w:val="sr-Latn-CS"/>
        </w:rPr>
        <w:t>ZAJMU</w:t>
      </w:r>
      <w:r w:rsidRPr="00C108FD">
        <w:rPr>
          <w:rFonts w:ascii="Times New Roman" w:hAnsi="Times New Roman"/>
          <w:noProof/>
          <w:szCs w:val="24"/>
          <w:lang w:val="sr-Latn-CS"/>
        </w:rPr>
        <w:t xml:space="preserve"> (</w:t>
      </w:r>
      <w:r w:rsidR="00C108FD">
        <w:rPr>
          <w:rFonts w:ascii="Times New Roman" w:hAnsi="Times New Roman"/>
          <w:noProof/>
          <w:szCs w:val="24"/>
          <w:lang w:val="sr-Latn-CS"/>
        </w:rPr>
        <w:t>PROJEKAT</w:t>
      </w:r>
      <w:r w:rsidRPr="00C108FD">
        <w:rPr>
          <w:rFonts w:ascii="Times New Roman" w:hAnsi="Times New Roman"/>
          <w:noProof/>
          <w:szCs w:val="24"/>
          <w:lang w:val="sr-Latn-CS"/>
        </w:rPr>
        <w:t xml:space="preserve"> </w:t>
      </w:r>
      <w:r w:rsidR="00C108FD">
        <w:rPr>
          <w:rFonts w:ascii="Times New Roman" w:hAnsi="Times New Roman"/>
          <w:noProof/>
          <w:szCs w:val="24"/>
          <w:lang w:val="sr-Latn-CS"/>
        </w:rPr>
        <w:t>ZA</w:t>
      </w:r>
      <w:r w:rsidRPr="00C108FD">
        <w:rPr>
          <w:rFonts w:ascii="Times New Roman" w:hAnsi="Times New Roman"/>
          <w:noProof/>
          <w:szCs w:val="24"/>
          <w:lang w:val="sr-Latn-CS"/>
        </w:rPr>
        <w:t xml:space="preserve"> </w:t>
      </w:r>
      <w:r w:rsidR="00C108FD">
        <w:rPr>
          <w:rFonts w:ascii="Times New Roman" w:hAnsi="Times New Roman"/>
          <w:noProof/>
          <w:szCs w:val="24"/>
          <w:lang w:val="sr-Latn-CS"/>
        </w:rPr>
        <w:t>UNAPREĐENJE</w:t>
      </w:r>
      <w:r w:rsidRPr="00C108FD">
        <w:rPr>
          <w:rFonts w:ascii="Times New Roman" w:hAnsi="Times New Roman"/>
          <w:noProof/>
          <w:szCs w:val="24"/>
          <w:lang w:val="sr-Latn-CS"/>
        </w:rPr>
        <w:t xml:space="preserve"> </w:t>
      </w:r>
      <w:r w:rsidR="00C108FD">
        <w:rPr>
          <w:rFonts w:ascii="Times New Roman" w:hAnsi="Times New Roman"/>
          <w:noProof/>
          <w:szCs w:val="24"/>
          <w:lang w:val="sr-Latn-CS"/>
        </w:rPr>
        <w:t>KONKUREN</w:t>
      </w:r>
      <w:bookmarkStart w:id="1" w:name="_GoBack"/>
      <w:bookmarkEnd w:id="1"/>
      <w:r w:rsidR="00C108FD">
        <w:rPr>
          <w:rFonts w:ascii="Times New Roman" w:hAnsi="Times New Roman"/>
          <w:noProof/>
          <w:szCs w:val="24"/>
          <w:lang w:val="sr-Latn-CS"/>
        </w:rPr>
        <w:t>TNOSTI</w:t>
      </w:r>
      <w:r w:rsidRPr="00C108FD">
        <w:rPr>
          <w:rFonts w:ascii="Times New Roman" w:hAnsi="Times New Roman"/>
          <w:noProof/>
          <w:szCs w:val="24"/>
          <w:lang w:val="sr-Latn-CS"/>
        </w:rPr>
        <w:t xml:space="preserve"> </w:t>
      </w:r>
      <w:r w:rsidR="00C108FD">
        <w:rPr>
          <w:rFonts w:ascii="Times New Roman" w:hAnsi="Times New Roman"/>
          <w:noProof/>
          <w:szCs w:val="24"/>
          <w:lang w:val="sr-Latn-CS"/>
        </w:rPr>
        <w:t>I</w:t>
      </w:r>
      <w:r w:rsidRPr="00C108FD">
        <w:rPr>
          <w:rFonts w:ascii="Times New Roman" w:hAnsi="Times New Roman"/>
          <w:noProof/>
          <w:szCs w:val="24"/>
          <w:lang w:val="sr-Latn-CS"/>
        </w:rPr>
        <w:t xml:space="preserve"> </w:t>
      </w:r>
      <w:r w:rsidR="00C108FD">
        <w:rPr>
          <w:rFonts w:ascii="Times New Roman" w:hAnsi="Times New Roman"/>
          <w:noProof/>
          <w:szCs w:val="24"/>
          <w:lang w:val="sr-Latn-CS"/>
        </w:rPr>
        <w:t>ZAPOŠLJAVANJA</w:t>
      </w:r>
      <w:r w:rsidRPr="00C108FD">
        <w:rPr>
          <w:rFonts w:ascii="Times New Roman" w:hAnsi="Times New Roman"/>
          <w:noProof/>
          <w:szCs w:val="24"/>
          <w:lang w:val="sr-Latn-CS"/>
        </w:rPr>
        <w:t>)</w:t>
      </w:r>
    </w:p>
    <w:p w:rsidR="00C856A7" w:rsidRPr="00C108FD" w:rsidRDefault="00C108FD" w:rsidP="00C856A7">
      <w:pPr>
        <w:jc w:val="center"/>
        <w:rPr>
          <w:rFonts w:ascii="Times New Roman" w:hAnsi="Times New Roman"/>
          <w:noProof/>
          <w:szCs w:val="24"/>
          <w:lang w:val="sr-Latn-CS"/>
        </w:rPr>
      </w:pPr>
      <w:r>
        <w:rPr>
          <w:rFonts w:ascii="Times New Roman" w:hAnsi="Times New Roman"/>
          <w:noProof/>
          <w:szCs w:val="24"/>
          <w:lang w:val="sr-Latn-CS"/>
        </w:rPr>
        <w:t>IZMEĐU</w:t>
      </w:r>
      <w:r w:rsidR="00C856A7" w:rsidRPr="00C108FD">
        <w:rPr>
          <w:rFonts w:ascii="Times New Roman" w:hAnsi="Times New Roman"/>
          <w:noProof/>
          <w:szCs w:val="24"/>
          <w:lang w:val="sr-Latn-CS"/>
        </w:rPr>
        <w:t xml:space="preserve"> </w:t>
      </w:r>
      <w:r>
        <w:rPr>
          <w:rFonts w:ascii="Times New Roman" w:hAnsi="Times New Roman"/>
          <w:noProof/>
          <w:szCs w:val="24"/>
          <w:lang w:val="sr-Latn-CS"/>
        </w:rPr>
        <w:t>REPUBLIKE</w:t>
      </w:r>
      <w:r w:rsidR="00C856A7" w:rsidRPr="00C108FD">
        <w:rPr>
          <w:rFonts w:ascii="Times New Roman" w:hAnsi="Times New Roman"/>
          <w:noProof/>
          <w:szCs w:val="24"/>
          <w:lang w:val="sr-Latn-CS"/>
        </w:rPr>
        <w:t xml:space="preserve"> </w:t>
      </w:r>
      <w:r>
        <w:rPr>
          <w:rFonts w:ascii="Times New Roman" w:hAnsi="Times New Roman"/>
          <w:noProof/>
          <w:szCs w:val="24"/>
          <w:lang w:val="sr-Latn-CS"/>
        </w:rPr>
        <w:t>SRBIJE</w:t>
      </w:r>
      <w:r w:rsidR="00C856A7" w:rsidRPr="00C108FD">
        <w:rPr>
          <w:rFonts w:ascii="Times New Roman" w:hAnsi="Times New Roman"/>
          <w:noProof/>
          <w:szCs w:val="24"/>
          <w:lang w:val="sr-Latn-CS"/>
        </w:rPr>
        <w:t xml:space="preserve"> </w:t>
      </w:r>
      <w:r>
        <w:rPr>
          <w:rFonts w:ascii="Times New Roman" w:hAnsi="Times New Roman"/>
          <w:noProof/>
          <w:szCs w:val="24"/>
          <w:lang w:val="sr-Latn-CS"/>
        </w:rPr>
        <w:t>I</w:t>
      </w:r>
      <w:r w:rsidR="00C856A7" w:rsidRPr="00C108FD">
        <w:rPr>
          <w:rFonts w:ascii="Times New Roman" w:hAnsi="Times New Roman"/>
          <w:noProof/>
          <w:szCs w:val="24"/>
          <w:lang w:val="sr-Latn-CS"/>
        </w:rPr>
        <w:t xml:space="preserve"> </w:t>
      </w:r>
      <w:r>
        <w:rPr>
          <w:rFonts w:ascii="Times New Roman" w:hAnsi="Times New Roman"/>
          <w:noProof/>
          <w:szCs w:val="24"/>
          <w:lang w:val="sr-Latn-CS"/>
        </w:rPr>
        <w:t>MEĐUNARODNE</w:t>
      </w:r>
      <w:r w:rsidR="00C856A7" w:rsidRPr="00C108FD">
        <w:rPr>
          <w:rFonts w:ascii="Times New Roman" w:hAnsi="Times New Roman"/>
          <w:noProof/>
          <w:szCs w:val="24"/>
          <w:lang w:val="sr-Latn-CS"/>
        </w:rPr>
        <w:t xml:space="preserve"> </w:t>
      </w:r>
      <w:r>
        <w:rPr>
          <w:rFonts w:ascii="Times New Roman" w:hAnsi="Times New Roman"/>
          <w:noProof/>
          <w:szCs w:val="24"/>
          <w:lang w:val="sr-Latn-CS"/>
        </w:rPr>
        <w:t>BANKE</w:t>
      </w:r>
      <w:r w:rsidR="00C856A7" w:rsidRPr="00C108FD">
        <w:rPr>
          <w:rFonts w:ascii="Times New Roman" w:hAnsi="Times New Roman"/>
          <w:noProof/>
          <w:szCs w:val="24"/>
          <w:lang w:val="sr-Latn-CS"/>
        </w:rPr>
        <w:t xml:space="preserve"> </w:t>
      </w:r>
      <w:r>
        <w:rPr>
          <w:rFonts w:ascii="Times New Roman" w:hAnsi="Times New Roman"/>
          <w:noProof/>
          <w:szCs w:val="24"/>
          <w:lang w:val="sr-Latn-CS"/>
        </w:rPr>
        <w:t>ZA</w:t>
      </w:r>
      <w:r w:rsidR="00C856A7" w:rsidRPr="00C108FD">
        <w:rPr>
          <w:rFonts w:ascii="Times New Roman" w:hAnsi="Times New Roman"/>
          <w:noProof/>
          <w:szCs w:val="24"/>
          <w:lang w:val="sr-Latn-CS"/>
        </w:rPr>
        <w:t xml:space="preserve"> </w:t>
      </w:r>
      <w:r>
        <w:rPr>
          <w:rFonts w:ascii="Times New Roman" w:hAnsi="Times New Roman"/>
          <w:noProof/>
          <w:szCs w:val="24"/>
          <w:lang w:val="sr-Latn-CS"/>
        </w:rPr>
        <w:t>OBNOVU</w:t>
      </w:r>
      <w:r w:rsidR="00C856A7" w:rsidRPr="00C108FD">
        <w:rPr>
          <w:rFonts w:ascii="Times New Roman" w:hAnsi="Times New Roman"/>
          <w:noProof/>
          <w:szCs w:val="24"/>
          <w:lang w:val="sr-Latn-CS"/>
        </w:rPr>
        <w:t xml:space="preserve"> </w:t>
      </w:r>
      <w:r>
        <w:rPr>
          <w:rFonts w:ascii="Times New Roman" w:hAnsi="Times New Roman"/>
          <w:noProof/>
          <w:szCs w:val="24"/>
          <w:lang w:val="sr-Latn-CS"/>
        </w:rPr>
        <w:t>I</w:t>
      </w:r>
      <w:r w:rsidR="00C856A7" w:rsidRPr="00C108FD">
        <w:rPr>
          <w:rFonts w:ascii="Times New Roman" w:hAnsi="Times New Roman"/>
          <w:noProof/>
          <w:szCs w:val="24"/>
          <w:lang w:val="sr-Latn-CS"/>
        </w:rPr>
        <w:t xml:space="preserve"> </w:t>
      </w:r>
      <w:r>
        <w:rPr>
          <w:rFonts w:ascii="Times New Roman" w:hAnsi="Times New Roman"/>
          <w:noProof/>
          <w:szCs w:val="24"/>
          <w:lang w:val="sr-Latn-CS"/>
        </w:rPr>
        <w:t>RAZVOJ</w:t>
      </w:r>
      <w:r w:rsidR="00C856A7" w:rsidRPr="00C108FD">
        <w:rPr>
          <w:rFonts w:ascii="Times New Roman" w:hAnsi="Times New Roman"/>
          <w:noProof/>
          <w:szCs w:val="24"/>
          <w:lang w:val="sr-Latn-CS"/>
        </w:rPr>
        <w:t xml:space="preserve"> </w:t>
      </w:r>
    </w:p>
    <w:p w:rsidR="00C856A7" w:rsidRPr="00C108FD" w:rsidRDefault="00C856A7" w:rsidP="00C856A7">
      <w:pPr>
        <w:pStyle w:val="2zakon"/>
        <w:spacing w:before="0" w:beforeAutospacing="0" w:after="0" w:afterAutospacing="0"/>
        <w:rPr>
          <w:rFonts w:ascii="Times New Roman" w:hAnsi="Times New Roman" w:cs="Times New Roman"/>
          <w:b/>
          <w:noProof/>
          <w:color w:val="auto"/>
          <w:sz w:val="24"/>
          <w:szCs w:val="24"/>
          <w:lang w:val="sr-Latn-CS"/>
        </w:rPr>
      </w:pPr>
      <w:bookmarkStart w:id="2" w:name="SADRZAJ_003"/>
      <w:bookmarkEnd w:id="0"/>
    </w:p>
    <w:p w:rsidR="00C856A7" w:rsidRPr="00C108FD" w:rsidRDefault="00C856A7" w:rsidP="00C856A7">
      <w:pPr>
        <w:pStyle w:val="2zakon"/>
        <w:spacing w:before="0" w:beforeAutospacing="0" w:after="0" w:afterAutospacing="0"/>
        <w:rPr>
          <w:rFonts w:ascii="Times New Roman" w:hAnsi="Times New Roman" w:cs="Times New Roman"/>
          <w:noProof/>
          <w:color w:val="auto"/>
          <w:sz w:val="24"/>
          <w:szCs w:val="24"/>
          <w:lang w:val="sr-Latn-CS"/>
        </w:rPr>
      </w:pPr>
    </w:p>
    <w:p w:rsidR="00C856A7" w:rsidRPr="00C108FD" w:rsidRDefault="00C108FD" w:rsidP="00C856A7">
      <w:pPr>
        <w:pStyle w:val="2zakon"/>
        <w:spacing w:before="0" w:beforeAutospacing="0" w:after="0" w:afterAutospacing="0"/>
        <w:rPr>
          <w:rFonts w:ascii="Times New Roman" w:hAnsi="Times New Roman" w:cs="Times New Roman"/>
          <w:noProof/>
          <w:color w:val="auto"/>
          <w:sz w:val="24"/>
          <w:szCs w:val="24"/>
          <w:lang w:val="sr-Latn-CS"/>
        </w:rPr>
      </w:pPr>
      <w:r>
        <w:rPr>
          <w:rFonts w:ascii="Times New Roman" w:hAnsi="Times New Roman" w:cs="Times New Roman"/>
          <w:noProof/>
          <w:color w:val="auto"/>
          <w:sz w:val="24"/>
          <w:szCs w:val="24"/>
          <w:lang w:val="sr-Latn-CS"/>
        </w:rPr>
        <w:t>Član</w:t>
      </w:r>
      <w:r w:rsidR="00C856A7" w:rsidRPr="00C108FD">
        <w:rPr>
          <w:rFonts w:ascii="Times New Roman" w:hAnsi="Times New Roman" w:cs="Times New Roman"/>
          <w:noProof/>
          <w:color w:val="auto"/>
          <w:sz w:val="24"/>
          <w:szCs w:val="24"/>
          <w:lang w:val="sr-Latn-CS"/>
        </w:rPr>
        <w:t xml:space="preserve"> 1.</w:t>
      </w:r>
    </w:p>
    <w:p w:rsidR="00C856A7" w:rsidRPr="00C108FD" w:rsidRDefault="00C108FD" w:rsidP="00C856A7">
      <w:pPr>
        <w:spacing w:line="360" w:lineRule="atLeast"/>
        <w:ind w:firstLine="709"/>
        <w:jc w:val="both"/>
        <w:rPr>
          <w:rFonts w:ascii="Times New Roman" w:hAnsi="Times New Roman"/>
          <w:noProof/>
          <w:szCs w:val="24"/>
          <w:lang w:val="sr-Latn-CS"/>
        </w:rPr>
      </w:pPr>
      <w:bookmarkStart w:id="3" w:name="SADRZAJ_004"/>
      <w:bookmarkEnd w:id="2"/>
      <w:r>
        <w:rPr>
          <w:rFonts w:ascii="Times New Roman" w:hAnsi="Times New Roman"/>
          <w:noProof/>
          <w:szCs w:val="24"/>
          <w:lang w:val="sr-Latn-CS"/>
        </w:rPr>
        <w:t>Potvrđuje</w:t>
      </w:r>
      <w:r w:rsidR="00C856A7" w:rsidRPr="00C108FD">
        <w:rPr>
          <w:rFonts w:ascii="Times New Roman" w:hAnsi="Times New Roman"/>
          <w:noProof/>
          <w:szCs w:val="24"/>
          <w:lang w:val="sr-Latn-CS"/>
        </w:rPr>
        <w:t xml:space="preserve"> </w:t>
      </w:r>
      <w:r>
        <w:rPr>
          <w:rFonts w:ascii="Times New Roman" w:hAnsi="Times New Roman"/>
          <w:noProof/>
          <w:szCs w:val="24"/>
          <w:lang w:val="sr-Latn-CS"/>
        </w:rPr>
        <w:t>se</w:t>
      </w:r>
      <w:r w:rsidR="00C856A7" w:rsidRPr="00C108FD">
        <w:rPr>
          <w:rFonts w:ascii="Times New Roman" w:hAnsi="Times New Roman"/>
          <w:noProof/>
          <w:szCs w:val="24"/>
          <w:lang w:val="sr-Latn-CS"/>
        </w:rPr>
        <w:t xml:space="preserve"> </w:t>
      </w:r>
      <w:r>
        <w:rPr>
          <w:rFonts w:ascii="Times New Roman" w:hAnsi="Times New Roman"/>
          <w:noProof/>
          <w:szCs w:val="24"/>
          <w:lang w:val="sr-Latn-CS"/>
        </w:rPr>
        <w:t>Sporazum</w:t>
      </w:r>
      <w:r w:rsidR="00C856A7" w:rsidRPr="00C108FD">
        <w:rPr>
          <w:rFonts w:ascii="Times New Roman" w:hAnsi="Times New Roman"/>
          <w:noProof/>
          <w:szCs w:val="24"/>
          <w:lang w:val="sr-Latn-CS"/>
        </w:rPr>
        <w:t xml:space="preserve"> </w:t>
      </w:r>
      <w:r>
        <w:rPr>
          <w:rFonts w:ascii="Times New Roman" w:hAnsi="Times New Roman"/>
          <w:noProof/>
          <w:szCs w:val="24"/>
          <w:lang w:val="sr-Latn-CS"/>
        </w:rPr>
        <w:t>o</w:t>
      </w:r>
      <w:r w:rsidR="00C856A7" w:rsidRPr="00C108FD">
        <w:rPr>
          <w:rFonts w:ascii="Times New Roman" w:hAnsi="Times New Roman"/>
          <w:noProof/>
          <w:szCs w:val="24"/>
          <w:lang w:val="sr-Latn-CS"/>
        </w:rPr>
        <w:t xml:space="preserve"> </w:t>
      </w:r>
      <w:r>
        <w:rPr>
          <w:rFonts w:ascii="Times New Roman" w:hAnsi="Times New Roman"/>
          <w:noProof/>
          <w:szCs w:val="24"/>
          <w:lang w:val="sr-Latn-CS"/>
        </w:rPr>
        <w:t>zajmu</w:t>
      </w:r>
      <w:r w:rsidR="00C856A7" w:rsidRPr="00C108FD">
        <w:rPr>
          <w:rFonts w:ascii="Times New Roman" w:hAnsi="Times New Roman"/>
          <w:noProof/>
          <w:szCs w:val="24"/>
          <w:lang w:val="sr-Latn-CS"/>
        </w:rPr>
        <w:t xml:space="preserve"> (</w:t>
      </w:r>
      <w:r>
        <w:rPr>
          <w:rFonts w:ascii="Times New Roman" w:hAnsi="Times New Roman"/>
          <w:noProof/>
          <w:szCs w:val="24"/>
          <w:lang w:val="sr-Latn-CS"/>
        </w:rPr>
        <w:t>Projekat</w:t>
      </w:r>
      <w:r w:rsidR="00C856A7" w:rsidRPr="00C108FD">
        <w:rPr>
          <w:rFonts w:ascii="Times New Roman" w:hAnsi="Times New Roman"/>
          <w:noProof/>
          <w:szCs w:val="24"/>
          <w:lang w:val="sr-Latn-CS"/>
        </w:rPr>
        <w:t xml:space="preserve"> </w:t>
      </w:r>
      <w:r>
        <w:rPr>
          <w:rFonts w:ascii="Times New Roman" w:hAnsi="Times New Roman"/>
          <w:noProof/>
          <w:szCs w:val="24"/>
          <w:lang w:val="sr-Latn-CS"/>
        </w:rPr>
        <w:t>za</w:t>
      </w:r>
      <w:r w:rsidR="00C856A7" w:rsidRPr="00C108FD">
        <w:rPr>
          <w:rFonts w:ascii="Times New Roman" w:hAnsi="Times New Roman"/>
          <w:noProof/>
          <w:szCs w:val="24"/>
          <w:lang w:val="sr-Latn-CS"/>
        </w:rPr>
        <w:t xml:space="preserve"> </w:t>
      </w:r>
      <w:r>
        <w:rPr>
          <w:rFonts w:ascii="Times New Roman" w:hAnsi="Times New Roman"/>
          <w:noProof/>
          <w:szCs w:val="24"/>
          <w:lang w:val="sr-Latn-CS"/>
        </w:rPr>
        <w:t>unapređenje</w:t>
      </w:r>
      <w:r w:rsidR="00C856A7" w:rsidRPr="00C108FD">
        <w:rPr>
          <w:rFonts w:ascii="Times New Roman" w:hAnsi="Times New Roman"/>
          <w:noProof/>
          <w:szCs w:val="24"/>
          <w:lang w:val="sr-Latn-CS"/>
        </w:rPr>
        <w:t xml:space="preserve"> </w:t>
      </w:r>
      <w:r>
        <w:rPr>
          <w:rFonts w:ascii="Times New Roman" w:hAnsi="Times New Roman"/>
          <w:noProof/>
          <w:szCs w:val="24"/>
          <w:lang w:val="sr-Latn-CS"/>
        </w:rPr>
        <w:t>konkurentnosti</w:t>
      </w:r>
      <w:r w:rsidR="00C856A7" w:rsidRPr="00C108FD">
        <w:rPr>
          <w:rFonts w:ascii="Times New Roman" w:hAnsi="Times New Roman"/>
          <w:noProof/>
          <w:szCs w:val="24"/>
          <w:lang w:val="sr-Latn-CS"/>
        </w:rPr>
        <w:t xml:space="preserve"> </w:t>
      </w:r>
      <w:r>
        <w:rPr>
          <w:rFonts w:ascii="Times New Roman" w:hAnsi="Times New Roman"/>
          <w:noProof/>
          <w:szCs w:val="24"/>
          <w:lang w:val="sr-Latn-CS"/>
        </w:rPr>
        <w:t>i</w:t>
      </w:r>
      <w:r w:rsidR="00C856A7" w:rsidRPr="00C108FD">
        <w:rPr>
          <w:rFonts w:ascii="Times New Roman" w:hAnsi="Times New Roman"/>
          <w:noProof/>
          <w:szCs w:val="24"/>
          <w:lang w:val="sr-Latn-CS"/>
        </w:rPr>
        <w:t xml:space="preserve"> </w:t>
      </w:r>
      <w:r>
        <w:rPr>
          <w:rFonts w:ascii="Times New Roman" w:hAnsi="Times New Roman"/>
          <w:noProof/>
          <w:szCs w:val="24"/>
          <w:lang w:val="sr-Latn-CS"/>
        </w:rPr>
        <w:t>zapošljavanja</w:t>
      </w:r>
      <w:r w:rsidR="00C856A7" w:rsidRPr="00C108FD">
        <w:rPr>
          <w:rFonts w:ascii="Times New Roman" w:hAnsi="Times New Roman"/>
          <w:noProof/>
          <w:szCs w:val="24"/>
          <w:lang w:val="sr-Latn-CS"/>
        </w:rPr>
        <w:t xml:space="preserve">) </w:t>
      </w:r>
      <w:r>
        <w:rPr>
          <w:rFonts w:ascii="Times New Roman" w:hAnsi="Times New Roman"/>
          <w:noProof/>
          <w:szCs w:val="24"/>
          <w:lang w:val="sr-Latn-CS"/>
        </w:rPr>
        <w:t>između</w:t>
      </w:r>
      <w:r w:rsidR="00C856A7" w:rsidRPr="00C108FD">
        <w:rPr>
          <w:rFonts w:ascii="Times New Roman" w:hAnsi="Times New Roman"/>
          <w:noProof/>
          <w:szCs w:val="24"/>
          <w:lang w:val="sr-Latn-CS"/>
        </w:rPr>
        <w:t xml:space="preserve"> </w:t>
      </w:r>
      <w:r>
        <w:rPr>
          <w:rFonts w:ascii="Times New Roman" w:hAnsi="Times New Roman"/>
          <w:noProof/>
          <w:szCs w:val="24"/>
          <w:lang w:val="sr-Latn-CS"/>
        </w:rPr>
        <w:t>Republike</w:t>
      </w:r>
      <w:r w:rsidR="00C856A7" w:rsidRPr="00C108FD">
        <w:rPr>
          <w:rFonts w:ascii="Times New Roman" w:hAnsi="Times New Roman"/>
          <w:noProof/>
          <w:szCs w:val="24"/>
          <w:lang w:val="sr-Latn-CS"/>
        </w:rPr>
        <w:t xml:space="preserve"> </w:t>
      </w:r>
      <w:r>
        <w:rPr>
          <w:rFonts w:ascii="Times New Roman" w:hAnsi="Times New Roman"/>
          <w:noProof/>
          <w:szCs w:val="24"/>
          <w:lang w:val="sr-Latn-CS"/>
        </w:rPr>
        <w:t>Srbije</w:t>
      </w:r>
      <w:r w:rsidR="00C856A7" w:rsidRPr="00C108FD">
        <w:rPr>
          <w:rFonts w:ascii="Times New Roman" w:hAnsi="Times New Roman"/>
          <w:noProof/>
          <w:szCs w:val="24"/>
          <w:lang w:val="sr-Latn-CS"/>
        </w:rPr>
        <w:t xml:space="preserve"> </w:t>
      </w:r>
      <w:r>
        <w:rPr>
          <w:rFonts w:ascii="Times New Roman" w:hAnsi="Times New Roman"/>
          <w:noProof/>
          <w:szCs w:val="24"/>
          <w:lang w:val="sr-Latn-CS"/>
        </w:rPr>
        <w:t>i</w:t>
      </w:r>
      <w:r w:rsidR="00C856A7" w:rsidRPr="00C108FD">
        <w:rPr>
          <w:rFonts w:ascii="Times New Roman" w:hAnsi="Times New Roman"/>
          <w:noProof/>
          <w:szCs w:val="24"/>
          <w:lang w:val="sr-Latn-CS"/>
        </w:rPr>
        <w:t xml:space="preserve"> </w:t>
      </w:r>
      <w:r>
        <w:rPr>
          <w:rFonts w:ascii="Times New Roman" w:hAnsi="Times New Roman"/>
          <w:noProof/>
          <w:szCs w:val="24"/>
          <w:lang w:val="sr-Latn-CS"/>
        </w:rPr>
        <w:t>Međunarodne</w:t>
      </w:r>
      <w:r w:rsidR="00C856A7" w:rsidRPr="00C108FD">
        <w:rPr>
          <w:rFonts w:ascii="Times New Roman" w:hAnsi="Times New Roman"/>
          <w:noProof/>
          <w:szCs w:val="24"/>
          <w:lang w:val="sr-Latn-CS"/>
        </w:rPr>
        <w:t xml:space="preserve"> </w:t>
      </w:r>
      <w:r>
        <w:rPr>
          <w:rFonts w:ascii="Times New Roman" w:hAnsi="Times New Roman"/>
          <w:noProof/>
          <w:szCs w:val="24"/>
          <w:lang w:val="sr-Latn-CS"/>
        </w:rPr>
        <w:t>banke</w:t>
      </w:r>
      <w:r w:rsidR="00C856A7" w:rsidRPr="00C108FD">
        <w:rPr>
          <w:rFonts w:ascii="Times New Roman" w:hAnsi="Times New Roman"/>
          <w:noProof/>
          <w:szCs w:val="24"/>
          <w:lang w:val="sr-Latn-CS"/>
        </w:rPr>
        <w:t xml:space="preserve"> </w:t>
      </w:r>
      <w:r>
        <w:rPr>
          <w:rFonts w:ascii="Times New Roman" w:hAnsi="Times New Roman"/>
          <w:noProof/>
          <w:szCs w:val="24"/>
          <w:lang w:val="sr-Latn-CS"/>
        </w:rPr>
        <w:t>za</w:t>
      </w:r>
      <w:r w:rsidR="00C856A7" w:rsidRPr="00C108FD">
        <w:rPr>
          <w:rFonts w:ascii="Times New Roman" w:hAnsi="Times New Roman"/>
          <w:noProof/>
          <w:szCs w:val="24"/>
          <w:lang w:val="sr-Latn-CS"/>
        </w:rPr>
        <w:t xml:space="preserve"> </w:t>
      </w:r>
      <w:r>
        <w:rPr>
          <w:rFonts w:ascii="Times New Roman" w:hAnsi="Times New Roman"/>
          <w:noProof/>
          <w:szCs w:val="24"/>
          <w:lang w:val="sr-Latn-CS"/>
        </w:rPr>
        <w:t>obnovu</w:t>
      </w:r>
      <w:r w:rsidR="00C856A7" w:rsidRPr="00C108FD">
        <w:rPr>
          <w:rFonts w:ascii="Times New Roman" w:hAnsi="Times New Roman"/>
          <w:noProof/>
          <w:szCs w:val="24"/>
          <w:lang w:val="sr-Latn-CS"/>
        </w:rPr>
        <w:t xml:space="preserve"> </w:t>
      </w:r>
      <w:r>
        <w:rPr>
          <w:rFonts w:ascii="Times New Roman" w:hAnsi="Times New Roman"/>
          <w:noProof/>
          <w:szCs w:val="24"/>
          <w:lang w:val="sr-Latn-CS"/>
        </w:rPr>
        <w:t>i</w:t>
      </w:r>
      <w:r w:rsidR="00C856A7" w:rsidRPr="00C108FD">
        <w:rPr>
          <w:rFonts w:ascii="Times New Roman" w:hAnsi="Times New Roman"/>
          <w:noProof/>
          <w:szCs w:val="24"/>
          <w:lang w:val="sr-Latn-CS"/>
        </w:rPr>
        <w:t xml:space="preserve"> </w:t>
      </w:r>
      <w:r>
        <w:rPr>
          <w:rFonts w:ascii="Times New Roman" w:hAnsi="Times New Roman"/>
          <w:noProof/>
          <w:szCs w:val="24"/>
          <w:lang w:val="sr-Latn-CS"/>
        </w:rPr>
        <w:t>razvoj</w:t>
      </w:r>
      <w:r w:rsidR="00C856A7" w:rsidRPr="00C108FD">
        <w:rPr>
          <w:rFonts w:ascii="Times New Roman" w:hAnsi="Times New Roman"/>
          <w:noProof/>
          <w:szCs w:val="24"/>
          <w:lang w:val="sr-Latn-CS"/>
        </w:rPr>
        <w:t xml:space="preserve">, </w:t>
      </w:r>
      <w:r>
        <w:rPr>
          <w:rFonts w:ascii="Times New Roman" w:hAnsi="Times New Roman"/>
          <w:noProof/>
          <w:szCs w:val="24"/>
          <w:lang w:val="sr-Latn-CS"/>
        </w:rPr>
        <w:t>koji</w:t>
      </w:r>
      <w:r w:rsidR="00C856A7" w:rsidRPr="00C108FD">
        <w:rPr>
          <w:rFonts w:ascii="Times New Roman" w:hAnsi="Times New Roman"/>
          <w:noProof/>
          <w:szCs w:val="24"/>
          <w:lang w:val="sr-Latn-CS"/>
        </w:rPr>
        <w:t xml:space="preserve"> </w:t>
      </w:r>
      <w:r>
        <w:rPr>
          <w:rFonts w:ascii="Times New Roman" w:hAnsi="Times New Roman"/>
          <w:noProof/>
          <w:szCs w:val="24"/>
          <w:lang w:val="sr-Latn-CS"/>
        </w:rPr>
        <w:t>je</w:t>
      </w:r>
      <w:r w:rsidR="00C856A7" w:rsidRPr="00C108FD">
        <w:rPr>
          <w:rFonts w:ascii="Times New Roman" w:hAnsi="Times New Roman"/>
          <w:noProof/>
          <w:szCs w:val="24"/>
          <w:lang w:val="sr-Latn-CS"/>
        </w:rPr>
        <w:t xml:space="preserve"> </w:t>
      </w:r>
      <w:r>
        <w:rPr>
          <w:rFonts w:ascii="Times New Roman" w:hAnsi="Times New Roman"/>
          <w:noProof/>
          <w:szCs w:val="24"/>
          <w:lang w:val="sr-Latn-CS"/>
        </w:rPr>
        <w:t>potpisan</w:t>
      </w:r>
      <w:r w:rsidR="00C856A7" w:rsidRPr="00C108FD">
        <w:rPr>
          <w:rFonts w:ascii="Times New Roman" w:hAnsi="Times New Roman"/>
          <w:noProof/>
          <w:szCs w:val="24"/>
          <w:lang w:val="sr-Latn-CS"/>
        </w:rPr>
        <w:t xml:space="preserve"> 7. </w:t>
      </w:r>
      <w:r>
        <w:rPr>
          <w:rFonts w:ascii="Times New Roman" w:hAnsi="Times New Roman"/>
          <w:noProof/>
          <w:szCs w:val="24"/>
          <w:lang w:val="sr-Latn-CS"/>
        </w:rPr>
        <w:t>oktobra</w:t>
      </w:r>
      <w:r w:rsidR="00C856A7" w:rsidRPr="00C108FD">
        <w:rPr>
          <w:rFonts w:ascii="Times New Roman" w:hAnsi="Times New Roman"/>
          <w:noProof/>
          <w:szCs w:val="24"/>
          <w:lang w:val="sr-Latn-CS"/>
        </w:rPr>
        <w:t xml:space="preserve"> 2015. </w:t>
      </w:r>
      <w:r>
        <w:rPr>
          <w:rFonts w:ascii="Times New Roman" w:hAnsi="Times New Roman"/>
          <w:noProof/>
          <w:szCs w:val="24"/>
          <w:lang w:val="sr-Latn-CS"/>
        </w:rPr>
        <w:t>godine</w:t>
      </w:r>
      <w:r w:rsidR="00C856A7" w:rsidRPr="00C108FD">
        <w:rPr>
          <w:rFonts w:ascii="Times New Roman" w:hAnsi="Times New Roman"/>
          <w:noProof/>
          <w:szCs w:val="24"/>
          <w:lang w:val="sr-Latn-CS"/>
        </w:rPr>
        <w:t xml:space="preserve"> </w:t>
      </w:r>
      <w:r>
        <w:rPr>
          <w:rFonts w:ascii="Times New Roman" w:hAnsi="Times New Roman"/>
          <w:noProof/>
          <w:szCs w:val="24"/>
          <w:lang w:val="sr-Latn-CS"/>
        </w:rPr>
        <w:t>u</w:t>
      </w:r>
      <w:r w:rsidR="00C856A7" w:rsidRPr="00C108FD">
        <w:rPr>
          <w:rFonts w:ascii="Times New Roman" w:hAnsi="Times New Roman"/>
          <w:noProof/>
          <w:szCs w:val="24"/>
          <w:lang w:val="sr-Latn-CS"/>
        </w:rPr>
        <w:t xml:space="preserve"> </w:t>
      </w:r>
      <w:r>
        <w:rPr>
          <w:rFonts w:ascii="Times New Roman" w:hAnsi="Times New Roman"/>
          <w:noProof/>
          <w:szCs w:val="24"/>
          <w:lang w:val="sr-Latn-CS"/>
        </w:rPr>
        <w:t>Limi</w:t>
      </w:r>
      <w:r w:rsidR="00C856A7" w:rsidRPr="00C108FD">
        <w:rPr>
          <w:rFonts w:ascii="Times New Roman" w:hAnsi="Times New Roman"/>
          <w:noProof/>
          <w:szCs w:val="24"/>
          <w:lang w:val="sr-Latn-CS"/>
        </w:rPr>
        <w:t xml:space="preserve">, </w:t>
      </w:r>
      <w:r>
        <w:rPr>
          <w:rFonts w:ascii="Times New Roman" w:hAnsi="Times New Roman"/>
          <w:noProof/>
          <w:szCs w:val="24"/>
          <w:lang w:val="sr-Latn-CS"/>
        </w:rPr>
        <w:t>u</w:t>
      </w:r>
      <w:r w:rsidR="00C856A7" w:rsidRPr="00C108FD">
        <w:rPr>
          <w:rFonts w:ascii="Times New Roman" w:hAnsi="Times New Roman"/>
          <w:noProof/>
          <w:szCs w:val="24"/>
          <w:lang w:val="sr-Latn-CS"/>
        </w:rPr>
        <w:t xml:space="preserve"> </w:t>
      </w:r>
      <w:r>
        <w:rPr>
          <w:rFonts w:ascii="Times New Roman" w:hAnsi="Times New Roman"/>
          <w:noProof/>
          <w:szCs w:val="24"/>
          <w:lang w:val="sr-Latn-CS"/>
        </w:rPr>
        <w:t>originalu</w:t>
      </w:r>
      <w:r w:rsidR="00C856A7" w:rsidRPr="00C108FD">
        <w:rPr>
          <w:rFonts w:ascii="Times New Roman" w:hAnsi="Times New Roman"/>
          <w:noProof/>
          <w:szCs w:val="24"/>
          <w:lang w:val="sr-Latn-CS"/>
        </w:rPr>
        <w:t xml:space="preserve"> </w:t>
      </w:r>
      <w:r>
        <w:rPr>
          <w:rFonts w:ascii="Times New Roman" w:hAnsi="Times New Roman"/>
          <w:noProof/>
          <w:szCs w:val="24"/>
          <w:lang w:val="sr-Latn-CS"/>
        </w:rPr>
        <w:t>na</w:t>
      </w:r>
      <w:r w:rsidR="00C856A7" w:rsidRPr="00C108FD">
        <w:rPr>
          <w:rFonts w:ascii="Times New Roman" w:hAnsi="Times New Roman"/>
          <w:noProof/>
          <w:szCs w:val="24"/>
          <w:lang w:val="sr-Latn-CS"/>
        </w:rPr>
        <w:t xml:space="preserve"> </w:t>
      </w:r>
      <w:r>
        <w:rPr>
          <w:rFonts w:ascii="Times New Roman" w:hAnsi="Times New Roman"/>
          <w:noProof/>
          <w:szCs w:val="24"/>
          <w:lang w:val="sr-Latn-CS"/>
        </w:rPr>
        <w:t>engleskom</w:t>
      </w:r>
      <w:r w:rsidR="00C856A7" w:rsidRPr="00C108FD">
        <w:rPr>
          <w:rFonts w:ascii="Times New Roman" w:hAnsi="Times New Roman"/>
          <w:noProof/>
          <w:szCs w:val="24"/>
          <w:lang w:val="sr-Latn-CS"/>
        </w:rPr>
        <w:t xml:space="preserve"> </w:t>
      </w:r>
      <w:r>
        <w:rPr>
          <w:rFonts w:ascii="Times New Roman" w:hAnsi="Times New Roman"/>
          <w:noProof/>
          <w:szCs w:val="24"/>
          <w:lang w:val="sr-Latn-CS"/>
        </w:rPr>
        <w:t>jeziku</w:t>
      </w:r>
      <w:r w:rsidR="00C856A7" w:rsidRPr="00C108FD">
        <w:rPr>
          <w:rFonts w:ascii="Times New Roman" w:hAnsi="Times New Roman"/>
          <w:noProof/>
          <w:szCs w:val="24"/>
          <w:lang w:val="sr-Latn-CS"/>
        </w:rPr>
        <w:t xml:space="preserve">.  </w:t>
      </w:r>
    </w:p>
    <w:p w:rsidR="00C856A7" w:rsidRPr="00C108FD" w:rsidRDefault="00C856A7" w:rsidP="00C856A7">
      <w:pPr>
        <w:pStyle w:val="4clan"/>
        <w:spacing w:before="0" w:after="0"/>
        <w:jc w:val="both"/>
        <w:rPr>
          <w:rFonts w:ascii="Times New Roman" w:hAnsi="Times New Roman" w:cs="Times New Roman"/>
          <w:noProof/>
          <w:sz w:val="24"/>
          <w:szCs w:val="24"/>
          <w:lang w:val="sr-Latn-CS"/>
        </w:rPr>
      </w:pPr>
    </w:p>
    <w:p w:rsidR="00C856A7" w:rsidRPr="00C108FD" w:rsidRDefault="00C108FD" w:rsidP="00C856A7">
      <w:pPr>
        <w:pStyle w:val="4clan"/>
        <w:spacing w:before="0" w:after="0"/>
        <w:rPr>
          <w:rFonts w:ascii="Times New Roman" w:hAnsi="Times New Roman" w:cs="Times New Roman"/>
          <w:b w:val="0"/>
          <w:noProof/>
          <w:sz w:val="24"/>
          <w:szCs w:val="24"/>
          <w:lang w:val="sr-Latn-CS"/>
        </w:rPr>
      </w:pPr>
      <w:r>
        <w:rPr>
          <w:rFonts w:ascii="Times New Roman" w:hAnsi="Times New Roman" w:cs="Times New Roman"/>
          <w:b w:val="0"/>
          <w:noProof/>
          <w:sz w:val="24"/>
          <w:szCs w:val="24"/>
          <w:lang w:val="sr-Latn-CS"/>
        </w:rPr>
        <w:t>Član</w:t>
      </w:r>
      <w:r w:rsidR="00C856A7" w:rsidRPr="00C108FD">
        <w:rPr>
          <w:rFonts w:ascii="Times New Roman" w:hAnsi="Times New Roman" w:cs="Times New Roman"/>
          <w:b w:val="0"/>
          <w:noProof/>
          <w:sz w:val="24"/>
          <w:szCs w:val="24"/>
          <w:lang w:val="sr-Latn-CS"/>
        </w:rPr>
        <w:t xml:space="preserve"> 2.</w:t>
      </w:r>
      <w:bookmarkEnd w:id="3"/>
    </w:p>
    <w:p w:rsidR="00C856A7" w:rsidRPr="00C108FD" w:rsidRDefault="00C108FD" w:rsidP="00C856A7">
      <w:pPr>
        <w:spacing w:line="360" w:lineRule="atLeast"/>
        <w:ind w:firstLine="709"/>
        <w:jc w:val="both"/>
        <w:rPr>
          <w:rFonts w:ascii="Times New Roman" w:hAnsi="Times New Roman"/>
          <w:b/>
          <w:noProof/>
          <w:szCs w:val="24"/>
          <w:u w:val="single"/>
          <w:lang w:val="sr-Latn-CS"/>
        </w:rPr>
      </w:pPr>
      <w:r>
        <w:rPr>
          <w:rFonts w:ascii="Times New Roman" w:hAnsi="Times New Roman"/>
          <w:noProof/>
          <w:szCs w:val="24"/>
          <w:lang w:val="sr-Latn-CS"/>
        </w:rPr>
        <w:t>Tekst</w:t>
      </w:r>
      <w:r w:rsidR="00C856A7" w:rsidRPr="00C108FD">
        <w:rPr>
          <w:rFonts w:ascii="Times New Roman" w:hAnsi="Times New Roman"/>
          <w:noProof/>
          <w:szCs w:val="24"/>
          <w:lang w:val="sr-Latn-CS"/>
        </w:rPr>
        <w:t xml:space="preserve"> </w:t>
      </w:r>
      <w:r>
        <w:rPr>
          <w:rFonts w:ascii="Times New Roman" w:hAnsi="Times New Roman"/>
          <w:noProof/>
          <w:szCs w:val="24"/>
          <w:lang w:val="sr-Latn-CS"/>
        </w:rPr>
        <w:t>Sporazuma</w:t>
      </w:r>
      <w:r w:rsidR="00C856A7" w:rsidRPr="00C108FD">
        <w:rPr>
          <w:rFonts w:ascii="Times New Roman" w:hAnsi="Times New Roman"/>
          <w:noProof/>
          <w:szCs w:val="24"/>
          <w:lang w:val="sr-Latn-CS"/>
        </w:rPr>
        <w:t xml:space="preserve"> </w:t>
      </w:r>
      <w:r>
        <w:rPr>
          <w:rFonts w:ascii="Times New Roman" w:hAnsi="Times New Roman"/>
          <w:noProof/>
          <w:szCs w:val="24"/>
          <w:lang w:val="sr-Latn-CS"/>
        </w:rPr>
        <w:t>o</w:t>
      </w:r>
      <w:r w:rsidR="00C856A7" w:rsidRPr="00C108FD">
        <w:rPr>
          <w:rFonts w:ascii="Times New Roman" w:hAnsi="Times New Roman"/>
          <w:noProof/>
          <w:szCs w:val="24"/>
          <w:lang w:val="sr-Latn-CS"/>
        </w:rPr>
        <w:t xml:space="preserve"> </w:t>
      </w:r>
      <w:r>
        <w:rPr>
          <w:rFonts w:ascii="Times New Roman" w:hAnsi="Times New Roman"/>
          <w:noProof/>
          <w:szCs w:val="24"/>
          <w:lang w:val="sr-Latn-CS"/>
        </w:rPr>
        <w:t>zajmu</w:t>
      </w:r>
      <w:r w:rsidR="00C856A7" w:rsidRPr="00C108FD">
        <w:rPr>
          <w:rFonts w:ascii="Times New Roman" w:hAnsi="Times New Roman"/>
          <w:noProof/>
          <w:szCs w:val="24"/>
          <w:lang w:val="sr-Latn-CS"/>
        </w:rPr>
        <w:t xml:space="preserve"> (</w:t>
      </w:r>
      <w:r>
        <w:rPr>
          <w:rFonts w:ascii="Times New Roman" w:hAnsi="Times New Roman"/>
          <w:noProof/>
          <w:szCs w:val="24"/>
          <w:lang w:val="sr-Latn-CS"/>
        </w:rPr>
        <w:t>Projekat</w:t>
      </w:r>
      <w:r w:rsidR="00C856A7" w:rsidRPr="00C108FD">
        <w:rPr>
          <w:rFonts w:ascii="Times New Roman" w:hAnsi="Times New Roman"/>
          <w:noProof/>
          <w:szCs w:val="24"/>
          <w:lang w:val="sr-Latn-CS"/>
        </w:rPr>
        <w:t xml:space="preserve"> </w:t>
      </w:r>
      <w:r>
        <w:rPr>
          <w:rFonts w:ascii="Times New Roman" w:hAnsi="Times New Roman"/>
          <w:noProof/>
          <w:szCs w:val="24"/>
          <w:lang w:val="sr-Latn-CS"/>
        </w:rPr>
        <w:t>za</w:t>
      </w:r>
      <w:r w:rsidR="00C856A7" w:rsidRPr="00C108FD">
        <w:rPr>
          <w:rFonts w:ascii="Times New Roman" w:hAnsi="Times New Roman"/>
          <w:noProof/>
          <w:szCs w:val="24"/>
          <w:lang w:val="sr-Latn-CS"/>
        </w:rPr>
        <w:t xml:space="preserve"> </w:t>
      </w:r>
      <w:r>
        <w:rPr>
          <w:rFonts w:ascii="Times New Roman" w:hAnsi="Times New Roman"/>
          <w:noProof/>
          <w:szCs w:val="24"/>
          <w:lang w:val="sr-Latn-CS"/>
        </w:rPr>
        <w:t>unapređenje</w:t>
      </w:r>
      <w:r w:rsidR="00C856A7" w:rsidRPr="00C108FD">
        <w:rPr>
          <w:rFonts w:ascii="Times New Roman" w:hAnsi="Times New Roman"/>
          <w:noProof/>
          <w:szCs w:val="24"/>
          <w:lang w:val="sr-Latn-CS"/>
        </w:rPr>
        <w:t xml:space="preserve"> </w:t>
      </w:r>
      <w:r>
        <w:rPr>
          <w:rFonts w:ascii="Times New Roman" w:hAnsi="Times New Roman"/>
          <w:noProof/>
          <w:szCs w:val="24"/>
          <w:lang w:val="sr-Latn-CS"/>
        </w:rPr>
        <w:t>konkurentnosti</w:t>
      </w:r>
      <w:r w:rsidR="00C856A7" w:rsidRPr="00C108FD">
        <w:rPr>
          <w:rFonts w:ascii="Times New Roman" w:hAnsi="Times New Roman"/>
          <w:noProof/>
          <w:szCs w:val="24"/>
          <w:lang w:val="sr-Latn-CS"/>
        </w:rPr>
        <w:t xml:space="preserve"> </w:t>
      </w:r>
      <w:r>
        <w:rPr>
          <w:rFonts w:ascii="Times New Roman" w:hAnsi="Times New Roman"/>
          <w:noProof/>
          <w:szCs w:val="24"/>
          <w:lang w:val="sr-Latn-CS"/>
        </w:rPr>
        <w:t>i</w:t>
      </w:r>
      <w:r w:rsidR="00C856A7" w:rsidRPr="00C108FD">
        <w:rPr>
          <w:rFonts w:ascii="Times New Roman" w:hAnsi="Times New Roman"/>
          <w:noProof/>
          <w:szCs w:val="24"/>
          <w:lang w:val="sr-Latn-CS"/>
        </w:rPr>
        <w:t xml:space="preserve"> </w:t>
      </w:r>
      <w:r>
        <w:rPr>
          <w:rFonts w:ascii="Times New Roman" w:hAnsi="Times New Roman"/>
          <w:noProof/>
          <w:szCs w:val="24"/>
          <w:lang w:val="sr-Latn-CS"/>
        </w:rPr>
        <w:t>zapošljavanja</w:t>
      </w:r>
      <w:r w:rsidR="00C856A7" w:rsidRPr="00C108FD">
        <w:rPr>
          <w:rFonts w:ascii="Times New Roman" w:hAnsi="Times New Roman"/>
          <w:noProof/>
          <w:szCs w:val="24"/>
          <w:lang w:val="sr-Latn-CS"/>
        </w:rPr>
        <w:t xml:space="preserve">) </w:t>
      </w:r>
      <w:r>
        <w:rPr>
          <w:rFonts w:ascii="Times New Roman" w:hAnsi="Times New Roman"/>
          <w:noProof/>
          <w:szCs w:val="24"/>
          <w:lang w:val="sr-Latn-CS"/>
        </w:rPr>
        <w:t>između</w:t>
      </w:r>
      <w:r w:rsidR="00C856A7" w:rsidRPr="00C108FD">
        <w:rPr>
          <w:rFonts w:ascii="Times New Roman" w:hAnsi="Times New Roman"/>
          <w:noProof/>
          <w:szCs w:val="24"/>
          <w:lang w:val="sr-Latn-CS"/>
        </w:rPr>
        <w:t xml:space="preserve"> </w:t>
      </w:r>
      <w:r>
        <w:rPr>
          <w:rFonts w:ascii="Times New Roman" w:hAnsi="Times New Roman"/>
          <w:noProof/>
          <w:szCs w:val="24"/>
          <w:lang w:val="sr-Latn-CS"/>
        </w:rPr>
        <w:t>Republike</w:t>
      </w:r>
      <w:r w:rsidR="00C856A7" w:rsidRPr="00C108FD">
        <w:rPr>
          <w:rFonts w:ascii="Times New Roman" w:hAnsi="Times New Roman"/>
          <w:noProof/>
          <w:szCs w:val="24"/>
          <w:lang w:val="sr-Latn-CS"/>
        </w:rPr>
        <w:t xml:space="preserve"> </w:t>
      </w:r>
      <w:r>
        <w:rPr>
          <w:rFonts w:ascii="Times New Roman" w:hAnsi="Times New Roman"/>
          <w:noProof/>
          <w:szCs w:val="24"/>
          <w:lang w:val="sr-Latn-CS"/>
        </w:rPr>
        <w:t>Srbije</w:t>
      </w:r>
      <w:r w:rsidR="00C856A7" w:rsidRPr="00C108FD">
        <w:rPr>
          <w:rFonts w:ascii="Times New Roman" w:hAnsi="Times New Roman"/>
          <w:noProof/>
          <w:szCs w:val="24"/>
          <w:lang w:val="sr-Latn-CS"/>
        </w:rPr>
        <w:t xml:space="preserve"> </w:t>
      </w:r>
      <w:r>
        <w:rPr>
          <w:rFonts w:ascii="Times New Roman" w:hAnsi="Times New Roman"/>
          <w:noProof/>
          <w:szCs w:val="24"/>
          <w:lang w:val="sr-Latn-CS"/>
        </w:rPr>
        <w:t>i</w:t>
      </w:r>
      <w:r w:rsidR="00C856A7" w:rsidRPr="00C108FD">
        <w:rPr>
          <w:rFonts w:ascii="Times New Roman" w:hAnsi="Times New Roman"/>
          <w:noProof/>
          <w:szCs w:val="24"/>
          <w:lang w:val="sr-Latn-CS"/>
        </w:rPr>
        <w:t xml:space="preserve"> </w:t>
      </w:r>
      <w:r>
        <w:rPr>
          <w:rFonts w:ascii="Times New Roman" w:hAnsi="Times New Roman"/>
          <w:noProof/>
          <w:szCs w:val="24"/>
          <w:lang w:val="sr-Latn-CS"/>
        </w:rPr>
        <w:t>Međunarodne</w:t>
      </w:r>
      <w:r w:rsidR="00C856A7" w:rsidRPr="00C108FD">
        <w:rPr>
          <w:rFonts w:ascii="Times New Roman" w:hAnsi="Times New Roman"/>
          <w:noProof/>
          <w:szCs w:val="24"/>
          <w:lang w:val="sr-Latn-CS"/>
        </w:rPr>
        <w:t xml:space="preserve"> </w:t>
      </w:r>
      <w:r>
        <w:rPr>
          <w:rFonts w:ascii="Times New Roman" w:hAnsi="Times New Roman"/>
          <w:noProof/>
          <w:szCs w:val="24"/>
          <w:lang w:val="sr-Latn-CS"/>
        </w:rPr>
        <w:t>banke</w:t>
      </w:r>
      <w:r w:rsidR="00C856A7" w:rsidRPr="00C108FD">
        <w:rPr>
          <w:rFonts w:ascii="Times New Roman" w:hAnsi="Times New Roman"/>
          <w:noProof/>
          <w:szCs w:val="24"/>
          <w:lang w:val="sr-Latn-CS"/>
        </w:rPr>
        <w:t xml:space="preserve"> </w:t>
      </w:r>
      <w:r>
        <w:rPr>
          <w:rFonts w:ascii="Times New Roman" w:hAnsi="Times New Roman"/>
          <w:noProof/>
          <w:szCs w:val="24"/>
          <w:lang w:val="sr-Latn-CS"/>
        </w:rPr>
        <w:t>za</w:t>
      </w:r>
      <w:r w:rsidR="00C856A7" w:rsidRPr="00C108FD">
        <w:rPr>
          <w:rFonts w:ascii="Times New Roman" w:hAnsi="Times New Roman"/>
          <w:noProof/>
          <w:szCs w:val="24"/>
          <w:lang w:val="sr-Latn-CS"/>
        </w:rPr>
        <w:t xml:space="preserve"> </w:t>
      </w:r>
      <w:r>
        <w:rPr>
          <w:rFonts w:ascii="Times New Roman" w:hAnsi="Times New Roman"/>
          <w:noProof/>
          <w:szCs w:val="24"/>
          <w:lang w:val="sr-Latn-CS"/>
        </w:rPr>
        <w:t>obnovu</w:t>
      </w:r>
      <w:r w:rsidR="00C856A7" w:rsidRPr="00C108FD">
        <w:rPr>
          <w:rFonts w:ascii="Times New Roman" w:hAnsi="Times New Roman"/>
          <w:noProof/>
          <w:szCs w:val="24"/>
          <w:lang w:val="sr-Latn-CS"/>
        </w:rPr>
        <w:t xml:space="preserve"> </w:t>
      </w:r>
      <w:r>
        <w:rPr>
          <w:rFonts w:ascii="Times New Roman" w:hAnsi="Times New Roman"/>
          <w:noProof/>
          <w:szCs w:val="24"/>
          <w:lang w:val="sr-Latn-CS"/>
        </w:rPr>
        <w:t>i</w:t>
      </w:r>
      <w:r w:rsidR="00C856A7" w:rsidRPr="00C108FD">
        <w:rPr>
          <w:rFonts w:ascii="Times New Roman" w:hAnsi="Times New Roman"/>
          <w:noProof/>
          <w:szCs w:val="24"/>
          <w:lang w:val="sr-Latn-CS"/>
        </w:rPr>
        <w:t xml:space="preserve"> </w:t>
      </w:r>
      <w:r>
        <w:rPr>
          <w:rFonts w:ascii="Times New Roman" w:hAnsi="Times New Roman"/>
          <w:noProof/>
          <w:szCs w:val="24"/>
          <w:lang w:val="sr-Latn-CS"/>
        </w:rPr>
        <w:t>razvoj</w:t>
      </w:r>
      <w:r w:rsidR="00C856A7" w:rsidRPr="00C108FD">
        <w:rPr>
          <w:rFonts w:ascii="Times New Roman" w:hAnsi="Times New Roman"/>
          <w:noProof/>
          <w:szCs w:val="24"/>
          <w:lang w:val="sr-Latn-CS"/>
        </w:rPr>
        <w:t xml:space="preserve">, </w:t>
      </w:r>
      <w:r>
        <w:rPr>
          <w:rFonts w:ascii="Times New Roman" w:hAnsi="Times New Roman"/>
          <w:noProof/>
          <w:szCs w:val="24"/>
          <w:lang w:val="sr-Latn-CS"/>
        </w:rPr>
        <w:t>u</w:t>
      </w:r>
      <w:r w:rsidR="00C856A7" w:rsidRPr="00C108FD">
        <w:rPr>
          <w:rFonts w:ascii="Times New Roman" w:hAnsi="Times New Roman"/>
          <w:noProof/>
          <w:szCs w:val="24"/>
          <w:lang w:val="sr-Latn-CS"/>
        </w:rPr>
        <w:t xml:space="preserve"> </w:t>
      </w:r>
      <w:r>
        <w:rPr>
          <w:rFonts w:ascii="Times New Roman" w:hAnsi="Times New Roman"/>
          <w:noProof/>
          <w:szCs w:val="24"/>
          <w:lang w:val="sr-Latn-CS"/>
        </w:rPr>
        <w:t>originalu</w:t>
      </w:r>
      <w:r w:rsidR="00C856A7" w:rsidRPr="00C108FD">
        <w:rPr>
          <w:rFonts w:ascii="Times New Roman" w:hAnsi="Times New Roman"/>
          <w:noProof/>
          <w:szCs w:val="24"/>
          <w:lang w:val="sr-Latn-CS"/>
        </w:rPr>
        <w:t xml:space="preserve"> </w:t>
      </w:r>
      <w:r>
        <w:rPr>
          <w:rFonts w:ascii="Times New Roman" w:hAnsi="Times New Roman"/>
          <w:noProof/>
          <w:szCs w:val="24"/>
          <w:lang w:val="sr-Latn-CS"/>
        </w:rPr>
        <w:t>na</w:t>
      </w:r>
      <w:r w:rsidR="00C856A7" w:rsidRPr="00C108FD">
        <w:rPr>
          <w:rFonts w:ascii="Times New Roman" w:hAnsi="Times New Roman"/>
          <w:noProof/>
          <w:szCs w:val="24"/>
          <w:lang w:val="sr-Latn-CS"/>
        </w:rPr>
        <w:t xml:space="preserve"> </w:t>
      </w:r>
      <w:r>
        <w:rPr>
          <w:rFonts w:ascii="Times New Roman" w:hAnsi="Times New Roman"/>
          <w:noProof/>
          <w:szCs w:val="24"/>
          <w:lang w:val="sr-Latn-CS"/>
        </w:rPr>
        <w:t>engleskom</w:t>
      </w:r>
      <w:r w:rsidR="00C856A7" w:rsidRPr="00C108FD">
        <w:rPr>
          <w:rFonts w:ascii="Times New Roman" w:hAnsi="Times New Roman"/>
          <w:noProof/>
          <w:szCs w:val="24"/>
          <w:lang w:val="sr-Latn-CS"/>
        </w:rPr>
        <w:t xml:space="preserve"> </w:t>
      </w:r>
      <w:r>
        <w:rPr>
          <w:rFonts w:ascii="Times New Roman" w:hAnsi="Times New Roman"/>
          <w:noProof/>
          <w:szCs w:val="24"/>
          <w:lang w:val="sr-Latn-CS"/>
        </w:rPr>
        <w:t>jeziku</w:t>
      </w:r>
      <w:r w:rsidR="00C856A7" w:rsidRPr="00C108FD">
        <w:rPr>
          <w:rFonts w:ascii="Times New Roman" w:hAnsi="Times New Roman"/>
          <w:noProof/>
          <w:szCs w:val="24"/>
          <w:lang w:val="sr-Latn-CS"/>
        </w:rPr>
        <w:t xml:space="preserve"> </w:t>
      </w:r>
      <w:r>
        <w:rPr>
          <w:rFonts w:ascii="Times New Roman" w:hAnsi="Times New Roman"/>
          <w:noProof/>
          <w:szCs w:val="24"/>
          <w:lang w:val="sr-Latn-CS"/>
        </w:rPr>
        <w:t>i</w:t>
      </w:r>
      <w:r w:rsidR="00C856A7" w:rsidRPr="00C108FD">
        <w:rPr>
          <w:rFonts w:ascii="Times New Roman" w:hAnsi="Times New Roman"/>
          <w:noProof/>
          <w:szCs w:val="24"/>
          <w:lang w:val="sr-Latn-CS"/>
        </w:rPr>
        <w:t xml:space="preserve"> </w:t>
      </w:r>
      <w:bookmarkStart w:id="4" w:name="SADRZAJ_013"/>
      <w:r>
        <w:rPr>
          <w:rFonts w:ascii="Times New Roman" w:hAnsi="Times New Roman"/>
          <w:noProof/>
          <w:szCs w:val="24"/>
          <w:lang w:val="sr-Latn-CS"/>
        </w:rPr>
        <w:t>u</w:t>
      </w:r>
      <w:r w:rsidR="00C856A7" w:rsidRPr="00C108FD">
        <w:rPr>
          <w:rFonts w:ascii="Times New Roman" w:hAnsi="Times New Roman"/>
          <w:noProof/>
          <w:szCs w:val="24"/>
          <w:lang w:val="sr-Latn-CS"/>
        </w:rPr>
        <w:t xml:space="preserve"> </w:t>
      </w:r>
      <w:r>
        <w:rPr>
          <w:rFonts w:ascii="Times New Roman" w:hAnsi="Times New Roman"/>
          <w:noProof/>
          <w:szCs w:val="24"/>
          <w:lang w:val="sr-Latn-CS"/>
        </w:rPr>
        <w:t>prevodu</w:t>
      </w:r>
      <w:r w:rsidR="00C856A7" w:rsidRPr="00C108FD">
        <w:rPr>
          <w:rFonts w:ascii="Times New Roman" w:hAnsi="Times New Roman"/>
          <w:noProof/>
          <w:szCs w:val="24"/>
          <w:lang w:val="sr-Latn-CS"/>
        </w:rPr>
        <w:t xml:space="preserve"> </w:t>
      </w:r>
      <w:r>
        <w:rPr>
          <w:rFonts w:ascii="Times New Roman" w:hAnsi="Times New Roman"/>
          <w:noProof/>
          <w:szCs w:val="24"/>
          <w:lang w:val="sr-Latn-CS"/>
        </w:rPr>
        <w:t>na</w:t>
      </w:r>
      <w:r w:rsidR="00C856A7" w:rsidRPr="00C108FD">
        <w:rPr>
          <w:rFonts w:ascii="Times New Roman" w:hAnsi="Times New Roman"/>
          <w:noProof/>
          <w:szCs w:val="24"/>
          <w:lang w:val="sr-Latn-CS"/>
        </w:rPr>
        <w:t xml:space="preserve"> </w:t>
      </w:r>
      <w:r>
        <w:rPr>
          <w:rFonts w:ascii="Times New Roman" w:hAnsi="Times New Roman"/>
          <w:noProof/>
          <w:szCs w:val="24"/>
          <w:lang w:val="sr-Latn-CS"/>
        </w:rPr>
        <w:t>srpski</w:t>
      </w:r>
      <w:r w:rsidR="00C856A7" w:rsidRPr="00C108FD">
        <w:rPr>
          <w:rFonts w:ascii="Times New Roman" w:hAnsi="Times New Roman"/>
          <w:noProof/>
          <w:szCs w:val="24"/>
          <w:lang w:val="sr-Latn-CS"/>
        </w:rPr>
        <w:t xml:space="preserve"> </w:t>
      </w:r>
      <w:r>
        <w:rPr>
          <w:rFonts w:ascii="Times New Roman" w:hAnsi="Times New Roman"/>
          <w:noProof/>
          <w:szCs w:val="24"/>
          <w:lang w:val="sr-Latn-CS"/>
        </w:rPr>
        <w:t>jezik</w:t>
      </w:r>
      <w:r w:rsidR="00C856A7" w:rsidRPr="00C108FD">
        <w:rPr>
          <w:rFonts w:ascii="Times New Roman" w:hAnsi="Times New Roman"/>
          <w:noProof/>
          <w:szCs w:val="24"/>
          <w:lang w:val="sr-Latn-CS"/>
        </w:rPr>
        <w:t xml:space="preserve"> </w:t>
      </w:r>
      <w:r>
        <w:rPr>
          <w:rFonts w:ascii="Times New Roman" w:hAnsi="Times New Roman"/>
          <w:noProof/>
          <w:szCs w:val="24"/>
          <w:lang w:val="sr-Latn-CS"/>
        </w:rPr>
        <w:t>glas</w:t>
      </w:r>
      <w:bookmarkEnd w:id="4"/>
      <w:r>
        <w:rPr>
          <w:rFonts w:ascii="Times New Roman" w:hAnsi="Times New Roman"/>
          <w:noProof/>
          <w:szCs w:val="24"/>
          <w:lang w:val="sr-Latn-CS"/>
        </w:rPr>
        <w:t>i</w:t>
      </w:r>
      <w:r w:rsidR="00C856A7" w:rsidRPr="00C108FD">
        <w:rPr>
          <w:rFonts w:ascii="Times New Roman" w:hAnsi="Times New Roman"/>
          <w:noProof/>
          <w:szCs w:val="24"/>
          <w:lang w:val="sr-Latn-CS"/>
        </w:rPr>
        <w:t xml:space="preserve">: </w:t>
      </w:r>
    </w:p>
    <w:p w:rsidR="00C856A7" w:rsidRPr="00C108FD" w:rsidRDefault="00C856A7" w:rsidP="00C856A7">
      <w:pPr>
        <w:spacing w:line="360" w:lineRule="atLeast"/>
        <w:rPr>
          <w:rFonts w:ascii="Times New Roman" w:hAnsi="Times New Roman"/>
          <w:b/>
          <w:noProof/>
          <w:szCs w:val="24"/>
          <w:u w:val="single"/>
          <w:lang w:val="sr-Latn-CS"/>
        </w:rPr>
      </w:pPr>
    </w:p>
    <w:p w:rsidR="00C856A7" w:rsidRPr="00C108FD" w:rsidRDefault="00C856A7" w:rsidP="00C856A7">
      <w:pPr>
        <w:spacing w:line="360" w:lineRule="atLeast"/>
        <w:jc w:val="center"/>
        <w:rPr>
          <w:rFonts w:ascii="Times New Roman" w:hAnsi="Times New Roman"/>
          <w:b/>
          <w:noProof/>
          <w:szCs w:val="24"/>
          <w:u w:val="single"/>
          <w:lang w:val="sr-Latn-CS"/>
        </w:rPr>
      </w:pPr>
    </w:p>
    <w:p w:rsidR="00C856A7" w:rsidRPr="00C108FD" w:rsidRDefault="00C856A7" w:rsidP="00C856A7">
      <w:pPr>
        <w:spacing w:line="360" w:lineRule="atLeast"/>
        <w:jc w:val="center"/>
        <w:rPr>
          <w:rFonts w:ascii="Times New Roman" w:hAnsi="Times New Roman"/>
          <w:b/>
          <w:noProof/>
          <w:szCs w:val="24"/>
          <w:u w:val="single"/>
          <w:lang w:val="sr-Latn-CS"/>
        </w:rPr>
      </w:pPr>
    </w:p>
    <w:p w:rsidR="00C856A7" w:rsidRPr="00C108FD" w:rsidRDefault="00C856A7" w:rsidP="00C856A7">
      <w:pPr>
        <w:spacing w:line="360" w:lineRule="atLeast"/>
        <w:jc w:val="center"/>
        <w:rPr>
          <w:rFonts w:ascii="Times New Roman" w:hAnsi="Times New Roman"/>
          <w:b/>
          <w:noProof/>
          <w:szCs w:val="24"/>
          <w:u w:val="single"/>
          <w:lang w:val="sr-Latn-CS"/>
        </w:rPr>
      </w:pPr>
    </w:p>
    <w:p w:rsidR="00C856A7" w:rsidRPr="00C108FD" w:rsidRDefault="00C856A7" w:rsidP="00C856A7">
      <w:pPr>
        <w:spacing w:line="360" w:lineRule="atLeast"/>
        <w:ind w:right="-6"/>
        <w:jc w:val="center"/>
        <w:rPr>
          <w:rFonts w:ascii="Times New Roman" w:hAnsi="Times New Roman"/>
          <w:b/>
          <w:noProof/>
          <w:szCs w:val="24"/>
          <w:u w:val="single"/>
          <w:lang w:val="sr-Latn-CS"/>
        </w:rPr>
      </w:pPr>
    </w:p>
    <w:p w:rsidR="00C856A7" w:rsidRPr="00C108FD" w:rsidRDefault="00C856A7" w:rsidP="00C856A7">
      <w:pPr>
        <w:spacing w:line="360" w:lineRule="atLeast"/>
        <w:ind w:right="-6"/>
        <w:jc w:val="center"/>
        <w:rPr>
          <w:rFonts w:ascii="Times New Roman" w:hAnsi="Times New Roman"/>
          <w:b/>
          <w:noProof/>
          <w:szCs w:val="24"/>
          <w:u w:val="single"/>
          <w:lang w:val="sr-Latn-CS"/>
        </w:rPr>
      </w:pPr>
    </w:p>
    <w:p w:rsidR="00C856A7" w:rsidRPr="00C108FD" w:rsidRDefault="00C856A7" w:rsidP="00C856A7">
      <w:pPr>
        <w:spacing w:line="360" w:lineRule="atLeast"/>
        <w:ind w:right="-6"/>
        <w:jc w:val="center"/>
        <w:rPr>
          <w:rFonts w:ascii="Times New Roman" w:hAnsi="Times New Roman"/>
          <w:b/>
          <w:noProof/>
          <w:szCs w:val="24"/>
          <w:u w:val="single"/>
          <w:lang w:val="sr-Latn-CS"/>
        </w:rPr>
      </w:pPr>
    </w:p>
    <w:p w:rsidR="00C856A7" w:rsidRPr="00C108FD" w:rsidRDefault="00C856A7" w:rsidP="00C856A7">
      <w:pPr>
        <w:spacing w:line="360" w:lineRule="atLeast"/>
        <w:ind w:right="-6"/>
        <w:jc w:val="center"/>
        <w:rPr>
          <w:rFonts w:ascii="Times New Roman" w:hAnsi="Times New Roman"/>
          <w:b/>
          <w:noProof/>
          <w:szCs w:val="24"/>
          <w:u w:val="single"/>
          <w:lang w:val="sr-Latn-CS"/>
        </w:rPr>
      </w:pPr>
    </w:p>
    <w:p w:rsidR="00C856A7" w:rsidRPr="00C108FD" w:rsidRDefault="00C856A7" w:rsidP="00C856A7">
      <w:pPr>
        <w:spacing w:line="360" w:lineRule="atLeast"/>
        <w:ind w:right="-6"/>
        <w:jc w:val="center"/>
        <w:rPr>
          <w:rFonts w:ascii="Times New Roman" w:hAnsi="Times New Roman"/>
          <w:b/>
          <w:noProof/>
          <w:szCs w:val="24"/>
          <w:u w:val="single"/>
          <w:lang w:val="sr-Latn-CS"/>
        </w:rPr>
      </w:pPr>
    </w:p>
    <w:p w:rsidR="00C856A7" w:rsidRPr="00C108FD" w:rsidRDefault="00C856A7" w:rsidP="00C856A7">
      <w:pPr>
        <w:spacing w:line="360" w:lineRule="atLeast"/>
        <w:ind w:right="-6"/>
        <w:jc w:val="center"/>
        <w:rPr>
          <w:rFonts w:ascii="Times New Roman" w:hAnsi="Times New Roman"/>
          <w:b/>
          <w:noProof/>
          <w:szCs w:val="24"/>
          <w:u w:val="single"/>
          <w:lang w:val="sr-Latn-CS"/>
        </w:rPr>
      </w:pPr>
    </w:p>
    <w:p w:rsidR="00C856A7" w:rsidRPr="00C108FD" w:rsidRDefault="00C856A7" w:rsidP="00C856A7">
      <w:pPr>
        <w:spacing w:line="360" w:lineRule="atLeast"/>
        <w:ind w:right="-6"/>
        <w:jc w:val="center"/>
        <w:rPr>
          <w:rFonts w:ascii="Times New Roman" w:hAnsi="Times New Roman"/>
          <w:b/>
          <w:noProof/>
          <w:szCs w:val="24"/>
          <w:u w:val="single"/>
          <w:lang w:val="sr-Latn-CS"/>
        </w:rPr>
      </w:pPr>
    </w:p>
    <w:p w:rsidR="00C856A7" w:rsidRPr="00C108FD" w:rsidRDefault="00C856A7" w:rsidP="00C856A7">
      <w:pPr>
        <w:spacing w:line="360" w:lineRule="atLeast"/>
        <w:ind w:right="-6"/>
        <w:jc w:val="center"/>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uppressAutoHyphens/>
        <w:spacing w:line="240" w:lineRule="auto"/>
        <w:rPr>
          <w:rFonts w:ascii="Times New Roman" w:hAnsi="Times New Roman"/>
          <w:b/>
          <w:noProof/>
          <w:sz w:val="22"/>
          <w:szCs w:val="22"/>
          <w:lang w:val="sr-Latn-CS" w:eastAsia="en-US"/>
        </w:rPr>
      </w:pPr>
    </w:p>
    <w:p w:rsidR="00C856A7" w:rsidRPr="00C108FD" w:rsidRDefault="00C856A7" w:rsidP="00C856A7">
      <w:pPr>
        <w:suppressAutoHyphens/>
        <w:spacing w:line="240" w:lineRule="auto"/>
        <w:jc w:val="right"/>
        <w:rPr>
          <w:rFonts w:ascii="Times New Roman" w:hAnsi="Times New Roman"/>
          <w:b/>
          <w:noProof/>
          <w:sz w:val="22"/>
          <w:szCs w:val="22"/>
          <w:lang w:val="sr-Latn-CS" w:eastAsia="en-US"/>
        </w:rPr>
      </w:pPr>
    </w:p>
    <w:p w:rsidR="00C856A7" w:rsidRPr="00C108FD" w:rsidRDefault="00C856A7" w:rsidP="00C856A7">
      <w:pPr>
        <w:suppressAutoHyphens/>
        <w:spacing w:line="240" w:lineRule="auto"/>
        <w:jc w:val="right"/>
        <w:rPr>
          <w:rFonts w:ascii="Times New Roman" w:hAnsi="Times New Roman"/>
          <w:b/>
          <w:noProof/>
          <w:sz w:val="22"/>
          <w:szCs w:val="22"/>
          <w:lang w:val="sr-Latn-CS" w:eastAsia="en-US"/>
        </w:rPr>
      </w:pPr>
    </w:p>
    <w:p w:rsidR="00C856A7" w:rsidRPr="00C108FD" w:rsidRDefault="00C856A7" w:rsidP="00C856A7">
      <w:pPr>
        <w:suppressAutoHyphens/>
        <w:spacing w:line="240" w:lineRule="auto"/>
        <w:rPr>
          <w:rFonts w:ascii="Times New Roman" w:hAnsi="Times New Roman"/>
          <w:b/>
          <w:noProof/>
          <w:sz w:val="22"/>
          <w:szCs w:val="22"/>
          <w:lang w:val="sr-Latn-CS" w:eastAsia="en-US"/>
        </w:rPr>
      </w:pPr>
    </w:p>
    <w:p w:rsidR="00C856A7" w:rsidRPr="00C108FD" w:rsidRDefault="00C856A7" w:rsidP="00C856A7">
      <w:pPr>
        <w:suppressAutoHyphens/>
        <w:spacing w:line="240" w:lineRule="auto"/>
        <w:jc w:val="right"/>
        <w:rPr>
          <w:rFonts w:ascii="Times New Roman" w:hAnsi="Times New Roman"/>
          <w:b/>
          <w:noProof/>
          <w:szCs w:val="22"/>
          <w:lang w:val="sr-Latn-CS" w:eastAsia="en-US"/>
        </w:rPr>
      </w:pPr>
      <w:r w:rsidRPr="00C108FD">
        <w:rPr>
          <w:rFonts w:ascii="Times New Roman" w:hAnsi="Times New Roman"/>
          <w:b/>
          <w:noProof/>
          <w:szCs w:val="22"/>
          <w:lang w:val="sr-Latn-CS" w:eastAsia="en-US"/>
        </w:rPr>
        <w:t>LOAN NUMBER 8528-YF</w:t>
      </w:r>
    </w:p>
    <w:p w:rsidR="00C856A7" w:rsidRPr="00C108FD" w:rsidRDefault="00C856A7" w:rsidP="00C856A7">
      <w:pPr>
        <w:suppressAutoHyphens/>
        <w:spacing w:line="240" w:lineRule="auto"/>
        <w:rPr>
          <w:rFonts w:ascii="Times New Roman" w:hAnsi="Times New Roman"/>
          <w:b/>
          <w:noProof/>
          <w:sz w:val="22"/>
          <w:szCs w:val="22"/>
          <w:lang w:val="sr-Latn-CS" w:eastAsia="en-US"/>
        </w:rPr>
      </w:pPr>
    </w:p>
    <w:p w:rsidR="00C856A7" w:rsidRPr="00C108FD" w:rsidRDefault="00C856A7" w:rsidP="00C856A7">
      <w:pPr>
        <w:suppressAutoHyphens/>
        <w:spacing w:line="240" w:lineRule="auto"/>
        <w:rPr>
          <w:rFonts w:ascii="Times New Roman" w:hAnsi="Times New Roman"/>
          <w:b/>
          <w:noProof/>
          <w:sz w:val="22"/>
          <w:szCs w:val="22"/>
          <w:lang w:val="sr-Latn-CS" w:eastAsia="en-US"/>
        </w:rPr>
      </w:pPr>
    </w:p>
    <w:p w:rsidR="00C856A7" w:rsidRPr="00C108FD" w:rsidRDefault="00C856A7" w:rsidP="00C856A7">
      <w:pPr>
        <w:suppressAutoHyphens/>
        <w:spacing w:line="240" w:lineRule="auto"/>
        <w:rPr>
          <w:rFonts w:ascii="Times New Roman" w:hAnsi="Times New Roman"/>
          <w:b/>
          <w:noProof/>
          <w:sz w:val="22"/>
          <w:szCs w:val="22"/>
          <w:lang w:val="sr-Latn-CS" w:eastAsia="en-US"/>
        </w:rPr>
      </w:pPr>
    </w:p>
    <w:p w:rsidR="00C856A7" w:rsidRPr="00C108FD" w:rsidRDefault="00C856A7" w:rsidP="00C856A7">
      <w:pPr>
        <w:suppressAutoHyphens/>
        <w:spacing w:line="240" w:lineRule="auto"/>
        <w:rPr>
          <w:rFonts w:ascii="Times New Roman" w:hAnsi="Times New Roman"/>
          <w:b/>
          <w:noProof/>
          <w:sz w:val="22"/>
          <w:szCs w:val="22"/>
          <w:lang w:val="sr-Latn-CS" w:eastAsia="en-US"/>
        </w:rPr>
      </w:pPr>
    </w:p>
    <w:p w:rsidR="00C856A7" w:rsidRPr="00C108FD" w:rsidRDefault="00C856A7" w:rsidP="00C856A7">
      <w:pPr>
        <w:suppressAutoHyphens/>
        <w:spacing w:line="240" w:lineRule="auto"/>
        <w:jc w:val="center"/>
        <w:rPr>
          <w:rFonts w:ascii="Times New Roman" w:hAnsi="Times New Roman"/>
          <w:b/>
          <w:noProof/>
          <w:sz w:val="52"/>
          <w:lang w:val="sr-Latn-CS" w:eastAsia="en-US"/>
        </w:rPr>
      </w:pPr>
      <w:r w:rsidRPr="00C108FD">
        <w:rPr>
          <w:rFonts w:ascii="Times New Roman" w:hAnsi="Times New Roman"/>
          <w:b/>
          <w:noProof/>
          <w:sz w:val="52"/>
          <w:lang w:val="sr-Latn-CS" w:eastAsia="en-US"/>
        </w:rPr>
        <w:t>Loan Agreement</w:t>
      </w:r>
    </w:p>
    <w:p w:rsidR="00C856A7" w:rsidRPr="00C108FD" w:rsidRDefault="00C856A7" w:rsidP="00C856A7">
      <w:pPr>
        <w:suppressAutoHyphens/>
        <w:spacing w:line="240" w:lineRule="auto"/>
        <w:jc w:val="center"/>
        <w:rPr>
          <w:rFonts w:ascii="Times New Roman" w:hAnsi="Times New Roman"/>
          <w:b/>
          <w:noProof/>
          <w:szCs w:val="22"/>
          <w:lang w:val="sr-Latn-CS" w:eastAsia="en-US"/>
        </w:rPr>
      </w:pPr>
      <w:r w:rsidRPr="00C108FD">
        <w:rPr>
          <w:rFonts w:ascii="Times New Roman" w:hAnsi="Times New Roman"/>
          <w:b/>
          <w:noProof/>
          <w:szCs w:val="22"/>
          <w:lang w:val="sr-Latn-CS" w:eastAsia="en-US"/>
        </w:rPr>
        <w:t>(Competitiveness and Jobs Project)</w:t>
      </w: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r w:rsidRPr="00C108FD">
        <w:rPr>
          <w:rFonts w:ascii="Times New Roman" w:hAnsi="Times New Roman"/>
          <w:b/>
          <w:noProof/>
          <w:szCs w:val="22"/>
          <w:lang w:val="sr-Latn-CS" w:eastAsia="en-US"/>
        </w:rPr>
        <w:t>between</w:t>
      </w: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r w:rsidRPr="00C108FD">
        <w:rPr>
          <w:rFonts w:ascii="Times New Roman" w:hAnsi="Times New Roman"/>
          <w:b/>
          <w:noProof/>
          <w:szCs w:val="22"/>
          <w:lang w:val="sr-Latn-CS" w:eastAsia="en-US"/>
        </w:rPr>
        <w:t>REPUBLIC OF SERBIA</w:t>
      </w: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r w:rsidRPr="00C108FD">
        <w:rPr>
          <w:rFonts w:ascii="Times New Roman" w:hAnsi="Times New Roman"/>
          <w:b/>
          <w:noProof/>
          <w:szCs w:val="22"/>
          <w:lang w:val="sr-Latn-CS" w:eastAsia="en-US"/>
        </w:rPr>
        <w:t>and</w:t>
      </w:r>
    </w:p>
    <w:p w:rsidR="00C856A7" w:rsidRPr="00C108FD" w:rsidRDefault="00C856A7" w:rsidP="00C856A7">
      <w:pPr>
        <w:tabs>
          <w:tab w:val="left" w:pos="3435"/>
        </w:tabs>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r w:rsidRPr="00C108FD">
        <w:rPr>
          <w:rFonts w:ascii="Times New Roman" w:hAnsi="Times New Roman"/>
          <w:b/>
          <w:noProof/>
          <w:szCs w:val="22"/>
          <w:lang w:val="sr-Latn-CS" w:eastAsia="en-US"/>
        </w:rPr>
        <w:t>INTERNATIONAL BANK FOR RECONSTRUCTION</w:t>
      </w:r>
    </w:p>
    <w:p w:rsidR="00C856A7" w:rsidRPr="00C108FD" w:rsidRDefault="00C856A7" w:rsidP="00C856A7">
      <w:pPr>
        <w:suppressAutoHyphens/>
        <w:spacing w:line="240" w:lineRule="auto"/>
        <w:jc w:val="center"/>
        <w:rPr>
          <w:rFonts w:ascii="Times New Roman" w:hAnsi="Times New Roman"/>
          <w:b/>
          <w:noProof/>
          <w:szCs w:val="22"/>
          <w:lang w:val="sr-Latn-CS" w:eastAsia="en-US"/>
        </w:rPr>
      </w:pPr>
      <w:r w:rsidRPr="00C108FD">
        <w:rPr>
          <w:rFonts w:ascii="Times New Roman" w:hAnsi="Times New Roman"/>
          <w:b/>
          <w:noProof/>
          <w:szCs w:val="22"/>
          <w:lang w:val="sr-Latn-CS" w:eastAsia="en-US"/>
        </w:rPr>
        <w:t>AND DEVELOPMENT</w:t>
      </w: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r w:rsidRPr="00C108FD">
        <w:rPr>
          <w:rFonts w:ascii="Times New Roman" w:hAnsi="Times New Roman"/>
          <w:b/>
          <w:noProof/>
          <w:szCs w:val="22"/>
          <w:lang w:val="sr-Latn-CS" w:eastAsia="en-US"/>
        </w:rPr>
        <w:t>Dated  October 7, 2015</w:t>
      </w:r>
    </w:p>
    <w:p w:rsidR="00C856A7" w:rsidRPr="00C108FD" w:rsidRDefault="00C856A7" w:rsidP="00C856A7">
      <w:pPr>
        <w:suppressAutoHyphens/>
        <w:spacing w:line="240" w:lineRule="auto"/>
        <w:jc w:val="center"/>
        <w:rPr>
          <w:rFonts w:ascii="Times New Roman" w:hAnsi="Times New Roman"/>
          <w:b/>
          <w:noProof/>
          <w:sz w:val="28"/>
          <w:lang w:val="sr-Latn-CS" w:eastAsia="en-US"/>
        </w:rPr>
      </w:pPr>
    </w:p>
    <w:p w:rsidR="00C856A7" w:rsidRPr="00C108FD" w:rsidRDefault="00C856A7" w:rsidP="00C856A7">
      <w:pPr>
        <w:suppressAutoHyphens/>
        <w:spacing w:line="240" w:lineRule="auto"/>
        <w:jc w:val="center"/>
        <w:rPr>
          <w:rFonts w:ascii="Times New Roman" w:hAnsi="Times New Roman"/>
          <w:b/>
          <w:noProof/>
          <w:lang w:val="sr-Latn-CS" w:eastAsia="en-US"/>
        </w:rPr>
        <w:sectPr w:rsidR="00C856A7" w:rsidRPr="00C108FD" w:rsidSect="0073716F">
          <w:headerReference w:type="even" r:id="rId7"/>
          <w:headerReference w:type="default" r:id="rId8"/>
          <w:footerReference w:type="even" r:id="rId9"/>
          <w:footerReference w:type="default" r:id="rId10"/>
          <w:headerReference w:type="first" r:id="rId11"/>
          <w:footerReference w:type="first" r:id="rId12"/>
          <w:pgSz w:w="12240" w:h="15840" w:code="1"/>
          <w:pgMar w:top="1440" w:right="2160" w:bottom="1440" w:left="2160" w:header="1440" w:footer="1440" w:gutter="0"/>
          <w:cols w:space="720"/>
          <w:titlePg/>
          <w:docGrid w:linePitch="326"/>
        </w:sectPr>
      </w:pPr>
    </w:p>
    <w:p w:rsidR="00C856A7" w:rsidRPr="00C108FD" w:rsidRDefault="00C856A7" w:rsidP="00C856A7">
      <w:pPr>
        <w:spacing w:line="240" w:lineRule="auto"/>
        <w:jc w:val="center"/>
        <w:rPr>
          <w:rFonts w:ascii="Times New Roman" w:hAnsi="Times New Roman"/>
          <w:b/>
          <w:bCs/>
          <w:noProof/>
          <w:szCs w:val="22"/>
          <w:lang w:val="sr-Latn-CS" w:eastAsia="en-US"/>
        </w:rPr>
      </w:pPr>
      <w:r w:rsidRPr="00C108FD">
        <w:rPr>
          <w:rFonts w:ascii="Times New Roman" w:hAnsi="Times New Roman"/>
          <w:b/>
          <w:bCs/>
          <w:noProof/>
          <w:szCs w:val="22"/>
          <w:lang w:val="sr-Latn-CS" w:eastAsia="en-US"/>
        </w:rPr>
        <w:lastRenderedPageBreak/>
        <w:t>LOAN AGREEMENT</w:t>
      </w:r>
    </w:p>
    <w:p w:rsidR="00C856A7" w:rsidRPr="00C108FD" w:rsidRDefault="00C856A7" w:rsidP="00C856A7">
      <w:pPr>
        <w:spacing w:line="240" w:lineRule="auto"/>
        <w:jc w:val="center"/>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ab/>
        <w:t xml:space="preserve">Agreement dated </w:t>
      </w:r>
      <w:r w:rsidRPr="00C108FD">
        <w:rPr>
          <w:rFonts w:ascii="Times New Roman" w:hAnsi="Times New Roman"/>
          <w:noProof/>
          <w:szCs w:val="22"/>
          <w:u w:val="single"/>
          <w:lang w:val="sr-Latn-CS" w:eastAsia="en-US"/>
        </w:rPr>
        <w:t>October 7</w:t>
      </w:r>
      <w:r w:rsidRPr="00C108FD">
        <w:rPr>
          <w:rFonts w:ascii="Times New Roman" w:hAnsi="Times New Roman"/>
          <w:noProof/>
          <w:szCs w:val="22"/>
          <w:lang w:val="sr-Latn-CS" w:eastAsia="en-US"/>
        </w:rPr>
        <w:t>, 2015, between REPUBLIC OF SERBIA (“Borrower”) and INTERNATIONAL BANK FOR RECONSTRUCTION AND DEVELOPMENT (“Bank”).  The Borrower and the Bank hereby agree as follows:</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keepNext/>
        <w:spacing w:line="240" w:lineRule="auto"/>
        <w:jc w:val="center"/>
        <w:outlineLvl w:val="0"/>
        <w:rPr>
          <w:rFonts w:ascii="Times New Roman" w:hAnsi="Times New Roman"/>
          <w:b/>
          <w:bCs/>
          <w:noProof/>
          <w:szCs w:val="22"/>
          <w:lang w:val="sr-Latn-CS" w:eastAsia="en-US"/>
        </w:rPr>
      </w:pPr>
      <w:r w:rsidRPr="00C108FD">
        <w:rPr>
          <w:rFonts w:ascii="Times New Roman" w:hAnsi="Times New Roman"/>
          <w:b/>
          <w:bCs/>
          <w:noProof/>
          <w:szCs w:val="22"/>
          <w:lang w:val="sr-Latn-CS" w:eastAsia="en-US"/>
        </w:rPr>
        <w:t>ARTICLE I — GENERAL CONDITIONS; DEFINITIONS</w:t>
      </w:r>
    </w:p>
    <w:p w:rsidR="00C856A7" w:rsidRPr="00C108FD" w:rsidRDefault="00C856A7" w:rsidP="00C856A7">
      <w:pPr>
        <w:spacing w:line="240" w:lineRule="auto"/>
        <w:rPr>
          <w:rFonts w:ascii="Times New Roman" w:hAnsi="Times New Roman"/>
          <w:noProof/>
          <w:szCs w:val="22"/>
          <w:lang w:val="sr-Latn-CS" w:eastAsia="en-US"/>
        </w:rPr>
      </w:pPr>
    </w:p>
    <w:p w:rsidR="00C856A7" w:rsidRPr="00C108FD" w:rsidRDefault="00C856A7" w:rsidP="00C856A7">
      <w:pPr>
        <w:numPr>
          <w:ilvl w:val="1"/>
          <w:numId w:val="6"/>
        </w:numPr>
        <w:tabs>
          <w:tab w:val="num" w:pos="720"/>
        </w:tabs>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The General Conditions (as defined in the Appendix to this Agreement) constitute an integral part of this Agreement.</w:t>
      </w:r>
    </w:p>
    <w:p w:rsidR="00C856A7" w:rsidRPr="00C108FD" w:rsidRDefault="00C856A7" w:rsidP="00C856A7">
      <w:pPr>
        <w:tabs>
          <w:tab w:val="num" w:pos="720"/>
        </w:tabs>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1"/>
          <w:numId w:val="6"/>
        </w:numPr>
        <w:tabs>
          <w:tab w:val="num" w:pos="720"/>
        </w:tabs>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Unless the context requires otherwise, the capitalized terms used in this Agreement have the meanings ascribed to them in the General Conditions or in the Appendix to this Agreement.</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jc w:val="center"/>
        <w:rPr>
          <w:rFonts w:ascii="Times New Roman" w:hAnsi="Times New Roman"/>
          <w:b/>
          <w:bCs/>
          <w:noProof/>
          <w:szCs w:val="22"/>
          <w:lang w:val="sr-Latn-CS" w:eastAsia="en-US"/>
        </w:rPr>
      </w:pPr>
      <w:r w:rsidRPr="00C108FD">
        <w:rPr>
          <w:rFonts w:ascii="Times New Roman" w:hAnsi="Times New Roman"/>
          <w:b/>
          <w:bCs/>
          <w:noProof/>
          <w:szCs w:val="22"/>
          <w:lang w:val="sr-Latn-CS" w:eastAsia="en-US"/>
        </w:rPr>
        <w:t>ARTICLE II — LOAN</w:t>
      </w:r>
    </w:p>
    <w:p w:rsidR="00C856A7" w:rsidRPr="00C108FD" w:rsidRDefault="00C856A7" w:rsidP="00C856A7">
      <w:pPr>
        <w:spacing w:line="240" w:lineRule="auto"/>
        <w:jc w:val="center"/>
        <w:rPr>
          <w:rFonts w:ascii="Times New Roman" w:hAnsi="Times New Roman"/>
          <w:b/>
          <w:bCs/>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2.01.</w:t>
      </w:r>
      <w:r w:rsidRPr="00C108FD">
        <w:rPr>
          <w:rFonts w:ascii="Times New Roman" w:hAnsi="Times New Roman"/>
          <w:noProof/>
          <w:szCs w:val="22"/>
          <w:lang w:val="sr-Latn-CS" w:eastAsia="en-US"/>
        </w:rPr>
        <w:tab/>
        <w:t xml:space="preserve">The Bank agrees to lend to the Borrower, on the terms and conditions set forth or referred to in this Agreement, the amount of eighty nine million five hundred thousand </w:t>
      </w:r>
      <w:r w:rsidRPr="00C108FD">
        <w:rPr>
          <w:rFonts w:ascii="Times New Roman" w:hAnsi="Times New Roman"/>
          <w:iCs/>
          <w:noProof/>
          <w:szCs w:val="22"/>
          <w:lang w:val="sr-Latn-CS" w:eastAsia="en-US"/>
        </w:rPr>
        <w:t xml:space="preserve">Euros (EUR </w:t>
      </w:r>
      <w:r w:rsidRPr="00C108FD">
        <w:rPr>
          <w:rFonts w:ascii="Times New Roman" w:hAnsi="Times New Roman"/>
          <w:noProof/>
          <w:szCs w:val="22"/>
          <w:lang w:val="sr-Latn-CS" w:eastAsia="en-US"/>
        </w:rPr>
        <w:t>89,500,000), as such amount may be converted from time to time through a Currency Conversion in accordance with the provisions of Section 2.08 of this Agreement (“Loan”), to assist in financing the project described in Schedule 1 to this Agreement (“Project”).</w:t>
      </w:r>
    </w:p>
    <w:p w:rsidR="00C856A7" w:rsidRPr="00C108FD" w:rsidRDefault="00C856A7" w:rsidP="00C856A7">
      <w:pPr>
        <w:tabs>
          <w:tab w:val="num" w:pos="720"/>
        </w:tabs>
        <w:spacing w:line="240" w:lineRule="auto"/>
        <w:ind w:left="720" w:hanging="720"/>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2.02.</w:t>
      </w:r>
      <w:r w:rsidRPr="00C108FD">
        <w:rPr>
          <w:rFonts w:ascii="Times New Roman" w:hAnsi="Times New Roman"/>
          <w:noProof/>
          <w:szCs w:val="22"/>
          <w:lang w:val="sr-Latn-CS" w:eastAsia="en-US"/>
        </w:rPr>
        <w:tab/>
        <w:t>The Borrower may withdraw the proceeds of the Loan in accordance with Section IV of Schedule 2 to this Agreement.</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2.03.</w:t>
      </w:r>
      <w:r w:rsidRPr="00C108FD">
        <w:rPr>
          <w:rFonts w:ascii="Times New Roman" w:hAnsi="Times New Roman"/>
          <w:noProof/>
          <w:szCs w:val="22"/>
          <w:lang w:val="sr-Latn-CS" w:eastAsia="en-US"/>
        </w:rPr>
        <w:tab/>
        <w:t>The Front-end Fee payable by the Borrower shall be equal to one quarter of one percent (0.25%) of the Loan amount.</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2.04.</w:t>
      </w:r>
      <w:r w:rsidRPr="00C108FD">
        <w:rPr>
          <w:rFonts w:ascii="Times New Roman" w:hAnsi="Times New Roman"/>
          <w:noProof/>
          <w:szCs w:val="22"/>
          <w:lang w:val="sr-Latn-CS" w:eastAsia="en-US"/>
        </w:rPr>
        <w:tab/>
        <w:t>The Commitment Charge payable by the Borrower shall be equal to one quarter of one percent (0.25%) per annum on the Unwithdrawn Loan Balance.</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2.05.</w:t>
      </w:r>
      <w:r w:rsidRPr="00C108FD">
        <w:rPr>
          <w:rFonts w:ascii="Times New Roman" w:hAnsi="Times New Roman"/>
          <w:noProof/>
          <w:szCs w:val="22"/>
          <w:lang w:val="sr-Latn-CS" w:eastAsia="en-US"/>
        </w:rPr>
        <w:tab/>
        <w:t>The interest payable by the Borrower for each Interest Period shall be at a rate equal to the Reference Rate for the Loan Currency plus the Variable Spread; provided, that upon a Conversion of all or any portion of the principal amount of the Loan, the interest payable by the Borrower during the Conversion Period on such amount shall be determined in accordance with the relevant provisions of Article IV of the General Conditions. Notwithstanding the foregoing, if any amount of the Withdrawn Loan Balance remains unpaid when due and such non-payment continues for a period of thirty days, then the interest payable by the Borrower shall instead be calculated as provided in Section 3.02 (e) of the General Conditions.</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2.06.</w:t>
      </w:r>
      <w:r w:rsidRPr="00C108FD">
        <w:rPr>
          <w:rFonts w:ascii="Times New Roman" w:hAnsi="Times New Roman"/>
          <w:noProof/>
          <w:szCs w:val="22"/>
          <w:lang w:val="sr-Latn-CS" w:eastAsia="en-US"/>
        </w:rPr>
        <w:tab/>
        <w:t>The Payment Dates are March 1 and September 1 in each year.</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2.07.</w:t>
      </w:r>
      <w:r w:rsidRPr="00C108FD">
        <w:rPr>
          <w:rFonts w:ascii="Times New Roman" w:hAnsi="Times New Roman"/>
          <w:noProof/>
          <w:szCs w:val="22"/>
          <w:lang w:val="sr-Latn-CS" w:eastAsia="en-US"/>
        </w:rPr>
        <w:tab/>
        <w:t>The principal amount of the Loan shall be repaid in accordance with the amortization schedule set forth in Schedule 3 to this Agreement.</w:t>
      </w:r>
    </w:p>
    <w:p w:rsidR="00C856A7" w:rsidRPr="00C108FD" w:rsidRDefault="00C856A7" w:rsidP="00C856A7">
      <w:pPr>
        <w:tabs>
          <w:tab w:val="left" w:pos="720"/>
        </w:tabs>
        <w:spacing w:line="240" w:lineRule="auto"/>
        <w:jc w:val="both"/>
        <w:rPr>
          <w:rFonts w:ascii="Times New Roman" w:hAnsi="Times New Roman"/>
          <w:noProof/>
          <w:szCs w:val="22"/>
          <w:lang w:val="sr-Latn-CS" w:eastAsia="en-US"/>
        </w:rPr>
      </w:pPr>
    </w:p>
    <w:p w:rsidR="00C856A7" w:rsidRPr="00C108FD" w:rsidRDefault="00C856A7" w:rsidP="00C856A7">
      <w:pPr>
        <w:tabs>
          <w:tab w:val="left" w:pos="720"/>
        </w:tabs>
        <w:spacing w:line="240" w:lineRule="auto"/>
        <w:ind w:left="1440" w:hanging="1440"/>
        <w:jc w:val="both"/>
        <w:rPr>
          <w:rFonts w:ascii="Times New Roman" w:hAnsi="Times New Roman"/>
          <w:noProof/>
          <w:szCs w:val="22"/>
          <w:lang w:val="sr-Latn-CS" w:eastAsia="en-US"/>
        </w:rPr>
      </w:pPr>
      <w:r w:rsidRPr="00C108FD">
        <w:rPr>
          <w:rFonts w:ascii="Times New Roman" w:hAnsi="Times New Roman"/>
          <w:noProof/>
          <w:szCs w:val="22"/>
          <w:lang w:val="sr-Latn-CS" w:eastAsia="en-US"/>
        </w:rPr>
        <w:lastRenderedPageBreak/>
        <w:t>2.08.</w:t>
      </w:r>
      <w:r w:rsidRPr="00C108FD">
        <w:rPr>
          <w:rFonts w:ascii="Times New Roman" w:hAnsi="Times New Roman"/>
          <w:noProof/>
          <w:szCs w:val="22"/>
          <w:lang w:val="sr-Latn-CS" w:eastAsia="en-US"/>
        </w:rPr>
        <w:tab/>
        <w:t>(a)</w:t>
      </w:r>
      <w:r w:rsidRPr="00C108FD">
        <w:rPr>
          <w:rFonts w:ascii="Times New Roman" w:hAnsi="Times New Roman"/>
          <w:noProof/>
          <w:szCs w:val="22"/>
          <w:lang w:val="sr-Latn-CS" w:eastAsia="en-US"/>
        </w:rPr>
        <w:tab/>
        <w:t>The Borrower may at any time request any of the following Conversions of the terms of the Loan in order to facilitate prudent debt management: (i) a change of the Loan Currency of all or any portion of the principal amount of the Loan, withdrawn or unwithdrawn, to an Approved Currency; (ii) a change of the interest rate basis applicable to: (A) all or any portion of the principal amount of the Loan withdrawn and outstanding from a Variable Rate to a Fixed Rate, or vice versa; or (B) all or any portion of the principal amount of the Loan withdrawn and outstanding from a Variable Rate based on a Reference Rate and the Variable Spread to a Variable Rate based on a Fixed Reference Rate and the Variable Spread, or vice versa; or (C) all of the principal amount of the Loan withdrawn and outstanding from a Variable Rate based on a Variable Spread to a Variable Rate based on a Fixed Spread; and (iii) the setting of limits on the Variable Rate or the Reference Rate applicable to all or any portion of the principal amount of the Loan withdrawn and outstanding by the establishment of an Interest Rate Cap or Interest Rate Collar on the Variable Rate or the Reference Rate.</w:t>
      </w:r>
    </w:p>
    <w:p w:rsidR="00C856A7" w:rsidRPr="00C108FD" w:rsidRDefault="00C856A7" w:rsidP="00C856A7">
      <w:pPr>
        <w:tabs>
          <w:tab w:val="left" w:pos="720"/>
        </w:tabs>
        <w:spacing w:line="240" w:lineRule="auto"/>
        <w:ind w:left="1440" w:hanging="1440"/>
        <w:jc w:val="both"/>
        <w:rPr>
          <w:rFonts w:ascii="Times New Roman" w:hAnsi="Times New Roman"/>
          <w:noProof/>
          <w:sz w:val="16"/>
          <w:szCs w:val="22"/>
          <w:lang w:val="sr-Latn-CS" w:eastAsia="en-US"/>
        </w:rPr>
      </w:pPr>
    </w:p>
    <w:p w:rsidR="00C856A7" w:rsidRPr="00C108FD" w:rsidRDefault="00C856A7" w:rsidP="00C856A7">
      <w:pPr>
        <w:spacing w:line="240" w:lineRule="auto"/>
        <w:ind w:left="144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(b)</w:t>
      </w:r>
      <w:r w:rsidRPr="00C108FD">
        <w:rPr>
          <w:rFonts w:ascii="Times New Roman" w:hAnsi="Times New Roman"/>
          <w:noProof/>
          <w:szCs w:val="22"/>
          <w:lang w:val="sr-Latn-CS" w:eastAsia="en-US"/>
        </w:rPr>
        <w:tab/>
        <w:t xml:space="preserve">Any conversion requested pursuant to paragraph (a) of this Section that is accepted by the Bank shall be considered a “Conversion”, as defined in the General Conditions, and shall be effected in accordance with the provisions of Article IV of the General Conditions and of the Conversion Guidelines. </w:t>
      </w:r>
    </w:p>
    <w:p w:rsidR="00C856A7" w:rsidRPr="00C108FD" w:rsidRDefault="00C856A7" w:rsidP="00C856A7">
      <w:pPr>
        <w:spacing w:line="240" w:lineRule="auto"/>
        <w:ind w:left="720" w:hanging="720"/>
        <w:jc w:val="both"/>
        <w:rPr>
          <w:rFonts w:ascii="Times New Roman" w:hAnsi="Times New Roman"/>
          <w:noProof/>
          <w:sz w:val="16"/>
          <w:szCs w:val="22"/>
          <w:lang w:val="sr-Latn-CS" w:eastAsia="en-US"/>
        </w:rPr>
      </w:pPr>
    </w:p>
    <w:p w:rsidR="00C856A7" w:rsidRPr="00C108FD" w:rsidRDefault="00C856A7" w:rsidP="00C856A7">
      <w:pPr>
        <w:spacing w:line="240" w:lineRule="auto"/>
        <w:jc w:val="center"/>
        <w:rPr>
          <w:rFonts w:ascii="Times New Roman" w:hAnsi="Times New Roman"/>
          <w:b/>
          <w:bCs/>
          <w:noProof/>
          <w:szCs w:val="22"/>
          <w:lang w:val="sr-Latn-CS" w:eastAsia="en-US"/>
        </w:rPr>
      </w:pPr>
      <w:r w:rsidRPr="00C108FD">
        <w:rPr>
          <w:rFonts w:ascii="Times New Roman" w:hAnsi="Times New Roman"/>
          <w:b/>
          <w:bCs/>
          <w:noProof/>
          <w:szCs w:val="22"/>
          <w:lang w:val="sr-Latn-CS" w:eastAsia="en-US"/>
        </w:rPr>
        <w:t>ARTICLE III — PROJECT</w:t>
      </w:r>
    </w:p>
    <w:p w:rsidR="00C856A7" w:rsidRPr="00C108FD" w:rsidRDefault="00C856A7" w:rsidP="00C856A7">
      <w:pPr>
        <w:spacing w:line="240" w:lineRule="auto"/>
        <w:rPr>
          <w:rFonts w:ascii="Times New Roman" w:hAnsi="Times New Roman"/>
          <w:noProof/>
          <w:sz w:val="16"/>
          <w:szCs w:val="22"/>
          <w:lang w:val="sr-Latn-CS" w:eastAsia="en-US"/>
        </w:rPr>
      </w:pPr>
    </w:p>
    <w:p w:rsidR="00C856A7" w:rsidRPr="00C108FD" w:rsidRDefault="00C856A7" w:rsidP="00C856A7">
      <w:pPr>
        <w:numPr>
          <w:ilvl w:val="1"/>
          <w:numId w:val="5"/>
        </w:numPr>
        <w:tabs>
          <w:tab w:val="num" w:pos="720"/>
        </w:tabs>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The Borrower declares its commitment to the objective of the Project.  To this end,  and in accordance with the provisions of Article V of the General Conditions, the Borrower shall:</w:t>
      </w:r>
    </w:p>
    <w:p w:rsidR="00C856A7" w:rsidRPr="00C108FD" w:rsidRDefault="00C856A7" w:rsidP="00C856A7">
      <w:pPr>
        <w:spacing w:line="240" w:lineRule="auto"/>
        <w:ind w:left="720"/>
        <w:jc w:val="both"/>
        <w:rPr>
          <w:rFonts w:ascii="Times New Roman" w:hAnsi="Times New Roman"/>
          <w:noProof/>
          <w:szCs w:val="22"/>
          <w:lang w:val="sr-Latn-CS" w:eastAsia="en-US"/>
        </w:rPr>
      </w:pPr>
    </w:p>
    <w:p w:rsidR="00C856A7" w:rsidRPr="00C108FD" w:rsidRDefault="00C856A7" w:rsidP="00C856A7">
      <w:pPr>
        <w:tabs>
          <w:tab w:val="left" w:pos="720"/>
        </w:tabs>
        <w:spacing w:line="240" w:lineRule="auto"/>
        <w:ind w:left="1440" w:hanging="72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(a)</w:t>
      </w:r>
      <w:r w:rsidRPr="00C108FD">
        <w:rPr>
          <w:rFonts w:ascii="Times New Roman" w:hAnsi="Times New Roman"/>
          <w:bCs/>
          <w:iCs/>
          <w:noProof/>
          <w:szCs w:val="22"/>
          <w:lang w:val="sr-Latn-CS" w:eastAsia="en-US"/>
        </w:rPr>
        <w:tab/>
        <w:t>carry out Part A.1 of the Project through its Public Policy Secretariat (”PPS”), with the assistance of its Ministry of Economy (“MoE”), Ministry of Education, Science and Technological Development (“MoESTD”) with the support of the Innovation Fund (“IF”), and Ministry of Labor, Employment, Veteran and Social Affairs (“MoLEVSA”), and National Employment Service (“NES”);</w:t>
      </w:r>
    </w:p>
    <w:p w:rsidR="00C856A7" w:rsidRPr="00C108FD" w:rsidRDefault="00C856A7" w:rsidP="00C856A7">
      <w:pPr>
        <w:tabs>
          <w:tab w:val="left" w:pos="720"/>
        </w:tabs>
        <w:spacing w:line="240" w:lineRule="auto"/>
        <w:ind w:left="1440" w:hanging="720"/>
        <w:jc w:val="both"/>
        <w:rPr>
          <w:rFonts w:ascii="Times New Roman" w:hAnsi="Times New Roman"/>
          <w:bCs/>
          <w:iCs/>
          <w:noProof/>
          <w:szCs w:val="22"/>
          <w:lang w:val="sr-Latn-CS" w:eastAsia="en-US"/>
        </w:rPr>
      </w:pPr>
    </w:p>
    <w:p w:rsidR="00C856A7" w:rsidRPr="00C108FD" w:rsidRDefault="00C856A7" w:rsidP="00C856A7">
      <w:pPr>
        <w:tabs>
          <w:tab w:val="left" w:pos="720"/>
        </w:tabs>
        <w:spacing w:line="240" w:lineRule="auto"/>
        <w:ind w:left="1440" w:hanging="72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(b)</w:t>
      </w:r>
      <w:r w:rsidRPr="00C108FD">
        <w:rPr>
          <w:rFonts w:ascii="Times New Roman" w:hAnsi="Times New Roman"/>
          <w:bCs/>
          <w:iCs/>
          <w:noProof/>
          <w:szCs w:val="22"/>
          <w:lang w:val="sr-Latn-CS" w:eastAsia="en-US"/>
        </w:rPr>
        <w:tab/>
        <w:t>carry out Part A.2 of the Project through MoE;</w:t>
      </w:r>
    </w:p>
    <w:p w:rsidR="00C856A7" w:rsidRPr="00C108FD" w:rsidRDefault="00C856A7" w:rsidP="00C856A7">
      <w:pPr>
        <w:tabs>
          <w:tab w:val="left" w:pos="720"/>
        </w:tabs>
        <w:spacing w:line="240" w:lineRule="auto"/>
        <w:ind w:left="1440" w:hanging="720"/>
        <w:jc w:val="both"/>
        <w:rPr>
          <w:rFonts w:ascii="Times New Roman" w:hAnsi="Times New Roman"/>
          <w:bCs/>
          <w:iCs/>
          <w:noProof/>
          <w:szCs w:val="22"/>
          <w:lang w:val="sr-Latn-CS" w:eastAsia="en-US"/>
        </w:rPr>
      </w:pPr>
    </w:p>
    <w:p w:rsidR="00C856A7" w:rsidRPr="00C108FD" w:rsidRDefault="00C856A7" w:rsidP="00C856A7">
      <w:pPr>
        <w:tabs>
          <w:tab w:val="left" w:pos="720"/>
        </w:tabs>
        <w:spacing w:line="240" w:lineRule="auto"/>
        <w:ind w:left="1440" w:hanging="72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(c)</w:t>
      </w:r>
      <w:r w:rsidRPr="00C108FD">
        <w:rPr>
          <w:rFonts w:ascii="Times New Roman" w:hAnsi="Times New Roman"/>
          <w:bCs/>
          <w:iCs/>
          <w:noProof/>
          <w:szCs w:val="22"/>
          <w:lang w:val="sr-Latn-CS" w:eastAsia="en-US"/>
        </w:rPr>
        <w:tab/>
        <w:t>carry out Part A.3 of the Project through MoESTD and IF;</w:t>
      </w:r>
    </w:p>
    <w:p w:rsidR="00C856A7" w:rsidRPr="00C108FD" w:rsidRDefault="00C856A7" w:rsidP="00C856A7">
      <w:pPr>
        <w:tabs>
          <w:tab w:val="left" w:pos="720"/>
        </w:tabs>
        <w:spacing w:line="240" w:lineRule="auto"/>
        <w:ind w:left="1440" w:hanging="720"/>
        <w:jc w:val="both"/>
        <w:rPr>
          <w:rFonts w:ascii="Times New Roman" w:hAnsi="Times New Roman"/>
          <w:bCs/>
          <w:iCs/>
          <w:noProof/>
          <w:szCs w:val="22"/>
          <w:lang w:val="sr-Latn-CS" w:eastAsia="en-US"/>
        </w:rPr>
      </w:pPr>
    </w:p>
    <w:p w:rsidR="00C856A7" w:rsidRPr="00C108FD" w:rsidRDefault="00C856A7" w:rsidP="00C856A7">
      <w:pPr>
        <w:tabs>
          <w:tab w:val="left" w:pos="720"/>
        </w:tabs>
        <w:spacing w:line="240" w:lineRule="auto"/>
        <w:ind w:left="1440" w:hanging="72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(d)</w:t>
      </w:r>
      <w:r w:rsidRPr="00C108FD">
        <w:rPr>
          <w:rFonts w:ascii="Times New Roman" w:hAnsi="Times New Roman"/>
          <w:bCs/>
          <w:iCs/>
          <w:noProof/>
          <w:szCs w:val="22"/>
          <w:lang w:val="sr-Latn-CS" w:eastAsia="en-US"/>
        </w:rPr>
        <w:tab/>
        <w:t xml:space="preserve">carry out Part A.4 of the Project through MoLEVSA and NES; </w:t>
      </w:r>
    </w:p>
    <w:p w:rsidR="00C856A7" w:rsidRPr="00C108FD" w:rsidRDefault="00C856A7" w:rsidP="00C856A7">
      <w:pPr>
        <w:tabs>
          <w:tab w:val="left" w:pos="720"/>
        </w:tabs>
        <w:spacing w:line="240" w:lineRule="auto"/>
        <w:ind w:left="1440" w:hanging="720"/>
        <w:jc w:val="both"/>
        <w:rPr>
          <w:rFonts w:ascii="Times New Roman" w:hAnsi="Times New Roman"/>
          <w:bCs/>
          <w:iCs/>
          <w:noProof/>
          <w:szCs w:val="22"/>
          <w:lang w:val="sr-Latn-CS" w:eastAsia="en-US"/>
        </w:rPr>
      </w:pPr>
    </w:p>
    <w:p w:rsidR="00C856A7" w:rsidRPr="00C108FD" w:rsidRDefault="00C856A7" w:rsidP="00C856A7">
      <w:pPr>
        <w:tabs>
          <w:tab w:val="left" w:pos="720"/>
        </w:tabs>
        <w:spacing w:line="240" w:lineRule="auto"/>
        <w:ind w:left="1440" w:hanging="72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(e)</w:t>
      </w:r>
      <w:r w:rsidRPr="00C108FD">
        <w:rPr>
          <w:rFonts w:ascii="Times New Roman" w:hAnsi="Times New Roman"/>
          <w:bCs/>
          <w:iCs/>
          <w:noProof/>
          <w:szCs w:val="22"/>
          <w:lang w:val="sr-Latn-CS" w:eastAsia="en-US"/>
        </w:rPr>
        <w:tab/>
        <w:t>carry out Part B.1 of the Project through PPS, in coordination with MoE and MoESTD; and</w:t>
      </w:r>
    </w:p>
    <w:p w:rsidR="00C856A7" w:rsidRPr="00C108FD" w:rsidRDefault="00C856A7" w:rsidP="00C856A7">
      <w:pPr>
        <w:tabs>
          <w:tab w:val="left" w:pos="720"/>
        </w:tabs>
        <w:spacing w:line="240" w:lineRule="auto"/>
        <w:ind w:left="1440" w:hanging="720"/>
        <w:jc w:val="both"/>
        <w:rPr>
          <w:rFonts w:ascii="Times New Roman" w:hAnsi="Times New Roman"/>
          <w:bCs/>
          <w:iCs/>
          <w:noProof/>
          <w:szCs w:val="22"/>
          <w:lang w:val="sr-Latn-CS" w:eastAsia="en-US"/>
        </w:rPr>
      </w:pPr>
    </w:p>
    <w:p w:rsidR="00C856A7" w:rsidRPr="00C108FD" w:rsidRDefault="00C856A7" w:rsidP="00C856A7">
      <w:pPr>
        <w:tabs>
          <w:tab w:val="left" w:pos="720"/>
        </w:tabs>
        <w:spacing w:line="240" w:lineRule="auto"/>
        <w:ind w:left="1440" w:hanging="72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 xml:space="preserve">(f) </w:t>
      </w:r>
      <w:r w:rsidRPr="00C108FD">
        <w:rPr>
          <w:rFonts w:ascii="Times New Roman" w:hAnsi="Times New Roman"/>
          <w:bCs/>
          <w:iCs/>
          <w:noProof/>
          <w:szCs w:val="22"/>
          <w:lang w:val="sr-Latn-CS" w:eastAsia="en-US"/>
        </w:rPr>
        <w:tab/>
        <w:t>carry out Part B.2 of the Project through MoLEVSA and NES.</w:t>
      </w:r>
    </w:p>
    <w:p w:rsidR="00C856A7" w:rsidRPr="00C108FD" w:rsidRDefault="00C856A7" w:rsidP="00C856A7">
      <w:pPr>
        <w:tabs>
          <w:tab w:val="left" w:pos="720"/>
        </w:tabs>
        <w:spacing w:line="240" w:lineRule="auto"/>
        <w:ind w:left="1440" w:hanging="720"/>
        <w:jc w:val="both"/>
        <w:rPr>
          <w:rFonts w:ascii="Times New Roman" w:hAnsi="Times New Roman"/>
          <w:bCs/>
          <w:iCs/>
          <w:noProof/>
          <w:szCs w:val="22"/>
          <w:lang w:val="sr-Latn-CS" w:eastAsia="en-US"/>
        </w:rPr>
      </w:pPr>
    </w:p>
    <w:p w:rsidR="00C856A7" w:rsidRPr="00C108FD" w:rsidRDefault="00C856A7" w:rsidP="00C856A7">
      <w:pPr>
        <w:numPr>
          <w:ilvl w:val="1"/>
          <w:numId w:val="5"/>
        </w:numPr>
        <w:tabs>
          <w:tab w:val="num" w:pos="720"/>
        </w:tabs>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Without limitation upon the provisions of Section 3.01 of this Agreement, and except as the Borrower and the Bank shall otherwise agree, the Borrower shall </w:t>
      </w:r>
      <w:r w:rsidRPr="00C108FD">
        <w:rPr>
          <w:rFonts w:ascii="Times New Roman" w:hAnsi="Times New Roman"/>
          <w:noProof/>
          <w:szCs w:val="22"/>
          <w:lang w:val="sr-Latn-CS" w:eastAsia="en-US"/>
        </w:rPr>
        <w:lastRenderedPageBreak/>
        <w:t>ensure that the Project is carried out in accordance with the provisions of Schedule 2 to this Agreement.</w:t>
      </w:r>
    </w:p>
    <w:p w:rsidR="00C856A7" w:rsidRPr="00C108FD" w:rsidRDefault="00C856A7" w:rsidP="00C856A7">
      <w:pPr>
        <w:spacing w:line="240" w:lineRule="auto"/>
        <w:jc w:val="center"/>
        <w:rPr>
          <w:rFonts w:ascii="Times New Roman" w:hAnsi="Times New Roman"/>
          <w:b/>
          <w:bCs/>
          <w:noProof/>
          <w:szCs w:val="22"/>
          <w:lang w:val="sr-Latn-CS" w:eastAsia="en-US"/>
        </w:rPr>
      </w:pPr>
    </w:p>
    <w:p w:rsidR="00C856A7" w:rsidRPr="00C108FD" w:rsidRDefault="00C856A7" w:rsidP="00C856A7">
      <w:pPr>
        <w:spacing w:line="240" w:lineRule="auto"/>
        <w:jc w:val="center"/>
        <w:rPr>
          <w:rFonts w:ascii="Times New Roman" w:hAnsi="Times New Roman"/>
          <w:noProof/>
          <w:szCs w:val="22"/>
          <w:lang w:val="sr-Latn-CS" w:eastAsia="en-US"/>
        </w:rPr>
      </w:pPr>
      <w:r w:rsidRPr="00C108FD">
        <w:rPr>
          <w:rFonts w:ascii="Times New Roman" w:hAnsi="Times New Roman"/>
          <w:b/>
          <w:bCs/>
          <w:noProof/>
          <w:szCs w:val="22"/>
          <w:lang w:val="sr-Latn-CS" w:eastAsia="en-US"/>
        </w:rPr>
        <w:t>ARTICLE IV —EFFECTIVENESS; TERMINATION</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4.01.</w:t>
      </w:r>
      <w:r w:rsidRPr="00C108FD">
        <w:rPr>
          <w:rFonts w:ascii="Times New Roman" w:hAnsi="Times New Roman"/>
          <w:noProof/>
          <w:szCs w:val="22"/>
          <w:lang w:val="sr-Latn-CS" w:eastAsia="en-US"/>
        </w:rPr>
        <w:tab/>
        <w:t>The Additional Conditions of Effectiveness consist of the following:</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numPr>
          <w:ilvl w:val="0"/>
          <w:numId w:val="21"/>
        </w:num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The Project Implementing Unit (“PIU”) has been established within the PPS in a manner satisfactory to the Bank and has selected at least the PIU director, procurement specialist and financial management specialist, as referred to in Section I.A.2 of Schedule 2 to this Agreement.</w:t>
      </w:r>
    </w:p>
    <w:p w:rsidR="00C856A7" w:rsidRPr="00C108FD" w:rsidRDefault="00C856A7" w:rsidP="00C856A7">
      <w:pPr>
        <w:spacing w:line="240" w:lineRule="auto"/>
        <w:ind w:left="1440"/>
        <w:jc w:val="both"/>
        <w:rPr>
          <w:rFonts w:ascii="Times New Roman" w:hAnsi="Times New Roman"/>
          <w:noProof/>
          <w:szCs w:val="22"/>
          <w:lang w:val="sr-Latn-CS" w:eastAsia="en-US"/>
        </w:rPr>
      </w:pPr>
    </w:p>
    <w:p w:rsidR="00C856A7" w:rsidRPr="00C108FD" w:rsidRDefault="00C856A7" w:rsidP="00C856A7">
      <w:pPr>
        <w:numPr>
          <w:ilvl w:val="0"/>
          <w:numId w:val="21"/>
        </w:num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The MoLEVSA has selected a procurement specialist, as referred to in Section I.A.4 of Schedule 2 to this Agreement. </w:t>
      </w:r>
    </w:p>
    <w:p w:rsidR="00C856A7" w:rsidRPr="00C108FD" w:rsidRDefault="00C856A7" w:rsidP="00C856A7">
      <w:pPr>
        <w:spacing w:line="240" w:lineRule="auto"/>
        <w:ind w:left="1440" w:hanging="720"/>
        <w:jc w:val="both"/>
        <w:rPr>
          <w:rFonts w:ascii="Times New Roman" w:hAnsi="Times New Roman"/>
          <w:noProof/>
          <w:szCs w:val="22"/>
          <w:lang w:val="sr-Latn-CS" w:eastAsia="en-US"/>
        </w:rPr>
      </w:pPr>
    </w:p>
    <w:p w:rsidR="00C856A7" w:rsidRPr="00C108FD" w:rsidRDefault="00C856A7" w:rsidP="00C856A7">
      <w:pPr>
        <w:numPr>
          <w:ilvl w:val="0"/>
          <w:numId w:val="21"/>
        </w:numPr>
        <w:spacing w:line="240" w:lineRule="auto"/>
        <w:jc w:val="both"/>
        <w:rPr>
          <w:rFonts w:ascii="Times New Roman" w:hAnsi="Times New Roman"/>
          <w:noProof/>
          <w:szCs w:val="22"/>
          <w:lang w:val="sr-Latn-CS" w:eastAsia="en-US"/>
        </w:rPr>
      </w:pPr>
      <w:r w:rsidRPr="00C108FD">
        <w:rPr>
          <w:rFonts w:ascii="Times New Roman" w:hAnsi="Times New Roman"/>
          <w:iCs/>
          <w:noProof/>
          <w:szCs w:val="22"/>
          <w:lang w:val="sr-Latn-CS" w:eastAsia="en-US"/>
        </w:rPr>
        <w:t>The Project Operations Manual has been adopted by the Borrower, through PPS, in a manner satisfactory to the Bank</w:t>
      </w:r>
      <w:r w:rsidRPr="00C108FD">
        <w:rPr>
          <w:rFonts w:ascii="Times New Roman" w:hAnsi="Times New Roman"/>
          <w:noProof/>
          <w:szCs w:val="22"/>
          <w:lang w:val="sr-Latn-CS" w:eastAsia="en-US"/>
        </w:rPr>
        <w:t>.</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4.02.</w:t>
      </w:r>
      <w:r w:rsidRPr="00C108FD">
        <w:rPr>
          <w:rFonts w:ascii="Times New Roman" w:hAnsi="Times New Roman"/>
          <w:noProof/>
          <w:szCs w:val="22"/>
          <w:lang w:val="sr-Latn-CS" w:eastAsia="en-US"/>
        </w:rPr>
        <w:tab/>
        <w:t>The Effectiveness Deadline is the date one hundred and eighty (180) days after the date of this Agreement.</w:t>
      </w:r>
    </w:p>
    <w:p w:rsidR="00C856A7" w:rsidRPr="00C108FD" w:rsidRDefault="00C856A7" w:rsidP="00C856A7">
      <w:pPr>
        <w:spacing w:line="240" w:lineRule="auto"/>
        <w:jc w:val="center"/>
        <w:rPr>
          <w:rFonts w:ascii="Times New Roman" w:hAnsi="Times New Roman"/>
          <w:b/>
          <w:bCs/>
          <w:noProof/>
          <w:szCs w:val="22"/>
          <w:lang w:val="sr-Latn-CS" w:eastAsia="en-US"/>
        </w:rPr>
      </w:pPr>
    </w:p>
    <w:p w:rsidR="00C856A7" w:rsidRPr="00C108FD" w:rsidRDefault="00C856A7" w:rsidP="00C856A7">
      <w:pPr>
        <w:spacing w:line="240" w:lineRule="auto"/>
        <w:jc w:val="center"/>
        <w:rPr>
          <w:rFonts w:ascii="Times New Roman" w:hAnsi="Times New Roman"/>
          <w:noProof/>
          <w:szCs w:val="22"/>
          <w:lang w:val="sr-Latn-CS" w:eastAsia="en-US"/>
        </w:rPr>
      </w:pPr>
      <w:r w:rsidRPr="00C108FD">
        <w:rPr>
          <w:rFonts w:ascii="Times New Roman" w:hAnsi="Times New Roman"/>
          <w:b/>
          <w:bCs/>
          <w:noProof/>
          <w:szCs w:val="22"/>
          <w:lang w:val="sr-Latn-CS" w:eastAsia="en-US"/>
        </w:rPr>
        <w:t>ARTICLE V — REPRESENTATIVE; ADDRESSES</w:t>
      </w:r>
    </w:p>
    <w:p w:rsidR="00C856A7" w:rsidRPr="00C108FD" w:rsidRDefault="00C856A7" w:rsidP="00C856A7">
      <w:pPr>
        <w:spacing w:line="240" w:lineRule="auto"/>
        <w:jc w:val="center"/>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5.01. </w:t>
      </w:r>
      <w:r w:rsidRPr="00C108FD">
        <w:rPr>
          <w:rFonts w:ascii="Times New Roman" w:hAnsi="Times New Roman"/>
          <w:noProof/>
          <w:szCs w:val="22"/>
          <w:lang w:val="sr-Latn-CS" w:eastAsia="en-US"/>
        </w:rPr>
        <w:tab/>
        <w:t xml:space="preserve">For the purposes of Section 10.02 of the General Conditions, the Borrower’s Representative, who, </w:t>
      </w:r>
      <w:r w:rsidRPr="00C108FD">
        <w:rPr>
          <w:rFonts w:ascii="Times New Roman" w:hAnsi="Times New Roman"/>
          <w:i/>
          <w:noProof/>
          <w:szCs w:val="22"/>
          <w:lang w:val="sr-Latn-CS" w:eastAsia="en-US"/>
        </w:rPr>
        <w:t>inter alia</w:t>
      </w:r>
      <w:r w:rsidRPr="00C108FD">
        <w:rPr>
          <w:rFonts w:ascii="Times New Roman" w:hAnsi="Times New Roman"/>
          <w:noProof/>
          <w:szCs w:val="22"/>
          <w:lang w:val="sr-Latn-CS" w:eastAsia="en-US"/>
        </w:rPr>
        <w:t>, may agree to modification of the provisions of this Agreement on behalf of the Borrower through exchange of letters (unless otherwise determined by the Borrower and the Bank), is its Minister of Finance.</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5.02.</w:t>
      </w:r>
      <w:r w:rsidRPr="00C108FD">
        <w:rPr>
          <w:rFonts w:ascii="Times New Roman" w:hAnsi="Times New Roman"/>
          <w:noProof/>
          <w:szCs w:val="22"/>
          <w:lang w:val="sr-Latn-CS" w:eastAsia="en-US"/>
        </w:rPr>
        <w:tab/>
        <w:t>The Borrower’s Address is:</w:t>
      </w:r>
    </w:p>
    <w:p w:rsidR="00C856A7" w:rsidRPr="00C108FD" w:rsidRDefault="00C856A7" w:rsidP="00C856A7">
      <w:pPr>
        <w:spacing w:line="240" w:lineRule="auto"/>
        <w:ind w:left="720"/>
        <w:jc w:val="both"/>
        <w:rPr>
          <w:rFonts w:ascii="Times New Roman" w:hAnsi="Times New Roman"/>
          <w:noProof/>
          <w:szCs w:val="22"/>
          <w:lang w:val="sr-Latn-CS" w:eastAsia="en-US"/>
        </w:rPr>
      </w:pP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Ministry of Finance</w:t>
      </w: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20 Kneza Milosa St.</w:t>
      </w: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11000 Belgrade</w:t>
      </w: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Republic of Serbia</w:t>
      </w:r>
    </w:p>
    <w:p w:rsidR="00C856A7" w:rsidRPr="00C108FD" w:rsidRDefault="00C856A7" w:rsidP="00C856A7">
      <w:pPr>
        <w:spacing w:line="240" w:lineRule="auto"/>
        <w:ind w:left="720"/>
        <w:jc w:val="both"/>
        <w:rPr>
          <w:rFonts w:ascii="Times New Roman" w:hAnsi="Times New Roman"/>
          <w:noProof/>
          <w:szCs w:val="22"/>
          <w:lang w:val="sr-Latn-CS" w:eastAsia="en-US"/>
        </w:rPr>
      </w:pP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Facsimile:</w:t>
      </w: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(381-11) 3618-961</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5.03.</w:t>
      </w:r>
      <w:r w:rsidRPr="00C108FD">
        <w:rPr>
          <w:rFonts w:ascii="Times New Roman" w:hAnsi="Times New Roman"/>
          <w:noProof/>
          <w:szCs w:val="22"/>
          <w:lang w:val="sr-Latn-CS" w:eastAsia="en-US"/>
        </w:rPr>
        <w:tab/>
        <w:t>The Bank’s Address is:</w:t>
      </w:r>
    </w:p>
    <w:p w:rsidR="00C856A7" w:rsidRPr="00C108FD" w:rsidRDefault="00C856A7" w:rsidP="00C856A7">
      <w:pPr>
        <w:spacing w:line="240" w:lineRule="auto"/>
        <w:ind w:left="720"/>
        <w:jc w:val="both"/>
        <w:rPr>
          <w:rFonts w:ascii="Times New Roman" w:hAnsi="Times New Roman"/>
          <w:noProof/>
          <w:szCs w:val="22"/>
          <w:lang w:val="sr-Latn-CS" w:eastAsia="en-US"/>
        </w:rPr>
      </w:pP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International Bank for Reconstruction and Development</w:t>
      </w: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1818 H Street, N.W.</w:t>
      </w: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Washington, D.C. 20433</w:t>
      </w: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United States of America</w:t>
      </w:r>
    </w:p>
    <w:p w:rsidR="00C856A7" w:rsidRPr="00C108FD" w:rsidRDefault="00C856A7" w:rsidP="00C856A7">
      <w:pPr>
        <w:spacing w:line="240" w:lineRule="auto"/>
        <w:ind w:left="720"/>
        <w:jc w:val="both"/>
        <w:rPr>
          <w:rFonts w:ascii="Times New Roman" w:hAnsi="Times New Roman"/>
          <w:noProof/>
          <w:szCs w:val="22"/>
          <w:lang w:val="sr-Latn-CS" w:eastAsia="en-US"/>
        </w:rPr>
      </w:pP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Cable address:</w:t>
      </w:r>
      <w:r w:rsidRPr="00C108FD">
        <w:rPr>
          <w:rFonts w:ascii="Times New Roman" w:hAnsi="Times New Roman"/>
          <w:noProof/>
          <w:szCs w:val="22"/>
          <w:lang w:val="sr-Latn-CS" w:eastAsia="en-US"/>
        </w:rPr>
        <w:tab/>
      </w:r>
      <w:r w:rsidRPr="00C108FD">
        <w:rPr>
          <w:rFonts w:ascii="Times New Roman" w:hAnsi="Times New Roman"/>
          <w:noProof/>
          <w:szCs w:val="22"/>
          <w:lang w:val="sr-Latn-CS" w:eastAsia="en-US"/>
        </w:rPr>
        <w:tab/>
        <w:t>Telex:</w:t>
      </w:r>
      <w:r w:rsidRPr="00C108FD">
        <w:rPr>
          <w:rFonts w:ascii="Times New Roman" w:hAnsi="Times New Roman"/>
          <w:noProof/>
          <w:szCs w:val="22"/>
          <w:lang w:val="sr-Latn-CS" w:eastAsia="en-US"/>
        </w:rPr>
        <w:tab/>
      </w:r>
      <w:r w:rsidRPr="00C108FD">
        <w:rPr>
          <w:rFonts w:ascii="Times New Roman" w:hAnsi="Times New Roman"/>
          <w:noProof/>
          <w:szCs w:val="22"/>
          <w:lang w:val="sr-Latn-CS" w:eastAsia="en-US"/>
        </w:rPr>
        <w:tab/>
      </w:r>
      <w:r w:rsidRPr="00C108FD">
        <w:rPr>
          <w:rFonts w:ascii="Times New Roman" w:hAnsi="Times New Roman"/>
          <w:noProof/>
          <w:szCs w:val="22"/>
          <w:lang w:val="sr-Latn-CS" w:eastAsia="en-US"/>
        </w:rPr>
        <w:tab/>
        <w:t>Facsimile:</w:t>
      </w:r>
    </w:p>
    <w:p w:rsidR="00C856A7" w:rsidRPr="00C108FD" w:rsidRDefault="00C856A7" w:rsidP="00C856A7">
      <w:pPr>
        <w:spacing w:line="240" w:lineRule="auto"/>
        <w:ind w:left="720"/>
        <w:jc w:val="both"/>
        <w:rPr>
          <w:rFonts w:ascii="Times New Roman" w:hAnsi="Times New Roman"/>
          <w:noProof/>
          <w:szCs w:val="22"/>
          <w:lang w:val="sr-Latn-CS" w:eastAsia="en-US"/>
        </w:rPr>
      </w:pP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INTBAFRAD</w:t>
      </w:r>
      <w:r w:rsidRPr="00C108FD">
        <w:rPr>
          <w:rFonts w:ascii="Times New Roman" w:hAnsi="Times New Roman"/>
          <w:noProof/>
          <w:szCs w:val="22"/>
          <w:lang w:val="sr-Latn-CS" w:eastAsia="en-US"/>
        </w:rPr>
        <w:tab/>
      </w:r>
      <w:r w:rsidRPr="00C108FD">
        <w:rPr>
          <w:rFonts w:ascii="Times New Roman" w:hAnsi="Times New Roman"/>
          <w:noProof/>
          <w:szCs w:val="22"/>
          <w:lang w:val="sr-Latn-CS" w:eastAsia="en-US"/>
        </w:rPr>
        <w:tab/>
        <w:t>248423(MCI) or</w:t>
      </w:r>
      <w:r w:rsidRPr="00C108FD">
        <w:rPr>
          <w:rFonts w:ascii="Times New Roman" w:hAnsi="Times New Roman"/>
          <w:noProof/>
          <w:szCs w:val="22"/>
          <w:lang w:val="sr-Latn-CS" w:eastAsia="en-US"/>
        </w:rPr>
        <w:tab/>
        <w:t>1-202-477-6391</w:t>
      </w:r>
    </w:p>
    <w:p w:rsidR="00C856A7" w:rsidRPr="00C108FD" w:rsidRDefault="00C856A7" w:rsidP="00C856A7">
      <w:pPr>
        <w:spacing w:line="240" w:lineRule="auto"/>
        <w:ind w:left="720"/>
        <w:jc w:val="both"/>
        <w:rPr>
          <w:rFonts w:ascii="Times New Roman" w:hAnsi="Times New Roman"/>
          <w:noProof/>
          <w:sz w:val="22"/>
          <w:szCs w:val="22"/>
          <w:lang w:val="sr-Latn-CS" w:eastAsia="en-US"/>
        </w:rPr>
      </w:pPr>
      <w:r w:rsidRPr="00C108FD">
        <w:rPr>
          <w:rFonts w:ascii="Times New Roman" w:hAnsi="Times New Roman"/>
          <w:noProof/>
          <w:szCs w:val="22"/>
          <w:lang w:val="sr-Latn-CS" w:eastAsia="en-US"/>
        </w:rPr>
        <w:lastRenderedPageBreak/>
        <w:t>Washington, D.C.</w:t>
      </w:r>
      <w:r w:rsidRPr="00C108FD">
        <w:rPr>
          <w:rFonts w:ascii="Times New Roman" w:hAnsi="Times New Roman"/>
          <w:noProof/>
          <w:szCs w:val="22"/>
          <w:lang w:val="sr-Latn-CS" w:eastAsia="en-US"/>
        </w:rPr>
        <w:tab/>
        <w:t xml:space="preserve"> 64145(MCI)</w:t>
      </w:r>
      <w:r w:rsidRPr="00C108FD">
        <w:rPr>
          <w:rFonts w:ascii="Times New Roman" w:hAnsi="Times New Roman"/>
          <w:noProof/>
          <w:sz w:val="22"/>
          <w:szCs w:val="22"/>
          <w:lang w:val="sr-Latn-CS" w:eastAsia="en-US"/>
        </w:rPr>
        <w:br w:type="page"/>
      </w:r>
    </w:p>
    <w:p w:rsidR="00C856A7" w:rsidRPr="00C108FD" w:rsidRDefault="00C856A7" w:rsidP="00C856A7">
      <w:pPr>
        <w:spacing w:line="240" w:lineRule="auto"/>
        <w:ind w:firstLine="720"/>
        <w:jc w:val="both"/>
        <w:rPr>
          <w:rFonts w:ascii="Times New Roman" w:hAnsi="Times New Roman"/>
          <w:noProof/>
          <w:szCs w:val="22"/>
          <w:lang w:val="sr-Latn-CS" w:eastAsia="en-US"/>
        </w:rPr>
      </w:pPr>
      <w:r w:rsidRPr="00C108FD">
        <w:rPr>
          <w:rFonts w:ascii="Times New Roman" w:hAnsi="Times New Roman"/>
          <w:noProof/>
          <w:szCs w:val="22"/>
          <w:lang w:val="sr-Latn-CS" w:eastAsia="en-US"/>
        </w:rPr>
        <w:lastRenderedPageBreak/>
        <w:t xml:space="preserve">AGREED at </w:t>
      </w:r>
      <w:r w:rsidRPr="00C108FD">
        <w:rPr>
          <w:rFonts w:ascii="Times New Roman" w:hAnsi="Times New Roman"/>
          <w:noProof/>
          <w:szCs w:val="22"/>
          <w:u w:val="single"/>
          <w:lang w:val="sr-Latn-CS" w:eastAsia="en-US"/>
        </w:rPr>
        <w:t>__Lima, Peru  ,</w:t>
      </w:r>
      <w:r w:rsidRPr="00C108FD">
        <w:rPr>
          <w:rFonts w:ascii="Times New Roman" w:hAnsi="Times New Roman"/>
          <w:noProof/>
          <w:szCs w:val="22"/>
          <w:lang w:val="sr-Latn-CS" w:eastAsia="en-US"/>
        </w:rPr>
        <w:t xml:space="preserve"> as of the day and year first above written.</w:t>
      </w:r>
    </w:p>
    <w:p w:rsidR="00C856A7" w:rsidRPr="00C108FD" w:rsidRDefault="00C856A7" w:rsidP="00C856A7">
      <w:p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ab/>
      </w:r>
    </w:p>
    <w:p w:rsidR="00C856A7" w:rsidRPr="00C108FD" w:rsidRDefault="00C856A7" w:rsidP="00C856A7">
      <w:pPr>
        <w:spacing w:line="240" w:lineRule="auto"/>
        <w:ind w:left="2160" w:firstLine="720"/>
        <w:jc w:val="both"/>
        <w:rPr>
          <w:rFonts w:ascii="Times New Roman" w:hAnsi="Times New Roman"/>
          <w:noProof/>
          <w:szCs w:val="22"/>
          <w:lang w:val="sr-Latn-CS" w:eastAsia="en-US"/>
        </w:rPr>
      </w:pPr>
    </w:p>
    <w:p w:rsidR="00C856A7" w:rsidRPr="00C108FD" w:rsidRDefault="00C856A7" w:rsidP="00C856A7">
      <w:pPr>
        <w:spacing w:line="240" w:lineRule="auto"/>
        <w:ind w:left="3600"/>
        <w:jc w:val="both"/>
        <w:rPr>
          <w:rFonts w:ascii="Times New Roman" w:hAnsi="Times New Roman"/>
          <w:b/>
          <w:noProof/>
          <w:szCs w:val="22"/>
          <w:lang w:val="sr-Latn-CS" w:eastAsia="en-US"/>
        </w:rPr>
      </w:pPr>
      <w:r w:rsidRPr="00C108FD">
        <w:rPr>
          <w:rFonts w:ascii="Times New Roman" w:hAnsi="Times New Roman"/>
          <w:b/>
          <w:noProof/>
          <w:szCs w:val="22"/>
          <w:lang w:val="sr-Latn-CS" w:eastAsia="en-US"/>
        </w:rPr>
        <w:t>REPUBLIC OF SERBIA</w:t>
      </w:r>
    </w:p>
    <w:p w:rsidR="00C856A7" w:rsidRPr="00C108FD" w:rsidRDefault="00C856A7" w:rsidP="00C856A7">
      <w:pPr>
        <w:spacing w:line="240" w:lineRule="auto"/>
        <w:rPr>
          <w:rFonts w:ascii="Times New Roman" w:hAnsi="Times New Roman"/>
          <w:b/>
          <w:noProof/>
          <w:szCs w:val="22"/>
          <w:lang w:val="sr-Latn-CS" w:eastAsia="en-US"/>
        </w:rPr>
      </w:pPr>
    </w:p>
    <w:p w:rsidR="00C856A7" w:rsidRPr="00C108FD" w:rsidRDefault="00C856A7" w:rsidP="00C856A7">
      <w:pPr>
        <w:spacing w:line="240" w:lineRule="auto"/>
        <w:rPr>
          <w:rFonts w:ascii="Times New Roman" w:hAnsi="Times New Roman"/>
          <w:b/>
          <w:noProof/>
          <w:szCs w:val="22"/>
          <w:lang w:val="sr-Latn-CS" w:eastAsia="en-US"/>
        </w:rPr>
      </w:pPr>
    </w:p>
    <w:p w:rsidR="00C856A7" w:rsidRPr="00C108FD" w:rsidRDefault="00C856A7" w:rsidP="00C856A7">
      <w:pPr>
        <w:spacing w:line="240" w:lineRule="auto"/>
        <w:ind w:left="2160" w:firstLine="720"/>
        <w:jc w:val="both"/>
        <w:rPr>
          <w:rFonts w:ascii="Times New Roman" w:hAnsi="Times New Roman"/>
          <w:noProof/>
          <w:szCs w:val="22"/>
          <w:lang w:val="sr-Latn-CS" w:eastAsia="en-US"/>
        </w:rPr>
      </w:pPr>
      <w:r w:rsidRPr="00C108FD">
        <w:rPr>
          <w:rFonts w:ascii="Times New Roman" w:hAnsi="Times New Roman"/>
          <w:b/>
          <w:noProof/>
          <w:szCs w:val="22"/>
          <w:lang w:val="sr-Latn-CS" w:eastAsia="en-US"/>
        </w:rPr>
        <w:tab/>
      </w:r>
      <w:r w:rsidRPr="00C108FD">
        <w:rPr>
          <w:rFonts w:ascii="Times New Roman" w:hAnsi="Times New Roman"/>
          <w:noProof/>
          <w:szCs w:val="22"/>
          <w:lang w:val="sr-Latn-CS" w:eastAsia="en-US"/>
        </w:rPr>
        <w:t>By</w:t>
      </w:r>
    </w:p>
    <w:p w:rsidR="00C856A7" w:rsidRPr="00C108FD" w:rsidRDefault="00C856A7" w:rsidP="00C856A7">
      <w:pPr>
        <w:spacing w:line="240" w:lineRule="auto"/>
        <w:jc w:val="right"/>
        <w:rPr>
          <w:rFonts w:ascii="Times New Roman" w:hAnsi="Times New Roman"/>
          <w:noProof/>
          <w:szCs w:val="22"/>
          <w:lang w:val="sr-Latn-CS" w:eastAsia="en-US"/>
        </w:rPr>
      </w:pPr>
    </w:p>
    <w:p w:rsidR="00C856A7" w:rsidRPr="00C108FD" w:rsidRDefault="00C856A7" w:rsidP="00C856A7">
      <w:pPr>
        <w:spacing w:line="240" w:lineRule="auto"/>
        <w:jc w:val="right"/>
        <w:rPr>
          <w:rFonts w:ascii="Times New Roman" w:hAnsi="Times New Roman"/>
          <w:noProof/>
          <w:szCs w:val="22"/>
          <w:lang w:val="sr-Latn-CS" w:eastAsia="en-US"/>
        </w:rPr>
      </w:pPr>
      <w:r w:rsidRPr="00C108FD">
        <w:rPr>
          <w:rFonts w:ascii="Times New Roman" w:hAnsi="Times New Roman"/>
          <w:noProof/>
          <w:szCs w:val="22"/>
          <w:lang w:val="sr-Latn-CS" w:eastAsia="en-US"/>
        </w:rPr>
        <w:t>_____________________________________</w:t>
      </w:r>
    </w:p>
    <w:p w:rsidR="00C856A7" w:rsidRPr="00C108FD" w:rsidRDefault="00C856A7" w:rsidP="00C856A7">
      <w:pPr>
        <w:spacing w:line="240" w:lineRule="auto"/>
        <w:ind w:left="5040"/>
        <w:jc w:val="right"/>
        <w:rPr>
          <w:rFonts w:ascii="Times New Roman" w:hAnsi="Times New Roman"/>
          <w:noProof/>
          <w:szCs w:val="22"/>
          <w:lang w:val="sr-Latn-CS" w:eastAsia="en-US"/>
        </w:rPr>
      </w:pPr>
      <w:r w:rsidRPr="00C108FD">
        <w:rPr>
          <w:rFonts w:ascii="Times New Roman" w:hAnsi="Times New Roman"/>
          <w:noProof/>
          <w:szCs w:val="22"/>
          <w:lang w:val="sr-Latn-CS" w:eastAsia="en-US"/>
        </w:rPr>
        <w:t>Authorized Representative</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jc w:val="center"/>
        <w:rPr>
          <w:rFonts w:ascii="Times New Roman" w:hAnsi="Times New Roman"/>
          <w:noProof/>
          <w:szCs w:val="22"/>
          <w:lang w:val="sr-Latn-CS" w:eastAsia="en-US"/>
        </w:rPr>
      </w:pPr>
      <w:r w:rsidRPr="00C108FD">
        <w:rPr>
          <w:rFonts w:ascii="Times New Roman" w:hAnsi="Times New Roman"/>
          <w:noProof/>
          <w:szCs w:val="22"/>
          <w:lang w:val="sr-Latn-CS" w:eastAsia="en-US"/>
        </w:rPr>
        <w:t xml:space="preserve">                                                            Name: </w:t>
      </w:r>
      <w:r w:rsidRPr="00C108FD">
        <w:rPr>
          <w:rFonts w:ascii="Times New Roman" w:hAnsi="Times New Roman"/>
          <w:noProof/>
          <w:szCs w:val="22"/>
          <w:u w:val="single"/>
          <w:lang w:val="sr-Latn-CS" w:eastAsia="en-US"/>
        </w:rPr>
        <w:t>Dušan Vujović</w:t>
      </w:r>
    </w:p>
    <w:p w:rsidR="00C856A7" w:rsidRPr="00C108FD" w:rsidRDefault="00C856A7" w:rsidP="00C856A7">
      <w:pPr>
        <w:spacing w:line="240" w:lineRule="auto"/>
        <w:jc w:val="right"/>
        <w:rPr>
          <w:rFonts w:ascii="Times New Roman" w:hAnsi="Times New Roman"/>
          <w:noProof/>
          <w:szCs w:val="22"/>
          <w:lang w:val="sr-Latn-CS" w:eastAsia="en-US"/>
        </w:rPr>
      </w:pPr>
    </w:p>
    <w:p w:rsidR="00C856A7" w:rsidRPr="00C108FD" w:rsidRDefault="00C856A7" w:rsidP="00C856A7">
      <w:pPr>
        <w:spacing w:line="240" w:lineRule="auto"/>
        <w:jc w:val="center"/>
        <w:rPr>
          <w:rFonts w:ascii="Times New Roman" w:hAnsi="Times New Roman"/>
          <w:noProof/>
          <w:szCs w:val="22"/>
          <w:lang w:val="sr-Latn-CS" w:eastAsia="en-US"/>
        </w:rPr>
      </w:pPr>
      <w:r w:rsidRPr="00C108FD">
        <w:rPr>
          <w:rFonts w:ascii="Times New Roman" w:hAnsi="Times New Roman"/>
          <w:noProof/>
          <w:szCs w:val="22"/>
          <w:lang w:val="sr-Latn-CS" w:eastAsia="en-US"/>
        </w:rPr>
        <w:t xml:space="preserve">                                                                     Title: </w:t>
      </w:r>
      <w:r w:rsidRPr="00C108FD">
        <w:rPr>
          <w:rFonts w:ascii="Times New Roman" w:hAnsi="Times New Roman"/>
          <w:noProof/>
          <w:szCs w:val="22"/>
          <w:u w:val="single"/>
          <w:lang w:val="sr-Latn-CS" w:eastAsia="en-US"/>
        </w:rPr>
        <w:t>Minister of Finance</w:t>
      </w:r>
    </w:p>
    <w:p w:rsidR="00C856A7" w:rsidRPr="00C108FD" w:rsidRDefault="00C856A7" w:rsidP="00C856A7">
      <w:pPr>
        <w:spacing w:line="240" w:lineRule="auto"/>
        <w:rPr>
          <w:rFonts w:ascii="Times New Roman" w:hAnsi="Times New Roman"/>
          <w:noProof/>
          <w:szCs w:val="22"/>
          <w:lang w:val="sr-Latn-CS" w:eastAsia="en-US"/>
        </w:rPr>
      </w:pPr>
    </w:p>
    <w:p w:rsidR="00C856A7" w:rsidRPr="00C108FD" w:rsidRDefault="00C856A7" w:rsidP="00C856A7">
      <w:pPr>
        <w:spacing w:line="240" w:lineRule="auto"/>
        <w:rPr>
          <w:rFonts w:ascii="Times New Roman" w:hAnsi="Times New Roman"/>
          <w:b/>
          <w:noProof/>
          <w:szCs w:val="22"/>
          <w:lang w:val="sr-Latn-CS" w:eastAsia="en-US"/>
        </w:rPr>
      </w:pPr>
    </w:p>
    <w:p w:rsidR="00C856A7" w:rsidRPr="00C108FD" w:rsidRDefault="00C856A7" w:rsidP="00C856A7">
      <w:pPr>
        <w:spacing w:line="240" w:lineRule="auto"/>
        <w:ind w:left="2880" w:right="-360" w:firstLine="720"/>
        <w:rPr>
          <w:rFonts w:ascii="Times New Roman" w:hAnsi="Times New Roman"/>
          <w:b/>
          <w:noProof/>
          <w:szCs w:val="22"/>
          <w:lang w:val="sr-Latn-CS" w:eastAsia="en-US"/>
        </w:rPr>
      </w:pPr>
      <w:r w:rsidRPr="00C108FD">
        <w:rPr>
          <w:rFonts w:ascii="Times New Roman" w:hAnsi="Times New Roman"/>
          <w:b/>
          <w:noProof/>
          <w:szCs w:val="22"/>
          <w:lang w:val="sr-Latn-CS" w:eastAsia="en-US"/>
        </w:rPr>
        <w:t>INTERNATIONAL BANK FOR</w:t>
      </w:r>
    </w:p>
    <w:p w:rsidR="00C856A7" w:rsidRPr="00C108FD" w:rsidRDefault="00C856A7" w:rsidP="00C856A7">
      <w:pPr>
        <w:spacing w:line="240" w:lineRule="auto"/>
        <w:ind w:left="2880" w:right="-360" w:firstLine="720"/>
        <w:rPr>
          <w:rFonts w:ascii="Times New Roman" w:hAnsi="Times New Roman"/>
          <w:b/>
          <w:noProof/>
          <w:szCs w:val="22"/>
          <w:lang w:val="sr-Latn-CS" w:eastAsia="en-US"/>
        </w:rPr>
      </w:pPr>
      <w:r w:rsidRPr="00C108FD">
        <w:rPr>
          <w:rFonts w:ascii="Times New Roman" w:hAnsi="Times New Roman"/>
          <w:b/>
          <w:noProof/>
          <w:szCs w:val="22"/>
          <w:lang w:val="sr-Latn-CS" w:eastAsia="en-US"/>
        </w:rPr>
        <w:t>RECONSTRUCTION AND DEVELOPMENT</w:t>
      </w:r>
    </w:p>
    <w:p w:rsidR="00C856A7" w:rsidRPr="00C108FD" w:rsidRDefault="00C856A7" w:rsidP="00C856A7">
      <w:pPr>
        <w:spacing w:line="240" w:lineRule="auto"/>
        <w:jc w:val="both"/>
        <w:rPr>
          <w:rFonts w:ascii="Times New Roman" w:hAnsi="Times New Roman"/>
          <w:b/>
          <w:noProof/>
          <w:szCs w:val="22"/>
          <w:lang w:val="sr-Latn-CS" w:eastAsia="en-US"/>
        </w:rPr>
      </w:pPr>
    </w:p>
    <w:p w:rsidR="00C856A7" w:rsidRPr="00C108FD" w:rsidRDefault="00C856A7" w:rsidP="00C856A7">
      <w:pPr>
        <w:spacing w:line="240" w:lineRule="auto"/>
        <w:jc w:val="both"/>
        <w:rPr>
          <w:rFonts w:ascii="Times New Roman" w:hAnsi="Times New Roman"/>
          <w:b/>
          <w:noProof/>
          <w:szCs w:val="22"/>
          <w:lang w:val="sr-Latn-CS" w:eastAsia="en-US"/>
        </w:rPr>
      </w:pPr>
    </w:p>
    <w:p w:rsidR="00C856A7" w:rsidRPr="00C108FD" w:rsidRDefault="00C856A7" w:rsidP="00C856A7">
      <w:pPr>
        <w:spacing w:line="240" w:lineRule="auto"/>
        <w:ind w:left="2160" w:firstLine="720"/>
        <w:jc w:val="both"/>
        <w:rPr>
          <w:rFonts w:ascii="Times New Roman" w:hAnsi="Times New Roman"/>
          <w:noProof/>
          <w:szCs w:val="22"/>
          <w:lang w:val="sr-Latn-CS" w:eastAsia="en-US"/>
        </w:rPr>
      </w:pPr>
      <w:r w:rsidRPr="00C108FD">
        <w:rPr>
          <w:rFonts w:ascii="Times New Roman" w:hAnsi="Times New Roman"/>
          <w:b/>
          <w:noProof/>
          <w:szCs w:val="22"/>
          <w:lang w:val="sr-Latn-CS" w:eastAsia="en-US"/>
        </w:rPr>
        <w:tab/>
      </w:r>
      <w:r w:rsidRPr="00C108FD">
        <w:rPr>
          <w:rFonts w:ascii="Times New Roman" w:hAnsi="Times New Roman"/>
          <w:noProof/>
          <w:szCs w:val="22"/>
          <w:lang w:val="sr-Latn-CS" w:eastAsia="en-US"/>
        </w:rPr>
        <w:t>By</w:t>
      </w:r>
    </w:p>
    <w:p w:rsidR="00C856A7" w:rsidRPr="00C108FD" w:rsidRDefault="00C856A7" w:rsidP="00C856A7">
      <w:pPr>
        <w:spacing w:line="240" w:lineRule="auto"/>
        <w:jc w:val="right"/>
        <w:rPr>
          <w:rFonts w:ascii="Times New Roman" w:hAnsi="Times New Roman"/>
          <w:noProof/>
          <w:szCs w:val="22"/>
          <w:lang w:val="sr-Latn-CS" w:eastAsia="en-US"/>
        </w:rPr>
      </w:pPr>
    </w:p>
    <w:p w:rsidR="00C856A7" w:rsidRPr="00C108FD" w:rsidRDefault="00C856A7" w:rsidP="00C856A7">
      <w:pPr>
        <w:spacing w:line="240" w:lineRule="auto"/>
        <w:jc w:val="right"/>
        <w:rPr>
          <w:rFonts w:ascii="Times New Roman" w:hAnsi="Times New Roman"/>
          <w:noProof/>
          <w:szCs w:val="22"/>
          <w:lang w:val="sr-Latn-CS" w:eastAsia="en-US"/>
        </w:rPr>
      </w:pPr>
      <w:r w:rsidRPr="00C108FD">
        <w:rPr>
          <w:rFonts w:ascii="Times New Roman" w:hAnsi="Times New Roman"/>
          <w:noProof/>
          <w:szCs w:val="22"/>
          <w:lang w:val="sr-Latn-CS" w:eastAsia="en-US"/>
        </w:rPr>
        <w:t>_____________________________________</w:t>
      </w:r>
    </w:p>
    <w:p w:rsidR="00C856A7" w:rsidRPr="00C108FD" w:rsidRDefault="00C856A7" w:rsidP="00C856A7">
      <w:pPr>
        <w:tabs>
          <w:tab w:val="left" w:pos="5760"/>
        </w:tabs>
        <w:spacing w:line="240" w:lineRule="auto"/>
        <w:jc w:val="right"/>
        <w:rPr>
          <w:rFonts w:ascii="Times New Roman" w:hAnsi="Times New Roman"/>
          <w:noProof/>
          <w:szCs w:val="22"/>
          <w:lang w:val="sr-Latn-CS" w:eastAsia="en-US"/>
        </w:rPr>
      </w:pPr>
      <w:r w:rsidRPr="00C108FD">
        <w:rPr>
          <w:rFonts w:ascii="Times New Roman" w:hAnsi="Times New Roman"/>
          <w:noProof/>
          <w:szCs w:val="22"/>
          <w:lang w:val="sr-Latn-CS" w:eastAsia="en-US"/>
        </w:rPr>
        <w:t>Authorized Representative</w:t>
      </w:r>
    </w:p>
    <w:p w:rsidR="00C856A7" w:rsidRPr="00C108FD" w:rsidRDefault="00C856A7" w:rsidP="00C856A7">
      <w:pPr>
        <w:spacing w:line="240" w:lineRule="auto"/>
        <w:jc w:val="right"/>
        <w:rPr>
          <w:rFonts w:ascii="Times New Roman" w:hAnsi="Times New Roman"/>
          <w:noProof/>
          <w:szCs w:val="22"/>
          <w:lang w:val="sr-Latn-CS" w:eastAsia="en-US"/>
        </w:rPr>
      </w:pPr>
    </w:p>
    <w:p w:rsidR="00C856A7" w:rsidRPr="00C108FD" w:rsidRDefault="00C856A7" w:rsidP="00C856A7">
      <w:pPr>
        <w:tabs>
          <w:tab w:val="left" w:pos="5670"/>
        </w:tabs>
        <w:spacing w:line="240" w:lineRule="auto"/>
        <w:jc w:val="center"/>
        <w:rPr>
          <w:rFonts w:ascii="Times New Roman" w:hAnsi="Times New Roman"/>
          <w:noProof/>
          <w:szCs w:val="22"/>
          <w:lang w:val="sr-Latn-CS" w:eastAsia="en-US"/>
        </w:rPr>
      </w:pPr>
      <w:r w:rsidRPr="00C108FD">
        <w:rPr>
          <w:rFonts w:ascii="Times New Roman" w:hAnsi="Times New Roman"/>
          <w:noProof/>
          <w:szCs w:val="22"/>
          <w:lang w:val="sr-Latn-CS" w:eastAsia="en-US"/>
        </w:rPr>
        <w:t xml:space="preserve">                                                                 Name: </w:t>
      </w:r>
      <w:r w:rsidRPr="00C108FD">
        <w:rPr>
          <w:rFonts w:ascii="Times New Roman" w:hAnsi="Times New Roman"/>
          <w:noProof/>
          <w:szCs w:val="22"/>
          <w:u w:val="single"/>
          <w:lang w:val="sr-Latn-CS" w:eastAsia="en-US"/>
        </w:rPr>
        <w:t>Ellen Goldstein</w:t>
      </w:r>
    </w:p>
    <w:p w:rsidR="00C856A7" w:rsidRPr="00C108FD" w:rsidRDefault="00C856A7" w:rsidP="00C856A7">
      <w:pPr>
        <w:spacing w:line="240" w:lineRule="auto"/>
        <w:jc w:val="right"/>
        <w:rPr>
          <w:rFonts w:ascii="Times New Roman" w:hAnsi="Times New Roman"/>
          <w:noProof/>
          <w:szCs w:val="22"/>
          <w:lang w:val="sr-Latn-CS" w:eastAsia="en-US"/>
        </w:rPr>
      </w:pPr>
    </w:p>
    <w:p w:rsidR="00C856A7" w:rsidRPr="00C108FD" w:rsidRDefault="00C856A7" w:rsidP="00C856A7">
      <w:pPr>
        <w:spacing w:line="240" w:lineRule="auto"/>
        <w:jc w:val="center"/>
        <w:rPr>
          <w:rFonts w:ascii="Times New Roman" w:hAnsi="Times New Roman"/>
          <w:b/>
          <w:noProof/>
          <w:szCs w:val="22"/>
          <w:lang w:val="sr-Latn-CS" w:eastAsia="en-US"/>
        </w:rPr>
      </w:pPr>
      <w:r w:rsidRPr="00C108FD">
        <w:rPr>
          <w:rFonts w:ascii="Times New Roman" w:hAnsi="Times New Roman"/>
          <w:noProof/>
          <w:szCs w:val="22"/>
          <w:lang w:val="sr-Latn-CS" w:eastAsia="en-US"/>
        </w:rPr>
        <w:t xml:space="preserve">                                                                 Title: </w:t>
      </w:r>
      <w:r w:rsidRPr="00C108FD">
        <w:rPr>
          <w:rFonts w:ascii="Times New Roman" w:hAnsi="Times New Roman"/>
          <w:noProof/>
          <w:szCs w:val="22"/>
          <w:u w:val="single"/>
          <w:lang w:val="sr-Latn-CS" w:eastAsia="en-US"/>
        </w:rPr>
        <w:t>Country Director</w:t>
      </w:r>
    </w:p>
    <w:p w:rsidR="00C856A7" w:rsidRPr="00C108FD" w:rsidRDefault="00C856A7" w:rsidP="00C856A7">
      <w:pPr>
        <w:spacing w:line="240" w:lineRule="auto"/>
        <w:jc w:val="center"/>
        <w:rPr>
          <w:rFonts w:ascii="Times New Roman" w:hAnsi="Times New Roman"/>
          <w:b/>
          <w:bCs/>
          <w:noProof/>
          <w:szCs w:val="22"/>
          <w:lang w:val="sr-Latn-CS" w:eastAsia="en-US"/>
        </w:rPr>
      </w:pPr>
      <w:r w:rsidRPr="00C108FD">
        <w:rPr>
          <w:rFonts w:ascii="Times New Roman" w:hAnsi="Times New Roman"/>
          <w:b/>
          <w:noProof/>
          <w:szCs w:val="22"/>
          <w:lang w:val="sr-Latn-CS" w:eastAsia="en-US"/>
        </w:rPr>
        <w:br w:type="page"/>
      </w:r>
      <w:r w:rsidRPr="00C108FD">
        <w:rPr>
          <w:rFonts w:ascii="Times New Roman" w:hAnsi="Times New Roman"/>
          <w:b/>
          <w:bCs/>
          <w:noProof/>
          <w:szCs w:val="22"/>
          <w:lang w:val="sr-Latn-CS" w:eastAsia="en-US"/>
        </w:rPr>
        <w:lastRenderedPageBreak/>
        <w:t>SCHEDULE 1</w:t>
      </w:r>
    </w:p>
    <w:p w:rsidR="00C856A7" w:rsidRPr="00C108FD" w:rsidRDefault="00C856A7" w:rsidP="00C856A7">
      <w:pPr>
        <w:spacing w:line="240" w:lineRule="auto"/>
        <w:jc w:val="center"/>
        <w:rPr>
          <w:rFonts w:ascii="Times New Roman" w:hAnsi="Times New Roman"/>
          <w:b/>
          <w:bCs/>
          <w:noProof/>
          <w:szCs w:val="22"/>
          <w:lang w:val="sr-Latn-CS" w:eastAsia="en-US"/>
        </w:rPr>
      </w:pPr>
    </w:p>
    <w:p w:rsidR="00C856A7" w:rsidRPr="00C108FD" w:rsidRDefault="00C856A7" w:rsidP="00C856A7">
      <w:pPr>
        <w:spacing w:line="240" w:lineRule="auto"/>
        <w:jc w:val="center"/>
        <w:rPr>
          <w:rFonts w:ascii="Times New Roman" w:hAnsi="Times New Roman"/>
          <w:b/>
          <w:bCs/>
          <w:noProof/>
          <w:szCs w:val="22"/>
          <w:lang w:val="sr-Latn-CS" w:eastAsia="en-US"/>
        </w:rPr>
      </w:pPr>
      <w:r w:rsidRPr="00C108FD">
        <w:rPr>
          <w:rFonts w:ascii="Times New Roman" w:hAnsi="Times New Roman"/>
          <w:b/>
          <w:bCs/>
          <w:noProof/>
          <w:szCs w:val="22"/>
          <w:lang w:val="sr-Latn-CS" w:eastAsia="en-US"/>
        </w:rPr>
        <w:t>Project Description</w:t>
      </w:r>
    </w:p>
    <w:p w:rsidR="00C856A7" w:rsidRPr="00C108FD" w:rsidRDefault="00C856A7" w:rsidP="00C856A7">
      <w:pPr>
        <w:spacing w:line="240" w:lineRule="auto"/>
        <w:jc w:val="center"/>
        <w:rPr>
          <w:rFonts w:ascii="Times New Roman" w:hAnsi="Times New Roman"/>
          <w:noProof/>
          <w:szCs w:val="22"/>
          <w:lang w:val="sr-Latn-CS" w:eastAsia="en-US"/>
        </w:rPr>
      </w:pPr>
    </w:p>
    <w:p w:rsidR="00C856A7" w:rsidRPr="00C108FD" w:rsidRDefault="00C856A7" w:rsidP="00C856A7">
      <w:pPr>
        <w:spacing w:line="240" w:lineRule="auto"/>
        <w:ind w:firstLine="720"/>
        <w:jc w:val="both"/>
        <w:rPr>
          <w:rFonts w:ascii="Times New Roman" w:hAnsi="Times New Roman"/>
          <w:noProof/>
          <w:szCs w:val="22"/>
          <w:lang w:val="sr-Latn-CS" w:eastAsia="en-US"/>
        </w:rPr>
      </w:pPr>
      <w:r w:rsidRPr="00C108FD">
        <w:rPr>
          <w:rFonts w:ascii="Times New Roman" w:hAnsi="Times New Roman"/>
          <w:noProof/>
          <w:szCs w:val="22"/>
          <w:lang w:val="sr-Latn-CS" w:eastAsia="en-US"/>
        </w:rPr>
        <w:t>The objective of the Project is to improve the effectiveness and coordination of selected public programs to alleviate constraints to competitiveness and job creation, including investment and export promotion, innovation, active labor market programs, labor intermediation, and activation of social assistance beneficiaries.</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ab/>
        <w:t>The Project consists of the following parts:</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b/>
          <w:noProof/>
          <w:szCs w:val="22"/>
          <w:lang w:val="sr-Latn-CS" w:eastAsia="en-US"/>
        </w:rPr>
      </w:pPr>
      <w:r w:rsidRPr="00C108FD">
        <w:rPr>
          <w:rFonts w:ascii="Times New Roman" w:hAnsi="Times New Roman"/>
          <w:b/>
          <w:noProof/>
          <w:szCs w:val="22"/>
          <w:lang w:val="sr-Latn-CS" w:eastAsia="en-US"/>
        </w:rPr>
        <w:tab/>
        <w:t>Part A: Implementation of Eligible Expenditures Programs Subject to Results-Based Financing</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144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1.</w:t>
      </w:r>
      <w:r w:rsidRPr="00C108FD">
        <w:rPr>
          <w:rFonts w:ascii="Times New Roman" w:hAnsi="Times New Roman"/>
          <w:noProof/>
          <w:szCs w:val="22"/>
          <w:lang w:val="sr-Latn-CS" w:eastAsia="en-US"/>
        </w:rPr>
        <w:tab/>
        <w:t>Program for Policy Planning, Monitoring and Coordination</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1440"/>
        <w:jc w:val="both"/>
        <w:rPr>
          <w:rFonts w:ascii="Times New Roman" w:hAnsi="Times New Roman"/>
          <w:noProof/>
          <w:szCs w:val="22"/>
          <w:lang w:val="sr-Latn-CS" w:eastAsia="en-US"/>
        </w:rPr>
      </w:pPr>
      <w:r w:rsidRPr="00C108FD">
        <w:rPr>
          <w:rFonts w:ascii="Times New Roman" w:hAnsi="Times New Roman"/>
          <w:noProof/>
          <w:szCs w:val="22"/>
          <w:lang w:val="sr-Latn-CS" w:eastAsia="en-US"/>
        </w:rPr>
        <w:t>Supporting implementation of the Borrower’s program for policy planning, monitoring and coordination through developing and piloting an inter-ministerial policy planning, monitoring and coordination system (PPMC) in support of competitiveness and jobs reforms.</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2.</w:t>
      </w:r>
      <w:r w:rsidRPr="00C108FD">
        <w:rPr>
          <w:rFonts w:ascii="Times New Roman" w:hAnsi="Times New Roman"/>
          <w:noProof/>
          <w:szCs w:val="22"/>
          <w:lang w:val="sr-Latn-CS" w:eastAsia="en-US"/>
        </w:rPr>
        <w:tab/>
        <w:t>Program for Investment and Export Promotion</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1440"/>
        <w:jc w:val="both"/>
        <w:rPr>
          <w:rFonts w:ascii="Times New Roman" w:hAnsi="Times New Roman"/>
          <w:noProof/>
          <w:color w:val="000000"/>
          <w:szCs w:val="22"/>
          <w:lang w:val="sr-Latn-CS" w:eastAsia="en-US"/>
        </w:rPr>
      </w:pPr>
      <w:r w:rsidRPr="00C108FD">
        <w:rPr>
          <w:rFonts w:ascii="Times New Roman" w:hAnsi="Times New Roman"/>
          <w:noProof/>
          <w:color w:val="000000"/>
          <w:szCs w:val="22"/>
          <w:lang w:val="sr-Latn-CS" w:eastAsia="en-US"/>
        </w:rPr>
        <w:t xml:space="preserve">Supporting </w:t>
      </w:r>
      <w:r w:rsidRPr="00C108FD">
        <w:rPr>
          <w:rFonts w:ascii="Times New Roman" w:hAnsi="Times New Roman"/>
          <w:noProof/>
          <w:szCs w:val="22"/>
          <w:lang w:val="sr-Latn-CS" w:eastAsia="en-US"/>
        </w:rPr>
        <w:t xml:space="preserve">implementation of the Borrower’s program for investment and export promotion </w:t>
      </w:r>
      <w:r w:rsidRPr="00C108FD">
        <w:rPr>
          <w:rFonts w:ascii="Times New Roman" w:hAnsi="Times New Roman"/>
          <w:noProof/>
          <w:color w:val="000000"/>
          <w:szCs w:val="22"/>
          <w:lang w:val="sr-Latn-CS" w:eastAsia="en-US"/>
        </w:rPr>
        <w:t xml:space="preserve">through: </w:t>
      </w:r>
    </w:p>
    <w:p w:rsidR="00C856A7" w:rsidRPr="00C108FD" w:rsidRDefault="00C856A7" w:rsidP="00C856A7">
      <w:pPr>
        <w:spacing w:line="240" w:lineRule="auto"/>
        <w:ind w:left="2160"/>
        <w:jc w:val="both"/>
        <w:rPr>
          <w:rFonts w:ascii="Times New Roman" w:hAnsi="Times New Roman"/>
          <w:noProof/>
          <w:color w:val="000000"/>
          <w:szCs w:val="22"/>
          <w:lang w:val="sr-Latn-CS" w:eastAsia="en-US"/>
        </w:rPr>
      </w:pPr>
    </w:p>
    <w:p w:rsidR="00C856A7" w:rsidRPr="00C108FD" w:rsidRDefault="00C856A7" w:rsidP="00C856A7">
      <w:pPr>
        <w:numPr>
          <w:ilvl w:val="0"/>
          <w:numId w:val="12"/>
        </w:num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developing and adopting a strategic framework and overall action plan for investment and export promotion, including restructuring the MoE investment and export promotion agencies; and</w:t>
      </w:r>
    </w:p>
    <w:p w:rsidR="00C856A7" w:rsidRPr="00C108FD" w:rsidRDefault="00C856A7" w:rsidP="00C856A7">
      <w:pPr>
        <w:spacing w:line="240" w:lineRule="auto"/>
        <w:ind w:left="2160"/>
        <w:jc w:val="both"/>
        <w:rPr>
          <w:rFonts w:ascii="Times New Roman" w:hAnsi="Times New Roman"/>
          <w:noProof/>
          <w:szCs w:val="22"/>
          <w:lang w:val="sr-Latn-CS" w:eastAsia="en-US"/>
        </w:rPr>
      </w:pPr>
    </w:p>
    <w:p w:rsidR="00C856A7" w:rsidRPr="00C108FD" w:rsidRDefault="00C856A7" w:rsidP="00C856A7">
      <w:pPr>
        <w:numPr>
          <w:ilvl w:val="0"/>
          <w:numId w:val="12"/>
        </w:num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improving the Borrower’s investment and export promotion programs and services.</w:t>
      </w:r>
    </w:p>
    <w:p w:rsidR="00C856A7" w:rsidRPr="00C108FD" w:rsidRDefault="00C856A7" w:rsidP="00C856A7">
      <w:pPr>
        <w:spacing w:line="240" w:lineRule="auto"/>
        <w:ind w:left="2160"/>
        <w:jc w:val="both"/>
        <w:rPr>
          <w:rFonts w:ascii="Times New Roman" w:hAnsi="Times New Roman"/>
          <w:noProof/>
          <w:szCs w:val="22"/>
          <w:lang w:val="sr-Latn-CS" w:eastAsia="en-US"/>
        </w:rPr>
      </w:pP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3.</w:t>
      </w:r>
      <w:r w:rsidRPr="00C108FD">
        <w:rPr>
          <w:rFonts w:ascii="Times New Roman" w:hAnsi="Times New Roman"/>
          <w:noProof/>
          <w:szCs w:val="22"/>
          <w:lang w:val="sr-Latn-CS" w:eastAsia="en-US"/>
        </w:rPr>
        <w:tab/>
        <w:t>Program for Innovation</w:t>
      </w:r>
    </w:p>
    <w:p w:rsidR="00C856A7" w:rsidRPr="00C108FD" w:rsidRDefault="00C856A7" w:rsidP="00C856A7">
      <w:pPr>
        <w:spacing w:line="240" w:lineRule="auto"/>
        <w:ind w:left="1440"/>
        <w:jc w:val="both"/>
        <w:rPr>
          <w:rFonts w:ascii="Times New Roman" w:hAnsi="Times New Roman"/>
          <w:noProof/>
          <w:szCs w:val="22"/>
          <w:lang w:val="sr-Latn-CS" w:eastAsia="en-US"/>
        </w:rPr>
      </w:pPr>
    </w:p>
    <w:p w:rsidR="00C856A7" w:rsidRPr="00C108FD" w:rsidRDefault="00C856A7" w:rsidP="00C856A7">
      <w:pPr>
        <w:spacing w:line="240" w:lineRule="auto"/>
        <w:ind w:left="1440"/>
        <w:jc w:val="both"/>
        <w:rPr>
          <w:rFonts w:ascii="Times New Roman" w:hAnsi="Times New Roman"/>
          <w:noProof/>
          <w:color w:val="000000"/>
          <w:szCs w:val="22"/>
          <w:lang w:val="sr-Latn-CS" w:eastAsia="en-US"/>
        </w:rPr>
      </w:pPr>
      <w:r w:rsidRPr="00C108FD">
        <w:rPr>
          <w:rFonts w:ascii="Times New Roman" w:hAnsi="Times New Roman"/>
          <w:noProof/>
          <w:color w:val="000000"/>
          <w:szCs w:val="22"/>
          <w:lang w:val="sr-Latn-CS" w:eastAsia="en-US"/>
        </w:rPr>
        <w:t xml:space="preserve">Supporting </w:t>
      </w:r>
      <w:r w:rsidRPr="00C108FD">
        <w:rPr>
          <w:rFonts w:ascii="Times New Roman" w:hAnsi="Times New Roman"/>
          <w:noProof/>
          <w:szCs w:val="22"/>
          <w:lang w:val="sr-Latn-CS" w:eastAsia="en-US"/>
        </w:rPr>
        <w:t xml:space="preserve">implementation of the Borrower’s program for innovation through: </w:t>
      </w:r>
    </w:p>
    <w:p w:rsidR="00C856A7" w:rsidRPr="00C108FD" w:rsidRDefault="00C856A7" w:rsidP="00C856A7">
      <w:pPr>
        <w:spacing w:line="240" w:lineRule="auto"/>
        <w:ind w:left="480"/>
        <w:jc w:val="both"/>
        <w:rPr>
          <w:rFonts w:ascii="Times New Roman" w:hAnsi="Times New Roman"/>
          <w:noProof/>
          <w:color w:val="000000"/>
          <w:szCs w:val="22"/>
          <w:lang w:val="sr-Latn-CS" w:eastAsia="en-US"/>
        </w:rPr>
      </w:pPr>
    </w:p>
    <w:p w:rsidR="00C856A7" w:rsidRPr="00C108FD" w:rsidRDefault="00C856A7" w:rsidP="00C856A7">
      <w:pPr>
        <w:numPr>
          <w:ilvl w:val="0"/>
          <w:numId w:val="13"/>
        </w:numPr>
        <w:spacing w:line="240" w:lineRule="auto"/>
        <w:jc w:val="both"/>
        <w:rPr>
          <w:rFonts w:ascii="Times New Roman" w:hAnsi="Times New Roman"/>
          <w:noProof/>
          <w:color w:val="000000"/>
          <w:szCs w:val="22"/>
          <w:lang w:val="sr-Latn-CS" w:eastAsia="en-US"/>
        </w:rPr>
      </w:pPr>
      <w:r w:rsidRPr="00C108FD">
        <w:rPr>
          <w:rFonts w:ascii="Times New Roman" w:hAnsi="Times New Roman"/>
          <w:noProof/>
          <w:color w:val="000000"/>
          <w:szCs w:val="22"/>
          <w:lang w:val="sr-Latn-CS" w:eastAsia="en-US"/>
        </w:rPr>
        <w:t>supporting the operations of the Innovation Fund and its Matching Grants Program;</w:t>
      </w:r>
    </w:p>
    <w:p w:rsidR="00C856A7" w:rsidRPr="00C108FD" w:rsidRDefault="00C856A7" w:rsidP="00C856A7">
      <w:pPr>
        <w:spacing w:line="240" w:lineRule="auto"/>
        <w:jc w:val="both"/>
        <w:rPr>
          <w:rFonts w:ascii="Times New Roman" w:hAnsi="Times New Roman"/>
          <w:noProof/>
          <w:color w:val="000000"/>
          <w:szCs w:val="22"/>
          <w:lang w:val="sr-Latn-CS" w:eastAsia="en-US"/>
        </w:rPr>
      </w:pPr>
    </w:p>
    <w:p w:rsidR="00C856A7" w:rsidRPr="00C108FD" w:rsidRDefault="00C856A7" w:rsidP="00C856A7">
      <w:pPr>
        <w:numPr>
          <w:ilvl w:val="0"/>
          <w:numId w:val="13"/>
        </w:numPr>
        <w:spacing w:line="240" w:lineRule="auto"/>
        <w:jc w:val="both"/>
        <w:rPr>
          <w:rFonts w:ascii="Times New Roman" w:hAnsi="Times New Roman"/>
          <w:noProof/>
          <w:color w:val="000000"/>
          <w:szCs w:val="22"/>
          <w:lang w:val="sr-Latn-CS" w:eastAsia="en-US"/>
        </w:rPr>
      </w:pPr>
      <w:r w:rsidRPr="00C108FD">
        <w:rPr>
          <w:rFonts w:ascii="Times New Roman" w:hAnsi="Times New Roman"/>
          <w:noProof/>
          <w:color w:val="000000"/>
          <w:szCs w:val="22"/>
          <w:lang w:val="sr-Latn-CS" w:eastAsia="en-US"/>
        </w:rPr>
        <w:t>supporting the Technology Transfer Facility (“TTF”) service lines at the Innovation Fund; and</w:t>
      </w:r>
    </w:p>
    <w:p w:rsidR="00C856A7" w:rsidRPr="00C108FD" w:rsidRDefault="00C856A7" w:rsidP="00C856A7">
      <w:pPr>
        <w:spacing w:line="240" w:lineRule="auto"/>
        <w:jc w:val="both"/>
        <w:rPr>
          <w:rFonts w:ascii="Times New Roman" w:hAnsi="Times New Roman"/>
          <w:noProof/>
          <w:color w:val="000000"/>
          <w:szCs w:val="22"/>
          <w:lang w:val="sr-Latn-CS" w:eastAsia="en-US"/>
        </w:rPr>
      </w:pPr>
    </w:p>
    <w:p w:rsidR="00C856A7" w:rsidRPr="00C108FD" w:rsidRDefault="00C856A7" w:rsidP="00C856A7">
      <w:pPr>
        <w:numPr>
          <w:ilvl w:val="0"/>
          <w:numId w:val="13"/>
        </w:numPr>
        <w:spacing w:line="240" w:lineRule="auto"/>
        <w:jc w:val="both"/>
        <w:rPr>
          <w:rFonts w:ascii="Times New Roman" w:hAnsi="Times New Roman"/>
          <w:noProof/>
          <w:color w:val="000000"/>
          <w:szCs w:val="22"/>
          <w:lang w:val="sr-Latn-CS" w:eastAsia="en-US"/>
        </w:rPr>
      </w:pPr>
      <w:r w:rsidRPr="00C108FD">
        <w:rPr>
          <w:rFonts w:ascii="Times New Roman" w:hAnsi="Times New Roman"/>
          <w:noProof/>
          <w:color w:val="000000"/>
          <w:szCs w:val="22"/>
          <w:lang w:val="sr-Latn-CS" w:eastAsia="en-US"/>
        </w:rPr>
        <w:t>undertaking strategic planning for institutional reform of the public research and development sector.</w:t>
      </w:r>
    </w:p>
    <w:p w:rsidR="00C856A7" w:rsidRPr="00C108FD" w:rsidRDefault="00C856A7" w:rsidP="00C856A7">
      <w:pPr>
        <w:tabs>
          <w:tab w:val="left" w:pos="3465"/>
        </w:tabs>
        <w:spacing w:line="240" w:lineRule="auto"/>
        <w:ind w:left="1440"/>
        <w:jc w:val="both"/>
        <w:rPr>
          <w:rFonts w:ascii="Times New Roman" w:hAnsi="Times New Roman"/>
          <w:noProof/>
          <w:szCs w:val="22"/>
          <w:lang w:val="sr-Latn-CS" w:eastAsia="en-US"/>
        </w:rPr>
      </w:pPr>
    </w:p>
    <w:p w:rsidR="00C856A7" w:rsidRPr="00C108FD" w:rsidRDefault="00C856A7" w:rsidP="00C856A7">
      <w:pPr>
        <w:spacing w:line="240" w:lineRule="auto"/>
        <w:ind w:left="720"/>
        <w:jc w:val="both"/>
        <w:rPr>
          <w:rFonts w:ascii="Times New Roman" w:hAnsi="Times New Roman"/>
          <w:noProof/>
          <w:szCs w:val="22"/>
          <w:lang w:val="sr-Latn-CS" w:eastAsia="en-US"/>
        </w:rPr>
      </w:pPr>
    </w:p>
    <w:p w:rsidR="00C856A7" w:rsidRPr="00C108FD" w:rsidRDefault="00C856A7" w:rsidP="00C856A7">
      <w:pPr>
        <w:spacing w:line="240" w:lineRule="auto"/>
        <w:ind w:left="720"/>
        <w:jc w:val="both"/>
        <w:rPr>
          <w:rFonts w:ascii="Times New Roman" w:hAnsi="Times New Roman"/>
          <w:noProof/>
          <w:szCs w:val="22"/>
          <w:lang w:val="sr-Latn-CS" w:eastAsia="en-US"/>
        </w:rPr>
      </w:pPr>
    </w:p>
    <w:p w:rsidR="00C856A7" w:rsidRPr="00C108FD" w:rsidRDefault="00C856A7" w:rsidP="00C856A7">
      <w:pPr>
        <w:spacing w:line="240" w:lineRule="auto"/>
        <w:ind w:left="720"/>
        <w:jc w:val="both"/>
        <w:rPr>
          <w:rFonts w:ascii="Times New Roman" w:hAnsi="Times New Roman"/>
          <w:noProof/>
          <w:szCs w:val="22"/>
          <w:lang w:val="sr-Latn-CS" w:eastAsia="en-US"/>
        </w:rPr>
      </w:pP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4.</w:t>
      </w:r>
      <w:r w:rsidRPr="00C108FD">
        <w:rPr>
          <w:rFonts w:ascii="Times New Roman" w:hAnsi="Times New Roman"/>
          <w:noProof/>
          <w:szCs w:val="22"/>
          <w:lang w:val="sr-Latn-CS" w:eastAsia="en-US"/>
        </w:rPr>
        <w:tab/>
        <w:t>Program for Labor Reform</w:t>
      </w:r>
    </w:p>
    <w:p w:rsidR="00C856A7" w:rsidRPr="00C108FD" w:rsidRDefault="00C856A7" w:rsidP="00C856A7">
      <w:pPr>
        <w:spacing w:line="240" w:lineRule="auto"/>
        <w:ind w:left="1440"/>
        <w:jc w:val="both"/>
        <w:rPr>
          <w:rFonts w:ascii="Times New Roman" w:hAnsi="Times New Roman"/>
          <w:noProof/>
          <w:szCs w:val="22"/>
          <w:lang w:val="sr-Latn-CS" w:eastAsia="en-US"/>
        </w:rPr>
      </w:pPr>
    </w:p>
    <w:p w:rsidR="00C856A7" w:rsidRPr="00C108FD" w:rsidRDefault="00C856A7" w:rsidP="00C856A7">
      <w:pPr>
        <w:spacing w:line="240" w:lineRule="auto"/>
        <w:ind w:left="1440"/>
        <w:jc w:val="both"/>
        <w:rPr>
          <w:rFonts w:ascii="Times New Roman" w:hAnsi="Times New Roman"/>
          <w:noProof/>
          <w:color w:val="000000"/>
          <w:szCs w:val="22"/>
          <w:lang w:val="sr-Latn-CS" w:eastAsia="en-US"/>
        </w:rPr>
      </w:pPr>
      <w:r w:rsidRPr="00C108FD">
        <w:rPr>
          <w:rFonts w:ascii="Times New Roman" w:hAnsi="Times New Roman"/>
          <w:noProof/>
          <w:szCs w:val="22"/>
          <w:lang w:val="sr-Latn-CS" w:eastAsia="en-US"/>
        </w:rPr>
        <w:t>Supporting implementation of the Borrower’s program for labor reform through</w:t>
      </w:r>
      <w:r w:rsidRPr="00C108FD">
        <w:rPr>
          <w:rFonts w:ascii="Times New Roman" w:hAnsi="Times New Roman"/>
          <w:noProof/>
          <w:color w:val="000000"/>
          <w:szCs w:val="22"/>
          <w:lang w:val="sr-Latn-CS" w:eastAsia="en-US"/>
        </w:rPr>
        <w:t>:</w:t>
      </w:r>
    </w:p>
    <w:p w:rsidR="00C856A7" w:rsidRPr="00C108FD" w:rsidRDefault="00C856A7" w:rsidP="00C856A7">
      <w:pPr>
        <w:spacing w:line="240" w:lineRule="auto"/>
        <w:ind w:left="840" w:firstLine="600"/>
        <w:jc w:val="both"/>
        <w:rPr>
          <w:rFonts w:ascii="Times New Roman" w:hAnsi="Times New Roman"/>
          <w:noProof/>
          <w:color w:val="000000"/>
          <w:szCs w:val="22"/>
          <w:lang w:val="sr-Latn-CS" w:eastAsia="en-US"/>
        </w:rPr>
      </w:pPr>
    </w:p>
    <w:p w:rsidR="00C856A7" w:rsidRPr="00C108FD" w:rsidRDefault="00C856A7" w:rsidP="00C856A7">
      <w:pPr>
        <w:numPr>
          <w:ilvl w:val="0"/>
          <w:numId w:val="14"/>
        </w:numPr>
        <w:spacing w:line="240" w:lineRule="auto"/>
        <w:ind w:left="2160" w:hanging="720"/>
        <w:jc w:val="both"/>
        <w:rPr>
          <w:rFonts w:ascii="Times New Roman" w:hAnsi="Times New Roman"/>
          <w:noProof/>
          <w:color w:val="000000"/>
          <w:szCs w:val="22"/>
          <w:lang w:val="sr-Latn-CS" w:eastAsia="en-US"/>
        </w:rPr>
      </w:pPr>
      <w:r w:rsidRPr="00C108FD">
        <w:rPr>
          <w:rFonts w:ascii="Times New Roman" w:hAnsi="Times New Roman"/>
          <w:noProof/>
          <w:szCs w:val="22"/>
          <w:lang w:val="sr-Latn-CS" w:eastAsia="en-US"/>
        </w:rPr>
        <w:t>enhancing the effectiveness of the NES labor intermediation services for employers and the unemployed</w:t>
      </w:r>
      <w:r w:rsidRPr="00C108FD">
        <w:rPr>
          <w:rFonts w:ascii="Times New Roman" w:hAnsi="Times New Roman"/>
          <w:noProof/>
          <w:color w:val="000000"/>
          <w:szCs w:val="22"/>
          <w:lang w:val="sr-Latn-CS" w:eastAsia="en-US"/>
        </w:rPr>
        <w:t>;</w:t>
      </w:r>
    </w:p>
    <w:p w:rsidR="00C856A7" w:rsidRPr="00C108FD" w:rsidRDefault="00C856A7" w:rsidP="00C856A7">
      <w:pPr>
        <w:spacing w:line="240" w:lineRule="auto"/>
        <w:ind w:left="2160"/>
        <w:jc w:val="both"/>
        <w:rPr>
          <w:rFonts w:ascii="Times New Roman" w:hAnsi="Times New Roman"/>
          <w:noProof/>
          <w:color w:val="000000"/>
          <w:szCs w:val="22"/>
          <w:lang w:val="sr-Latn-CS" w:eastAsia="en-US"/>
        </w:rPr>
      </w:pPr>
    </w:p>
    <w:p w:rsidR="00C856A7" w:rsidRPr="00C108FD" w:rsidRDefault="00C856A7" w:rsidP="00C856A7">
      <w:pPr>
        <w:numPr>
          <w:ilvl w:val="0"/>
          <w:numId w:val="14"/>
        </w:numPr>
        <w:spacing w:line="240" w:lineRule="auto"/>
        <w:ind w:left="2160" w:hanging="720"/>
        <w:jc w:val="both"/>
        <w:rPr>
          <w:rFonts w:ascii="Times New Roman" w:hAnsi="Times New Roman"/>
          <w:noProof/>
          <w:color w:val="000000"/>
          <w:szCs w:val="22"/>
          <w:lang w:val="sr-Latn-CS" w:eastAsia="en-US"/>
        </w:rPr>
      </w:pPr>
      <w:r w:rsidRPr="00C108FD">
        <w:rPr>
          <w:rFonts w:ascii="Times New Roman" w:hAnsi="Times New Roman"/>
          <w:noProof/>
          <w:color w:val="000000"/>
          <w:szCs w:val="22"/>
          <w:lang w:val="sr-Latn-CS" w:eastAsia="en-US"/>
        </w:rPr>
        <w:t>improving the effectiveness of the Borrower’s active labor market programs; and</w:t>
      </w:r>
    </w:p>
    <w:p w:rsidR="00C856A7" w:rsidRPr="00C108FD" w:rsidRDefault="00C856A7" w:rsidP="00C856A7">
      <w:pPr>
        <w:spacing w:line="240" w:lineRule="auto"/>
        <w:ind w:left="480"/>
        <w:jc w:val="both"/>
        <w:rPr>
          <w:rFonts w:ascii="Times New Roman" w:hAnsi="Times New Roman"/>
          <w:noProof/>
          <w:color w:val="000000"/>
          <w:szCs w:val="22"/>
          <w:lang w:val="sr-Latn-CS" w:eastAsia="en-US"/>
        </w:rPr>
      </w:pPr>
    </w:p>
    <w:p w:rsidR="00C856A7" w:rsidRPr="00C108FD" w:rsidRDefault="00C856A7" w:rsidP="00C856A7">
      <w:pPr>
        <w:numPr>
          <w:ilvl w:val="0"/>
          <w:numId w:val="14"/>
        </w:numPr>
        <w:tabs>
          <w:tab w:val="left" w:pos="2160"/>
        </w:tabs>
        <w:spacing w:line="240" w:lineRule="auto"/>
        <w:ind w:left="216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facilitating the transition of social assistance beneficiaries into formal jobs.</w:t>
      </w:r>
    </w:p>
    <w:p w:rsidR="00C856A7" w:rsidRPr="00C108FD" w:rsidRDefault="00C856A7" w:rsidP="00C856A7">
      <w:pPr>
        <w:tabs>
          <w:tab w:val="left" w:pos="2160"/>
        </w:tabs>
        <w:spacing w:line="240" w:lineRule="auto"/>
        <w:ind w:left="2160"/>
        <w:jc w:val="both"/>
        <w:rPr>
          <w:rFonts w:ascii="Times New Roman" w:hAnsi="Times New Roman"/>
          <w:noProof/>
          <w:szCs w:val="22"/>
          <w:lang w:val="sr-Latn-CS" w:eastAsia="en-US"/>
        </w:rPr>
      </w:pPr>
    </w:p>
    <w:p w:rsidR="00C856A7" w:rsidRPr="00C108FD" w:rsidRDefault="00C856A7" w:rsidP="00C856A7">
      <w:pPr>
        <w:spacing w:line="240" w:lineRule="auto"/>
        <w:ind w:firstLine="720"/>
        <w:jc w:val="both"/>
        <w:rPr>
          <w:rFonts w:ascii="Times New Roman" w:hAnsi="Times New Roman"/>
          <w:b/>
          <w:noProof/>
          <w:szCs w:val="22"/>
          <w:lang w:val="sr-Latn-CS" w:eastAsia="en-US"/>
        </w:rPr>
      </w:pPr>
      <w:r w:rsidRPr="00C108FD">
        <w:rPr>
          <w:rFonts w:ascii="Times New Roman" w:hAnsi="Times New Roman"/>
          <w:b/>
          <w:noProof/>
          <w:szCs w:val="22"/>
          <w:lang w:val="sr-Latn-CS" w:eastAsia="en-US"/>
        </w:rPr>
        <w:t>Part B.</w:t>
      </w:r>
      <w:r w:rsidRPr="00C108FD">
        <w:rPr>
          <w:rFonts w:ascii="Times New Roman" w:hAnsi="Times New Roman"/>
          <w:b/>
          <w:noProof/>
          <w:szCs w:val="22"/>
          <w:lang w:val="sr-Latn-CS" w:eastAsia="en-US"/>
        </w:rPr>
        <w:tab/>
        <w:t>Project Management and Technical Assistance</w:t>
      </w:r>
    </w:p>
    <w:p w:rsidR="00C856A7" w:rsidRPr="00C108FD" w:rsidRDefault="00C856A7" w:rsidP="00C856A7">
      <w:pPr>
        <w:tabs>
          <w:tab w:val="left" w:pos="1080"/>
        </w:tabs>
        <w:spacing w:line="240" w:lineRule="auto"/>
        <w:jc w:val="both"/>
        <w:rPr>
          <w:rFonts w:ascii="Times New Roman" w:hAnsi="Times New Roman"/>
          <w:b/>
          <w:noProof/>
          <w:szCs w:val="22"/>
          <w:lang w:val="sr-Latn-CS" w:eastAsia="en-US"/>
        </w:rPr>
      </w:pPr>
    </w:p>
    <w:p w:rsidR="00C856A7" w:rsidRPr="00C108FD" w:rsidRDefault="00C856A7" w:rsidP="00C856A7">
      <w:pPr>
        <w:numPr>
          <w:ilvl w:val="0"/>
          <w:numId w:val="20"/>
        </w:num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Supporting management and implementation of Parts A.1, A.2, and A.3 of  the Project through the carrying out of technical assistance activities relating to implementation, through the provision of goods, consultants’ services, non-consulting services, Training and Operating Costs.</w:t>
      </w:r>
    </w:p>
    <w:p w:rsidR="00C856A7" w:rsidRPr="00C108FD" w:rsidRDefault="00C856A7" w:rsidP="00C856A7">
      <w:pPr>
        <w:tabs>
          <w:tab w:val="left" w:pos="1080"/>
        </w:tabs>
        <w:spacing w:line="240" w:lineRule="auto"/>
        <w:ind w:left="1080"/>
        <w:jc w:val="both"/>
        <w:rPr>
          <w:rFonts w:ascii="Times New Roman" w:hAnsi="Times New Roman"/>
          <w:noProof/>
          <w:szCs w:val="22"/>
          <w:lang w:val="sr-Latn-CS" w:eastAsia="en-US"/>
        </w:rPr>
      </w:pPr>
    </w:p>
    <w:p w:rsidR="00C856A7" w:rsidRPr="00C108FD" w:rsidRDefault="00C856A7" w:rsidP="00C856A7">
      <w:pPr>
        <w:numPr>
          <w:ilvl w:val="0"/>
          <w:numId w:val="20"/>
        </w:num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Supporting management and implementation of Part A.4 of the Project </w:t>
      </w:r>
      <w:r w:rsidRPr="00C108FD">
        <w:rPr>
          <w:rFonts w:ascii="Times New Roman" w:hAnsi="Times New Roman"/>
          <w:noProof/>
          <w:szCs w:val="22"/>
          <w:lang w:val="sr-Latn-CS" w:eastAsia="en-US"/>
        </w:rPr>
        <w:tab/>
        <w:t>through the carrying out of technical assistance activities, through the provision of consultants’ services.</w:t>
      </w:r>
    </w:p>
    <w:p w:rsidR="00C856A7" w:rsidRPr="00C108FD" w:rsidRDefault="00C856A7" w:rsidP="00C856A7">
      <w:pPr>
        <w:tabs>
          <w:tab w:val="left" w:pos="1080"/>
        </w:tabs>
        <w:spacing w:line="240" w:lineRule="auto"/>
        <w:jc w:val="both"/>
        <w:rPr>
          <w:rFonts w:ascii="Times New Roman" w:hAnsi="Times New Roman"/>
          <w:noProof/>
          <w:sz w:val="22"/>
          <w:szCs w:val="22"/>
          <w:lang w:val="sr-Latn-CS" w:eastAsia="en-US"/>
        </w:rPr>
      </w:pPr>
    </w:p>
    <w:p w:rsidR="00C856A7" w:rsidRPr="00C108FD" w:rsidRDefault="00C856A7" w:rsidP="00C856A7">
      <w:pPr>
        <w:spacing w:line="240" w:lineRule="auto"/>
        <w:jc w:val="center"/>
        <w:rPr>
          <w:rFonts w:ascii="Times New Roman" w:hAnsi="Times New Roman"/>
          <w:noProof/>
          <w:szCs w:val="22"/>
          <w:lang w:val="sr-Latn-CS" w:eastAsia="en-US"/>
        </w:rPr>
      </w:pPr>
      <w:r w:rsidRPr="00C108FD">
        <w:rPr>
          <w:rFonts w:ascii="Times New Roman" w:hAnsi="Times New Roman"/>
          <w:noProof/>
          <w:sz w:val="22"/>
          <w:szCs w:val="22"/>
          <w:lang w:val="sr-Latn-CS" w:eastAsia="en-US"/>
        </w:rPr>
        <w:br w:type="page"/>
      </w:r>
      <w:r w:rsidRPr="00C108FD">
        <w:rPr>
          <w:rFonts w:ascii="Times New Roman" w:hAnsi="Times New Roman"/>
          <w:b/>
          <w:bCs/>
          <w:noProof/>
          <w:szCs w:val="22"/>
          <w:lang w:val="sr-Latn-CS" w:eastAsia="en-US"/>
        </w:rPr>
        <w:lastRenderedPageBreak/>
        <w:t>SCHEDULE 2</w:t>
      </w:r>
    </w:p>
    <w:p w:rsidR="00C856A7" w:rsidRPr="00C108FD" w:rsidRDefault="00C856A7" w:rsidP="00C856A7">
      <w:pPr>
        <w:spacing w:line="240" w:lineRule="auto"/>
        <w:jc w:val="center"/>
        <w:rPr>
          <w:rFonts w:ascii="Times New Roman" w:hAnsi="Times New Roman"/>
          <w:noProof/>
          <w:szCs w:val="22"/>
          <w:lang w:val="sr-Latn-CS" w:eastAsia="en-US"/>
        </w:rPr>
      </w:pPr>
    </w:p>
    <w:p w:rsidR="00C856A7" w:rsidRPr="00C108FD" w:rsidRDefault="00C856A7" w:rsidP="00C856A7">
      <w:pPr>
        <w:spacing w:line="240" w:lineRule="auto"/>
        <w:jc w:val="center"/>
        <w:rPr>
          <w:rFonts w:ascii="Times New Roman" w:hAnsi="Times New Roman"/>
          <w:b/>
          <w:bCs/>
          <w:noProof/>
          <w:szCs w:val="22"/>
          <w:lang w:val="sr-Latn-CS" w:eastAsia="en-US"/>
        </w:rPr>
      </w:pPr>
      <w:r w:rsidRPr="00C108FD">
        <w:rPr>
          <w:rFonts w:ascii="Times New Roman" w:hAnsi="Times New Roman"/>
          <w:b/>
          <w:bCs/>
          <w:noProof/>
          <w:szCs w:val="22"/>
          <w:lang w:val="sr-Latn-CS" w:eastAsia="en-US"/>
        </w:rPr>
        <w:t>Project Execution</w:t>
      </w:r>
    </w:p>
    <w:p w:rsidR="00C856A7" w:rsidRPr="00C108FD" w:rsidRDefault="00C856A7" w:rsidP="00C856A7">
      <w:pPr>
        <w:spacing w:line="240" w:lineRule="auto"/>
        <w:jc w:val="center"/>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b/>
          <w:bCs/>
          <w:noProof/>
          <w:szCs w:val="22"/>
          <w:lang w:val="sr-Latn-CS" w:eastAsia="en-US"/>
        </w:rPr>
      </w:pPr>
      <w:r w:rsidRPr="00C108FD">
        <w:rPr>
          <w:rFonts w:ascii="Times New Roman" w:hAnsi="Times New Roman"/>
          <w:b/>
          <w:bCs/>
          <w:noProof/>
          <w:szCs w:val="22"/>
          <w:lang w:val="sr-Latn-CS" w:eastAsia="en-US"/>
        </w:rPr>
        <w:t>Section I.</w:t>
      </w:r>
      <w:r w:rsidRPr="00C108FD">
        <w:rPr>
          <w:rFonts w:ascii="Times New Roman" w:hAnsi="Times New Roman"/>
          <w:b/>
          <w:bCs/>
          <w:noProof/>
          <w:szCs w:val="22"/>
          <w:lang w:val="sr-Latn-CS" w:eastAsia="en-US"/>
        </w:rPr>
        <w:tab/>
      </w:r>
      <w:r w:rsidRPr="00C108FD">
        <w:rPr>
          <w:rFonts w:ascii="Times New Roman" w:hAnsi="Times New Roman"/>
          <w:b/>
          <w:bCs/>
          <w:noProof/>
          <w:szCs w:val="22"/>
          <w:u w:val="single"/>
          <w:lang w:val="sr-Latn-CS" w:eastAsia="en-US"/>
        </w:rPr>
        <w:t>Implementation Arrangements</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tabs>
          <w:tab w:val="left" w:pos="720"/>
        </w:tabs>
        <w:spacing w:line="240" w:lineRule="auto"/>
        <w:ind w:left="1440" w:hanging="1440"/>
        <w:jc w:val="both"/>
        <w:rPr>
          <w:rFonts w:ascii="Times New Roman" w:hAnsi="Times New Roman"/>
          <w:b/>
          <w:bCs/>
          <w:noProof/>
          <w:szCs w:val="22"/>
          <w:lang w:val="sr-Latn-CS" w:eastAsia="en-US"/>
        </w:rPr>
      </w:pPr>
      <w:r w:rsidRPr="00C108FD">
        <w:rPr>
          <w:rFonts w:ascii="Times New Roman" w:hAnsi="Times New Roman"/>
          <w:b/>
          <w:bCs/>
          <w:noProof/>
          <w:szCs w:val="22"/>
          <w:lang w:val="sr-Latn-CS" w:eastAsia="en-US"/>
        </w:rPr>
        <w:t>A.</w:t>
      </w:r>
      <w:r w:rsidRPr="00C108FD">
        <w:rPr>
          <w:rFonts w:ascii="Times New Roman" w:hAnsi="Times New Roman"/>
          <w:b/>
          <w:bCs/>
          <w:noProof/>
          <w:szCs w:val="22"/>
          <w:lang w:val="sr-Latn-CS" w:eastAsia="en-US"/>
        </w:rPr>
        <w:tab/>
        <w:t>Institutional Arrangements</w:t>
      </w:r>
    </w:p>
    <w:p w:rsidR="00C856A7" w:rsidRPr="00C108FD" w:rsidRDefault="00C856A7" w:rsidP="00C856A7">
      <w:pPr>
        <w:tabs>
          <w:tab w:val="left" w:pos="720"/>
        </w:tabs>
        <w:spacing w:line="240" w:lineRule="auto"/>
        <w:ind w:left="1440" w:hanging="1440"/>
        <w:jc w:val="both"/>
        <w:rPr>
          <w:rFonts w:ascii="Times New Roman" w:hAnsi="Times New Roman"/>
          <w:bCs/>
          <w:noProof/>
          <w:szCs w:val="22"/>
          <w:lang w:val="sr-Latn-CS" w:eastAsia="en-US"/>
        </w:rPr>
      </w:pPr>
    </w:p>
    <w:p w:rsidR="00C856A7" w:rsidRPr="00C108FD" w:rsidRDefault="00C856A7" w:rsidP="00C856A7">
      <w:pPr>
        <w:spacing w:line="240" w:lineRule="auto"/>
        <w:ind w:left="720" w:hanging="72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1.</w:t>
      </w:r>
      <w:r w:rsidRPr="00C108FD">
        <w:rPr>
          <w:rFonts w:ascii="Times New Roman" w:hAnsi="Times New Roman"/>
          <w:bCs/>
          <w:iCs/>
          <w:noProof/>
          <w:szCs w:val="22"/>
          <w:lang w:val="sr-Latn-CS" w:eastAsia="en-US"/>
        </w:rPr>
        <w:tab/>
        <w:t xml:space="preserve">The Borrower shall maintain and operate, throughout Project implementation, PPS in a manner, with resources, staff, terms of reference, functions and responsibilities satisfactory to the Bank, and set forth in the Project Operations Manual. </w:t>
      </w:r>
    </w:p>
    <w:p w:rsidR="00C856A7" w:rsidRPr="00C108FD" w:rsidRDefault="00C856A7" w:rsidP="00C856A7">
      <w:pPr>
        <w:spacing w:line="240" w:lineRule="auto"/>
        <w:ind w:left="720" w:hanging="720"/>
        <w:jc w:val="both"/>
        <w:rPr>
          <w:rFonts w:ascii="Times New Roman" w:hAnsi="Times New Roman"/>
          <w:bCs/>
          <w:iCs/>
          <w:noProof/>
          <w:szCs w:val="22"/>
          <w:lang w:val="sr-Latn-CS" w:eastAsia="en-US"/>
        </w:rPr>
      </w:pPr>
    </w:p>
    <w:p w:rsidR="00C856A7" w:rsidRPr="00C108FD" w:rsidRDefault="00C856A7" w:rsidP="00C856A7">
      <w:pPr>
        <w:spacing w:line="240" w:lineRule="auto"/>
        <w:ind w:left="720" w:hanging="72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2.</w:t>
      </w:r>
      <w:r w:rsidRPr="00C108FD">
        <w:rPr>
          <w:rFonts w:ascii="Times New Roman" w:hAnsi="Times New Roman"/>
          <w:bCs/>
          <w:iCs/>
          <w:noProof/>
          <w:szCs w:val="22"/>
          <w:lang w:val="sr-Latn-CS" w:eastAsia="en-US"/>
        </w:rPr>
        <w:tab/>
        <w:t>The Borrower, through PPS, shall establish and, thereafter, operate and maintain throughout Project Implementation the PIU, as a technical coordination unit of the Project, with technical experts and other personnel in adequate numbers and with qualifications, and with terms and conditions, all satisfactory to the Bank, including a PIU director, a procurement specialist, and a financial management specialist.</w:t>
      </w:r>
    </w:p>
    <w:p w:rsidR="00C856A7" w:rsidRPr="00C108FD" w:rsidRDefault="00C856A7" w:rsidP="00C856A7">
      <w:pPr>
        <w:spacing w:line="240" w:lineRule="auto"/>
        <w:ind w:left="720" w:hanging="720"/>
        <w:jc w:val="both"/>
        <w:rPr>
          <w:rFonts w:ascii="Times New Roman" w:hAnsi="Times New Roman"/>
          <w:bCs/>
          <w:iCs/>
          <w:noProof/>
          <w:szCs w:val="22"/>
          <w:lang w:val="sr-Latn-CS" w:eastAsia="en-US"/>
        </w:rPr>
      </w:pPr>
    </w:p>
    <w:p w:rsidR="00C856A7" w:rsidRPr="00C108FD" w:rsidRDefault="00C856A7" w:rsidP="00C856A7">
      <w:pPr>
        <w:spacing w:line="240" w:lineRule="auto"/>
        <w:ind w:left="720" w:hanging="72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3.</w:t>
      </w:r>
      <w:r w:rsidRPr="00C108FD">
        <w:rPr>
          <w:rFonts w:ascii="Times New Roman" w:hAnsi="Times New Roman"/>
          <w:bCs/>
          <w:iCs/>
          <w:noProof/>
          <w:szCs w:val="22"/>
          <w:lang w:val="sr-Latn-CS" w:eastAsia="en-US"/>
        </w:rPr>
        <w:tab/>
        <w:t xml:space="preserve">In respect of Part A.3.(a) of the Project, the Borrower shall ensure that the Matching Grants Program is implemented in a manner satisfactory to the Bank, and in accordance with the Matching Grants Manual, the Environmental and Social Management Framework (“ESMF”) and any applicable Environmental Management Plan (“EMP”) thereunder. </w:t>
      </w:r>
    </w:p>
    <w:p w:rsidR="00C856A7" w:rsidRPr="00C108FD" w:rsidRDefault="00C856A7" w:rsidP="00C856A7">
      <w:pPr>
        <w:spacing w:line="240" w:lineRule="auto"/>
        <w:ind w:left="720" w:hanging="720"/>
        <w:jc w:val="both"/>
        <w:rPr>
          <w:rFonts w:ascii="Times New Roman" w:hAnsi="Times New Roman"/>
          <w:bCs/>
          <w:iCs/>
          <w:noProof/>
          <w:szCs w:val="22"/>
          <w:lang w:val="sr-Latn-CS" w:eastAsia="en-US"/>
        </w:rPr>
      </w:pPr>
    </w:p>
    <w:p w:rsidR="00C856A7" w:rsidRPr="00C108FD" w:rsidRDefault="00C856A7" w:rsidP="00C856A7">
      <w:pPr>
        <w:spacing w:line="240" w:lineRule="auto"/>
        <w:ind w:left="720" w:hanging="72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4.</w:t>
      </w:r>
      <w:r w:rsidRPr="00C108FD">
        <w:rPr>
          <w:rFonts w:ascii="Times New Roman" w:hAnsi="Times New Roman"/>
          <w:bCs/>
          <w:iCs/>
          <w:noProof/>
          <w:szCs w:val="22"/>
          <w:lang w:val="sr-Latn-CS" w:eastAsia="en-US"/>
        </w:rPr>
        <w:tab/>
        <w:t>In respect of the implementation of Part B.2 of the Project, the Borrower, through MoLEVSA, shall carry out the procurement, financial management and other associated activities, in coordination with PPS for Project reporting purposes, all in accordance with the Project Operations Manual, and with resources, staff (including a procurement specialist), terms of reference, functions and responsibilities satisfactory to the Bank.</w:t>
      </w:r>
    </w:p>
    <w:p w:rsidR="00C856A7" w:rsidRPr="00C108FD" w:rsidRDefault="00C856A7" w:rsidP="00C856A7">
      <w:pPr>
        <w:tabs>
          <w:tab w:val="left" w:pos="720"/>
        </w:tabs>
        <w:spacing w:line="240" w:lineRule="auto"/>
        <w:ind w:left="1440" w:hanging="1440"/>
        <w:jc w:val="both"/>
        <w:rPr>
          <w:rFonts w:ascii="Times New Roman" w:hAnsi="Times New Roman"/>
          <w:bCs/>
          <w:iCs/>
          <w:noProof/>
          <w:szCs w:val="22"/>
          <w:lang w:val="sr-Latn-CS" w:eastAsia="en-US"/>
        </w:rPr>
      </w:pPr>
    </w:p>
    <w:p w:rsidR="00C856A7" w:rsidRPr="00C108FD" w:rsidRDefault="00C856A7" w:rsidP="00C856A7">
      <w:pPr>
        <w:spacing w:line="240" w:lineRule="auto"/>
        <w:ind w:left="720" w:hanging="720"/>
        <w:jc w:val="both"/>
        <w:rPr>
          <w:rFonts w:ascii="Times New Roman" w:hAnsi="Times New Roman"/>
          <w:b/>
          <w:bCs/>
          <w:noProof/>
          <w:szCs w:val="22"/>
          <w:lang w:val="sr-Latn-CS" w:eastAsia="en-US"/>
        </w:rPr>
      </w:pPr>
      <w:r w:rsidRPr="00C108FD">
        <w:rPr>
          <w:rFonts w:ascii="Times New Roman" w:hAnsi="Times New Roman"/>
          <w:b/>
          <w:bCs/>
          <w:noProof/>
          <w:szCs w:val="22"/>
          <w:lang w:val="sr-Latn-CS" w:eastAsia="en-US"/>
        </w:rPr>
        <w:t xml:space="preserve">B. </w:t>
      </w:r>
      <w:r w:rsidRPr="00C108FD">
        <w:rPr>
          <w:rFonts w:ascii="Times New Roman" w:hAnsi="Times New Roman"/>
          <w:b/>
          <w:bCs/>
          <w:noProof/>
          <w:szCs w:val="22"/>
          <w:lang w:val="sr-Latn-CS" w:eastAsia="en-US"/>
        </w:rPr>
        <w:tab/>
        <w:t>Project Operations Manual</w:t>
      </w:r>
    </w:p>
    <w:p w:rsidR="00C856A7" w:rsidRPr="00C108FD" w:rsidRDefault="00C856A7" w:rsidP="00C856A7">
      <w:pPr>
        <w:spacing w:line="240" w:lineRule="auto"/>
        <w:ind w:left="720" w:hanging="720"/>
        <w:jc w:val="both"/>
        <w:rPr>
          <w:rFonts w:ascii="Times New Roman" w:hAnsi="Times New Roman"/>
          <w:b/>
          <w:bCs/>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bCs/>
          <w:noProof/>
          <w:szCs w:val="22"/>
          <w:lang w:val="sr-Latn-CS" w:eastAsia="en-US"/>
        </w:rPr>
        <w:t>1.</w:t>
      </w:r>
      <w:r w:rsidRPr="00C108FD">
        <w:rPr>
          <w:rFonts w:ascii="Times New Roman" w:hAnsi="Times New Roman"/>
          <w:bCs/>
          <w:noProof/>
          <w:szCs w:val="22"/>
          <w:lang w:val="sr-Latn-CS" w:eastAsia="en-US"/>
        </w:rPr>
        <w:tab/>
      </w:r>
      <w:r w:rsidRPr="00C108FD">
        <w:rPr>
          <w:rFonts w:ascii="Times New Roman" w:hAnsi="Times New Roman"/>
          <w:noProof/>
          <w:szCs w:val="22"/>
          <w:lang w:val="sr-Latn-CS" w:eastAsia="en-US"/>
        </w:rPr>
        <w:t>The Borrower shall carry out the Project in accordance with a manual (the Project Operations Manual), satisfactory in form and substance to the Bank, which consists of different schedules setting forth rules, methods, guidelines, specific development plans, standard documents and procedures for the carrying out of the Project, including the following:</w:t>
      </w:r>
    </w:p>
    <w:p w:rsidR="00C856A7" w:rsidRPr="00C108FD" w:rsidRDefault="00C856A7" w:rsidP="00C856A7">
      <w:pPr>
        <w:spacing w:line="240" w:lineRule="auto"/>
        <w:ind w:left="1440"/>
        <w:jc w:val="both"/>
        <w:rPr>
          <w:rFonts w:ascii="Times New Roman" w:hAnsi="Times New Roman"/>
          <w:noProof/>
          <w:szCs w:val="22"/>
          <w:lang w:val="sr-Latn-CS" w:eastAsia="en-US"/>
        </w:rPr>
      </w:pPr>
    </w:p>
    <w:p w:rsidR="00C856A7" w:rsidRPr="00C108FD" w:rsidRDefault="00C856A7" w:rsidP="00C856A7">
      <w:pPr>
        <w:numPr>
          <w:ilvl w:val="0"/>
          <w:numId w:val="22"/>
        </w:num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the detailed description of all Project activities supported under this Agreement, their sequencing and the prospective timetable and benchmarks in relation thereto; </w:t>
      </w:r>
    </w:p>
    <w:p w:rsidR="00C856A7" w:rsidRPr="00C108FD" w:rsidRDefault="00C856A7" w:rsidP="00C856A7">
      <w:pPr>
        <w:spacing w:line="240" w:lineRule="auto"/>
        <w:ind w:left="1440"/>
        <w:jc w:val="both"/>
        <w:rPr>
          <w:rFonts w:ascii="Times New Roman" w:hAnsi="Times New Roman"/>
          <w:noProof/>
          <w:szCs w:val="22"/>
          <w:lang w:val="sr-Latn-CS" w:eastAsia="en-US"/>
        </w:rPr>
      </w:pPr>
    </w:p>
    <w:p w:rsidR="00C856A7" w:rsidRPr="00C108FD" w:rsidRDefault="00C856A7" w:rsidP="00C856A7">
      <w:pPr>
        <w:numPr>
          <w:ilvl w:val="0"/>
          <w:numId w:val="22"/>
        </w:num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the Project administrative</w:t>
      </w:r>
      <w:r w:rsidRPr="00C108FD">
        <w:rPr>
          <w:rFonts w:ascii="Times New Roman" w:hAnsi="Times New Roman"/>
          <w:noProof/>
          <w:snapToGrid w:val="0"/>
          <w:szCs w:val="22"/>
          <w:lang w:val="sr-Latn-CS" w:eastAsia="en-US"/>
        </w:rPr>
        <w:t>, financial, accounting, auditing, procurement and disbursement procedures, including all relevant standard documents;</w:t>
      </w:r>
    </w:p>
    <w:p w:rsidR="00C856A7" w:rsidRPr="00C108FD" w:rsidRDefault="00C856A7" w:rsidP="00C856A7">
      <w:pPr>
        <w:spacing w:line="240" w:lineRule="auto"/>
        <w:ind w:left="1440"/>
        <w:jc w:val="both"/>
        <w:rPr>
          <w:rFonts w:ascii="Times New Roman" w:hAnsi="Times New Roman"/>
          <w:noProof/>
          <w:szCs w:val="22"/>
          <w:lang w:val="sr-Latn-CS" w:eastAsia="en-US"/>
        </w:rPr>
      </w:pPr>
    </w:p>
    <w:p w:rsidR="00C856A7" w:rsidRPr="00C108FD" w:rsidRDefault="00C856A7" w:rsidP="00C856A7">
      <w:pPr>
        <w:numPr>
          <w:ilvl w:val="0"/>
          <w:numId w:val="22"/>
        </w:numPr>
        <w:spacing w:line="240" w:lineRule="auto"/>
        <w:jc w:val="both"/>
        <w:rPr>
          <w:rFonts w:ascii="Times New Roman" w:hAnsi="Times New Roman"/>
          <w:noProof/>
          <w:snapToGrid w:val="0"/>
          <w:szCs w:val="22"/>
          <w:lang w:val="sr-Latn-CS" w:eastAsia="en-US"/>
        </w:rPr>
      </w:pPr>
      <w:r w:rsidRPr="00C108FD">
        <w:rPr>
          <w:rFonts w:ascii="Times New Roman" w:hAnsi="Times New Roman"/>
          <w:noProof/>
          <w:snapToGrid w:val="0"/>
          <w:szCs w:val="22"/>
          <w:lang w:val="sr-Latn-CS" w:eastAsia="en-US"/>
        </w:rPr>
        <w:t xml:space="preserve">verification protocols for DLI achievement; and </w:t>
      </w:r>
    </w:p>
    <w:p w:rsidR="00C856A7" w:rsidRPr="00C108FD" w:rsidRDefault="00C856A7" w:rsidP="00C856A7">
      <w:pPr>
        <w:spacing w:line="240" w:lineRule="auto"/>
        <w:ind w:left="1440"/>
        <w:jc w:val="both"/>
        <w:rPr>
          <w:rFonts w:ascii="Times New Roman" w:hAnsi="Times New Roman"/>
          <w:noProof/>
          <w:szCs w:val="22"/>
          <w:highlight w:val="green"/>
          <w:lang w:val="sr-Latn-CS" w:eastAsia="en-US"/>
        </w:rPr>
      </w:pPr>
    </w:p>
    <w:p w:rsidR="00C856A7" w:rsidRPr="00C108FD" w:rsidRDefault="00C856A7" w:rsidP="00C856A7">
      <w:pPr>
        <w:numPr>
          <w:ilvl w:val="0"/>
          <w:numId w:val="22"/>
        </w:num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lastRenderedPageBreak/>
        <w:t xml:space="preserve">Protocols and </w:t>
      </w:r>
      <w:r w:rsidRPr="00C108FD">
        <w:rPr>
          <w:rFonts w:ascii="Times New Roman" w:hAnsi="Times New Roman"/>
          <w:noProof/>
          <w:snapToGrid w:val="0"/>
          <w:szCs w:val="22"/>
          <w:lang w:val="sr-Latn-CS" w:eastAsia="en-US"/>
        </w:rPr>
        <w:t>operating procedures of the inter-ministerial policy planning, monitoring, and coordination framework pertaining to the Project.</w:t>
      </w:r>
    </w:p>
    <w:p w:rsidR="00C856A7" w:rsidRPr="00C108FD" w:rsidRDefault="00C856A7" w:rsidP="00C856A7">
      <w:pPr>
        <w:spacing w:line="240" w:lineRule="auto"/>
        <w:ind w:left="720"/>
        <w:jc w:val="both"/>
        <w:rPr>
          <w:rFonts w:ascii="Times New Roman" w:hAnsi="Times New Roman"/>
          <w:noProof/>
          <w:szCs w:val="22"/>
          <w:lang w:val="sr-Latn-CS" w:eastAsia="en-US"/>
        </w:rPr>
      </w:pPr>
    </w:p>
    <w:p w:rsidR="00C856A7" w:rsidRPr="00C108FD" w:rsidRDefault="00C856A7" w:rsidP="00C856A7">
      <w:pPr>
        <w:numPr>
          <w:ilvl w:val="0"/>
          <w:numId w:val="6"/>
        </w:numPr>
        <w:spacing w:line="240" w:lineRule="auto"/>
        <w:jc w:val="both"/>
        <w:rPr>
          <w:rFonts w:ascii="Times New Roman" w:hAnsi="Times New Roman"/>
          <w:bCs/>
          <w:noProof/>
          <w:szCs w:val="22"/>
          <w:lang w:val="sr-Latn-CS" w:eastAsia="en-US"/>
        </w:rPr>
      </w:pPr>
      <w:r w:rsidRPr="00C108FD">
        <w:rPr>
          <w:rFonts w:ascii="Times New Roman" w:hAnsi="Times New Roman"/>
          <w:noProof/>
          <w:szCs w:val="22"/>
          <w:lang w:val="sr-Latn-CS" w:eastAsia="en-US"/>
        </w:rPr>
        <w:t>The Project Operations Manual may only be amended from time to time in consultation with, and after approval of, the Bank</w:t>
      </w:r>
      <w:r w:rsidRPr="00C108FD">
        <w:rPr>
          <w:rFonts w:ascii="Times New Roman" w:hAnsi="Times New Roman"/>
          <w:bCs/>
          <w:noProof/>
          <w:szCs w:val="22"/>
          <w:lang w:val="sr-Latn-CS" w:eastAsia="en-US"/>
        </w:rPr>
        <w:t>.  In case of any conflict between the terms of the Project Operations Manual and those of this Agreement, the terms of this Agreement shall prevail.</w:t>
      </w:r>
    </w:p>
    <w:p w:rsidR="00C856A7" w:rsidRPr="00C108FD" w:rsidRDefault="00C856A7" w:rsidP="00C856A7">
      <w:pPr>
        <w:spacing w:line="240" w:lineRule="auto"/>
        <w:ind w:left="720" w:hanging="720"/>
        <w:jc w:val="both"/>
        <w:rPr>
          <w:rFonts w:ascii="Times New Roman" w:hAnsi="Times New Roman"/>
          <w:bCs/>
          <w:noProof/>
          <w:szCs w:val="22"/>
          <w:lang w:val="sr-Latn-CS" w:eastAsia="en-US"/>
        </w:rPr>
      </w:pPr>
    </w:p>
    <w:p w:rsidR="00C856A7" w:rsidRPr="00C108FD" w:rsidRDefault="00C856A7" w:rsidP="00C856A7">
      <w:pPr>
        <w:spacing w:line="240" w:lineRule="auto"/>
        <w:ind w:left="720" w:hanging="720"/>
        <w:jc w:val="both"/>
        <w:rPr>
          <w:rFonts w:ascii="Times New Roman" w:hAnsi="Times New Roman"/>
          <w:b/>
          <w:bCs/>
          <w:noProof/>
          <w:szCs w:val="22"/>
          <w:lang w:val="sr-Latn-CS" w:eastAsia="en-US"/>
        </w:rPr>
      </w:pPr>
      <w:r w:rsidRPr="00C108FD">
        <w:rPr>
          <w:rFonts w:ascii="Times New Roman" w:hAnsi="Times New Roman"/>
          <w:b/>
          <w:bCs/>
          <w:noProof/>
          <w:szCs w:val="22"/>
          <w:lang w:val="sr-Latn-CS" w:eastAsia="en-US"/>
        </w:rPr>
        <w:t xml:space="preserve">C. </w:t>
      </w:r>
      <w:r w:rsidRPr="00C108FD">
        <w:rPr>
          <w:rFonts w:ascii="Times New Roman" w:hAnsi="Times New Roman"/>
          <w:b/>
          <w:bCs/>
          <w:noProof/>
          <w:szCs w:val="22"/>
          <w:lang w:val="sr-Latn-CS" w:eastAsia="en-US"/>
        </w:rPr>
        <w:tab/>
        <w:t>Matching Grants Manual</w:t>
      </w:r>
    </w:p>
    <w:p w:rsidR="00C856A7" w:rsidRPr="00C108FD" w:rsidRDefault="00C856A7" w:rsidP="00C856A7">
      <w:pPr>
        <w:spacing w:line="240" w:lineRule="auto"/>
        <w:ind w:left="720" w:hanging="720"/>
        <w:jc w:val="both"/>
        <w:rPr>
          <w:rFonts w:ascii="Times New Roman" w:hAnsi="Times New Roman"/>
          <w:b/>
          <w:bCs/>
          <w:noProof/>
          <w:szCs w:val="22"/>
          <w:lang w:val="sr-Latn-CS" w:eastAsia="en-US"/>
        </w:rPr>
      </w:pPr>
    </w:p>
    <w:p w:rsidR="00C856A7" w:rsidRPr="00C108FD" w:rsidRDefault="00C856A7" w:rsidP="00C856A7">
      <w:pPr>
        <w:numPr>
          <w:ilvl w:val="1"/>
          <w:numId w:val="22"/>
        </w:num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The Borrower shall carry out Part A.3.(a) of the Project in accordance with a manual (the Matching Grants Manual), satisfactory in form and substance to the Bank, adopted by IF, setting forth the procedures for selecting, appraising, and approving mini and matching grants project proposals, and for supervising implementation of projects financed under Matching Grants Program, which shall describe the basic guiding principles and acceptable procedures which shall, </w:t>
      </w:r>
      <w:r w:rsidRPr="00C108FD">
        <w:rPr>
          <w:rFonts w:ascii="Times New Roman" w:hAnsi="Times New Roman"/>
          <w:i/>
          <w:noProof/>
          <w:szCs w:val="22"/>
          <w:lang w:val="sr-Latn-CS" w:eastAsia="en-US"/>
        </w:rPr>
        <w:t>inter alia</w:t>
      </w:r>
      <w:r w:rsidRPr="00C108FD">
        <w:rPr>
          <w:rFonts w:ascii="Times New Roman" w:hAnsi="Times New Roman"/>
          <w:noProof/>
          <w:szCs w:val="22"/>
          <w:lang w:val="sr-Latn-CS" w:eastAsia="en-US"/>
        </w:rPr>
        <w:t xml:space="preserve">, include: (a) the eligibility criteria and amounts for the mini and matching grants; and (b) mandatory provisions that: (i) no civil works shall be financed by the mini and matching grants; (ii) that no land acquisition or Involuntary Resettlement shall occur in connection with the provision of any mini and matching grants; (iii) beneficiaries of the mini and matching grants shall not </w:t>
      </w:r>
      <w:r w:rsidRPr="00C108FD">
        <w:rPr>
          <w:rFonts w:ascii="Times New Roman" w:hAnsi="Times New Roman"/>
          <w:noProof/>
          <w:color w:val="000000"/>
          <w:szCs w:val="22"/>
          <w:lang w:val="sr-Latn-CS" w:eastAsia="en-US"/>
        </w:rPr>
        <w:t>award</w:t>
      </w:r>
      <w:r w:rsidRPr="00C108FD">
        <w:rPr>
          <w:rFonts w:ascii="Times New Roman" w:hAnsi="Times New Roman"/>
          <w:noProof/>
          <w:szCs w:val="22"/>
          <w:lang w:val="sr-Latn-CS" w:eastAsia="en-US"/>
        </w:rPr>
        <w:t xml:space="preserve"> contracts to their subsidiary or affiliated companies unless there is an established arms-length arrangement; (iv) mini and matching grants will be provided and implemented in accordance with the ESMF and any applicable EMP thereunder; and (v) international peer review and investment committee mechanisms are used for grant selection.</w:t>
      </w:r>
    </w:p>
    <w:p w:rsidR="00C856A7" w:rsidRPr="00C108FD" w:rsidRDefault="00C856A7" w:rsidP="00C856A7">
      <w:pPr>
        <w:spacing w:line="240" w:lineRule="auto"/>
        <w:ind w:left="720"/>
        <w:jc w:val="both"/>
        <w:rPr>
          <w:rFonts w:ascii="Times New Roman" w:hAnsi="Times New Roman"/>
          <w:noProof/>
          <w:szCs w:val="22"/>
          <w:lang w:val="sr-Latn-CS" w:eastAsia="en-US"/>
        </w:rPr>
      </w:pPr>
    </w:p>
    <w:p w:rsidR="00C856A7" w:rsidRPr="00C108FD" w:rsidRDefault="00C856A7" w:rsidP="00C856A7">
      <w:pPr>
        <w:numPr>
          <w:ilvl w:val="1"/>
          <w:numId w:val="22"/>
        </w:num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The Project Matching Grants Manual may only be amended from time to time in consultation with, and after approval of, the Bank</w:t>
      </w:r>
      <w:r w:rsidRPr="00C108FD">
        <w:rPr>
          <w:rFonts w:ascii="Times New Roman" w:hAnsi="Times New Roman"/>
          <w:bCs/>
          <w:noProof/>
          <w:szCs w:val="22"/>
          <w:lang w:val="sr-Latn-CS" w:eastAsia="en-US"/>
        </w:rPr>
        <w:t>.  In case of any conflict between the terms of the Matching Grants Manual and those of this Agreement, the terms of this Agreement shall prevail.</w:t>
      </w:r>
    </w:p>
    <w:p w:rsidR="00C856A7" w:rsidRPr="00C108FD" w:rsidRDefault="00C856A7" w:rsidP="00C856A7">
      <w:pPr>
        <w:spacing w:line="240" w:lineRule="auto"/>
        <w:ind w:hanging="720"/>
        <w:jc w:val="both"/>
        <w:rPr>
          <w:rFonts w:ascii="Times New Roman" w:hAnsi="Times New Roman"/>
          <w:bCs/>
          <w:noProof/>
          <w:szCs w:val="22"/>
          <w:lang w:val="sr-Latn-CS" w:eastAsia="en-US"/>
        </w:rPr>
      </w:pPr>
    </w:p>
    <w:p w:rsidR="00C856A7" w:rsidRPr="00C108FD" w:rsidRDefault="00C856A7" w:rsidP="00C856A7">
      <w:pPr>
        <w:spacing w:line="240" w:lineRule="auto"/>
        <w:ind w:left="720" w:hanging="720"/>
        <w:jc w:val="both"/>
        <w:rPr>
          <w:rFonts w:ascii="Times New Roman" w:hAnsi="Times New Roman"/>
          <w:b/>
          <w:bCs/>
          <w:noProof/>
          <w:szCs w:val="22"/>
          <w:lang w:val="sr-Latn-CS" w:eastAsia="en-US"/>
        </w:rPr>
      </w:pPr>
      <w:r w:rsidRPr="00C108FD">
        <w:rPr>
          <w:rFonts w:ascii="Times New Roman" w:hAnsi="Times New Roman"/>
          <w:b/>
          <w:bCs/>
          <w:noProof/>
          <w:szCs w:val="22"/>
          <w:lang w:val="sr-Latn-CS" w:eastAsia="en-US"/>
        </w:rPr>
        <w:t>D.</w:t>
      </w:r>
      <w:r w:rsidRPr="00C108FD">
        <w:rPr>
          <w:rFonts w:ascii="Times New Roman" w:hAnsi="Times New Roman"/>
          <w:b/>
          <w:bCs/>
          <w:noProof/>
          <w:szCs w:val="22"/>
          <w:lang w:val="sr-Latn-CS" w:eastAsia="en-US"/>
        </w:rPr>
        <w:tab/>
        <w:t>Anti-Corruption</w:t>
      </w:r>
    </w:p>
    <w:p w:rsidR="00C856A7" w:rsidRPr="00C108FD" w:rsidRDefault="00C856A7" w:rsidP="00C856A7">
      <w:pPr>
        <w:spacing w:line="240" w:lineRule="auto"/>
        <w:ind w:left="720" w:hanging="720"/>
        <w:jc w:val="both"/>
        <w:rPr>
          <w:rFonts w:ascii="Times New Roman" w:hAnsi="Times New Roman"/>
          <w:b/>
          <w:bCs/>
          <w:noProof/>
          <w:szCs w:val="22"/>
          <w:lang w:val="sr-Latn-CS" w:eastAsia="en-US"/>
        </w:rPr>
      </w:pPr>
    </w:p>
    <w:p w:rsidR="00C856A7" w:rsidRPr="00C108FD" w:rsidRDefault="00C856A7" w:rsidP="00C856A7">
      <w:pPr>
        <w:spacing w:line="240" w:lineRule="auto"/>
        <w:ind w:left="720"/>
        <w:jc w:val="both"/>
        <w:rPr>
          <w:rFonts w:ascii="Times New Roman" w:hAnsi="Times New Roman"/>
          <w:bCs/>
          <w:noProof/>
          <w:szCs w:val="22"/>
          <w:lang w:val="sr-Latn-CS" w:eastAsia="en-US"/>
        </w:rPr>
      </w:pPr>
      <w:r w:rsidRPr="00C108FD">
        <w:rPr>
          <w:rFonts w:ascii="Times New Roman" w:hAnsi="Times New Roman"/>
          <w:bCs/>
          <w:noProof/>
          <w:szCs w:val="22"/>
          <w:lang w:val="sr-Latn-CS" w:eastAsia="en-US"/>
        </w:rPr>
        <w:t>The Borrower shall ensure that the Project is carried out in accordance with the provisions of the Anti-Corruption Guidelines.</w:t>
      </w:r>
    </w:p>
    <w:p w:rsidR="00C856A7" w:rsidRPr="00C108FD" w:rsidRDefault="00C856A7" w:rsidP="00C856A7">
      <w:pPr>
        <w:spacing w:line="240" w:lineRule="auto"/>
        <w:ind w:left="720"/>
        <w:jc w:val="both"/>
        <w:rPr>
          <w:rFonts w:ascii="Times New Roman" w:hAnsi="Times New Roman"/>
          <w:bCs/>
          <w:noProof/>
          <w:szCs w:val="22"/>
          <w:lang w:val="sr-Latn-CS" w:eastAsia="en-US"/>
        </w:rPr>
      </w:pPr>
    </w:p>
    <w:p w:rsidR="00C856A7" w:rsidRPr="00C108FD" w:rsidRDefault="00C856A7" w:rsidP="00C856A7">
      <w:pPr>
        <w:spacing w:line="240" w:lineRule="auto"/>
        <w:ind w:left="720"/>
        <w:jc w:val="both"/>
        <w:rPr>
          <w:rFonts w:ascii="Times New Roman" w:hAnsi="Times New Roman"/>
          <w:bCs/>
          <w:noProof/>
          <w:szCs w:val="22"/>
          <w:lang w:val="sr-Latn-CS" w:eastAsia="en-US"/>
        </w:rPr>
      </w:pPr>
    </w:p>
    <w:p w:rsidR="00C856A7" w:rsidRPr="00C108FD" w:rsidRDefault="00C856A7" w:rsidP="00C856A7">
      <w:pPr>
        <w:spacing w:line="240" w:lineRule="auto"/>
        <w:ind w:left="720"/>
        <w:jc w:val="both"/>
        <w:rPr>
          <w:rFonts w:ascii="Times New Roman" w:hAnsi="Times New Roman"/>
          <w:bCs/>
          <w:noProof/>
          <w:szCs w:val="22"/>
          <w:lang w:val="sr-Latn-CS" w:eastAsia="en-US"/>
        </w:rPr>
      </w:pPr>
    </w:p>
    <w:p w:rsidR="00C856A7" w:rsidRPr="00C108FD" w:rsidRDefault="00C856A7" w:rsidP="00C856A7">
      <w:pPr>
        <w:spacing w:line="240" w:lineRule="auto"/>
        <w:ind w:left="720" w:hanging="720"/>
        <w:jc w:val="both"/>
        <w:rPr>
          <w:rFonts w:ascii="Times New Roman" w:hAnsi="Times New Roman"/>
          <w:b/>
          <w:bCs/>
          <w:noProof/>
          <w:szCs w:val="22"/>
          <w:lang w:val="sr-Latn-CS" w:eastAsia="en-US"/>
        </w:rPr>
      </w:pPr>
      <w:r w:rsidRPr="00C108FD">
        <w:rPr>
          <w:rFonts w:ascii="Times New Roman" w:hAnsi="Times New Roman"/>
          <w:b/>
          <w:bCs/>
          <w:noProof/>
          <w:szCs w:val="22"/>
          <w:lang w:val="sr-Latn-CS" w:eastAsia="en-US"/>
        </w:rPr>
        <w:t>E.</w:t>
      </w:r>
      <w:r w:rsidRPr="00C108FD">
        <w:rPr>
          <w:rFonts w:ascii="Times New Roman" w:hAnsi="Times New Roman"/>
          <w:b/>
          <w:bCs/>
          <w:noProof/>
          <w:szCs w:val="22"/>
          <w:lang w:val="sr-Latn-CS" w:eastAsia="en-US"/>
        </w:rPr>
        <w:tab/>
        <w:t>Safeguards</w:t>
      </w:r>
    </w:p>
    <w:p w:rsidR="00C856A7" w:rsidRPr="00C108FD" w:rsidRDefault="00C856A7" w:rsidP="00C856A7">
      <w:pPr>
        <w:spacing w:line="240" w:lineRule="auto"/>
        <w:ind w:left="720" w:hanging="720"/>
        <w:jc w:val="both"/>
        <w:rPr>
          <w:rFonts w:ascii="Times New Roman" w:hAnsi="Times New Roman"/>
          <w:b/>
          <w:bCs/>
          <w:noProof/>
          <w:szCs w:val="22"/>
          <w:lang w:val="sr-Latn-CS" w:eastAsia="en-US"/>
        </w:rPr>
      </w:pPr>
    </w:p>
    <w:p w:rsidR="00C856A7" w:rsidRPr="00C108FD" w:rsidRDefault="00C856A7" w:rsidP="00C856A7">
      <w:pPr>
        <w:numPr>
          <w:ilvl w:val="0"/>
          <w:numId w:val="19"/>
        </w:numPr>
        <w:spacing w:line="240" w:lineRule="auto"/>
        <w:ind w:left="1440" w:hanging="720"/>
        <w:jc w:val="both"/>
        <w:rPr>
          <w:rFonts w:ascii="Times New Roman" w:hAnsi="Times New Roman"/>
          <w:bCs/>
          <w:noProof/>
          <w:szCs w:val="22"/>
          <w:lang w:val="sr-Latn-CS" w:eastAsia="en-US"/>
        </w:rPr>
      </w:pPr>
      <w:r w:rsidRPr="00C108FD">
        <w:rPr>
          <w:rFonts w:ascii="Times New Roman" w:hAnsi="Times New Roman"/>
          <w:bCs/>
          <w:noProof/>
          <w:szCs w:val="22"/>
          <w:lang w:val="sr-Latn-CS" w:eastAsia="en-US"/>
        </w:rPr>
        <w:t>The Borrower shall ensure that the Project is carried out in accordance with the provisions of the ESMF and any EMPs, as applicable.  The Borrower shall not assign, amend, abrogate, or waive the ESMF or EMPs, or any provisions thereof, without prior approval of the Bank.</w:t>
      </w:r>
    </w:p>
    <w:p w:rsidR="00C856A7" w:rsidRPr="00C108FD" w:rsidRDefault="00C856A7" w:rsidP="00C856A7">
      <w:pPr>
        <w:spacing w:line="240" w:lineRule="auto"/>
        <w:ind w:left="1440"/>
        <w:jc w:val="both"/>
        <w:rPr>
          <w:rFonts w:ascii="Times New Roman" w:hAnsi="Times New Roman"/>
          <w:bCs/>
          <w:noProof/>
          <w:szCs w:val="22"/>
          <w:lang w:val="sr-Latn-CS" w:eastAsia="en-US"/>
        </w:rPr>
      </w:pPr>
    </w:p>
    <w:p w:rsidR="00C856A7" w:rsidRPr="00C108FD" w:rsidRDefault="00C856A7" w:rsidP="00C856A7">
      <w:pPr>
        <w:numPr>
          <w:ilvl w:val="0"/>
          <w:numId w:val="19"/>
        </w:numPr>
        <w:spacing w:line="240" w:lineRule="auto"/>
        <w:ind w:left="1440" w:hanging="720"/>
        <w:jc w:val="both"/>
        <w:rPr>
          <w:rFonts w:ascii="Times New Roman" w:hAnsi="Times New Roman"/>
          <w:bCs/>
          <w:noProof/>
          <w:szCs w:val="22"/>
          <w:lang w:val="sr-Latn-CS" w:eastAsia="en-US"/>
        </w:rPr>
      </w:pPr>
      <w:r w:rsidRPr="00C108FD">
        <w:rPr>
          <w:rFonts w:ascii="Times New Roman" w:hAnsi="Times New Roman"/>
          <w:noProof/>
          <w:szCs w:val="22"/>
          <w:lang w:val="sr-Latn-CS" w:eastAsia="en-US"/>
        </w:rPr>
        <w:lastRenderedPageBreak/>
        <w:t>The Recipient shall ensure that all measures necessary for the carrying out of the ESMF are taken in a timely manner, and in a manner acceptable to the Bank.</w:t>
      </w:r>
    </w:p>
    <w:p w:rsidR="00C856A7" w:rsidRPr="00C108FD" w:rsidRDefault="00C856A7" w:rsidP="00C856A7">
      <w:pPr>
        <w:spacing w:line="240" w:lineRule="auto"/>
        <w:jc w:val="both"/>
        <w:rPr>
          <w:rFonts w:ascii="Times New Roman" w:hAnsi="Times New Roman"/>
          <w:b/>
          <w:bCs/>
          <w:noProof/>
          <w:szCs w:val="22"/>
          <w:lang w:val="sr-Latn-CS" w:eastAsia="en-US"/>
        </w:rPr>
      </w:pPr>
      <w:r w:rsidRPr="00C108FD">
        <w:rPr>
          <w:rFonts w:ascii="Times New Roman" w:hAnsi="Times New Roman"/>
          <w:b/>
          <w:bCs/>
          <w:noProof/>
          <w:szCs w:val="22"/>
          <w:lang w:val="sr-Latn-CS" w:eastAsia="en-US"/>
        </w:rPr>
        <w:t>Section II.</w:t>
      </w:r>
      <w:r w:rsidRPr="00C108FD">
        <w:rPr>
          <w:rFonts w:ascii="Times New Roman" w:hAnsi="Times New Roman"/>
          <w:b/>
          <w:bCs/>
          <w:noProof/>
          <w:szCs w:val="22"/>
          <w:lang w:val="sr-Latn-CS" w:eastAsia="en-US"/>
        </w:rPr>
        <w:tab/>
      </w:r>
      <w:r w:rsidRPr="00C108FD">
        <w:rPr>
          <w:rFonts w:ascii="Times New Roman" w:hAnsi="Times New Roman"/>
          <w:b/>
          <w:bCs/>
          <w:noProof/>
          <w:szCs w:val="22"/>
          <w:u w:val="single"/>
          <w:lang w:val="sr-Latn-CS" w:eastAsia="en-US"/>
        </w:rPr>
        <w:t>Project Monitoring Reporting and Evaluation</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b/>
          <w:bCs/>
          <w:noProof/>
          <w:szCs w:val="22"/>
          <w:lang w:val="sr-Latn-CS" w:eastAsia="en-US"/>
        </w:rPr>
      </w:pPr>
      <w:r w:rsidRPr="00C108FD">
        <w:rPr>
          <w:rFonts w:ascii="Times New Roman" w:hAnsi="Times New Roman"/>
          <w:b/>
          <w:bCs/>
          <w:noProof/>
          <w:szCs w:val="22"/>
          <w:lang w:val="sr-Latn-CS" w:eastAsia="en-US"/>
        </w:rPr>
        <w:t>A.</w:t>
      </w:r>
      <w:r w:rsidRPr="00C108FD">
        <w:rPr>
          <w:rFonts w:ascii="Times New Roman" w:hAnsi="Times New Roman"/>
          <w:b/>
          <w:bCs/>
          <w:noProof/>
          <w:szCs w:val="22"/>
          <w:lang w:val="sr-Latn-CS" w:eastAsia="en-US"/>
        </w:rPr>
        <w:tab/>
        <w:t xml:space="preserve">Project Reports  </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The Borrower, through PPS, shall monitor and evaluate the progress of the Project and prepare Project Reports in accordance with the provisions of Section 5.08 of the General Conditions and on the basis of indicators acceptable to the Bank.  Each Project Report shall cover the period of one calendar semester, and shall be furnished to the Bank not later than two months after the end of the period covered by such report. Each report shall include progress toward achieving each of the DLIs. Midyear reports shall describe progress toward achieving each of the DLIs, in line with the verification protocols in the Project Operations Manual. End of year reports should include evidence of fulfillment of each of the DLIs as described in the verification protocols in the Project Operations Manual. </w:t>
      </w:r>
    </w:p>
    <w:p w:rsidR="00C856A7" w:rsidRPr="00C108FD" w:rsidRDefault="00C856A7" w:rsidP="00C856A7">
      <w:pPr>
        <w:spacing w:line="240" w:lineRule="auto"/>
        <w:jc w:val="both"/>
        <w:rPr>
          <w:rFonts w:ascii="Times New Roman" w:hAnsi="Times New Roman"/>
          <w:iCs/>
          <w:noProof/>
          <w:szCs w:val="22"/>
          <w:lang w:val="sr-Latn-CS" w:eastAsia="en-US"/>
        </w:rPr>
      </w:pPr>
    </w:p>
    <w:p w:rsidR="00C856A7" w:rsidRPr="00C108FD" w:rsidRDefault="00C856A7" w:rsidP="00C856A7">
      <w:pPr>
        <w:spacing w:line="240" w:lineRule="auto"/>
        <w:jc w:val="both"/>
        <w:rPr>
          <w:rFonts w:ascii="Times New Roman" w:hAnsi="Times New Roman"/>
          <w:b/>
          <w:bCs/>
          <w:noProof/>
          <w:szCs w:val="22"/>
          <w:lang w:val="sr-Latn-CS" w:eastAsia="en-US"/>
        </w:rPr>
      </w:pPr>
      <w:r w:rsidRPr="00C108FD">
        <w:rPr>
          <w:rFonts w:ascii="Times New Roman" w:hAnsi="Times New Roman"/>
          <w:b/>
          <w:bCs/>
          <w:noProof/>
          <w:szCs w:val="22"/>
          <w:lang w:val="sr-Latn-CS" w:eastAsia="en-US"/>
        </w:rPr>
        <w:t>B.</w:t>
      </w:r>
      <w:r w:rsidRPr="00C108FD">
        <w:rPr>
          <w:rFonts w:ascii="Times New Roman" w:hAnsi="Times New Roman"/>
          <w:noProof/>
          <w:szCs w:val="22"/>
          <w:lang w:val="sr-Latn-CS" w:eastAsia="en-US"/>
        </w:rPr>
        <w:tab/>
      </w:r>
      <w:r w:rsidRPr="00C108FD">
        <w:rPr>
          <w:rFonts w:ascii="Times New Roman" w:hAnsi="Times New Roman"/>
          <w:b/>
          <w:bCs/>
          <w:noProof/>
          <w:szCs w:val="22"/>
          <w:lang w:val="sr-Latn-CS" w:eastAsia="en-US"/>
        </w:rPr>
        <w:t xml:space="preserve">Financial Management, Financial Reports and Audits  </w:t>
      </w:r>
    </w:p>
    <w:p w:rsidR="00C856A7" w:rsidRPr="00C108FD" w:rsidRDefault="00C856A7" w:rsidP="00C856A7">
      <w:pPr>
        <w:spacing w:line="240" w:lineRule="auto"/>
        <w:jc w:val="both"/>
        <w:rPr>
          <w:rFonts w:ascii="Times New Roman" w:hAnsi="Times New Roman"/>
          <w:b/>
          <w:bCs/>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1.</w:t>
      </w:r>
      <w:r w:rsidRPr="00C108FD">
        <w:rPr>
          <w:rFonts w:ascii="Times New Roman" w:hAnsi="Times New Roman"/>
          <w:noProof/>
          <w:szCs w:val="22"/>
          <w:lang w:val="sr-Latn-CS" w:eastAsia="en-US"/>
        </w:rPr>
        <w:tab/>
        <w:t>The Borrower, through PPS, shall maintain or cause to be maintained a financial management system in accordance with the provisions of Section 5.09 of the General Conditions.</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2.</w:t>
      </w:r>
      <w:r w:rsidRPr="00C108FD">
        <w:rPr>
          <w:rFonts w:ascii="Times New Roman" w:hAnsi="Times New Roman"/>
          <w:noProof/>
          <w:szCs w:val="22"/>
          <w:lang w:val="sr-Latn-CS" w:eastAsia="en-US"/>
        </w:rPr>
        <w:tab/>
        <w:t xml:space="preserve">Without limitation on the provisions of Part A of this Section, the Borrower, through PPS, shall prepare and furnish to the Bank not later than two months after the end of each calendar semester, separate interim unaudited financial reports of the Project (IFRs), in form and substance satisfactory to the Bank.  </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numPr>
          <w:ilvl w:val="0"/>
          <w:numId w:val="17"/>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The Borrower shall have its Financial Statements for the Project audited in accordance with the provisions of Section 5.09(b) of the General Conditions.  Each audit of the Financial Statements of the Project shall cover the period of one fiscal year of the Borrower.  The audited Financial Statements for each such period shall be furnished to the Bank not later than six months after the end of such period. </w:t>
      </w:r>
    </w:p>
    <w:p w:rsidR="00C856A7" w:rsidRPr="00C108FD" w:rsidRDefault="00C856A7" w:rsidP="00C856A7">
      <w:pPr>
        <w:spacing w:line="240" w:lineRule="auto"/>
        <w:ind w:left="765"/>
        <w:jc w:val="both"/>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b/>
          <w:bCs/>
          <w:noProof/>
          <w:szCs w:val="22"/>
          <w:u w:val="single"/>
          <w:lang w:val="sr-Latn-CS" w:eastAsia="en-US"/>
        </w:rPr>
      </w:pPr>
      <w:r w:rsidRPr="00C108FD">
        <w:rPr>
          <w:rFonts w:ascii="Times New Roman" w:hAnsi="Times New Roman"/>
          <w:b/>
          <w:bCs/>
          <w:noProof/>
          <w:szCs w:val="22"/>
          <w:lang w:val="sr-Latn-CS" w:eastAsia="en-US"/>
        </w:rPr>
        <w:t>Section III.</w:t>
      </w:r>
      <w:r w:rsidRPr="00C108FD">
        <w:rPr>
          <w:rFonts w:ascii="Times New Roman" w:hAnsi="Times New Roman"/>
          <w:b/>
          <w:bCs/>
          <w:noProof/>
          <w:szCs w:val="22"/>
          <w:lang w:val="sr-Latn-CS" w:eastAsia="en-US"/>
        </w:rPr>
        <w:tab/>
      </w:r>
      <w:r w:rsidRPr="00C108FD">
        <w:rPr>
          <w:rFonts w:ascii="Times New Roman" w:hAnsi="Times New Roman"/>
          <w:b/>
          <w:bCs/>
          <w:noProof/>
          <w:szCs w:val="22"/>
          <w:u w:val="single"/>
          <w:lang w:val="sr-Latn-CS" w:eastAsia="en-US"/>
        </w:rPr>
        <w:t>Procurement</w:t>
      </w:r>
    </w:p>
    <w:p w:rsidR="00C856A7" w:rsidRPr="00C108FD" w:rsidRDefault="00C856A7" w:rsidP="00C856A7">
      <w:pPr>
        <w:spacing w:line="240" w:lineRule="auto"/>
        <w:jc w:val="both"/>
        <w:rPr>
          <w:rFonts w:ascii="Times New Roman" w:hAnsi="Times New Roman"/>
          <w:b/>
          <w:bCs/>
          <w:noProof/>
          <w:szCs w:val="22"/>
          <w:u w:val="single"/>
          <w:lang w:val="sr-Latn-CS" w:eastAsia="en-US"/>
        </w:rPr>
      </w:pPr>
    </w:p>
    <w:p w:rsidR="00C856A7" w:rsidRPr="00C108FD" w:rsidRDefault="00C856A7" w:rsidP="00C856A7">
      <w:pPr>
        <w:spacing w:line="240" w:lineRule="auto"/>
        <w:jc w:val="both"/>
        <w:rPr>
          <w:rFonts w:ascii="Times New Roman" w:hAnsi="Times New Roman"/>
          <w:noProof/>
          <w:szCs w:val="22"/>
          <w:lang w:val="sr-Latn-CS" w:eastAsia="en-US"/>
        </w:rPr>
      </w:pPr>
      <w:r w:rsidRPr="00C108FD">
        <w:rPr>
          <w:rFonts w:ascii="Times New Roman" w:hAnsi="Times New Roman"/>
          <w:b/>
          <w:bCs/>
          <w:noProof/>
          <w:szCs w:val="22"/>
          <w:lang w:val="sr-Latn-CS" w:eastAsia="en-US"/>
        </w:rPr>
        <w:t>A.</w:t>
      </w:r>
      <w:r w:rsidRPr="00C108FD">
        <w:rPr>
          <w:rFonts w:ascii="Times New Roman" w:hAnsi="Times New Roman"/>
          <w:b/>
          <w:bCs/>
          <w:noProof/>
          <w:szCs w:val="22"/>
          <w:lang w:val="sr-Latn-CS" w:eastAsia="en-US"/>
        </w:rPr>
        <w:tab/>
        <w:t>General</w:t>
      </w:r>
    </w:p>
    <w:p w:rsidR="00C856A7" w:rsidRPr="00C108FD" w:rsidRDefault="00C856A7" w:rsidP="00C856A7">
      <w:pPr>
        <w:spacing w:line="240" w:lineRule="auto"/>
        <w:jc w:val="both"/>
        <w:rPr>
          <w:rFonts w:ascii="Times New Roman" w:hAnsi="Times New Roman"/>
          <w:b/>
          <w:bCs/>
          <w:noProof/>
          <w:szCs w:val="22"/>
          <w:u w:val="single"/>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bCs/>
          <w:noProof/>
          <w:szCs w:val="22"/>
          <w:lang w:val="sr-Latn-CS" w:eastAsia="en-US"/>
        </w:rPr>
        <w:t>1.</w:t>
      </w:r>
      <w:r w:rsidRPr="00C108FD">
        <w:rPr>
          <w:rFonts w:ascii="Times New Roman" w:hAnsi="Times New Roman"/>
          <w:b/>
          <w:bCs/>
          <w:noProof/>
          <w:szCs w:val="22"/>
          <w:lang w:val="sr-Latn-CS" w:eastAsia="en-US"/>
        </w:rPr>
        <w:tab/>
        <w:t xml:space="preserve">Goods and Non-consulting Services.  </w:t>
      </w:r>
      <w:r w:rsidRPr="00C108FD">
        <w:rPr>
          <w:rFonts w:ascii="Times New Roman" w:hAnsi="Times New Roman"/>
          <w:noProof/>
          <w:szCs w:val="22"/>
          <w:lang w:val="sr-Latn-CS" w:eastAsia="en-US"/>
        </w:rPr>
        <w:t xml:space="preserve"> All goods and non-consulting services required for the Project and to be financed out of the proceeds of the Loan shall be procured in accordance with the requirements set forth or referred to in Section I of the Procurement Guidelines, and with the provisions of this Section.</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bCs/>
          <w:noProof/>
          <w:szCs w:val="22"/>
          <w:lang w:val="sr-Latn-CS" w:eastAsia="en-US"/>
        </w:rPr>
        <w:t>2.</w:t>
      </w:r>
      <w:r w:rsidRPr="00C108FD">
        <w:rPr>
          <w:rFonts w:ascii="Times New Roman" w:hAnsi="Times New Roman"/>
          <w:b/>
          <w:bCs/>
          <w:noProof/>
          <w:szCs w:val="22"/>
          <w:lang w:val="sr-Latn-CS" w:eastAsia="en-US"/>
        </w:rPr>
        <w:tab/>
        <w:t xml:space="preserve">Consultants’ Services.  </w:t>
      </w:r>
      <w:r w:rsidRPr="00C108FD">
        <w:rPr>
          <w:rFonts w:ascii="Times New Roman" w:hAnsi="Times New Roman"/>
          <w:noProof/>
          <w:szCs w:val="22"/>
          <w:lang w:val="sr-Latn-CS" w:eastAsia="en-US"/>
        </w:rPr>
        <w:t xml:space="preserve">All consultants’ services required for the Project and to be financed out of the proceeds of the Loan shall be procured in accordance with the requirements set forth or referred to in Sections I and IV of the Consultant Guidelines and with the provisions of this Section.  </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bCs/>
          <w:noProof/>
          <w:szCs w:val="22"/>
          <w:lang w:val="sr-Latn-CS" w:eastAsia="en-US"/>
        </w:rPr>
        <w:t>3.</w:t>
      </w:r>
      <w:r w:rsidRPr="00C108FD">
        <w:rPr>
          <w:rFonts w:ascii="Times New Roman" w:hAnsi="Times New Roman"/>
          <w:noProof/>
          <w:szCs w:val="22"/>
          <w:lang w:val="sr-Latn-CS" w:eastAsia="en-US"/>
        </w:rPr>
        <w:tab/>
      </w:r>
      <w:r w:rsidRPr="00C108FD">
        <w:rPr>
          <w:rFonts w:ascii="Times New Roman" w:hAnsi="Times New Roman"/>
          <w:b/>
          <w:bCs/>
          <w:noProof/>
          <w:szCs w:val="22"/>
          <w:lang w:val="sr-Latn-CS" w:eastAsia="en-US"/>
        </w:rPr>
        <w:t>Definitions.</w:t>
      </w:r>
      <w:r w:rsidRPr="00C108FD">
        <w:rPr>
          <w:rFonts w:ascii="Times New Roman" w:hAnsi="Times New Roman"/>
          <w:noProof/>
          <w:szCs w:val="22"/>
          <w:lang w:val="sr-Latn-CS" w:eastAsia="en-US"/>
        </w:rPr>
        <w:t xml:space="preserve">  The capitalized terms used below in this Section to describe particular procurement methods or methods of review by the Bank of particular contracts refer to the corresponding method described in Sections II and III of the Procurement Guidelines, or Sections II, III, IV and V of the Consultant Guidelines, as the case may be.</w:t>
      </w:r>
    </w:p>
    <w:p w:rsidR="00C856A7" w:rsidRPr="00C108FD" w:rsidRDefault="00C856A7" w:rsidP="00C856A7">
      <w:pPr>
        <w:spacing w:line="240" w:lineRule="auto"/>
        <w:jc w:val="both"/>
        <w:rPr>
          <w:rFonts w:ascii="Times New Roman" w:hAnsi="Times New Roman"/>
          <w:noProof/>
          <w:sz w:val="16"/>
          <w:szCs w:val="22"/>
          <w:lang w:val="sr-Latn-CS" w:eastAsia="en-US"/>
        </w:rPr>
      </w:pPr>
    </w:p>
    <w:p w:rsidR="00C856A7" w:rsidRPr="00C108FD" w:rsidRDefault="00C856A7" w:rsidP="00C856A7">
      <w:pPr>
        <w:spacing w:line="240" w:lineRule="auto"/>
        <w:ind w:left="720" w:hanging="720"/>
        <w:jc w:val="both"/>
        <w:rPr>
          <w:rFonts w:ascii="Times New Roman" w:hAnsi="Times New Roman"/>
          <w:b/>
          <w:bCs/>
          <w:noProof/>
          <w:szCs w:val="22"/>
          <w:u w:val="single"/>
          <w:lang w:val="sr-Latn-CS" w:eastAsia="en-US"/>
        </w:rPr>
      </w:pPr>
      <w:r w:rsidRPr="00C108FD">
        <w:rPr>
          <w:rFonts w:ascii="Times New Roman" w:hAnsi="Times New Roman"/>
          <w:b/>
          <w:bCs/>
          <w:noProof/>
          <w:szCs w:val="22"/>
          <w:lang w:val="sr-Latn-CS" w:eastAsia="en-US"/>
        </w:rPr>
        <w:t>B.</w:t>
      </w:r>
      <w:r w:rsidRPr="00C108FD">
        <w:rPr>
          <w:rFonts w:ascii="Times New Roman" w:hAnsi="Times New Roman"/>
          <w:b/>
          <w:bCs/>
          <w:noProof/>
          <w:szCs w:val="22"/>
          <w:lang w:val="sr-Latn-CS" w:eastAsia="en-US"/>
        </w:rPr>
        <w:tab/>
        <w:t>Particular Methods of Procurement of Goods and Non-consulting Services</w:t>
      </w:r>
    </w:p>
    <w:p w:rsidR="00C856A7" w:rsidRPr="00C108FD" w:rsidRDefault="00C856A7" w:rsidP="00C856A7">
      <w:pPr>
        <w:spacing w:line="240" w:lineRule="auto"/>
        <w:jc w:val="both"/>
        <w:rPr>
          <w:rFonts w:ascii="Times New Roman" w:hAnsi="Times New Roman"/>
          <w:noProof/>
          <w:szCs w:val="22"/>
          <w:u w:val="single"/>
          <w:lang w:val="sr-Latn-CS" w:eastAsia="en-US"/>
        </w:rPr>
      </w:pPr>
    </w:p>
    <w:p w:rsidR="00C856A7" w:rsidRPr="00C108FD" w:rsidRDefault="00C856A7" w:rsidP="00C856A7">
      <w:pPr>
        <w:spacing w:line="240" w:lineRule="auto"/>
        <w:ind w:left="720" w:hanging="720"/>
        <w:jc w:val="both"/>
        <w:rPr>
          <w:rFonts w:ascii="Times New Roman" w:hAnsi="Times New Roman"/>
          <w:i/>
          <w:iCs/>
          <w:noProof/>
          <w:szCs w:val="22"/>
          <w:lang w:val="sr-Latn-CS" w:eastAsia="en-US"/>
        </w:rPr>
      </w:pPr>
      <w:r w:rsidRPr="00C108FD">
        <w:rPr>
          <w:rFonts w:ascii="Times New Roman" w:hAnsi="Times New Roman"/>
          <w:bCs/>
          <w:noProof/>
          <w:szCs w:val="22"/>
          <w:lang w:val="sr-Latn-CS" w:eastAsia="en-US"/>
        </w:rPr>
        <w:t>1.</w:t>
      </w:r>
      <w:r w:rsidRPr="00C108FD">
        <w:rPr>
          <w:rFonts w:ascii="Times New Roman" w:hAnsi="Times New Roman"/>
          <w:b/>
          <w:bCs/>
          <w:noProof/>
          <w:szCs w:val="22"/>
          <w:lang w:val="sr-Latn-CS" w:eastAsia="en-US"/>
        </w:rPr>
        <w:tab/>
        <w:t>International Competitive Bidding.</w:t>
      </w:r>
      <w:r w:rsidRPr="00C108FD">
        <w:rPr>
          <w:rFonts w:ascii="Times New Roman" w:hAnsi="Times New Roman"/>
          <w:noProof/>
          <w:szCs w:val="22"/>
          <w:lang w:val="sr-Latn-CS" w:eastAsia="en-US"/>
        </w:rPr>
        <w:t xml:space="preserve">  Except as otherwise provided in paragraph 2 below, goods and non-consulting services shall be procured under contracts awarded on the basis of International Competitive Bidding.</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bCs/>
          <w:noProof/>
          <w:szCs w:val="22"/>
          <w:lang w:val="sr-Latn-CS" w:eastAsia="en-US"/>
        </w:rPr>
        <w:t>2.</w:t>
      </w:r>
      <w:r w:rsidRPr="00C108FD">
        <w:rPr>
          <w:rFonts w:ascii="Times New Roman" w:hAnsi="Times New Roman"/>
          <w:b/>
          <w:bCs/>
          <w:noProof/>
          <w:szCs w:val="22"/>
          <w:lang w:val="sr-Latn-CS" w:eastAsia="en-US"/>
        </w:rPr>
        <w:tab/>
        <w:t>Other Methods of Procurement of Goods and Non-consulting Services</w:t>
      </w:r>
      <w:r w:rsidRPr="00C108FD">
        <w:rPr>
          <w:rFonts w:ascii="Times New Roman" w:hAnsi="Times New Roman"/>
          <w:noProof/>
          <w:szCs w:val="22"/>
          <w:lang w:val="sr-Latn-CS" w:eastAsia="en-US"/>
        </w:rPr>
        <w:t xml:space="preserve">.  The following methods, other than International Competitive Bidding, may be used for procurement of goods and non-consulting services for those contracts specified in the Procurement Plan: </w:t>
      </w:r>
    </w:p>
    <w:p w:rsidR="00C856A7" w:rsidRPr="00C108FD" w:rsidRDefault="00C856A7" w:rsidP="00C856A7">
      <w:pPr>
        <w:spacing w:line="240" w:lineRule="auto"/>
        <w:ind w:left="720"/>
        <w:jc w:val="both"/>
        <w:rPr>
          <w:rFonts w:ascii="Times New Roman" w:hAnsi="Times New Roman"/>
          <w:bCs/>
          <w:noProof/>
          <w:szCs w:val="22"/>
          <w:lang w:val="sr-Latn-CS" w:eastAsia="en-US"/>
        </w:rPr>
      </w:pPr>
    </w:p>
    <w:p w:rsidR="00C856A7" w:rsidRPr="00C108FD" w:rsidRDefault="00C856A7" w:rsidP="00C856A7">
      <w:pPr>
        <w:numPr>
          <w:ilvl w:val="0"/>
          <w:numId w:val="11"/>
        </w:num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National Competitive Bidding, subject to the additional provisions set forth in the Attachment to this Schedule 2; </w:t>
      </w:r>
    </w:p>
    <w:p w:rsidR="00C856A7" w:rsidRPr="00C108FD" w:rsidRDefault="00C856A7" w:rsidP="00C856A7">
      <w:pPr>
        <w:numPr>
          <w:ilvl w:val="0"/>
          <w:numId w:val="11"/>
        </w:num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Direct Contracting; and</w:t>
      </w:r>
    </w:p>
    <w:p w:rsidR="00C856A7" w:rsidRPr="00C108FD" w:rsidRDefault="00C856A7" w:rsidP="00C856A7">
      <w:pPr>
        <w:numPr>
          <w:ilvl w:val="0"/>
          <w:numId w:val="11"/>
        </w:num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Shopping.</w:t>
      </w:r>
    </w:p>
    <w:p w:rsidR="00C856A7" w:rsidRPr="00C108FD" w:rsidRDefault="00C856A7" w:rsidP="00C856A7">
      <w:pPr>
        <w:spacing w:line="240" w:lineRule="auto"/>
        <w:ind w:left="720" w:hanging="720"/>
        <w:jc w:val="both"/>
        <w:rPr>
          <w:rFonts w:ascii="Times New Roman" w:hAnsi="Times New Roman"/>
          <w:noProof/>
          <w:szCs w:val="22"/>
          <w:u w:val="single"/>
          <w:lang w:val="sr-Latn-CS" w:eastAsia="en-US"/>
        </w:rPr>
      </w:pPr>
    </w:p>
    <w:p w:rsidR="00C856A7" w:rsidRPr="00C108FD" w:rsidRDefault="00C856A7" w:rsidP="00C856A7">
      <w:pPr>
        <w:spacing w:line="240" w:lineRule="auto"/>
        <w:jc w:val="both"/>
        <w:rPr>
          <w:rFonts w:ascii="Times New Roman" w:hAnsi="Times New Roman"/>
          <w:b/>
          <w:bCs/>
          <w:noProof/>
          <w:szCs w:val="22"/>
          <w:lang w:val="sr-Latn-CS" w:eastAsia="en-US"/>
        </w:rPr>
      </w:pPr>
      <w:r w:rsidRPr="00C108FD">
        <w:rPr>
          <w:rFonts w:ascii="Times New Roman" w:hAnsi="Times New Roman"/>
          <w:b/>
          <w:bCs/>
          <w:noProof/>
          <w:szCs w:val="22"/>
          <w:lang w:val="sr-Latn-CS" w:eastAsia="en-US"/>
        </w:rPr>
        <w:t>C.</w:t>
      </w:r>
      <w:r w:rsidRPr="00C108FD">
        <w:rPr>
          <w:rFonts w:ascii="Times New Roman" w:hAnsi="Times New Roman"/>
          <w:b/>
          <w:bCs/>
          <w:noProof/>
          <w:szCs w:val="22"/>
          <w:lang w:val="sr-Latn-CS" w:eastAsia="en-US"/>
        </w:rPr>
        <w:tab/>
        <w:t>Particular Methods of Procurement of Consultants’ Services</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bCs/>
          <w:noProof/>
          <w:szCs w:val="22"/>
          <w:lang w:val="sr-Latn-CS" w:eastAsia="en-US"/>
        </w:rPr>
        <w:t>1.</w:t>
      </w:r>
      <w:r w:rsidRPr="00C108FD">
        <w:rPr>
          <w:rFonts w:ascii="Times New Roman" w:hAnsi="Times New Roman"/>
          <w:b/>
          <w:bCs/>
          <w:noProof/>
          <w:szCs w:val="22"/>
          <w:lang w:val="sr-Latn-CS" w:eastAsia="en-US"/>
        </w:rPr>
        <w:tab/>
        <w:t>Quality- and Cost-based Selection.</w:t>
      </w:r>
      <w:r w:rsidRPr="00C108FD">
        <w:rPr>
          <w:rFonts w:ascii="Times New Roman" w:hAnsi="Times New Roman"/>
          <w:noProof/>
          <w:szCs w:val="22"/>
          <w:lang w:val="sr-Latn-CS" w:eastAsia="en-US"/>
        </w:rPr>
        <w:t xml:space="preserve">  Except as otherwise provided in paragraph 2 below, consultants’ services shall be procured under contracts awarded on the basis of Quality and Cost-based Selection.</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bCs/>
          <w:noProof/>
          <w:szCs w:val="22"/>
          <w:lang w:val="sr-Latn-CS" w:eastAsia="en-US"/>
        </w:rPr>
        <w:t>2.</w:t>
      </w:r>
      <w:r w:rsidRPr="00C108FD">
        <w:rPr>
          <w:rFonts w:ascii="Times New Roman" w:hAnsi="Times New Roman"/>
          <w:b/>
          <w:bCs/>
          <w:noProof/>
          <w:szCs w:val="22"/>
          <w:lang w:val="sr-Latn-CS" w:eastAsia="en-US"/>
        </w:rPr>
        <w:tab/>
        <w:t>Other Methods of Procurement of Consultants’ Services</w:t>
      </w:r>
      <w:r w:rsidRPr="00C108FD">
        <w:rPr>
          <w:rFonts w:ascii="Times New Roman" w:hAnsi="Times New Roman"/>
          <w:noProof/>
          <w:szCs w:val="22"/>
          <w:lang w:val="sr-Latn-CS" w:eastAsia="en-US"/>
        </w:rPr>
        <w:t xml:space="preserve">.  The following methods, other than Quality and Cost-based Selection, may be used for procurement of consultants’ services for those contracts which are specified in the Procurement Plan: </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(a) </w:t>
      </w:r>
      <w:r w:rsidRPr="00C108FD">
        <w:rPr>
          <w:rFonts w:ascii="Times New Roman" w:hAnsi="Times New Roman"/>
          <w:noProof/>
          <w:szCs w:val="22"/>
          <w:lang w:val="sr-Latn-CS" w:eastAsia="en-US"/>
        </w:rPr>
        <w:tab/>
        <w:t xml:space="preserve">Quality-based Selection; </w:t>
      </w: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(b) </w:t>
      </w:r>
      <w:r w:rsidRPr="00C108FD">
        <w:rPr>
          <w:rFonts w:ascii="Times New Roman" w:hAnsi="Times New Roman"/>
          <w:noProof/>
          <w:szCs w:val="22"/>
          <w:lang w:val="sr-Latn-CS" w:eastAsia="en-US"/>
        </w:rPr>
        <w:tab/>
        <w:t xml:space="preserve">Selection under a Fixed Budget; </w:t>
      </w: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(c) </w:t>
      </w:r>
      <w:r w:rsidRPr="00C108FD">
        <w:rPr>
          <w:rFonts w:ascii="Times New Roman" w:hAnsi="Times New Roman"/>
          <w:noProof/>
          <w:szCs w:val="22"/>
          <w:lang w:val="sr-Latn-CS" w:eastAsia="en-US"/>
        </w:rPr>
        <w:tab/>
        <w:t xml:space="preserve">Least Cost Selection; </w:t>
      </w: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(d) </w:t>
      </w:r>
      <w:r w:rsidRPr="00C108FD">
        <w:rPr>
          <w:rFonts w:ascii="Times New Roman" w:hAnsi="Times New Roman"/>
          <w:noProof/>
          <w:szCs w:val="22"/>
          <w:lang w:val="sr-Latn-CS" w:eastAsia="en-US"/>
        </w:rPr>
        <w:tab/>
        <w:t xml:space="preserve">Selection based on Consultants’ Qualifications; </w:t>
      </w: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(e) </w:t>
      </w:r>
      <w:r w:rsidRPr="00C108FD">
        <w:rPr>
          <w:rFonts w:ascii="Times New Roman" w:hAnsi="Times New Roman"/>
          <w:noProof/>
          <w:szCs w:val="22"/>
          <w:lang w:val="sr-Latn-CS" w:eastAsia="en-US"/>
        </w:rPr>
        <w:tab/>
        <w:t xml:space="preserve">Single-source Selection of consulting firms and Individual Consultants; </w:t>
      </w:r>
      <w:r w:rsidRPr="00C108FD">
        <w:rPr>
          <w:rFonts w:ascii="Times New Roman" w:hAnsi="Times New Roman"/>
          <w:noProof/>
          <w:szCs w:val="22"/>
          <w:lang w:val="sr-Latn-CS" w:eastAsia="en-US"/>
        </w:rPr>
        <w:tab/>
        <w:t>and</w:t>
      </w:r>
    </w:p>
    <w:p w:rsidR="00C856A7" w:rsidRPr="00C108FD" w:rsidRDefault="00C856A7" w:rsidP="00C856A7">
      <w:pPr>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(f) </w:t>
      </w:r>
      <w:r w:rsidRPr="00C108FD">
        <w:rPr>
          <w:rFonts w:ascii="Times New Roman" w:hAnsi="Times New Roman"/>
          <w:noProof/>
          <w:szCs w:val="22"/>
          <w:lang w:val="sr-Latn-CS" w:eastAsia="en-US"/>
        </w:rPr>
        <w:tab/>
        <w:t>Selection of Individual Consultants.</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noProof/>
          <w:szCs w:val="22"/>
          <w:lang w:val="sr-Latn-CS" w:eastAsia="en-US"/>
        </w:rPr>
      </w:pPr>
      <w:r w:rsidRPr="00C108FD">
        <w:rPr>
          <w:rFonts w:ascii="Times New Roman" w:hAnsi="Times New Roman"/>
          <w:b/>
          <w:bCs/>
          <w:noProof/>
          <w:szCs w:val="22"/>
          <w:lang w:val="sr-Latn-CS" w:eastAsia="en-US"/>
        </w:rPr>
        <w:t>D.</w:t>
      </w:r>
      <w:r w:rsidRPr="00C108FD">
        <w:rPr>
          <w:rFonts w:ascii="Times New Roman" w:hAnsi="Times New Roman"/>
          <w:noProof/>
          <w:szCs w:val="22"/>
          <w:lang w:val="sr-Latn-CS" w:eastAsia="en-US"/>
        </w:rPr>
        <w:tab/>
      </w:r>
      <w:r w:rsidRPr="00C108FD">
        <w:rPr>
          <w:rFonts w:ascii="Times New Roman" w:hAnsi="Times New Roman"/>
          <w:b/>
          <w:bCs/>
          <w:noProof/>
          <w:szCs w:val="22"/>
          <w:lang w:val="sr-Latn-CS" w:eastAsia="en-US"/>
        </w:rPr>
        <w:t>Review by the Bank of Procurement Decisions</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firstLine="720"/>
        <w:jc w:val="both"/>
        <w:rPr>
          <w:rFonts w:ascii="Times New Roman" w:hAnsi="Times New Roman"/>
          <w:noProof/>
          <w:szCs w:val="22"/>
          <w:lang w:val="sr-Latn-CS" w:eastAsia="en-US"/>
        </w:rPr>
      </w:pPr>
      <w:r w:rsidRPr="00C108FD">
        <w:rPr>
          <w:rFonts w:ascii="Times New Roman" w:hAnsi="Times New Roman"/>
          <w:noProof/>
          <w:szCs w:val="22"/>
          <w:lang w:val="sr-Latn-CS" w:eastAsia="en-US"/>
        </w:rPr>
        <w:t>The Procurement Plan shall set forth those contracts which shall be subject to the Bank’s Prior Review.  All other contracts shall be subject to Post Review by the Bank.</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b/>
          <w:bCs/>
          <w:noProof/>
          <w:szCs w:val="22"/>
          <w:lang w:val="sr-Latn-CS" w:eastAsia="en-US"/>
        </w:rPr>
      </w:pPr>
      <w:r w:rsidRPr="00C108FD">
        <w:rPr>
          <w:rFonts w:ascii="Times New Roman" w:hAnsi="Times New Roman"/>
          <w:b/>
          <w:bCs/>
          <w:noProof/>
          <w:szCs w:val="22"/>
          <w:lang w:val="sr-Latn-CS" w:eastAsia="en-US"/>
        </w:rPr>
        <w:t>Section IV.</w:t>
      </w:r>
      <w:r w:rsidRPr="00C108FD">
        <w:rPr>
          <w:rFonts w:ascii="Times New Roman" w:hAnsi="Times New Roman"/>
          <w:b/>
          <w:bCs/>
          <w:noProof/>
          <w:szCs w:val="22"/>
          <w:lang w:val="sr-Latn-CS" w:eastAsia="en-US"/>
        </w:rPr>
        <w:tab/>
      </w:r>
      <w:r w:rsidRPr="00C108FD">
        <w:rPr>
          <w:rFonts w:ascii="Times New Roman" w:hAnsi="Times New Roman"/>
          <w:b/>
          <w:bCs/>
          <w:noProof/>
          <w:szCs w:val="22"/>
          <w:u w:val="single"/>
          <w:lang w:val="sr-Latn-CS" w:eastAsia="en-US"/>
        </w:rPr>
        <w:t>Withdrawal of Loan Proceeds</w:t>
      </w:r>
    </w:p>
    <w:p w:rsidR="00C856A7" w:rsidRPr="00C108FD" w:rsidRDefault="00C856A7" w:rsidP="00C856A7">
      <w:pPr>
        <w:spacing w:line="240" w:lineRule="auto"/>
        <w:jc w:val="both"/>
        <w:rPr>
          <w:rFonts w:ascii="Times New Roman" w:hAnsi="Times New Roman"/>
          <w:noProof/>
          <w:sz w:val="16"/>
          <w:szCs w:val="22"/>
          <w:lang w:val="sr-Latn-CS" w:eastAsia="en-US"/>
        </w:rPr>
      </w:pPr>
    </w:p>
    <w:p w:rsidR="00C856A7" w:rsidRPr="00C108FD" w:rsidRDefault="00C856A7" w:rsidP="00C856A7">
      <w:pPr>
        <w:spacing w:line="240" w:lineRule="auto"/>
        <w:jc w:val="both"/>
        <w:rPr>
          <w:rFonts w:ascii="Times New Roman" w:hAnsi="Times New Roman"/>
          <w:b/>
          <w:bCs/>
          <w:noProof/>
          <w:szCs w:val="22"/>
          <w:lang w:val="sr-Latn-CS" w:eastAsia="en-US"/>
        </w:rPr>
      </w:pPr>
      <w:r w:rsidRPr="00C108FD">
        <w:rPr>
          <w:rFonts w:ascii="Times New Roman" w:hAnsi="Times New Roman"/>
          <w:b/>
          <w:bCs/>
          <w:noProof/>
          <w:szCs w:val="22"/>
          <w:lang w:val="sr-Latn-CS" w:eastAsia="en-US"/>
        </w:rPr>
        <w:lastRenderedPageBreak/>
        <w:t>A.</w:t>
      </w:r>
      <w:r w:rsidRPr="00C108FD">
        <w:rPr>
          <w:rFonts w:ascii="Times New Roman" w:hAnsi="Times New Roman"/>
          <w:b/>
          <w:bCs/>
          <w:noProof/>
          <w:szCs w:val="22"/>
          <w:lang w:val="sr-Latn-CS" w:eastAsia="en-US"/>
        </w:rPr>
        <w:tab/>
        <w:t xml:space="preserve">General  </w:t>
      </w:r>
    </w:p>
    <w:p w:rsidR="00C856A7" w:rsidRPr="00C108FD" w:rsidRDefault="00C856A7" w:rsidP="00C856A7">
      <w:pPr>
        <w:spacing w:line="240" w:lineRule="auto"/>
        <w:jc w:val="both"/>
        <w:rPr>
          <w:rFonts w:ascii="Times New Roman" w:hAnsi="Times New Roman"/>
          <w:noProof/>
          <w:sz w:val="16"/>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1.</w:t>
      </w:r>
      <w:r w:rsidRPr="00C108FD">
        <w:rPr>
          <w:rFonts w:ascii="Times New Roman" w:hAnsi="Times New Roman"/>
          <w:noProof/>
          <w:szCs w:val="22"/>
          <w:lang w:val="sr-Latn-CS" w:eastAsia="en-US"/>
        </w:rPr>
        <w:tab/>
        <w:t>The Borrower may withdraw the proceeds of the Loan in accordance with the provisions of Article II of the General Conditions, this Section, and such additional instructions as the Bank shall specify by notice to the Borrower (including the “World Bank Disbursement Guidelines for Projects” dated May 2006, as revised from time to time by the Bank and as made applicable to this Agreement pursuant to such instructions) (the “Additional Instructions”), to finance Eligible Expenditures as set forth in the table in paragraph 2 below.</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2.</w:t>
      </w:r>
      <w:r w:rsidRPr="00C108FD">
        <w:rPr>
          <w:rFonts w:ascii="Times New Roman" w:hAnsi="Times New Roman"/>
          <w:noProof/>
          <w:szCs w:val="22"/>
          <w:lang w:val="sr-Latn-CS" w:eastAsia="en-US"/>
        </w:rPr>
        <w:tab/>
        <w:t>The following table specifies the categories of Eligible Expenditures that may be financed out of the proceeds of the Loan (“Category”), the allocation of the amounts of the Loan to each Category, and the percentage of expenditures to be financed for Eligible Expenditures in each Category.</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noProof/>
          <w:szCs w:val="22"/>
          <w:lang w:val="sr-Latn-C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2848"/>
        <w:gridCol w:w="3038"/>
      </w:tblGrid>
      <w:tr w:rsidR="00C856A7" w:rsidRPr="00C108FD" w:rsidTr="006F7E83">
        <w:trPr>
          <w:cantSplit/>
          <w:tblHeader/>
        </w:trPr>
        <w:tc>
          <w:tcPr>
            <w:tcW w:w="1590" w:type="pct"/>
          </w:tcPr>
          <w:p w:rsidR="00C856A7" w:rsidRPr="00C108FD" w:rsidRDefault="00C856A7" w:rsidP="006F7E83">
            <w:pPr>
              <w:spacing w:line="240" w:lineRule="auto"/>
              <w:jc w:val="center"/>
              <w:rPr>
                <w:rFonts w:ascii="Times New Roman" w:hAnsi="Times New Roman"/>
                <w:b/>
                <w:noProof/>
                <w:szCs w:val="22"/>
                <w:lang w:val="sr-Latn-CS" w:eastAsia="en-US"/>
              </w:rPr>
            </w:pPr>
          </w:p>
          <w:p w:rsidR="00C856A7" w:rsidRPr="00C108FD" w:rsidRDefault="00C856A7" w:rsidP="006F7E83">
            <w:pPr>
              <w:spacing w:line="240" w:lineRule="auto"/>
              <w:jc w:val="center"/>
              <w:rPr>
                <w:rFonts w:ascii="Times New Roman" w:hAnsi="Times New Roman"/>
                <w:b/>
                <w:noProof/>
                <w:szCs w:val="22"/>
                <w:u w:val="single"/>
                <w:lang w:val="sr-Latn-CS" w:eastAsia="en-US"/>
              </w:rPr>
            </w:pPr>
          </w:p>
          <w:p w:rsidR="00C856A7" w:rsidRPr="00C108FD" w:rsidRDefault="00C856A7" w:rsidP="006F7E83">
            <w:pPr>
              <w:spacing w:line="240" w:lineRule="auto"/>
              <w:jc w:val="center"/>
              <w:rPr>
                <w:rFonts w:ascii="Times New Roman" w:hAnsi="Times New Roman"/>
                <w:b/>
                <w:noProof/>
                <w:szCs w:val="22"/>
                <w:u w:val="single"/>
                <w:lang w:val="sr-Latn-CS" w:eastAsia="en-US"/>
              </w:rPr>
            </w:pPr>
            <w:r w:rsidRPr="00C108FD">
              <w:rPr>
                <w:rFonts w:ascii="Times New Roman" w:hAnsi="Times New Roman"/>
                <w:b/>
                <w:noProof/>
                <w:szCs w:val="22"/>
                <w:u w:val="single"/>
                <w:lang w:val="sr-Latn-CS" w:eastAsia="en-US"/>
              </w:rPr>
              <w:t>Category</w:t>
            </w:r>
          </w:p>
        </w:tc>
        <w:tc>
          <w:tcPr>
            <w:tcW w:w="1650" w:type="pct"/>
          </w:tcPr>
          <w:p w:rsidR="00C856A7" w:rsidRPr="00C108FD" w:rsidRDefault="00C856A7" w:rsidP="006F7E83">
            <w:pPr>
              <w:spacing w:line="240" w:lineRule="auto"/>
              <w:jc w:val="center"/>
              <w:rPr>
                <w:rFonts w:ascii="Times New Roman" w:hAnsi="Times New Roman"/>
                <w:b/>
                <w:noProof/>
                <w:szCs w:val="22"/>
                <w:lang w:val="sr-Latn-CS" w:eastAsia="en-US"/>
              </w:rPr>
            </w:pPr>
            <w:r w:rsidRPr="00C108FD">
              <w:rPr>
                <w:rFonts w:ascii="Times New Roman" w:hAnsi="Times New Roman"/>
                <w:b/>
                <w:noProof/>
                <w:szCs w:val="22"/>
                <w:lang w:val="sr-Latn-CS" w:eastAsia="en-US"/>
              </w:rPr>
              <w:t>Amount of the Loan</w:t>
            </w:r>
          </w:p>
          <w:p w:rsidR="00C856A7" w:rsidRPr="00C108FD" w:rsidRDefault="00C856A7" w:rsidP="006F7E83">
            <w:pPr>
              <w:spacing w:line="240" w:lineRule="auto"/>
              <w:jc w:val="center"/>
              <w:rPr>
                <w:rFonts w:ascii="Times New Roman" w:hAnsi="Times New Roman"/>
                <w:b/>
                <w:noProof/>
                <w:szCs w:val="22"/>
                <w:lang w:val="sr-Latn-CS" w:eastAsia="en-US"/>
              </w:rPr>
            </w:pPr>
            <w:r w:rsidRPr="00C108FD">
              <w:rPr>
                <w:rFonts w:ascii="Times New Roman" w:hAnsi="Times New Roman"/>
                <w:b/>
                <w:noProof/>
                <w:szCs w:val="22"/>
                <w:lang w:val="sr-Latn-CS" w:eastAsia="en-US"/>
              </w:rPr>
              <w:t>Allocated</w:t>
            </w:r>
          </w:p>
          <w:p w:rsidR="00C856A7" w:rsidRPr="00C108FD" w:rsidRDefault="00C856A7" w:rsidP="006F7E83">
            <w:pPr>
              <w:spacing w:line="240" w:lineRule="auto"/>
              <w:jc w:val="center"/>
              <w:rPr>
                <w:rFonts w:ascii="Times New Roman" w:hAnsi="Times New Roman"/>
                <w:b/>
                <w:noProof/>
                <w:szCs w:val="22"/>
                <w:lang w:val="sr-Latn-CS" w:eastAsia="en-US"/>
              </w:rPr>
            </w:pPr>
            <w:r w:rsidRPr="00C108FD">
              <w:rPr>
                <w:rFonts w:ascii="Times New Roman" w:hAnsi="Times New Roman"/>
                <w:b/>
                <w:noProof/>
                <w:szCs w:val="22"/>
                <w:lang w:val="sr-Latn-CS" w:eastAsia="en-US"/>
              </w:rPr>
              <w:t>(</w:t>
            </w:r>
            <w:r w:rsidRPr="00C108FD">
              <w:rPr>
                <w:rFonts w:ascii="Times New Roman" w:hAnsi="Times New Roman"/>
                <w:b/>
                <w:noProof/>
                <w:u w:val="single"/>
                <w:lang w:val="sr-Latn-CS" w:eastAsia="en-US"/>
              </w:rPr>
              <w:t>expressed in EUR</w:t>
            </w:r>
            <w:r w:rsidRPr="00C108FD">
              <w:rPr>
                <w:rFonts w:ascii="Times New Roman" w:hAnsi="Times New Roman"/>
                <w:b/>
                <w:noProof/>
                <w:szCs w:val="22"/>
                <w:lang w:val="sr-Latn-CS" w:eastAsia="en-US"/>
              </w:rPr>
              <w:t>)</w:t>
            </w:r>
          </w:p>
        </w:tc>
        <w:tc>
          <w:tcPr>
            <w:tcW w:w="1760" w:type="pct"/>
          </w:tcPr>
          <w:p w:rsidR="00C856A7" w:rsidRPr="00C108FD" w:rsidRDefault="00C856A7" w:rsidP="006F7E83">
            <w:pPr>
              <w:spacing w:line="240" w:lineRule="auto"/>
              <w:ind w:left="-115"/>
              <w:jc w:val="center"/>
              <w:rPr>
                <w:rFonts w:ascii="Times New Roman" w:hAnsi="Times New Roman"/>
                <w:b/>
                <w:noProof/>
                <w:szCs w:val="22"/>
                <w:lang w:val="sr-Latn-CS" w:eastAsia="en-US"/>
              </w:rPr>
            </w:pPr>
          </w:p>
          <w:p w:rsidR="00C856A7" w:rsidRPr="00C108FD" w:rsidRDefault="00C856A7" w:rsidP="006F7E83">
            <w:pPr>
              <w:spacing w:line="240" w:lineRule="auto"/>
              <w:ind w:left="-115"/>
              <w:jc w:val="center"/>
              <w:rPr>
                <w:rFonts w:ascii="Times New Roman" w:hAnsi="Times New Roman"/>
                <w:b/>
                <w:noProof/>
                <w:szCs w:val="22"/>
                <w:u w:val="single"/>
                <w:lang w:val="sr-Latn-CS" w:eastAsia="en-US"/>
              </w:rPr>
            </w:pPr>
            <w:r w:rsidRPr="00C108FD">
              <w:rPr>
                <w:rFonts w:ascii="Times New Roman" w:hAnsi="Times New Roman"/>
                <w:b/>
                <w:noProof/>
                <w:szCs w:val="22"/>
                <w:lang w:val="sr-Latn-CS" w:eastAsia="en-US"/>
              </w:rPr>
              <w:t xml:space="preserve">Percentage of Expenditures </w:t>
            </w:r>
            <w:r w:rsidRPr="00C108FD">
              <w:rPr>
                <w:rFonts w:ascii="Times New Roman" w:hAnsi="Times New Roman"/>
                <w:b/>
                <w:noProof/>
                <w:szCs w:val="22"/>
                <w:u w:val="single"/>
                <w:lang w:val="sr-Latn-CS" w:eastAsia="en-US"/>
              </w:rPr>
              <w:t>to be financed</w:t>
            </w:r>
          </w:p>
          <w:p w:rsidR="00C856A7" w:rsidRPr="00C108FD" w:rsidRDefault="00C856A7" w:rsidP="006F7E83">
            <w:pPr>
              <w:spacing w:line="240" w:lineRule="auto"/>
              <w:ind w:left="-115"/>
              <w:jc w:val="center"/>
              <w:rPr>
                <w:rFonts w:ascii="Times New Roman" w:hAnsi="Times New Roman"/>
                <w:b/>
                <w:noProof/>
                <w:szCs w:val="22"/>
                <w:lang w:val="sr-Latn-CS" w:eastAsia="en-US"/>
              </w:rPr>
            </w:pPr>
          </w:p>
        </w:tc>
      </w:tr>
      <w:tr w:rsidR="00C856A7" w:rsidRPr="00C108FD" w:rsidTr="006F7E83">
        <w:trPr>
          <w:cantSplit/>
        </w:trPr>
        <w:tc>
          <w:tcPr>
            <w:tcW w:w="1590" w:type="pct"/>
          </w:tcPr>
          <w:p w:rsidR="00C856A7" w:rsidRPr="00C108FD" w:rsidRDefault="00C856A7" w:rsidP="006F7E83">
            <w:pPr>
              <w:tabs>
                <w:tab w:val="left" w:pos="337"/>
              </w:tabs>
              <w:spacing w:before="120" w:after="120" w:line="240" w:lineRule="auto"/>
              <w:rPr>
                <w:rFonts w:ascii="Times New Roman" w:hAnsi="Times New Roman"/>
                <w:noProof/>
                <w:szCs w:val="22"/>
                <w:lang w:val="sr-Latn-CS" w:eastAsia="en-US"/>
              </w:rPr>
            </w:pPr>
            <w:r w:rsidRPr="00C108FD">
              <w:rPr>
                <w:rFonts w:ascii="Times New Roman" w:hAnsi="Times New Roman"/>
                <w:noProof/>
                <w:szCs w:val="22"/>
                <w:lang w:val="sr-Latn-CS" w:eastAsia="en-US"/>
              </w:rPr>
              <w:t xml:space="preserve">(1) EEPs under Part A of </w:t>
            </w:r>
            <w:r w:rsidRPr="00C108FD">
              <w:rPr>
                <w:rFonts w:ascii="Times New Roman" w:hAnsi="Times New Roman"/>
                <w:noProof/>
                <w:szCs w:val="22"/>
                <w:lang w:val="sr-Latn-CS" w:eastAsia="en-US"/>
              </w:rPr>
              <w:tab/>
              <w:t xml:space="preserve">the Project </w:t>
            </w:r>
          </w:p>
        </w:tc>
        <w:tc>
          <w:tcPr>
            <w:tcW w:w="1650" w:type="pct"/>
          </w:tcPr>
          <w:p w:rsidR="00C856A7" w:rsidRPr="00C108FD" w:rsidRDefault="00C856A7" w:rsidP="006F7E83">
            <w:pPr>
              <w:spacing w:before="120" w:after="120" w:line="240" w:lineRule="auto"/>
              <w:jc w:val="center"/>
              <w:rPr>
                <w:rFonts w:ascii="Times New Roman" w:hAnsi="Times New Roman"/>
                <w:noProof/>
                <w:lang w:val="sr-Latn-CS" w:eastAsia="en-US"/>
              </w:rPr>
            </w:pPr>
            <w:r w:rsidRPr="00C108FD">
              <w:rPr>
                <w:rFonts w:ascii="Times New Roman" w:hAnsi="Times New Roman"/>
                <w:noProof/>
                <w:szCs w:val="22"/>
                <w:lang w:val="sr-Latn-CS" w:eastAsia="en-US"/>
              </w:rPr>
              <w:t xml:space="preserve"> 85,025</w:t>
            </w:r>
            <w:r w:rsidRPr="00C108FD">
              <w:rPr>
                <w:rFonts w:ascii="Times New Roman" w:hAnsi="Times New Roman"/>
                <w:noProof/>
                <w:lang w:val="sr-Latn-CS" w:eastAsia="en-US"/>
              </w:rPr>
              <w:t>,000</w:t>
            </w:r>
          </w:p>
        </w:tc>
        <w:tc>
          <w:tcPr>
            <w:tcW w:w="1760" w:type="pct"/>
          </w:tcPr>
          <w:p w:rsidR="00C856A7" w:rsidRPr="00C108FD" w:rsidRDefault="00C856A7" w:rsidP="006F7E83">
            <w:pPr>
              <w:spacing w:line="240" w:lineRule="auto"/>
              <w:jc w:val="center"/>
              <w:rPr>
                <w:rFonts w:ascii="Times New Roman" w:hAnsi="Times New Roman"/>
                <w:noProof/>
                <w:szCs w:val="22"/>
                <w:lang w:val="sr-Latn-CS" w:eastAsia="en-US"/>
              </w:rPr>
            </w:pPr>
            <w:r w:rsidRPr="00C108FD">
              <w:rPr>
                <w:rFonts w:ascii="Times New Roman" w:hAnsi="Times New Roman"/>
                <w:noProof/>
                <w:szCs w:val="22"/>
                <w:lang w:val="sr-Latn-CS" w:eastAsia="en-US"/>
              </w:rPr>
              <w:t>100% up to the amount of the Loan allocated for each DLI as set out in Schedule 4 to this Agreement.</w:t>
            </w:r>
          </w:p>
        </w:tc>
      </w:tr>
      <w:tr w:rsidR="00C856A7" w:rsidRPr="00C108FD" w:rsidTr="006F7E83">
        <w:trPr>
          <w:cantSplit/>
        </w:trPr>
        <w:tc>
          <w:tcPr>
            <w:tcW w:w="1590" w:type="pct"/>
          </w:tcPr>
          <w:p w:rsidR="00C856A7" w:rsidRPr="00C108FD" w:rsidRDefault="00C856A7" w:rsidP="006F7E83">
            <w:pPr>
              <w:tabs>
                <w:tab w:val="left" w:pos="331"/>
              </w:tabs>
              <w:spacing w:before="120" w:after="120" w:line="240" w:lineRule="auto"/>
              <w:ind w:right="-107"/>
              <w:rPr>
                <w:rFonts w:ascii="Times New Roman" w:hAnsi="Times New Roman"/>
                <w:noProof/>
                <w:szCs w:val="22"/>
                <w:lang w:val="sr-Latn-CS" w:eastAsia="en-US"/>
              </w:rPr>
            </w:pPr>
            <w:r w:rsidRPr="00C108FD">
              <w:rPr>
                <w:rFonts w:ascii="Times New Roman" w:hAnsi="Times New Roman"/>
                <w:noProof/>
                <w:szCs w:val="22"/>
                <w:lang w:val="sr-Latn-CS" w:eastAsia="en-US"/>
              </w:rPr>
              <w:t>(2)</w:t>
            </w:r>
            <w:r w:rsidRPr="00C108FD">
              <w:rPr>
                <w:rFonts w:ascii="Times New Roman" w:hAnsi="Times New Roman"/>
                <w:noProof/>
                <w:szCs w:val="22"/>
                <w:lang w:val="sr-Latn-CS" w:eastAsia="en-US"/>
              </w:rPr>
              <w:tab/>
              <w:t xml:space="preserve">Goods, non-consulting </w:t>
            </w:r>
            <w:r w:rsidRPr="00C108FD">
              <w:rPr>
                <w:rFonts w:ascii="Times New Roman" w:hAnsi="Times New Roman"/>
                <w:noProof/>
                <w:szCs w:val="22"/>
                <w:lang w:val="sr-Latn-CS" w:eastAsia="en-US"/>
              </w:rPr>
              <w:tab/>
              <w:t xml:space="preserve">services, consultants’ </w:t>
            </w:r>
            <w:r w:rsidRPr="00C108FD">
              <w:rPr>
                <w:rFonts w:ascii="Times New Roman" w:hAnsi="Times New Roman"/>
                <w:noProof/>
                <w:szCs w:val="22"/>
                <w:lang w:val="sr-Latn-CS" w:eastAsia="en-US"/>
              </w:rPr>
              <w:tab/>
              <w:t xml:space="preserve">services, Training and </w:t>
            </w:r>
            <w:r w:rsidRPr="00C108FD">
              <w:rPr>
                <w:rFonts w:ascii="Times New Roman" w:hAnsi="Times New Roman"/>
                <w:noProof/>
                <w:szCs w:val="22"/>
                <w:lang w:val="sr-Latn-CS" w:eastAsia="en-US"/>
              </w:rPr>
              <w:tab/>
              <w:t xml:space="preserve">Operating Costs for </w:t>
            </w:r>
            <w:r w:rsidRPr="00C108FD">
              <w:rPr>
                <w:rFonts w:ascii="Times New Roman" w:hAnsi="Times New Roman"/>
                <w:noProof/>
                <w:szCs w:val="22"/>
                <w:lang w:val="sr-Latn-CS" w:eastAsia="en-US"/>
              </w:rPr>
              <w:tab/>
              <w:t>Part B.1 of the Project</w:t>
            </w:r>
          </w:p>
        </w:tc>
        <w:tc>
          <w:tcPr>
            <w:tcW w:w="1650" w:type="pct"/>
          </w:tcPr>
          <w:p w:rsidR="00C856A7" w:rsidRPr="00C108FD" w:rsidRDefault="00C856A7" w:rsidP="006F7E83">
            <w:pPr>
              <w:spacing w:before="120" w:after="120" w:line="240" w:lineRule="auto"/>
              <w:jc w:val="center"/>
              <w:rPr>
                <w:rFonts w:ascii="Times New Roman" w:hAnsi="Times New Roman"/>
                <w:noProof/>
                <w:szCs w:val="22"/>
                <w:lang w:val="sr-Latn-CS" w:eastAsia="en-US"/>
              </w:rPr>
            </w:pPr>
            <w:r w:rsidRPr="00C108FD">
              <w:rPr>
                <w:rFonts w:ascii="Times New Roman" w:hAnsi="Times New Roman"/>
                <w:noProof/>
                <w:szCs w:val="22"/>
                <w:lang w:val="sr-Latn-CS" w:eastAsia="en-US"/>
              </w:rPr>
              <w:t>3,817,175</w:t>
            </w:r>
          </w:p>
        </w:tc>
        <w:tc>
          <w:tcPr>
            <w:tcW w:w="1760" w:type="pct"/>
          </w:tcPr>
          <w:p w:rsidR="00C856A7" w:rsidRPr="00C108FD" w:rsidRDefault="00C856A7" w:rsidP="006F7E83">
            <w:pPr>
              <w:spacing w:before="120" w:after="120" w:line="240" w:lineRule="auto"/>
              <w:jc w:val="center"/>
              <w:rPr>
                <w:rFonts w:ascii="Times New Roman" w:hAnsi="Times New Roman"/>
                <w:noProof/>
                <w:szCs w:val="22"/>
                <w:lang w:val="sr-Latn-CS" w:eastAsia="en-US"/>
              </w:rPr>
            </w:pPr>
            <w:r w:rsidRPr="00C108FD">
              <w:rPr>
                <w:rFonts w:ascii="Times New Roman" w:hAnsi="Times New Roman"/>
                <w:noProof/>
                <w:szCs w:val="22"/>
                <w:lang w:val="sr-Latn-CS" w:eastAsia="en-US"/>
              </w:rPr>
              <w:t>100%</w:t>
            </w:r>
          </w:p>
        </w:tc>
      </w:tr>
      <w:tr w:rsidR="00C856A7" w:rsidRPr="00C108FD" w:rsidTr="006F7E83">
        <w:trPr>
          <w:cantSplit/>
        </w:trPr>
        <w:tc>
          <w:tcPr>
            <w:tcW w:w="1590" w:type="pct"/>
          </w:tcPr>
          <w:p w:rsidR="00C856A7" w:rsidRPr="00C108FD" w:rsidRDefault="00C856A7" w:rsidP="006F7E83">
            <w:pPr>
              <w:tabs>
                <w:tab w:val="left" w:pos="337"/>
              </w:tabs>
              <w:spacing w:before="120" w:after="120" w:line="240" w:lineRule="auto"/>
              <w:rPr>
                <w:rFonts w:ascii="Times New Roman" w:hAnsi="Times New Roman"/>
                <w:noProof/>
                <w:szCs w:val="22"/>
                <w:lang w:val="sr-Latn-CS" w:eastAsia="en-US"/>
              </w:rPr>
            </w:pPr>
            <w:r w:rsidRPr="00C108FD">
              <w:rPr>
                <w:rFonts w:ascii="Times New Roman" w:hAnsi="Times New Roman"/>
                <w:noProof/>
                <w:szCs w:val="22"/>
                <w:lang w:val="sr-Latn-CS" w:eastAsia="en-US"/>
              </w:rPr>
              <w:t>(3)</w:t>
            </w:r>
            <w:r w:rsidRPr="00C108FD">
              <w:rPr>
                <w:rFonts w:ascii="Times New Roman" w:hAnsi="Times New Roman"/>
                <w:noProof/>
                <w:szCs w:val="22"/>
                <w:lang w:val="sr-Latn-CS" w:eastAsia="en-US"/>
              </w:rPr>
              <w:tab/>
              <w:t xml:space="preserve">Consultants’ services </w:t>
            </w:r>
            <w:r w:rsidRPr="00C108FD">
              <w:rPr>
                <w:rFonts w:ascii="Times New Roman" w:hAnsi="Times New Roman"/>
                <w:noProof/>
                <w:szCs w:val="22"/>
                <w:lang w:val="sr-Latn-CS" w:eastAsia="en-US"/>
              </w:rPr>
              <w:tab/>
              <w:t xml:space="preserve">for Part B.2 of the </w:t>
            </w:r>
            <w:r w:rsidRPr="00C108FD">
              <w:rPr>
                <w:rFonts w:ascii="Times New Roman" w:hAnsi="Times New Roman"/>
                <w:noProof/>
                <w:szCs w:val="22"/>
                <w:lang w:val="sr-Latn-CS" w:eastAsia="en-US"/>
              </w:rPr>
              <w:tab/>
              <w:t>Project</w:t>
            </w:r>
          </w:p>
        </w:tc>
        <w:tc>
          <w:tcPr>
            <w:tcW w:w="1650" w:type="pct"/>
          </w:tcPr>
          <w:p w:rsidR="00C856A7" w:rsidRPr="00C108FD" w:rsidRDefault="00C856A7" w:rsidP="006F7E83">
            <w:pPr>
              <w:spacing w:before="120" w:after="120" w:line="240" w:lineRule="auto"/>
              <w:jc w:val="center"/>
              <w:rPr>
                <w:rFonts w:ascii="Times New Roman" w:hAnsi="Times New Roman"/>
                <w:noProof/>
                <w:szCs w:val="22"/>
                <w:lang w:val="sr-Latn-CS" w:eastAsia="en-US"/>
              </w:rPr>
            </w:pPr>
            <w:r w:rsidRPr="00C108FD">
              <w:rPr>
                <w:rFonts w:ascii="Times New Roman" w:hAnsi="Times New Roman"/>
                <w:noProof/>
                <w:szCs w:val="22"/>
                <w:lang w:val="sr-Latn-CS" w:eastAsia="en-US"/>
              </w:rPr>
              <w:t>434,075</w:t>
            </w:r>
          </w:p>
          <w:p w:rsidR="00C856A7" w:rsidRPr="00C108FD" w:rsidRDefault="00C856A7" w:rsidP="006F7E83">
            <w:pPr>
              <w:spacing w:before="120" w:after="120" w:line="240" w:lineRule="auto"/>
              <w:jc w:val="center"/>
              <w:rPr>
                <w:rFonts w:ascii="Times New Roman" w:hAnsi="Times New Roman"/>
                <w:noProof/>
                <w:lang w:val="sr-Latn-CS" w:eastAsia="en-US"/>
              </w:rPr>
            </w:pPr>
          </w:p>
        </w:tc>
        <w:tc>
          <w:tcPr>
            <w:tcW w:w="1760" w:type="pct"/>
          </w:tcPr>
          <w:p w:rsidR="00C856A7" w:rsidRPr="00C108FD" w:rsidRDefault="00C856A7" w:rsidP="006F7E83">
            <w:pPr>
              <w:spacing w:before="120" w:after="120" w:line="240" w:lineRule="auto"/>
              <w:jc w:val="center"/>
              <w:rPr>
                <w:rFonts w:ascii="Times New Roman" w:hAnsi="Times New Roman"/>
                <w:noProof/>
                <w:szCs w:val="22"/>
                <w:lang w:val="sr-Latn-CS" w:eastAsia="en-US"/>
              </w:rPr>
            </w:pPr>
            <w:r w:rsidRPr="00C108FD">
              <w:rPr>
                <w:rFonts w:ascii="Times New Roman" w:hAnsi="Times New Roman"/>
                <w:noProof/>
                <w:szCs w:val="22"/>
                <w:lang w:val="sr-Latn-CS" w:eastAsia="en-US"/>
              </w:rPr>
              <w:t>100%</w:t>
            </w:r>
          </w:p>
        </w:tc>
      </w:tr>
      <w:tr w:rsidR="00C856A7" w:rsidRPr="00C108FD" w:rsidTr="006F7E83">
        <w:trPr>
          <w:cantSplit/>
        </w:trPr>
        <w:tc>
          <w:tcPr>
            <w:tcW w:w="1590" w:type="pct"/>
          </w:tcPr>
          <w:p w:rsidR="00C856A7" w:rsidRPr="00C108FD" w:rsidRDefault="00C856A7" w:rsidP="006F7E83">
            <w:pPr>
              <w:tabs>
                <w:tab w:val="left" w:pos="337"/>
              </w:tabs>
              <w:spacing w:before="120" w:after="120"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(4)</w:t>
            </w:r>
            <w:r w:rsidRPr="00C108FD">
              <w:rPr>
                <w:rFonts w:ascii="Times New Roman" w:hAnsi="Times New Roman"/>
                <w:noProof/>
                <w:szCs w:val="22"/>
                <w:lang w:val="sr-Latn-CS" w:eastAsia="en-US"/>
              </w:rPr>
              <w:tab/>
              <w:t>Front-end Fee</w:t>
            </w:r>
          </w:p>
        </w:tc>
        <w:tc>
          <w:tcPr>
            <w:tcW w:w="1650" w:type="pct"/>
          </w:tcPr>
          <w:p w:rsidR="00C856A7" w:rsidRPr="00C108FD" w:rsidRDefault="00C856A7" w:rsidP="006F7E83">
            <w:pPr>
              <w:spacing w:before="120" w:after="120" w:line="240" w:lineRule="auto"/>
              <w:jc w:val="center"/>
              <w:rPr>
                <w:rFonts w:ascii="Times New Roman" w:hAnsi="Times New Roman"/>
                <w:noProof/>
                <w:lang w:val="sr-Latn-CS" w:eastAsia="en-US"/>
              </w:rPr>
            </w:pPr>
            <w:r w:rsidRPr="00C108FD">
              <w:rPr>
                <w:rFonts w:ascii="Times New Roman" w:hAnsi="Times New Roman"/>
                <w:noProof/>
                <w:szCs w:val="22"/>
                <w:lang w:val="sr-Latn-CS" w:eastAsia="en-US"/>
              </w:rPr>
              <w:t>223,750</w:t>
            </w:r>
          </w:p>
        </w:tc>
        <w:tc>
          <w:tcPr>
            <w:tcW w:w="1760" w:type="pct"/>
          </w:tcPr>
          <w:p w:rsidR="00C856A7" w:rsidRPr="00C108FD" w:rsidRDefault="00C856A7" w:rsidP="006F7E83">
            <w:pPr>
              <w:spacing w:before="120" w:after="120" w:line="240" w:lineRule="auto"/>
              <w:jc w:val="center"/>
              <w:rPr>
                <w:rFonts w:ascii="Times New Roman" w:hAnsi="Times New Roman"/>
                <w:noProof/>
                <w:szCs w:val="22"/>
                <w:lang w:val="sr-Latn-CS" w:eastAsia="en-US"/>
              </w:rPr>
            </w:pPr>
            <w:r w:rsidRPr="00C108FD">
              <w:rPr>
                <w:rFonts w:ascii="Times New Roman" w:hAnsi="Times New Roman"/>
                <w:noProof/>
                <w:szCs w:val="22"/>
                <w:lang w:val="sr-Latn-CS" w:eastAsia="en-US"/>
              </w:rPr>
              <w:t>Amount payable pursuant to Section 2.03 of this Agreement in accordance with Section 2.07(b) of the General Conditions</w:t>
            </w:r>
          </w:p>
        </w:tc>
      </w:tr>
      <w:tr w:rsidR="00C856A7" w:rsidRPr="00C108FD" w:rsidTr="006F7E83">
        <w:trPr>
          <w:cantSplit/>
        </w:trPr>
        <w:tc>
          <w:tcPr>
            <w:tcW w:w="1590" w:type="pct"/>
          </w:tcPr>
          <w:p w:rsidR="00C856A7" w:rsidRPr="00C108FD" w:rsidRDefault="00C856A7" w:rsidP="006F7E83">
            <w:pPr>
              <w:spacing w:before="120" w:after="120"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TOTAL AMOUNT</w:t>
            </w:r>
          </w:p>
        </w:tc>
        <w:tc>
          <w:tcPr>
            <w:tcW w:w="1650" w:type="pct"/>
          </w:tcPr>
          <w:p w:rsidR="00C856A7" w:rsidRPr="00C108FD" w:rsidRDefault="00C856A7" w:rsidP="006F7E83">
            <w:pPr>
              <w:spacing w:before="120" w:line="240" w:lineRule="auto"/>
              <w:jc w:val="center"/>
              <w:rPr>
                <w:rFonts w:ascii="Times New Roman" w:hAnsi="Times New Roman"/>
                <w:noProof/>
                <w:szCs w:val="22"/>
                <w:lang w:val="sr-Latn-CS" w:eastAsia="en-US"/>
              </w:rPr>
            </w:pPr>
            <w:r w:rsidRPr="00C108FD">
              <w:rPr>
                <w:rFonts w:ascii="Times New Roman" w:hAnsi="Times New Roman"/>
                <w:noProof/>
                <w:szCs w:val="22"/>
                <w:lang w:val="sr-Latn-CS" w:eastAsia="en-US"/>
              </w:rPr>
              <w:t>89,500,000</w:t>
            </w:r>
          </w:p>
        </w:tc>
        <w:tc>
          <w:tcPr>
            <w:tcW w:w="1760" w:type="pct"/>
          </w:tcPr>
          <w:p w:rsidR="00C856A7" w:rsidRPr="00C108FD" w:rsidRDefault="00C856A7" w:rsidP="006F7E83">
            <w:pPr>
              <w:spacing w:line="240" w:lineRule="auto"/>
              <w:jc w:val="both"/>
              <w:rPr>
                <w:rFonts w:ascii="Times New Roman" w:hAnsi="Times New Roman"/>
                <w:noProof/>
                <w:szCs w:val="22"/>
                <w:lang w:val="sr-Latn-CS" w:eastAsia="en-US"/>
              </w:rPr>
            </w:pPr>
          </w:p>
        </w:tc>
      </w:tr>
    </w:tbl>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b/>
          <w:bCs/>
          <w:noProof/>
          <w:szCs w:val="22"/>
          <w:lang w:val="sr-Latn-CS" w:eastAsia="en-US"/>
        </w:rPr>
      </w:pPr>
    </w:p>
    <w:p w:rsidR="00C856A7" w:rsidRPr="00C108FD" w:rsidRDefault="00C856A7" w:rsidP="00C856A7">
      <w:pPr>
        <w:spacing w:line="240" w:lineRule="auto"/>
        <w:jc w:val="both"/>
        <w:rPr>
          <w:rFonts w:ascii="Times New Roman" w:hAnsi="Times New Roman"/>
          <w:b/>
          <w:bCs/>
          <w:noProof/>
          <w:szCs w:val="22"/>
          <w:lang w:val="sr-Latn-CS" w:eastAsia="en-US"/>
        </w:rPr>
      </w:pPr>
      <w:r w:rsidRPr="00C108FD">
        <w:rPr>
          <w:rFonts w:ascii="Times New Roman" w:hAnsi="Times New Roman"/>
          <w:b/>
          <w:bCs/>
          <w:noProof/>
          <w:szCs w:val="22"/>
          <w:lang w:val="sr-Latn-CS" w:eastAsia="en-US"/>
        </w:rPr>
        <w:t>B.</w:t>
      </w:r>
      <w:r w:rsidRPr="00C108FD">
        <w:rPr>
          <w:rFonts w:ascii="Times New Roman" w:hAnsi="Times New Roman"/>
          <w:b/>
          <w:bCs/>
          <w:noProof/>
          <w:szCs w:val="22"/>
          <w:lang w:val="sr-Latn-CS" w:eastAsia="en-US"/>
        </w:rPr>
        <w:tab/>
        <w:t xml:space="preserve">Withdrawal Conditions; Withdrawal Period  </w:t>
      </w:r>
    </w:p>
    <w:p w:rsidR="00C856A7" w:rsidRPr="00C108FD" w:rsidRDefault="00C856A7" w:rsidP="00C856A7">
      <w:pPr>
        <w:spacing w:line="240" w:lineRule="auto"/>
        <w:jc w:val="both"/>
        <w:rPr>
          <w:rFonts w:ascii="Times New Roman" w:hAnsi="Times New Roman"/>
          <w:b/>
          <w:bCs/>
          <w:noProof/>
          <w:szCs w:val="22"/>
          <w:lang w:val="sr-Latn-CS" w:eastAsia="en-US"/>
        </w:rPr>
      </w:pPr>
    </w:p>
    <w:p w:rsidR="00C856A7" w:rsidRPr="00C108FD" w:rsidRDefault="00C856A7" w:rsidP="00C856A7">
      <w:pPr>
        <w:spacing w:line="240" w:lineRule="auto"/>
        <w:ind w:left="709" w:hanging="709"/>
        <w:jc w:val="both"/>
        <w:rPr>
          <w:rFonts w:ascii="Times New Roman" w:hAnsi="Times New Roman"/>
          <w:noProof/>
          <w:szCs w:val="22"/>
          <w:lang w:val="sr-Latn-CS" w:eastAsia="en-US"/>
        </w:rPr>
      </w:pPr>
      <w:r w:rsidRPr="00C108FD">
        <w:rPr>
          <w:rFonts w:ascii="Times New Roman" w:hAnsi="Times New Roman"/>
          <w:bCs/>
          <w:noProof/>
          <w:szCs w:val="22"/>
          <w:lang w:val="sr-Latn-CS" w:eastAsia="en-US"/>
        </w:rPr>
        <w:t>1.</w:t>
      </w:r>
      <w:r w:rsidRPr="00C108FD">
        <w:rPr>
          <w:rFonts w:ascii="Times New Roman" w:hAnsi="Times New Roman"/>
          <w:b/>
          <w:bCs/>
          <w:noProof/>
          <w:szCs w:val="22"/>
          <w:lang w:val="sr-Latn-CS" w:eastAsia="en-US"/>
        </w:rPr>
        <w:tab/>
      </w:r>
      <w:r w:rsidRPr="00C108FD">
        <w:rPr>
          <w:rFonts w:ascii="Times New Roman" w:hAnsi="Times New Roman"/>
          <w:bCs/>
          <w:noProof/>
          <w:szCs w:val="22"/>
          <w:lang w:val="sr-Latn-CS" w:eastAsia="en-US"/>
        </w:rPr>
        <w:t xml:space="preserve">Notwithstanding the provisions of Part A of this Section, no withdrawal shall be made </w:t>
      </w:r>
      <w:r w:rsidRPr="00C108FD">
        <w:rPr>
          <w:rFonts w:ascii="Times New Roman" w:hAnsi="Times New Roman"/>
          <w:noProof/>
          <w:szCs w:val="22"/>
          <w:lang w:val="sr-Latn-CS" w:eastAsia="en-US"/>
        </w:rPr>
        <w:t xml:space="preserve">for payments made prior to the date of this Agreement, except that </w:t>
      </w:r>
      <w:r w:rsidRPr="00C108FD">
        <w:rPr>
          <w:rFonts w:ascii="Times New Roman" w:hAnsi="Times New Roman"/>
          <w:noProof/>
          <w:szCs w:val="22"/>
          <w:lang w:val="sr-Latn-CS" w:eastAsia="en-US"/>
        </w:rPr>
        <w:lastRenderedPageBreak/>
        <w:tab/>
        <w:t xml:space="preserve">withdrawals up to an aggregate amount not to exceed EUR 5,370,000 may be </w:t>
      </w:r>
      <w:r w:rsidRPr="00C108FD">
        <w:rPr>
          <w:rFonts w:ascii="Times New Roman" w:hAnsi="Times New Roman"/>
          <w:noProof/>
          <w:szCs w:val="22"/>
          <w:lang w:val="sr-Latn-CS" w:eastAsia="en-US"/>
        </w:rPr>
        <w:tab/>
        <w:t xml:space="preserve">made for payments made up to twelve (12) months prior to the date of this Agreement, for Eligible Expenditures under Category (1) provided that the </w:t>
      </w:r>
      <w:r w:rsidRPr="00C108FD">
        <w:rPr>
          <w:rFonts w:ascii="Times New Roman" w:hAnsi="Times New Roman"/>
          <w:noProof/>
          <w:szCs w:val="22"/>
          <w:lang w:val="sr-Latn-CS" w:eastAsia="en-US"/>
        </w:rPr>
        <w:tab/>
        <w:t>Borrower has met the conditions referred to in paragraph 2(a) below.</w:t>
      </w:r>
    </w:p>
    <w:p w:rsidR="00C856A7" w:rsidRPr="00C108FD" w:rsidRDefault="00C856A7" w:rsidP="00C856A7">
      <w:pPr>
        <w:spacing w:line="240" w:lineRule="auto"/>
        <w:ind w:left="720" w:hanging="720"/>
        <w:jc w:val="both"/>
        <w:rPr>
          <w:rFonts w:ascii="Times New Roman" w:hAnsi="Times New Roman"/>
          <w:bCs/>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bCs/>
          <w:noProof/>
          <w:szCs w:val="22"/>
          <w:lang w:val="sr-Latn-CS" w:eastAsia="en-US"/>
        </w:rPr>
        <w:t>2.</w:t>
      </w:r>
      <w:r w:rsidRPr="00C108FD">
        <w:rPr>
          <w:rFonts w:ascii="Times New Roman" w:hAnsi="Times New Roman"/>
          <w:bCs/>
          <w:noProof/>
          <w:szCs w:val="22"/>
          <w:lang w:val="sr-Latn-CS" w:eastAsia="en-US"/>
        </w:rPr>
        <w:tab/>
      </w:r>
      <w:r w:rsidRPr="00C108FD">
        <w:rPr>
          <w:rFonts w:ascii="Times New Roman" w:hAnsi="Times New Roman"/>
          <w:noProof/>
          <w:szCs w:val="22"/>
          <w:lang w:val="sr-Latn-CS" w:eastAsia="en-US"/>
        </w:rPr>
        <w:t xml:space="preserve">Without limitation to the provisions set forth in paragraph 1 above, withdrawals from the Loan Account in respect of Category (1) shall be made on a semi-annual basis, upon submission by the Borrower of reports specified below, each in form and substance acceptable to the Bank, as follows: </w:t>
      </w:r>
    </w:p>
    <w:p w:rsidR="00C856A7" w:rsidRPr="00C108FD" w:rsidRDefault="00C856A7" w:rsidP="00C856A7">
      <w:pPr>
        <w:spacing w:line="240" w:lineRule="auto"/>
        <w:ind w:left="720" w:hanging="720"/>
        <w:jc w:val="both"/>
        <w:rPr>
          <w:rFonts w:ascii="Times New Roman" w:hAnsi="Times New Roman"/>
          <w:b/>
          <w:noProof/>
          <w:sz w:val="16"/>
          <w:szCs w:val="22"/>
          <w:lang w:val="sr-Latn-CS" w:eastAsia="en-US"/>
        </w:rPr>
      </w:pPr>
    </w:p>
    <w:p w:rsidR="00C856A7" w:rsidRPr="00C108FD" w:rsidRDefault="00C856A7" w:rsidP="00C856A7">
      <w:pPr>
        <w:numPr>
          <w:ilvl w:val="0"/>
          <w:numId w:val="18"/>
        </w:numPr>
        <w:spacing w:line="240" w:lineRule="auto"/>
        <w:jc w:val="both"/>
        <w:rPr>
          <w:rFonts w:ascii="Times New Roman" w:hAnsi="Times New Roman"/>
          <w:bCs/>
          <w:noProof/>
          <w:szCs w:val="22"/>
          <w:lang w:val="sr-Latn-CS" w:eastAsia="en-US"/>
        </w:rPr>
      </w:pPr>
      <w:r w:rsidRPr="00C108FD">
        <w:rPr>
          <w:rFonts w:ascii="Times New Roman" w:hAnsi="Times New Roman"/>
          <w:bCs/>
          <w:noProof/>
          <w:szCs w:val="22"/>
          <w:lang w:val="sr-Latn-CS" w:eastAsia="en-US"/>
        </w:rPr>
        <w:t>for withdrawals under paragraph 1</w:t>
      </w:r>
      <w:r w:rsidRPr="00C108FD" w:rsidDel="008215B0">
        <w:rPr>
          <w:rFonts w:ascii="Times New Roman" w:hAnsi="Times New Roman"/>
          <w:bCs/>
          <w:noProof/>
          <w:szCs w:val="22"/>
          <w:lang w:val="sr-Latn-CS" w:eastAsia="en-US"/>
        </w:rPr>
        <w:t xml:space="preserve"> </w:t>
      </w:r>
      <w:r w:rsidRPr="00C108FD">
        <w:rPr>
          <w:rFonts w:ascii="Times New Roman" w:hAnsi="Times New Roman"/>
          <w:bCs/>
          <w:noProof/>
          <w:szCs w:val="22"/>
          <w:lang w:val="sr-Latn-CS" w:eastAsia="en-US"/>
        </w:rPr>
        <w:t>above, the Borrower shall submit pursuant to the Additional Instructions: (i) an interim financial report providing evidence, satisfactory to the Bank, of EEPs incurred during the twelve (12) month period prior to the date of this Agreement; and (ii) confirmation of achievement of DLIs, satisfactory to the Bank, for said twelve (12) month period.</w:t>
      </w:r>
    </w:p>
    <w:p w:rsidR="00C856A7" w:rsidRPr="00C108FD" w:rsidRDefault="00C856A7" w:rsidP="00C856A7">
      <w:pPr>
        <w:spacing w:line="240" w:lineRule="auto"/>
        <w:ind w:left="1440"/>
        <w:jc w:val="both"/>
        <w:rPr>
          <w:rFonts w:ascii="Times New Roman" w:hAnsi="Times New Roman"/>
          <w:bCs/>
          <w:noProof/>
          <w:szCs w:val="22"/>
          <w:lang w:val="sr-Latn-CS" w:eastAsia="en-US"/>
        </w:rPr>
      </w:pPr>
    </w:p>
    <w:p w:rsidR="00C856A7" w:rsidRPr="00C108FD" w:rsidRDefault="00C856A7" w:rsidP="00C856A7">
      <w:pPr>
        <w:numPr>
          <w:ilvl w:val="0"/>
          <w:numId w:val="18"/>
        </w:num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for all other withdrawals under Category (1), the Borrower shall submit pursuant to the Additional Instructions: (i) an interim financial report providing evidence, satisfactory to the Bank, of EEPs for the pertinent calendar semester; (ii) confirmation of achievement of DLIs, satisfactory to the Bank, for said calendar semester.</w:t>
      </w:r>
    </w:p>
    <w:p w:rsidR="00C856A7" w:rsidRPr="00C108FD" w:rsidRDefault="00C856A7" w:rsidP="00C856A7">
      <w:pPr>
        <w:spacing w:line="240" w:lineRule="auto"/>
        <w:jc w:val="both"/>
        <w:rPr>
          <w:rFonts w:ascii="Times New Roman" w:hAnsi="Times New Roman"/>
          <w:bCs/>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3.</w:t>
      </w:r>
      <w:r w:rsidRPr="00C108FD">
        <w:rPr>
          <w:rFonts w:ascii="Times New Roman" w:hAnsi="Times New Roman"/>
          <w:noProof/>
          <w:szCs w:val="22"/>
          <w:lang w:val="sr-Latn-CS" w:eastAsia="en-US"/>
        </w:rPr>
        <w:tab/>
        <w:t>In connection with the forgoing:</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spacing w:line="240" w:lineRule="auto"/>
        <w:ind w:left="144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(a)</w:t>
      </w:r>
      <w:r w:rsidRPr="00C108FD">
        <w:rPr>
          <w:rFonts w:ascii="Times New Roman" w:hAnsi="Times New Roman"/>
          <w:noProof/>
          <w:szCs w:val="22"/>
          <w:lang w:val="sr-Latn-CS" w:eastAsia="en-US"/>
        </w:rPr>
        <w:tab/>
        <w:t>if the Bank shall determine, based on the evidence referred to in Section IV.B.2 above, as applicable, that:</w:t>
      </w:r>
    </w:p>
    <w:p w:rsidR="00C856A7" w:rsidRPr="00C108FD" w:rsidRDefault="00C856A7" w:rsidP="00C856A7">
      <w:pPr>
        <w:spacing w:line="240" w:lineRule="auto"/>
        <w:ind w:left="1440"/>
        <w:jc w:val="both"/>
        <w:rPr>
          <w:rFonts w:ascii="Times New Roman" w:hAnsi="Times New Roman"/>
          <w:noProof/>
          <w:szCs w:val="22"/>
          <w:lang w:val="sr-Latn-CS" w:eastAsia="en-US"/>
        </w:rPr>
      </w:pPr>
    </w:p>
    <w:p w:rsidR="00C856A7" w:rsidRPr="00C108FD" w:rsidRDefault="00C856A7" w:rsidP="00C856A7">
      <w:pPr>
        <w:numPr>
          <w:ilvl w:val="0"/>
          <w:numId w:val="4"/>
        </w:numPr>
        <w:spacing w:line="240" w:lineRule="auto"/>
        <w:contextualSpacing/>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the DLIs have only been partially met, the withdrawn amount of the Loan allocated to said DLI shall be reduced in proportion to the respective degree of DLI achievement, by an amount and in accordance with a formula set forth in the Project Operations Manual and any Loan balance allocated to said DLI shall remain available for a subsequent withdrawal in case DLI is fully met; or </w:t>
      </w:r>
    </w:p>
    <w:p w:rsidR="00C856A7" w:rsidRPr="00C108FD" w:rsidRDefault="00C856A7" w:rsidP="00C856A7">
      <w:pPr>
        <w:spacing w:line="240" w:lineRule="auto"/>
        <w:ind w:left="1440"/>
        <w:jc w:val="both"/>
        <w:rPr>
          <w:rFonts w:ascii="Times New Roman" w:hAnsi="Times New Roman"/>
          <w:noProof/>
          <w:szCs w:val="22"/>
          <w:lang w:val="sr-Latn-CS" w:eastAsia="en-US"/>
        </w:rPr>
      </w:pPr>
    </w:p>
    <w:p w:rsidR="00C856A7" w:rsidRPr="00C108FD" w:rsidRDefault="00C856A7" w:rsidP="00C856A7">
      <w:pPr>
        <w:numPr>
          <w:ilvl w:val="0"/>
          <w:numId w:val="4"/>
        </w:numPr>
        <w:spacing w:line="240" w:lineRule="auto"/>
        <w:contextualSpacing/>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any given DLI has not been met, the total Loan amount allocated to the respective unachieved DLI shall remain available for a subsequent withdrawal.  Such Loan amount may be disbursed only if the DLIs which were not previously met shall subsequently be met. </w:t>
      </w:r>
    </w:p>
    <w:p w:rsidR="00C856A7" w:rsidRPr="00C108FD" w:rsidRDefault="00C856A7" w:rsidP="00C856A7">
      <w:pPr>
        <w:spacing w:line="240" w:lineRule="auto"/>
        <w:ind w:firstLine="720"/>
        <w:jc w:val="both"/>
        <w:rPr>
          <w:rFonts w:ascii="Times New Roman" w:hAnsi="Times New Roman"/>
          <w:noProof/>
          <w:szCs w:val="22"/>
          <w:lang w:val="sr-Latn-CS" w:eastAsia="en-US"/>
        </w:rPr>
      </w:pPr>
    </w:p>
    <w:p w:rsidR="00C856A7" w:rsidRPr="00C108FD" w:rsidRDefault="00C856A7" w:rsidP="00C856A7">
      <w:pPr>
        <w:spacing w:line="240" w:lineRule="auto"/>
        <w:ind w:left="144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(b)</w:t>
      </w:r>
      <w:r w:rsidRPr="00C108FD">
        <w:rPr>
          <w:rFonts w:ascii="Times New Roman" w:hAnsi="Times New Roman"/>
          <w:noProof/>
          <w:szCs w:val="22"/>
          <w:lang w:val="sr-Latn-CS" w:eastAsia="en-US"/>
        </w:rPr>
        <w:tab/>
        <w:t>the Bank may, after consultation with, and by notice to, the Borrower, cancel any amount of the Loan, in whole or in part, withheld pursuant to paragraph B.3 (a) above under Category (1).</w:t>
      </w:r>
    </w:p>
    <w:p w:rsidR="00C856A7" w:rsidRPr="00C108FD" w:rsidRDefault="00C856A7" w:rsidP="00C856A7">
      <w:pPr>
        <w:spacing w:line="240" w:lineRule="auto"/>
        <w:ind w:left="1440" w:hanging="720"/>
        <w:jc w:val="both"/>
        <w:rPr>
          <w:rFonts w:ascii="Times New Roman" w:hAnsi="Times New Roman"/>
          <w:b/>
          <w:noProof/>
          <w:sz w:val="16"/>
          <w:szCs w:val="22"/>
          <w:lang w:val="sr-Latn-CS" w:eastAsia="en-US"/>
        </w:rPr>
      </w:pPr>
    </w:p>
    <w:p w:rsidR="00C856A7" w:rsidRPr="00C108FD" w:rsidRDefault="00C856A7" w:rsidP="00C856A7">
      <w:pPr>
        <w:spacing w:line="240" w:lineRule="auto"/>
        <w:ind w:left="144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(c)</w:t>
      </w:r>
      <w:r w:rsidRPr="00C108FD">
        <w:rPr>
          <w:rFonts w:ascii="Times New Roman" w:hAnsi="Times New Roman"/>
          <w:noProof/>
          <w:szCs w:val="22"/>
          <w:lang w:val="sr-Latn-CS" w:eastAsia="en-US"/>
        </w:rPr>
        <w:tab/>
        <w:t xml:space="preserve">the Bank may, after due consideration of withdrawals requested in connection with paragraph 2(b) above, and by notice to the Borrower, adjust from time to time the amounts and targets set forth in Schedule 4 of this </w:t>
      </w:r>
      <w:r w:rsidRPr="00C108FD">
        <w:rPr>
          <w:rFonts w:ascii="Times New Roman" w:hAnsi="Times New Roman"/>
          <w:noProof/>
          <w:szCs w:val="22"/>
          <w:lang w:val="sr-Latn-CS" w:eastAsia="en-US"/>
        </w:rPr>
        <w:lastRenderedPageBreak/>
        <w:t>Agreement for specific DLIs, in accordance with the Project Operations Manual.</w:t>
      </w:r>
    </w:p>
    <w:p w:rsidR="00C856A7" w:rsidRPr="00C108FD" w:rsidRDefault="00C856A7" w:rsidP="00C856A7">
      <w:pPr>
        <w:spacing w:line="240" w:lineRule="auto"/>
        <w:ind w:left="1440" w:hanging="720"/>
        <w:jc w:val="both"/>
        <w:rPr>
          <w:rFonts w:ascii="Times New Roman" w:hAnsi="Times New Roman"/>
          <w:b/>
          <w:noProof/>
          <w:sz w:val="16"/>
          <w:szCs w:val="22"/>
          <w:lang w:val="sr-Latn-CS" w:eastAsia="en-US"/>
        </w:rPr>
      </w:pPr>
    </w:p>
    <w:p w:rsidR="00C856A7" w:rsidRPr="00C108FD" w:rsidRDefault="00C856A7" w:rsidP="00C856A7">
      <w:p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Notwithstanding the provisions of paragraphs 2 and 3 above, and without limitations to the provisions set forth in the Additional Instructions, the Bank shall not be required to approve further withdrawals from the Loan Account if the Bank, at any time, is not satisfied that the IFRs and other reports referred to in paragraph 2 adequately provide the information as specified in the Additional Instructions and Project Operations Manual.</w:t>
      </w:r>
    </w:p>
    <w:p w:rsidR="00C856A7" w:rsidRPr="00C108FD" w:rsidRDefault="00C856A7" w:rsidP="00C856A7">
      <w:pPr>
        <w:spacing w:line="240" w:lineRule="auto"/>
        <w:ind w:left="1440"/>
        <w:jc w:val="both"/>
        <w:rPr>
          <w:rFonts w:ascii="Times New Roman" w:hAnsi="Times New Roman"/>
          <w:noProof/>
          <w:szCs w:val="22"/>
          <w:lang w:val="sr-Latn-CS" w:eastAsia="en-US"/>
        </w:rPr>
      </w:pPr>
    </w:p>
    <w:p w:rsidR="00C856A7" w:rsidRPr="00C108FD" w:rsidRDefault="00C856A7" w:rsidP="00C856A7">
      <w:pPr>
        <w:tabs>
          <w:tab w:val="left" w:pos="720"/>
        </w:tabs>
        <w:spacing w:line="240" w:lineRule="auto"/>
        <w:ind w:left="1440" w:hanging="1440"/>
        <w:jc w:val="both"/>
        <w:rPr>
          <w:rFonts w:ascii="Times New Roman" w:hAnsi="Times New Roman"/>
          <w:noProof/>
          <w:szCs w:val="22"/>
          <w:lang w:val="sr-Latn-CS" w:eastAsia="en-US"/>
        </w:rPr>
      </w:pPr>
      <w:r w:rsidRPr="00C108FD">
        <w:rPr>
          <w:rFonts w:ascii="Times New Roman" w:hAnsi="Times New Roman"/>
          <w:noProof/>
          <w:szCs w:val="22"/>
          <w:lang w:val="sr-Latn-CS" w:eastAsia="en-US"/>
        </w:rPr>
        <w:t>4.</w:t>
      </w:r>
      <w:r w:rsidRPr="00C108FD">
        <w:rPr>
          <w:rFonts w:ascii="Times New Roman" w:hAnsi="Times New Roman"/>
          <w:noProof/>
          <w:szCs w:val="22"/>
          <w:lang w:val="sr-Latn-CS" w:eastAsia="en-US"/>
        </w:rPr>
        <w:tab/>
        <w:t>(a)</w:t>
      </w:r>
      <w:r w:rsidRPr="00C108FD">
        <w:rPr>
          <w:rFonts w:ascii="Times New Roman" w:hAnsi="Times New Roman"/>
          <w:noProof/>
          <w:szCs w:val="22"/>
          <w:lang w:val="sr-Latn-CS" w:eastAsia="en-US"/>
        </w:rPr>
        <w:tab/>
        <w:t>If the Bank determines at any time that any amount of the Loan was used to pay for an expenditure which is not an Eligible Expenditure, or was not justified by the evidence furnished to the Bank, the Borrower shall, promptly upon notice from the Bank, provide such additional evidence as the Bank may request, or refund to the Bank an amount equal to the amount of such payment.  Unless the Bank shall otherwise agree, no further withdrawals shall be made until the Borrower has provided such evidence or made such refund, as the case may be.</w:t>
      </w:r>
    </w:p>
    <w:p w:rsidR="00C856A7" w:rsidRPr="00C108FD" w:rsidRDefault="00C856A7" w:rsidP="00C856A7">
      <w:pPr>
        <w:tabs>
          <w:tab w:val="left" w:pos="720"/>
        </w:tabs>
        <w:spacing w:line="240" w:lineRule="auto"/>
        <w:ind w:left="1440" w:hanging="1440"/>
        <w:jc w:val="both"/>
        <w:rPr>
          <w:rFonts w:ascii="Times New Roman" w:hAnsi="Times New Roman"/>
          <w:noProof/>
          <w:szCs w:val="22"/>
          <w:lang w:val="sr-Latn-CS" w:eastAsia="en-US"/>
        </w:rPr>
      </w:pPr>
    </w:p>
    <w:p w:rsidR="00C856A7" w:rsidRPr="00C108FD" w:rsidRDefault="00C856A7" w:rsidP="00C856A7">
      <w:pPr>
        <w:numPr>
          <w:ilvl w:val="0"/>
          <w:numId w:val="15"/>
        </w:num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Refunds to the Bank made pursuant to sub-paragraph (a) of this paragraph 4 shall be credited to the Loan Account for subsequent withdrawal or for cancellation, as determined by the Bank, and in accordance with the provisions of the Loan Agreement.</w:t>
      </w:r>
    </w:p>
    <w:p w:rsidR="00C856A7" w:rsidRPr="00C108FD" w:rsidRDefault="00C856A7" w:rsidP="00C856A7">
      <w:pPr>
        <w:spacing w:line="240" w:lineRule="auto"/>
        <w:ind w:left="1440"/>
        <w:jc w:val="both"/>
        <w:rPr>
          <w:rFonts w:ascii="Times New Roman" w:hAnsi="Times New Roman"/>
          <w:b/>
          <w:bCs/>
          <w:noProof/>
          <w:szCs w:val="22"/>
          <w:lang w:val="sr-Latn-CS" w:eastAsia="en-US"/>
        </w:rPr>
      </w:pPr>
    </w:p>
    <w:p w:rsidR="00C856A7" w:rsidRPr="00C108FD" w:rsidRDefault="00C856A7" w:rsidP="00C856A7">
      <w:pPr>
        <w:spacing w:line="240" w:lineRule="auto"/>
        <w:ind w:left="30"/>
        <w:jc w:val="both"/>
        <w:rPr>
          <w:rFonts w:ascii="Times New Roman" w:hAnsi="Times New Roman"/>
          <w:noProof/>
          <w:szCs w:val="22"/>
          <w:lang w:val="sr-Latn-CS" w:eastAsia="en-US"/>
        </w:rPr>
      </w:pPr>
      <w:r w:rsidRPr="00C108FD">
        <w:rPr>
          <w:rFonts w:ascii="Times New Roman" w:hAnsi="Times New Roman"/>
          <w:bCs/>
          <w:noProof/>
          <w:szCs w:val="22"/>
          <w:lang w:val="sr-Latn-CS" w:eastAsia="en-US"/>
        </w:rPr>
        <w:t>5.</w:t>
      </w:r>
      <w:r w:rsidRPr="00C108FD">
        <w:rPr>
          <w:rFonts w:ascii="Times New Roman" w:hAnsi="Times New Roman"/>
          <w:b/>
          <w:bCs/>
          <w:noProof/>
          <w:szCs w:val="22"/>
          <w:lang w:val="sr-Latn-CS" w:eastAsia="en-US"/>
        </w:rPr>
        <w:tab/>
      </w:r>
      <w:r w:rsidRPr="00C108FD">
        <w:rPr>
          <w:rFonts w:ascii="Times New Roman" w:hAnsi="Times New Roman"/>
          <w:noProof/>
          <w:szCs w:val="22"/>
          <w:lang w:val="sr-Latn-CS" w:eastAsia="en-US"/>
        </w:rPr>
        <w:t>The Closing Date is June 30, 2019.</w:t>
      </w:r>
    </w:p>
    <w:p w:rsidR="00C856A7" w:rsidRPr="00C108FD" w:rsidRDefault="00C856A7" w:rsidP="00C856A7">
      <w:pPr>
        <w:spacing w:line="240" w:lineRule="auto"/>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br w:type="page"/>
      </w:r>
    </w:p>
    <w:p w:rsidR="00C856A7" w:rsidRPr="00C108FD" w:rsidRDefault="00C856A7" w:rsidP="00C856A7">
      <w:pPr>
        <w:spacing w:line="240" w:lineRule="auto"/>
        <w:jc w:val="center"/>
        <w:rPr>
          <w:rFonts w:ascii="Times New Roman" w:hAnsi="Times New Roman"/>
          <w:b/>
          <w:noProof/>
          <w:sz w:val="22"/>
          <w:szCs w:val="22"/>
          <w:lang w:val="sr-Latn-CS" w:eastAsia="en-US"/>
        </w:rPr>
      </w:pPr>
      <w:r w:rsidRPr="00C108FD">
        <w:rPr>
          <w:rFonts w:ascii="Times New Roman" w:hAnsi="Times New Roman"/>
          <w:b/>
          <w:noProof/>
          <w:sz w:val="22"/>
          <w:szCs w:val="22"/>
          <w:lang w:val="sr-Latn-CS" w:eastAsia="en-US"/>
        </w:rPr>
        <w:lastRenderedPageBreak/>
        <w:t xml:space="preserve">Attachment </w:t>
      </w:r>
    </w:p>
    <w:p w:rsidR="00C856A7" w:rsidRPr="00C108FD" w:rsidRDefault="00C856A7" w:rsidP="00C856A7">
      <w:pPr>
        <w:spacing w:line="240" w:lineRule="auto"/>
        <w:jc w:val="center"/>
        <w:rPr>
          <w:rFonts w:ascii="Times New Roman" w:hAnsi="Times New Roman"/>
          <w:b/>
          <w:noProof/>
          <w:sz w:val="22"/>
          <w:szCs w:val="22"/>
          <w:lang w:val="sr-Latn-CS" w:eastAsia="en-US"/>
        </w:rPr>
      </w:pPr>
      <w:r w:rsidRPr="00C108FD">
        <w:rPr>
          <w:rFonts w:ascii="Times New Roman" w:hAnsi="Times New Roman"/>
          <w:b/>
          <w:noProof/>
          <w:sz w:val="22"/>
          <w:szCs w:val="22"/>
          <w:lang w:val="sr-Latn-CS" w:eastAsia="en-US"/>
        </w:rPr>
        <w:t>to</w:t>
      </w:r>
    </w:p>
    <w:p w:rsidR="00C856A7" w:rsidRPr="00C108FD" w:rsidRDefault="00C856A7" w:rsidP="00C856A7">
      <w:pPr>
        <w:spacing w:line="240" w:lineRule="auto"/>
        <w:jc w:val="center"/>
        <w:rPr>
          <w:rFonts w:ascii="Times New Roman" w:hAnsi="Times New Roman"/>
          <w:b/>
          <w:noProof/>
          <w:sz w:val="22"/>
          <w:szCs w:val="22"/>
          <w:lang w:val="sr-Latn-CS" w:eastAsia="en-US"/>
        </w:rPr>
      </w:pPr>
      <w:r w:rsidRPr="00C108FD">
        <w:rPr>
          <w:rFonts w:ascii="Times New Roman" w:hAnsi="Times New Roman"/>
          <w:b/>
          <w:noProof/>
          <w:sz w:val="22"/>
          <w:szCs w:val="22"/>
          <w:lang w:val="sr-Latn-CS" w:eastAsia="en-US"/>
        </w:rPr>
        <w:t>SCHEDULE 2</w:t>
      </w:r>
    </w:p>
    <w:p w:rsidR="00C856A7" w:rsidRPr="00C108FD" w:rsidRDefault="00C856A7" w:rsidP="00C856A7">
      <w:pPr>
        <w:spacing w:line="240" w:lineRule="auto"/>
        <w:jc w:val="center"/>
        <w:rPr>
          <w:rFonts w:ascii="Times New Roman" w:hAnsi="Times New Roman"/>
          <w:noProof/>
          <w:sz w:val="22"/>
          <w:szCs w:val="22"/>
          <w:lang w:val="sr-Latn-CS" w:eastAsia="en-US"/>
        </w:rPr>
      </w:pPr>
    </w:p>
    <w:p w:rsidR="00C856A7" w:rsidRPr="00C108FD" w:rsidRDefault="00C856A7" w:rsidP="00C856A7">
      <w:pPr>
        <w:spacing w:line="240" w:lineRule="auto"/>
        <w:ind w:firstLine="720"/>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 xml:space="preserve">The procedures to be followed for National Competitive Bidding shall be those set forth in this Attachment to Schedule 2 to this Agreement, provided, however that such procedure shall be subject to the provisions of Section I and Paragraphs 3.3 and 3.4 of the Procurement Guidelines, and the following additional provisions: </w:t>
      </w:r>
    </w:p>
    <w:p w:rsidR="00C856A7" w:rsidRPr="00C108FD" w:rsidRDefault="00C856A7" w:rsidP="00C856A7">
      <w:pPr>
        <w:spacing w:line="240" w:lineRule="auto"/>
        <w:rPr>
          <w:rFonts w:ascii="Times New Roman" w:hAnsi="Times New Roman"/>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1.</w:t>
      </w:r>
      <w:r w:rsidRPr="00C108FD">
        <w:rPr>
          <w:rFonts w:ascii="Times New Roman" w:hAnsi="Times New Roman"/>
          <w:noProof/>
          <w:sz w:val="22"/>
          <w:szCs w:val="22"/>
          <w:lang w:val="sr-Latn-CS" w:eastAsia="en-US"/>
        </w:rPr>
        <w:tab/>
        <w:t>“Open Tendering” procedures as defined in Public Procurement Law of Serbia shall apply to all contracts;</w:t>
      </w: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2.</w:t>
      </w:r>
      <w:r w:rsidRPr="00C108FD">
        <w:rPr>
          <w:rFonts w:ascii="Times New Roman" w:hAnsi="Times New Roman"/>
          <w:noProof/>
          <w:sz w:val="22"/>
          <w:szCs w:val="22"/>
          <w:lang w:val="sr-Latn-CS" w:eastAsia="en-US"/>
        </w:rPr>
        <w:tab/>
        <w:t>Foreign bidders shall not be precluded from bidding and no preference of any kind shall be given to national bidders in the bidding process.  Government-owned enterprises in Serbia shall be permitted to bid only if they are legally and financially autonomous and operate under commercial law of the Borrower;</w:t>
      </w: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3.</w:t>
      </w:r>
      <w:r w:rsidRPr="00C108FD">
        <w:rPr>
          <w:rFonts w:ascii="Times New Roman" w:hAnsi="Times New Roman"/>
          <w:noProof/>
          <w:sz w:val="22"/>
          <w:szCs w:val="22"/>
          <w:lang w:val="sr-Latn-CS" w:eastAsia="en-US"/>
        </w:rPr>
        <w:tab/>
        <w:t>Procuring entities shall use sample bidding documents approved by the Bank;</w:t>
      </w: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4.</w:t>
      </w:r>
      <w:r w:rsidRPr="00C108FD">
        <w:rPr>
          <w:rFonts w:ascii="Times New Roman" w:hAnsi="Times New Roman"/>
          <w:noProof/>
          <w:sz w:val="22"/>
          <w:szCs w:val="22"/>
          <w:lang w:val="sr-Latn-CS" w:eastAsia="en-US"/>
        </w:rPr>
        <w:tab/>
        <w:t>Bids shall not be rejected without the prior concurrence of the Bank, in case of higher bid prices compared to the official estimate;</w:t>
      </w: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5.</w:t>
      </w:r>
      <w:r w:rsidRPr="00C108FD">
        <w:rPr>
          <w:rFonts w:ascii="Times New Roman" w:hAnsi="Times New Roman"/>
          <w:noProof/>
          <w:sz w:val="22"/>
          <w:szCs w:val="22"/>
          <w:lang w:val="sr-Latn-CS" w:eastAsia="en-US"/>
        </w:rPr>
        <w:tab/>
        <w:t>A single-envelope procedure shall be used for the submission of bids;</w:t>
      </w: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6.</w:t>
      </w:r>
      <w:r w:rsidRPr="00C108FD">
        <w:rPr>
          <w:rFonts w:ascii="Times New Roman" w:hAnsi="Times New Roman"/>
          <w:noProof/>
          <w:sz w:val="22"/>
          <w:szCs w:val="22"/>
          <w:lang w:val="sr-Latn-CS" w:eastAsia="en-US"/>
        </w:rPr>
        <w:tab/>
        <w:t>Post-qualification shall be conducted only on the lowest evaluated bidder; no bid shall be rejected at the time of bid opening on qualification grounds;</w:t>
      </w: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7.</w:t>
      </w:r>
      <w:r w:rsidRPr="00C108FD">
        <w:rPr>
          <w:rFonts w:ascii="Times New Roman" w:hAnsi="Times New Roman"/>
          <w:noProof/>
          <w:sz w:val="22"/>
          <w:szCs w:val="22"/>
          <w:lang w:val="sr-Latn-CS" w:eastAsia="en-US"/>
        </w:rPr>
        <w:tab/>
        <w:t>Bidders who contract as a joint venture shall be held jointly and severally liable;</w:t>
      </w: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8.</w:t>
      </w:r>
      <w:r w:rsidRPr="00C108FD">
        <w:rPr>
          <w:rFonts w:ascii="Times New Roman" w:hAnsi="Times New Roman"/>
          <w:noProof/>
          <w:sz w:val="22"/>
          <w:szCs w:val="22"/>
          <w:lang w:val="sr-Latn-CS" w:eastAsia="en-US"/>
        </w:rPr>
        <w:tab/>
        <w:t>Contracts shall be awarded to the lowest evaluated, substantially responsive bidder who is determined to be qualified to perform in accordance with pre-defined and pre-disclosed evaluation criteria;</w:t>
      </w: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9.</w:t>
      </w:r>
      <w:r w:rsidRPr="00C108FD">
        <w:rPr>
          <w:rFonts w:ascii="Times New Roman" w:hAnsi="Times New Roman"/>
          <w:noProof/>
          <w:sz w:val="22"/>
          <w:szCs w:val="22"/>
          <w:lang w:val="sr-Latn-CS" w:eastAsia="en-US"/>
        </w:rPr>
        <w:tab/>
        <w:t xml:space="preserve">Post-bidding negotiations shall not be allowed with the lowest evaluated or any other bidders; </w:t>
      </w: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10.</w:t>
      </w:r>
      <w:r w:rsidRPr="00C108FD">
        <w:rPr>
          <w:rFonts w:ascii="Times New Roman" w:hAnsi="Times New Roman"/>
          <w:noProof/>
          <w:sz w:val="22"/>
          <w:szCs w:val="22"/>
          <w:lang w:val="sr-Latn-CS" w:eastAsia="en-US"/>
        </w:rPr>
        <w:tab/>
        <w:t>Contracts of long duration (more than 18 months) shall contain appropriate price adjustment provisions acceptable to the Bank;</w:t>
      </w: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11.</w:t>
      </w:r>
      <w:r w:rsidRPr="00C108FD">
        <w:rPr>
          <w:rFonts w:ascii="Times New Roman" w:hAnsi="Times New Roman"/>
          <w:noProof/>
          <w:sz w:val="22"/>
          <w:szCs w:val="22"/>
          <w:lang w:val="sr-Latn-CS" w:eastAsia="en-US"/>
        </w:rPr>
        <w:tab/>
        <w:t>The bidding document and contract as deemed acceptable by the Bank shall include provisions stating the Bank’s policy to sanction firms or individuals, found to have engaged in fraud and corruption as defined in the Procurement Guidelines; and</w:t>
      </w: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12.</w:t>
      </w:r>
      <w:r w:rsidRPr="00C108FD">
        <w:rPr>
          <w:rFonts w:ascii="Times New Roman" w:hAnsi="Times New Roman"/>
          <w:noProof/>
          <w:sz w:val="22"/>
          <w:szCs w:val="22"/>
          <w:lang w:val="sr-Latn-CS" w:eastAsia="en-US"/>
        </w:rPr>
        <w:tab/>
        <w:t>In accordance with the Procurement Guidelines, each bidding document and contract financed out of the proceeds of the Loan shall provide that bidders, suppliers and contractors, and their subcontractors, agents, personnel, consultants, service providers, or suppliers, shall permit the Bank to inspect all accounts, records, and other documents relating to the submission of bids and contract performance, and to have them audited by auditors appointed by the Bank.  Acts intended to materially impede the exercise of the Bank’s inspection and audit rights provided for in the Procurement Guidelines constitute an obstructive practice as defined in the Procurement Guidelines.</w:t>
      </w: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p>
    <w:p w:rsidR="00C856A7" w:rsidRPr="00C108FD" w:rsidRDefault="00C856A7" w:rsidP="00C856A7">
      <w:pPr>
        <w:spacing w:line="240" w:lineRule="auto"/>
        <w:jc w:val="both"/>
        <w:rPr>
          <w:rFonts w:ascii="Times New Roman" w:hAnsi="Times New Roman"/>
          <w:noProof/>
          <w:sz w:val="22"/>
          <w:szCs w:val="22"/>
          <w:lang w:val="sr-Latn-CS" w:eastAsia="en-US"/>
        </w:rPr>
      </w:pPr>
    </w:p>
    <w:p w:rsidR="00C856A7" w:rsidRPr="00C108FD" w:rsidRDefault="00C856A7" w:rsidP="00C856A7">
      <w:pPr>
        <w:spacing w:line="240" w:lineRule="auto"/>
        <w:jc w:val="center"/>
        <w:rPr>
          <w:rFonts w:ascii="Times New Roman" w:hAnsi="Times New Roman"/>
          <w:b/>
          <w:noProof/>
          <w:szCs w:val="22"/>
          <w:lang w:val="sr-Latn-CS" w:eastAsia="en-US"/>
        </w:rPr>
      </w:pPr>
      <w:r w:rsidRPr="00C108FD">
        <w:rPr>
          <w:rFonts w:ascii="Times New Roman" w:hAnsi="Times New Roman"/>
          <w:b/>
          <w:noProof/>
          <w:szCs w:val="22"/>
          <w:lang w:val="sr-Latn-CS" w:eastAsia="en-US"/>
        </w:rPr>
        <w:lastRenderedPageBreak/>
        <w:t>SCHEDULE 3</w:t>
      </w:r>
    </w:p>
    <w:p w:rsidR="00C856A7" w:rsidRPr="00C108FD" w:rsidRDefault="00C856A7" w:rsidP="00C856A7">
      <w:pPr>
        <w:spacing w:line="240" w:lineRule="auto"/>
        <w:jc w:val="center"/>
        <w:rPr>
          <w:rFonts w:ascii="Times New Roman" w:hAnsi="Times New Roman"/>
          <w:b/>
          <w:noProof/>
          <w:sz w:val="16"/>
          <w:szCs w:val="22"/>
          <w:lang w:val="sr-Latn-CS" w:eastAsia="en-US"/>
        </w:rPr>
      </w:pPr>
    </w:p>
    <w:p w:rsidR="00C856A7" w:rsidRPr="00C108FD" w:rsidRDefault="00C856A7" w:rsidP="00C856A7">
      <w:pPr>
        <w:spacing w:line="240" w:lineRule="auto"/>
        <w:jc w:val="center"/>
        <w:rPr>
          <w:rFonts w:ascii="Times New Roman" w:hAnsi="Times New Roman"/>
          <w:b/>
          <w:noProof/>
          <w:szCs w:val="22"/>
          <w:lang w:val="sr-Latn-CS" w:eastAsia="en-US"/>
        </w:rPr>
      </w:pPr>
      <w:r w:rsidRPr="00C108FD">
        <w:rPr>
          <w:rFonts w:ascii="Times New Roman" w:hAnsi="Times New Roman"/>
          <w:b/>
          <w:noProof/>
          <w:szCs w:val="22"/>
          <w:lang w:val="sr-Latn-CS" w:eastAsia="en-US"/>
        </w:rPr>
        <w:t>Amortization Schedule</w:t>
      </w:r>
    </w:p>
    <w:p w:rsidR="00C856A7" w:rsidRPr="00C108FD" w:rsidRDefault="00C856A7" w:rsidP="00C856A7">
      <w:pPr>
        <w:spacing w:line="240" w:lineRule="auto"/>
        <w:jc w:val="center"/>
        <w:rPr>
          <w:rFonts w:ascii="Times New Roman" w:hAnsi="Times New Roman"/>
          <w:b/>
          <w:noProof/>
          <w:sz w:val="16"/>
          <w:szCs w:val="22"/>
          <w:lang w:val="sr-Latn-CS" w:eastAsia="en-US"/>
        </w:rPr>
      </w:pPr>
    </w:p>
    <w:p w:rsidR="00C856A7" w:rsidRPr="00C108FD" w:rsidRDefault="00C856A7" w:rsidP="00C856A7">
      <w:pPr>
        <w:numPr>
          <w:ilvl w:val="0"/>
          <w:numId w:val="2"/>
        </w:numPr>
        <w:tabs>
          <w:tab w:val="clear" w:pos="720"/>
        </w:tabs>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The following table sets forth the Principal Payment Dates of the Loan and the percentage of the total principal amount of the Loan payable on each Principal Payment Date (“Installment Share”).  If the proceeds of the Loan have been fully withdrawn as of the first Principal Payment Date, the principal amount of the Loan repayable by the Borrower on each Principal Payment Date shall be determined by the Bank by multiplying: (a) Withdrawn Loan Balance as of the first Principal Payment Date; by (b) the Installment Share for each Principal Payment Date, such repayable amount to be adjusted, as necessary, to deduct any amounts referred to in paragraph 4 of this Schedule, to which a Currency Conversion applies.</w:t>
      </w:r>
    </w:p>
    <w:p w:rsidR="00C856A7" w:rsidRPr="00C108FD" w:rsidRDefault="00C856A7" w:rsidP="00C856A7">
      <w:pPr>
        <w:spacing w:line="240" w:lineRule="auto"/>
        <w:jc w:val="both"/>
        <w:rPr>
          <w:rFonts w:ascii="Times New Roman" w:hAnsi="Times New Roman"/>
          <w:b/>
          <w:i/>
          <w:noProof/>
          <w:szCs w:val="22"/>
          <w:lang w:val="sr-Latn-C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C856A7" w:rsidRPr="00C108FD" w:rsidTr="006F7E83">
        <w:tc>
          <w:tcPr>
            <w:tcW w:w="2500" w:type="pct"/>
          </w:tcPr>
          <w:p w:rsidR="00C856A7" w:rsidRPr="00C108FD" w:rsidRDefault="00C856A7" w:rsidP="006F7E83">
            <w:pPr>
              <w:spacing w:line="240" w:lineRule="auto"/>
              <w:jc w:val="center"/>
              <w:rPr>
                <w:rFonts w:ascii="Times New Roman" w:hAnsi="Times New Roman"/>
                <w:b/>
                <w:noProof/>
                <w:szCs w:val="22"/>
                <w:lang w:val="sr-Latn-CS" w:eastAsia="en-US"/>
              </w:rPr>
            </w:pPr>
            <w:r w:rsidRPr="00C108FD">
              <w:rPr>
                <w:rFonts w:ascii="Times New Roman" w:hAnsi="Times New Roman"/>
                <w:b/>
                <w:noProof/>
                <w:szCs w:val="22"/>
                <w:lang w:val="sr-Latn-CS" w:eastAsia="en-US"/>
              </w:rPr>
              <w:t>Principal Payment Date</w:t>
            </w:r>
          </w:p>
        </w:tc>
        <w:tc>
          <w:tcPr>
            <w:tcW w:w="2500" w:type="pct"/>
          </w:tcPr>
          <w:p w:rsidR="00C856A7" w:rsidRPr="00C108FD" w:rsidRDefault="00C856A7" w:rsidP="006F7E83">
            <w:pPr>
              <w:spacing w:line="240" w:lineRule="auto"/>
              <w:jc w:val="center"/>
              <w:rPr>
                <w:rFonts w:ascii="Times New Roman" w:hAnsi="Times New Roman"/>
                <w:b/>
                <w:noProof/>
                <w:szCs w:val="22"/>
                <w:lang w:val="sr-Latn-CS" w:eastAsia="en-US"/>
              </w:rPr>
            </w:pPr>
            <w:r w:rsidRPr="00C108FD">
              <w:rPr>
                <w:rFonts w:ascii="Times New Roman" w:hAnsi="Times New Roman"/>
                <w:b/>
                <w:noProof/>
                <w:szCs w:val="22"/>
                <w:lang w:val="sr-Latn-CS" w:eastAsia="en-US"/>
              </w:rPr>
              <w:t>Installment Share</w:t>
            </w:r>
          </w:p>
          <w:p w:rsidR="00C856A7" w:rsidRPr="00C108FD" w:rsidRDefault="00C856A7" w:rsidP="006F7E83">
            <w:pPr>
              <w:spacing w:line="240" w:lineRule="auto"/>
              <w:jc w:val="center"/>
              <w:rPr>
                <w:rFonts w:ascii="Times New Roman" w:hAnsi="Times New Roman"/>
                <w:noProof/>
                <w:szCs w:val="22"/>
                <w:lang w:val="sr-Latn-CS" w:eastAsia="en-US"/>
              </w:rPr>
            </w:pPr>
            <w:r w:rsidRPr="00C108FD">
              <w:rPr>
                <w:rFonts w:ascii="Times New Roman" w:hAnsi="Times New Roman"/>
                <w:b/>
                <w:noProof/>
                <w:szCs w:val="22"/>
                <w:lang w:val="sr-Latn-CS" w:eastAsia="en-US"/>
              </w:rPr>
              <w:t>(Expressed as a Percentage)</w:t>
            </w:r>
          </w:p>
        </w:tc>
      </w:tr>
      <w:tr w:rsidR="00C856A7" w:rsidRPr="00C108FD" w:rsidTr="006F7E83">
        <w:tc>
          <w:tcPr>
            <w:tcW w:w="2500" w:type="pct"/>
          </w:tcPr>
          <w:p w:rsidR="00C856A7" w:rsidRPr="00C108FD" w:rsidRDefault="00C856A7" w:rsidP="006F7E83">
            <w:p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On each March 1 and September 1</w:t>
            </w:r>
          </w:p>
          <w:p w:rsidR="00C856A7" w:rsidRPr="00C108FD" w:rsidRDefault="00C856A7" w:rsidP="006F7E83">
            <w:p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Beginning March 1, 2026</w:t>
            </w:r>
          </w:p>
          <w:p w:rsidR="00C856A7" w:rsidRPr="00C108FD" w:rsidRDefault="00C856A7" w:rsidP="006F7E83">
            <w:p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through March 1, 2040</w:t>
            </w:r>
          </w:p>
        </w:tc>
        <w:tc>
          <w:tcPr>
            <w:tcW w:w="2500" w:type="pct"/>
          </w:tcPr>
          <w:p w:rsidR="00C856A7" w:rsidRPr="00C108FD" w:rsidRDefault="00C856A7" w:rsidP="006F7E83">
            <w:pPr>
              <w:spacing w:line="240" w:lineRule="auto"/>
              <w:jc w:val="both"/>
              <w:rPr>
                <w:rFonts w:ascii="Times New Roman" w:hAnsi="Times New Roman"/>
                <w:noProof/>
                <w:szCs w:val="22"/>
                <w:lang w:val="sr-Latn-CS" w:eastAsia="en-US"/>
              </w:rPr>
            </w:pPr>
          </w:p>
          <w:p w:rsidR="00C856A7" w:rsidRPr="00C108FD" w:rsidRDefault="00C856A7" w:rsidP="006F7E83">
            <w:pPr>
              <w:spacing w:line="240" w:lineRule="auto"/>
              <w:jc w:val="center"/>
              <w:rPr>
                <w:rFonts w:ascii="Times New Roman" w:hAnsi="Times New Roman"/>
                <w:noProof/>
                <w:szCs w:val="22"/>
                <w:lang w:val="sr-Latn-CS" w:eastAsia="en-US"/>
              </w:rPr>
            </w:pPr>
            <w:r w:rsidRPr="00C108FD">
              <w:rPr>
                <w:rFonts w:ascii="Times New Roman" w:hAnsi="Times New Roman"/>
                <w:noProof/>
                <w:szCs w:val="22"/>
                <w:lang w:val="sr-Latn-CS" w:eastAsia="en-US"/>
              </w:rPr>
              <w:t>3.33%</w:t>
            </w:r>
          </w:p>
        </w:tc>
      </w:tr>
      <w:tr w:rsidR="00C856A7" w:rsidRPr="00C108FD" w:rsidTr="006F7E83">
        <w:tc>
          <w:tcPr>
            <w:tcW w:w="2500" w:type="pct"/>
          </w:tcPr>
          <w:p w:rsidR="00C856A7" w:rsidRPr="00C108FD" w:rsidRDefault="00C856A7" w:rsidP="006F7E83">
            <w:p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On September 1, 2040</w:t>
            </w:r>
          </w:p>
        </w:tc>
        <w:tc>
          <w:tcPr>
            <w:tcW w:w="2500" w:type="pct"/>
          </w:tcPr>
          <w:p w:rsidR="00C856A7" w:rsidRPr="00C108FD" w:rsidRDefault="00C856A7" w:rsidP="006F7E83">
            <w:pPr>
              <w:spacing w:line="240" w:lineRule="auto"/>
              <w:jc w:val="center"/>
              <w:rPr>
                <w:rFonts w:ascii="Times New Roman" w:hAnsi="Times New Roman"/>
                <w:noProof/>
                <w:szCs w:val="22"/>
                <w:lang w:val="sr-Latn-CS" w:eastAsia="en-US"/>
              </w:rPr>
            </w:pPr>
            <w:r w:rsidRPr="00C108FD">
              <w:rPr>
                <w:rFonts w:ascii="Times New Roman" w:hAnsi="Times New Roman"/>
                <w:noProof/>
                <w:szCs w:val="22"/>
                <w:lang w:val="sr-Latn-CS" w:eastAsia="en-US"/>
              </w:rPr>
              <w:t>3.43%</w:t>
            </w:r>
          </w:p>
        </w:tc>
      </w:tr>
    </w:tbl>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2. </w:t>
      </w:r>
      <w:r w:rsidRPr="00C108FD">
        <w:rPr>
          <w:rFonts w:ascii="Times New Roman" w:hAnsi="Times New Roman"/>
          <w:noProof/>
          <w:szCs w:val="22"/>
          <w:lang w:val="sr-Latn-CS" w:eastAsia="en-US"/>
        </w:rPr>
        <w:tab/>
        <w:t>If the proceeds of the Loan have not been fully withdrawn as of the first Principal Payment Date, the principal amount of the Loan repayable by the Borrower on each Principal Payment Date shall be determined as follows:</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spacing w:line="240" w:lineRule="auto"/>
        <w:ind w:left="144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(a)</w:t>
      </w:r>
      <w:r w:rsidRPr="00C108FD">
        <w:rPr>
          <w:rFonts w:ascii="Times New Roman" w:hAnsi="Times New Roman"/>
          <w:noProof/>
          <w:szCs w:val="22"/>
          <w:lang w:val="sr-Latn-CS" w:eastAsia="en-US"/>
        </w:rPr>
        <w:tab/>
        <w:t>To the extent that any proceeds of the Loan have been withdrawn as of the first Principal Payment Date, the Borrower shall repay the Withdrawn Loan Balance as of such date in accordance with paragraph 1 of this Schedule.</w:t>
      </w:r>
    </w:p>
    <w:p w:rsidR="00C856A7" w:rsidRPr="00C108FD" w:rsidRDefault="00C856A7" w:rsidP="00C856A7">
      <w:pPr>
        <w:spacing w:line="240" w:lineRule="auto"/>
        <w:ind w:left="1440" w:hanging="720"/>
        <w:jc w:val="both"/>
        <w:rPr>
          <w:rFonts w:ascii="Times New Roman" w:hAnsi="Times New Roman"/>
          <w:b/>
          <w:noProof/>
          <w:sz w:val="16"/>
          <w:szCs w:val="22"/>
          <w:lang w:val="sr-Latn-CS" w:eastAsia="en-US"/>
        </w:rPr>
      </w:pPr>
    </w:p>
    <w:p w:rsidR="00C856A7" w:rsidRPr="00C108FD" w:rsidRDefault="00C856A7" w:rsidP="00C856A7">
      <w:pPr>
        <w:spacing w:line="240" w:lineRule="auto"/>
        <w:ind w:left="144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(b)</w:t>
      </w:r>
      <w:r w:rsidRPr="00C108FD">
        <w:rPr>
          <w:rFonts w:ascii="Times New Roman" w:hAnsi="Times New Roman"/>
          <w:noProof/>
          <w:szCs w:val="22"/>
          <w:lang w:val="sr-Latn-CS" w:eastAsia="en-US"/>
        </w:rPr>
        <w:tab/>
        <w:t>Any amount withdrawn after the first Principal Payment Date shall be repaid on each Principal Payment Date falling after the date of such withdrawal in amounts determined by the Bank by multiplying the amount of each such withdrawal by a fraction, the numerator of which is the original Installment Share specified in the table in paragraph 1 of this Schedule for said Principal Payment Date (“Original Installment Share”) and the denominator of which is the sum of all remaining Original Installment Shares for Principal Payment Dates falling on or after such date, such amounts repayable to be adjusted, as necessary, to deduct any amounts referred to in paragraph 4 of this Schedule, to which a Currency Conversion applies.</w:t>
      </w:r>
      <w:r w:rsidRPr="00C108FD">
        <w:rPr>
          <w:rFonts w:ascii="Times New Roman" w:hAnsi="Times New Roman"/>
          <w:noProof/>
          <w:szCs w:val="22"/>
          <w:vertAlign w:val="superscript"/>
          <w:lang w:val="sr-Latn-CS" w:eastAsia="en-US"/>
        </w:rPr>
        <w:t xml:space="preserve"> </w:t>
      </w:r>
    </w:p>
    <w:p w:rsidR="00C856A7" w:rsidRPr="00C108FD" w:rsidRDefault="00C856A7" w:rsidP="00C856A7">
      <w:pPr>
        <w:spacing w:line="240" w:lineRule="auto"/>
        <w:jc w:val="both"/>
        <w:rPr>
          <w:rFonts w:ascii="Times New Roman" w:hAnsi="Times New Roman"/>
          <w:b/>
          <w:noProof/>
          <w:sz w:val="16"/>
          <w:szCs w:val="22"/>
          <w:lang w:val="sr-Latn-CS" w:eastAsia="en-US"/>
        </w:rPr>
      </w:pPr>
    </w:p>
    <w:p w:rsidR="00C856A7" w:rsidRPr="00C108FD" w:rsidRDefault="00C856A7" w:rsidP="00C856A7">
      <w:pPr>
        <w:tabs>
          <w:tab w:val="left" w:pos="720"/>
        </w:tabs>
        <w:spacing w:line="240" w:lineRule="auto"/>
        <w:ind w:left="1440" w:hanging="1440"/>
        <w:jc w:val="both"/>
        <w:rPr>
          <w:rFonts w:ascii="Times New Roman" w:hAnsi="Times New Roman"/>
          <w:noProof/>
          <w:szCs w:val="22"/>
          <w:lang w:val="sr-Latn-CS" w:eastAsia="en-US"/>
        </w:rPr>
      </w:pPr>
      <w:r w:rsidRPr="00C108FD">
        <w:rPr>
          <w:rFonts w:ascii="Times New Roman" w:hAnsi="Times New Roman"/>
          <w:noProof/>
          <w:szCs w:val="22"/>
          <w:lang w:val="sr-Latn-CS" w:eastAsia="en-US"/>
        </w:rPr>
        <w:t>3.</w:t>
      </w:r>
      <w:r w:rsidRPr="00C108FD">
        <w:rPr>
          <w:rFonts w:ascii="Times New Roman" w:hAnsi="Times New Roman"/>
          <w:noProof/>
          <w:szCs w:val="22"/>
          <w:lang w:val="sr-Latn-CS" w:eastAsia="en-US"/>
        </w:rPr>
        <w:tab/>
        <w:t>(a)</w:t>
      </w:r>
      <w:r w:rsidRPr="00C108FD">
        <w:rPr>
          <w:rFonts w:ascii="Times New Roman" w:hAnsi="Times New Roman"/>
          <w:noProof/>
          <w:szCs w:val="22"/>
          <w:lang w:val="sr-Latn-CS" w:eastAsia="en-US"/>
        </w:rPr>
        <w:tab/>
        <w:t>Amounts of the Loan withdrawn within two calendar months prior to any Principal Payment Date shall, for the purposes solely of calculating the principal amounts payable on any Principal Payment Date, be treated as withdrawn and outstanding on the second Principal Payment Date following the date of withdrawal and shall be repayable on each Principal Payment Date commencing with the second Principal Payment Date following the date of withdrawal.</w:t>
      </w:r>
    </w:p>
    <w:p w:rsidR="00C856A7" w:rsidRPr="00C108FD" w:rsidRDefault="00C856A7" w:rsidP="00C856A7">
      <w:pPr>
        <w:numPr>
          <w:ilvl w:val="0"/>
          <w:numId w:val="3"/>
        </w:numPr>
        <w:tabs>
          <w:tab w:val="num" w:pos="1080"/>
        </w:tabs>
        <w:spacing w:line="240" w:lineRule="auto"/>
        <w:ind w:left="144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       Notwithstanding the provisions of sub-paragraph (a) of this paragraph, if at any time the Bank adopts a due date billing system under which invoices </w:t>
      </w:r>
      <w:r w:rsidRPr="00C108FD">
        <w:rPr>
          <w:rFonts w:ascii="Times New Roman" w:hAnsi="Times New Roman"/>
          <w:noProof/>
          <w:szCs w:val="22"/>
          <w:lang w:val="sr-Latn-CS" w:eastAsia="en-US"/>
        </w:rPr>
        <w:lastRenderedPageBreak/>
        <w:t xml:space="preserve">are issued on or after the respective Principal Payment Date, the provisions of such sub-paragraph shall no longer apply to any withdrawals made after the adoption of such billing system. </w:t>
      </w:r>
    </w:p>
    <w:p w:rsidR="00C856A7" w:rsidRPr="00C108FD" w:rsidRDefault="00C856A7" w:rsidP="00C856A7">
      <w:pPr>
        <w:spacing w:line="240" w:lineRule="auto"/>
        <w:ind w:left="720"/>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4.</w:t>
      </w:r>
      <w:r w:rsidRPr="00C108FD">
        <w:rPr>
          <w:rFonts w:ascii="Times New Roman" w:hAnsi="Times New Roman"/>
          <w:noProof/>
          <w:szCs w:val="22"/>
          <w:lang w:val="sr-Latn-CS" w:eastAsia="en-US"/>
        </w:rPr>
        <w:tab/>
        <w:t xml:space="preserve">Notwithstanding the provisions of paragraphs 1 and 2 of this Schedule, upon a Currency Conversion of all or any portion of the Withdrawn Loan Balance to an Approved Currency, the amount so converted in the Approved Currency that is repayable on any Principal Payment Date occurring during the Conversion Period, shall be determined by the Bank by multiplying such amount in its currency of denomination immediately prior to the Conversion by either: (i) the exchange rate that reflects the amounts of principal in the Approved Currency payable by the Bank under the Currency Hedge Transaction relating to the Conversion; or (ii) if the Bank so determines in accordance with the Conversion Guidelines, the exchange rate component of the Screen Rate. </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5.</w:t>
      </w:r>
      <w:r w:rsidRPr="00C108FD">
        <w:rPr>
          <w:rFonts w:ascii="Times New Roman" w:hAnsi="Times New Roman"/>
          <w:noProof/>
          <w:szCs w:val="22"/>
          <w:lang w:val="sr-Latn-CS" w:eastAsia="en-US"/>
        </w:rPr>
        <w:tab/>
        <w:t>If the Withdrawn Loan Balance is denominated in more than one Loan Currency, the provisions of this Schedule shall apply separately to the amount denominated in each Loan Currency, so as to produce a separate amortization schedule for each such amount.</w:t>
      </w:r>
    </w:p>
    <w:p w:rsidR="00C856A7" w:rsidRPr="00C108FD" w:rsidRDefault="00C856A7" w:rsidP="00C856A7">
      <w:pPr>
        <w:spacing w:line="240" w:lineRule="auto"/>
        <w:jc w:val="both"/>
        <w:rPr>
          <w:rFonts w:ascii="Times New Roman" w:hAnsi="Times New Roman"/>
          <w:b/>
          <w:noProof/>
          <w:sz w:val="22"/>
          <w:szCs w:val="22"/>
          <w:lang w:val="sr-Latn-CS" w:eastAsia="en-US"/>
        </w:rPr>
      </w:pPr>
    </w:p>
    <w:p w:rsidR="00C856A7" w:rsidRPr="00C108FD" w:rsidRDefault="00C856A7" w:rsidP="00C856A7">
      <w:pPr>
        <w:spacing w:line="240" w:lineRule="auto"/>
        <w:rPr>
          <w:rFonts w:ascii="Times New Roman" w:hAnsi="Times New Roman"/>
          <w:b/>
          <w:noProof/>
          <w:sz w:val="22"/>
          <w:szCs w:val="22"/>
          <w:lang w:val="sr-Latn-CS" w:eastAsia="en-US"/>
        </w:rPr>
      </w:pPr>
      <w:r w:rsidRPr="00C108FD">
        <w:rPr>
          <w:rFonts w:ascii="Times New Roman" w:hAnsi="Times New Roman"/>
          <w:b/>
          <w:noProof/>
          <w:sz w:val="22"/>
          <w:szCs w:val="22"/>
          <w:lang w:val="sr-Latn-CS" w:eastAsia="en-US"/>
        </w:rPr>
        <w:br w:type="page"/>
      </w:r>
    </w:p>
    <w:p w:rsidR="00C856A7" w:rsidRPr="00C108FD" w:rsidRDefault="00C856A7" w:rsidP="00C856A7">
      <w:pPr>
        <w:spacing w:line="240" w:lineRule="auto"/>
        <w:ind w:left="-450" w:right="-900"/>
        <w:jc w:val="center"/>
        <w:rPr>
          <w:rFonts w:ascii="Times New Roman" w:hAnsi="Times New Roman"/>
          <w:b/>
          <w:noProof/>
          <w:sz w:val="22"/>
          <w:szCs w:val="22"/>
          <w:lang w:val="sr-Latn-CS" w:eastAsia="en-US"/>
        </w:rPr>
      </w:pPr>
      <w:r w:rsidRPr="00C108FD">
        <w:rPr>
          <w:rFonts w:ascii="Times New Roman" w:hAnsi="Times New Roman"/>
          <w:b/>
          <w:noProof/>
          <w:sz w:val="22"/>
          <w:szCs w:val="22"/>
          <w:lang w:val="sr-Latn-CS" w:eastAsia="en-US"/>
        </w:rPr>
        <w:lastRenderedPageBreak/>
        <w:t>Schedule 4</w:t>
      </w:r>
    </w:p>
    <w:p w:rsidR="00C856A7" w:rsidRPr="00C108FD" w:rsidRDefault="00C856A7" w:rsidP="00C856A7">
      <w:pPr>
        <w:spacing w:line="240" w:lineRule="auto"/>
        <w:ind w:left="-90" w:right="-720"/>
        <w:jc w:val="center"/>
        <w:rPr>
          <w:rFonts w:ascii="Times New Roman" w:hAnsi="Times New Roman"/>
          <w:b/>
          <w:noProof/>
          <w:sz w:val="22"/>
          <w:szCs w:val="22"/>
          <w:lang w:val="sr-Latn-CS" w:eastAsia="en-US"/>
        </w:rPr>
      </w:pPr>
      <w:r w:rsidRPr="00C108FD">
        <w:rPr>
          <w:rFonts w:ascii="Times New Roman" w:hAnsi="Times New Roman"/>
          <w:b/>
          <w:noProof/>
          <w:sz w:val="22"/>
          <w:szCs w:val="22"/>
          <w:lang w:val="sr-Latn-CS" w:eastAsia="en-US"/>
        </w:rPr>
        <w:t>Disbursement Linked Indicators</w:t>
      </w:r>
    </w:p>
    <w:p w:rsidR="00C856A7" w:rsidRPr="00C108FD" w:rsidRDefault="00C856A7" w:rsidP="00C856A7">
      <w:pPr>
        <w:spacing w:line="240" w:lineRule="auto"/>
        <w:ind w:left="-90" w:right="-720"/>
        <w:jc w:val="center"/>
        <w:rPr>
          <w:rFonts w:ascii="Times New Roman" w:hAnsi="Times New Roman"/>
          <w:b/>
          <w:noProof/>
          <w:sz w:val="22"/>
          <w:szCs w:val="22"/>
          <w:lang w:val="sr-Latn-CS" w:eastAsia="en-US"/>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26"/>
        <w:gridCol w:w="1701"/>
        <w:gridCol w:w="1701"/>
        <w:gridCol w:w="1701"/>
        <w:gridCol w:w="1701"/>
      </w:tblGrid>
      <w:tr w:rsidR="00C856A7" w:rsidRPr="00C108FD" w:rsidTr="006F7E83">
        <w:trPr>
          <w:trHeight w:val="251"/>
          <w:tblHeader/>
        </w:trPr>
        <w:tc>
          <w:tcPr>
            <w:tcW w:w="2127" w:type="dxa"/>
            <w:tcBorders>
              <w:top w:val="single" w:sz="4" w:space="0" w:color="auto"/>
              <w:left w:val="single" w:sz="4" w:space="0" w:color="auto"/>
              <w:bottom w:val="single" w:sz="4" w:space="0" w:color="auto"/>
              <w:right w:val="single" w:sz="4" w:space="0" w:color="FFFFFF" w:themeColor="background1"/>
            </w:tcBorders>
            <w:shd w:val="clear" w:color="auto" w:fill="000000" w:themeFill="text1"/>
          </w:tcPr>
          <w:p w:rsidR="00C856A7" w:rsidRPr="00C108FD" w:rsidRDefault="00C856A7" w:rsidP="006F7E83">
            <w:pPr>
              <w:spacing w:line="480" w:lineRule="auto"/>
              <w:jc w:val="center"/>
              <w:rPr>
                <w:rFonts w:ascii="Times New Roman" w:hAnsi="Times New Roman"/>
                <w:b/>
                <w:noProof/>
                <w:color w:val="FFFFFF" w:themeColor="background1"/>
                <w:sz w:val="22"/>
                <w:szCs w:val="22"/>
                <w:lang w:val="sr-Latn-CS" w:eastAsia="en-US"/>
              </w:rPr>
            </w:pPr>
            <w:r w:rsidRPr="00C108FD">
              <w:rPr>
                <w:rFonts w:ascii="Times New Roman" w:hAnsi="Times New Roman"/>
                <w:b/>
                <w:noProof/>
                <w:color w:val="FFFFFF" w:themeColor="background1"/>
                <w:sz w:val="22"/>
                <w:szCs w:val="22"/>
                <w:lang w:val="sr-Latn-CS" w:eastAsia="en-US"/>
              </w:rPr>
              <w:t>DLI</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C856A7" w:rsidRPr="00C108FD" w:rsidRDefault="00C856A7" w:rsidP="006F7E83">
            <w:pPr>
              <w:spacing w:line="480" w:lineRule="auto"/>
              <w:ind w:left="-108" w:right="-109"/>
              <w:jc w:val="center"/>
              <w:rPr>
                <w:rFonts w:ascii="Times New Roman" w:hAnsi="Times New Roman"/>
                <w:b/>
                <w:noProof/>
                <w:color w:val="FFFFFF" w:themeColor="background1"/>
                <w:sz w:val="22"/>
                <w:szCs w:val="22"/>
                <w:lang w:val="sr-Latn-CS" w:eastAsia="en-US"/>
              </w:rPr>
            </w:pPr>
            <w:r w:rsidRPr="00C108FD">
              <w:rPr>
                <w:rFonts w:ascii="Times New Roman" w:hAnsi="Times New Roman"/>
                <w:b/>
                <w:noProof/>
                <w:color w:val="FFFFFF" w:themeColor="background1"/>
                <w:sz w:val="22"/>
                <w:szCs w:val="22"/>
                <w:lang w:val="sr-Latn-CS" w:eastAsia="en-US"/>
              </w:rPr>
              <w:t>Retroactive</w:t>
            </w:r>
            <w:r w:rsidRPr="00C108FD">
              <w:rPr>
                <w:rFonts w:ascii="Times New Roman" w:hAnsi="Times New Roman"/>
                <w:b/>
                <w:noProof/>
                <w:color w:val="FFFFFF" w:themeColor="background1"/>
                <w:sz w:val="22"/>
                <w:szCs w:val="22"/>
                <w:vertAlign w:val="superscript"/>
                <w:lang w:val="sr-Latn-CS" w:eastAsia="en-US"/>
              </w:rPr>
              <w:footnoteReference w:id="1"/>
            </w:r>
            <w:r w:rsidRPr="00C108FD">
              <w:rPr>
                <w:rFonts w:ascii="Times New Roman" w:hAnsi="Times New Roman"/>
                <w:b/>
                <w:noProof/>
                <w:color w:val="FFFFFF" w:themeColor="background1"/>
                <w:sz w:val="22"/>
                <w:szCs w:val="22"/>
                <w:lang w:val="sr-Latn-CS" w:eastAsia="en-US"/>
              </w:rPr>
              <w:t>/2015</w:t>
            </w:r>
          </w:p>
        </w:tc>
        <w:tc>
          <w:tcPr>
            <w:tcW w:w="17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C856A7" w:rsidRPr="00C108FD" w:rsidRDefault="00C856A7" w:rsidP="006F7E83">
            <w:pPr>
              <w:spacing w:line="480" w:lineRule="auto"/>
              <w:jc w:val="center"/>
              <w:rPr>
                <w:rFonts w:ascii="Times New Roman" w:hAnsi="Times New Roman"/>
                <w:b/>
                <w:noProof/>
                <w:color w:val="FFFFFF" w:themeColor="background1"/>
                <w:sz w:val="22"/>
                <w:szCs w:val="22"/>
                <w:lang w:val="sr-Latn-CS" w:eastAsia="en-US"/>
              </w:rPr>
            </w:pPr>
            <w:r w:rsidRPr="00C108FD">
              <w:rPr>
                <w:rFonts w:ascii="Times New Roman" w:hAnsi="Times New Roman"/>
                <w:b/>
                <w:noProof/>
                <w:color w:val="FFFFFF" w:themeColor="background1"/>
                <w:sz w:val="22"/>
                <w:szCs w:val="22"/>
                <w:lang w:val="sr-Latn-CS" w:eastAsia="en-US"/>
              </w:rPr>
              <w:t>2016</w:t>
            </w:r>
          </w:p>
        </w:tc>
        <w:tc>
          <w:tcPr>
            <w:tcW w:w="17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C856A7" w:rsidRPr="00C108FD" w:rsidRDefault="00C856A7" w:rsidP="006F7E83">
            <w:pPr>
              <w:spacing w:line="480" w:lineRule="auto"/>
              <w:jc w:val="center"/>
              <w:rPr>
                <w:rFonts w:ascii="Times New Roman" w:hAnsi="Times New Roman"/>
                <w:b/>
                <w:noProof/>
                <w:color w:val="FFFFFF" w:themeColor="background1"/>
                <w:sz w:val="22"/>
                <w:szCs w:val="22"/>
                <w:lang w:val="sr-Latn-CS" w:eastAsia="en-US"/>
              </w:rPr>
            </w:pPr>
            <w:r w:rsidRPr="00C108FD">
              <w:rPr>
                <w:rFonts w:ascii="Times New Roman" w:hAnsi="Times New Roman"/>
                <w:b/>
                <w:noProof/>
                <w:color w:val="FFFFFF" w:themeColor="background1"/>
                <w:sz w:val="22"/>
                <w:szCs w:val="22"/>
                <w:lang w:val="sr-Latn-CS" w:eastAsia="en-US"/>
              </w:rPr>
              <w:t>2017</w:t>
            </w:r>
          </w:p>
        </w:tc>
        <w:tc>
          <w:tcPr>
            <w:tcW w:w="1701" w:type="dxa"/>
            <w:tcBorders>
              <w:top w:val="single" w:sz="4" w:space="0" w:color="auto"/>
              <w:left w:val="single" w:sz="4" w:space="0" w:color="FFFFFF" w:themeColor="background1"/>
              <w:bottom w:val="single" w:sz="4" w:space="0" w:color="auto"/>
              <w:right w:val="nil"/>
            </w:tcBorders>
            <w:shd w:val="clear" w:color="auto" w:fill="000000" w:themeFill="text1"/>
          </w:tcPr>
          <w:p w:rsidR="00C856A7" w:rsidRPr="00C108FD" w:rsidRDefault="00C856A7" w:rsidP="006F7E83">
            <w:pPr>
              <w:spacing w:line="480" w:lineRule="auto"/>
              <w:jc w:val="center"/>
              <w:rPr>
                <w:rFonts w:ascii="Times New Roman" w:hAnsi="Times New Roman"/>
                <w:b/>
                <w:noProof/>
                <w:color w:val="FFFFFF" w:themeColor="background1"/>
                <w:sz w:val="22"/>
                <w:szCs w:val="22"/>
                <w:lang w:val="sr-Latn-CS" w:eastAsia="en-US"/>
              </w:rPr>
            </w:pPr>
            <w:r w:rsidRPr="00C108FD">
              <w:rPr>
                <w:rFonts w:ascii="Times New Roman" w:hAnsi="Times New Roman"/>
                <w:b/>
                <w:noProof/>
                <w:color w:val="FFFFFF" w:themeColor="background1"/>
                <w:sz w:val="22"/>
                <w:szCs w:val="22"/>
                <w:lang w:val="sr-Latn-CS" w:eastAsia="en-US"/>
              </w:rPr>
              <w:t>2018</w:t>
            </w:r>
          </w:p>
        </w:tc>
        <w:tc>
          <w:tcPr>
            <w:tcW w:w="1701" w:type="dxa"/>
            <w:tcBorders>
              <w:top w:val="single" w:sz="4" w:space="0" w:color="auto"/>
              <w:left w:val="nil"/>
              <w:bottom w:val="single" w:sz="4" w:space="0" w:color="auto"/>
              <w:right w:val="single" w:sz="4" w:space="0" w:color="auto"/>
            </w:tcBorders>
            <w:shd w:val="clear" w:color="auto" w:fill="000000" w:themeFill="text1"/>
          </w:tcPr>
          <w:p w:rsidR="00C856A7" w:rsidRPr="00C108FD" w:rsidRDefault="00C856A7" w:rsidP="006F7E83">
            <w:pPr>
              <w:spacing w:line="480" w:lineRule="auto"/>
              <w:jc w:val="center"/>
              <w:rPr>
                <w:rFonts w:ascii="Times New Roman" w:hAnsi="Times New Roman"/>
                <w:b/>
                <w:noProof/>
                <w:color w:val="FFFFFF" w:themeColor="background1"/>
                <w:sz w:val="22"/>
                <w:szCs w:val="22"/>
                <w:lang w:val="sr-Latn-CS" w:eastAsia="en-US"/>
              </w:rPr>
            </w:pPr>
            <w:r w:rsidRPr="00C108FD">
              <w:rPr>
                <w:rFonts w:ascii="Times New Roman" w:hAnsi="Times New Roman"/>
                <w:b/>
                <w:noProof/>
                <w:color w:val="FFFFFF" w:themeColor="background1"/>
                <w:sz w:val="22"/>
                <w:szCs w:val="22"/>
                <w:lang w:val="sr-Latn-CS" w:eastAsia="en-US"/>
              </w:rPr>
              <w:t>Total</w:t>
            </w:r>
          </w:p>
        </w:tc>
      </w:tr>
      <w:tr w:rsidR="00C856A7" w:rsidRPr="00C108FD" w:rsidTr="006F7E83">
        <w:tc>
          <w:tcPr>
            <w:tcW w:w="2127" w:type="dxa"/>
          </w:tcPr>
          <w:p w:rsidR="00C856A7" w:rsidRPr="00C108FD" w:rsidRDefault="00C856A7" w:rsidP="006F7E83">
            <w:pPr>
              <w:spacing w:line="240" w:lineRule="auto"/>
              <w:ind w:right="-108"/>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t xml:space="preserve">DLI 1: Policy planning, monitoring, and coordination (“PPMC”) system piloted </w:t>
            </w:r>
          </w:p>
        </w:tc>
        <w:tc>
          <w:tcPr>
            <w:tcW w:w="2126"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Inter-ministerial Competitiveness and Jobs PPMC Working Group (“PPMC WG”) formally created by the Participating Institutions</w:t>
            </w: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 xml:space="preserve">Each Participating Institution adopts institution-specific mandates and reporting lines for participation in PPMC system. </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 xml:space="preserve">PPMC WG publishes on the PPS website one semi-annual progress report and one annual performance report of the PPMC system with inputs from each Participating Institution. </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PPMC WG publishes on the PPS website one semi-annual progress report and one annual performance report of the PPMC system with inputs from each Participating Institution.</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PPMC WG publishes on the PPS website one semi-annual progress report and one annual performance report of the PPMC system with inputs from each Participating Institution.</w:t>
            </w:r>
            <w:r w:rsidRPr="00C108FD" w:rsidDel="00A11F51">
              <w:rPr>
                <w:rFonts w:ascii="Times New Roman" w:hAnsi="Times New Roman"/>
                <w:noProof/>
                <w:sz w:val="20"/>
                <w:szCs w:val="22"/>
                <w:lang w:val="sr-Latn-CS" w:eastAsia="en-US"/>
              </w:rPr>
              <w:t xml:space="preserve"> </w:t>
            </w:r>
            <w:r w:rsidRPr="00C108FD">
              <w:rPr>
                <w:rFonts w:ascii="Times New Roman" w:hAnsi="Times New Roman"/>
                <w:noProof/>
                <w:sz w:val="20"/>
                <w:szCs w:val="22"/>
                <w:lang w:val="sr-Latn-CS" w:eastAsia="en-US"/>
              </w:rPr>
              <w:t xml:space="preserve"> </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t>Amount of the Loan Allocated</w:t>
            </w:r>
          </w:p>
        </w:tc>
        <w:tc>
          <w:tcPr>
            <w:tcW w:w="2126" w:type="dxa"/>
          </w:tcPr>
          <w:p w:rsidR="00C856A7" w:rsidRPr="00C108FD" w:rsidRDefault="00C856A7" w:rsidP="006F7E83">
            <w:pPr>
              <w:spacing w:line="240" w:lineRule="auto"/>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895,000)</w:t>
            </w:r>
          </w:p>
        </w:tc>
        <w:tc>
          <w:tcPr>
            <w:tcW w:w="1701" w:type="dxa"/>
          </w:tcPr>
          <w:p w:rsidR="00C856A7" w:rsidRPr="00C108FD" w:rsidRDefault="00C856A7" w:rsidP="006F7E83">
            <w:pPr>
              <w:spacing w:line="240" w:lineRule="auto"/>
              <w:ind w:left="-122" w:right="-140"/>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895,000)</w:t>
            </w:r>
          </w:p>
        </w:tc>
        <w:tc>
          <w:tcPr>
            <w:tcW w:w="1701" w:type="dxa"/>
          </w:tcPr>
          <w:p w:rsidR="00C856A7" w:rsidRPr="00C108FD" w:rsidRDefault="00C856A7" w:rsidP="006F7E83">
            <w:pPr>
              <w:spacing w:line="240" w:lineRule="auto"/>
              <w:ind w:left="-64" w:right="-120"/>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895,000)</w:t>
            </w:r>
          </w:p>
        </w:tc>
        <w:tc>
          <w:tcPr>
            <w:tcW w:w="1701" w:type="dxa"/>
          </w:tcPr>
          <w:p w:rsidR="00C856A7" w:rsidRPr="00C108FD" w:rsidRDefault="00C856A7" w:rsidP="006F7E83">
            <w:pPr>
              <w:spacing w:line="240" w:lineRule="auto"/>
              <w:ind w:left="-97" w:right="-159"/>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895,000)</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3,580,000)</w:t>
            </w: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t>DLI 2: MoE investment and export promotion programs restructured</w:t>
            </w:r>
          </w:p>
        </w:tc>
        <w:tc>
          <w:tcPr>
            <w:tcW w:w="2126" w:type="dxa"/>
          </w:tcPr>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Strategic framework and overall action plan for investment and export promotion (“Action Plan”) prepared and adopted by the MoE.</w:t>
            </w: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Sectoral policies and sector-specific implementation plans adopted for target sectors identified in the strategic framework.</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Action Plan for year 2017 implemented, monitored, and updated.</w:t>
            </w: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Number of investment leads generated increased by at least 10 percent from previous year.</w:t>
            </w:r>
          </w:p>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Action Plan for year 2018 is implemented, monitored, and updated.</w:t>
            </w: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Number of investment leads generated increased by at least 10 percent from previous year.</w:t>
            </w:r>
          </w:p>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t>Amount of the Loan Allocated</w:t>
            </w:r>
          </w:p>
        </w:tc>
        <w:tc>
          <w:tcPr>
            <w:tcW w:w="2126" w:type="dxa"/>
          </w:tcPr>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ind w:left="-106" w:right="-141"/>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7,160,000)</w:t>
            </w:r>
          </w:p>
        </w:tc>
        <w:tc>
          <w:tcPr>
            <w:tcW w:w="1701" w:type="dxa"/>
          </w:tcPr>
          <w:p w:rsidR="00C856A7" w:rsidRPr="00C108FD" w:rsidRDefault="00C856A7" w:rsidP="006F7E83">
            <w:pPr>
              <w:spacing w:line="240" w:lineRule="auto"/>
              <w:ind w:left="-165" w:right="-119"/>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6,265,000)</w:t>
            </w:r>
          </w:p>
        </w:tc>
        <w:tc>
          <w:tcPr>
            <w:tcW w:w="1701" w:type="dxa"/>
          </w:tcPr>
          <w:p w:rsidR="00C856A7" w:rsidRPr="00C108FD" w:rsidRDefault="00C856A7" w:rsidP="006F7E83">
            <w:pPr>
              <w:spacing w:line="240" w:lineRule="auto"/>
              <w:ind w:left="-44" w:right="-113"/>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6,265,000)</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19,690,000)</w:t>
            </w: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t>DLI 3: Enterprise innovation supported via the Innovation Fund (“IF”) Matching Grants Program (“MGP”)</w:t>
            </w:r>
            <w:r w:rsidRPr="00C108FD" w:rsidDel="0012343F">
              <w:rPr>
                <w:rFonts w:ascii="Times New Roman" w:hAnsi="Times New Roman"/>
                <w:b/>
                <w:noProof/>
                <w:sz w:val="20"/>
                <w:szCs w:val="22"/>
                <w:lang w:val="sr-Latn-CS" w:eastAsia="en-US"/>
              </w:rPr>
              <w:t xml:space="preserve"> </w:t>
            </w:r>
          </w:p>
        </w:tc>
        <w:tc>
          <w:tcPr>
            <w:tcW w:w="2126" w:type="dxa"/>
          </w:tcPr>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 xml:space="preserve">At least Euro 0.72 million allocated for IF’s 2016 operational budget. </w:t>
            </w: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 xml:space="preserve">At least Euro 2.7 million allocated to MGP in the Borrower’s 2016 budget for IF. At least 80% of 2016 </w:t>
            </w:r>
            <w:r w:rsidRPr="00C108FD">
              <w:rPr>
                <w:rFonts w:ascii="Times New Roman" w:hAnsi="Times New Roman"/>
                <w:noProof/>
                <w:sz w:val="20"/>
                <w:szCs w:val="22"/>
                <w:lang w:val="sr-Latn-CS" w:eastAsia="en-US"/>
              </w:rPr>
              <w:lastRenderedPageBreak/>
              <w:t>IF MGP budget</w:t>
            </w:r>
            <w:r w:rsidRPr="00C108FD" w:rsidDel="00047E5C">
              <w:rPr>
                <w:rFonts w:ascii="Times New Roman" w:hAnsi="Times New Roman"/>
                <w:noProof/>
                <w:sz w:val="20"/>
                <w:szCs w:val="22"/>
                <w:lang w:val="sr-Latn-CS" w:eastAsia="en-US"/>
              </w:rPr>
              <w:t xml:space="preserve"> </w:t>
            </w:r>
            <w:r w:rsidRPr="00C108FD">
              <w:rPr>
                <w:rFonts w:ascii="Times New Roman" w:hAnsi="Times New Roman"/>
                <w:noProof/>
                <w:sz w:val="20"/>
                <w:szCs w:val="22"/>
                <w:lang w:val="sr-Latn-CS" w:eastAsia="en-US"/>
              </w:rPr>
              <w:t>committed using IF’s international peer review and investment committee selection process.</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lastRenderedPageBreak/>
              <w:t xml:space="preserve">At least Euro 0.72 million allocated for IF’s 2017 operational budget. </w:t>
            </w: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 xml:space="preserve">At least Euro 2.7 million allocated to MGP in the Borrower’s 2017 budget for IF. At least 80% of 2017 </w:t>
            </w:r>
            <w:r w:rsidRPr="00C108FD">
              <w:rPr>
                <w:rFonts w:ascii="Times New Roman" w:hAnsi="Times New Roman"/>
                <w:noProof/>
                <w:sz w:val="20"/>
                <w:szCs w:val="22"/>
                <w:lang w:val="sr-Latn-CS" w:eastAsia="en-US"/>
              </w:rPr>
              <w:lastRenderedPageBreak/>
              <w:t>IF MGP budget</w:t>
            </w:r>
            <w:r w:rsidRPr="00C108FD" w:rsidDel="00047E5C">
              <w:rPr>
                <w:rFonts w:ascii="Times New Roman" w:hAnsi="Times New Roman"/>
                <w:noProof/>
                <w:sz w:val="20"/>
                <w:szCs w:val="22"/>
                <w:lang w:val="sr-Latn-CS" w:eastAsia="en-US"/>
              </w:rPr>
              <w:t xml:space="preserve"> </w:t>
            </w:r>
            <w:r w:rsidRPr="00C108FD">
              <w:rPr>
                <w:rFonts w:ascii="Times New Roman" w:hAnsi="Times New Roman"/>
                <w:noProof/>
                <w:sz w:val="20"/>
                <w:szCs w:val="22"/>
                <w:lang w:val="sr-Latn-CS" w:eastAsia="en-US"/>
              </w:rPr>
              <w:t xml:space="preserve">committed using IF’s international peer review and investment committee selection process.  </w:t>
            </w: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MGP implementation evaluation conducted.</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lastRenderedPageBreak/>
              <w:t xml:space="preserve">At least Euro 0.72 million allocated for IF’s 2018 operational budget. </w:t>
            </w: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 xml:space="preserve">At least Euro 2.7 million allocated to MGP in the Borrower’s 2018 budget for IF. At least 80% of 2018 </w:t>
            </w:r>
            <w:r w:rsidRPr="00C108FD">
              <w:rPr>
                <w:rFonts w:ascii="Times New Roman" w:hAnsi="Times New Roman"/>
                <w:noProof/>
                <w:sz w:val="20"/>
                <w:szCs w:val="22"/>
                <w:lang w:val="sr-Latn-CS" w:eastAsia="en-US"/>
              </w:rPr>
              <w:lastRenderedPageBreak/>
              <w:t>IF MGP budget</w:t>
            </w:r>
            <w:r w:rsidRPr="00C108FD" w:rsidDel="00047E5C">
              <w:rPr>
                <w:rFonts w:ascii="Times New Roman" w:hAnsi="Times New Roman"/>
                <w:noProof/>
                <w:sz w:val="20"/>
                <w:szCs w:val="22"/>
                <w:lang w:val="sr-Latn-CS" w:eastAsia="en-US"/>
              </w:rPr>
              <w:t xml:space="preserve"> </w:t>
            </w:r>
            <w:r w:rsidRPr="00C108FD">
              <w:rPr>
                <w:rFonts w:ascii="Times New Roman" w:hAnsi="Times New Roman"/>
                <w:noProof/>
                <w:sz w:val="20"/>
                <w:szCs w:val="22"/>
                <w:lang w:val="sr-Latn-CS" w:eastAsia="en-US"/>
              </w:rPr>
              <w:t xml:space="preserve">committed using IF’s international peer review and investment committee selection process.  </w:t>
            </w: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Proposal for scaling-up MGP submitted by MoESTD to the Borrower or development partner donor institutions</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p>
        </w:tc>
      </w:tr>
      <w:tr w:rsidR="00C856A7" w:rsidRPr="00C108FD" w:rsidTr="006F7E83">
        <w:trPr>
          <w:cantSplit/>
        </w:trPr>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lastRenderedPageBreak/>
              <w:t>Amount of the Loan Allocated</w:t>
            </w:r>
          </w:p>
        </w:tc>
        <w:tc>
          <w:tcPr>
            <w:tcW w:w="2126" w:type="dxa"/>
          </w:tcPr>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ind w:left="-106" w:right="-51"/>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3,580,000)</w:t>
            </w:r>
          </w:p>
        </w:tc>
        <w:tc>
          <w:tcPr>
            <w:tcW w:w="1701" w:type="dxa"/>
          </w:tcPr>
          <w:p w:rsidR="00C856A7" w:rsidRPr="00C108FD" w:rsidRDefault="00C856A7" w:rsidP="006F7E83">
            <w:pPr>
              <w:spacing w:line="240" w:lineRule="auto"/>
              <w:ind w:left="-75" w:right="-82"/>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3,580,000)</w:t>
            </w:r>
          </w:p>
        </w:tc>
        <w:tc>
          <w:tcPr>
            <w:tcW w:w="1701" w:type="dxa"/>
          </w:tcPr>
          <w:p w:rsidR="00C856A7" w:rsidRPr="00C108FD" w:rsidRDefault="00C856A7" w:rsidP="006F7E83">
            <w:pPr>
              <w:spacing w:line="240" w:lineRule="auto"/>
              <w:ind w:left="-134" w:right="-113"/>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3,580,000)</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10,740,000)</w:t>
            </w: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t>DLI 4: Technology transfer and commercialization facilitated via the TTF</w:t>
            </w:r>
          </w:p>
        </w:tc>
        <w:tc>
          <w:tcPr>
            <w:tcW w:w="2126" w:type="dxa"/>
          </w:tcPr>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 xml:space="preserve">At least one TTF service line deployed. </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At least Euro 0.9 million allocated in the Borrower’s 2017 budget to TTF operations and services, and at least 3 technology transfer transactions initiated.</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At least Euro 0.9 million allocated in the Borrower’s 2018 budget to TTF operations and services, and at least 7 technology transfer transactions initiated.</w:t>
            </w: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 xml:space="preserve">TTF program evaluation conducted and </w:t>
            </w:r>
            <w:r w:rsidRPr="00C108FD">
              <w:rPr>
                <w:rFonts w:ascii="Times New Roman" w:hAnsi="Times New Roman"/>
                <w:noProof/>
                <w:color w:val="000000" w:themeColor="dark1"/>
                <w:kern w:val="24"/>
                <w:sz w:val="20"/>
                <w:szCs w:val="22"/>
                <w:lang w:val="sr-Latn-CS" w:eastAsia="en-US"/>
              </w:rPr>
              <w:t xml:space="preserve">proposal for scaling-up technology transfer activities submitted by MoESTD to </w:t>
            </w:r>
            <w:r w:rsidRPr="00C108FD">
              <w:rPr>
                <w:rFonts w:ascii="Times New Roman" w:hAnsi="Times New Roman"/>
                <w:noProof/>
                <w:sz w:val="20"/>
                <w:szCs w:val="22"/>
                <w:lang w:val="sr-Latn-CS" w:eastAsia="en-US"/>
              </w:rPr>
              <w:t>the Borrower or development partner donor institutions.</w:t>
            </w:r>
          </w:p>
          <w:p w:rsidR="00C856A7" w:rsidRPr="00C108FD" w:rsidRDefault="00C856A7" w:rsidP="006F7E83">
            <w:pPr>
              <w:spacing w:line="240" w:lineRule="auto"/>
              <w:rPr>
                <w:rFonts w:ascii="Times New Roman" w:hAnsi="Times New Roman"/>
                <w:noProof/>
                <w:color w:val="000000" w:themeColor="dark1"/>
                <w:kern w:val="24"/>
                <w:sz w:val="20"/>
                <w:szCs w:val="22"/>
                <w:lang w:val="sr-Latn-CS" w:eastAsia="en-US"/>
              </w:rPr>
            </w:pP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p>
        </w:tc>
      </w:tr>
      <w:tr w:rsidR="00C856A7" w:rsidRPr="00C108FD" w:rsidTr="006F7E83">
        <w:trPr>
          <w:cantSplit/>
        </w:trPr>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t>Amount of the Loan Allocated</w:t>
            </w:r>
          </w:p>
          <w:p w:rsidR="00C856A7" w:rsidRPr="00C108FD" w:rsidRDefault="00C856A7" w:rsidP="006F7E83">
            <w:pPr>
              <w:spacing w:line="240" w:lineRule="auto"/>
              <w:rPr>
                <w:rFonts w:ascii="Times New Roman" w:hAnsi="Times New Roman"/>
                <w:b/>
                <w:noProof/>
                <w:sz w:val="20"/>
                <w:szCs w:val="22"/>
                <w:lang w:val="sr-Latn-CS" w:eastAsia="en-US"/>
              </w:rPr>
            </w:pPr>
          </w:p>
        </w:tc>
        <w:tc>
          <w:tcPr>
            <w:tcW w:w="2126" w:type="dxa"/>
          </w:tcPr>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ind w:left="-106" w:right="-51"/>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2,685,000)</w:t>
            </w:r>
          </w:p>
        </w:tc>
        <w:tc>
          <w:tcPr>
            <w:tcW w:w="1701" w:type="dxa"/>
          </w:tcPr>
          <w:p w:rsidR="00C856A7" w:rsidRPr="00C108FD" w:rsidRDefault="00C856A7" w:rsidP="006F7E83">
            <w:pPr>
              <w:spacing w:line="240" w:lineRule="auto"/>
              <w:ind w:left="-75" w:right="-82"/>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2,685,000)</w:t>
            </w:r>
          </w:p>
        </w:tc>
        <w:tc>
          <w:tcPr>
            <w:tcW w:w="1701" w:type="dxa"/>
          </w:tcPr>
          <w:p w:rsidR="00C856A7" w:rsidRPr="00C108FD" w:rsidRDefault="00C856A7" w:rsidP="006F7E83">
            <w:pPr>
              <w:spacing w:line="240" w:lineRule="auto"/>
              <w:ind w:left="-44" w:right="-113"/>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3,580,000)</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8,950,000)</w:t>
            </w: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t>DLI 5: Public research sector reforms designed and adopted</w:t>
            </w:r>
          </w:p>
        </w:tc>
        <w:tc>
          <w:tcPr>
            <w:tcW w:w="2126"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2015-2020 research and innovation strategy adopted by the Borrower including commitment to reforming public RDI sector.</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Time bound action plan to implement research and innovation strategy action plan adopted by the Borrower.</w:t>
            </w: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lastRenderedPageBreak/>
              <w:t>Time bound action plan to implement research and innovation infrastructure roadmap and action plan adopted by the Borrower.</w:t>
            </w: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At least 50 RDI self-assessments completed.</w:t>
            </w: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Pilot performance audits of at least 4 RDIs carried out by international experts.</w:t>
            </w: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lastRenderedPageBreak/>
              <w:t xml:space="preserve">Performance audits of at least 20 RDIs carried out by international experts. </w:t>
            </w: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 xml:space="preserve">RDI sector reform program adopted </w:t>
            </w:r>
            <w:r w:rsidRPr="00C108FD">
              <w:rPr>
                <w:rFonts w:ascii="Times New Roman" w:hAnsi="Times New Roman"/>
                <w:noProof/>
                <w:sz w:val="20"/>
                <w:szCs w:val="22"/>
                <w:lang w:val="sr-Latn-CS" w:eastAsia="en-US"/>
              </w:rPr>
              <w:lastRenderedPageBreak/>
              <w:t xml:space="preserve">by the Borrower, including performance based financing schemes, and deployment timeline  </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lastRenderedPageBreak/>
              <w:t xml:space="preserve">Proposal (including costing, targets and timelines) for technical assistance funding to conduct RDI sector reform submitted by </w:t>
            </w:r>
            <w:r w:rsidRPr="00C108FD">
              <w:rPr>
                <w:rFonts w:ascii="Times New Roman" w:hAnsi="Times New Roman"/>
                <w:noProof/>
                <w:sz w:val="20"/>
                <w:szCs w:val="22"/>
                <w:lang w:val="sr-Latn-CS" w:eastAsia="en-US"/>
              </w:rPr>
              <w:lastRenderedPageBreak/>
              <w:t>MoESTD to the Borrower or development partner donor institutions.</w:t>
            </w:r>
          </w:p>
          <w:p w:rsidR="00C856A7" w:rsidRPr="00C108FD" w:rsidRDefault="00C856A7" w:rsidP="006F7E83">
            <w:pPr>
              <w:spacing w:line="48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lastRenderedPageBreak/>
              <w:t xml:space="preserve">Amount of the </w:t>
            </w:r>
          </w:p>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t>Loan Allocated</w:t>
            </w:r>
          </w:p>
        </w:tc>
        <w:tc>
          <w:tcPr>
            <w:tcW w:w="2126" w:type="dxa"/>
          </w:tcPr>
          <w:p w:rsidR="00C856A7" w:rsidRPr="00C108FD" w:rsidRDefault="00C856A7" w:rsidP="006F7E83">
            <w:pPr>
              <w:spacing w:line="240" w:lineRule="auto"/>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2,685,000)</w:t>
            </w:r>
          </w:p>
        </w:tc>
        <w:tc>
          <w:tcPr>
            <w:tcW w:w="1701" w:type="dxa"/>
          </w:tcPr>
          <w:p w:rsidR="00C856A7" w:rsidRPr="00C108FD" w:rsidRDefault="00C856A7" w:rsidP="006F7E83">
            <w:pPr>
              <w:spacing w:line="240" w:lineRule="auto"/>
              <w:ind w:left="-106" w:right="-51"/>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2,685,000)</w:t>
            </w:r>
          </w:p>
        </w:tc>
        <w:tc>
          <w:tcPr>
            <w:tcW w:w="1701" w:type="dxa"/>
          </w:tcPr>
          <w:p w:rsidR="00C856A7" w:rsidRPr="00C108FD" w:rsidRDefault="00C856A7" w:rsidP="006F7E83">
            <w:pPr>
              <w:spacing w:line="240" w:lineRule="auto"/>
              <w:ind w:left="-75" w:right="-82"/>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3,580,000)</w:t>
            </w:r>
          </w:p>
        </w:tc>
        <w:tc>
          <w:tcPr>
            <w:tcW w:w="1701" w:type="dxa"/>
          </w:tcPr>
          <w:p w:rsidR="00C856A7" w:rsidRPr="00C108FD" w:rsidRDefault="00C856A7" w:rsidP="006F7E83">
            <w:pPr>
              <w:spacing w:line="240" w:lineRule="auto"/>
              <w:ind w:left="-44" w:right="-113"/>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2,685,000)</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11,635,000)</w:t>
            </w: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t>DLI 6: Effectiveness of NES labor intermediation</w:t>
            </w: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b/>
                <w:noProof/>
                <w:sz w:val="20"/>
                <w:szCs w:val="22"/>
                <w:lang w:val="sr-Latn-CS" w:eastAsia="en-US"/>
              </w:rPr>
              <w:t>services delivered to clients (employers and unemployed) improved</w:t>
            </w:r>
          </w:p>
        </w:tc>
        <w:tc>
          <w:tcPr>
            <w:tcW w:w="2126" w:type="dxa"/>
          </w:tcPr>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Action plan to enhance the quality of employer services and case management adopted by NES (“NES Action Plan”)</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85% of the total number of NES case workers as of December 31, 2017 are certified according to newly adopted standards under NES Action Plan</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Number of employers contacted by the NES within the last 12 calendar month period: 23,000</w:t>
            </w: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Number of NES-registered unemployed individuals transitioning into formal jobs within the last 12 month calendar period:</w:t>
            </w: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280,000</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t>Amount of the Loan Allocated</w:t>
            </w:r>
          </w:p>
        </w:tc>
        <w:tc>
          <w:tcPr>
            <w:tcW w:w="2126" w:type="dxa"/>
          </w:tcPr>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ind w:left="-106" w:right="-51"/>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2,685,000)</w:t>
            </w:r>
          </w:p>
        </w:tc>
        <w:tc>
          <w:tcPr>
            <w:tcW w:w="1701" w:type="dxa"/>
          </w:tcPr>
          <w:p w:rsidR="00C856A7" w:rsidRPr="00C108FD" w:rsidRDefault="00C856A7" w:rsidP="006F7E83">
            <w:pPr>
              <w:spacing w:line="240" w:lineRule="auto"/>
              <w:ind w:left="-75" w:right="-82"/>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1,790,000)</w:t>
            </w:r>
          </w:p>
        </w:tc>
        <w:tc>
          <w:tcPr>
            <w:tcW w:w="1701" w:type="dxa"/>
          </w:tcPr>
          <w:p w:rsidR="00C856A7" w:rsidRPr="00C108FD" w:rsidRDefault="00C856A7" w:rsidP="006F7E83">
            <w:pPr>
              <w:spacing w:line="240" w:lineRule="auto"/>
              <w:ind w:left="-134" w:right="-113"/>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2,685,000)</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7,160,000)</w:t>
            </w: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t>DLI 7: Case load management in NES branch offices improved</w:t>
            </w:r>
          </w:p>
        </w:tc>
        <w:tc>
          <w:tcPr>
            <w:tcW w:w="2126"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 xml:space="preserve">Special registry of unemployed persons who are temporarily prevented from working established by NES. </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Staffing reforms adopted by NES for 2016 are implemented, and targets on case load per branch office are published on the NES website.</w:t>
            </w:r>
          </w:p>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Standard deviation of mean case load per branch office is 300 or less.</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Standard deviation of mean case load per branch office is 250 or less.</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t>Amount of the Loan Allocated</w:t>
            </w:r>
          </w:p>
        </w:tc>
        <w:tc>
          <w:tcPr>
            <w:tcW w:w="2126"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895,000)</w:t>
            </w:r>
          </w:p>
        </w:tc>
        <w:tc>
          <w:tcPr>
            <w:tcW w:w="1701" w:type="dxa"/>
          </w:tcPr>
          <w:p w:rsidR="00C856A7" w:rsidRPr="00C108FD" w:rsidRDefault="00C856A7" w:rsidP="006F7E83">
            <w:pPr>
              <w:spacing w:line="240" w:lineRule="auto"/>
              <w:ind w:left="-106" w:right="-51"/>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2,685,000)</w:t>
            </w:r>
          </w:p>
        </w:tc>
        <w:tc>
          <w:tcPr>
            <w:tcW w:w="1701" w:type="dxa"/>
          </w:tcPr>
          <w:p w:rsidR="00C856A7" w:rsidRPr="00C108FD" w:rsidRDefault="00C856A7" w:rsidP="006F7E83">
            <w:pPr>
              <w:spacing w:line="240" w:lineRule="auto"/>
              <w:ind w:left="-75" w:right="-82"/>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2,685,000)</w:t>
            </w:r>
          </w:p>
        </w:tc>
        <w:tc>
          <w:tcPr>
            <w:tcW w:w="1701" w:type="dxa"/>
          </w:tcPr>
          <w:p w:rsidR="00C856A7" w:rsidRPr="00C108FD" w:rsidRDefault="00C856A7" w:rsidP="006F7E83">
            <w:pPr>
              <w:spacing w:line="240" w:lineRule="auto"/>
              <w:ind w:left="-44" w:right="-113"/>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2,685,000)</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8,950,000)</w:t>
            </w: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lastRenderedPageBreak/>
              <w:t>DLI 8: Effectiveness of ALMPs improved through statistical evidence</w:t>
            </w:r>
          </w:p>
        </w:tc>
        <w:tc>
          <w:tcPr>
            <w:tcW w:w="2126"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Rule book redefining “low-risk group” of its current risk profiling as “requiring minimal to no NES services”, taking into account registered unemployed individuals’ self-assessment of service needs, adopted by NES.</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Action plan on monitoring, evaluation and re-design of ALMPs; and on profiling of registered unemployed individuals approved by NES management.</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 xml:space="preserve">50% of unemployed individuals registered in NES as of December 31, 2017 have a risk profile according to the new methodology. </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 xml:space="preserve">NES starts pilot of a re-designed ALMP, taking into account evidence from previous evaluations of ALMPs undertaken by NES. </w:t>
            </w:r>
          </w:p>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At least 1 service provider for labor market trainings hired based on a performance based contract.</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t>Amount of the Loan Allocated</w:t>
            </w:r>
          </w:p>
        </w:tc>
        <w:tc>
          <w:tcPr>
            <w:tcW w:w="2126" w:type="dxa"/>
          </w:tcPr>
          <w:p w:rsidR="00C856A7" w:rsidRPr="00C108FD" w:rsidRDefault="00C856A7" w:rsidP="006F7E83">
            <w:pPr>
              <w:spacing w:line="240" w:lineRule="auto"/>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895,000)</w:t>
            </w:r>
          </w:p>
        </w:tc>
        <w:tc>
          <w:tcPr>
            <w:tcW w:w="1701" w:type="dxa"/>
          </w:tcPr>
          <w:p w:rsidR="00C856A7" w:rsidRPr="00C108FD" w:rsidRDefault="00C856A7" w:rsidP="006F7E83">
            <w:pPr>
              <w:spacing w:line="240" w:lineRule="auto"/>
              <w:ind w:left="-106" w:right="-51"/>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2,685,000)</w:t>
            </w:r>
          </w:p>
        </w:tc>
        <w:tc>
          <w:tcPr>
            <w:tcW w:w="1701" w:type="dxa"/>
          </w:tcPr>
          <w:p w:rsidR="00C856A7" w:rsidRPr="00C108FD" w:rsidRDefault="00C856A7" w:rsidP="006F7E83">
            <w:pPr>
              <w:spacing w:line="240" w:lineRule="auto"/>
              <w:ind w:left="-75" w:right="-82"/>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2,685,000)</w:t>
            </w:r>
          </w:p>
        </w:tc>
        <w:tc>
          <w:tcPr>
            <w:tcW w:w="1701" w:type="dxa"/>
          </w:tcPr>
          <w:p w:rsidR="00C856A7" w:rsidRPr="00C108FD" w:rsidRDefault="00C856A7" w:rsidP="006F7E83">
            <w:pPr>
              <w:spacing w:line="240" w:lineRule="auto"/>
              <w:ind w:left="-44" w:right="-113"/>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2,685,000)</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8,950,000)</w:t>
            </w: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t xml:space="preserve">DLI 9:Transition of social assistance beneficiaries into formal jobs facilitated </w:t>
            </w:r>
          </w:p>
        </w:tc>
        <w:tc>
          <w:tcPr>
            <w:tcW w:w="2126" w:type="dxa"/>
          </w:tcPr>
          <w:p w:rsidR="00C856A7" w:rsidRPr="00C108FD" w:rsidRDefault="00C856A7" w:rsidP="006F7E83">
            <w:pPr>
              <w:spacing w:line="240" w:lineRule="auto"/>
              <w:rPr>
                <w:rFonts w:ascii="Times New Roman" w:hAnsi="Times New Roman"/>
                <w:noProof/>
                <w:sz w:val="20"/>
                <w:szCs w:val="22"/>
                <w:lang w:val="sr-Latn-CS" w:eastAsia="en-US"/>
              </w:rPr>
            </w:pPr>
          </w:p>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Study to (i) design a program to reduce disincentives to enter formal jobs for social assistance beneficiaries; and (ii) improve activation of social assistance beneficiaries through improved services, carried out by the Borrower.</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Pilot program to support formal employment of a select group of beneficiaries of social assistance and/or child allowance selected in accordance with criteria set forth in the Project Operations Manual, established by the Borrower.</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Average effective tax rate for a social assistance beneficiary household with two children and who participates in pilot program for the previous calendar year, where one adult member transitions into a formal job at minimum wage, where the job is:</w:t>
            </w: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 xml:space="preserve">Half-time: 70% or less, </w:t>
            </w:r>
          </w:p>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Full-time: 70% or less.</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t>Amount of the Loan Allocated</w:t>
            </w:r>
          </w:p>
        </w:tc>
        <w:tc>
          <w:tcPr>
            <w:tcW w:w="2126" w:type="dxa"/>
          </w:tcPr>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ind w:left="-106" w:right="-141"/>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1,790,000)</w:t>
            </w:r>
          </w:p>
        </w:tc>
        <w:tc>
          <w:tcPr>
            <w:tcW w:w="1701" w:type="dxa"/>
          </w:tcPr>
          <w:p w:rsidR="00C856A7" w:rsidRPr="00C108FD" w:rsidRDefault="00C856A7" w:rsidP="006F7E83">
            <w:pPr>
              <w:spacing w:line="240" w:lineRule="auto"/>
              <w:ind w:left="-75" w:right="-82"/>
              <w:jc w:val="center"/>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1,790,000)</w:t>
            </w:r>
          </w:p>
        </w:tc>
        <w:tc>
          <w:tcPr>
            <w:tcW w:w="1701" w:type="dxa"/>
          </w:tcPr>
          <w:p w:rsidR="00C856A7" w:rsidRPr="00C108FD" w:rsidRDefault="00C856A7" w:rsidP="006F7E83">
            <w:pPr>
              <w:spacing w:line="240" w:lineRule="auto"/>
              <w:ind w:left="-44" w:right="-113"/>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1,790,000)</w:t>
            </w: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5,370,000)</w:t>
            </w: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szCs w:val="22"/>
                <w:lang w:val="sr-Latn-CS" w:eastAsia="en-US"/>
              </w:rPr>
            </w:pPr>
            <w:r w:rsidRPr="00C108FD">
              <w:rPr>
                <w:rFonts w:ascii="Times New Roman" w:hAnsi="Times New Roman"/>
                <w:b/>
                <w:noProof/>
                <w:sz w:val="20"/>
                <w:szCs w:val="22"/>
                <w:lang w:val="sr-Latn-CS" w:eastAsia="en-US"/>
              </w:rPr>
              <w:t>Total</w:t>
            </w:r>
          </w:p>
        </w:tc>
        <w:tc>
          <w:tcPr>
            <w:tcW w:w="2126" w:type="dxa"/>
          </w:tcPr>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p>
        </w:tc>
        <w:tc>
          <w:tcPr>
            <w:tcW w:w="1701" w:type="dxa"/>
          </w:tcPr>
          <w:p w:rsidR="00C856A7" w:rsidRPr="00C108FD" w:rsidRDefault="00C856A7" w:rsidP="006F7E83">
            <w:pPr>
              <w:spacing w:line="240" w:lineRule="auto"/>
              <w:rPr>
                <w:rFonts w:ascii="Times New Roman" w:hAnsi="Times New Roman"/>
                <w:noProof/>
                <w:sz w:val="20"/>
                <w:szCs w:val="22"/>
                <w:lang w:val="sr-Latn-CS" w:eastAsia="en-US"/>
              </w:rPr>
            </w:pPr>
            <w:r w:rsidRPr="00C108FD">
              <w:rPr>
                <w:rFonts w:ascii="Times New Roman" w:hAnsi="Times New Roman"/>
                <w:noProof/>
                <w:sz w:val="20"/>
                <w:szCs w:val="22"/>
                <w:lang w:val="sr-Latn-CS" w:eastAsia="en-US"/>
              </w:rPr>
              <w:t>(Euro 85,025,000)</w:t>
            </w:r>
          </w:p>
        </w:tc>
      </w:tr>
    </w:tbl>
    <w:p w:rsidR="00C856A7" w:rsidRPr="00C108FD" w:rsidRDefault="00C856A7" w:rsidP="00C856A7">
      <w:pPr>
        <w:spacing w:line="240" w:lineRule="auto"/>
        <w:jc w:val="both"/>
        <w:rPr>
          <w:rFonts w:ascii="Times New Roman" w:hAnsi="Times New Roman"/>
          <w:b/>
          <w:noProof/>
          <w:sz w:val="22"/>
          <w:szCs w:val="22"/>
          <w:lang w:val="sr-Latn-CS" w:eastAsia="en-US"/>
        </w:rPr>
      </w:pPr>
    </w:p>
    <w:p w:rsidR="00C856A7" w:rsidRPr="00C108FD" w:rsidRDefault="00C856A7" w:rsidP="00C856A7">
      <w:pPr>
        <w:tabs>
          <w:tab w:val="left" w:pos="720"/>
        </w:tabs>
        <w:spacing w:line="240" w:lineRule="auto"/>
        <w:jc w:val="both"/>
        <w:rPr>
          <w:rFonts w:ascii="Times New Roman" w:hAnsi="Times New Roman"/>
          <w:noProof/>
          <w:sz w:val="22"/>
          <w:szCs w:val="22"/>
          <w:lang w:val="sr-Latn-CS" w:eastAsia="en-US"/>
        </w:rPr>
      </w:pPr>
    </w:p>
    <w:p w:rsidR="00C856A7" w:rsidRPr="00C108FD" w:rsidRDefault="00C856A7" w:rsidP="00C856A7">
      <w:pPr>
        <w:spacing w:line="240" w:lineRule="auto"/>
        <w:jc w:val="center"/>
        <w:rPr>
          <w:rFonts w:ascii="Times New Roman" w:hAnsi="Times New Roman"/>
          <w:b/>
          <w:bCs/>
          <w:noProof/>
          <w:szCs w:val="22"/>
          <w:lang w:val="sr-Latn-CS" w:eastAsia="en-US"/>
        </w:rPr>
      </w:pPr>
      <w:r w:rsidRPr="00C108FD">
        <w:rPr>
          <w:rFonts w:ascii="Times New Roman" w:hAnsi="Times New Roman"/>
          <w:noProof/>
          <w:sz w:val="22"/>
          <w:szCs w:val="22"/>
          <w:lang w:val="sr-Latn-CS" w:eastAsia="en-US"/>
        </w:rPr>
        <w:br w:type="page"/>
      </w:r>
      <w:r w:rsidRPr="00C108FD">
        <w:rPr>
          <w:rFonts w:ascii="Times New Roman" w:hAnsi="Times New Roman"/>
          <w:b/>
          <w:bCs/>
          <w:noProof/>
          <w:szCs w:val="22"/>
          <w:lang w:val="sr-Latn-CS" w:eastAsia="en-US"/>
        </w:rPr>
        <w:lastRenderedPageBreak/>
        <w:t>APPENDIX</w:t>
      </w:r>
    </w:p>
    <w:p w:rsidR="00C856A7" w:rsidRPr="00C108FD" w:rsidRDefault="00C856A7" w:rsidP="00C856A7">
      <w:pPr>
        <w:spacing w:line="240" w:lineRule="auto"/>
        <w:ind w:left="720" w:hanging="720"/>
        <w:jc w:val="both"/>
        <w:rPr>
          <w:rFonts w:ascii="Times New Roman" w:hAnsi="Times New Roman"/>
          <w:b/>
          <w:bCs/>
          <w:noProof/>
          <w:szCs w:val="22"/>
          <w:lang w:val="sr-Latn-CS" w:eastAsia="en-US"/>
        </w:rPr>
      </w:pPr>
    </w:p>
    <w:p w:rsidR="00C856A7" w:rsidRPr="00C108FD" w:rsidRDefault="00C856A7" w:rsidP="00C856A7">
      <w:pPr>
        <w:spacing w:line="240" w:lineRule="auto"/>
        <w:ind w:left="720" w:hanging="720"/>
        <w:jc w:val="both"/>
        <w:rPr>
          <w:rFonts w:ascii="Times New Roman" w:hAnsi="Times New Roman"/>
          <w:b/>
          <w:bCs/>
          <w:noProof/>
          <w:szCs w:val="22"/>
          <w:lang w:val="sr-Latn-CS" w:eastAsia="en-US"/>
        </w:rPr>
      </w:pPr>
      <w:r w:rsidRPr="00C108FD">
        <w:rPr>
          <w:rFonts w:ascii="Times New Roman" w:hAnsi="Times New Roman"/>
          <w:b/>
          <w:bCs/>
          <w:noProof/>
          <w:szCs w:val="22"/>
          <w:lang w:val="sr-Latn-CS" w:eastAsia="en-US"/>
        </w:rPr>
        <w:t>Section I.</w:t>
      </w:r>
      <w:r w:rsidRPr="00C108FD">
        <w:rPr>
          <w:rFonts w:ascii="Times New Roman" w:hAnsi="Times New Roman"/>
          <w:b/>
          <w:bCs/>
          <w:noProof/>
          <w:szCs w:val="22"/>
          <w:lang w:val="sr-Latn-CS" w:eastAsia="en-US"/>
        </w:rPr>
        <w:tab/>
        <w:t>Definitions</w:t>
      </w:r>
    </w:p>
    <w:p w:rsidR="00C856A7" w:rsidRPr="00C108FD" w:rsidRDefault="00C856A7" w:rsidP="00C856A7">
      <w:pPr>
        <w:spacing w:line="240" w:lineRule="auto"/>
        <w:ind w:left="720" w:hanging="720"/>
        <w:jc w:val="both"/>
        <w:rPr>
          <w:rFonts w:ascii="Times New Roman" w:hAnsi="Times New Roman"/>
          <w:b/>
          <w:bCs/>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“Additional Instructions” means the additional instructions referred to in Section IV.A.1 of Schedule 2 to this Agreement, dated as of even date herewith, as such Additional Instructions may be revised from time to time by the Bank.</w:t>
      </w:r>
    </w:p>
    <w:p w:rsidR="00C856A7" w:rsidRPr="00C108FD" w:rsidRDefault="00C856A7" w:rsidP="00C856A7">
      <w:pPr>
        <w:spacing w:line="240" w:lineRule="auto"/>
        <w:ind w:left="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“ALMP” means an active labor market program, such as career guidance, training, employment incentives, and public works.  </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“Anti-Corruption Guidelines” means the “Guidelines on Preventing and Combating Fraud and Corruption in Projects Financed by IBRD Loans and IDA Credits and Grants”, dated October 15, 2006 and revised in January 2011.</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“Category” means a category set forth in the table in Section IV of Schedule 2 to this Agreement.</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“Consultant Guidelines” means the “Guidelines: Selection and Employment of Consultants under IBRD Loans and IDA Credits and Grants by World Bank Borrowers” dated January 2011 (revised July 2014).</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“Disbursement-Linked Indicator” or “DLI” means an indicator, set forth in Schedule 4 of this Agreement, the achievement of which is a condition for disbursement of Loan Proceeds, pursuant to Section IV.B. of Schedule 2 to this Agreement.</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“Eligible Expenditure Programs” or “EEPs” means a set of defined expenditures for salaries incurred by the Borrower, through MoE, research institutes under MoESTD, and NES, all under the Borrower’s sector budget lines set forth in the Project Operations Manual.</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“EMP” means the Borrower’s site-specific Environmental Management Plan, if necessary, satisfactory to the Bank and prepared and updated as necessary during Project implementation in accordance with the EMF’s “Environmental and Social Screening Procedure for Mini and Matching Grants Program”, defining details of measures to manage potential environmental risks and mitigate, reduce and/or offset adverse environmental impacts.</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“ESMF” means the Borrower’s Environmental and Social Management Framework, publicly disclosed on May 8, 2015, in form and substance acceptable to the Bank which contains, </w:t>
      </w:r>
      <w:r w:rsidRPr="00C108FD">
        <w:rPr>
          <w:rFonts w:ascii="Times New Roman" w:hAnsi="Times New Roman"/>
          <w:i/>
          <w:noProof/>
          <w:szCs w:val="22"/>
          <w:lang w:val="sr-Latn-CS" w:eastAsia="en-US"/>
        </w:rPr>
        <w:t>inter alia</w:t>
      </w:r>
      <w:r w:rsidRPr="00C108FD">
        <w:rPr>
          <w:rFonts w:ascii="Times New Roman" w:hAnsi="Times New Roman"/>
          <w:noProof/>
          <w:szCs w:val="22"/>
          <w:lang w:val="sr-Latn-CS" w:eastAsia="en-US"/>
        </w:rPr>
        <w:t>: environmental and social baseline information and potential environmental and social impacts; environmental and social mitigation measures to be taken during the implementation and operation of the Project to reduce potential adverse environmental and social effects; and the Borrower’s institutions responsibilities for screening and monitoring activities, as said framework may be updated from time to time with the Bank’s prior written concurrence.</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“General Conditions” means the “International Bank for Reconstruction and Development General Conditions for Loans”, dated March 12, 2012, with the modifications set forth in Section II of this Appendix.</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“IFR” means interim financial report, referred to in Section II.B.2 of Schedule 2 to the Loan Agreement.</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“Innovation Fund” or “IF” means the Borrower’s entity established pursuant to Law on Innovation Activity, Official Gazette of the Recipient No. 110/2005, No. 18/2010, and No. 55/2013.</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“Involuntary Resettlement” means the impact of an involuntary taking of land under the Project, which taking causes affected persons to have their: (i) standard of living adversely affected; or (ii) right, title or interest in any house, land (including premises, agricultural and grazing land) or any other fixed or movable asset acquired or possessed, temporarily or permanently; or (iii) access to productive assets adversely affected, temporarily or permanently; or (iv) business, occupation, work or place of residence or habitat adversely affected, temporarily or permanently.</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“Matching Grants Manual” means the set of manuals for the mini and matching grants under the Matching Grants Program, referred to in Section I.C of Schedule 2 to the Loan Agreement, satisfactory to the Bank and adopted by the Innovation Fund.</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“Matching Grants Program” or “MGP” means the Borrower’s mini grants and matching grants program </w:t>
      </w:r>
      <w:r w:rsidRPr="00C108FD">
        <w:rPr>
          <w:rFonts w:ascii="Times New Roman" w:hAnsi="Times New Roman"/>
          <w:noProof/>
          <w:szCs w:val="22"/>
          <w:lang w:val="sr-Latn-CS" w:eastAsia="en-GB"/>
        </w:rPr>
        <w:t xml:space="preserve">to fund </w:t>
      </w:r>
      <w:r w:rsidRPr="00C108FD">
        <w:rPr>
          <w:rFonts w:ascii="Times New Roman" w:hAnsi="Times New Roman"/>
          <w:bCs/>
          <w:noProof/>
          <w:szCs w:val="22"/>
          <w:lang w:val="sr-Latn-CS" w:eastAsia="en-GB"/>
        </w:rPr>
        <w:t>specific proof of concept, prototyping, research and development and technology development projects with commercialization potential in start-ups, micro and small and medium enterprises, incorporated in the Borrower’s territory, with majority private sector ownership, all in accordance with the ESMF and the Matching Grants Manual</w:t>
      </w:r>
      <w:r w:rsidRPr="00C108FD">
        <w:rPr>
          <w:rFonts w:ascii="Times New Roman" w:hAnsi="Times New Roman"/>
          <w:noProof/>
          <w:szCs w:val="22"/>
          <w:lang w:val="sr-Latn-CS" w:eastAsia="en-US"/>
        </w:rPr>
        <w:t>.</w:t>
      </w:r>
      <w:r w:rsidRPr="00C108FD" w:rsidDel="0016612F">
        <w:rPr>
          <w:rFonts w:ascii="Times New Roman" w:hAnsi="Times New Roman"/>
          <w:noProof/>
          <w:szCs w:val="22"/>
          <w:lang w:val="sr-Latn-CS" w:eastAsia="en-US"/>
        </w:rPr>
        <w:t xml:space="preserve"> </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“Ministry of Economy” or “MoE” means the Borrower’s Ministry of Economy, or any legal successor thereto.</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“Ministry of Education, Science and Technological Development” or “MoESTD” means the Borrower’s Ministry of Education, Science and Technological Development, or any legal successor thereto.</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“Ministry of Finance” or “MoF” means the Borrower’s Ministry of Finance, or any legal successor thereto.</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“Ministry of Labor, Employment, Veteran and Social Affairs” or “MoLEVSA” means the Borrower’s Ministry of Labor, Employment, Veteran and Social Affairs, or any legal successor thereto.</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lastRenderedPageBreak/>
        <w:t>“National Employment Service” or “NES” means the Borrower’s National Employment Service, or any legal successor thereto.</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“Operating Costs” means the reasonable incremental expenses incurred on account of implementation of the Project, for office supplies and other consumable goods, office rent, internet connection and communications costs, support for information systems, translation costs, bank charges, utilities, reasonable travel, transportation,</w:t>
      </w:r>
      <w:r w:rsidRPr="00C108FD">
        <w:rPr>
          <w:rFonts w:ascii="Times New Roman" w:hAnsi="Times New Roman"/>
          <w:i/>
          <w:noProof/>
          <w:szCs w:val="22"/>
          <w:lang w:val="sr-Latn-CS" w:eastAsia="en-US"/>
        </w:rPr>
        <w:t xml:space="preserve"> per diem</w:t>
      </w:r>
      <w:r w:rsidRPr="00C108FD">
        <w:rPr>
          <w:rFonts w:ascii="Times New Roman" w:hAnsi="Times New Roman"/>
          <w:noProof/>
          <w:szCs w:val="22"/>
          <w:lang w:val="sr-Latn-CS" w:eastAsia="en-US"/>
        </w:rPr>
        <w:t>, accommodation costs (lodging), and other reasonable expenditures directly associated with the implementation of the Project, as agreed between the Borrower and the Bank on the basis of semi-annual budgets acceptable to the Bank, excluding salaries of the Borrower’s civil service.</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“Participating Institutions” means, in respect of DLI 1 set forth in Schedule 4 to this Agreement, PPS, MoE, MoESTD, and NES (in cooperation with MoLEVSA).</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“PIU” means the Project Implementing Unit, referred to in Section I.A.2 of Schedule 2 of this Agreement.</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“Procurement Guidelines” means the “Guidelines: Procurement of Goods, Works and Non-consulting Services under IBRD Loans and IDA Credits and Grants by World Bank Borrowers” dated January 2011 (revised July 2014).</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“Procurement Plan” means the Borrower’s procurement plan for the Project, dated July 7, 2015 and referred to in paragraph 1.18 of the Procurement Guidelines and paragraph 1.25 of the Consultant Guidelines, as the same shall be updated from time to time in accordance with the provisions of said paragraphs.</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“Project Operations Manual” means the manual referred to in Section I.B of Schedule 2 to this Agreement, as said manual may be amended from time to time, with the agreement of the Bank.</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“Public Policy Secretariat” or “PPS” means the Borrower’s Public Policy Secretariat reporting to the office of the Borrower’s Prime Minister, or any legal successor thereto.</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“Public Procurement Law” means the Borrower’s Public Procurement Law published in “Official Gazette of the Republic of Serbia”, No. 124/12 and 14/15.</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“Research and Development Institutes” or “RDIs” means the Borrower’s system of research and development institutes under the MoESTD.</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color w:val="000000"/>
          <w:szCs w:val="22"/>
          <w:lang w:val="sr-Latn-CS" w:eastAsia="en-US"/>
        </w:rPr>
        <w:t xml:space="preserve">“Technology Transfer Facility” or “TTF” means the centralized Technology Transfer Facility hosted at the Innovation Fund with the objective to conduct technology transfer and commercialization transactions in partnership with technology transfer offices or directly with RDIs and universities. </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numPr>
          <w:ilvl w:val="0"/>
          <w:numId w:val="16"/>
        </w:num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“Training” means expenditures (other than for consultants’ services), incurred during the implementation of the Project, based on periodic budgets acceptable to </w:t>
      </w:r>
      <w:r w:rsidRPr="00C108FD">
        <w:rPr>
          <w:rFonts w:ascii="Times New Roman" w:hAnsi="Times New Roman"/>
          <w:noProof/>
          <w:szCs w:val="22"/>
          <w:lang w:val="sr-Latn-CS" w:eastAsia="en-US"/>
        </w:rPr>
        <w:lastRenderedPageBreak/>
        <w:t xml:space="preserve">the Bank, for: (i) reasonable travel, room, board and </w:t>
      </w:r>
      <w:r w:rsidRPr="00C108FD">
        <w:rPr>
          <w:rFonts w:ascii="Times New Roman" w:hAnsi="Times New Roman"/>
          <w:i/>
          <w:noProof/>
          <w:szCs w:val="22"/>
          <w:lang w:val="sr-Latn-CS" w:eastAsia="en-US"/>
        </w:rPr>
        <w:t>per diem</w:t>
      </w:r>
      <w:r w:rsidRPr="00C108FD">
        <w:rPr>
          <w:rFonts w:ascii="Times New Roman" w:hAnsi="Times New Roman"/>
          <w:noProof/>
          <w:szCs w:val="22"/>
          <w:lang w:val="sr-Latn-CS" w:eastAsia="en-US"/>
        </w:rPr>
        <w:t xml:space="preserve"> expenditures incurred by trainers  and trainees in connection with their training; (ii) course fees; (iii) training/workshop facility and equipment rentals; and (iv) training material preparation, acquisition, reproduction and distribution expenses not otherwise covered under this definition.</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b/>
          <w:bCs/>
          <w:noProof/>
          <w:szCs w:val="22"/>
          <w:lang w:val="sr-Latn-CS" w:eastAsia="en-US"/>
        </w:rPr>
      </w:pPr>
      <w:r w:rsidRPr="00C108FD">
        <w:rPr>
          <w:rFonts w:ascii="Times New Roman" w:hAnsi="Times New Roman"/>
          <w:b/>
          <w:bCs/>
          <w:noProof/>
          <w:szCs w:val="22"/>
          <w:lang w:val="sr-Latn-CS" w:eastAsia="en-US"/>
        </w:rPr>
        <w:t>Section II.</w:t>
      </w:r>
      <w:r w:rsidRPr="00C108FD">
        <w:rPr>
          <w:rFonts w:ascii="Times New Roman" w:hAnsi="Times New Roman"/>
          <w:b/>
          <w:bCs/>
          <w:noProof/>
          <w:szCs w:val="22"/>
          <w:lang w:val="sr-Latn-CS" w:eastAsia="en-US"/>
        </w:rPr>
        <w:tab/>
        <w:t>Modifications to the General Conditions</w:t>
      </w:r>
    </w:p>
    <w:p w:rsidR="00C856A7" w:rsidRPr="00C108FD" w:rsidRDefault="00C856A7" w:rsidP="00C856A7">
      <w:pPr>
        <w:spacing w:line="240" w:lineRule="auto"/>
        <w:ind w:left="720" w:hanging="720"/>
        <w:jc w:val="both"/>
        <w:rPr>
          <w:rFonts w:ascii="Times New Roman" w:hAnsi="Times New Roman"/>
          <w:b/>
          <w:bCs/>
          <w:noProof/>
          <w:szCs w:val="22"/>
          <w:lang w:val="sr-Latn-CS" w:eastAsia="en-US"/>
        </w:rPr>
      </w:pPr>
    </w:p>
    <w:p w:rsidR="00C856A7" w:rsidRPr="00C108FD" w:rsidRDefault="00C856A7" w:rsidP="00C856A7">
      <w:pPr>
        <w:spacing w:line="240" w:lineRule="auto"/>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The General Conditions are hereby modified as follows:</w:t>
      </w:r>
    </w:p>
    <w:p w:rsidR="00C856A7" w:rsidRPr="00C108FD" w:rsidRDefault="00C856A7" w:rsidP="00C856A7">
      <w:pPr>
        <w:spacing w:line="240" w:lineRule="auto"/>
        <w:jc w:val="both"/>
        <w:rPr>
          <w:rFonts w:ascii="Times New Roman" w:hAnsi="Times New Roman"/>
          <w:bCs/>
          <w:iCs/>
          <w:noProof/>
          <w:szCs w:val="22"/>
          <w:lang w:val="sr-Latn-CS" w:eastAsia="en-US"/>
        </w:rPr>
      </w:pPr>
    </w:p>
    <w:p w:rsidR="00C856A7" w:rsidRPr="00C108FD" w:rsidRDefault="00C856A7" w:rsidP="00C856A7">
      <w:pPr>
        <w:numPr>
          <w:ilvl w:val="0"/>
          <w:numId w:val="9"/>
        </w:numPr>
        <w:spacing w:line="240" w:lineRule="auto"/>
        <w:ind w:left="720" w:hanging="720"/>
        <w:contextualSpacing/>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In the </w:t>
      </w:r>
      <w:r w:rsidRPr="00C108FD">
        <w:rPr>
          <w:rFonts w:ascii="Times New Roman" w:hAnsi="Times New Roman"/>
          <w:b/>
          <w:noProof/>
          <w:szCs w:val="22"/>
          <w:lang w:val="sr-Latn-CS" w:eastAsia="en-US"/>
        </w:rPr>
        <w:t>Table of Contents</w:t>
      </w:r>
      <w:r w:rsidRPr="00C108FD">
        <w:rPr>
          <w:rFonts w:ascii="Times New Roman" w:hAnsi="Times New Roman"/>
          <w:noProof/>
          <w:szCs w:val="22"/>
          <w:lang w:val="sr-Latn-CS" w:eastAsia="en-US"/>
        </w:rPr>
        <w:t>, the references to Sections, Section names and Section numbers are modified to reflect the modifications set forth in the paragraphs below.</w:t>
      </w:r>
    </w:p>
    <w:p w:rsidR="00C856A7" w:rsidRPr="00C108FD" w:rsidRDefault="00C856A7" w:rsidP="00C856A7">
      <w:pPr>
        <w:spacing w:line="240" w:lineRule="auto"/>
        <w:jc w:val="both"/>
        <w:rPr>
          <w:rFonts w:ascii="Times New Roman" w:hAnsi="Times New Roman"/>
          <w:bCs/>
          <w:iCs/>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bCs/>
          <w:iCs/>
          <w:noProof/>
          <w:szCs w:val="22"/>
          <w:lang w:val="sr-Latn-CS" w:eastAsia="en-US"/>
        </w:rPr>
        <w:t>2.</w:t>
      </w:r>
      <w:r w:rsidRPr="00C108FD">
        <w:rPr>
          <w:rFonts w:ascii="Times New Roman" w:hAnsi="Times New Roman"/>
          <w:bCs/>
          <w:iCs/>
          <w:noProof/>
          <w:szCs w:val="22"/>
          <w:lang w:val="sr-Latn-CS" w:eastAsia="en-US"/>
        </w:rPr>
        <w:tab/>
        <w:t>Section 3.01.</w:t>
      </w:r>
      <w:r w:rsidRPr="00C108FD">
        <w:rPr>
          <w:rFonts w:ascii="Times New Roman" w:hAnsi="Times New Roman"/>
          <w:bCs/>
          <w:iCs/>
          <w:noProof/>
          <w:szCs w:val="22"/>
          <w:lang w:val="sr-Latn-CS" w:eastAsia="en-US"/>
        </w:rPr>
        <w:tab/>
        <w:t>(</w:t>
      </w:r>
      <w:r w:rsidRPr="00C108FD">
        <w:rPr>
          <w:rFonts w:ascii="Times New Roman" w:hAnsi="Times New Roman"/>
          <w:bCs/>
          <w:i/>
          <w:iCs/>
          <w:noProof/>
          <w:szCs w:val="22"/>
          <w:lang w:val="sr-Latn-CS" w:eastAsia="en-US"/>
        </w:rPr>
        <w:t>Front-end Fee</w:t>
      </w:r>
      <w:r w:rsidRPr="00C108FD">
        <w:rPr>
          <w:rFonts w:ascii="Times New Roman" w:hAnsi="Times New Roman"/>
          <w:bCs/>
          <w:iCs/>
          <w:noProof/>
          <w:szCs w:val="22"/>
          <w:lang w:val="sr-Latn-CS" w:eastAsia="en-US"/>
        </w:rPr>
        <w:t>) is modified to read as follows:</w:t>
      </w:r>
    </w:p>
    <w:p w:rsidR="00C856A7" w:rsidRPr="00C108FD" w:rsidRDefault="00C856A7" w:rsidP="00C856A7">
      <w:pPr>
        <w:spacing w:line="240" w:lineRule="auto"/>
        <w:jc w:val="both"/>
        <w:rPr>
          <w:rFonts w:ascii="Times New Roman" w:hAnsi="Times New Roman"/>
          <w:bCs/>
          <w:iCs/>
          <w:noProof/>
          <w:szCs w:val="22"/>
          <w:lang w:val="sr-Latn-CS" w:eastAsia="en-US"/>
        </w:rPr>
      </w:pPr>
    </w:p>
    <w:p w:rsidR="00C856A7" w:rsidRPr="00C108FD" w:rsidRDefault="00C856A7" w:rsidP="00C856A7">
      <w:pPr>
        <w:spacing w:line="240" w:lineRule="auto"/>
        <w:ind w:left="720"/>
        <w:jc w:val="both"/>
        <w:rPr>
          <w:rFonts w:ascii="Times New Roman" w:hAnsi="Times New Roman"/>
          <w:bCs/>
          <w:i/>
          <w:iCs/>
          <w:noProof/>
          <w:szCs w:val="22"/>
          <w:lang w:val="sr-Latn-CS" w:eastAsia="en-US"/>
        </w:rPr>
      </w:pPr>
      <w:r w:rsidRPr="00C108FD">
        <w:rPr>
          <w:rFonts w:ascii="Times New Roman" w:hAnsi="Times New Roman"/>
          <w:bCs/>
          <w:iCs/>
          <w:noProof/>
          <w:szCs w:val="22"/>
          <w:lang w:val="sr-Latn-CS" w:eastAsia="en-US"/>
        </w:rPr>
        <w:t>“Section 3.01.</w:t>
      </w:r>
      <w:r w:rsidRPr="00C108FD">
        <w:rPr>
          <w:rFonts w:ascii="Times New Roman" w:hAnsi="Times New Roman"/>
          <w:bCs/>
          <w:iCs/>
          <w:noProof/>
          <w:szCs w:val="22"/>
          <w:lang w:val="sr-Latn-CS" w:eastAsia="en-US"/>
        </w:rPr>
        <w:tab/>
      </w:r>
      <w:r w:rsidRPr="00C108FD">
        <w:rPr>
          <w:rFonts w:ascii="Times New Roman" w:hAnsi="Times New Roman"/>
          <w:bCs/>
          <w:i/>
          <w:iCs/>
          <w:noProof/>
          <w:szCs w:val="22"/>
          <w:lang w:val="sr-Latn-CS" w:eastAsia="en-US"/>
        </w:rPr>
        <w:t>Front-end Fee; Commitment Charge</w:t>
      </w:r>
    </w:p>
    <w:p w:rsidR="00C856A7" w:rsidRPr="00C108FD" w:rsidRDefault="00C856A7" w:rsidP="00C856A7">
      <w:pPr>
        <w:spacing w:line="240" w:lineRule="auto"/>
        <w:ind w:left="720"/>
        <w:jc w:val="both"/>
        <w:rPr>
          <w:rFonts w:ascii="Times New Roman" w:hAnsi="Times New Roman"/>
          <w:bCs/>
          <w:i/>
          <w:iCs/>
          <w:noProof/>
          <w:szCs w:val="22"/>
          <w:lang w:val="sr-Latn-CS" w:eastAsia="en-US"/>
        </w:rPr>
      </w:pPr>
    </w:p>
    <w:p w:rsidR="00C856A7" w:rsidRPr="00C108FD" w:rsidRDefault="00C856A7" w:rsidP="00C856A7">
      <w:pPr>
        <w:numPr>
          <w:ilvl w:val="0"/>
          <w:numId w:val="10"/>
        </w:numPr>
        <w:spacing w:line="240" w:lineRule="auto"/>
        <w:ind w:firstLine="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The Borrower shall pay the Bank</w:t>
      </w:r>
      <w:r w:rsidRPr="00C108FD">
        <w:rPr>
          <w:rFonts w:ascii="Times New Roman" w:hAnsi="Times New Roman"/>
          <w:b/>
          <w:bCs/>
          <w:iCs/>
          <w:noProof/>
          <w:szCs w:val="22"/>
          <w:lang w:val="sr-Latn-CS" w:eastAsia="en-US"/>
        </w:rPr>
        <w:t xml:space="preserve"> </w:t>
      </w:r>
      <w:r w:rsidRPr="00C108FD">
        <w:rPr>
          <w:rFonts w:ascii="Times New Roman" w:hAnsi="Times New Roman"/>
          <w:bCs/>
          <w:iCs/>
          <w:noProof/>
          <w:szCs w:val="22"/>
          <w:lang w:val="sr-Latn-CS" w:eastAsia="en-US"/>
        </w:rPr>
        <w:t>a front-end fee on the Loan amount at the rate specified in the Loan Agreement (the “Front-end Fee”).</w:t>
      </w:r>
    </w:p>
    <w:p w:rsidR="00C856A7" w:rsidRPr="00C108FD" w:rsidRDefault="00C856A7" w:rsidP="00C856A7">
      <w:pPr>
        <w:spacing w:line="240" w:lineRule="auto"/>
        <w:ind w:left="720"/>
        <w:jc w:val="both"/>
        <w:rPr>
          <w:rFonts w:ascii="Times New Roman" w:hAnsi="Times New Roman"/>
          <w:bCs/>
          <w:iCs/>
          <w:noProof/>
          <w:szCs w:val="22"/>
          <w:lang w:val="sr-Latn-CS" w:eastAsia="en-US"/>
        </w:rPr>
      </w:pPr>
    </w:p>
    <w:p w:rsidR="00C856A7" w:rsidRPr="00C108FD" w:rsidRDefault="00C856A7" w:rsidP="00C856A7">
      <w:pPr>
        <w:numPr>
          <w:ilvl w:val="0"/>
          <w:numId w:val="10"/>
        </w:numPr>
        <w:spacing w:line="240" w:lineRule="auto"/>
        <w:ind w:firstLine="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The Borrower shall pay the Bank a commitment charge on the Unwithdrawn Loan Balance at the rate specified in the Loan Agreement (the “Commitment Charge”).  The Commitment Charge shall accrue from a date sixty days after the date of the Loan Agreement to the respective dates on which amounts are withdrawn by the Borrower from the Loan Account or cancelled.  The Commitment Charge shall be payable semi-annually in arrears on each Payment Date.”</w:t>
      </w:r>
    </w:p>
    <w:p w:rsidR="00C856A7" w:rsidRPr="00C108FD" w:rsidRDefault="00C856A7" w:rsidP="00C856A7">
      <w:pPr>
        <w:spacing w:line="240" w:lineRule="auto"/>
        <w:jc w:val="both"/>
        <w:rPr>
          <w:rFonts w:ascii="Times New Roman" w:hAnsi="Times New Roman"/>
          <w:bCs/>
          <w:iCs/>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3.</w:t>
      </w:r>
      <w:r w:rsidRPr="00C108FD">
        <w:rPr>
          <w:rFonts w:ascii="Times New Roman" w:hAnsi="Times New Roman"/>
          <w:noProof/>
          <w:szCs w:val="22"/>
          <w:lang w:val="sr-Latn-CS" w:eastAsia="en-US"/>
        </w:rPr>
        <w:tab/>
        <w:t xml:space="preserve">In the Appendix, </w:t>
      </w:r>
      <w:r w:rsidRPr="00C108FD">
        <w:rPr>
          <w:rFonts w:ascii="Times New Roman" w:hAnsi="Times New Roman"/>
          <w:b/>
          <w:noProof/>
          <w:szCs w:val="22"/>
          <w:lang w:val="sr-Latn-CS" w:eastAsia="en-US"/>
        </w:rPr>
        <w:t>Definitions</w:t>
      </w:r>
      <w:r w:rsidRPr="00C108FD">
        <w:rPr>
          <w:rFonts w:ascii="Times New Roman" w:hAnsi="Times New Roman"/>
          <w:noProof/>
          <w:szCs w:val="22"/>
          <w:lang w:val="sr-Latn-CS" w:eastAsia="en-US"/>
        </w:rPr>
        <w:t xml:space="preserve">, all relevant references to Section numbers and paragraphs are modified, as necessary, to reflect the modification set forth in paragraph 2 above. </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4.</w:t>
      </w:r>
      <w:r w:rsidRPr="00C108FD">
        <w:rPr>
          <w:rFonts w:ascii="Times New Roman" w:hAnsi="Times New Roman"/>
          <w:noProof/>
          <w:szCs w:val="22"/>
          <w:lang w:val="sr-Latn-CS" w:eastAsia="en-US"/>
        </w:rPr>
        <w:tab/>
        <w:t>The Appendix is modified by inserting a new paragraph 19 with the following definition of “Commitment Charge”, and renumbering the subsequent paragraphs accordingly:</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widowControl w:val="0"/>
        <w:autoSpaceDE w:val="0"/>
        <w:autoSpaceDN w:val="0"/>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“19.</w:t>
      </w:r>
      <w:r w:rsidRPr="00C108FD">
        <w:rPr>
          <w:rFonts w:ascii="Times New Roman" w:hAnsi="Times New Roman"/>
          <w:noProof/>
          <w:szCs w:val="22"/>
          <w:lang w:val="sr-Latn-CS" w:eastAsia="en-US"/>
        </w:rPr>
        <w:tab/>
        <w:t>“Commitment Charge” means the commitment charge specified in the Loan Agreement for the purpose of Section 3.01(b).”</w:t>
      </w:r>
    </w:p>
    <w:p w:rsidR="00C856A7" w:rsidRPr="00C108FD" w:rsidRDefault="00C856A7" w:rsidP="00C856A7">
      <w:pPr>
        <w:spacing w:line="240" w:lineRule="auto"/>
        <w:ind w:left="720" w:hanging="720"/>
        <w:jc w:val="both"/>
        <w:rPr>
          <w:rFonts w:ascii="Times New Roman" w:hAnsi="Times New Roman"/>
          <w:b/>
          <w:bCs/>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bCs/>
          <w:noProof/>
          <w:szCs w:val="22"/>
          <w:lang w:val="sr-Latn-CS" w:eastAsia="en-US"/>
        </w:rPr>
        <w:t>5.</w:t>
      </w:r>
      <w:r w:rsidRPr="00C108FD">
        <w:rPr>
          <w:rFonts w:ascii="Times New Roman" w:hAnsi="Times New Roman"/>
          <w:bCs/>
          <w:noProof/>
          <w:szCs w:val="22"/>
          <w:lang w:val="sr-Latn-CS" w:eastAsia="en-US"/>
        </w:rPr>
        <w:tab/>
        <w:t xml:space="preserve">In </w:t>
      </w:r>
      <w:r w:rsidRPr="00C108FD">
        <w:rPr>
          <w:rFonts w:ascii="Times New Roman" w:hAnsi="Times New Roman"/>
          <w:noProof/>
          <w:szCs w:val="22"/>
          <w:lang w:val="sr-Latn-CS" w:eastAsia="en-US"/>
        </w:rPr>
        <w:t xml:space="preserve">the renumbered paragraph 49 (originally paragraph 48) </w:t>
      </w:r>
      <w:r w:rsidRPr="00C108FD">
        <w:rPr>
          <w:rFonts w:ascii="Times New Roman" w:hAnsi="Times New Roman"/>
          <w:bCs/>
          <w:noProof/>
          <w:szCs w:val="22"/>
          <w:lang w:val="sr-Latn-CS" w:eastAsia="en-US"/>
        </w:rPr>
        <w:t>of the Appendix, t</w:t>
      </w:r>
      <w:r w:rsidRPr="00C108FD">
        <w:rPr>
          <w:rFonts w:ascii="Times New Roman" w:hAnsi="Times New Roman"/>
          <w:noProof/>
          <w:szCs w:val="22"/>
          <w:lang w:val="sr-Latn-CS" w:eastAsia="en-US"/>
        </w:rPr>
        <w:t>he definition of “Front-end Fee” is modified by replacing the reference to Section 3.01 with Section 3.01 (a).</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6.</w:t>
      </w:r>
      <w:r w:rsidRPr="00C108FD">
        <w:rPr>
          <w:rFonts w:ascii="Times New Roman" w:hAnsi="Times New Roman"/>
          <w:noProof/>
          <w:szCs w:val="22"/>
          <w:lang w:val="sr-Latn-CS" w:eastAsia="en-US"/>
        </w:rPr>
        <w:tab/>
        <w:t>In the renumbered paragraph 68 (originally paragraph 67) of the Appendix, the definition of the term “Loan Payment” is modified to read as follows:</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widowControl w:val="0"/>
        <w:autoSpaceDE w:val="0"/>
        <w:autoSpaceDN w:val="0"/>
        <w:spacing w:line="240" w:lineRule="auto"/>
        <w:ind w:left="720"/>
        <w:jc w:val="both"/>
        <w:rPr>
          <w:rFonts w:ascii="Times New Roman" w:hAnsi="Times New Roman"/>
          <w:noProof/>
          <w:szCs w:val="22"/>
          <w:lang w:val="sr-Latn-CS" w:eastAsia="en-US"/>
        </w:rPr>
      </w:pPr>
      <w:r w:rsidRPr="00C108FD">
        <w:rPr>
          <w:rFonts w:ascii="Times New Roman" w:hAnsi="Times New Roman"/>
          <w:noProof/>
          <w:szCs w:val="22"/>
          <w:lang w:val="sr-Latn-CS" w:eastAsia="en-US"/>
        </w:rPr>
        <w:t>“68.</w:t>
      </w:r>
      <w:r w:rsidRPr="00C108FD">
        <w:rPr>
          <w:rFonts w:ascii="Times New Roman" w:hAnsi="Times New Roman"/>
          <w:noProof/>
          <w:szCs w:val="22"/>
          <w:lang w:val="sr-Latn-CS" w:eastAsia="en-US"/>
        </w:rPr>
        <w:tab/>
        <w:t xml:space="preserve">“Loan Payment” means any amount payable by the Loan Parties to the Bank pursuant to the Legal Agreements or these General Conditions, including (but not </w:t>
      </w:r>
      <w:r w:rsidRPr="00C108FD">
        <w:rPr>
          <w:rFonts w:ascii="Times New Roman" w:hAnsi="Times New Roman"/>
          <w:noProof/>
          <w:szCs w:val="22"/>
          <w:lang w:val="sr-Latn-CS" w:eastAsia="en-US"/>
        </w:rPr>
        <w:lastRenderedPageBreak/>
        <w:t>limited to) any amount of the Withdrawn Loan Balance, interest, the Front-end Fee, the Commitment Charge, interest at the Default Interest Rate (if any), any prepayment premium, any transaction fee for a Conversion or early termination of a Conversion, the Variable Spread Fixing Charge (if any), any premium payable upon the establishment of an Interest Rate Cap or Interest Rate Collar, and any Unwinding Amount payable by the Borrower.”</w:t>
      </w:r>
    </w:p>
    <w:p w:rsidR="00C856A7" w:rsidRPr="00C108FD" w:rsidRDefault="00C856A7" w:rsidP="00C856A7">
      <w:pPr>
        <w:widowControl w:val="0"/>
        <w:autoSpaceDE w:val="0"/>
        <w:autoSpaceDN w:val="0"/>
        <w:spacing w:line="240" w:lineRule="auto"/>
        <w:ind w:left="720"/>
        <w:jc w:val="both"/>
        <w:rPr>
          <w:rFonts w:ascii="Times New Roman" w:hAnsi="Times New Roman"/>
          <w:noProof/>
          <w:szCs w:val="22"/>
          <w:lang w:val="sr-Latn-CS" w:eastAsia="en-US"/>
        </w:rPr>
      </w:pPr>
    </w:p>
    <w:p w:rsidR="00C856A7" w:rsidRPr="00C108FD" w:rsidRDefault="00C856A7" w:rsidP="00C856A7">
      <w:pPr>
        <w:widowControl w:val="0"/>
        <w:autoSpaceDE w:val="0"/>
        <w:autoSpaceDN w:val="0"/>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7.</w:t>
      </w:r>
      <w:r w:rsidRPr="00C108FD">
        <w:rPr>
          <w:rFonts w:ascii="Times New Roman" w:hAnsi="Times New Roman"/>
          <w:noProof/>
          <w:szCs w:val="22"/>
          <w:lang w:val="sr-Latn-CS" w:eastAsia="en-US"/>
        </w:rPr>
        <w:tab/>
        <w:t>In the renumbered paragraph 73 (originally paragraph 72) of the Appendix, the definition of “Payment Date” is modified by deleting the word “is” and inserting the words “and Commitment Charge are” after the word “interest”.</w:t>
      </w: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pacing w:line="360" w:lineRule="atLeast"/>
        <w:ind w:right="-6"/>
        <w:rPr>
          <w:rFonts w:ascii="Times New Roman" w:hAnsi="Times New Roman"/>
          <w:b/>
          <w:noProof/>
          <w:szCs w:val="24"/>
          <w:u w:val="single"/>
          <w:lang w:val="sr-Latn-CS"/>
        </w:rPr>
      </w:pPr>
    </w:p>
    <w:p w:rsidR="00C856A7" w:rsidRPr="00C108FD" w:rsidRDefault="00C856A7" w:rsidP="00C856A7">
      <w:pPr>
        <w:suppressAutoHyphens/>
        <w:spacing w:line="240" w:lineRule="auto"/>
        <w:rPr>
          <w:rFonts w:ascii="Times New Roman" w:hAnsi="Times New Roman"/>
          <w:b/>
          <w:noProof/>
          <w:sz w:val="22"/>
          <w:szCs w:val="22"/>
          <w:lang w:val="sr-Latn-CS" w:eastAsia="en-US"/>
        </w:rPr>
      </w:pPr>
    </w:p>
    <w:p w:rsidR="00C856A7" w:rsidRPr="00C108FD" w:rsidRDefault="00C856A7" w:rsidP="00C856A7">
      <w:pPr>
        <w:suppressAutoHyphens/>
        <w:spacing w:line="240" w:lineRule="auto"/>
        <w:jc w:val="right"/>
        <w:rPr>
          <w:rFonts w:ascii="Times New Roman" w:hAnsi="Times New Roman"/>
          <w:b/>
          <w:noProof/>
          <w:szCs w:val="22"/>
          <w:lang w:val="sr-Latn-CS" w:eastAsia="en-US"/>
        </w:rPr>
      </w:pPr>
    </w:p>
    <w:p w:rsidR="00C856A7" w:rsidRPr="00C108FD" w:rsidRDefault="00C856A7" w:rsidP="00C856A7">
      <w:pPr>
        <w:suppressAutoHyphens/>
        <w:spacing w:line="240" w:lineRule="auto"/>
        <w:jc w:val="right"/>
        <w:rPr>
          <w:rFonts w:ascii="Times New Roman" w:hAnsi="Times New Roman"/>
          <w:b/>
          <w:noProof/>
          <w:szCs w:val="22"/>
          <w:lang w:val="sr-Latn-CS" w:eastAsia="en-US"/>
        </w:rPr>
      </w:pPr>
    </w:p>
    <w:p w:rsidR="00C856A7" w:rsidRPr="00C108FD" w:rsidRDefault="00C856A7" w:rsidP="00C856A7">
      <w:pPr>
        <w:suppressAutoHyphens/>
        <w:spacing w:line="240" w:lineRule="auto"/>
        <w:jc w:val="right"/>
        <w:rPr>
          <w:rFonts w:ascii="Times New Roman" w:hAnsi="Times New Roman"/>
          <w:b/>
          <w:noProof/>
          <w:szCs w:val="22"/>
          <w:lang w:val="sr-Latn-CS" w:eastAsia="en-US"/>
        </w:rPr>
      </w:pPr>
    </w:p>
    <w:p w:rsidR="00C856A7" w:rsidRPr="00C108FD" w:rsidRDefault="00C856A7" w:rsidP="00C856A7">
      <w:pPr>
        <w:suppressAutoHyphens/>
        <w:spacing w:line="240" w:lineRule="auto"/>
        <w:jc w:val="right"/>
        <w:rPr>
          <w:rFonts w:ascii="Times New Roman" w:hAnsi="Times New Roman"/>
          <w:b/>
          <w:noProof/>
          <w:szCs w:val="22"/>
          <w:lang w:val="sr-Latn-CS" w:eastAsia="en-US"/>
        </w:rPr>
      </w:pPr>
    </w:p>
    <w:p w:rsidR="00C856A7" w:rsidRPr="00C108FD" w:rsidRDefault="00C856A7" w:rsidP="00C856A7">
      <w:pPr>
        <w:suppressAutoHyphens/>
        <w:spacing w:line="240" w:lineRule="auto"/>
        <w:jc w:val="right"/>
        <w:rPr>
          <w:rFonts w:ascii="Times New Roman" w:hAnsi="Times New Roman"/>
          <w:b/>
          <w:noProof/>
          <w:szCs w:val="22"/>
          <w:lang w:val="sr-Latn-CS" w:eastAsia="en-US"/>
        </w:rPr>
      </w:pPr>
    </w:p>
    <w:p w:rsidR="00C856A7" w:rsidRPr="00C108FD" w:rsidRDefault="00C856A7" w:rsidP="00C856A7">
      <w:pPr>
        <w:suppressAutoHyphens/>
        <w:spacing w:line="240" w:lineRule="auto"/>
        <w:jc w:val="right"/>
        <w:rPr>
          <w:rFonts w:ascii="Times New Roman" w:hAnsi="Times New Roman"/>
          <w:b/>
          <w:noProof/>
          <w:szCs w:val="22"/>
          <w:lang w:val="sr-Latn-CS" w:eastAsia="en-US"/>
        </w:rPr>
      </w:pPr>
    </w:p>
    <w:p w:rsidR="00C856A7" w:rsidRPr="00C108FD" w:rsidRDefault="00C856A7" w:rsidP="00C856A7">
      <w:pPr>
        <w:suppressAutoHyphens/>
        <w:spacing w:line="240" w:lineRule="auto"/>
        <w:jc w:val="right"/>
        <w:rPr>
          <w:rFonts w:ascii="Times New Roman" w:hAnsi="Times New Roman"/>
          <w:b/>
          <w:noProof/>
          <w:szCs w:val="22"/>
          <w:lang w:val="sr-Latn-CS" w:eastAsia="en-US"/>
        </w:rPr>
      </w:pPr>
    </w:p>
    <w:p w:rsidR="00C856A7" w:rsidRPr="00C108FD" w:rsidRDefault="00C856A7" w:rsidP="00C856A7">
      <w:pPr>
        <w:suppressAutoHyphens/>
        <w:spacing w:line="240" w:lineRule="auto"/>
        <w:jc w:val="right"/>
        <w:rPr>
          <w:rFonts w:ascii="Times New Roman" w:hAnsi="Times New Roman"/>
          <w:b/>
          <w:noProof/>
          <w:szCs w:val="22"/>
          <w:lang w:val="sr-Latn-CS" w:eastAsia="en-US"/>
        </w:rPr>
      </w:pPr>
    </w:p>
    <w:p w:rsidR="00C856A7" w:rsidRPr="00C108FD" w:rsidRDefault="00C108FD" w:rsidP="00C856A7">
      <w:pPr>
        <w:suppressAutoHyphens/>
        <w:spacing w:line="240" w:lineRule="auto"/>
        <w:jc w:val="right"/>
        <w:rPr>
          <w:rFonts w:ascii="Times New Roman" w:hAnsi="Times New Roman"/>
          <w:b/>
          <w:noProof/>
          <w:szCs w:val="22"/>
          <w:lang w:val="sr-Latn-CS" w:eastAsia="en-US"/>
        </w:rPr>
      </w:pPr>
      <w:r>
        <w:rPr>
          <w:rFonts w:ascii="Times New Roman" w:hAnsi="Times New Roman"/>
          <w:b/>
          <w:noProof/>
          <w:szCs w:val="22"/>
          <w:lang w:val="sr-Latn-CS" w:eastAsia="en-US"/>
        </w:rPr>
        <w:t>BROJ</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ZAJMA</w:t>
      </w:r>
      <w:r w:rsidR="00C856A7" w:rsidRPr="00C108FD">
        <w:rPr>
          <w:rFonts w:ascii="Times New Roman" w:hAnsi="Times New Roman"/>
          <w:b/>
          <w:noProof/>
          <w:szCs w:val="22"/>
          <w:lang w:val="sr-Latn-CS" w:eastAsia="en-US"/>
        </w:rPr>
        <w:t xml:space="preserve">  8528-YF </w:t>
      </w:r>
    </w:p>
    <w:p w:rsidR="00C856A7" w:rsidRPr="00C108FD" w:rsidRDefault="00C856A7" w:rsidP="00C856A7">
      <w:pPr>
        <w:suppressAutoHyphens/>
        <w:spacing w:line="240" w:lineRule="auto"/>
        <w:jc w:val="right"/>
        <w:rPr>
          <w:rFonts w:ascii="Times New Roman" w:hAnsi="Times New Roman"/>
          <w:b/>
          <w:noProof/>
          <w:sz w:val="22"/>
          <w:szCs w:val="22"/>
          <w:lang w:val="sr-Latn-CS" w:eastAsia="en-US"/>
        </w:rPr>
      </w:pPr>
    </w:p>
    <w:p w:rsidR="00C856A7" w:rsidRPr="00C108FD" w:rsidRDefault="00C856A7" w:rsidP="00C856A7">
      <w:pPr>
        <w:suppressAutoHyphens/>
        <w:spacing w:line="240" w:lineRule="auto"/>
        <w:jc w:val="right"/>
        <w:rPr>
          <w:rFonts w:ascii="Times New Roman" w:hAnsi="Times New Roman"/>
          <w:b/>
          <w:noProof/>
          <w:sz w:val="22"/>
          <w:szCs w:val="22"/>
          <w:lang w:val="sr-Latn-CS" w:eastAsia="en-US"/>
        </w:rPr>
      </w:pPr>
    </w:p>
    <w:p w:rsidR="00C856A7" w:rsidRPr="00C108FD" w:rsidRDefault="00C856A7" w:rsidP="00C856A7">
      <w:pPr>
        <w:suppressAutoHyphens/>
        <w:spacing w:line="240" w:lineRule="auto"/>
        <w:jc w:val="right"/>
        <w:rPr>
          <w:rFonts w:ascii="Times New Roman" w:hAnsi="Times New Roman"/>
          <w:b/>
          <w:noProof/>
          <w:sz w:val="22"/>
          <w:szCs w:val="22"/>
          <w:lang w:val="sr-Latn-CS" w:eastAsia="en-US"/>
        </w:rPr>
      </w:pPr>
    </w:p>
    <w:p w:rsidR="00C856A7" w:rsidRPr="00C108FD" w:rsidRDefault="00C856A7" w:rsidP="00C856A7">
      <w:pPr>
        <w:suppressAutoHyphens/>
        <w:spacing w:line="240" w:lineRule="auto"/>
        <w:rPr>
          <w:rFonts w:ascii="Times New Roman" w:hAnsi="Times New Roman"/>
          <w:b/>
          <w:noProof/>
          <w:sz w:val="22"/>
          <w:szCs w:val="22"/>
          <w:lang w:val="sr-Latn-CS" w:eastAsia="en-US"/>
        </w:rPr>
      </w:pPr>
    </w:p>
    <w:p w:rsidR="00C856A7" w:rsidRPr="00C108FD" w:rsidRDefault="00C108FD" w:rsidP="00C856A7">
      <w:pPr>
        <w:suppressAutoHyphens/>
        <w:spacing w:line="240" w:lineRule="auto"/>
        <w:jc w:val="center"/>
        <w:rPr>
          <w:rFonts w:ascii="Times New Roman" w:hAnsi="Times New Roman"/>
          <w:b/>
          <w:noProof/>
          <w:sz w:val="44"/>
          <w:lang w:val="sr-Latn-CS" w:eastAsia="en-US"/>
        </w:rPr>
      </w:pPr>
      <w:r>
        <w:rPr>
          <w:rFonts w:ascii="Times New Roman" w:hAnsi="Times New Roman"/>
          <w:b/>
          <w:noProof/>
          <w:sz w:val="44"/>
          <w:lang w:val="sr-Latn-CS" w:eastAsia="en-US"/>
        </w:rPr>
        <w:t>SPORAZUM</w:t>
      </w:r>
      <w:r w:rsidR="00C856A7" w:rsidRPr="00C108FD">
        <w:rPr>
          <w:rFonts w:ascii="Times New Roman" w:hAnsi="Times New Roman"/>
          <w:b/>
          <w:noProof/>
          <w:sz w:val="44"/>
          <w:lang w:val="sr-Latn-CS" w:eastAsia="en-US"/>
        </w:rPr>
        <w:t xml:space="preserve"> </w:t>
      </w:r>
      <w:r>
        <w:rPr>
          <w:rFonts w:ascii="Times New Roman" w:hAnsi="Times New Roman"/>
          <w:b/>
          <w:noProof/>
          <w:sz w:val="44"/>
          <w:lang w:val="sr-Latn-CS" w:eastAsia="en-US"/>
        </w:rPr>
        <w:t>O</w:t>
      </w:r>
      <w:r w:rsidR="00C856A7" w:rsidRPr="00C108FD">
        <w:rPr>
          <w:rFonts w:ascii="Times New Roman" w:hAnsi="Times New Roman"/>
          <w:b/>
          <w:noProof/>
          <w:sz w:val="44"/>
          <w:lang w:val="sr-Latn-CS" w:eastAsia="en-US"/>
        </w:rPr>
        <w:t xml:space="preserve"> </w:t>
      </w:r>
      <w:r>
        <w:rPr>
          <w:rFonts w:ascii="Times New Roman" w:hAnsi="Times New Roman"/>
          <w:b/>
          <w:noProof/>
          <w:sz w:val="44"/>
          <w:lang w:val="sr-Latn-CS" w:eastAsia="en-US"/>
        </w:rPr>
        <w:t>ZAJMU</w:t>
      </w:r>
    </w:p>
    <w:p w:rsidR="00C856A7" w:rsidRPr="00C108FD" w:rsidRDefault="00C856A7" w:rsidP="00C856A7">
      <w:pPr>
        <w:suppressAutoHyphens/>
        <w:spacing w:line="240" w:lineRule="auto"/>
        <w:jc w:val="center"/>
        <w:rPr>
          <w:rFonts w:ascii="Times New Roman" w:hAnsi="Times New Roman"/>
          <w:b/>
          <w:noProof/>
          <w:lang w:val="sr-Latn-CS" w:eastAsia="en-US"/>
        </w:rPr>
      </w:pPr>
    </w:p>
    <w:p w:rsidR="00C856A7" w:rsidRPr="00C108FD" w:rsidRDefault="00C856A7" w:rsidP="00C856A7">
      <w:pPr>
        <w:suppressAutoHyphens/>
        <w:spacing w:line="240" w:lineRule="auto"/>
        <w:jc w:val="center"/>
        <w:rPr>
          <w:rFonts w:ascii="Times New Roman" w:hAnsi="Times New Roman"/>
          <w:b/>
          <w:noProof/>
          <w:sz w:val="28"/>
          <w:lang w:val="sr-Latn-CS" w:eastAsia="en-US"/>
        </w:rPr>
      </w:pPr>
    </w:p>
    <w:p w:rsidR="00C856A7" w:rsidRPr="00C108FD" w:rsidRDefault="00C856A7" w:rsidP="00C856A7">
      <w:pPr>
        <w:suppressAutoHyphens/>
        <w:spacing w:line="240" w:lineRule="auto"/>
        <w:jc w:val="center"/>
        <w:rPr>
          <w:rFonts w:ascii="Times New Roman" w:hAnsi="Times New Roman"/>
          <w:b/>
          <w:noProof/>
          <w:sz w:val="28"/>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r w:rsidRPr="00C108FD">
        <w:rPr>
          <w:rFonts w:ascii="Times New Roman" w:hAnsi="Times New Roman"/>
          <w:b/>
          <w:noProof/>
          <w:szCs w:val="22"/>
          <w:lang w:val="sr-Latn-CS" w:eastAsia="en-US"/>
        </w:rPr>
        <w:t>(</w:t>
      </w:r>
      <w:r w:rsidR="00C108FD">
        <w:rPr>
          <w:rFonts w:ascii="Times New Roman" w:hAnsi="Times New Roman"/>
          <w:b/>
          <w:noProof/>
          <w:szCs w:val="22"/>
          <w:lang w:val="sr-Latn-CS" w:eastAsia="en-US"/>
        </w:rPr>
        <w:t>Projekat</w:t>
      </w:r>
      <w:r w:rsidRPr="00C108FD">
        <w:rPr>
          <w:rFonts w:ascii="Times New Roman" w:hAnsi="Times New Roman"/>
          <w:b/>
          <w:noProof/>
          <w:szCs w:val="22"/>
          <w:lang w:val="sr-Latn-CS" w:eastAsia="en-US"/>
        </w:rPr>
        <w:t xml:space="preserve"> </w:t>
      </w:r>
      <w:r w:rsidR="00C108FD">
        <w:rPr>
          <w:rFonts w:ascii="Times New Roman" w:hAnsi="Times New Roman"/>
          <w:b/>
          <w:noProof/>
          <w:szCs w:val="22"/>
          <w:lang w:val="sr-Latn-CS" w:eastAsia="en-US"/>
        </w:rPr>
        <w:t>za</w:t>
      </w:r>
      <w:r w:rsidRPr="00C108FD">
        <w:rPr>
          <w:rFonts w:ascii="Times New Roman" w:hAnsi="Times New Roman"/>
          <w:b/>
          <w:noProof/>
          <w:szCs w:val="22"/>
          <w:lang w:val="sr-Latn-CS" w:eastAsia="en-US"/>
        </w:rPr>
        <w:t xml:space="preserve"> </w:t>
      </w:r>
      <w:r w:rsidR="00C108FD">
        <w:rPr>
          <w:rFonts w:ascii="Times New Roman" w:hAnsi="Times New Roman"/>
          <w:b/>
          <w:noProof/>
          <w:szCs w:val="22"/>
          <w:lang w:val="sr-Latn-CS" w:eastAsia="en-US"/>
        </w:rPr>
        <w:t>unapređenje</w:t>
      </w:r>
      <w:r w:rsidRPr="00C108FD">
        <w:rPr>
          <w:rFonts w:ascii="Times New Roman" w:hAnsi="Times New Roman"/>
          <w:b/>
          <w:noProof/>
          <w:szCs w:val="22"/>
          <w:lang w:val="sr-Latn-CS" w:eastAsia="en-US"/>
        </w:rPr>
        <w:t xml:space="preserve"> </w:t>
      </w:r>
      <w:r w:rsidR="00C108FD">
        <w:rPr>
          <w:rFonts w:ascii="Times New Roman" w:hAnsi="Times New Roman"/>
          <w:b/>
          <w:noProof/>
          <w:szCs w:val="22"/>
          <w:lang w:val="sr-Latn-CS" w:eastAsia="en-US"/>
        </w:rPr>
        <w:t>konkurentnosti</w:t>
      </w:r>
      <w:r w:rsidRPr="00C108FD">
        <w:rPr>
          <w:rFonts w:ascii="Times New Roman" w:hAnsi="Times New Roman"/>
          <w:b/>
          <w:noProof/>
          <w:szCs w:val="22"/>
          <w:lang w:val="sr-Latn-CS" w:eastAsia="en-US"/>
        </w:rPr>
        <w:t xml:space="preserve"> </w:t>
      </w:r>
      <w:r w:rsidR="00C108FD">
        <w:rPr>
          <w:rFonts w:ascii="Times New Roman" w:hAnsi="Times New Roman"/>
          <w:b/>
          <w:noProof/>
          <w:szCs w:val="22"/>
          <w:lang w:val="sr-Latn-CS" w:eastAsia="en-US"/>
        </w:rPr>
        <w:t>i</w:t>
      </w:r>
      <w:r w:rsidRPr="00C108FD">
        <w:rPr>
          <w:rFonts w:ascii="Times New Roman" w:hAnsi="Times New Roman"/>
          <w:b/>
          <w:noProof/>
          <w:szCs w:val="22"/>
          <w:lang w:val="sr-Latn-CS" w:eastAsia="en-US"/>
        </w:rPr>
        <w:t xml:space="preserve"> </w:t>
      </w:r>
      <w:r w:rsidR="00C108FD">
        <w:rPr>
          <w:rFonts w:ascii="Times New Roman" w:hAnsi="Times New Roman"/>
          <w:b/>
          <w:noProof/>
          <w:szCs w:val="22"/>
          <w:lang w:val="sr-Latn-CS" w:eastAsia="en-US"/>
        </w:rPr>
        <w:t>zapošljavanja</w:t>
      </w:r>
      <w:r w:rsidRPr="00C108FD">
        <w:rPr>
          <w:rFonts w:ascii="Times New Roman" w:hAnsi="Times New Roman"/>
          <w:b/>
          <w:noProof/>
          <w:szCs w:val="22"/>
          <w:lang w:val="sr-Latn-CS" w:eastAsia="en-US"/>
        </w:rPr>
        <w:t>)</w:t>
      </w:r>
    </w:p>
    <w:p w:rsidR="00C856A7" w:rsidRPr="00C108FD" w:rsidRDefault="00C856A7" w:rsidP="00C856A7">
      <w:pPr>
        <w:suppressAutoHyphens/>
        <w:spacing w:line="240" w:lineRule="auto"/>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108FD" w:rsidP="00C856A7">
      <w:pPr>
        <w:suppressAutoHyphens/>
        <w:spacing w:line="240" w:lineRule="auto"/>
        <w:jc w:val="center"/>
        <w:rPr>
          <w:rFonts w:ascii="Times New Roman" w:hAnsi="Times New Roman"/>
          <w:b/>
          <w:noProof/>
          <w:szCs w:val="22"/>
          <w:lang w:val="sr-Latn-CS" w:eastAsia="en-US"/>
        </w:rPr>
      </w:pPr>
      <w:r>
        <w:rPr>
          <w:rFonts w:ascii="Times New Roman" w:hAnsi="Times New Roman"/>
          <w:b/>
          <w:noProof/>
          <w:szCs w:val="22"/>
          <w:lang w:val="sr-Latn-CS" w:eastAsia="en-US"/>
        </w:rPr>
        <w:t>između</w:t>
      </w: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108FD" w:rsidP="00C856A7">
      <w:pPr>
        <w:suppressAutoHyphens/>
        <w:spacing w:line="240" w:lineRule="auto"/>
        <w:jc w:val="center"/>
        <w:rPr>
          <w:rFonts w:ascii="Times New Roman" w:hAnsi="Times New Roman"/>
          <w:b/>
          <w:noProof/>
          <w:szCs w:val="22"/>
          <w:lang w:val="sr-Latn-CS" w:eastAsia="en-US"/>
        </w:rPr>
      </w:pPr>
      <w:r>
        <w:rPr>
          <w:rFonts w:ascii="Times New Roman" w:hAnsi="Times New Roman"/>
          <w:b/>
          <w:noProof/>
          <w:szCs w:val="22"/>
          <w:lang w:val="sr-Latn-CS" w:eastAsia="en-US"/>
        </w:rPr>
        <w:t>REPUBLIKE</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SRBIJE</w:t>
      </w: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108FD" w:rsidP="00C856A7">
      <w:pPr>
        <w:suppressAutoHyphens/>
        <w:spacing w:line="240" w:lineRule="auto"/>
        <w:jc w:val="center"/>
        <w:rPr>
          <w:rFonts w:ascii="Times New Roman" w:hAnsi="Times New Roman"/>
          <w:b/>
          <w:noProof/>
          <w:szCs w:val="22"/>
          <w:lang w:val="sr-Latn-CS" w:eastAsia="en-US"/>
        </w:rPr>
      </w:pPr>
      <w:r>
        <w:rPr>
          <w:rFonts w:ascii="Times New Roman" w:hAnsi="Times New Roman"/>
          <w:b/>
          <w:noProof/>
          <w:szCs w:val="22"/>
          <w:lang w:val="sr-Latn-CS" w:eastAsia="en-US"/>
        </w:rPr>
        <w:t>i</w:t>
      </w:r>
    </w:p>
    <w:p w:rsidR="00C856A7" w:rsidRPr="00C108FD" w:rsidRDefault="00C856A7" w:rsidP="00C856A7">
      <w:pPr>
        <w:suppressAutoHyphens/>
        <w:spacing w:line="240" w:lineRule="auto"/>
        <w:jc w:val="center"/>
        <w:rPr>
          <w:rFonts w:ascii="Times New Roman" w:hAnsi="Times New Roman"/>
          <w:b/>
          <w:noProof/>
          <w:szCs w:val="22"/>
          <w:lang w:val="sr-Latn-CS" w:eastAsia="en-US"/>
        </w:rPr>
      </w:pPr>
      <w:r w:rsidRPr="00C108FD">
        <w:rPr>
          <w:rFonts w:ascii="Times New Roman" w:hAnsi="Times New Roman"/>
          <w:b/>
          <w:noProof/>
          <w:szCs w:val="22"/>
          <w:lang w:val="sr-Latn-CS" w:eastAsia="en-US"/>
        </w:rPr>
        <w:tab/>
      </w: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856A7" w:rsidP="00C856A7">
      <w:pPr>
        <w:suppressAutoHyphens/>
        <w:spacing w:line="240" w:lineRule="auto"/>
        <w:jc w:val="center"/>
        <w:rPr>
          <w:rFonts w:ascii="Times New Roman" w:hAnsi="Times New Roman"/>
          <w:b/>
          <w:noProof/>
          <w:szCs w:val="22"/>
          <w:lang w:val="sr-Latn-CS" w:eastAsia="en-US"/>
        </w:rPr>
      </w:pPr>
    </w:p>
    <w:p w:rsidR="00C856A7" w:rsidRPr="00C108FD" w:rsidRDefault="00C108FD" w:rsidP="00C856A7">
      <w:pPr>
        <w:suppressAutoHyphens/>
        <w:spacing w:line="240" w:lineRule="auto"/>
        <w:jc w:val="center"/>
        <w:rPr>
          <w:rFonts w:ascii="Times New Roman" w:hAnsi="Times New Roman"/>
          <w:b/>
          <w:noProof/>
          <w:szCs w:val="22"/>
          <w:lang w:val="sr-Latn-CS" w:eastAsia="en-US"/>
        </w:rPr>
      </w:pPr>
      <w:r>
        <w:rPr>
          <w:rFonts w:ascii="Times New Roman" w:hAnsi="Times New Roman"/>
          <w:b/>
          <w:noProof/>
          <w:szCs w:val="22"/>
          <w:lang w:val="sr-Latn-CS" w:eastAsia="en-US"/>
        </w:rPr>
        <w:t>MEĐUNARODNE</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BANKE</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ZA</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OBNOVU</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I</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RAZVOJ</w:t>
      </w:r>
    </w:p>
    <w:p w:rsidR="00C856A7" w:rsidRPr="00C108FD" w:rsidRDefault="00C856A7" w:rsidP="00C856A7">
      <w:pPr>
        <w:suppressAutoHyphens/>
        <w:spacing w:line="240" w:lineRule="auto"/>
        <w:rPr>
          <w:rFonts w:ascii="Times New Roman" w:hAnsi="Times New Roman"/>
          <w:b/>
          <w:noProof/>
          <w:szCs w:val="22"/>
          <w:lang w:val="sr-Latn-CS" w:eastAsia="en-US"/>
        </w:rPr>
      </w:pPr>
    </w:p>
    <w:p w:rsidR="00C856A7" w:rsidRPr="00C108FD" w:rsidRDefault="00C856A7" w:rsidP="00C856A7">
      <w:pPr>
        <w:suppressAutoHyphens/>
        <w:spacing w:line="240" w:lineRule="auto"/>
        <w:rPr>
          <w:rFonts w:ascii="Times New Roman" w:hAnsi="Times New Roman"/>
          <w:b/>
          <w:noProof/>
          <w:szCs w:val="22"/>
          <w:lang w:val="sr-Latn-CS" w:eastAsia="en-US"/>
        </w:rPr>
      </w:pPr>
    </w:p>
    <w:p w:rsidR="00C856A7" w:rsidRPr="00C108FD" w:rsidRDefault="00C856A7" w:rsidP="00C856A7">
      <w:pPr>
        <w:suppressAutoHyphens/>
        <w:spacing w:line="240" w:lineRule="auto"/>
        <w:rPr>
          <w:rFonts w:ascii="Times New Roman" w:hAnsi="Times New Roman"/>
          <w:b/>
          <w:noProof/>
          <w:szCs w:val="22"/>
          <w:lang w:val="sr-Latn-CS" w:eastAsia="en-US"/>
        </w:rPr>
      </w:pPr>
    </w:p>
    <w:p w:rsidR="00C856A7" w:rsidRPr="00C108FD" w:rsidRDefault="00C856A7" w:rsidP="00C856A7">
      <w:pPr>
        <w:suppressAutoHyphens/>
        <w:spacing w:line="240" w:lineRule="auto"/>
        <w:rPr>
          <w:rFonts w:ascii="Times New Roman" w:hAnsi="Times New Roman"/>
          <w:b/>
          <w:noProof/>
          <w:szCs w:val="22"/>
          <w:lang w:val="sr-Latn-CS" w:eastAsia="en-US"/>
        </w:rPr>
      </w:pPr>
    </w:p>
    <w:p w:rsidR="00C856A7" w:rsidRPr="00C108FD" w:rsidRDefault="00C856A7" w:rsidP="00C856A7">
      <w:pPr>
        <w:suppressAutoHyphens/>
        <w:spacing w:line="240" w:lineRule="auto"/>
        <w:rPr>
          <w:rFonts w:ascii="Times New Roman" w:hAnsi="Times New Roman"/>
          <w:b/>
          <w:noProof/>
          <w:szCs w:val="22"/>
          <w:lang w:val="sr-Latn-CS" w:eastAsia="en-US"/>
        </w:rPr>
      </w:pPr>
    </w:p>
    <w:p w:rsidR="00C856A7" w:rsidRPr="00C108FD" w:rsidRDefault="00C856A7" w:rsidP="00C856A7">
      <w:pPr>
        <w:suppressAutoHyphens/>
        <w:spacing w:line="240" w:lineRule="auto"/>
        <w:rPr>
          <w:rFonts w:ascii="Times New Roman" w:hAnsi="Times New Roman"/>
          <w:b/>
          <w:noProof/>
          <w:szCs w:val="22"/>
          <w:lang w:val="sr-Latn-CS" w:eastAsia="en-US"/>
        </w:rPr>
      </w:pPr>
    </w:p>
    <w:p w:rsidR="00C856A7" w:rsidRPr="00C108FD" w:rsidRDefault="00C856A7" w:rsidP="00C856A7">
      <w:pPr>
        <w:suppressAutoHyphens/>
        <w:spacing w:line="240" w:lineRule="auto"/>
        <w:rPr>
          <w:rFonts w:ascii="Times New Roman" w:hAnsi="Times New Roman"/>
          <w:b/>
          <w:noProof/>
          <w:szCs w:val="22"/>
          <w:lang w:val="sr-Latn-CS" w:eastAsia="en-US"/>
        </w:rPr>
      </w:pPr>
    </w:p>
    <w:p w:rsidR="00C856A7" w:rsidRPr="00C108FD" w:rsidRDefault="00C856A7" w:rsidP="00C856A7">
      <w:pPr>
        <w:suppressAutoHyphens/>
        <w:spacing w:line="240" w:lineRule="auto"/>
        <w:rPr>
          <w:rFonts w:ascii="Times New Roman" w:hAnsi="Times New Roman"/>
          <w:b/>
          <w:noProof/>
          <w:szCs w:val="22"/>
          <w:lang w:val="sr-Latn-CS" w:eastAsia="en-US"/>
        </w:rPr>
      </w:pPr>
    </w:p>
    <w:p w:rsidR="00C856A7" w:rsidRPr="00C108FD" w:rsidRDefault="00C856A7" w:rsidP="00C856A7">
      <w:pPr>
        <w:suppressAutoHyphens/>
        <w:spacing w:line="240" w:lineRule="auto"/>
        <w:rPr>
          <w:rFonts w:ascii="Times New Roman" w:hAnsi="Times New Roman"/>
          <w:b/>
          <w:noProof/>
          <w:szCs w:val="22"/>
          <w:lang w:val="sr-Latn-CS" w:eastAsia="en-US"/>
        </w:rPr>
      </w:pPr>
    </w:p>
    <w:p w:rsidR="00C856A7" w:rsidRPr="00C108FD" w:rsidRDefault="00C108FD" w:rsidP="00C856A7">
      <w:pPr>
        <w:suppressAutoHyphens/>
        <w:spacing w:line="240" w:lineRule="auto"/>
        <w:jc w:val="center"/>
        <w:rPr>
          <w:rFonts w:ascii="Times New Roman" w:hAnsi="Times New Roman"/>
          <w:b/>
          <w:noProof/>
          <w:szCs w:val="22"/>
          <w:lang w:val="sr-Latn-CS" w:eastAsia="en-US"/>
        </w:rPr>
      </w:pPr>
      <w:r>
        <w:rPr>
          <w:rFonts w:ascii="Times New Roman" w:hAnsi="Times New Roman"/>
          <w:b/>
          <w:noProof/>
          <w:szCs w:val="22"/>
          <w:lang w:val="sr-Latn-CS" w:eastAsia="en-US"/>
        </w:rPr>
        <w:t>Dana</w:t>
      </w:r>
      <w:r w:rsidR="00C856A7" w:rsidRPr="00C108FD">
        <w:rPr>
          <w:rFonts w:ascii="Times New Roman" w:hAnsi="Times New Roman"/>
          <w:b/>
          <w:noProof/>
          <w:szCs w:val="22"/>
          <w:lang w:val="sr-Latn-CS" w:eastAsia="en-US"/>
        </w:rPr>
        <w:t xml:space="preserve">  7. </w:t>
      </w:r>
      <w:r>
        <w:rPr>
          <w:rFonts w:ascii="Times New Roman" w:hAnsi="Times New Roman"/>
          <w:b/>
          <w:noProof/>
          <w:szCs w:val="22"/>
          <w:lang w:val="sr-Latn-CS" w:eastAsia="en-US"/>
        </w:rPr>
        <w:t>oktobra</w:t>
      </w:r>
      <w:r w:rsidR="00C856A7" w:rsidRPr="00C108FD">
        <w:rPr>
          <w:rFonts w:ascii="Times New Roman" w:hAnsi="Times New Roman"/>
          <w:b/>
          <w:noProof/>
          <w:szCs w:val="22"/>
          <w:lang w:val="sr-Latn-CS" w:eastAsia="en-US"/>
        </w:rPr>
        <w:t xml:space="preserve">, 2015. </w:t>
      </w:r>
      <w:r>
        <w:rPr>
          <w:rFonts w:ascii="Times New Roman" w:hAnsi="Times New Roman"/>
          <w:b/>
          <w:noProof/>
          <w:szCs w:val="22"/>
          <w:lang w:val="sr-Latn-CS" w:eastAsia="en-US"/>
        </w:rPr>
        <w:t>godine</w:t>
      </w:r>
    </w:p>
    <w:p w:rsidR="00C856A7" w:rsidRPr="00C108FD" w:rsidRDefault="00C856A7" w:rsidP="00C856A7">
      <w:pPr>
        <w:suppressAutoHyphens/>
        <w:spacing w:line="240" w:lineRule="auto"/>
        <w:jc w:val="center"/>
        <w:rPr>
          <w:rFonts w:ascii="Times New Roman" w:hAnsi="Times New Roman"/>
          <w:b/>
          <w:noProof/>
          <w:sz w:val="28"/>
          <w:lang w:val="sr-Latn-CS" w:eastAsia="en-US"/>
        </w:rPr>
      </w:pPr>
    </w:p>
    <w:p w:rsidR="00C856A7" w:rsidRPr="00C108FD" w:rsidRDefault="00C856A7" w:rsidP="00C856A7">
      <w:pPr>
        <w:suppressAutoHyphens/>
        <w:spacing w:line="240" w:lineRule="auto"/>
        <w:rPr>
          <w:rFonts w:ascii="Times New Roman" w:hAnsi="Times New Roman"/>
          <w:b/>
          <w:noProof/>
          <w:lang w:val="sr-Latn-CS" w:eastAsia="en-US"/>
        </w:rPr>
        <w:sectPr w:rsidR="00C856A7" w:rsidRPr="00C108FD" w:rsidSect="0040729E">
          <w:headerReference w:type="even" r:id="rId13"/>
          <w:headerReference w:type="default" r:id="rId14"/>
          <w:headerReference w:type="first" r:id="rId15"/>
          <w:pgSz w:w="12240" w:h="15840"/>
          <w:pgMar w:top="851" w:right="1800" w:bottom="993" w:left="1800" w:header="720" w:footer="720" w:gutter="0"/>
          <w:cols w:space="720"/>
          <w:docGrid w:linePitch="326"/>
        </w:sectPr>
      </w:pPr>
    </w:p>
    <w:p w:rsidR="00C856A7" w:rsidRPr="00C108FD" w:rsidRDefault="00C856A7" w:rsidP="00C856A7">
      <w:pPr>
        <w:spacing w:line="240" w:lineRule="auto"/>
        <w:rPr>
          <w:rFonts w:ascii="Times New Roman" w:hAnsi="Times New Roman"/>
          <w:b/>
          <w:bCs/>
          <w:noProof/>
          <w:sz w:val="22"/>
          <w:szCs w:val="22"/>
          <w:lang w:val="sr-Latn-CS" w:eastAsia="en-US"/>
        </w:rPr>
      </w:pPr>
    </w:p>
    <w:p w:rsidR="00C856A7" w:rsidRPr="00C108FD" w:rsidRDefault="00C856A7" w:rsidP="00C856A7">
      <w:pPr>
        <w:spacing w:line="240" w:lineRule="auto"/>
        <w:jc w:val="center"/>
        <w:rPr>
          <w:rFonts w:ascii="Times New Roman" w:hAnsi="Times New Roman"/>
          <w:b/>
          <w:bCs/>
          <w:noProof/>
          <w:sz w:val="22"/>
          <w:szCs w:val="22"/>
          <w:lang w:val="sr-Latn-CS" w:eastAsia="en-US"/>
        </w:rPr>
      </w:pPr>
    </w:p>
    <w:p w:rsidR="00C856A7" w:rsidRPr="00C108FD" w:rsidRDefault="00C856A7" w:rsidP="00C856A7">
      <w:pPr>
        <w:spacing w:line="240" w:lineRule="auto"/>
        <w:jc w:val="center"/>
        <w:rPr>
          <w:rFonts w:ascii="Times New Roman" w:hAnsi="Times New Roman"/>
          <w:b/>
          <w:bCs/>
          <w:noProof/>
          <w:sz w:val="22"/>
          <w:szCs w:val="22"/>
          <w:lang w:val="sr-Latn-CS" w:eastAsia="en-US"/>
        </w:rPr>
      </w:pPr>
    </w:p>
    <w:p w:rsidR="00C856A7" w:rsidRPr="00C108FD" w:rsidRDefault="00C108FD" w:rsidP="00C856A7">
      <w:pPr>
        <w:spacing w:line="240" w:lineRule="auto"/>
        <w:jc w:val="center"/>
        <w:rPr>
          <w:rFonts w:ascii="Times New Roman" w:hAnsi="Times New Roman"/>
          <w:b/>
          <w:bCs/>
          <w:noProof/>
          <w:szCs w:val="24"/>
          <w:lang w:val="sr-Latn-CS" w:eastAsia="en-US"/>
        </w:rPr>
      </w:pPr>
      <w:r>
        <w:rPr>
          <w:rFonts w:ascii="Times New Roman" w:hAnsi="Times New Roman"/>
          <w:b/>
          <w:bCs/>
          <w:noProof/>
          <w:szCs w:val="24"/>
          <w:lang w:val="sr-Latn-CS" w:eastAsia="en-US"/>
        </w:rPr>
        <w:t>SPORAZUM</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O</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ZAJMU</w:t>
      </w:r>
    </w:p>
    <w:p w:rsidR="00C856A7" w:rsidRPr="00C108FD" w:rsidRDefault="00C856A7" w:rsidP="00C856A7">
      <w:pPr>
        <w:spacing w:line="240" w:lineRule="auto"/>
        <w:jc w:val="center"/>
        <w:rPr>
          <w:rFonts w:ascii="Times New Roman" w:hAnsi="Times New Roman"/>
          <w:noProof/>
          <w:szCs w:val="24"/>
          <w:lang w:val="sr-Latn-CS" w:eastAsia="en-US"/>
        </w:rPr>
      </w:pPr>
    </w:p>
    <w:p w:rsidR="00C856A7" w:rsidRPr="00C108FD" w:rsidRDefault="00C856A7" w:rsidP="00C856A7">
      <w:p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Sporazum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zaključen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dana</w:t>
      </w:r>
      <w:r w:rsidRPr="00C108FD">
        <w:rPr>
          <w:rFonts w:ascii="Times New Roman" w:hAnsi="Times New Roman"/>
          <w:noProof/>
          <w:szCs w:val="24"/>
          <w:lang w:val="sr-Latn-CS" w:eastAsia="en-US"/>
        </w:rPr>
        <w:t xml:space="preserve"> 7. </w:t>
      </w:r>
      <w:r w:rsidR="00C108FD">
        <w:rPr>
          <w:rFonts w:ascii="Times New Roman" w:hAnsi="Times New Roman"/>
          <w:noProof/>
          <w:szCs w:val="24"/>
          <w:lang w:val="sr-Latn-CS" w:eastAsia="en-US"/>
        </w:rPr>
        <w:t>oktobra</w:t>
      </w:r>
      <w:r w:rsidRPr="00C108FD">
        <w:rPr>
          <w:rFonts w:ascii="Times New Roman" w:hAnsi="Times New Roman"/>
          <w:noProof/>
          <w:szCs w:val="24"/>
          <w:lang w:val="sr-Latn-CS" w:eastAsia="en-US"/>
        </w:rPr>
        <w:t xml:space="preserve"> 2015. </w:t>
      </w:r>
      <w:r w:rsidR="00C108FD">
        <w:rPr>
          <w:rFonts w:ascii="Times New Roman" w:hAnsi="Times New Roman"/>
          <w:noProof/>
          <w:szCs w:val="24"/>
          <w:lang w:val="sr-Latn-CS" w:eastAsia="en-US"/>
        </w:rPr>
        <w:t>godine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između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REPUBLIKE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SRBIJE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daljem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tekstu</w:t>
      </w:r>
      <w:r w:rsidRPr="00C108FD">
        <w:rPr>
          <w:rFonts w:ascii="Times New Roman" w:hAnsi="Times New Roman"/>
          <w:noProof/>
          <w:szCs w:val="24"/>
          <w:lang w:val="sr-Latn-CS" w:eastAsia="en-US"/>
        </w:rPr>
        <w:t>: „</w:t>
      </w:r>
      <w:r w:rsidR="00C108FD">
        <w:rPr>
          <w:rFonts w:ascii="Times New Roman" w:hAnsi="Times New Roman"/>
          <w:noProof/>
          <w:szCs w:val="24"/>
          <w:lang w:val="sr-Latn-CS" w:eastAsia="en-US"/>
        </w:rPr>
        <w:t>Zajmoprimac</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MEĐUNARODNE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OBNOVU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RAZVOJ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daljem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tekstu</w:t>
      </w:r>
      <w:r w:rsidRPr="00C108FD">
        <w:rPr>
          <w:rFonts w:ascii="Times New Roman" w:hAnsi="Times New Roman"/>
          <w:noProof/>
          <w:szCs w:val="24"/>
          <w:lang w:val="sr-Latn-CS" w:eastAsia="en-US"/>
        </w:rPr>
        <w:t>: „</w:t>
      </w:r>
      <w:r w:rsidR="00C108FD">
        <w:rPr>
          <w:rFonts w:ascii="Times New Roman" w:hAnsi="Times New Roman"/>
          <w:noProof/>
          <w:szCs w:val="24"/>
          <w:lang w:val="sr-Latn-CS" w:eastAsia="en-US"/>
        </w:rPr>
        <w:t>Banka</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Ovim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putem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Zajmoprimac</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saglasili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sledećem</w:t>
      </w:r>
      <w:r w:rsidRPr="00C108FD">
        <w:rPr>
          <w:rFonts w:ascii="Times New Roman" w:hAnsi="Times New Roman"/>
          <w:noProof/>
          <w:szCs w:val="24"/>
          <w:lang w:val="sr-Latn-CS" w:eastAsia="en-US"/>
        </w:rPr>
        <w:t>:</w:t>
      </w:r>
    </w:p>
    <w:p w:rsidR="00C856A7" w:rsidRPr="00C108FD" w:rsidRDefault="00C856A7" w:rsidP="00C856A7">
      <w:pPr>
        <w:keepNext/>
        <w:spacing w:line="240" w:lineRule="auto"/>
        <w:outlineLvl w:val="0"/>
        <w:rPr>
          <w:rFonts w:ascii="Times New Roman" w:hAnsi="Times New Roman"/>
          <w:b/>
          <w:bCs/>
          <w:noProof/>
          <w:szCs w:val="24"/>
          <w:lang w:val="sr-Latn-CS" w:eastAsia="en-US"/>
        </w:rPr>
      </w:pPr>
    </w:p>
    <w:p w:rsidR="00C856A7" w:rsidRPr="00C108FD" w:rsidRDefault="00C108FD" w:rsidP="00C856A7">
      <w:pPr>
        <w:spacing w:after="200" w:line="276" w:lineRule="auto"/>
        <w:jc w:val="center"/>
        <w:rPr>
          <w:rFonts w:ascii="Times New Roman" w:eastAsia="Calibri" w:hAnsi="Times New Roman"/>
          <w:b/>
          <w:noProof/>
          <w:szCs w:val="24"/>
          <w:lang w:val="sr-Latn-CS" w:eastAsia="en-US"/>
        </w:rPr>
      </w:pPr>
      <w:r>
        <w:rPr>
          <w:rFonts w:ascii="Times New Roman" w:eastAsia="Calibri" w:hAnsi="Times New Roman"/>
          <w:b/>
          <w:noProof/>
          <w:szCs w:val="24"/>
          <w:lang w:val="sr-Latn-CS" w:eastAsia="en-US"/>
        </w:rPr>
        <w:t>Član</w:t>
      </w:r>
      <w:r w:rsidR="00C856A7" w:rsidRPr="00C108FD">
        <w:rPr>
          <w:rFonts w:ascii="Times New Roman" w:eastAsia="Calibri" w:hAnsi="Times New Roman"/>
          <w:b/>
          <w:noProof/>
          <w:szCs w:val="24"/>
          <w:lang w:val="sr-Latn-CS" w:eastAsia="en-US"/>
        </w:rPr>
        <w:t xml:space="preserve"> 1.</w:t>
      </w:r>
    </w:p>
    <w:p w:rsidR="00C856A7" w:rsidRPr="00C108FD" w:rsidRDefault="00C108FD" w:rsidP="00C856A7">
      <w:pPr>
        <w:spacing w:after="200" w:line="276" w:lineRule="auto"/>
        <w:jc w:val="center"/>
        <w:rPr>
          <w:rFonts w:ascii="Times New Roman" w:eastAsia="Calibri" w:hAnsi="Times New Roman"/>
          <w:b/>
          <w:noProof/>
          <w:szCs w:val="24"/>
          <w:lang w:val="sr-Latn-CS" w:eastAsia="en-US"/>
        </w:rPr>
      </w:pPr>
      <w:r>
        <w:rPr>
          <w:rFonts w:ascii="Times New Roman" w:eastAsia="Calibri" w:hAnsi="Times New Roman"/>
          <w:b/>
          <w:noProof/>
          <w:szCs w:val="24"/>
          <w:lang w:val="sr-Latn-CS" w:eastAsia="en-US"/>
        </w:rPr>
        <w:t>OPŠTI</w:t>
      </w:r>
      <w:r w:rsidR="00C856A7" w:rsidRPr="00C108FD">
        <w:rPr>
          <w:rFonts w:ascii="Times New Roman" w:eastAsia="Calibri" w:hAnsi="Times New Roman"/>
          <w:b/>
          <w:noProof/>
          <w:szCs w:val="24"/>
          <w:lang w:val="sr-Latn-CS" w:eastAsia="en-US"/>
        </w:rPr>
        <w:t xml:space="preserve"> </w:t>
      </w:r>
      <w:r>
        <w:rPr>
          <w:rFonts w:ascii="Times New Roman" w:eastAsia="Calibri" w:hAnsi="Times New Roman"/>
          <w:b/>
          <w:noProof/>
          <w:szCs w:val="24"/>
          <w:lang w:val="sr-Latn-CS" w:eastAsia="en-US"/>
        </w:rPr>
        <w:t>USLOVI</w:t>
      </w:r>
      <w:r w:rsidR="00C856A7" w:rsidRPr="00C108FD">
        <w:rPr>
          <w:rFonts w:ascii="Times New Roman" w:eastAsia="Calibri" w:hAnsi="Times New Roman"/>
          <w:b/>
          <w:noProof/>
          <w:szCs w:val="24"/>
          <w:lang w:val="sr-Latn-CS" w:eastAsia="en-US"/>
        </w:rPr>
        <w:t xml:space="preserve">; </w:t>
      </w:r>
      <w:r>
        <w:rPr>
          <w:rFonts w:ascii="Times New Roman" w:eastAsia="Calibri" w:hAnsi="Times New Roman"/>
          <w:b/>
          <w:noProof/>
          <w:szCs w:val="24"/>
          <w:lang w:val="sr-Latn-CS" w:eastAsia="en-US"/>
        </w:rPr>
        <w:t>DEFINICIJE</w:t>
      </w:r>
    </w:p>
    <w:p w:rsidR="00C856A7" w:rsidRPr="00C108FD" w:rsidRDefault="00C108FD" w:rsidP="00C856A7">
      <w:pPr>
        <w:numPr>
          <w:ilvl w:val="1"/>
          <w:numId w:val="2"/>
        </w:numPr>
        <w:tabs>
          <w:tab w:val="num" w:pos="1485"/>
        </w:tabs>
        <w:spacing w:line="240" w:lineRule="auto"/>
        <w:ind w:left="709" w:hanging="709"/>
        <w:contextualSpacing/>
        <w:jc w:val="both"/>
        <w:rPr>
          <w:rFonts w:ascii="Times New Roman" w:hAnsi="Times New Roman"/>
          <w:noProof/>
          <w:szCs w:val="24"/>
          <w:lang w:val="sr-Latn-CS" w:eastAsia="en-US"/>
        </w:rPr>
      </w:pPr>
      <w:r>
        <w:rPr>
          <w:rFonts w:ascii="Times New Roman" w:hAnsi="Times New Roman"/>
          <w:noProof/>
          <w:szCs w:val="24"/>
          <w:lang w:val="sr-Latn-CS" w:eastAsia="en-US"/>
        </w:rPr>
        <w:t>Opšti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uslovi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način</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utvrđen</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Prilogu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ovog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sporazuma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čine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sastavni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deo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ovog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sporazuma</w:t>
      </w:r>
      <w:r w:rsidR="00C856A7" w:rsidRPr="00C108FD">
        <w:rPr>
          <w:rFonts w:ascii="Times New Roman" w:hAnsi="Times New Roman"/>
          <w:noProof/>
          <w:szCs w:val="24"/>
          <w:lang w:val="sr-Latn-CS" w:eastAsia="en-US"/>
        </w:rPr>
        <w:t xml:space="preserve">. </w:t>
      </w:r>
    </w:p>
    <w:p w:rsidR="00C856A7" w:rsidRPr="00C108FD" w:rsidRDefault="00C856A7" w:rsidP="00C856A7">
      <w:pPr>
        <w:tabs>
          <w:tab w:val="num" w:pos="720"/>
        </w:tabs>
        <w:spacing w:line="240" w:lineRule="auto"/>
        <w:jc w:val="both"/>
        <w:rPr>
          <w:rFonts w:ascii="Times New Roman" w:hAnsi="Times New Roman"/>
          <w:noProof/>
          <w:szCs w:val="24"/>
          <w:lang w:val="sr-Latn-CS" w:eastAsia="en-US"/>
        </w:rPr>
      </w:pPr>
    </w:p>
    <w:p w:rsidR="00C856A7" w:rsidRPr="00C108FD" w:rsidRDefault="00C108FD" w:rsidP="00C856A7">
      <w:pPr>
        <w:numPr>
          <w:ilvl w:val="1"/>
          <w:numId w:val="2"/>
        </w:numPr>
        <w:tabs>
          <w:tab w:val="num" w:pos="1485"/>
        </w:tabs>
        <w:spacing w:line="240" w:lineRule="auto"/>
        <w:ind w:left="709" w:hanging="709"/>
        <w:contextualSpacing/>
        <w:jc w:val="both"/>
        <w:rPr>
          <w:rFonts w:ascii="Times New Roman" w:hAnsi="Times New Roman"/>
          <w:noProof/>
          <w:szCs w:val="24"/>
          <w:lang w:val="sr-Latn-CS" w:eastAsia="en-US"/>
        </w:rPr>
      </w:pPr>
      <w:r>
        <w:rPr>
          <w:rFonts w:ascii="Times New Roman" w:eastAsia="Calibri" w:hAnsi="Times New Roman"/>
          <w:noProof/>
          <w:szCs w:val="24"/>
          <w:lang w:val="sr-Latn-CS" w:eastAsia="en-US"/>
        </w:rPr>
        <w:t>Ukoliko</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kontekst</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ne</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zahteva</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drugačije</w:t>
      </w:r>
      <w:r w:rsidR="00C856A7" w:rsidRPr="00C108FD">
        <w:rPr>
          <w:rFonts w:ascii="Times New Roman" w:hAnsi="Times New Roman"/>
          <w:noProof/>
          <w:szCs w:val="24"/>
          <w:lang w:val="sr-Latn-CS" w:eastAsia="en-US"/>
        </w:rPr>
        <w:t xml:space="preserve">, </w:t>
      </w:r>
      <w:r>
        <w:rPr>
          <w:rFonts w:ascii="Times New Roman" w:eastAsia="Calibri" w:hAnsi="Times New Roman"/>
          <w:noProof/>
          <w:szCs w:val="24"/>
          <w:lang w:val="sr-Latn-CS" w:eastAsia="en-US"/>
        </w:rPr>
        <w:t>izrazi</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pisani</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velikim</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slovima</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koji</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se</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koriste</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u</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ovom</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sporazumu</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imaju</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značenje</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koje</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im</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je</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pripisano</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u</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Opštim</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uslovima</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ili</w:t>
      </w:r>
      <w:r w:rsidR="00C856A7" w:rsidRPr="00C108FD">
        <w:rPr>
          <w:rFonts w:ascii="Times New Roman" w:eastAsia="Calibri" w:hAnsi="Times New Roman"/>
          <w:noProof/>
          <w:szCs w:val="24"/>
          <w:lang w:val="sr-Latn-CS" w:eastAsia="en-US"/>
        </w:rPr>
        <w:t xml:space="preserve"> </w:t>
      </w:r>
      <w:r>
        <w:rPr>
          <w:rFonts w:ascii="Times New Roman" w:eastAsia="Calibri" w:hAnsi="Times New Roman"/>
          <w:noProof/>
          <w:szCs w:val="24"/>
          <w:lang w:val="sr-Latn-CS" w:eastAsia="en-US"/>
        </w:rPr>
        <w:t>u</w:t>
      </w:r>
      <w:r w:rsidR="00C856A7" w:rsidRPr="00C108FD">
        <w:rPr>
          <w:rFonts w:ascii="Times New Roman" w:eastAsia="Calibri" w:hAnsi="Times New Roman"/>
          <w:noProof/>
          <w:szCs w:val="24"/>
          <w:lang w:val="sr-Latn-CS" w:eastAsia="en-US"/>
        </w:rPr>
        <w:t xml:space="preserve"> </w:t>
      </w:r>
      <w:r>
        <w:rPr>
          <w:rFonts w:ascii="Times New Roman" w:hAnsi="Times New Roman"/>
          <w:noProof/>
          <w:szCs w:val="24"/>
          <w:lang w:val="sr-Latn-CS" w:eastAsia="en-US"/>
        </w:rPr>
        <w:t>Prilogu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ovog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sporazuma</w:t>
      </w:r>
      <w:r w:rsidR="00C856A7" w:rsidRPr="00C108FD">
        <w:rPr>
          <w:rFonts w:ascii="Times New Roman" w:hAnsi="Times New Roman"/>
          <w:noProof/>
          <w:szCs w:val="24"/>
          <w:lang w:val="sr-Latn-CS" w:eastAsia="en-US"/>
        </w:rPr>
        <w:t xml:space="preserve">. </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108FD" w:rsidP="00C856A7">
      <w:pPr>
        <w:spacing w:line="240" w:lineRule="auto"/>
        <w:jc w:val="center"/>
        <w:rPr>
          <w:rFonts w:ascii="Times New Roman" w:hAnsi="Times New Roman"/>
          <w:b/>
          <w:bCs/>
          <w:noProof/>
          <w:szCs w:val="24"/>
          <w:lang w:val="sr-Latn-CS" w:eastAsia="en-US"/>
        </w:rPr>
      </w:pPr>
      <w:r>
        <w:rPr>
          <w:rFonts w:ascii="Times New Roman" w:hAnsi="Times New Roman"/>
          <w:b/>
          <w:bCs/>
          <w:noProof/>
          <w:szCs w:val="24"/>
          <w:lang w:val="sr-Latn-CS" w:eastAsia="en-US"/>
        </w:rPr>
        <w:t>Član</w:t>
      </w:r>
      <w:r w:rsidR="00C856A7" w:rsidRPr="00C108FD">
        <w:rPr>
          <w:rFonts w:ascii="Times New Roman" w:hAnsi="Times New Roman"/>
          <w:b/>
          <w:bCs/>
          <w:noProof/>
          <w:szCs w:val="24"/>
          <w:lang w:val="sr-Latn-CS" w:eastAsia="en-US"/>
        </w:rPr>
        <w:t xml:space="preserve"> 2.</w:t>
      </w:r>
    </w:p>
    <w:p w:rsidR="00C856A7" w:rsidRPr="00C108FD" w:rsidRDefault="00C856A7" w:rsidP="00C856A7">
      <w:pPr>
        <w:spacing w:line="240" w:lineRule="auto"/>
        <w:jc w:val="center"/>
        <w:rPr>
          <w:rFonts w:ascii="Times New Roman" w:hAnsi="Times New Roman"/>
          <w:b/>
          <w:bCs/>
          <w:noProof/>
          <w:szCs w:val="24"/>
          <w:lang w:val="sr-Latn-CS" w:eastAsia="en-US"/>
        </w:rPr>
      </w:pPr>
    </w:p>
    <w:p w:rsidR="00C856A7" w:rsidRPr="00C108FD" w:rsidRDefault="00C108FD" w:rsidP="00C856A7">
      <w:pPr>
        <w:spacing w:line="240" w:lineRule="auto"/>
        <w:jc w:val="center"/>
        <w:rPr>
          <w:rFonts w:ascii="Times New Roman" w:hAnsi="Times New Roman"/>
          <w:b/>
          <w:bCs/>
          <w:noProof/>
          <w:szCs w:val="24"/>
          <w:lang w:val="sr-Latn-CS" w:eastAsia="en-US"/>
        </w:rPr>
      </w:pPr>
      <w:r>
        <w:rPr>
          <w:rFonts w:ascii="Times New Roman" w:hAnsi="Times New Roman"/>
          <w:b/>
          <w:bCs/>
          <w:noProof/>
          <w:szCs w:val="24"/>
          <w:lang w:val="sr-Latn-CS" w:eastAsia="en-US"/>
        </w:rPr>
        <w:t>ZAJAM</w:t>
      </w:r>
    </w:p>
    <w:p w:rsidR="00C856A7" w:rsidRPr="00C108FD" w:rsidRDefault="00C856A7" w:rsidP="00C856A7">
      <w:pPr>
        <w:spacing w:line="240" w:lineRule="auto"/>
        <w:jc w:val="center"/>
        <w:rPr>
          <w:rFonts w:ascii="Times New Roman" w:hAnsi="Times New Roman"/>
          <w:b/>
          <w:bCs/>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2.01.</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Banka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saglasna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w:t>
      </w:r>
      <w:r w:rsidRPr="00C108FD">
        <w:rPr>
          <w:rFonts w:ascii="Times New Roman" w:hAnsi="Times New Roman"/>
          <w:noProof/>
          <w:szCs w:val="24"/>
          <w:lang w:val="sr-Latn-CS" w:eastAsia="en-US"/>
        </w:rPr>
        <w:t xml:space="preserve">â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zajam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uslovima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načine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utvrđeni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ovom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osamdeset</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devet</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miliona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petstotina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hiljada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evra</w:t>
      </w:r>
      <w:r w:rsidRPr="00C108FD">
        <w:rPr>
          <w:rFonts w:ascii="Times New Roman" w:hAnsi="Times New Roman"/>
          <w:noProof/>
          <w:szCs w:val="24"/>
          <w:lang w:val="sr-Latn-CS" w:eastAsia="en-US"/>
        </w:rPr>
        <w:t xml:space="preserve"> (EUR 89.500.000), </w:t>
      </w:r>
      <w:r w:rsidR="00C108FD">
        <w:rPr>
          <w:rFonts w:ascii="Times New Roman" w:hAnsi="Times New Roman"/>
          <w:noProof/>
          <w:szCs w:val="24"/>
          <w:lang w:val="sr-Latn-CS" w:eastAsia="en-US"/>
        </w:rPr>
        <w:t>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može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vremena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vreme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konvertovati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putem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Konverzije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valute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odredbama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člana</w:t>
      </w:r>
      <w:r w:rsidRPr="00C108FD">
        <w:rPr>
          <w:rFonts w:ascii="Times New Roman" w:hAnsi="Times New Roman"/>
          <w:noProof/>
          <w:szCs w:val="24"/>
          <w:lang w:val="sr-Latn-CS" w:eastAsia="en-US"/>
        </w:rPr>
        <w:t xml:space="preserve"> 2. </w:t>
      </w:r>
      <w:r w:rsidR="00C108FD">
        <w:rPr>
          <w:rFonts w:ascii="Times New Roman" w:hAnsi="Times New Roman"/>
          <w:noProof/>
          <w:szCs w:val="24"/>
          <w:lang w:val="sr-Latn-CS" w:eastAsia="en-US"/>
        </w:rPr>
        <w:t>stav</w:t>
      </w:r>
      <w:r w:rsidRPr="00C108FD">
        <w:rPr>
          <w:rFonts w:ascii="Times New Roman" w:hAnsi="Times New Roman"/>
          <w:noProof/>
          <w:szCs w:val="24"/>
          <w:lang w:val="sr-Latn-CS" w:eastAsia="en-US"/>
        </w:rPr>
        <w:t xml:space="preserve"> 2.08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daljem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tekstu</w:t>
      </w:r>
      <w:r w:rsidRPr="00C108FD">
        <w:rPr>
          <w:rFonts w:ascii="Times New Roman" w:hAnsi="Times New Roman"/>
          <w:noProof/>
          <w:szCs w:val="24"/>
          <w:lang w:val="sr-Latn-CS" w:eastAsia="en-US"/>
        </w:rPr>
        <w:t>: „</w:t>
      </w:r>
      <w:r w:rsidR="00C108FD">
        <w:rPr>
          <w:rFonts w:ascii="Times New Roman" w:hAnsi="Times New Roman"/>
          <w:noProof/>
          <w:szCs w:val="24"/>
          <w:lang w:val="sr-Latn-CS" w:eastAsia="en-US"/>
        </w:rPr>
        <w:t>Zajam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podrška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finansiranje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opisanog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Programu</w:t>
      </w:r>
      <w:r w:rsidRPr="00C108FD">
        <w:rPr>
          <w:rFonts w:ascii="Times New Roman" w:hAnsi="Times New Roman"/>
          <w:noProof/>
          <w:szCs w:val="24"/>
          <w:lang w:val="sr-Latn-CS" w:eastAsia="en-US"/>
        </w:rPr>
        <w:t xml:space="preserve"> 1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daljem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tekstu</w:t>
      </w:r>
      <w:r w:rsidRPr="00C108FD">
        <w:rPr>
          <w:rFonts w:ascii="Times New Roman" w:hAnsi="Times New Roman"/>
          <w:noProof/>
          <w:szCs w:val="24"/>
          <w:lang w:val="sr-Latn-CS" w:eastAsia="en-US"/>
        </w:rPr>
        <w:t>: „</w:t>
      </w:r>
      <w:r w:rsidR="00C108FD">
        <w:rPr>
          <w:rFonts w:ascii="Times New Roman" w:hAnsi="Times New Roman"/>
          <w:noProof/>
          <w:szCs w:val="24"/>
          <w:lang w:val="sr-Latn-CS" w:eastAsia="en-US"/>
        </w:rPr>
        <w:t>Projekat</w:t>
      </w:r>
      <w:r w:rsidRPr="00C108FD">
        <w:rPr>
          <w:rFonts w:ascii="Times New Roman" w:hAnsi="Times New Roman"/>
          <w:noProof/>
          <w:szCs w:val="24"/>
          <w:lang w:val="sr-Latn-CS" w:eastAsia="en-US"/>
        </w:rPr>
        <w:t xml:space="preserve">ˮ).    </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2.02.</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Zajmoprimac</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može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povlačiti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Odeljkom</w:t>
      </w:r>
      <w:r w:rsidRPr="00C108FD">
        <w:rPr>
          <w:rFonts w:ascii="Times New Roman" w:hAnsi="Times New Roman"/>
          <w:noProof/>
          <w:szCs w:val="24"/>
          <w:lang w:val="sr-Latn-CS" w:eastAsia="en-US"/>
        </w:rPr>
        <w:t xml:space="preserve"> IV </w:t>
      </w:r>
      <w:r w:rsidR="00C108FD">
        <w:rPr>
          <w:rFonts w:ascii="Times New Roman" w:hAnsi="Times New Roman"/>
          <w:noProof/>
          <w:szCs w:val="24"/>
          <w:lang w:val="sr-Latn-CS" w:eastAsia="en-US"/>
        </w:rPr>
        <w:t>Programa</w:t>
      </w:r>
      <w:r w:rsidRPr="00C108FD">
        <w:rPr>
          <w:rFonts w:ascii="Times New Roman" w:hAnsi="Times New Roman"/>
          <w:noProof/>
          <w:szCs w:val="24"/>
          <w:lang w:val="sr-Latn-CS" w:eastAsia="en-US"/>
        </w:rPr>
        <w:t xml:space="preserve"> 2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2.03.</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Pristupna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naknada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plaća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Zajmoprimac</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jednaka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jednoj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četvrtini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procenta</w:t>
      </w:r>
      <w:r w:rsidRPr="00C108FD">
        <w:rPr>
          <w:rFonts w:ascii="Times New Roman" w:hAnsi="Times New Roman"/>
          <w:noProof/>
          <w:szCs w:val="24"/>
          <w:lang w:val="sr-Latn-CS" w:eastAsia="en-US"/>
        </w:rPr>
        <w:t xml:space="preserve"> (0,25%) </w:t>
      </w:r>
      <w:r w:rsidR="00C108FD">
        <w:rPr>
          <w:rFonts w:ascii="Times New Roman" w:hAnsi="Times New Roman"/>
          <w:noProof/>
          <w:szCs w:val="24"/>
          <w:lang w:val="sr-Latn-CS" w:eastAsia="en-US"/>
        </w:rPr>
        <w:t>iznosa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2.04.</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Naknada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neiskorišćena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plaća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Zajmoprimac</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jednaka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jednoj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četvrtini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procenta</w:t>
      </w:r>
      <w:r w:rsidRPr="00C108FD">
        <w:rPr>
          <w:rFonts w:ascii="Times New Roman" w:hAnsi="Times New Roman"/>
          <w:noProof/>
          <w:szCs w:val="24"/>
          <w:lang w:val="sr-Latn-CS" w:eastAsia="en-US"/>
        </w:rPr>
        <w:t xml:space="preserve"> (0,25%) </w:t>
      </w:r>
      <w:r w:rsidR="00C108FD">
        <w:rPr>
          <w:rFonts w:ascii="Times New Roman" w:hAnsi="Times New Roman"/>
          <w:noProof/>
          <w:szCs w:val="24"/>
          <w:lang w:val="sr-Latn-CS" w:eastAsia="en-US"/>
        </w:rPr>
        <w:t>godišnje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nepovučena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2.05.</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Zajmoprimac</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plaćati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kamatu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svaki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Kamatni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period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jednakom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Referentnoj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valutu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uvećanoj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Promenljivu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kamatnu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maržu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uslovom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nakon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Konverzije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ukupnog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bilo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kojeg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dela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glavnice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kamata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Zajmoprimac</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plaćati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tokom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perioda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Konverzije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određena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relevantnim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odredbama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Člana</w:t>
      </w:r>
      <w:r w:rsidRPr="00C108FD">
        <w:rPr>
          <w:rFonts w:ascii="Times New Roman" w:hAnsi="Times New Roman"/>
          <w:noProof/>
          <w:szCs w:val="24"/>
          <w:lang w:val="sr-Latn-CS" w:eastAsia="en-US"/>
        </w:rPr>
        <w:t xml:space="preserve"> IV </w:t>
      </w:r>
      <w:r w:rsidR="00C108FD">
        <w:rPr>
          <w:rFonts w:ascii="Times New Roman" w:hAnsi="Times New Roman"/>
          <w:noProof/>
          <w:szCs w:val="24"/>
          <w:lang w:val="sr-Latn-CS" w:eastAsia="en-US"/>
        </w:rPr>
        <w:t>Opštih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uslova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Izuzetno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ukoliko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bilo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Povučenog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dela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bude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plaćen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dospeću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takvo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neplaćanje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nastavi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periodu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trideset</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onda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kamata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Zajmoprimac</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plaćati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obračunati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odredbama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člana</w:t>
      </w:r>
      <w:r w:rsidRPr="00C108FD">
        <w:rPr>
          <w:rFonts w:ascii="Times New Roman" w:hAnsi="Times New Roman"/>
          <w:noProof/>
          <w:szCs w:val="24"/>
          <w:lang w:val="sr-Latn-CS" w:eastAsia="en-US"/>
        </w:rPr>
        <w:t xml:space="preserve"> 3. </w:t>
      </w:r>
      <w:r w:rsidR="00C108FD">
        <w:rPr>
          <w:rFonts w:ascii="Times New Roman" w:hAnsi="Times New Roman"/>
          <w:noProof/>
          <w:szCs w:val="24"/>
          <w:lang w:val="sr-Latn-CS" w:eastAsia="en-US"/>
        </w:rPr>
        <w:t>Dela</w:t>
      </w:r>
      <w:r w:rsidRPr="00C108FD">
        <w:rPr>
          <w:rFonts w:ascii="Times New Roman" w:hAnsi="Times New Roman"/>
          <w:noProof/>
          <w:szCs w:val="24"/>
          <w:lang w:val="sr-Latn-CS" w:eastAsia="en-US"/>
        </w:rPr>
        <w:t xml:space="preserve"> 3.02 (</w:t>
      </w:r>
      <w:r w:rsidR="00C108FD">
        <w:rPr>
          <w:rFonts w:ascii="Times New Roman" w:hAnsi="Times New Roman"/>
          <w:noProof/>
          <w:szCs w:val="24"/>
          <w:lang w:val="sr-Latn-CS" w:eastAsia="en-US"/>
        </w:rPr>
        <w: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Opštih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uslova</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2.06.</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Datumi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plaćanje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w:t>
      </w:r>
      <w:r w:rsidRPr="00C108FD">
        <w:rPr>
          <w:rFonts w:ascii="Times New Roman" w:hAnsi="Times New Roman"/>
          <w:noProof/>
          <w:szCs w:val="24"/>
          <w:lang w:val="sr-Latn-CS" w:eastAsia="en-US"/>
        </w:rPr>
        <w:t xml:space="preserve"> 1. </w:t>
      </w:r>
      <w:r w:rsidR="00C108FD">
        <w:rPr>
          <w:rFonts w:ascii="Times New Roman" w:hAnsi="Times New Roman"/>
          <w:noProof/>
          <w:szCs w:val="24"/>
          <w:lang w:val="sr-Latn-CS" w:eastAsia="en-US"/>
        </w:rPr>
        <w:t>mart</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1. </w:t>
      </w:r>
      <w:r w:rsidR="00C108FD">
        <w:rPr>
          <w:rFonts w:ascii="Times New Roman" w:hAnsi="Times New Roman"/>
          <w:noProof/>
          <w:szCs w:val="24"/>
          <w:lang w:val="sr-Latn-CS" w:eastAsia="en-US"/>
        </w:rPr>
        <w:t>septembar</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svake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godine</w:t>
      </w:r>
      <w:r w:rsidRPr="00C108FD">
        <w:rPr>
          <w:rFonts w:ascii="Times New Roman" w:hAnsi="Times New Roman"/>
          <w:noProof/>
          <w:szCs w:val="24"/>
          <w:lang w:val="sr-Latn-CS" w:eastAsia="en-US"/>
        </w:rPr>
        <w:t>.</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2.07.</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Glavnica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otplaćivaće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planom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otplate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utvrđenim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Programu</w:t>
      </w:r>
      <w:r w:rsidRPr="00C108FD">
        <w:rPr>
          <w:rFonts w:ascii="Times New Roman" w:hAnsi="Times New Roman"/>
          <w:noProof/>
          <w:szCs w:val="24"/>
          <w:lang w:val="sr-Latn-CS" w:eastAsia="en-US"/>
        </w:rPr>
        <w:t xml:space="preserve"> 3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w:t>
      </w:r>
    </w:p>
    <w:p w:rsidR="00C856A7" w:rsidRPr="00C108FD" w:rsidRDefault="00C856A7" w:rsidP="00C856A7">
      <w:pPr>
        <w:spacing w:line="240" w:lineRule="auto"/>
        <w:ind w:left="720" w:hanging="720"/>
        <w:jc w:val="both"/>
        <w:rPr>
          <w:rFonts w:ascii="Times New Roman" w:hAnsi="Times New Roman"/>
          <w:noProof/>
          <w:sz w:val="16"/>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lastRenderedPageBreak/>
        <w:t>2.08.</w:t>
      </w:r>
      <w:r w:rsidRPr="00C108FD">
        <w:rPr>
          <w:rFonts w:ascii="Times New Roman" w:hAnsi="Times New Roman"/>
          <w:noProof/>
          <w:szCs w:val="24"/>
          <w:lang w:val="sr-Latn-CS" w:eastAsia="en-US"/>
        </w:rPr>
        <w:tab/>
        <w:t>(a)</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Zajmoprimac</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može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svakom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trenutku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zatraži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bilo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sledećih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konverzija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uslova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omogućio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efikasno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upravljanje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dugom</w:t>
      </w:r>
      <w:r w:rsidRPr="00C108FD">
        <w:rPr>
          <w:rFonts w:ascii="Times New Roman" w:hAnsi="Times New Roman"/>
          <w:noProof/>
          <w:szCs w:val="24"/>
          <w:lang w:val="sr-Latn-CS" w:eastAsia="en-US"/>
        </w:rPr>
        <w:t xml:space="preserve">: (i) </w:t>
      </w:r>
      <w:r w:rsidR="00C108FD">
        <w:rPr>
          <w:rFonts w:ascii="Times New Roman" w:hAnsi="Times New Roman"/>
          <w:noProof/>
          <w:szCs w:val="24"/>
          <w:lang w:val="sr-Latn-CS" w:eastAsia="en-US"/>
        </w:rPr>
        <w:t>promenu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valute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ceo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glavnice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povučenog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nepovučenog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odobrenu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valutu</w:t>
      </w:r>
      <w:r w:rsidRPr="00C108FD">
        <w:rPr>
          <w:rFonts w:ascii="Times New Roman" w:hAnsi="Times New Roman"/>
          <w:noProof/>
          <w:szCs w:val="24"/>
          <w:lang w:val="sr-Latn-CS" w:eastAsia="en-US"/>
        </w:rPr>
        <w:t xml:space="preserve">; (ii) </w:t>
      </w:r>
      <w:r w:rsidR="00C108FD">
        <w:rPr>
          <w:rFonts w:ascii="Times New Roman" w:hAnsi="Times New Roman"/>
          <w:noProof/>
          <w:szCs w:val="24"/>
          <w:lang w:val="sr-Latn-CS" w:eastAsia="en-US"/>
        </w:rPr>
        <w:t>promenu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osnovice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kamatne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primenjive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w:t>
      </w:r>
      <w:r w:rsidR="00C108FD">
        <w:rPr>
          <w:rFonts w:ascii="Times New Roman" w:hAnsi="Times New Roman"/>
          <w:noProof/>
          <w:szCs w:val="24"/>
          <w:lang w:val="sr-Latn-CS" w:eastAsia="en-US"/>
        </w:rPr>
        <w: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celokupan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bilo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glavnice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povučene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neotplaćene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Varijabilne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Fisknu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obrnuto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celokupan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bilo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glavnice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povučene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neotplaćene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Varijabilne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bazirene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osnovu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Referentne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Varijabilne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marže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Varijabilnu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bazirene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Fiksnoj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referentnoj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Varijabilnoj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marži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obrnuto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čitav</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glavnice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povučen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neotplaćen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Varijabilne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bazirene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Varijabilnoj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marži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Varijabilnu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baziranu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Fisknoj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marži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(iii) </w:t>
      </w:r>
      <w:r w:rsidR="00C108FD">
        <w:rPr>
          <w:rFonts w:ascii="Times New Roman" w:hAnsi="Times New Roman"/>
          <w:noProof/>
          <w:szCs w:val="24"/>
          <w:lang w:val="sr-Latn-CS" w:eastAsia="en-US"/>
        </w:rPr>
        <w:t>određivanje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limita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Varijabilne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Referentne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primenjivih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ukupan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glavnice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povučen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neotplaćen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uspostavljanjem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Najviše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kamatne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Raspona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kamatne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Varijabilnu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Referentnu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stopu</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jc w:val="both"/>
        <w:rPr>
          <w:rFonts w:ascii="Times New Roman" w:hAnsi="Times New Roman"/>
          <w:noProof/>
          <w:sz w:val="16"/>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ab/>
        <w:t>(</w:t>
      </w:r>
      <w:r w:rsidR="00C108FD">
        <w:rPr>
          <w:rFonts w:ascii="Times New Roman" w:hAnsi="Times New Roman"/>
          <w:noProof/>
          <w:szCs w:val="24"/>
          <w:lang w:val="sr-Latn-CS" w:eastAsia="en-US"/>
        </w:rPr>
        <w:t>b</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Svaka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konverzija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traži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tačkom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člana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prihvati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smatraće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Konverzijom</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kako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definisano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Opštim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uslovima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sprovedena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odredbama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Člana</w:t>
      </w:r>
      <w:r w:rsidRPr="00C108FD">
        <w:rPr>
          <w:rFonts w:ascii="Times New Roman" w:hAnsi="Times New Roman"/>
          <w:noProof/>
          <w:szCs w:val="24"/>
          <w:lang w:val="sr-Latn-CS" w:eastAsia="en-US"/>
        </w:rPr>
        <w:t xml:space="preserve"> IV </w:t>
      </w:r>
      <w:r w:rsidR="00C108FD">
        <w:rPr>
          <w:rFonts w:ascii="Times New Roman" w:hAnsi="Times New Roman"/>
          <w:noProof/>
          <w:szCs w:val="24"/>
          <w:lang w:val="sr-Latn-CS" w:eastAsia="en-US"/>
        </w:rPr>
        <w:t>Opštih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uslova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Smernica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konverziju</w:t>
      </w:r>
      <w:r w:rsidRPr="00C108FD">
        <w:rPr>
          <w:rFonts w:ascii="Times New Roman" w:hAnsi="Times New Roman"/>
          <w:noProof/>
          <w:szCs w:val="24"/>
          <w:lang w:val="sr-Latn-CS" w:eastAsia="en-US"/>
        </w:rPr>
        <w:t>.</w:t>
      </w:r>
    </w:p>
    <w:p w:rsidR="00C856A7" w:rsidRPr="00C108FD" w:rsidRDefault="00C856A7" w:rsidP="00C856A7">
      <w:pPr>
        <w:spacing w:line="240" w:lineRule="auto"/>
        <w:jc w:val="center"/>
        <w:rPr>
          <w:rFonts w:ascii="Times New Roman" w:hAnsi="Times New Roman"/>
          <w:noProof/>
          <w:sz w:val="16"/>
          <w:szCs w:val="24"/>
          <w:lang w:val="sr-Latn-CS" w:eastAsia="en-US"/>
        </w:rPr>
      </w:pPr>
    </w:p>
    <w:p w:rsidR="00C856A7" w:rsidRPr="00C108FD" w:rsidRDefault="00C108FD" w:rsidP="00C856A7">
      <w:pPr>
        <w:spacing w:after="200" w:line="276" w:lineRule="auto"/>
        <w:jc w:val="center"/>
        <w:rPr>
          <w:rFonts w:ascii="Times New Roman" w:eastAsia="Calibri" w:hAnsi="Times New Roman"/>
          <w:b/>
          <w:noProof/>
          <w:szCs w:val="24"/>
          <w:lang w:val="sr-Latn-CS" w:eastAsia="en-US"/>
        </w:rPr>
      </w:pPr>
      <w:r>
        <w:rPr>
          <w:rFonts w:ascii="Times New Roman" w:eastAsia="Calibri" w:hAnsi="Times New Roman"/>
          <w:b/>
          <w:noProof/>
          <w:szCs w:val="24"/>
          <w:lang w:val="sr-Latn-CS" w:eastAsia="en-US"/>
        </w:rPr>
        <w:t>Član</w:t>
      </w:r>
      <w:r w:rsidR="00C856A7" w:rsidRPr="00C108FD">
        <w:rPr>
          <w:rFonts w:ascii="Times New Roman" w:eastAsia="Calibri" w:hAnsi="Times New Roman"/>
          <w:b/>
          <w:noProof/>
          <w:szCs w:val="24"/>
          <w:lang w:val="sr-Latn-CS" w:eastAsia="en-US"/>
        </w:rPr>
        <w:t xml:space="preserve"> 3.</w:t>
      </w:r>
    </w:p>
    <w:p w:rsidR="00C856A7" w:rsidRPr="00C108FD" w:rsidRDefault="00C108FD" w:rsidP="00C856A7">
      <w:pPr>
        <w:spacing w:after="200" w:line="276" w:lineRule="auto"/>
        <w:jc w:val="center"/>
        <w:rPr>
          <w:rFonts w:ascii="Times New Roman" w:eastAsia="Calibri" w:hAnsi="Times New Roman"/>
          <w:b/>
          <w:noProof/>
          <w:szCs w:val="24"/>
          <w:lang w:val="sr-Latn-CS" w:eastAsia="en-US"/>
        </w:rPr>
      </w:pPr>
      <w:r>
        <w:rPr>
          <w:rFonts w:ascii="Times New Roman" w:eastAsia="Calibri" w:hAnsi="Times New Roman"/>
          <w:b/>
          <w:noProof/>
          <w:szCs w:val="24"/>
          <w:lang w:val="sr-Latn-CS" w:eastAsia="en-US"/>
        </w:rPr>
        <w:t>PROJEKAT</w:t>
      </w:r>
    </w:p>
    <w:p w:rsidR="00C856A7" w:rsidRPr="00C108FD" w:rsidRDefault="00C108FD" w:rsidP="00C856A7">
      <w:pPr>
        <w:pStyle w:val="ListParagraph"/>
        <w:numPr>
          <w:ilvl w:val="1"/>
          <w:numId w:val="17"/>
        </w:numPr>
        <w:tabs>
          <w:tab w:val="clear" w:pos="1485"/>
          <w:tab w:val="num" w:pos="709"/>
        </w:tabs>
        <w:spacing w:line="240" w:lineRule="auto"/>
        <w:ind w:left="709" w:hanging="709"/>
        <w:jc w:val="both"/>
        <w:rPr>
          <w:rFonts w:ascii="Times New Roman" w:hAnsi="Times New Roman"/>
          <w:noProof/>
          <w:szCs w:val="24"/>
          <w:lang w:val="sr-Latn-CS" w:eastAsia="en-US"/>
        </w:rPr>
      </w:pPr>
      <w:r>
        <w:rPr>
          <w:rFonts w:ascii="Times New Roman" w:hAnsi="Times New Roman"/>
          <w:noProof/>
          <w:szCs w:val="24"/>
          <w:lang w:val="sr-Latn-CS" w:eastAsia="en-US"/>
        </w:rPr>
        <w:t>Zajmoprimac</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potvrđuje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svoju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posvećenost</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cilju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Projekta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tom</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cilju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skladu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odredbama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Člana</w:t>
      </w:r>
      <w:r w:rsidR="00C856A7" w:rsidRPr="00C108FD">
        <w:rPr>
          <w:rFonts w:ascii="Times New Roman" w:hAnsi="Times New Roman"/>
          <w:noProof/>
          <w:szCs w:val="24"/>
          <w:lang w:val="sr-Latn-CS" w:eastAsia="en-US"/>
        </w:rPr>
        <w:t xml:space="preserve"> V </w:t>
      </w:r>
      <w:r>
        <w:rPr>
          <w:rFonts w:ascii="Times New Roman" w:hAnsi="Times New Roman"/>
          <w:noProof/>
          <w:szCs w:val="24"/>
          <w:lang w:val="sr-Latn-CS" w:eastAsia="en-US"/>
        </w:rPr>
        <w:t>Opštih</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uslova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Zajmoprimac</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će</w:t>
      </w:r>
      <w:r w:rsidR="00C856A7"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jc w:val="both"/>
        <w:rPr>
          <w:rFonts w:ascii="Times New Roman" w:hAnsi="Times New Roman"/>
          <w:noProof/>
          <w:sz w:val="22"/>
          <w:szCs w:val="22"/>
          <w:lang w:val="sr-Latn-CS" w:eastAsia="en-US"/>
        </w:rPr>
      </w:pPr>
    </w:p>
    <w:p w:rsidR="00C856A7" w:rsidRPr="00C108FD" w:rsidRDefault="00C856A7" w:rsidP="00C856A7">
      <w:pPr>
        <w:tabs>
          <w:tab w:val="left" w:pos="720"/>
        </w:tabs>
        <w:spacing w:after="240" w:line="240" w:lineRule="auto"/>
        <w:ind w:left="1440" w:hanging="63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(a)</w:t>
      </w:r>
      <w:r w:rsidRPr="00C108FD">
        <w:rPr>
          <w:rFonts w:ascii="Times New Roman" w:hAnsi="Times New Roman"/>
          <w:bCs/>
          <w:iCs/>
          <w:noProof/>
          <w:szCs w:val="22"/>
          <w:lang w:val="sr-Latn-CS" w:eastAsia="en-US"/>
        </w:rPr>
        <w:tab/>
      </w:r>
      <w:r w:rsidR="00C108FD">
        <w:rPr>
          <w:rFonts w:ascii="Times New Roman" w:hAnsi="Times New Roman"/>
          <w:bCs/>
          <w:iCs/>
          <w:noProof/>
          <w:szCs w:val="22"/>
          <w:lang w:val="sr-Latn-CS" w:eastAsia="en-US"/>
        </w:rPr>
        <w:t>realizovati</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Deo</w:t>
      </w:r>
      <w:r w:rsidRPr="00C108FD">
        <w:rPr>
          <w:rFonts w:ascii="Times New Roman" w:hAnsi="Times New Roman"/>
          <w:bCs/>
          <w:iCs/>
          <w:noProof/>
          <w:szCs w:val="22"/>
          <w:lang w:val="sr-Latn-CS" w:eastAsia="en-US"/>
        </w:rPr>
        <w:t xml:space="preserve"> A.1 </w:t>
      </w:r>
      <w:r w:rsidR="00C108FD">
        <w:rPr>
          <w:rFonts w:ascii="Times New Roman" w:hAnsi="Times New Roman"/>
          <w:bCs/>
          <w:iCs/>
          <w:noProof/>
          <w:szCs w:val="22"/>
          <w:lang w:val="sr-Latn-CS" w:eastAsia="en-US"/>
        </w:rPr>
        <w:t>Projekta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preko</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Republičkog</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Sekretarijata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za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javne</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politike</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u</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daljem</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tekstu</w:t>
      </w:r>
      <w:r w:rsidRPr="00C108FD">
        <w:rPr>
          <w:rFonts w:ascii="Times New Roman" w:hAnsi="Times New Roman"/>
          <w:bCs/>
          <w:iCs/>
          <w:noProof/>
          <w:szCs w:val="22"/>
          <w:lang w:val="sr-Latn-CS" w:eastAsia="en-US"/>
        </w:rPr>
        <w:t>: „</w:t>
      </w:r>
      <w:r w:rsidR="00C108FD">
        <w:rPr>
          <w:rFonts w:ascii="Times New Roman" w:hAnsi="Times New Roman"/>
          <w:bCs/>
          <w:iCs/>
          <w:noProof/>
          <w:szCs w:val="22"/>
          <w:lang w:val="sr-Latn-CS" w:eastAsia="en-US"/>
        </w:rPr>
        <w:t>RSJP</w:t>
      </w:r>
      <w:r w:rsidRPr="00C108FD">
        <w:rPr>
          <w:rFonts w:ascii="Times New Roman" w:hAnsi="Times New Roman"/>
          <w:bCs/>
          <w:iCs/>
          <w:noProof/>
          <w:szCs w:val="22"/>
          <w:lang w:val="sr-Latn-CS" w:eastAsia="en-US"/>
        </w:rPr>
        <w:t xml:space="preserve">ˮ), </w:t>
      </w:r>
      <w:r w:rsidR="00C108FD">
        <w:rPr>
          <w:rFonts w:ascii="Times New Roman" w:hAnsi="Times New Roman"/>
          <w:bCs/>
          <w:iCs/>
          <w:noProof/>
          <w:szCs w:val="22"/>
          <w:lang w:val="sr-Latn-CS" w:eastAsia="en-US"/>
        </w:rPr>
        <w:t>uz</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pomoć</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Ministarstva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privrede</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u</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daljem</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tekstu</w:t>
      </w:r>
      <w:r w:rsidRPr="00C108FD">
        <w:rPr>
          <w:rFonts w:ascii="Times New Roman" w:hAnsi="Times New Roman"/>
          <w:bCs/>
          <w:iCs/>
          <w:noProof/>
          <w:szCs w:val="22"/>
          <w:lang w:val="sr-Latn-CS" w:eastAsia="en-US"/>
        </w:rPr>
        <w:t>: „M</w:t>
      </w:r>
      <w:r w:rsidR="00C108FD">
        <w:rPr>
          <w:rFonts w:ascii="Times New Roman" w:hAnsi="Times New Roman"/>
          <w:bCs/>
          <w:iCs/>
          <w:noProof/>
          <w:szCs w:val="22"/>
          <w:lang w:val="sr-Latn-CS" w:eastAsia="en-US"/>
        </w:rPr>
        <w:t>P</w:t>
      </w:r>
      <w:r w:rsidRPr="00C108FD">
        <w:rPr>
          <w:rFonts w:ascii="Times New Roman" w:hAnsi="Times New Roman"/>
          <w:bCs/>
          <w:iCs/>
          <w:noProof/>
          <w:szCs w:val="22"/>
          <w:lang w:val="sr-Latn-CS" w:eastAsia="en-US"/>
        </w:rPr>
        <w:t xml:space="preserve">ˮ), </w:t>
      </w:r>
      <w:r w:rsidR="00C108FD">
        <w:rPr>
          <w:rFonts w:ascii="Times New Roman" w:hAnsi="Times New Roman"/>
          <w:bCs/>
          <w:iCs/>
          <w:noProof/>
          <w:szCs w:val="22"/>
          <w:lang w:val="sr-Latn-CS" w:eastAsia="en-US"/>
        </w:rPr>
        <w:t>Ministarstva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prosvete</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nauke</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i</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tehnološkog</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razvoja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u</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daljem</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tekstu</w:t>
      </w:r>
      <w:r w:rsidRPr="00C108FD">
        <w:rPr>
          <w:rFonts w:ascii="Times New Roman" w:hAnsi="Times New Roman"/>
          <w:bCs/>
          <w:iCs/>
          <w:noProof/>
          <w:szCs w:val="22"/>
          <w:lang w:val="sr-Latn-CS" w:eastAsia="en-US"/>
        </w:rPr>
        <w:t>: „</w:t>
      </w:r>
      <w:r w:rsidR="00C108FD">
        <w:rPr>
          <w:rFonts w:ascii="Times New Roman" w:hAnsi="Times New Roman"/>
          <w:bCs/>
          <w:iCs/>
          <w:noProof/>
          <w:szCs w:val="22"/>
          <w:lang w:val="sr-Latn-CS" w:eastAsia="en-US"/>
        </w:rPr>
        <w:t>MPNTR</w:t>
      </w:r>
      <w:r w:rsidRPr="00C108FD">
        <w:rPr>
          <w:rFonts w:ascii="Times New Roman" w:hAnsi="Times New Roman"/>
          <w:bCs/>
          <w:iCs/>
          <w:noProof/>
          <w:szCs w:val="22"/>
          <w:lang w:val="sr-Latn-CS" w:eastAsia="en-US"/>
        </w:rPr>
        <w:t xml:space="preserve">ˮ) </w:t>
      </w:r>
      <w:r w:rsidR="00C108FD">
        <w:rPr>
          <w:rFonts w:ascii="Times New Roman" w:hAnsi="Times New Roman"/>
          <w:bCs/>
          <w:iCs/>
          <w:noProof/>
          <w:szCs w:val="22"/>
          <w:lang w:val="sr-Latn-CS" w:eastAsia="en-US"/>
        </w:rPr>
        <w:t>uz</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podršku</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Fonda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za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inovacionu</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delatnost</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u</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daljem</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tekstu</w:t>
      </w:r>
      <w:r w:rsidRPr="00C108FD">
        <w:rPr>
          <w:rFonts w:ascii="Times New Roman" w:hAnsi="Times New Roman"/>
          <w:bCs/>
          <w:iCs/>
          <w:noProof/>
          <w:szCs w:val="22"/>
          <w:lang w:val="sr-Latn-CS" w:eastAsia="en-US"/>
        </w:rPr>
        <w:t>: „</w:t>
      </w:r>
      <w:r w:rsidR="00C108FD">
        <w:rPr>
          <w:rFonts w:ascii="Times New Roman" w:hAnsi="Times New Roman"/>
          <w:bCs/>
          <w:iCs/>
          <w:noProof/>
          <w:szCs w:val="22"/>
          <w:lang w:val="sr-Latn-CS" w:eastAsia="en-US"/>
        </w:rPr>
        <w:t>FID</w:t>
      </w:r>
      <w:r w:rsidRPr="00C108FD">
        <w:rPr>
          <w:rFonts w:ascii="Times New Roman" w:hAnsi="Times New Roman"/>
          <w:bCs/>
          <w:iCs/>
          <w:noProof/>
          <w:szCs w:val="22"/>
          <w:lang w:val="sr-Latn-CS" w:eastAsia="en-US"/>
        </w:rPr>
        <w:t xml:space="preserve">ˮ) </w:t>
      </w:r>
      <w:r w:rsidR="00C108FD">
        <w:rPr>
          <w:rFonts w:ascii="Times New Roman" w:hAnsi="Times New Roman"/>
          <w:bCs/>
          <w:iCs/>
          <w:noProof/>
          <w:szCs w:val="22"/>
          <w:lang w:val="sr-Latn-CS" w:eastAsia="en-US"/>
        </w:rPr>
        <w:t>i</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Ministarstva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za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rad</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zapošljavanje</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boračka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i</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socijalna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pitanja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u</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daljem</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tekstu</w:t>
      </w:r>
      <w:r w:rsidRPr="00C108FD">
        <w:rPr>
          <w:rFonts w:ascii="Times New Roman" w:hAnsi="Times New Roman"/>
          <w:bCs/>
          <w:iCs/>
          <w:noProof/>
          <w:szCs w:val="22"/>
          <w:lang w:val="sr-Latn-CS" w:eastAsia="en-US"/>
        </w:rPr>
        <w:t>: „</w:t>
      </w:r>
      <w:r w:rsidR="00C108FD">
        <w:rPr>
          <w:rFonts w:ascii="Times New Roman" w:hAnsi="Times New Roman"/>
          <w:bCs/>
          <w:iCs/>
          <w:noProof/>
          <w:szCs w:val="22"/>
          <w:lang w:val="sr-Latn-CS" w:eastAsia="en-US"/>
        </w:rPr>
        <w:t>MRZBSP</w:t>
      </w:r>
      <w:r w:rsidRPr="00C108FD">
        <w:rPr>
          <w:rFonts w:ascii="Times New Roman" w:hAnsi="Times New Roman"/>
          <w:bCs/>
          <w:iCs/>
          <w:noProof/>
          <w:szCs w:val="22"/>
          <w:lang w:val="sr-Latn-CS" w:eastAsia="en-US"/>
        </w:rPr>
        <w:t xml:space="preserve">ˮ) </w:t>
      </w:r>
      <w:r w:rsidR="00C108FD">
        <w:rPr>
          <w:rFonts w:ascii="Times New Roman" w:hAnsi="Times New Roman"/>
          <w:bCs/>
          <w:iCs/>
          <w:noProof/>
          <w:szCs w:val="22"/>
          <w:lang w:val="sr-Latn-CS" w:eastAsia="en-US"/>
        </w:rPr>
        <w:t>i</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Nacionalne</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službe</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za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zapošljavanje</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u</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daljem</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tekstu</w:t>
      </w:r>
      <w:r w:rsidRPr="00C108FD">
        <w:rPr>
          <w:rFonts w:ascii="Times New Roman" w:hAnsi="Times New Roman"/>
          <w:bCs/>
          <w:iCs/>
          <w:noProof/>
          <w:szCs w:val="22"/>
          <w:lang w:val="sr-Latn-CS" w:eastAsia="en-US"/>
        </w:rPr>
        <w:t>: „</w:t>
      </w:r>
      <w:r w:rsidR="00C108FD">
        <w:rPr>
          <w:rFonts w:ascii="Times New Roman" w:hAnsi="Times New Roman"/>
          <w:bCs/>
          <w:iCs/>
          <w:noProof/>
          <w:szCs w:val="22"/>
          <w:lang w:val="sr-Latn-CS" w:eastAsia="en-US"/>
        </w:rPr>
        <w:t>NSZ</w:t>
      </w:r>
      <w:r w:rsidRPr="00C108FD">
        <w:rPr>
          <w:rFonts w:ascii="Times New Roman" w:hAnsi="Times New Roman"/>
          <w:bCs/>
          <w:iCs/>
          <w:noProof/>
          <w:szCs w:val="22"/>
          <w:lang w:val="sr-Latn-CS" w:eastAsia="en-US"/>
        </w:rPr>
        <w:t>ˮ);</w:t>
      </w:r>
    </w:p>
    <w:p w:rsidR="00C856A7" w:rsidRPr="00C108FD" w:rsidRDefault="00C856A7" w:rsidP="00C856A7">
      <w:pPr>
        <w:tabs>
          <w:tab w:val="left" w:pos="720"/>
        </w:tabs>
        <w:spacing w:after="240" w:line="240" w:lineRule="auto"/>
        <w:ind w:left="81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w:t>
      </w:r>
      <w:r w:rsidR="00C108FD">
        <w:rPr>
          <w:rFonts w:ascii="Times New Roman" w:hAnsi="Times New Roman"/>
          <w:bCs/>
          <w:iCs/>
          <w:noProof/>
          <w:szCs w:val="22"/>
          <w:lang w:val="sr-Latn-CS" w:eastAsia="en-US"/>
        </w:rPr>
        <w:t>b</w:t>
      </w:r>
      <w:r w:rsidRPr="00C108FD">
        <w:rPr>
          <w:rFonts w:ascii="Times New Roman" w:hAnsi="Times New Roman"/>
          <w:bCs/>
          <w:iCs/>
          <w:noProof/>
          <w:szCs w:val="22"/>
          <w:lang w:val="sr-Latn-CS" w:eastAsia="en-US"/>
        </w:rPr>
        <w:t>)</w:t>
      </w:r>
      <w:r w:rsidRPr="00C108FD">
        <w:rPr>
          <w:rFonts w:ascii="Times New Roman" w:hAnsi="Times New Roman"/>
          <w:bCs/>
          <w:iCs/>
          <w:noProof/>
          <w:szCs w:val="22"/>
          <w:lang w:val="sr-Latn-CS" w:eastAsia="en-US"/>
        </w:rPr>
        <w:tab/>
      </w:r>
      <w:r w:rsidR="00C108FD">
        <w:rPr>
          <w:rFonts w:ascii="Times New Roman" w:hAnsi="Times New Roman"/>
          <w:bCs/>
          <w:iCs/>
          <w:noProof/>
          <w:szCs w:val="22"/>
          <w:lang w:val="sr-Latn-CS" w:eastAsia="en-US"/>
        </w:rPr>
        <w:t>realizovati</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Deo</w:t>
      </w:r>
      <w:r w:rsidRPr="00C108FD">
        <w:rPr>
          <w:rFonts w:ascii="Times New Roman" w:hAnsi="Times New Roman"/>
          <w:bCs/>
          <w:iCs/>
          <w:noProof/>
          <w:szCs w:val="22"/>
          <w:lang w:val="sr-Latn-CS" w:eastAsia="en-US"/>
        </w:rPr>
        <w:t xml:space="preserve"> A.2 </w:t>
      </w:r>
      <w:r w:rsidR="00C108FD">
        <w:rPr>
          <w:rFonts w:ascii="Times New Roman" w:hAnsi="Times New Roman"/>
          <w:bCs/>
          <w:iCs/>
          <w:noProof/>
          <w:szCs w:val="22"/>
          <w:lang w:val="sr-Latn-CS" w:eastAsia="en-US"/>
        </w:rPr>
        <w:t>Projekta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preko</w:t>
      </w:r>
      <w:r w:rsidRPr="00C108FD">
        <w:rPr>
          <w:rFonts w:ascii="Times New Roman" w:hAnsi="Times New Roman"/>
          <w:bCs/>
          <w:iCs/>
          <w:noProof/>
          <w:szCs w:val="22"/>
          <w:lang w:val="sr-Latn-CS" w:eastAsia="en-US"/>
        </w:rPr>
        <w:t xml:space="preserve"> M</w:t>
      </w:r>
      <w:r w:rsidR="00C108FD">
        <w:rPr>
          <w:rFonts w:ascii="Times New Roman" w:hAnsi="Times New Roman"/>
          <w:bCs/>
          <w:iCs/>
          <w:noProof/>
          <w:szCs w:val="22"/>
          <w:lang w:val="sr-Latn-CS" w:eastAsia="en-US"/>
        </w:rPr>
        <w:t>P</w:t>
      </w:r>
      <w:r w:rsidRPr="00C108FD">
        <w:rPr>
          <w:rFonts w:ascii="Times New Roman" w:hAnsi="Times New Roman"/>
          <w:bCs/>
          <w:iCs/>
          <w:noProof/>
          <w:szCs w:val="22"/>
          <w:lang w:val="sr-Latn-CS" w:eastAsia="en-US"/>
        </w:rPr>
        <w:t>;</w:t>
      </w:r>
    </w:p>
    <w:p w:rsidR="00C856A7" w:rsidRPr="00C108FD" w:rsidRDefault="00C856A7" w:rsidP="00C856A7">
      <w:pPr>
        <w:tabs>
          <w:tab w:val="left" w:pos="720"/>
        </w:tabs>
        <w:spacing w:after="240" w:line="240" w:lineRule="auto"/>
        <w:ind w:left="81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w:t>
      </w:r>
      <w:r w:rsidR="00C108FD">
        <w:rPr>
          <w:rFonts w:ascii="Times New Roman" w:hAnsi="Times New Roman"/>
          <w:bCs/>
          <w:iCs/>
          <w:noProof/>
          <w:szCs w:val="22"/>
          <w:lang w:val="sr-Latn-CS" w:eastAsia="en-US"/>
        </w:rPr>
        <w:t>v</w:t>
      </w:r>
      <w:r w:rsidRPr="00C108FD">
        <w:rPr>
          <w:rFonts w:ascii="Times New Roman" w:hAnsi="Times New Roman"/>
          <w:bCs/>
          <w:iCs/>
          <w:noProof/>
          <w:szCs w:val="22"/>
          <w:lang w:val="sr-Latn-CS" w:eastAsia="en-US"/>
        </w:rPr>
        <w:t>)</w:t>
      </w:r>
      <w:r w:rsidRPr="00C108FD">
        <w:rPr>
          <w:rFonts w:ascii="Times New Roman" w:hAnsi="Times New Roman"/>
          <w:bCs/>
          <w:iCs/>
          <w:noProof/>
          <w:szCs w:val="22"/>
          <w:lang w:val="sr-Latn-CS" w:eastAsia="en-US"/>
        </w:rPr>
        <w:tab/>
      </w:r>
      <w:r w:rsidR="00C108FD">
        <w:rPr>
          <w:rFonts w:ascii="Times New Roman" w:hAnsi="Times New Roman"/>
          <w:bCs/>
          <w:iCs/>
          <w:noProof/>
          <w:szCs w:val="22"/>
          <w:lang w:val="sr-Latn-CS" w:eastAsia="en-US"/>
        </w:rPr>
        <w:t>realizovati</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Deo</w:t>
      </w:r>
      <w:r w:rsidRPr="00C108FD">
        <w:rPr>
          <w:rFonts w:ascii="Times New Roman" w:hAnsi="Times New Roman"/>
          <w:bCs/>
          <w:iCs/>
          <w:noProof/>
          <w:szCs w:val="22"/>
          <w:lang w:val="sr-Latn-CS" w:eastAsia="en-US"/>
        </w:rPr>
        <w:t xml:space="preserve"> A.3 </w:t>
      </w:r>
      <w:r w:rsidR="00C108FD">
        <w:rPr>
          <w:rFonts w:ascii="Times New Roman" w:hAnsi="Times New Roman"/>
          <w:bCs/>
          <w:iCs/>
          <w:noProof/>
          <w:szCs w:val="22"/>
          <w:lang w:val="sr-Latn-CS" w:eastAsia="en-US"/>
        </w:rPr>
        <w:t>Projekta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preko</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MPNTR</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i</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FID</w:t>
      </w:r>
      <w:r w:rsidRPr="00C108FD">
        <w:rPr>
          <w:rFonts w:ascii="Times New Roman" w:hAnsi="Times New Roman"/>
          <w:bCs/>
          <w:iCs/>
          <w:noProof/>
          <w:szCs w:val="22"/>
          <w:lang w:val="sr-Latn-CS" w:eastAsia="en-US"/>
        </w:rPr>
        <w:t>;</w:t>
      </w:r>
    </w:p>
    <w:p w:rsidR="00C856A7" w:rsidRPr="00C108FD" w:rsidRDefault="00C856A7" w:rsidP="00C856A7">
      <w:pPr>
        <w:tabs>
          <w:tab w:val="left" w:pos="720"/>
        </w:tabs>
        <w:spacing w:after="240" w:line="240" w:lineRule="auto"/>
        <w:ind w:left="81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w:t>
      </w:r>
      <w:r w:rsidR="00C108FD">
        <w:rPr>
          <w:rFonts w:ascii="Times New Roman" w:hAnsi="Times New Roman"/>
          <w:bCs/>
          <w:iCs/>
          <w:noProof/>
          <w:szCs w:val="22"/>
          <w:lang w:val="sr-Latn-CS" w:eastAsia="en-US"/>
        </w:rPr>
        <w:t>g</w:t>
      </w:r>
      <w:r w:rsidRPr="00C108FD">
        <w:rPr>
          <w:rFonts w:ascii="Times New Roman" w:hAnsi="Times New Roman"/>
          <w:bCs/>
          <w:iCs/>
          <w:noProof/>
          <w:szCs w:val="22"/>
          <w:lang w:val="sr-Latn-CS" w:eastAsia="en-US"/>
        </w:rPr>
        <w:t>)</w:t>
      </w:r>
      <w:r w:rsidRPr="00C108FD">
        <w:rPr>
          <w:rFonts w:ascii="Times New Roman" w:hAnsi="Times New Roman"/>
          <w:bCs/>
          <w:iCs/>
          <w:noProof/>
          <w:szCs w:val="22"/>
          <w:lang w:val="sr-Latn-CS" w:eastAsia="en-US"/>
        </w:rPr>
        <w:tab/>
      </w:r>
      <w:r w:rsidR="00C108FD">
        <w:rPr>
          <w:rFonts w:ascii="Times New Roman" w:hAnsi="Times New Roman"/>
          <w:bCs/>
          <w:iCs/>
          <w:noProof/>
          <w:szCs w:val="22"/>
          <w:lang w:val="sr-Latn-CS" w:eastAsia="en-US"/>
        </w:rPr>
        <w:t>realizovati</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Deo</w:t>
      </w:r>
      <w:r w:rsidRPr="00C108FD">
        <w:rPr>
          <w:rFonts w:ascii="Times New Roman" w:hAnsi="Times New Roman"/>
          <w:bCs/>
          <w:iCs/>
          <w:noProof/>
          <w:szCs w:val="22"/>
          <w:lang w:val="sr-Latn-CS" w:eastAsia="en-US"/>
        </w:rPr>
        <w:t xml:space="preserve"> A.4 </w:t>
      </w:r>
      <w:r w:rsidR="00C108FD">
        <w:rPr>
          <w:rFonts w:ascii="Times New Roman" w:hAnsi="Times New Roman"/>
          <w:bCs/>
          <w:iCs/>
          <w:noProof/>
          <w:szCs w:val="22"/>
          <w:lang w:val="sr-Latn-CS" w:eastAsia="en-US"/>
        </w:rPr>
        <w:t>Projekta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preko</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MRZBSP</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i</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NSZ</w:t>
      </w:r>
      <w:r w:rsidRPr="00C108FD">
        <w:rPr>
          <w:rFonts w:ascii="Times New Roman" w:hAnsi="Times New Roman"/>
          <w:bCs/>
          <w:iCs/>
          <w:noProof/>
          <w:szCs w:val="22"/>
          <w:lang w:val="sr-Latn-CS" w:eastAsia="en-US"/>
        </w:rPr>
        <w:t xml:space="preserve">; </w:t>
      </w:r>
    </w:p>
    <w:p w:rsidR="00C856A7" w:rsidRPr="00C108FD" w:rsidRDefault="00C856A7" w:rsidP="00C856A7">
      <w:pPr>
        <w:tabs>
          <w:tab w:val="left" w:pos="720"/>
        </w:tabs>
        <w:spacing w:after="240" w:line="240" w:lineRule="auto"/>
        <w:ind w:left="1440" w:hanging="63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w:t>
      </w:r>
      <w:r w:rsidR="00C108FD">
        <w:rPr>
          <w:rFonts w:ascii="Times New Roman" w:hAnsi="Times New Roman"/>
          <w:bCs/>
          <w:iCs/>
          <w:noProof/>
          <w:szCs w:val="22"/>
          <w:lang w:val="sr-Latn-CS" w:eastAsia="en-US"/>
        </w:rPr>
        <w:t>d</w:t>
      </w:r>
      <w:r w:rsidRPr="00C108FD">
        <w:rPr>
          <w:rFonts w:ascii="Times New Roman" w:hAnsi="Times New Roman"/>
          <w:bCs/>
          <w:iCs/>
          <w:noProof/>
          <w:szCs w:val="22"/>
          <w:lang w:val="sr-Latn-CS" w:eastAsia="en-US"/>
        </w:rPr>
        <w:t>)</w:t>
      </w:r>
      <w:r w:rsidRPr="00C108FD">
        <w:rPr>
          <w:rFonts w:ascii="Times New Roman" w:hAnsi="Times New Roman"/>
          <w:bCs/>
          <w:iCs/>
          <w:noProof/>
          <w:szCs w:val="22"/>
          <w:lang w:val="sr-Latn-CS" w:eastAsia="en-US"/>
        </w:rPr>
        <w:tab/>
      </w:r>
      <w:r w:rsidR="00C108FD">
        <w:rPr>
          <w:rFonts w:ascii="Times New Roman" w:hAnsi="Times New Roman"/>
          <w:bCs/>
          <w:iCs/>
          <w:noProof/>
          <w:szCs w:val="22"/>
          <w:lang w:val="sr-Latn-CS" w:eastAsia="en-US"/>
        </w:rPr>
        <w:t>realizovati</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Deo</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B</w:t>
      </w:r>
      <w:r w:rsidRPr="00C108FD">
        <w:rPr>
          <w:rFonts w:ascii="Times New Roman" w:hAnsi="Times New Roman"/>
          <w:bCs/>
          <w:iCs/>
          <w:noProof/>
          <w:szCs w:val="22"/>
          <w:lang w:val="sr-Latn-CS" w:eastAsia="en-US"/>
        </w:rPr>
        <w:t xml:space="preserve">.1 </w:t>
      </w:r>
      <w:r w:rsidR="00C108FD">
        <w:rPr>
          <w:rFonts w:ascii="Times New Roman" w:hAnsi="Times New Roman"/>
          <w:bCs/>
          <w:iCs/>
          <w:noProof/>
          <w:szCs w:val="22"/>
          <w:lang w:val="sr-Latn-CS" w:eastAsia="en-US"/>
        </w:rPr>
        <w:t>Projekta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preko</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RSJP</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u</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koordinaciji</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sa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MP</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i</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MPNTR</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i</w:t>
      </w:r>
    </w:p>
    <w:p w:rsidR="00C856A7" w:rsidRPr="00C108FD" w:rsidRDefault="00C856A7" w:rsidP="00C856A7">
      <w:pPr>
        <w:tabs>
          <w:tab w:val="left" w:pos="720"/>
        </w:tabs>
        <w:spacing w:after="240" w:line="240" w:lineRule="auto"/>
        <w:ind w:left="1440" w:hanging="630"/>
        <w:jc w:val="both"/>
        <w:rPr>
          <w:rFonts w:ascii="Times New Roman" w:hAnsi="Times New Roman"/>
          <w:bCs/>
          <w:iCs/>
          <w:noProof/>
          <w:szCs w:val="22"/>
          <w:lang w:val="sr-Latn-CS" w:eastAsia="en-US"/>
        </w:rPr>
      </w:pPr>
      <w:r w:rsidRPr="00C108FD">
        <w:rPr>
          <w:rFonts w:ascii="Times New Roman" w:hAnsi="Times New Roman"/>
          <w:bCs/>
          <w:iCs/>
          <w:noProof/>
          <w:szCs w:val="22"/>
          <w:lang w:val="sr-Latn-CS" w:eastAsia="en-US"/>
        </w:rPr>
        <w:t>(</w:t>
      </w:r>
      <w:r w:rsidR="00C108FD">
        <w:rPr>
          <w:rFonts w:ascii="Times New Roman" w:hAnsi="Times New Roman"/>
          <w:bCs/>
          <w:iCs/>
          <w:noProof/>
          <w:szCs w:val="22"/>
          <w:lang w:val="sr-Latn-CS" w:eastAsia="en-US"/>
        </w:rPr>
        <w:t>đ</w:t>
      </w:r>
      <w:r w:rsidRPr="00C108FD">
        <w:rPr>
          <w:rFonts w:ascii="Times New Roman" w:hAnsi="Times New Roman"/>
          <w:bCs/>
          <w:iCs/>
          <w:noProof/>
          <w:szCs w:val="22"/>
          <w:lang w:val="sr-Latn-CS" w:eastAsia="en-US"/>
        </w:rPr>
        <w:t>)</w:t>
      </w:r>
      <w:r w:rsidRPr="00C108FD">
        <w:rPr>
          <w:rFonts w:ascii="Times New Roman" w:hAnsi="Times New Roman"/>
          <w:bCs/>
          <w:iCs/>
          <w:noProof/>
          <w:szCs w:val="22"/>
          <w:lang w:val="sr-Latn-CS" w:eastAsia="en-US"/>
        </w:rPr>
        <w:tab/>
      </w:r>
      <w:r w:rsidR="00C108FD">
        <w:rPr>
          <w:rFonts w:ascii="Times New Roman" w:hAnsi="Times New Roman"/>
          <w:bCs/>
          <w:iCs/>
          <w:noProof/>
          <w:szCs w:val="22"/>
          <w:lang w:val="sr-Latn-CS" w:eastAsia="en-US"/>
        </w:rPr>
        <w:t>realizovati</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Deo</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B</w:t>
      </w:r>
      <w:r w:rsidRPr="00C108FD">
        <w:rPr>
          <w:rFonts w:ascii="Times New Roman" w:hAnsi="Times New Roman"/>
          <w:bCs/>
          <w:iCs/>
          <w:noProof/>
          <w:szCs w:val="22"/>
          <w:lang w:val="sr-Latn-CS" w:eastAsia="en-US"/>
        </w:rPr>
        <w:t xml:space="preserve">.2 </w:t>
      </w:r>
      <w:r w:rsidR="00C108FD">
        <w:rPr>
          <w:rFonts w:ascii="Times New Roman" w:hAnsi="Times New Roman"/>
          <w:bCs/>
          <w:iCs/>
          <w:noProof/>
          <w:szCs w:val="22"/>
          <w:lang w:val="sr-Latn-CS" w:eastAsia="en-US"/>
        </w:rPr>
        <w:t>Projekta</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preko</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MRZBSP</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i</w:t>
      </w:r>
      <w:r w:rsidRPr="00C108FD">
        <w:rPr>
          <w:rFonts w:ascii="Times New Roman" w:hAnsi="Times New Roman"/>
          <w:bCs/>
          <w:iCs/>
          <w:noProof/>
          <w:szCs w:val="22"/>
          <w:lang w:val="sr-Latn-CS" w:eastAsia="en-US"/>
        </w:rPr>
        <w:t xml:space="preserve"> </w:t>
      </w:r>
      <w:r w:rsidR="00C108FD">
        <w:rPr>
          <w:rFonts w:ascii="Times New Roman" w:hAnsi="Times New Roman"/>
          <w:bCs/>
          <w:iCs/>
          <w:noProof/>
          <w:szCs w:val="22"/>
          <w:lang w:val="sr-Latn-CS" w:eastAsia="en-US"/>
        </w:rPr>
        <w:t>NSZ</w:t>
      </w:r>
      <w:r w:rsidRPr="00C108FD">
        <w:rPr>
          <w:rFonts w:ascii="Times New Roman" w:hAnsi="Times New Roman"/>
          <w:bCs/>
          <w:iCs/>
          <w:noProof/>
          <w:szCs w:val="22"/>
          <w:lang w:val="sr-Latn-CS" w:eastAsia="en-US"/>
        </w:rPr>
        <w:t xml:space="preserve">. </w:t>
      </w:r>
    </w:p>
    <w:p w:rsidR="00C856A7" w:rsidRPr="00C108FD" w:rsidRDefault="00C856A7" w:rsidP="00C856A7">
      <w:pPr>
        <w:spacing w:line="240" w:lineRule="auto"/>
        <w:ind w:left="709" w:hanging="709"/>
        <w:jc w:val="both"/>
        <w:rPr>
          <w:rFonts w:ascii="Times New Roman" w:hAnsi="Times New Roman"/>
          <w:noProof/>
          <w:szCs w:val="22"/>
          <w:lang w:val="sr-Latn-CS" w:eastAsia="en-US"/>
        </w:rPr>
      </w:pPr>
      <w:r w:rsidRPr="00C108FD">
        <w:rPr>
          <w:rFonts w:ascii="Times New Roman" w:hAnsi="Times New Roman"/>
          <w:noProof/>
          <w:szCs w:val="22"/>
          <w:lang w:val="sr-Latn-CS" w:eastAsia="en-US"/>
        </w:rPr>
        <w:t>3.02.</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Ne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ograničavajući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odredbama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člana</w:t>
      </w:r>
      <w:r w:rsidRPr="00C108FD">
        <w:rPr>
          <w:rFonts w:ascii="Times New Roman" w:hAnsi="Times New Roman"/>
          <w:noProof/>
          <w:szCs w:val="22"/>
          <w:lang w:val="sr-Latn-CS" w:eastAsia="en-US"/>
        </w:rPr>
        <w:t xml:space="preserve"> 3. </w:t>
      </w:r>
      <w:r w:rsidR="00C108FD">
        <w:rPr>
          <w:rFonts w:ascii="Times New Roman" w:hAnsi="Times New Roman"/>
          <w:noProof/>
          <w:szCs w:val="22"/>
          <w:lang w:val="sr-Latn-CS" w:eastAsia="en-US"/>
        </w:rPr>
        <w:t>stav</w:t>
      </w:r>
      <w:r w:rsidRPr="00C108FD">
        <w:rPr>
          <w:rFonts w:ascii="Times New Roman" w:hAnsi="Times New Roman"/>
          <w:noProof/>
          <w:szCs w:val="22"/>
          <w:lang w:val="sr-Latn-CS" w:eastAsia="en-US"/>
        </w:rPr>
        <w:t xml:space="preserve"> 3.01 </w:t>
      </w:r>
      <w:r w:rsidR="00C108FD">
        <w:rPr>
          <w:rFonts w:ascii="Times New Roman" w:hAnsi="Times New Roman"/>
          <w:noProof/>
          <w:szCs w:val="22"/>
          <w:lang w:val="sr-Latn-CS" w:eastAsia="en-US"/>
        </w:rPr>
        <w:t>ovog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sporazuma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osim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ukoliko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Zajmoprimac</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Banka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dogovore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drugačije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Zajmoprimac</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će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postarati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Projekat</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realizuje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skladu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odredbama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Programa</w:t>
      </w:r>
      <w:r w:rsidRPr="00C108FD">
        <w:rPr>
          <w:rFonts w:ascii="Times New Roman" w:hAnsi="Times New Roman"/>
          <w:noProof/>
          <w:szCs w:val="22"/>
          <w:lang w:val="sr-Latn-CS" w:eastAsia="en-US"/>
        </w:rPr>
        <w:t xml:space="preserve"> 2 </w:t>
      </w:r>
      <w:r w:rsidR="00C108FD">
        <w:rPr>
          <w:rFonts w:ascii="Times New Roman" w:hAnsi="Times New Roman"/>
          <w:noProof/>
          <w:szCs w:val="22"/>
          <w:lang w:val="sr-Latn-CS" w:eastAsia="en-US"/>
        </w:rPr>
        <w:t>ovog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sporazuma</w:t>
      </w:r>
      <w:r w:rsidRPr="00C108FD">
        <w:rPr>
          <w:rFonts w:ascii="Times New Roman" w:hAnsi="Times New Roman"/>
          <w:noProof/>
          <w:szCs w:val="22"/>
          <w:lang w:val="sr-Latn-CS" w:eastAsia="en-US"/>
        </w:rPr>
        <w:t>.</w:t>
      </w:r>
    </w:p>
    <w:p w:rsidR="00C856A7" w:rsidRPr="00C108FD" w:rsidRDefault="00C856A7" w:rsidP="00C856A7">
      <w:pPr>
        <w:spacing w:line="240" w:lineRule="auto"/>
        <w:jc w:val="both"/>
        <w:rPr>
          <w:rFonts w:ascii="Times New Roman" w:hAnsi="Times New Roman"/>
          <w:b/>
          <w:bCs/>
          <w:noProof/>
          <w:sz w:val="22"/>
          <w:szCs w:val="22"/>
          <w:lang w:val="sr-Latn-CS" w:eastAsia="en-US"/>
        </w:rPr>
      </w:pPr>
    </w:p>
    <w:p w:rsidR="00C856A7" w:rsidRPr="00C108FD" w:rsidRDefault="00C108FD" w:rsidP="00C856A7">
      <w:pPr>
        <w:spacing w:line="240" w:lineRule="auto"/>
        <w:jc w:val="center"/>
        <w:rPr>
          <w:rFonts w:ascii="Times New Roman" w:hAnsi="Times New Roman"/>
          <w:b/>
          <w:bCs/>
          <w:noProof/>
          <w:szCs w:val="22"/>
          <w:lang w:val="sr-Latn-CS" w:eastAsia="en-US"/>
        </w:rPr>
      </w:pPr>
      <w:r>
        <w:rPr>
          <w:rFonts w:ascii="Times New Roman" w:hAnsi="Times New Roman"/>
          <w:b/>
          <w:bCs/>
          <w:noProof/>
          <w:szCs w:val="22"/>
          <w:lang w:val="sr-Latn-CS" w:eastAsia="en-US"/>
        </w:rPr>
        <w:t>Član</w:t>
      </w:r>
      <w:r w:rsidR="00C856A7" w:rsidRPr="00C108FD">
        <w:rPr>
          <w:rFonts w:ascii="Times New Roman" w:hAnsi="Times New Roman"/>
          <w:b/>
          <w:bCs/>
          <w:noProof/>
          <w:szCs w:val="22"/>
          <w:lang w:val="sr-Latn-CS" w:eastAsia="en-US"/>
        </w:rPr>
        <w:t xml:space="preserve"> 4.</w:t>
      </w:r>
    </w:p>
    <w:p w:rsidR="00C856A7" w:rsidRPr="00C108FD" w:rsidRDefault="00C856A7" w:rsidP="00C856A7">
      <w:pPr>
        <w:spacing w:line="240" w:lineRule="auto"/>
        <w:jc w:val="center"/>
        <w:rPr>
          <w:rFonts w:ascii="Times New Roman" w:hAnsi="Times New Roman"/>
          <w:b/>
          <w:bCs/>
          <w:noProof/>
          <w:sz w:val="22"/>
          <w:szCs w:val="22"/>
          <w:lang w:val="sr-Latn-CS" w:eastAsia="en-US"/>
        </w:rPr>
      </w:pPr>
    </w:p>
    <w:p w:rsidR="00C856A7" w:rsidRPr="00C108FD" w:rsidRDefault="00C856A7" w:rsidP="00C856A7">
      <w:pPr>
        <w:spacing w:line="240" w:lineRule="auto"/>
        <w:jc w:val="center"/>
        <w:rPr>
          <w:rFonts w:ascii="Times New Roman" w:hAnsi="Times New Roman"/>
          <w:noProof/>
          <w:sz w:val="22"/>
          <w:szCs w:val="22"/>
          <w:lang w:val="sr-Latn-CS" w:eastAsia="en-US"/>
        </w:rPr>
      </w:pPr>
      <w:r w:rsidRPr="00C108FD">
        <w:rPr>
          <w:rFonts w:ascii="Times New Roman" w:hAnsi="Times New Roman"/>
          <w:b/>
          <w:bCs/>
          <w:noProof/>
          <w:sz w:val="22"/>
          <w:szCs w:val="22"/>
          <w:lang w:val="sr-Latn-CS" w:eastAsia="en-US"/>
        </w:rPr>
        <w:t xml:space="preserve"> </w:t>
      </w:r>
      <w:r w:rsidR="00C108FD">
        <w:rPr>
          <w:rFonts w:ascii="Times New Roman" w:hAnsi="Times New Roman"/>
          <w:b/>
          <w:bCs/>
          <w:noProof/>
          <w:szCs w:val="22"/>
          <w:lang w:val="sr-Latn-CS" w:eastAsia="en-US"/>
        </w:rPr>
        <w:t>PUNOVAŽNOST</w:t>
      </w:r>
      <w:r w:rsidRPr="00C108FD">
        <w:rPr>
          <w:rFonts w:ascii="Times New Roman" w:hAnsi="Times New Roman"/>
          <w:b/>
          <w:bCs/>
          <w:noProof/>
          <w:szCs w:val="22"/>
          <w:lang w:val="sr-Latn-CS" w:eastAsia="en-US"/>
        </w:rPr>
        <w:t xml:space="preserve">; </w:t>
      </w:r>
      <w:r w:rsidR="00C108FD">
        <w:rPr>
          <w:rFonts w:ascii="Times New Roman" w:hAnsi="Times New Roman"/>
          <w:b/>
          <w:bCs/>
          <w:noProof/>
          <w:szCs w:val="22"/>
          <w:lang w:val="sr-Latn-CS" w:eastAsia="en-US"/>
        </w:rPr>
        <w:t>RASKID</w:t>
      </w:r>
    </w:p>
    <w:p w:rsidR="00C856A7" w:rsidRPr="00C108FD" w:rsidRDefault="00C856A7" w:rsidP="00C856A7">
      <w:pPr>
        <w:spacing w:line="240" w:lineRule="auto"/>
        <w:ind w:left="720" w:hanging="720"/>
        <w:jc w:val="both"/>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noProof/>
          <w:szCs w:val="22"/>
          <w:highlight w:val="yellow"/>
          <w:lang w:val="sr-Latn-CS" w:eastAsia="en-US"/>
        </w:rPr>
      </w:pPr>
      <w:r w:rsidRPr="00C108FD">
        <w:rPr>
          <w:rFonts w:ascii="Times New Roman" w:hAnsi="Times New Roman"/>
          <w:noProof/>
          <w:szCs w:val="22"/>
          <w:lang w:val="sr-Latn-CS" w:eastAsia="en-US"/>
        </w:rPr>
        <w:t>4.01.</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Dodatni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uslovi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stupanje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snagu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podrazumevaju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sledeće</w:t>
      </w:r>
      <w:r w:rsidRPr="00C108FD">
        <w:rPr>
          <w:rFonts w:ascii="Times New Roman" w:hAnsi="Times New Roman"/>
          <w:noProof/>
          <w:szCs w:val="22"/>
          <w:lang w:val="sr-Latn-CS" w:eastAsia="en-US"/>
        </w:rPr>
        <w:t>:</w:t>
      </w:r>
    </w:p>
    <w:p w:rsidR="00C856A7" w:rsidRPr="00C108FD" w:rsidRDefault="00C856A7" w:rsidP="00C856A7">
      <w:pPr>
        <w:spacing w:line="240" w:lineRule="auto"/>
        <w:jc w:val="both"/>
        <w:rPr>
          <w:rFonts w:ascii="Times New Roman" w:hAnsi="Times New Roman"/>
          <w:noProof/>
          <w:szCs w:val="22"/>
          <w:highlight w:val="yellow"/>
          <w:lang w:val="sr-Latn-CS" w:eastAsia="en-US"/>
        </w:rPr>
      </w:pPr>
    </w:p>
    <w:p w:rsidR="00C856A7" w:rsidRPr="00C108FD" w:rsidRDefault="00C856A7" w:rsidP="00C856A7">
      <w:pPr>
        <w:spacing w:line="240" w:lineRule="auto"/>
        <w:ind w:left="144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lastRenderedPageBreak/>
        <w:t>(a)</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Jedinica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implementaciju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projekta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daljem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tekstu</w:t>
      </w:r>
      <w:r w:rsidRPr="00C108FD">
        <w:rPr>
          <w:rFonts w:ascii="Times New Roman" w:hAnsi="Times New Roman"/>
          <w:noProof/>
          <w:szCs w:val="22"/>
          <w:lang w:val="sr-Latn-CS" w:eastAsia="en-US"/>
        </w:rPr>
        <w:t>: „</w:t>
      </w:r>
      <w:r w:rsidR="00C108FD">
        <w:rPr>
          <w:rFonts w:ascii="Times New Roman" w:hAnsi="Times New Roman"/>
          <w:noProof/>
          <w:szCs w:val="22"/>
          <w:lang w:val="sr-Latn-CS" w:eastAsia="en-US"/>
        </w:rPr>
        <w:t>JIP</w:t>
      </w:r>
      <w:r w:rsidRPr="00C108FD">
        <w:rPr>
          <w:rFonts w:ascii="Times New Roman" w:hAnsi="Times New Roman"/>
          <w:noProof/>
          <w:szCs w:val="22"/>
          <w:lang w:val="sr-Latn-CS" w:eastAsia="en-US"/>
        </w:rPr>
        <w:t xml:space="preserve">ˮ) je </w:t>
      </w:r>
      <w:r w:rsidR="00C108FD">
        <w:rPr>
          <w:rFonts w:ascii="Times New Roman" w:hAnsi="Times New Roman"/>
          <w:noProof/>
          <w:szCs w:val="22"/>
          <w:lang w:val="sr-Latn-CS" w:eastAsia="en-US"/>
        </w:rPr>
        <w:t>uspostavljena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okviru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RSJP</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način</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zadovoljavajući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Banku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izabrani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najmanje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direktor</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JIP</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službenik</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nabavke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službenik</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finansijsko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upravljanje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način</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kako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navedeno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Odeljku</w:t>
      </w:r>
      <w:r w:rsidRPr="00C108FD">
        <w:rPr>
          <w:rFonts w:ascii="Times New Roman" w:hAnsi="Times New Roman"/>
          <w:noProof/>
          <w:szCs w:val="22"/>
          <w:lang w:val="sr-Latn-CS" w:eastAsia="en-US"/>
        </w:rPr>
        <w:t xml:space="preserve"> I.A.2 </w:t>
      </w:r>
      <w:r w:rsidR="00C108FD">
        <w:rPr>
          <w:rFonts w:ascii="Times New Roman" w:hAnsi="Times New Roman"/>
          <w:noProof/>
          <w:szCs w:val="22"/>
          <w:lang w:val="sr-Latn-CS" w:eastAsia="en-US"/>
        </w:rPr>
        <w:t>Programa</w:t>
      </w:r>
      <w:r w:rsidRPr="00C108FD">
        <w:rPr>
          <w:rFonts w:ascii="Times New Roman" w:hAnsi="Times New Roman"/>
          <w:noProof/>
          <w:szCs w:val="22"/>
          <w:lang w:val="sr-Latn-CS" w:eastAsia="en-US"/>
        </w:rPr>
        <w:t xml:space="preserve"> 2 </w:t>
      </w:r>
      <w:r w:rsidR="00C108FD">
        <w:rPr>
          <w:rFonts w:ascii="Times New Roman" w:hAnsi="Times New Roman"/>
          <w:noProof/>
          <w:szCs w:val="22"/>
          <w:lang w:val="sr-Latn-CS" w:eastAsia="en-US"/>
        </w:rPr>
        <w:t>ovog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sporazuma</w:t>
      </w:r>
      <w:r w:rsidRPr="00C108FD">
        <w:rPr>
          <w:rFonts w:ascii="Times New Roman" w:hAnsi="Times New Roman"/>
          <w:noProof/>
          <w:szCs w:val="22"/>
          <w:lang w:val="sr-Latn-CS" w:eastAsia="en-US"/>
        </w:rPr>
        <w:t>.</w:t>
      </w:r>
    </w:p>
    <w:p w:rsidR="00C856A7" w:rsidRPr="00C108FD" w:rsidRDefault="00C856A7" w:rsidP="00C856A7">
      <w:pPr>
        <w:spacing w:line="240" w:lineRule="auto"/>
        <w:ind w:left="1440" w:hanging="720"/>
        <w:jc w:val="both"/>
        <w:rPr>
          <w:rFonts w:ascii="Times New Roman" w:hAnsi="Times New Roman"/>
          <w:noProof/>
          <w:szCs w:val="22"/>
          <w:lang w:val="sr-Latn-CS" w:eastAsia="en-US"/>
        </w:rPr>
      </w:pPr>
    </w:p>
    <w:p w:rsidR="00C856A7" w:rsidRPr="00C108FD" w:rsidRDefault="00C856A7" w:rsidP="00C856A7">
      <w:pPr>
        <w:spacing w:line="240" w:lineRule="auto"/>
        <w:ind w:left="144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w:t>
      </w:r>
      <w:r w:rsidR="00C108FD">
        <w:rPr>
          <w:rFonts w:ascii="Times New Roman" w:hAnsi="Times New Roman"/>
          <w:noProof/>
          <w:szCs w:val="22"/>
          <w:lang w:val="sr-Latn-CS" w:eastAsia="en-US"/>
        </w:rPr>
        <w:t>b</w:t>
      </w:r>
      <w:r w:rsidRPr="00C108FD">
        <w:rPr>
          <w:rFonts w:ascii="Times New Roman" w:hAnsi="Times New Roman"/>
          <w:noProof/>
          <w:szCs w:val="22"/>
          <w:lang w:val="sr-Latn-CS" w:eastAsia="en-US"/>
        </w:rPr>
        <w:t>)</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MRZBSP</w:t>
      </w:r>
      <w:r w:rsidRPr="00C108FD">
        <w:rPr>
          <w:rFonts w:ascii="Times New Roman" w:hAnsi="Times New Roman"/>
          <w:noProof/>
          <w:szCs w:val="22"/>
          <w:lang w:val="sr-Latn-CS" w:eastAsia="en-US"/>
        </w:rPr>
        <w:t xml:space="preserve"> je </w:t>
      </w:r>
      <w:r w:rsidR="00C108FD">
        <w:rPr>
          <w:rFonts w:ascii="Times New Roman" w:hAnsi="Times New Roman"/>
          <w:noProof/>
          <w:szCs w:val="22"/>
          <w:lang w:val="sr-Latn-CS" w:eastAsia="en-US"/>
        </w:rPr>
        <w:t>izabralo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službenika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nabavke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način</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kako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navedeno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Odeljku</w:t>
      </w:r>
      <w:r w:rsidRPr="00C108FD">
        <w:rPr>
          <w:rFonts w:ascii="Times New Roman" w:hAnsi="Times New Roman"/>
          <w:noProof/>
          <w:szCs w:val="22"/>
          <w:lang w:val="sr-Latn-CS" w:eastAsia="en-US"/>
        </w:rPr>
        <w:t xml:space="preserve"> I.A.4 </w:t>
      </w:r>
      <w:r w:rsidR="00C108FD">
        <w:rPr>
          <w:rFonts w:ascii="Times New Roman" w:hAnsi="Times New Roman"/>
          <w:noProof/>
          <w:szCs w:val="22"/>
          <w:lang w:val="sr-Latn-CS" w:eastAsia="en-US"/>
        </w:rPr>
        <w:t>Programa</w:t>
      </w:r>
      <w:r w:rsidRPr="00C108FD">
        <w:rPr>
          <w:rFonts w:ascii="Times New Roman" w:hAnsi="Times New Roman"/>
          <w:noProof/>
          <w:szCs w:val="22"/>
          <w:lang w:val="sr-Latn-CS" w:eastAsia="en-US"/>
        </w:rPr>
        <w:t xml:space="preserve"> 2 </w:t>
      </w:r>
      <w:r w:rsidR="00C108FD">
        <w:rPr>
          <w:rFonts w:ascii="Times New Roman" w:hAnsi="Times New Roman"/>
          <w:noProof/>
          <w:szCs w:val="22"/>
          <w:lang w:val="sr-Latn-CS" w:eastAsia="en-US"/>
        </w:rPr>
        <w:t>ovog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sporazuma</w:t>
      </w:r>
      <w:r w:rsidRPr="00C108FD">
        <w:rPr>
          <w:rFonts w:ascii="Times New Roman" w:hAnsi="Times New Roman"/>
          <w:noProof/>
          <w:szCs w:val="22"/>
          <w:lang w:val="sr-Latn-CS" w:eastAsia="en-US"/>
        </w:rPr>
        <w:t>;</w:t>
      </w:r>
    </w:p>
    <w:p w:rsidR="00C856A7" w:rsidRPr="00C108FD" w:rsidRDefault="00C856A7" w:rsidP="00C856A7">
      <w:pPr>
        <w:spacing w:line="240" w:lineRule="auto"/>
        <w:ind w:left="1440" w:hanging="720"/>
        <w:jc w:val="both"/>
        <w:rPr>
          <w:rFonts w:ascii="Times New Roman" w:hAnsi="Times New Roman"/>
          <w:noProof/>
          <w:szCs w:val="22"/>
          <w:highlight w:val="yellow"/>
          <w:lang w:val="sr-Latn-CS" w:eastAsia="en-US"/>
        </w:rPr>
      </w:pPr>
    </w:p>
    <w:p w:rsidR="00C856A7" w:rsidRPr="00C108FD" w:rsidRDefault="00C856A7" w:rsidP="00C856A7">
      <w:pPr>
        <w:spacing w:line="240" w:lineRule="auto"/>
        <w:ind w:left="144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w:t>
      </w:r>
      <w:r w:rsidR="00C108FD">
        <w:rPr>
          <w:rFonts w:ascii="Times New Roman" w:hAnsi="Times New Roman"/>
          <w:noProof/>
          <w:szCs w:val="22"/>
          <w:lang w:val="sr-Latn-CS" w:eastAsia="en-US"/>
        </w:rPr>
        <w:t>v</w:t>
      </w:r>
      <w:r w:rsidRPr="00C108FD">
        <w:rPr>
          <w:rFonts w:ascii="Times New Roman" w:hAnsi="Times New Roman"/>
          <w:noProof/>
          <w:szCs w:val="22"/>
          <w:lang w:val="sr-Latn-CS" w:eastAsia="en-US"/>
        </w:rPr>
        <w:t>)</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Zajmoprimac</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usvojio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Projektni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operativni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priručnik</w:t>
      </w:r>
      <w:r w:rsidRPr="00C108FD">
        <w:rPr>
          <w:rFonts w:ascii="Times New Roman" w:hAnsi="Times New Roman"/>
          <w:noProof/>
          <w:szCs w:val="22"/>
          <w:lang w:val="sr-Latn-CS" w:eastAsia="en-US"/>
        </w:rPr>
        <w:t>,</w:t>
      </w:r>
      <w:r w:rsidRPr="00C108FD">
        <w:rPr>
          <w:rFonts w:ascii="Times New Roman" w:hAnsi="Times New Roman"/>
          <w:noProof/>
          <w:sz w:val="28"/>
          <w:lang w:val="sr-Latn-CS" w:eastAsia="en-US"/>
        </w:rPr>
        <w:t xml:space="preserve"> </w:t>
      </w:r>
      <w:r w:rsidR="00C108FD">
        <w:rPr>
          <w:rFonts w:ascii="Times New Roman" w:hAnsi="Times New Roman"/>
          <w:noProof/>
          <w:szCs w:val="22"/>
          <w:lang w:val="sr-Latn-CS" w:eastAsia="en-US"/>
        </w:rPr>
        <w:t>preko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RSJP</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način</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prihvatljiv</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Banku</w:t>
      </w:r>
      <w:r w:rsidRPr="00C108FD">
        <w:rPr>
          <w:rFonts w:ascii="Times New Roman" w:hAnsi="Times New Roman"/>
          <w:noProof/>
          <w:szCs w:val="22"/>
          <w:lang w:val="sr-Latn-CS" w:eastAsia="en-US"/>
        </w:rPr>
        <w:t xml:space="preserve">. </w:t>
      </w: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 xml:space="preserve">4.02. </w:t>
      </w:r>
      <w:r w:rsidRPr="00C108FD">
        <w:rPr>
          <w:rFonts w:ascii="Times New Roman" w:hAnsi="Times New Roman"/>
          <w:noProof/>
          <w:sz w:val="22"/>
          <w:szCs w:val="22"/>
          <w:lang w:val="sr-Latn-CS" w:eastAsia="en-US"/>
        </w:rPr>
        <w:tab/>
      </w:r>
      <w:r w:rsidR="00C108FD">
        <w:rPr>
          <w:rFonts w:ascii="Times New Roman" w:hAnsi="Times New Roman"/>
          <w:noProof/>
          <w:szCs w:val="22"/>
          <w:lang w:val="sr-Latn-CS" w:eastAsia="en-US"/>
        </w:rPr>
        <w:t>Krajnji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rok</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stupanje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snagu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stotinu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osamdeset</w:t>
      </w:r>
      <w:r w:rsidRPr="00C108FD">
        <w:rPr>
          <w:rFonts w:ascii="Times New Roman" w:hAnsi="Times New Roman"/>
          <w:noProof/>
          <w:szCs w:val="22"/>
          <w:lang w:val="sr-Latn-CS" w:eastAsia="en-US"/>
        </w:rPr>
        <w:t xml:space="preserve"> (180) </w:t>
      </w:r>
      <w:r w:rsidR="00C108FD">
        <w:rPr>
          <w:rFonts w:ascii="Times New Roman" w:hAnsi="Times New Roman"/>
          <w:noProof/>
          <w:szCs w:val="22"/>
          <w:lang w:val="sr-Latn-CS" w:eastAsia="en-US"/>
        </w:rPr>
        <w:t>dana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potpisivanja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sporazuma</w:t>
      </w:r>
      <w:r w:rsidRPr="00C108FD">
        <w:rPr>
          <w:rFonts w:ascii="Times New Roman" w:hAnsi="Times New Roman"/>
          <w:noProof/>
          <w:szCs w:val="22"/>
          <w:lang w:val="sr-Latn-CS" w:eastAsia="en-US"/>
        </w:rPr>
        <w:t>.</w:t>
      </w:r>
    </w:p>
    <w:p w:rsidR="00C856A7" w:rsidRPr="00C108FD" w:rsidRDefault="00C856A7" w:rsidP="00C856A7">
      <w:pPr>
        <w:spacing w:line="240" w:lineRule="auto"/>
        <w:jc w:val="center"/>
        <w:rPr>
          <w:rFonts w:ascii="Times New Roman" w:hAnsi="Times New Roman"/>
          <w:b/>
          <w:bCs/>
          <w:noProof/>
          <w:sz w:val="22"/>
          <w:szCs w:val="22"/>
          <w:lang w:val="sr-Latn-CS" w:eastAsia="en-US"/>
        </w:rPr>
      </w:pPr>
    </w:p>
    <w:p w:rsidR="00C856A7" w:rsidRPr="00C108FD" w:rsidRDefault="00C108FD" w:rsidP="00C856A7">
      <w:pPr>
        <w:spacing w:line="240" w:lineRule="auto"/>
        <w:jc w:val="center"/>
        <w:rPr>
          <w:rFonts w:ascii="Times New Roman" w:hAnsi="Times New Roman"/>
          <w:b/>
          <w:bCs/>
          <w:noProof/>
          <w:szCs w:val="22"/>
          <w:lang w:val="sr-Latn-CS" w:eastAsia="en-US"/>
        </w:rPr>
      </w:pPr>
      <w:r>
        <w:rPr>
          <w:rFonts w:ascii="Times New Roman" w:hAnsi="Times New Roman"/>
          <w:b/>
          <w:bCs/>
          <w:noProof/>
          <w:szCs w:val="22"/>
          <w:lang w:val="sr-Latn-CS" w:eastAsia="en-US"/>
        </w:rPr>
        <w:t>Član</w:t>
      </w:r>
      <w:r w:rsidR="00C856A7" w:rsidRPr="00C108FD">
        <w:rPr>
          <w:rFonts w:ascii="Times New Roman" w:hAnsi="Times New Roman"/>
          <w:b/>
          <w:bCs/>
          <w:noProof/>
          <w:szCs w:val="22"/>
          <w:lang w:val="sr-Latn-CS" w:eastAsia="en-US"/>
        </w:rPr>
        <w:t xml:space="preserve"> 5.</w:t>
      </w:r>
    </w:p>
    <w:p w:rsidR="00C856A7" w:rsidRPr="00C108FD" w:rsidRDefault="00C856A7" w:rsidP="00C856A7">
      <w:pPr>
        <w:tabs>
          <w:tab w:val="left" w:pos="5190"/>
        </w:tabs>
        <w:spacing w:line="240" w:lineRule="auto"/>
        <w:rPr>
          <w:rFonts w:ascii="Times New Roman" w:hAnsi="Times New Roman"/>
          <w:b/>
          <w:bCs/>
          <w:noProof/>
          <w:szCs w:val="22"/>
          <w:lang w:val="sr-Latn-CS" w:eastAsia="en-US"/>
        </w:rPr>
      </w:pPr>
      <w:r w:rsidRPr="00C108FD">
        <w:rPr>
          <w:rFonts w:ascii="Times New Roman" w:hAnsi="Times New Roman"/>
          <w:b/>
          <w:bCs/>
          <w:noProof/>
          <w:szCs w:val="22"/>
          <w:lang w:val="sr-Latn-CS" w:eastAsia="en-US"/>
        </w:rPr>
        <w:tab/>
      </w:r>
    </w:p>
    <w:p w:rsidR="00C856A7" w:rsidRPr="00C108FD" w:rsidRDefault="00C856A7" w:rsidP="00C856A7">
      <w:pPr>
        <w:spacing w:line="240" w:lineRule="auto"/>
        <w:jc w:val="center"/>
        <w:rPr>
          <w:rFonts w:ascii="Times New Roman" w:hAnsi="Times New Roman"/>
          <w:noProof/>
          <w:szCs w:val="22"/>
          <w:lang w:val="sr-Latn-CS" w:eastAsia="en-US"/>
        </w:rPr>
      </w:pPr>
      <w:r w:rsidRPr="00C108FD">
        <w:rPr>
          <w:rFonts w:ascii="Times New Roman" w:hAnsi="Times New Roman"/>
          <w:b/>
          <w:bCs/>
          <w:noProof/>
          <w:szCs w:val="22"/>
          <w:lang w:val="sr-Latn-CS" w:eastAsia="en-US"/>
        </w:rPr>
        <w:t xml:space="preserve">  </w:t>
      </w:r>
      <w:r w:rsidR="00C108FD">
        <w:rPr>
          <w:rFonts w:ascii="Times New Roman" w:hAnsi="Times New Roman"/>
          <w:b/>
          <w:bCs/>
          <w:noProof/>
          <w:szCs w:val="22"/>
          <w:lang w:val="sr-Latn-CS" w:eastAsia="en-US"/>
        </w:rPr>
        <w:t>PREDSTAVNIK</w:t>
      </w:r>
      <w:r w:rsidRPr="00C108FD">
        <w:rPr>
          <w:rFonts w:ascii="Times New Roman" w:hAnsi="Times New Roman"/>
          <w:b/>
          <w:bCs/>
          <w:noProof/>
          <w:szCs w:val="22"/>
          <w:lang w:val="sr-Latn-CS" w:eastAsia="en-US"/>
        </w:rPr>
        <w:t xml:space="preserve">; </w:t>
      </w:r>
      <w:r w:rsidR="00C108FD">
        <w:rPr>
          <w:rFonts w:ascii="Times New Roman" w:hAnsi="Times New Roman"/>
          <w:b/>
          <w:bCs/>
          <w:noProof/>
          <w:szCs w:val="22"/>
          <w:lang w:val="sr-Latn-CS" w:eastAsia="en-US"/>
        </w:rPr>
        <w:t>ADRESE</w:t>
      </w:r>
    </w:p>
    <w:p w:rsidR="00C856A7" w:rsidRPr="00C108FD" w:rsidRDefault="00C856A7" w:rsidP="00C856A7">
      <w:pPr>
        <w:spacing w:line="240" w:lineRule="auto"/>
        <w:jc w:val="center"/>
        <w:rPr>
          <w:rFonts w:ascii="Times New Roman" w:hAnsi="Times New Roman"/>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5.01</w:t>
      </w:r>
      <w:r w:rsidRPr="00C108FD">
        <w:rPr>
          <w:rFonts w:ascii="Times New Roman" w:hAnsi="Times New Roman"/>
          <w:noProof/>
          <w:sz w:val="22"/>
          <w:szCs w:val="22"/>
          <w:lang w:val="sr-Latn-CS" w:eastAsia="en-US"/>
        </w:rPr>
        <w:tab/>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potrebe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člana</w:t>
      </w:r>
      <w:r w:rsidRPr="00C108FD">
        <w:rPr>
          <w:rFonts w:ascii="Times New Roman" w:hAnsi="Times New Roman"/>
          <w:noProof/>
          <w:szCs w:val="22"/>
          <w:lang w:val="sr-Latn-CS" w:eastAsia="en-US"/>
        </w:rPr>
        <w:t xml:space="preserve"> 10. </w:t>
      </w:r>
      <w:r w:rsidR="00C108FD">
        <w:rPr>
          <w:rFonts w:ascii="Times New Roman" w:hAnsi="Times New Roman"/>
          <w:noProof/>
          <w:szCs w:val="22"/>
          <w:lang w:val="sr-Latn-CS" w:eastAsia="en-US"/>
        </w:rPr>
        <w:t>Dela</w:t>
      </w:r>
      <w:r w:rsidRPr="00C108FD">
        <w:rPr>
          <w:rFonts w:ascii="Times New Roman" w:hAnsi="Times New Roman"/>
          <w:noProof/>
          <w:szCs w:val="22"/>
          <w:lang w:val="sr-Latn-CS" w:eastAsia="en-US"/>
        </w:rPr>
        <w:t xml:space="preserve"> 10.02 </w:t>
      </w:r>
      <w:r w:rsidR="00C108FD">
        <w:rPr>
          <w:rFonts w:ascii="Times New Roman" w:hAnsi="Times New Roman"/>
          <w:noProof/>
          <w:szCs w:val="22"/>
          <w:lang w:val="sr-Latn-CS" w:eastAsia="en-US"/>
        </w:rPr>
        <w:t>Opštih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uslova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Predstavnik</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Zajmoprimca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između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ostalog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može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složiti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izmenama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odredbi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sporazuma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ime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Zajmoprimca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kroz</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razmenu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pisama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osim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ako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drugačije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određeno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strane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Zajmoprimca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Banke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Ministar</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finansija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Zajmoprimca</w:t>
      </w:r>
      <w:r w:rsidRPr="00C108FD">
        <w:rPr>
          <w:rFonts w:ascii="Times New Roman" w:hAnsi="Times New Roman"/>
          <w:noProof/>
          <w:szCs w:val="22"/>
          <w:lang w:val="sr-Latn-CS" w:eastAsia="en-US"/>
        </w:rPr>
        <w:t>.</w:t>
      </w:r>
    </w:p>
    <w:p w:rsidR="00C856A7" w:rsidRPr="00C108FD" w:rsidRDefault="00C856A7" w:rsidP="00C856A7">
      <w:pPr>
        <w:spacing w:line="240" w:lineRule="auto"/>
        <w:jc w:val="both"/>
        <w:rPr>
          <w:rFonts w:ascii="Times New Roman" w:hAnsi="Times New Roman"/>
          <w:noProof/>
          <w:sz w:val="22"/>
          <w:szCs w:val="22"/>
          <w:lang w:val="sr-Latn-CS" w:eastAsia="en-US"/>
        </w:rPr>
      </w:pPr>
    </w:p>
    <w:p w:rsidR="00C856A7" w:rsidRPr="00C108FD" w:rsidRDefault="00C856A7" w:rsidP="00C856A7">
      <w:pPr>
        <w:spacing w:line="240" w:lineRule="auto"/>
        <w:jc w:val="both"/>
        <w:rPr>
          <w:rFonts w:ascii="Times New Roman" w:hAnsi="Times New Roman"/>
          <w:noProof/>
          <w:szCs w:val="24"/>
          <w:lang w:val="sr-Latn-CS" w:eastAsia="en-US"/>
        </w:rPr>
      </w:pPr>
      <w:r w:rsidRPr="00C108FD">
        <w:rPr>
          <w:rFonts w:ascii="Times New Roman" w:hAnsi="Times New Roman"/>
          <w:noProof/>
          <w:sz w:val="22"/>
          <w:szCs w:val="22"/>
          <w:lang w:val="sr-Latn-CS" w:eastAsia="en-US"/>
        </w:rPr>
        <w:t>5.02.</w:t>
      </w:r>
      <w:r w:rsidRPr="00C108FD">
        <w:rPr>
          <w:rFonts w:ascii="Times New Roman" w:hAnsi="Times New Roman"/>
          <w:noProof/>
          <w:sz w:val="22"/>
          <w:szCs w:val="22"/>
          <w:lang w:val="sr-Latn-CS" w:eastAsia="en-US"/>
        </w:rPr>
        <w:tab/>
      </w:r>
      <w:r w:rsidR="00C108FD">
        <w:rPr>
          <w:rFonts w:ascii="Times New Roman" w:hAnsi="Times New Roman"/>
          <w:noProof/>
          <w:szCs w:val="24"/>
          <w:lang w:val="sr-Latn-CS" w:eastAsia="en-US"/>
        </w:rPr>
        <w:t>Adresa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w:t>
      </w:r>
    </w:p>
    <w:p w:rsidR="00C856A7" w:rsidRPr="00C108FD" w:rsidRDefault="00C108FD" w:rsidP="00C856A7">
      <w:pPr>
        <w:spacing w:line="240" w:lineRule="auto"/>
        <w:ind w:left="720"/>
        <w:jc w:val="both"/>
        <w:rPr>
          <w:rFonts w:ascii="Times New Roman" w:hAnsi="Times New Roman"/>
          <w:noProof/>
          <w:szCs w:val="24"/>
          <w:lang w:val="sr-Latn-CS" w:eastAsia="en-US"/>
        </w:rPr>
      </w:pPr>
      <w:r>
        <w:rPr>
          <w:rFonts w:ascii="Times New Roman" w:hAnsi="Times New Roman"/>
          <w:noProof/>
          <w:szCs w:val="24"/>
          <w:lang w:val="sr-Latn-CS" w:eastAsia="en-US"/>
        </w:rPr>
        <w:t>Ministarstvo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finansija</w:t>
      </w:r>
    </w:p>
    <w:p w:rsidR="00C856A7" w:rsidRPr="00C108FD" w:rsidRDefault="00C108FD" w:rsidP="00C856A7">
      <w:pPr>
        <w:spacing w:line="240" w:lineRule="auto"/>
        <w:ind w:left="720"/>
        <w:jc w:val="both"/>
        <w:rPr>
          <w:rFonts w:ascii="Times New Roman" w:hAnsi="Times New Roman"/>
          <w:noProof/>
          <w:szCs w:val="24"/>
          <w:lang w:val="sr-Latn-CS" w:eastAsia="en-US"/>
        </w:rPr>
      </w:pPr>
      <w:r>
        <w:rPr>
          <w:rFonts w:ascii="Times New Roman" w:hAnsi="Times New Roman"/>
          <w:noProof/>
          <w:szCs w:val="24"/>
          <w:lang w:val="sr-Latn-CS" w:eastAsia="en-US"/>
        </w:rPr>
        <w:t>Kneza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Miloša</w:t>
      </w:r>
      <w:r w:rsidR="00C856A7" w:rsidRPr="00C108FD">
        <w:rPr>
          <w:rFonts w:ascii="Times New Roman" w:hAnsi="Times New Roman"/>
          <w:noProof/>
          <w:szCs w:val="24"/>
          <w:lang w:val="sr-Latn-CS" w:eastAsia="en-US"/>
        </w:rPr>
        <w:t xml:space="preserve"> 20</w:t>
      </w:r>
    </w:p>
    <w:p w:rsidR="00C856A7" w:rsidRPr="00C108FD" w:rsidRDefault="00C856A7" w:rsidP="00C856A7">
      <w:pPr>
        <w:spacing w:line="240" w:lineRule="auto"/>
        <w:ind w:left="720"/>
        <w:jc w:val="both"/>
        <w:rPr>
          <w:rFonts w:ascii="Times New Roman" w:hAnsi="Times New Roman"/>
          <w:noProof/>
          <w:szCs w:val="24"/>
          <w:lang w:val="sr-Latn-CS" w:eastAsia="en-US"/>
        </w:rPr>
      </w:pPr>
      <w:r w:rsidRPr="00C108FD">
        <w:rPr>
          <w:rFonts w:ascii="Times New Roman" w:hAnsi="Times New Roman"/>
          <w:noProof/>
          <w:szCs w:val="24"/>
          <w:lang w:val="sr-Latn-CS" w:eastAsia="en-US"/>
        </w:rPr>
        <w:t xml:space="preserve">11000 </w:t>
      </w:r>
      <w:r w:rsidR="00C108FD">
        <w:rPr>
          <w:rFonts w:ascii="Times New Roman" w:hAnsi="Times New Roman"/>
          <w:noProof/>
          <w:szCs w:val="24"/>
          <w:lang w:val="sr-Latn-CS" w:eastAsia="en-US"/>
        </w:rPr>
        <w:t>Beograd</w:t>
      </w:r>
    </w:p>
    <w:p w:rsidR="00C856A7" w:rsidRPr="00C108FD" w:rsidRDefault="00C108FD" w:rsidP="00C856A7">
      <w:pPr>
        <w:spacing w:line="240" w:lineRule="auto"/>
        <w:ind w:left="720"/>
        <w:jc w:val="both"/>
        <w:rPr>
          <w:rFonts w:ascii="Times New Roman" w:hAnsi="Times New Roman"/>
          <w:noProof/>
          <w:szCs w:val="24"/>
          <w:lang w:val="sr-Latn-CS" w:eastAsia="en-US"/>
        </w:rPr>
      </w:pPr>
      <w:r>
        <w:rPr>
          <w:rFonts w:ascii="Times New Roman" w:hAnsi="Times New Roman"/>
          <w:noProof/>
          <w:szCs w:val="24"/>
          <w:lang w:val="sr-Latn-CS" w:eastAsia="en-US"/>
        </w:rPr>
        <w:t>Republika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Srbija</w:t>
      </w:r>
    </w:p>
    <w:p w:rsidR="00C856A7" w:rsidRPr="00C108FD" w:rsidRDefault="00C856A7" w:rsidP="00C856A7">
      <w:pPr>
        <w:spacing w:line="240" w:lineRule="auto"/>
        <w:ind w:left="720"/>
        <w:jc w:val="both"/>
        <w:rPr>
          <w:rFonts w:ascii="Times New Roman" w:hAnsi="Times New Roman"/>
          <w:noProof/>
          <w:szCs w:val="24"/>
          <w:lang w:val="sr-Latn-CS" w:eastAsia="en-US"/>
        </w:rPr>
      </w:pPr>
    </w:p>
    <w:p w:rsidR="00C856A7" w:rsidRPr="00C108FD" w:rsidRDefault="00C108FD" w:rsidP="00C856A7">
      <w:pPr>
        <w:spacing w:line="240" w:lineRule="auto"/>
        <w:ind w:left="720"/>
        <w:jc w:val="both"/>
        <w:rPr>
          <w:rFonts w:ascii="Times New Roman" w:hAnsi="Times New Roman"/>
          <w:noProof/>
          <w:szCs w:val="24"/>
          <w:lang w:val="sr-Latn-CS" w:eastAsia="en-US"/>
        </w:rPr>
      </w:pPr>
      <w:r>
        <w:rPr>
          <w:rFonts w:ascii="Times New Roman" w:hAnsi="Times New Roman"/>
          <w:noProof/>
          <w:szCs w:val="24"/>
          <w:lang w:val="sr-Latn-CS" w:eastAsia="en-US"/>
        </w:rPr>
        <w:t>Faks</w:t>
      </w:r>
      <w:r w:rsidR="00C856A7" w:rsidRPr="00C108FD">
        <w:rPr>
          <w:rFonts w:ascii="Times New Roman" w:hAnsi="Times New Roman"/>
          <w:noProof/>
          <w:szCs w:val="24"/>
          <w:lang w:val="sr-Latn-CS" w:eastAsia="en-US"/>
        </w:rPr>
        <w:t>:</w:t>
      </w:r>
    </w:p>
    <w:p w:rsidR="00C856A7" w:rsidRPr="00C108FD" w:rsidRDefault="00C856A7" w:rsidP="00C856A7">
      <w:pPr>
        <w:spacing w:line="240" w:lineRule="auto"/>
        <w:ind w:left="720"/>
        <w:jc w:val="both"/>
        <w:rPr>
          <w:rFonts w:ascii="Times New Roman" w:hAnsi="Times New Roman"/>
          <w:noProof/>
          <w:szCs w:val="24"/>
          <w:lang w:val="sr-Latn-CS" w:eastAsia="en-US"/>
        </w:rPr>
      </w:pPr>
      <w:r w:rsidRPr="00C108FD">
        <w:rPr>
          <w:rFonts w:ascii="Times New Roman" w:hAnsi="Times New Roman"/>
          <w:noProof/>
          <w:szCs w:val="24"/>
          <w:lang w:val="sr-Latn-CS" w:eastAsia="en-US"/>
        </w:rPr>
        <w:t>(381-11) 3618-961</w:t>
      </w:r>
    </w:p>
    <w:p w:rsidR="00C856A7" w:rsidRPr="00C108FD" w:rsidRDefault="00C856A7" w:rsidP="00C856A7">
      <w:pPr>
        <w:spacing w:line="240" w:lineRule="auto"/>
        <w:jc w:val="both"/>
        <w:rPr>
          <w:rFonts w:ascii="Times New Roman" w:hAnsi="Times New Roman"/>
          <w:noProof/>
          <w:sz w:val="22"/>
          <w:szCs w:val="22"/>
          <w:lang w:val="sr-Latn-CS" w:eastAsia="en-US"/>
        </w:rPr>
      </w:pPr>
    </w:p>
    <w:p w:rsidR="00C856A7" w:rsidRPr="00C108FD" w:rsidRDefault="00C856A7" w:rsidP="00C856A7">
      <w:pPr>
        <w:spacing w:line="240" w:lineRule="auto"/>
        <w:jc w:val="both"/>
        <w:rPr>
          <w:rFonts w:ascii="Times New Roman" w:hAnsi="Times New Roman"/>
          <w:noProof/>
          <w:szCs w:val="24"/>
          <w:lang w:val="sr-Latn-CS" w:eastAsia="en-US"/>
        </w:rPr>
      </w:pPr>
      <w:r w:rsidRPr="00C108FD">
        <w:rPr>
          <w:rFonts w:ascii="Times New Roman" w:hAnsi="Times New Roman"/>
          <w:noProof/>
          <w:sz w:val="22"/>
          <w:szCs w:val="22"/>
          <w:lang w:val="sr-Latn-CS" w:eastAsia="en-US"/>
        </w:rPr>
        <w:t>5.03.</w:t>
      </w:r>
      <w:r w:rsidRPr="00C108FD">
        <w:rPr>
          <w:rFonts w:ascii="Times New Roman" w:hAnsi="Times New Roman"/>
          <w:noProof/>
          <w:sz w:val="22"/>
          <w:szCs w:val="22"/>
          <w:lang w:val="sr-Latn-CS" w:eastAsia="en-US"/>
        </w:rPr>
        <w:tab/>
      </w:r>
      <w:r w:rsidR="00C108FD">
        <w:rPr>
          <w:rFonts w:ascii="Times New Roman" w:hAnsi="Times New Roman"/>
          <w:noProof/>
          <w:szCs w:val="24"/>
          <w:lang w:val="sr-Latn-CS" w:eastAsia="en-US"/>
        </w:rPr>
        <w:t>Adresa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w:t>
      </w:r>
    </w:p>
    <w:p w:rsidR="00C856A7" w:rsidRPr="00C108FD" w:rsidRDefault="00C856A7" w:rsidP="00C856A7">
      <w:pPr>
        <w:spacing w:line="240" w:lineRule="auto"/>
        <w:ind w:left="720"/>
        <w:jc w:val="both"/>
        <w:rPr>
          <w:rFonts w:ascii="Times New Roman" w:hAnsi="Times New Roman"/>
          <w:noProof/>
          <w:szCs w:val="24"/>
          <w:lang w:val="sr-Latn-CS" w:eastAsia="en-US"/>
        </w:rPr>
      </w:pPr>
      <w:r w:rsidRPr="00C108FD">
        <w:rPr>
          <w:rFonts w:ascii="Times New Roman" w:hAnsi="Times New Roman"/>
          <w:noProof/>
          <w:szCs w:val="24"/>
          <w:lang w:val="sr-Latn-CS" w:eastAsia="en-US"/>
        </w:rPr>
        <w:t>International Bank for Reconstruction and Development</w:t>
      </w:r>
    </w:p>
    <w:p w:rsidR="00C856A7" w:rsidRPr="00C108FD" w:rsidRDefault="00C856A7" w:rsidP="00C856A7">
      <w:pPr>
        <w:spacing w:line="240" w:lineRule="auto"/>
        <w:ind w:left="720"/>
        <w:jc w:val="both"/>
        <w:rPr>
          <w:rFonts w:ascii="Times New Roman" w:hAnsi="Times New Roman"/>
          <w:noProof/>
          <w:szCs w:val="24"/>
          <w:lang w:val="sr-Latn-CS" w:eastAsia="en-US"/>
        </w:rPr>
      </w:pPr>
      <w:r w:rsidRPr="00C108FD">
        <w:rPr>
          <w:rFonts w:ascii="Times New Roman" w:hAnsi="Times New Roman"/>
          <w:noProof/>
          <w:szCs w:val="24"/>
          <w:lang w:val="sr-Latn-CS" w:eastAsia="en-US"/>
        </w:rPr>
        <w:t>1818 H Street, N.W.</w:t>
      </w:r>
    </w:p>
    <w:p w:rsidR="00C856A7" w:rsidRPr="00C108FD" w:rsidRDefault="00C856A7" w:rsidP="00C856A7">
      <w:pPr>
        <w:spacing w:line="240" w:lineRule="auto"/>
        <w:ind w:left="720"/>
        <w:jc w:val="both"/>
        <w:rPr>
          <w:rFonts w:ascii="Times New Roman" w:hAnsi="Times New Roman"/>
          <w:noProof/>
          <w:szCs w:val="24"/>
          <w:lang w:val="sr-Latn-CS" w:eastAsia="en-US"/>
        </w:rPr>
      </w:pPr>
      <w:r w:rsidRPr="00C108FD">
        <w:rPr>
          <w:rFonts w:ascii="Times New Roman" w:hAnsi="Times New Roman"/>
          <w:noProof/>
          <w:szCs w:val="24"/>
          <w:lang w:val="sr-Latn-CS" w:eastAsia="en-US"/>
        </w:rPr>
        <w:t>Washington, D.C.20433</w:t>
      </w:r>
    </w:p>
    <w:p w:rsidR="00C856A7" w:rsidRPr="00C108FD" w:rsidRDefault="00C856A7" w:rsidP="00C856A7">
      <w:pPr>
        <w:spacing w:line="240" w:lineRule="auto"/>
        <w:ind w:left="720"/>
        <w:jc w:val="both"/>
        <w:rPr>
          <w:rFonts w:ascii="Times New Roman" w:hAnsi="Times New Roman"/>
          <w:noProof/>
          <w:szCs w:val="24"/>
          <w:lang w:val="sr-Latn-CS" w:eastAsia="en-US"/>
        </w:rPr>
      </w:pPr>
      <w:r w:rsidRPr="00C108FD">
        <w:rPr>
          <w:rFonts w:ascii="Times New Roman" w:hAnsi="Times New Roman"/>
          <w:noProof/>
          <w:szCs w:val="24"/>
          <w:lang w:val="sr-Latn-CS" w:eastAsia="en-US"/>
        </w:rPr>
        <w:t>United States of America</w:t>
      </w:r>
    </w:p>
    <w:p w:rsidR="00C856A7" w:rsidRPr="00C108FD" w:rsidRDefault="00C856A7" w:rsidP="00C856A7">
      <w:pPr>
        <w:spacing w:line="240" w:lineRule="auto"/>
        <w:ind w:left="720"/>
        <w:jc w:val="both"/>
        <w:rPr>
          <w:rFonts w:ascii="Times New Roman" w:hAnsi="Times New Roman"/>
          <w:noProof/>
          <w:szCs w:val="24"/>
          <w:lang w:val="sr-Latn-CS" w:eastAsia="en-US"/>
        </w:rPr>
      </w:pPr>
    </w:p>
    <w:p w:rsidR="00C856A7" w:rsidRPr="00C108FD" w:rsidRDefault="00C108FD" w:rsidP="00C856A7">
      <w:pPr>
        <w:spacing w:line="240" w:lineRule="auto"/>
        <w:ind w:left="720"/>
        <w:jc w:val="both"/>
        <w:rPr>
          <w:rFonts w:ascii="Times New Roman" w:hAnsi="Times New Roman"/>
          <w:noProof/>
          <w:szCs w:val="24"/>
          <w:lang w:val="sr-Latn-CS" w:eastAsia="en-US"/>
        </w:rPr>
      </w:pPr>
      <w:r>
        <w:rPr>
          <w:rFonts w:ascii="Times New Roman" w:hAnsi="Times New Roman"/>
          <w:noProof/>
          <w:szCs w:val="24"/>
          <w:lang w:val="sr-Latn-CS" w:eastAsia="en-US"/>
        </w:rPr>
        <w:t>Kablovska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adresa</w:t>
      </w:r>
      <w:r w:rsidR="00C856A7" w:rsidRPr="00C108FD">
        <w:rPr>
          <w:rFonts w:ascii="Times New Roman" w:hAnsi="Times New Roman"/>
          <w:noProof/>
          <w:szCs w:val="24"/>
          <w:lang w:val="sr-Latn-CS" w:eastAsia="en-US"/>
        </w:rPr>
        <w:t>:</w:t>
      </w:r>
      <w:r w:rsidR="00C856A7" w:rsidRPr="00C108FD">
        <w:rPr>
          <w:rFonts w:ascii="Times New Roman" w:hAnsi="Times New Roman"/>
          <w:noProof/>
          <w:szCs w:val="24"/>
          <w:lang w:val="sr-Latn-CS" w:eastAsia="en-US"/>
        </w:rPr>
        <w:tab/>
      </w:r>
      <w:r w:rsidR="00C856A7" w:rsidRPr="00C108FD">
        <w:rPr>
          <w:rFonts w:ascii="Times New Roman" w:hAnsi="Times New Roman"/>
          <w:noProof/>
          <w:szCs w:val="24"/>
          <w:lang w:val="sr-Latn-CS" w:eastAsia="en-US"/>
        </w:rPr>
        <w:tab/>
      </w:r>
      <w:r>
        <w:rPr>
          <w:rFonts w:ascii="Times New Roman" w:hAnsi="Times New Roman"/>
          <w:noProof/>
          <w:szCs w:val="24"/>
          <w:lang w:val="sr-Latn-CS" w:eastAsia="en-US"/>
        </w:rPr>
        <w:t>Teleks</w:t>
      </w:r>
      <w:r w:rsidR="00C856A7" w:rsidRPr="00C108FD">
        <w:rPr>
          <w:rFonts w:ascii="Times New Roman" w:hAnsi="Times New Roman"/>
          <w:noProof/>
          <w:szCs w:val="24"/>
          <w:lang w:val="sr-Latn-CS" w:eastAsia="en-US"/>
        </w:rPr>
        <w:t>:</w:t>
      </w:r>
      <w:r w:rsidR="00C856A7" w:rsidRPr="00C108FD">
        <w:rPr>
          <w:rFonts w:ascii="Times New Roman" w:hAnsi="Times New Roman"/>
          <w:noProof/>
          <w:szCs w:val="24"/>
          <w:lang w:val="sr-Latn-CS" w:eastAsia="en-US"/>
        </w:rPr>
        <w:tab/>
      </w:r>
      <w:r w:rsidR="00C856A7" w:rsidRPr="00C108FD">
        <w:rPr>
          <w:rFonts w:ascii="Times New Roman" w:hAnsi="Times New Roman"/>
          <w:noProof/>
          <w:szCs w:val="24"/>
          <w:lang w:val="sr-Latn-CS" w:eastAsia="en-US"/>
        </w:rPr>
        <w:tab/>
      </w:r>
      <w:r w:rsidR="00C856A7" w:rsidRPr="00C108FD">
        <w:rPr>
          <w:rFonts w:ascii="Times New Roman" w:hAnsi="Times New Roman"/>
          <w:noProof/>
          <w:szCs w:val="24"/>
          <w:lang w:val="sr-Latn-CS" w:eastAsia="en-US"/>
        </w:rPr>
        <w:tab/>
      </w:r>
      <w:r>
        <w:rPr>
          <w:rFonts w:ascii="Times New Roman" w:hAnsi="Times New Roman"/>
          <w:noProof/>
          <w:szCs w:val="24"/>
          <w:lang w:val="sr-Latn-CS" w:eastAsia="en-US"/>
        </w:rPr>
        <w:t>Faks</w:t>
      </w:r>
      <w:r w:rsidR="00C856A7" w:rsidRPr="00C108FD">
        <w:rPr>
          <w:rFonts w:ascii="Times New Roman" w:hAnsi="Times New Roman"/>
          <w:noProof/>
          <w:szCs w:val="24"/>
          <w:lang w:val="sr-Latn-CS" w:eastAsia="en-US"/>
        </w:rPr>
        <w:t>:</w:t>
      </w:r>
    </w:p>
    <w:p w:rsidR="00C856A7" w:rsidRPr="00C108FD" w:rsidRDefault="00C856A7" w:rsidP="00C856A7">
      <w:pPr>
        <w:spacing w:line="240" w:lineRule="auto"/>
        <w:ind w:left="720"/>
        <w:jc w:val="both"/>
        <w:rPr>
          <w:rFonts w:ascii="Times New Roman" w:hAnsi="Times New Roman"/>
          <w:noProof/>
          <w:szCs w:val="24"/>
          <w:lang w:val="sr-Latn-CS" w:eastAsia="en-US"/>
        </w:rPr>
      </w:pPr>
    </w:p>
    <w:p w:rsidR="00C856A7" w:rsidRPr="00C108FD" w:rsidRDefault="00C856A7" w:rsidP="00C856A7">
      <w:pPr>
        <w:spacing w:line="240" w:lineRule="auto"/>
        <w:ind w:left="720"/>
        <w:jc w:val="both"/>
        <w:rPr>
          <w:rFonts w:ascii="Times New Roman" w:hAnsi="Times New Roman"/>
          <w:noProof/>
          <w:szCs w:val="24"/>
          <w:lang w:val="sr-Latn-CS" w:eastAsia="en-US"/>
        </w:rPr>
      </w:pPr>
      <w:r w:rsidRPr="00C108FD">
        <w:rPr>
          <w:rFonts w:ascii="Times New Roman" w:hAnsi="Times New Roman"/>
          <w:noProof/>
          <w:szCs w:val="24"/>
          <w:lang w:val="sr-Latn-CS" w:eastAsia="en-US"/>
        </w:rPr>
        <w:t>INTBAFRAD</w:t>
      </w:r>
      <w:r w:rsidRPr="00C108FD">
        <w:rPr>
          <w:rFonts w:ascii="Times New Roman" w:hAnsi="Times New Roman"/>
          <w:noProof/>
          <w:szCs w:val="24"/>
          <w:lang w:val="sr-Latn-CS" w:eastAsia="en-US"/>
        </w:rPr>
        <w:tab/>
      </w:r>
      <w:r w:rsidRPr="00C108FD">
        <w:rPr>
          <w:rFonts w:ascii="Times New Roman" w:hAnsi="Times New Roman"/>
          <w:noProof/>
          <w:szCs w:val="24"/>
          <w:lang w:val="sr-Latn-CS" w:eastAsia="en-US"/>
        </w:rPr>
        <w:tab/>
      </w:r>
      <w:r w:rsidRPr="00C108FD">
        <w:rPr>
          <w:rFonts w:ascii="Times New Roman" w:hAnsi="Times New Roman"/>
          <w:noProof/>
          <w:szCs w:val="24"/>
          <w:lang w:val="sr-Latn-CS" w:eastAsia="en-US"/>
        </w:rPr>
        <w:tab/>
        <w:t xml:space="preserve">248423(MCI)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ab/>
        <w:t>1-202-477-6391</w:t>
      </w:r>
    </w:p>
    <w:p w:rsidR="00C856A7" w:rsidRPr="00C108FD" w:rsidRDefault="00C856A7" w:rsidP="00C856A7">
      <w:pPr>
        <w:spacing w:line="240" w:lineRule="auto"/>
        <w:ind w:left="720"/>
        <w:jc w:val="both"/>
        <w:rPr>
          <w:rFonts w:ascii="Times New Roman" w:hAnsi="Times New Roman"/>
          <w:noProof/>
          <w:szCs w:val="24"/>
          <w:lang w:val="sr-Latn-CS" w:eastAsia="en-US"/>
        </w:rPr>
      </w:pPr>
      <w:r w:rsidRPr="00C108FD">
        <w:rPr>
          <w:rFonts w:ascii="Times New Roman" w:hAnsi="Times New Roman"/>
          <w:noProof/>
          <w:szCs w:val="24"/>
          <w:lang w:val="sr-Latn-CS" w:eastAsia="en-US"/>
        </w:rPr>
        <w:t>Washington, D.C.</w:t>
      </w:r>
      <w:r w:rsidRPr="00C108FD">
        <w:rPr>
          <w:rFonts w:ascii="Times New Roman" w:hAnsi="Times New Roman"/>
          <w:noProof/>
          <w:szCs w:val="24"/>
          <w:lang w:val="sr-Latn-CS" w:eastAsia="en-US"/>
        </w:rPr>
        <w:tab/>
        <w:t xml:space="preserve"> </w:t>
      </w:r>
      <w:r w:rsidRPr="00C108FD">
        <w:rPr>
          <w:rFonts w:ascii="Times New Roman" w:hAnsi="Times New Roman"/>
          <w:noProof/>
          <w:szCs w:val="24"/>
          <w:lang w:val="sr-Latn-CS" w:eastAsia="en-US"/>
        </w:rPr>
        <w:tab/>
        <w:t>64145(MCI)</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108FD" w:rsidP="00C856A7">
      <w:pPr>
        <w:spacing w:line="240" w:lineRule="auto"/>
        <w:jc w:val="both"/>
        <w:rPr>
          <w:rFonts w:ascii="Times New Roman" w:hAnsi="Times New Roman"/>
          <w:noProof/>
          <w:sz w:val="22"/>
          <w:szCs w:val="22"/>
          <w:lang w:val="sr-Latn-CS" w:eastAsia="en-US"/>
        </w:rPr>
      </w:pPr>
      <w:r>
        <w:rPr>
          <w:rFonts w:ascii="Times New Roman" w:hAnsi="Times New Roman"/>
          <w:noProof/>
          <w:szCs w:val="22"/>
          <w:lang w:val="sr-Latn-CS" w:eastAsia="en-US"/>
        </w:rPr>
        <w:t>Sporazum</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postignut</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w:t>
      </w:r>
      <w:r w:rsidR="00C856A7" w:rsidRPr="00C108FD">
        <w:rPr>
          <w:rFonts w:ascii="Times New Roman" w:hAnsi="Times New Roman"/>
          <w:noProof/>
          <w:szCs w:val="22"/>
          <w:lang w:val="sr-Latn-CS" w:eastAsia="en-US"/>
        </w:rPr>
        <w:t xml:space="preserve"> </w:t>
      </w:r>
      <w:r>
        <w:rPr>
          <w:rFonts w:ascii="Times New Roman" w:hAnsi="Times New Roman"/>
          <w:noProof/>
          <w:szCs w:val="22"/>
          <w:u w:val="single"/>
          <w:lang w:val="sr-Latn-CS" w:eastAsia="en-US"/>
        </w:rPr>
        <w:t>Limi</w:t>
      </w:r>
      <w:r w:rsidR="00C856A7" w:rsidRPr="00C108FD">
        <w:rPr>
          <w:rFonts w:ascii="Times New Roman" w:hAnsi="Times New Roman"/>
          <w:noProof/>
          <w:szCs w:val="22"/>
          <w:u w:val="single"/>
          <w:lang w:val="sr-Latn-CS" w:eastAsia="en-US"/>
        </w:rPr>
        <w:t xml:space="preserve">, </w:t>
      </w:r>
      <w:r>
        <w:rPr>
          <w:rFonts w:ascii="Times New Roman" w:hAnsi="Times New Roman"/>
          <w:noProof/>
          <w:szCs w:val="22"/>
          <w:u w:val="single"/>
          <w:lang w:val="sr-Latn-CS" w:eastAsia="en-US"/>
        </w:rPr>
        <w:t>Peru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na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dan</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godinu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navedene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zaglavlju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Sporazuma</w:t>
      </w:r>
      <w:r w:rsidR="00C856A7" w:rsidRPr="00C108FD">
        <w:rPr>
          <w:rFonts w:ascii="Times New Roman" w:hAnsi="Times New Roman"/>
          <w:noProof/>
          <w:szCs w:val="22"/>
          <w:lang w:val="sr-Latn-CS" w:eastAsia="en-US"/>
        </w:rPr>
        <w:t>.</w:t>
      </w:r>
      <w:r w:rsidR="00C856A7" w:rsidRPr="00C108FD">
        <w:rPr>
          <w:rFonts w:ascii="Times New Roman" w:hAnsi="Times New Roman"/>
          <w:noProof/>
          <w:sz w:val="22"/>
          <w:szCs w:val="22"/>
          <w:lang w:val="sr-Latn-CS" w:eastAsia="en-US"/>
        </w:rPr>
        <w:tab/>
      </w:r>
    </w:p>
    <w:p w:rsidR="00C856A7" w:rsidRPr="00C108FD" w:rsidRDefault="00C856A7" w:rsidP="00C856A7">
      <w:pPr>
        <w:spacing w:line="240" w:lineRule="auto"/>
        <w:ind w:left="2160" w:firstLine="720"/>
        <w:jc w:val="both"/>
        <w:rPr>
          <w:rFonts w:ascii="Times New Roman" w:hAnsi="Times New Roman"/>
          <w:noProof/>
          <w:sz w:val="22"/>
          <w:szCs w:val="22"/>
          <w:lang w:val="sr-Latn-CS" w:eastAsia="en-US"/>
        </w:rPr>
      </w:pPr>
    </w:p>
    <w:p w:rsidR="00C856A7" w:rsidRPr="00C108FD" w:rsidRDefault="00C108FD" w:rsidP="00C856A7">
      <w:pPr>
        <w:spacing w:line="240" w:lineRule="auto"/>
        <w:ind w:left="3600" w:firstLine="720"/>
        <w:jc w:val="center"/>
        <w:rPr>
          <w:rFonts w:ascii="Times New Roman" w:hAnsi="Times New Roman"/>
          <w:b/>
          <w:noProof/>
          <w:szCs w:val="22"/>
          <w:lang w:val="sr-Latn-CS" w:eastAsia="en-US"/>
        </w:rPr>
      </w:pPr>
      <w:r>
        <w:rPr>
          <w:rFonts w:ascii="Times New Roman" w:hAnsi="Times New Roman"/>
          <w:b/>
          <w:noProof/>
          <w:szCs w:val="22"/>
          <w:lang w:val="sr-Latn-CS" w:eastAsia="en-US"/>
        </w:rPr>
        <w:t>REPUBLIKA</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SRBIJA</w:t>
      </w:r>
    </w:p>
    <w:p w:rsidR="00C856A7" w:rsidRPr="00C108FD" w:rsidRDefault="00C856A7" w:rsidP="00C856A7">
      <w:pPr>
        <w:spacing w:line="240" w:lineRule="auto"/>
        <w:rPr>
          <w:rFonts w:ascii="Times New Roman" w:hAnsi="Times New Roman"/>
          <w:b/>
          <w:noProof/>
          <w:szCs w:val="22"/>
          <w:lang w:val="sr-Latn-CS" w:eastAsia="en-US"/>
        </w:rPr>
      </w:pPr>
    </w:p>
    <w:p w:rsidR="00C856A7" w:rsidRPr="00C108FD" w:rsidRDefault="00C856A7" w:rsidP="00C856A7">
      <w:pPr>
        <w:spacing w:line="240" w:lineRule="auto"/>
        <w:rPr>
          <w:rFonts w:ascii="Times New Roman" w:hAnsi="Times New Roman"/>
          <w:b/>
          <w:noProof/>
          <w:szCs w:val="22"/>
          <w:lang w:val="sr-Latn-CS" w:eastAsia="en-US"/>
        </w:rPr>
      </w:pPr>
    </w:p>
    <w:p w:rsidR="00C856A7" w:rsidRPr="00C108FD" w:rsidRDefault="00C856A7" w:rsidP="00C856A7">
      <w:pPr>
        <w:spacing w:line="240" w:lineRule="auto"/>
        <w:ind w:left="2160" w:firstLine="720"/>
        <w:jc w:val="both"/>
        <w:rPr>
          <w:rFonts w:ascii="Times New Roman" w:hAnsi="Times New Roman"/>
          <w:b/>
          <w:noProof/>
          <w:szCs w:val="22"/>
          <w:lang w:val="sr-Latn-CS" w:eastAsia="en-US"/>
        </w:rPr>
      </w:pPr>
      <w:r w:rsidRPr="00C108FD">
        <w:rPr>
          <w:rFonts w:ascii="Times New Roman" w:hAnsi="Times New Roman"/>
          <w:b/>
          <w:noProof/>
          <w:szCs w:val="22"/>
          <w:lang w:val="sr-Latn-CS" w:eastAsia="en-US"/>
        </w:rPr>
        <w:tab/>
      </w:r>
      <w:r w:rsidRPr="00C108FD">
        <w:rPr>
          <w:rFonts w:ascii="Times New Roman" w:hAnsi="Times New Roman"/>
          <w:b/>
          <w:noProof/>
          <w:szCs w:val="22"/>
          <w:lang w:val="sr-Latn-CS" w:eastAsia="en-US"/>
        </w:rPr>
        <w:tab/>
      </w:r>
    </w:p>
    <w:p w:rsidR="00C856A7" w:rsidRPr="00C108FD" w:rsidRDefault="00C856A7" w:rsidP="00C856A7">
      <w:pPr>
        <w:spacing w:line="240" w:lineRule="auto"/>
        <w:jc w:val="right"/>
        <w:rPr>
          <w:rFonts w:ascii="Times New Roman" w:hAnsi="Times New Roman"/>
          <w:b/>
          <w:noProof/>
          <w:szCs w:val="22"/>
          <w:lang w:val="sr-Latn-CS" w:eastAsia="en-US"/>
        </w:rPr>
      </w:pPr>
    </w:p>
    <w:p w:rsidR="00C856A7" w:rsidRPr="00C108FD" w:rsidRDefault="00C856A7" w:rsidP="00C856A7">
      <w:pPr>
        <w:spacing w:line="240" w:lineRule="auto"/>
        <w:jc w:val="right"/>
        <w:rPr>
          <w:rFonts w:ascii="Times New Roman" w:hAnsi="Times New Roman"/>
          <w:b/>
          <w:noProof/>
          <w:szCs w:val="22"/>
          <w:lang w:val="sr-Latn-CS" w:eastAsia="en-US"/>
        </w:rPr>
      </w:pPr>
      <w:r w:rsidRPr="00C108FD">
        <w:rPr>
          <w:rFonts w:ascii="Times New Roman" w:hAnsi="Times New Roman"/>
          <w:b/>
          <w:noProof/>
          <w:szCs w:val="22"/>
          <w:lang w:val="sr-Latn-CS" w:eastAsia="en-US"/>
        </w:rPr>
        <w:t>_____________________________________</w:t>
      </w:r>
    </w:p>
    <w:p w:rsidR="00C856A7" w:rsidRPr="00C108FD" w:rsidRDefault="00C856A7" w:rsidP="00C856A7">
      <w:pPr>
        <w:spacing w:line="240" w:lineRule="auto"/>
        <w:jc w:val="center"/>
        <w:rPr>
          <w:rFonts w:ascii="Times New Roman" w:hAnsi="Times New Roman"/>
          <w:noProof/>
          <w:szCs w:val="22"/>
          <w:lang w:val="sr-Latn-CS" w:eastAsia="en-US"/>
        </w:rPr>
      </w:pPr>
      <w:r w:rsidRPr="00C108FD">
        <w:rPr>
          <w:rFonts w:ascii="Times New Roman" w:hAnsi="Times New Roman"/>
          <w:b/>
          <w:noProof/>
          <w:szCs w:val="22"/>
          <w:lang w:val="sr-Latn-CS" w:eastAsia="en-US"/>
        </w:rPr>
        <w:lastRenderedPageBreak/>
        <w:t xml:space="preserve">                                                                   </w:t>
      </w:r>
      <w:r w:rsidR="00C108FD">
        <w:rPr>
          <w:rFonts w:ascii="Times New Roman" w:hAnsi="Times New Roman"/>
          <w:noProof/>
          <w:szCs w:val="22"/>
          <w:lang w:val="sr-Latn-CS" w:eastAsia="en-US"/>
        </w:rPr>
        <w:t>Ovlašćeni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predstavnik</w:t>
      </w:r>
    </w:p>
    <w:p w:rsidR="00C856A7" w:rsidRPr="00C108FD" w:rsidRDefault="00C856A7" w:rsidP="00C856A7">
      <w:pPr>
        <w:spacing w:line="240" w:lineRule="auto"/>
        <w:ind w:left="2836" w:firstLine="709"/>
        <w:jc w:val="center"/>
        <w:rPr>
          <w:rFonts w:ascii="Times New Roman" w:hAnsi="Times New Roman"/>
          <w:b/>
          <w:noProof/>
          <w:szCs w:val="22"/>
          <w:lang w:val="sr-Latn-CS" w:eastAsia="en-US"/>
        </w:rPr>
      </w:pPr>
    </w:p>
    <w:p w:rsidR="00C856A7" w:rsidRPr="00C108FD" w:rsidRDefault="00C856A7" w:rsidP="00C856A7">
      <w:pPr>
        <w:tabs>
          <w:tab w:val="left" w:pos="4820"/>
        </w:tabs>
        <w:spacing w:line="240" w:lineRule="auto"/>
        <w:ind w:left="4254"/>
        <w:rPr>
          <w:rFonts w:ascii="Times New Roman" w:hAnsi="Times New Roman"/>
          <w:noProof/>
          <w:szCs w:val="22"/>
          <w:lang w:val="sr-Latn-CS" w:eastAsia="en-US"/>
        </w:rPr>
      </w:pPr>
      <w:r w:rsidRPr="00C108FD">
        <w:rPr>
          <w:rFonts w:ascii="Times New Roman" w:hAnsi="Times New Roman"/>
          <w:b/>
          <w:noProof/>
          <w:szCs w:val="22"/>
          <w:lang w:val="sr-Latn-CS" w:eastAsia="en-US"/>
        </w:rPr>
        <w:t xml:space="preserve">       </w:t>
      </w:r>
      <w:r w:rsidR="00C108FD">
        <w:rPr>
          <w:rFonts w:ascii="Times New Roman" w:hAnsi="Times New Roman"/>
          <w:noProof/>
          <w:szCs w:val="22"/>
          <w:lang w:val="sr-Latn-CS" w:eastAsia="en-US"/>
        </w:rPr>
        <w:t>Ime</w:t>
      </w:r>
      <w:r w:rsidRPr="00C108FD">
        <w:rPr>
          <w:rFonts w:ascii="Times New Roman" w:hAnsi="Times New Roman"/>
          <w:noProof/>
          <w:szCs w:val="22"/>
          <w:lang w:val="sr-Latn-CS" w:eastAsia="en-US"/>
        </w:rPr>
        <w:t xml:space="preserve">: </w:t>
      </w:r>
      <w:r w:rsidR="00C108FD">
        <w:rPr>
          <w:rFonts w:ascii="Times New Roman" w:hAnsi="Times New Roman"/>
          <w:noProof/>
          <w:szCs w:val="22"/>
          <w:u w:val="single"/>
          <w:lang w:val="sr-Latn-CS" w:eastAsia="en-US"/>
        </w:rPr>
        <w:t>Dušan</w:t>
      </w:r>
      <w:r w:rsidRPr="00C108FD">
        <w:rPr>
          <w:rFonts w:ascii="Times New Roman" w:hAnsi="Times New Roman"/>
          <w:noProof/>
          <w:szCs w:val="22"/>
          <w:u w:val="single"/>
          <w:lang w:val="sr-Latn-CS" w:eastAsia="en-US"/>
        </w:rPr>
        <w:t xml:space="preserve"> </w:t>
      </w:r>
      <w:r w:rsidR="00C108FD">
        <w:rPr>
          <w:rFonts w:ascii="Times New Roman" w:hAnsi="Times New Roman"/>
          <w:noProof/>
          <w:szCs w:val="22"/>
          <w:u w:val="single"/>
          <w:lang w:val="sr-Latn-CS" w:eastAsia="en-US"/>
        </w:rPr>
        <w:t>Vujović</w:t>
      </w:r>
    </w:p>
    <w:p w:rsidR="00C856A7" w:rsidRPr="00C108FD" w:rsidRDefault="00C856A7" w:rsidP="00C856A7">
      <w:pPr>
        <w:spacing w:line="240" w:lineRule="auto"/>
        <w:jc w:val="right"/>
        <w:rPr>
          <w:rFonts w:ascii="Times New Roman" w:hAnsi="Times New Roman"/>
          <w:b/>
          <w:noProof/>
          <w:szCs w:val="22"/>
          <w:lang w:val="sr-Latn-CS" w:eastAsia="en-US"/>
        </w:rPr>
      </w:pPr>
    </w:p>
    <w:p w:rsidR="00C856A7" w:rsidRPr="00C108FD" w:rsidRDefault="00C856A7" w:rsidP="00C856A7">
      <w:pPr>
        <w:tabs>
          <w:tab w:val="left" w:pos="4962"/>
        </w:tabs>
        <w:spacing w:line="240" w:lineRule="auto"/>
        <w:ind w:left="4254"/>
        <w:rPr>
          <w:rFonts w:ascii="Times New Roman" w:hAnsi="Times New Roman"/>
          <w:noProof/>
          <w:szCs w:val="22"/>
          <w:lang w:val="sr-Latn-CS" w:eastAsia="en-US"/>
        </w:rPr>
      </w:pPr>
      <w:r w:rsidRPr="00C108FD">
        <w:rPr>
          <w:rFonts w:ascii="Times New Roman" w:hAnsi="Times New Roman"/>
          <w:b/>
          <w:noProof/>
          <w:szCs w:val="22"/>
          <w:lang w:val="sr-Latn-CS" w:eastAsia="en-US"/>
        </w:rPr>
        <w:t xml:space="preserve">       </w:t>
      </w:r>
      <w:r w:rsidR="00C108FD">
        <w:rPr>
          <w:rFonts w:ascii="Times New Roman" w:hAnsi="Times New Roman"/>
          <w:noProof/>
          <w:szCs w:val="22"/>
          <w:lang w:val="sr-Latn-CS" w:eastAsia="en-US"/>
        </w:rPr>
        <w:t>Zvanje</w:t>
      </w:r>
      <w:r w:rsidRPr="00C108FD">
        <w:rPr>
          <w:rFonts w:ascii="Times New Roman" w:hAnsi="Times New Roman"/>
          <w:noProof/>
          <w:szCs w:val="22"/>
          <w:lang w:val="sr-Latn-CS" w:eastAsia="en-US"/>
        </w:rPr>
        <w:t xml:space="preserve">: </w:t>
      </w:r>
      <w:r w:rsidR="00C108FD">
        <w:rPr>
          <w:rFonts w:ascii="Times New Roman" w:hAnsi="Times New Roman"/>
          <w:noProof/>
          <w:szCs w:val="22"/>
          <w:u w:val="single"/>
          <w:lang w:val="sr-Latn-CS" w:eastAsia="en-US"/>
        </w:rPr>
        <w:t>ministar</w:t>
      </w:r>
      <w:r w:rsidRPr="00C108FD">
        <w:rPr>
          <w:rFonts w:ascii="Times New Roman" w:hAnsi="Times New Roman"/>
          <w:noProof/>
          <w:szCs w:val="22"/>
          <w:u w:val="single"/>
          <w:lang w:val="sr-Latn-CS" w:eastAsia="en-US"/>
        </w:rPr>
        <w:t xml:space="preserve"> </w:t>
      </w:r>
      <w:r w:rsidR="00C108FD">
        <w:rPr>
          <w:rFonts w:ascii="Times New Roman" w:hAnsi="Times New Roman"/>
          <w:noProof/>
          <w:szCs w:val="22"/>
          <w:u w:val="single"/>
          <w:lang w:val="sr-Latn-CS" w:eastAsia="en-US"/>
        </w:rPr>
        <w:t>finansija</w:t>
      </w:r>
    </w:p>
    <w:p w:rsidR="00C856A7" w:rsidRPr="00C108FD" w:rsidRDefault="00C856A7" w:rsidP="00C856A7">
      <w:pPr>
        <w:spacing w:line="240" w:lineRule="auto"/>
        <w:rPr>
          <w:rFonts w:ascii="Times New Roman" w:hAnsi="Times New Roman"/>
          <w:b/>
          <w:noProof/>
          <w:szCs w:val="22"/>
          <w:lang w:val="sr-Latn-CS" w:eastAsia="en-US"/>
        </w:rPr>
      </w:pPr>
    </w:p>
    <w:p w:rsidR="00C856A7" w:rsidRPr="00C108FD" w:rsidRDefault="00C856A7" w:rsidP="00C856A7">
      <w:pPr>
        <w:spacing w:line="240" w:lineRule="auto"/>
        <w:rPr>
          <w:rFonts w:ascii="Times New Roman" w:hAnsi="Times New Roman"/>
          <w:b/>
          <w:noProof/>
          <w:szCs w:val="22"/>
          <w:lang w:val="sr-Latn-CS" w:eastAsia="en-US"/>
        </w:rPr>
      </w:pPr>
    </w:p>
    <w:p w:rsidR="00C856A7" w:rsidRPr="00C108FD" w:rsidRDefault="00C856A7" w:rsidP="00C856A7">
      <w:pPr>
        <w:spacing w:line="240" w:lineRule="auto"/>
        <w:rPr>
          <w:rFonts w:ascii="Times New Roman" w:hAnsi="Times New Roman"/>
          <w:b/>
          <w:noProof/>
          <w:szCs w:val="22"/>
          <w:lang w:val="sr-Latn-CS" w:eastAsia="en-US"/>
        </w:rPr>
      </w:pPr>
    </w:p>
    <w:p w:rsidR="00C856A7" w:rsidRPr="00C108FD" w:rsidRDefault="00C108FD" w:rsidP="00C856A7">
      <w:pPr>
        <w:spacing w:line="240" w:lineRule="auto"/>
        <w:ind w:left="5040" w:right="-360" w:firstLine="205"/>
        <w:rPr>
          <w:rFonts w:ascii="Times New Roman" w:hAnsi="Times New Roman"/>
          <w:b/>
          <w:noProof/>
          <w:szCs w:val="22"/>
          <w:lang w:val="sr-Latn-CS" w:eastAsia="en-US"/>
        </w:rPr>
      </w:pPr>
      <w:r>
        <w:rPr>
          <w:rFonts w:ascii="Times New Roman" w:hAnsi="Times New Roman"/>
          <w:b/>
          <w:noProof/>
          <w:szCs w:val="22"/>
          <w:lang w:val="sr-Latn-CS" w:eastAsia="en-US"/>
        </w:rPr>
        <w:t>MEĐUNARODNA</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BANKA</w:t>
      </w:r>
    </w:p>
    <w:p w:rsidR="00C856A7" w:rsidRPr="00C108FD" w:rsidRDefault="00C856A7" w:rsidP="00C856A7">
      <w:pPr>
        <w:spacing w:line="240" w:lineRule="auto"/>
        <w:ind w:left="5040" w:right="-360" w:firstLine="205"/>
        <w:rPr>
          <w:rFonts w:ascii="Times New Roman" w:hAnsi="Times New Roman"/>
          <w:b/>
          <w:noProof/>
          <w:szCs w:val="22"/>
          <w:lang w:val="sr-Latn-CS" w:eastAsia="en-US"/>
        </w:rPr>
      </w:pPr>
      <w:r w:rsidRPr="00C108FD">
        <w:rPr>
          <w:rFonts w:ascii="Times New Roman" w:hAnsi="Times New Roman"/>
          <w:b/>
          <w:noProof/>
          <w:szCs w:val="22"/>
          <w:lang w:val="sr-Latn-CS" w:eastAsia="en-US"/>
        </w:rPr>
        <w:t xml:space="preserve">  </w:t>
      </w:r>
      <w:r w:rsidR="00C108FD">
        <w:rPr>
          <w:rFonts w:ascii="Times New Roman" w:hAnsi="Times New Roman"/>
          <w:b/>
          <w:noProof/>
          <w:szCs w:val="22"/>
          <w:lang w:val="sr-Latn-CS" w:eastAsia="en-US"/>
        </w:rPr>
        <w:t>ZA</w:t>
      </w:r>
      <w:r w:rsidRPr="00C108FD">
        <w:rPr>
          <w:rFonts w:ascii="Times New Roman" w:hAnsi="Times New Roman"/>
          <w:b/>
          <w:noProof/>
          <w:szCs w:val="22"/>
          <w:lang w:val="sr-Latn-CS" w:eastAsia="en-US"/>
        </w:rPr>
        <w:t xml:space="preserve"> </w:t>
      </w:r>
      <w:r w:rsidR="00C108FD">
        <w:rPr>
          <w:rFonts w:ascii="Times New Roman" w:hAnsi="Times New Roman"/>
          <w:b/>
          <w:noProof/>
          <w:szCs w:val="22"/>
          <w:lang w:val="sr-Latn-CS" w:eastAsia="en-US"/>
        </w:rPr>
        <w:t>OBNOVU</w:t>
      </w:r>
      <w:r w:rsidRPr="00C108FD">
        <w:rPr>
          <w:rFonts w:ascii="Times New Roman" w:hAnsi="Times New Roman"/>
          <w:b/>
          <w:noProof/>
          <w:szCs w:val="22"/>
          <w:lang w:val="sr-Latn-CS" w:eastAsia="en-US"/>
        </w:rPr>
        <w:t xml:space="preserve"> </w:t>
      </w:r>
      <w:r w:rsidR="00C108FD">
        <w:rPr>
          <w:rFonts w:ascii="Times New Roman" w:hAnsi="Times New Roman"/>
          <w:b/>
          <w:noProof/>
          <w:szCs w:val="22"/>
          <w:lang w:val="sr-Latn-CS" w:eastAsia="en-US"/>
        </w:rPr>
        <w:t>I</w:t>
      </w:r>
      <w:r w:rsidRPr="00C108FD">
        <w:rPr>
          <w:rFonts w:ascii="Times New Roman" w:hAnsi="Times New Roman"/>
          <w:b/>
          <w:noProof/>
          <w:szCs w:val="22"/>
          <w:lang w:val="sr-Latn-CS" w:eastAsia="en-US"/>
        </w:rPr>
        <w:t xml:space="preserve"> </w:t>
      </w:r>
      <w:r w:rsidR="00C108FD">
        <w:rPr>
          <w:rFonts w:ascii="Times New Roman" w:hAnsi="Times New Roman"/>
          <w:b/>
          <w:noProof/>
          <w:szCs w:val="22"/>
          <w:lang w:val="sr-Latn-CS" w:eastAsia="en-US"/>
        </w:rPr>
        <w:t>RAZVOJ</w:t>
      </w:r>
    </w:p>
    <w:p w:rsidR="00C856A7" w:rsidRPr="00C108FD" w:rsidRDefault="00C856A7" w:rsidP="00C856A7">
      <w:pPr>
        <w:spacing w:line="240" w:lineRule="auto"/>
        <w:jc w:val="both"/>
        <w:rPr>
          <w:rFonts w:ascii="Times New Roman" w:hAnsi="Times New Roman"/>
          <w:b/>
          <w:noProof/>
          <w:szCs w:val="22"/>
          <w:lang w:val="sr-Latn-CS" w:eastAsia="en-US"/>
        </w:rPr>
      </w:pPr>
    </w:p>
    <w:p w:rsidR="00C856A7" w:rsidRPr="00C108FD" w:rsidRDefault="00C856A7" w:rsidP="00C856A7">
      <w:pPr>
        <w:spacing w:line="240" w:lineRule="auto"/>
        <w:jc w:val="both"/>
        <w:rPr>
          <w:rFonts w:ascii="Times New Roman" w:hAnsi="Times New Roman"/>
          <w:b/>
          <w:noProof/>
          <w:szCs w:val="22"/>
          <w:lang w:val="sr-Latn-CS" w:eastAsia="en-US"/>
        </w:rPr>
      </w:pPr>
    </w:p>
    <w:p w:rsidR="00C856A7" w:rsidRPr="00C108FD" w:rsidRDefault="00C856A7" w:rsidP="00C856A7">
      <w:pPr>
        <w:spacing w:line="240" w:lineRule="auto"/>
        <w:ind w:left="2160" w:firstLine="720"/>
        <w:jc w:val="both"/>
        <w:rPr>
          <w:rFonts w:ascii="Times New Roman" w:hAnsi="Times New Roman"/>
          <w:b/>
          <w:noProof/>
          <w:szCs w:val="22"/>
          <w:lang w:val="sr-Latn-CS" w:eastAsia="en-US"/>
        </w:rPr>
      </w:pPr>
      <w:r w:rsidRPr="00C108FD">
        <w:rPr>
          <w:rFonts w:ascii="Times New Roman" w:hAnsi="Times New Roman"/>
          <w:b/>
          <w:noProof/>
          <w:szCs w:val="22"/>
          <w:lang w:val="sr-Latn-CS" w:eastAsia="en-US"/>
        </w:rPr>
        <w:tab/>
      </w:r>
      <w:r w:rsidRPr="00C108FD">
        <w:rPr>
          <w:rFonts w:ascii="Times New Roman" w:hAnsi="Times New Roman"/>
          <w:b/>
          <w:noProof/>
          <w:szCs w:val="22"/>
          <w:lang w:val="sr-Latn-CS" w:eastAsia="en-US"/>
        </w:rPr>
        <w:tab/>
      </w:r>
    </w:p>
    <w:p w:rsidR="00C856A7" w:rsidRPr="00C108FD" w:rsidRDefault="00C856A7" w:rsidP="00C856A7">
      <w:pPr>
        <w:spacing w:line="240" w:lineRule="auto"/>
        <w:jc w:val="right"/>
        <w:rPr>
          <w:rFonts w:ascii="Times New Roman" w:hAnsi="Times New Roman"/>
          <w:b/>
          <w:noProof/>
          <w:szCs w:val="22"/>
          <w:lang w:val="sr-Latn-CS" w:eastAsia="en-US"/>
        </w:rPr>
      </w:pPr>
      <w:r w:rsidRPr="00C108FD">
        <w:rPr>
          <w:rFonts w:ascii="Times New Roman" w:hAnsi="Times New Roman"/>
          <w:b/>
          <w:noProof/>
          <w:szCs w:val="22"/>
          <w:lang w:val="sr-Latn-CS" w:eastAsia="en-US"/>
        </w:rPr>
        <w:t>_____________________________________</w:t>
      </w:r>
    </w:p>
    <w:p w:rsidR="00C856A7" w:rsidRPr="00C108FD" w:rsidRDefault="00C856A7" w:rsidP="00C856A7">
      <w:pPr>
        <w:tabs>
          <w:tab w:val="left" w:pos="5760"/>
        </w:tabs>
        <w:spacing w:line="240" w:lineRule="auto"/>
        <w:jc w:val="center"/>
        <w:rPr>
          <w:rFonts w:ascii="Times New Roman" w:hAnsi="Times New Roman"/>
          <w:noProof/>
          <w:szCs w:val="22"/>
          <w:lang w:val="sr-Latn-CS" w:eastAsia="en-US"/>
        </w:rPr>
      </w:pPr>
      <w:r w:rsidRPr="00C108FD">
        <w:rPr>
          <w:rFonts w:ascii="Times New Roman" w:hAnsi="Times New Roman"/>
          <w:b/>
          <w:noProof/>
          <w:szCs w:val="22"/>
          <w:lang w:val="sr-Latn-CS" w:eastAsia="en-US"/>
        </w:rPr>
        <w:t xml:space="preserve">                                                                        </w:t>
      </w:r>
      <w:r w:rsidR="00C108FD">
        <w:rPr>
          <w:rFonts w:ascii="Times New Roman" w:hAnsi="Times New Roman"/>
          <w:noProof/>
          <w:szCs w:val="22"/>
          <w:lang w:val="sr-Latn-CS" w:eastAsia="en-US"/>
        </w:rPr>
        <w:t>Ovlašćeni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predstavnik</w:t>
      </w:r>
    </w:p>
    <w:p w:rsidR="00C856A7" w:rsidRPr="00C108FD" w:rsidRDefault="00C856A7" w:rsidP="00C856A7">
      <w:pPr>
        <w:spacing w:line="240" w:lineRule="auto"/>
        <w:jc w:val="right"/>
        <w:rPr>
          <w:rFonts w:ascii="Times New Roman" w:hAnsi="Times New Roman"/>
          <w:b/>
          <w:noProof/>
          <w:szCs w:val="22"/>
          <w:lang w:val="sr-Latn-CS" w:eastAsia="en-US"/>
        </w:rPr>
      </w:pPr>
    </w:p>
    <w:p w:rsidR="00C856A7" w:rsidRPr="00C108FD" w:rsidRDefault="00C856A7" w:rsidP="00C856A7">
      <w:pPr>
        <w:tabs>
          <w:tab w:val="left" w:pos="5387"/>
          <w:tab w:val="left" w:pos="5529"/>
        </w:tabs>
        <w:spacing w:line="240" w:lineRule="auto"/>
        <w:rPr>
          <w:rFonts w:ascii="Times New Roman" w:hAnsi="Times New Roman"/>
          <w:b/>
          <w:noProof/>
          <w:szCs w:val="22"/>
          <w:lang w:val="sr-Latn-CS" w:eastAsia="en-US"/>
        </w:rPr>
      </w:pPr>
      <w:r w:rsidRPr="00C108FD">
        <w:rPr>
          <w:rFonts w:ascii="Times New Roman" w:hAnsi="Times New Roman"/>
          <w:b/>
          <w:noProof/>
          <w:szCs w:val="22"/>
          <w:lang w:val="sr-Latn-CS" w:eastAsia="en-US"/>
        </w:rPr>
        <w:t xml:space="preserve">                                                                              </w:t>
      </w:r>
      <w:r w:rsidR="00C108FD">
        <w:rPr>
          <w:rFonts w:ascii="Times New Roman" w:hAnsi="Times New Roman"/>
          <w:noProof/>
          <w:szCs w:val="22"/>
          <w:lang w:val="sr-Latn-CS" w:eastAsia="en-US"/>
        </w:rPr>
        <w:t>Ime</w:t>
      </w:r>
      <w:r w:rsidRPr="00C108FD">
        <w:rPr>
          <w:rFonts w:ascii="Times New Roman" w:hAnsi="Times New Roman"/>
          <w:noProof/>
          <w:szCs w:val="22"/>
          <w:lang w:val="sr-Latn-CS" w:eastAsia="en-US"/>
        </w:rPr>
        <w:t>:</w:t>
      </w:r>
      <w:r w:rsidRPr="00C108FD">
        <w:rPr>
          <w:rFonts w:ascii="Times New Roman" w:hAnsi="Times New Roman"/>
          <w:b/>
          <w:noProof/>
          <w:szCs w:val="22"/>
          <w:lang w:val="sr-Latn-CS" w:eastAsia="en-US"/>
        </w:rPr>
        <w:t xml:space="preserve"> </w:t>
      </w:r>
      <w:r w:rsidRPr="00C108FD">
        <w:rPr>
          <w:rFonts w:ascii="Times New Roman" w:hAnsi="Times New Roman"/>
          <w:noProof/>
          <w:sz w:val="22"/>
          <w:szCs w:val="22"/>
          <w:u w:val="single"/>
          <w:lang w:val="sr-Latn-CS" w:eastAsia="en-US"/>
        </w:rPr>
        <w:t>Ellen  Goldstein</w:t>
      </w:r>
    </w:p>
    <w:p w:rsidR="00C856A7" w:rsidRPr="00C108FD" w:rsidRDefault="00C856A7" w:rsidP="00C856A7">
      <w:pPr>
        <w:tabs>
          <w:tab w:val="left" w:pos="5387"/>
          <w:tab w:val="left" w:pos="5529"/>
        </w:tabs>
        <w:spacing w:line="240" w:lineRule="auto"/>
        <w:rPr>
          <w:rFonts w:ascii="Times New Roman" w:hAnsi="Times New Roman"/>
          <w:b/>
          <w:noProof/>
          <w:szCs w:val="22"/>
          <w:lang w:val="sr-Latn-CS" w:eastAsia="en-US"/>
        </w:rPr>
      </w:pPr>
      <w:r w:rsidRPr="00C108FD">
        <w:rPr>
          <w:rFonts w:ascii="Times New Roman" w:hAnsi="Times New Roman"/>
          <w:b/>
          <w:noProof/>
          <w:szCs w:val="22"/>
          <w:lang w:val="sr-Latn-CS" w:eastAsia="en-US"/>
        </w:rPr>
        <w:t xml:space="preserve">                                                                                </w:t>
      </w:r>
    </w:p>
    <w:p w:rsidR="00C856A7" w:rsidRPr="00C108FD" w:rsidRDefault="00C856A7" w:rsidP="00C856A7">
      <w:pPr>
        <w:tabs>
          <w:tab w:val="left" w:pos="5387"/>
          <w:tab w:val="left" w:pos="5529"/>
        </w:tabs>
        <w:spacing w:line="240" w:lineRule="auto"/>
        <w:rPr>
          <w:rFonts w:ascii="Times New Roman" w:hAnsi="Times New Roman"/>
          <w:noProof/>
          <w:szCs w:val="22"/>
          <w:lang w:val="sr-Latn-CS" w:eastAsia="en-US"/>
        </w:rPr>
      </w:pPr>
      <w:r w:rsidRPr="00C108FD">
        <w:rPr>
          <w:rFonts w:ascii="Times New Roman" w:hAnsi="Times New Roman"/>
          <w:b/>
          <w:noProof/>
          <w:szCs w:val="22"/>
          <w:lang w:val="sr-Latn-CS" w:eastAsia="en-US"/>
        </w:rPr>
        <w:t xml:space="preserve">                                                                              </w:t>
      </w:r>
      <w:r w:rsidR="00C108FD">
        <w:rPr>
          <w:rFonts w:ascii="Times New Roman" w:hAnsi="Times New Roman"/>
          <w:noProof/>
          <w:szCs w:val="22"/>
          <w:lang w:val="sr-Latn-CS" w:eastAsia="en-US"/>
        </w:rPr>
        <w:t>Zvanje</w:t>
      </w:r>
      <w:r w:rsidRPr="00C108FD">
        <w:rPr>
          <w:rFonts w:ascii="Times New Roman" w:hAnsi="Times New Roman"/>
          <w:noProof/>
          <w:szCs w:val="22"/>
          <w:lang w:val="sr-Latn-CS" w:eastAsia="en-US"/>
        </w:rPr>
        <w:t xml:space="preserve">: </w:t>
      </w:r>
      <w:r w:rsidR="00C108FD">
        <w:rPr>
          <w:rFonts w:ascii="Times New Roman" w:hAnsi="Times New Roman"/>
          <w:noProof/>
          <w:szCs w:val="22"/>
          <w:u w:val="single"/>
          <w:lang w:val="sr-Latn-CS" w:eastAsia="en-US"/>
        </w:rPr>
        <w:t>Direktor</w:t>
      </w:r>
      <w:r w:rsidRPr="00C108FD">
        <w:rPr>
          <w:rFonts w:ascii="Times New Roman" w:hAnsi="Times New Roman"/>
          <w:noProof/>
          <w:szCs w:val="22"/>
          <w:u w:val="single"/>
          <w:lang w:val="sr-Latn-CS" w:eastAsia="en-US"/>
        </w:rPr>
        <w:t xml:space="preserve"> </w:t>
      </w:r>
      <w:r w:rsidR="00C108FD">
        <w:rPr>
          <w:rFonts w:ascii="Times New Roman" w:hAnsi="Times New Roman"/>
          <w:noProof/>
          <w:szCs w:val="22"/>
          <w:u w:val="single"/>
          <w:lang w:val="sr-Latn-CS" w:eastAsia="en-US"/>
        </w:rPr>
        <w:t>za</w:t>
      </w:r>
      <w:r w:rsidRPr="00C108FD">
        <w:rPr>
          <w:rFonts w:ascii="Times New Roman" w:hAnsi="Times New Roman"/>
          <w:noProof/>
          <w:szCs w:val="22"/>
          <w:u w:val="single"/>
          <w:lang w:val="sr-Latn-CS" w:eastAsia="en-US"/>
        </w:rPr>
        <w:t xml:space="preserve"> </w:t>
      </w:r>
      <w:r w:rsidR="00C108FD">
        <w:rPr>
          <w:rFonts w:ascii="Times New Roman" w:hAnsi="Times New Roman"/>
          <w:noProof/>
          <w:szCs w:val="22"/>
          <w:u w:val="single"/>
          <w:lang w:val="sr-Latn-CS" w:eastAsia="en-US"/>
        </w:rPr>
        <w:t>Jugoistočnu</w:t>
      </w:r>
      <w:r w:rsidRPr="00C108FD">
        <w:rPr>
          <w:rFonts w:ascii="Times New Roman" w:hAnsi="Times New Roman"/>
          <w:noProof/>
          <w:szCs w:val="22"/>
          <w:u w:val="single"/>
          <w:lang w:val="sr-Latn-CS" w:eastAsia="en-US"/>
        </w:rPr>
        <w:t xml:space="preserve"> </w:t>
      </w:r>
      <w:r w:rsidR="00C108FD">
        <w:rPr>
          <w:rFonts w:ascii="Times New Roman" w:hAnsi="Times New Roman"/>
          <w:noProof/>
          <w:szCs w:val="22"/>
          <w:u w:val="single"/>
          <w:lang w:val="sr-Latn-CS" w:eastAsia="en-US"/>
        </w:rPr>
        <w:t>Evropu</w:t>
      </w:r>
    </w:p>
    <w:p w:rsidR="00C856A7" w:rsidRPr="00C108FD" w:rsidRDefault="00C856A7" w:rsidP="00C856A7">
      <w:pPr>
        <w:spacing w:line="240" w:lineRule="auto"/>
        <w:jc w:val="center"/>
        <w:rPr>
          <w:rFonts w:ascii="Times New Roman" w:hAnsi="Times New Roman"/>
          <w:b/>
          <w:bCs/>
          <w:noProof/>
          <w:szCs w:val="22"/>
          <w:lang w:val="sr-Latn-CS" w:eastAsia="en-US"/>
        </w:rPr>
      </w:pPr>
      <w:r w:rsidRPr="00C108FD">
        <w:rPr>
          <w:rFonts w:ascii="Times New Roman" w:hAnsi="Times New Roman"/>
          <w:b/>
          <w:noProof/>
          <w:sz w:val="22"/>
          <w:szCs w:val="22"/>
          <w:lang w:val="sr-Latn-CS" w:eastAsia="en-US"/>
        </w:rPr>
        <w:br w:type="page"/>
      </w:r>
      <w:r w:rsidR="00C108FD">
        <w:rPr>
          <w:rFonts w:ascii="Times New Roman" w:hAnsi="Times New Roman"/>
          <w:b/>
          <w:bCs/>
          <w:noProof/>
          <w:szCs w:val="22"/>
          <w:lang w:val="sr-Latn-CS" w:eastAsia="en-US"/>
        </w:rPr>
        <w:lastRenderedPageBreak/>
        <w:t>PROGRAM</w:t>
      </w:r>
      <w:r w:rsidRPr="00C108FD">
        <w:rPr>
          <w:rFonts w:ascii="Times New Roman" w:hAnsi="Times New Roman"/>
          <w:b/>
          <w:bCs/>
          <w:noProof/>
          <w:szCs w:val="22"/>
          <w:lang w:val="sr-Latn-CS" w:eastAsia="en-US"/>
        </w:rPr>
        <w:t xml:space="preserve"> 1</w:t>
      </w:r>
    </w:p>
    <w:p w:rsidR="00C856A7" w:rsidRPr="00C108FD" w:rsidRDefault="00C856A7" w:rsidP="00C856A7">
      <w:pPr>
        <w:spacing w:line="240" w:lineRule="auto"/>
        <w:jc w:val="center"/>
        <w:rPr>
          <w:rFonts w:ascii="Times New Roman" w:hAnsi="Times New Roman"/>
          <w:b/>
          <w:bCs/>
          <w:noProof/>
          <w:szCs w:val="22"/>
          <w:lang w:val="sr-Latn-CS" w:eastAsia="en-US"/>
        </w:rPr>
      </w:pPr>
    </w:p>
    <w:p w:rsidR="00C856A7" w:rsidRPr="00C108FD" w:rsidRDefault="00C108FD" w:rsidP="00C856A7">
      <w:pPr>
        <w:spacing w:line="240" w:lineRule="auto"/>
        <w:jc w:val="center"/>
        <w:rPr>
          <w:rFonts w:ascii="Times New Roman" w:hAnsi="Times New Roman"/>
          <w:b/>
          <w:bCs/>
          <w:noProof/>
          <w:szCs w:val="22"/>
          <w:lang w:val="sr-Latn-CS" w:eastAsia="en-US"/>
        </w:rPr>
      </w:pPr>
      <w:r>
        <w:rPr>
          <w:rFonts w:ascii="Times New Roman" w:hAnsi="Times New Roman"/>
          <w:b/>
          <w:bCs/>
          <w:noProof/>
          <w:szCs w:val="22"/>
          <w:lang w:val="sr-Latn-CS" w:eastAsia="en-US"/>
        </w:rPr>
        <w:t>Opis</w:t>
      </w:r>
      <w:r w:rsidR="00C856A7" w:rsidRPr="00C108FD">
        <w:rPr>
          <w:rFonts w:ascii="Times New Roman" w:hAnsi="Times New Roman"/>
          <w:b/>
          <w:bCs/>
          <w:noProof/>
          <w:szCs w:val="22"/>
          <w:lang w:val="sr-Latn-CS" w:eastAsia="en-US"/>
        </w:rPr>
        <w:t xml:space="preserve"> </w:t>
      </w:r>
      <w:r>
        <w:rPr>
          <w:rFonts w:ascii="Times New Roman" w:hAnsi="Times New Roman"/>
          <w:b/>
          <w:bCs/>
          <w:noProof/>
          <w:szCs w:val="22"/>
          <w:lang w:val="sr-Latn-CS" w:eastAsia="en-US"/>
        </w:rPr>
        <w:t>Projekta</w:t>
      </w:r>
    </w:p>
    <w:p w:rsidR="00C856A7" w:rsidRPr="00C108FD" w:rsidRDefault="00C856A7" w:rsidP="00C856A7">
      <w:pPr>
        <w:spacing w:line="240" w:lineRule="auto"/>
        <w:jc w:val="center"/>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108FD" w:rsidP="00C856A7">
      <w:pPr>
        <w:spacing w:line="240" w:lineRule="auto"/>
        <w:ind w:firstLine="720"/>
        <w:jc w:val="both"/>
        <w:rPr>
          <w:rFonts w:ascii="Times New Roman" w:hAnsi="Times New Roman"/>
          <w:noProof/>
          <w:szCs w:val="22"/>
          <w:lang w:val="sr-Latn-CS" w:eastAsia="en-US"/>
        </w:rPr>
      </w:pPr>
      <w:r>
        <w:rPr>
          <w:rFonts w:ascii="Times New Roman" w:hAnsi="Times New Roman"/>
          <w:noProof/>
          <w:szCs w:val="22"/>
          <w:lang w:val="sr-Latn-CS" w:eastAsia="en-US"/>
        </w:rPr>
        <w:t>Cilj</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Projekta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unapređenje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delotvornosti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koordinacije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odabranih</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javnih</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programa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radi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ublažavanja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prepreka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za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podsticanje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konkurentnosti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podizanje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zaposlenosti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uključujući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promovisanje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investicija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izvoza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inovacije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programe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aktivnih</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mera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tržišta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rada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posredovanje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zapošljavanju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aktivaciju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korisnika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socijalne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pomoći</w:t>
      </w:r>
      <w:r w:rsidR="00C856A7" w:rsidRPr="00C108FD">
        <w:rPr>
          <w:rFonts w:ascii="Times New Roman" w:hAnsi="Times New Roman"/>
          <w:noProof/>
          <w:szCs w:val="22"/>
          <w:lang w:val="sr-Latn-CS" w:eastAsia="en-US"/>
        </w:rPr>
        <w:t xml:space="preserve">. </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Projekat</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sastoji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sledećih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delova</w:t>
      </w:r>
      <w:r w:rsidRPr="00C108FD">
        <w:rPr>
          <w:rFonts w:ascii="Times New Roman" w:hAnsi="Times New Roman"/>
          <w:noProof/>
          <w:szCs w:val="22"/>
          <w:lang w:val="sr-Latn-CS" w:eastAsia="en-US"/>
        </w:rPr>
        <w:t>:</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108FD" w:rsidP="00C856A7">
      <w:pPr>
        <w:tabs>
          <w:tab w:val="left" w:pos="1080"/>
        </w:tabs>
        <w:spacing w:line="240" w:lineRule="auto"/>
        <w:jc w:val="both"/>
        <w:rPr>
          <w:rFonts w:ascii="Times New Roman" w:hAnsi="Times New Roman"/>
          <w:b/>
          <w:noProof/>
          <w:szCs w:val="22"/>
          <w:lang w:val="sr-Latn-CS" w:eastAsia="en-US"/>
        </w:rPr>
      </w:pPr>
      <w:r>
        <w:rPr>
          <w:rFonts w:ascii="Times New Roman" w:hAnsi="Times New Roman"/>
          <w:b/>
          <w:noProof/>
          <w:szCs w:val="22"/>
          <w:lang w:val="sr-Latn-CS" w:eastAsia="en-US"/>
        </w:rPr>
        <w:t>Deo</w:t>
      </w:r>
      <w:r w:rsidR="00C856A7" w:rsidRPr="00C108FD">
        <w:rPr>
          <w:rFonts w:ascii="Times New Roman" w:hAnsi="Times New Roman"/>
          <w:b/>
          <w:noProof/>
          <w:szCs w:val="22"/>
          <w:lang w:val="sr-Latn-CS" w:eastAsia="en-US"/>
        </w:rPr>
        <w:t xml:space="preserve"> A. </w:t>
      </w:r>
      <w:r w:rsidR="00C856A7" w:rsidRPr="00C108FD">
        <w:rPr>
          <w:rFonts w:ascii="Times New Roman" w:hAnsi="Times New Roman"/>
          <w:b/>
          <w:noProof/>
          <w:szCs w:val="22"/>
          <w:lang w:val="sr-Latn-CS" w:eastAsia="en-US"/>
        </w:rPr>
        <w:tab/>
      </w:r>
      <w:r>
        <w:rPr>
          <w:rFonts w:ascii="Times New Roman" w:hAnsi="Times New Roman"/>
          <w:b/>
          <w:noProof/>
          <w:szCs w:val="22"/>
          <w:lang w:val="sr-Latn-CS" w:eastAsia="en-US"/>
        </w:rPr>
        <w:t>Sprovođenje</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Programa</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Prihvatljivih</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troškova</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koji</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su</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predmet</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Finanasiranja</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na</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osnovu</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rezultata</w:t>
      </w:r>
      <w:r w:rsidR="00C856A7" w:rsidRPr="00C108FD">
        <w:rPr>
          <w:rFonts w:ascii="Times New Roman" w:hAnsi="Times New Roman"/>
          <w:b/>
          <w:noProof/>
          <w:szCs w:val="22"/>
          <w:lang w:val="sr-Latn-CS" w:eastAsia="en-US"/>
        </w:rPr>
        <w:t xml:space="preserve"> </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tabs>
          <w:tab w:val="left" w:pos="1440"/>
        </w:tabs>
        <w:spacing w:line="240" w:lineRule="auto"/>
        <w:ind w:firstLine="709"/>
        <w:jc w:val="both"/>
        <w:rPr>
          <w:rFonts w:ascii="Times New Roman" w:hAnsi="Times New Roman"/>
          <w:noProof/>
          <w:szCs w:val="22"/>
          <w:lang w:val="sr-Latn-CS" w:eastAsia="en-US"/>
        </w:rPr>
      </w:pPr>
      <w:r w:rsidRPr="00C108FD">
        <w:rPr>
          <w:rFonts w:ascii="Times New Roman" w:hAnsi="Times New Roman"/>
          <w:noProof/>
          <w:szCs w:val="22"/>
          <w:lang w:val="sr-Latn-CS" w:eastAsia="en-US"/>
        </w:rPr>
        <w:t>1.</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Program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planiranje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praćenje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koordinaciju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politika</w:t>
      </w:r>
      <w:r w:rsidRPr="00C108FD">
        <w:rPr>
          <w:rFonts w:ascii="Times New Roman" w:hAnsi="Times New Roman"/>
          <w:noProof/>
          <w:szCs w:val="22"/>
          <w:lang w:val="sr-Latn-CS" w:eastAsia="en-US"/>
        </w:rPr>
        <w:t xml:space="preserve"> </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108FD" w:rsidP="00C856A7">
      <w:pPr>
        <w:spacing w:line="240" w:lineRule="auto"/>
        <w:ind w:left="1418"/>
        <w:jc w:val="both"/>
        <w:rPr>
          <w:rFonts w:ascii="Times New Roman" w:hAnsi="Times New Roman"/>
          <w:noProof/>
          <w:szCs w:val="22"/>
          <w:lang w:val="sr-Latn-CS" w:eastAsia="en-US"/>
        </w:rPr>
      </w:pPr>
      <w:r>
        <w:rPr>
          <w:rFonts w:ascii="Times New Roman" w:hAnsi="Times New Roman"/>
          <w:noProof/>
          <w:szCs w:val="22"/>
          <w:lang w:val="sr-Latn-CS" w:eastAsia="en-US"/>
        </w:rPr>
        <w:t>Podrška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implementaciji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programa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Zajmoprimca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za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planiranje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praćenje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koordinaciju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politika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kroz</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razvijanje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vođenje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muđuministarskog</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sistema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za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planiranje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praćenje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koordinaciju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politika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daljem</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tekstu</w:t>
      </w:r>
      <w:r w:rsidR="00C856A7" w:rsidRPr="00C108FD">
        <w:rPr>
          <w:rFonts w:ascii="Times New Roman" w:hAnsi="Times New Roman"/>
          <w:noProof/>
          <w:szCs w:val="22"/>
          <w:lang w:val="sr-Latn-CS" w:eastAsia="en-US"/>
        </w:rPr>
        <w:t>: „</w:t>
      </w:r>
      <w:r>
        <w:rPr>
          <w:rFonts w:ascii="Times New Roman" w:hAnsi="Times New Roman"/>
          <w:noProof/>
          <w:szCs w:val="22"/>
          <w:lang w:val="sr-Latn-CS" w:eastAsia="en-US"/>
        </w:rPr>
        <w:t>PPMC</w:t>
      </w:r>
      <w:r w:rsidR="00C856A7" w:rsidRPr="00C108FD">
        <w:rPr>
          <w:rFonts w:ascii="Times New Roman" w:hAnsi="Times New Roman"/>
          <w:noProof/>
          <w:szCs w:val="22"/>
          <w:lang w:val="sr-Latn-CS" w:eastAsia="en-US"/>
        </w:rPr>
        <w:t xml:space="preserve">ˮ) </w:t>
      </w:r>
      <w:r>
        <w:rPr>
          <w:rFonts w:ascii="Times New Roman" w:hAnsi="Times New Roman"/>
          <w:noProof/>
          <w:szCs w:val="22"/>
          <w:lang w:val="sr-Latn-CS" w:eastAsia="en-US"/>
        </w:rPr>
        <w:t>kao</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podrške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reformama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oblasti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konkurentnosti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podizanja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zaposlenosti</w:t>
      </w:r>
      <w:r w:rsidR="00C856A7" w:rsidRPr="00C108FD">
        <w:rPr>
          <w:rFonts w:ascii="Times New Roman" w:hAnsi="Times New Roman"/>
          <w:noProof/>
          <w:szCs w:val="22"/>
          <w:lang w:val="sr-Latn-CS" w:eastAsia="en-US"/>
        </w:rPr>
        <w:t>;</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720" w:hanging="11"/>
        <w:jc w:val="both"/>
        <w:rPr>
          <w:rFonts w:ascii="Times New Roman" w:hAnsi="Times New Roman"/>
          <w:noProof/>
          <w:szCs w:val="22"/>
          <w:lang w:val="sr-Latn-CS" w:eastAsia="en-US"/>
        </w:rPr>
      </w:pPr>
      <w:r w:rsidRPr="00C108FD">
        <w:rPr>
          <w:rFonts w:ascii="Times New Roman" w:hAnsi="Times New Roman"/>
          <w:noProof/>
          <w:szCs w:val="22"/>
          <w:lang w:val="sr-Latn-CS" w:eastAsia="en-US"/>
        </w:rPr>
        <w:t>2.</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Program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investicije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promovisanje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izvoza</w:t>
      </w:r>
      <w:r w:rsidRPr="00C108FD">
        <w:rPr>
          <w:rFonts w:ascii="Times New Roman" w:hAnsi="Times New Roman"/>
          <w:noProof/>
          <w:szCs w:val="22"/>
          <w:lang w:val="sr-Latn-CS" w:eastAsia="en-US"/>
        </w:rPr>
        <w:t xml:space="preserve"> </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108FD" w:rsidP="00C856A7">
      <w:pPr>
        <w:spacing w:line="240" w:lineRule="auto"/>
        <w:ind w:left="1418"/>
        <w:jc w:val="both"/>
        <w:rPr>
          <w:rFonts w:ascii="Times New Roman" w:hAnsi="Times New Roman"/>
          <w:noProof/>
          <w:color w:val="000000"/>
          <w:szCs w:val="22"/>
          <w:lang w:val="sr-Latn-CS" w:eastAsia="en-US"/>
        </w:rPr>
      </w:pPr>
      <w:r>
        <w:rPr>
          <w:rFonts w:ascii="Times New Roman" w:hAnsi="Times New Roman"/>
          <w:noProof/>
          <w:color w:val="000000"/>
          <w:szCs w:val="22"/>
          <w:lang w:val="sr-Latn-CS" w:eastAsia="en-US"/>
        </w:rPr>
        <w:t>Podrška</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implementaciji</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Zajmoprimčevog</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programa</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za</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promovisanje</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investicija</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i</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izvoza</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kroz</w:t>
      </w:r>
      <w:r w:rsidR="00C856A7" w:rsidRPr="00C108FD">
        <w:rPr>
          <w:rFonts w:ascii="Times New Roman" w:hAnsi="Times New Roman"/>
          <w:noProof/>
          <w:color w:val="000000"/>
          <w:szCs w:val="22"/>
          <w:lang w:val="sr-Latn-CS" w:eastAsia="en-US"/>
        </w:rPr>
        <w:t>:</w:t>
      </w:r>
    </w:p>
    <w:p w:rsidR="00C856A7" w:rsidRPr="00C108FD" w:rsidRDefault="00C856A7" w:rsidP="00C856A7">
      <w:pPr>
        <w:spacing w:line="240" w:lineRule="auto"/>
        <w:ind w:left="2160"/>
        <w:jc w:val="both"/>
        <w:rPr>
          <w:rFonts w:ascii="Times New Roman" w:hAnsi="Times New Roman"/>
          <w:noProof/>
          <w:color w:val="000000"/>
          <w:szCs w:val="22"/>
          <w:lang w:val="sr-Latn-CS" w:eastAsia="en-US"/>
        </w:rPr>
      </w:pPr>
    </w:p>
    <w:p w:rsidR="00C856A7" w:rsidRPr="00C108FD" w:rsidRDefault="00C108FD" w:rsidP="00C856A7">
      <w:pPr>
        <w:numPr>
          <w:ilvl w:val="0"/>
          <w:numId w:val="28"/>
        </w:numPr>
        <w:spacing w:line="240" w:lineRule="auto"/>
        <w:jc w:val="both"/>
        <w:rPr>
          <w:rFonts w:ascii="Times New Roman" w:hAnsi="Times New Roman"/>
          <w:noProof/>
          <w:szCs w:val="22"/>
          <w:lang w:val="sr-Latn-CS" w:eastAsia="en-US"/>
        </w:rPr>
      </w:pPr>
      <w:r>
        <w:rPr>
          <w:rFonts w:ascii="Times New Roman" w:hAnsi="Times New Roman"/>
          <w:noProof/>
          <w:szCs w:val="22"/>
          <w:lang w:val="sr-Latn-CS" w:eastAsia="en-US"/>
        </w:rPr>
        <w:t>Razvijanje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usvajanje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strateškog</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okvira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sveobuhvatnog</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akcionog</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plana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za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promovisanje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investicija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izvoza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uključujući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restrukturiranje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agencija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MP</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za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promovisanje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investicija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izvoza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w:t>
      </w:r>
    </w:p>
    <w:p w:rsidR="00C856A7" w:rsidRPr="00C108FD" w:rsidRDefault="00C856A7" w:rsidP="00C856A7">
      <w:pPr>
        <w:spacing w:line="240" w:lineRule="auto"/>
        <w:ind w:left="2160"/>
        <w:jc w:val="both"/>
        <w:rPr>
          <w:rFonts w:ascii="Times New Roman" w:hAnsi="Times New Roman"/>
          <w:noProof/>
          <w:szCs w:val="22"/>
          <w:lang w:val="sr-Latn-CS" w:eastAsia="en-US"/>
        </w:rPr>
      </w:pPr>
    </w:p>
    <w:p w:rsidR="00C856A7" w:rsidRPr="00C108FD" w:rsidRDefault="00C856A7" w:rsidP="00C856A7">
      <w:pPr>
        <w:spacing w:line="240" w:lineRule="auto"/>
        <w:ind w:left="216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w:t>
      </w:r>
      <w:r w:rsidR="00C108FD">
        <w:rPr>
          <w:rFonts w:ascii="Times New Roman" w:hAnsi="Times New Roman"/>
          <w:noProof/>
          <w:szCs w:val="22"/>
          <w:lang w:val="sr-Latn-CS" w:eastAsia="en-US"/>
        </w:rPr>
        <w:t>b</w:t>
      </w:r>
      <w:r w:rsidRPr="00C108FD">
        <w:rPr>
          <w:rFonts w:ascii="Times New Roman" w:hAnsi="Times New Roman"/>
          <w:noProof/>
          <w:szCs w:val="22"/>
          <w:lang w:val="sr-Latn-CS" w:eastAsia="en-US"/>
        </w:rPr>
        <w:t xml:space="preserve">) </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unapređenje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programa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usluga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Zajmoprimca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oblasti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promovisanja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investicija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izvoza</w:t>
      </w:r>
      <w:r w:rsidRPr="00C108FD">
        <w:rPr>
          <w:rFonts w:ascii="Times New Roman" w:hAnsi="Times New Roman"/>
          <w:noProof/>
          <w:szCs w:val="22"/>
          <w:lang w:val="sr-Latn-CS" w:eastAsia="en-US"/>
        </w:rPr>
        <w:t>.</w:t>
      </w:r>
    </w:p>
    <w:p w:rsidR="00C856A7" w:rsidRPr="00C108FD" w:rsidRDefault="00C856A7" w:rsidP="00C856A7">
      <w:pPr>
        <w:spacing w:line="240" w:lineRule="auto"/>
        <w:ind w:left="2160"/>
        <w:jc w:val="both"/>
        <w:rPr>
          <w:rFonts w:ascii="Times New Roman" w:hAnsi="Times New Roman"/>
          <w:noProof/>
          <w:szCs w:val="22"/>
          <w:lang w:val="sr-Latn-CS" w:eastAsia="en-US"/>
        </w:rPr>
      </w:pPr>
    </w:p>
    <w:p w:rsidR="00C856A7" w:rsidRPr="00C108FD" w:rsidRDefault="00C856A7" w:rsidP="00C856A7">
      <w:pPr>
        <w:spacing w:line="240" w:lineRule="auto"/>
        <w:ind w:left="765"/>
        <w:jc w:val="both"/>
        <w:rPr>
          <w:rFonts w:ascii="Times New Roman" w:hAnsi="Times New Roman"/>
          <w:noProof/>
          <w:szCs w:val="22"/>
          <w:lang w:val="sr-Latn-CS" w:eastAsia="en-US"/>
        </w:rPr>
      </w:pPr>
      <w:r w:rsidRPr="00C108FD">
        <w:rPr>
          <w:rFonts w:ascii="Times New Roman" w:hAnsi="Times New Roman"/>
          <w:noProof/>
          <w:szCs w:val="22"/>
          <w:lang w:val="sr-Latn-CS" w:eastAsia="en-US"/>
        </w:rPr>
        <w:t>3.</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Program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inovacije</w:t>
      </w:r>
    </w:p>
    <w:p w:rsidR="00C856A7" w:rsidRPr="00C108FD" w:rsidRDefault="00C856A7" w:rsidP="00C856A7">
      <w:pPr>
        <w:spacing w:line="240" w:lineRule="auto"/>
        <w:ind w:left="1440"/>
        <w:jc w:val="both"/>
        <w:rPr>
          <w:rFonts w:ascii="Times New Roman" w:hAnsi="Times New Roman"/>
          <w:noProof/>
          <w:szCs w:val="22"/>
          <w:lang w:val="sr-Latn-CS" w:eastAsia="en-US"/>
        </w:rPr>
      </w:pPr>
    </w:p>
    <w:p w:rsidR="00C856A7" w:rsidRPr="00C108FD" w:rsidRDefault="00C108FD" w:rsidP="00C856A7">
      <w:pPr>
        <w:spacing w:line="240" w:lineRule="auto"/>
        <w:ind w:left="2160" w:hanging="742"/>
        <w:jc w:val="both"/>
        <w:rPr>
          <w:rFonts w:ascii="Times New Roman" w:hAnsi="Times New Roman"/>
          <w:noProof/>
          <w:color w:val="000000"/>
          <w:szCs w:val="22"/>
          <w:lang w:val="sr-Latn-CS" w:eastAsia="en-US"/>
        </w:rPr>
      </w:pPr>
      <w:r>
        <w:rPr>
          <w:rFonts w:ascii="Times New Roman" w:hAnsi="Times New Roman"/>
          <w:noProof/>
          <w:color w:val="000000"/>
          <w:szCs w:val="22"/>
          <w:lang w:val="sr-Latn-CS" w:eastAsia="en-US"/>
        </w:rPr>
        <w:t>Podrška</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u</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implementaciji</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Zajmoprimčevog</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programa</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za</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inovacije</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kroz</w:t>
      </w:r>
      <w:r w:rsidR="00C856A7" w:rsidRPr="00C108FD">
        <w:rPr>
          <w:rFonts w:ascii="Times New Roman" w:hAnsi="Times New Roman"/>
          <w:noProof/>
          <w:szCs w:val="22"/>
          <w:lang w:val="sr-Latn-CS" w:eastAsia="en-US"/>
        </w:rPr>
        <w:t xml:space="preserve">: </w:t>
      </w:r>
    </w:p>
    <w:p w:rsidR="00C856A7" w:rsidRPr="00C108FD" w:rsidRDefault="00C856A7" w:rsidP="00C856A7">
      <w:pPr>
        <w:spacing w:line="240" w:lineRule="auto"/>
        <w:ind w:left="480"/>
        <w:jc w:val="both"/>
        <w:rPr>
          <w:rFonts w:ascii="Times New Roman" w:hAnsi="Times New Roman"/>
          <w:noProof/>
          <w:color w:val="000000"/>
          <w:szCs w:val="22"/>
          <w:lang w:val="sr-Latn-CS" w:eastAsia="en-US"/>
        </w:rPr>
      </w:pPr>
    </w:p>
    <w:p w:rsidR="00C856A7" w:rsidRPr="00C108FD" w:rsidRDefault="00C108FD" w:rsidP="00C856A7">
      <w:pPr>
        <w:numPr>
          <w:ilvl w:val="0"/>
          <w:numId w:val="29"/>
        </w:numPr>
        <w:spacing w:line="240" w:lineRule="auto"/>
        <w:jc w:val="both"/>
        <w:rPr>
          <w:rFonts w:ascii="Times New Roman" w:hAnsi="Times New Roman"/>
          <w:noProof/>
          <w:color w:val="000000"/>
          <w:szCs w:val="22"/>
          <w:lang w:val="sr-Latn-CS" w:eastAsia="en-US"/>
        </w:rPr>
      </w:pPr>
      <w:r>
        <w:rPr>
          <w:rFonts w:ascii="Times New Roman" w:hAnsi="Times New Roman"/>
          <w:noProof/>
          <w:color w:val="000000"/>
          <w:szCs w:val="22"/>
          <w:lang w:val="sr-Latn-CS" w:eastAsia="en-US"/>
        </w:rPr>
        <w:t>Pružanje</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podrške</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aktivnostima</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Fonda</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za</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inovacionu</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delatnost</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i</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njegovom</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Programu</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grantova</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za</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sufinansiranje</w:t>
      </w:r>
      <w:r w:rsidR="00C856A7" w:rsidRPr="00C108FD">
        <w:rPr>
          <w:rFonts w:ascii="Times New Roman" w:hAnsi="Times New Roman"/>
          <w:noProof/>
          <w:color w:val="000000"/>
          <w:szCs w:val="22"/>
          <w:lang w:val="sr-Latn-CS" w:eastAsia="en-US"/>
        </w:rPr>
        <w:t xml:space="preserve"> </w:t>
      </w:r>
      <w:r>
        <w:rPr>
          <w:rFonts w:ascii="Times New Roman" w:hAnsi="Times New Roman"/>
          <w:noProof/>
          <w:color w:val="000000"/>
          <w:szCs w:val="22"/>
          <w:lang w:val="sr-Latn-CS" w:eastAsia="en-US"/>
        </w:rPr>
        <w:t>inovacija</w:t>
      </w:r>
      <w:r w:rsidR="00C856A7" w:rsidRPr="00C108FD">
        <w:rPr>
          <w:rFonts w:ascii="Times New Roman" w:hAnsi="Times New Roman"/>
          <w:noProof/>
          <w:color w:val="000000"/>
          <w:szCs w:val="22"/>
          <w:lang w:val="sr-Latn-CS" w:eastAsia="en-US"/>
        </w:rPr>
        <w:t>;</w:t>
      </w:r>
    </w:p>
    <w:p w:rsidR="00C856A7" w:rsidRPr="00C108FD" w:rsidRDefault="00C856A7" w:rsidP="00C856A7">
      <w:pPr>
        <w:spacing w:line="240" w:lineRule="auto"/>
        <w:jc w:val="both"/>
        <w:rPr>
          <w:rFonts w:ascii="Times New Roman" w:hAnsi="Times New Roman"/>
          <w:noProof/>
          <w:color w:val="000000"/>
          <w:szCs w:val="22"/>
          <w:lang w:val="sr-Latn-CS" w:eastAsia="en-US"/>
        </w:rPr>
      </w:pPr>
    </w:p>
    <w:p w:rsidR="00C856A7" w:rsidRPr="00C108FD" w:rsidRDefault="00C856A7" w:rsidP="00C856A7">
      <w:pPr>
        <w:spacing w:line="240" w:lineRule="auto"/>
        <w:ind w:left="2160" w:hanging="720"/>
        <w:jc w:val="both"/>
        <w:rPr>
          <w:rFonts w:ascii="Times New Roman" w:hAnsi="Times New Roman"/>
          <w:noProof/>
          <w:color w:val="000000"/>
          <w:szCs w:val="22"/>
          <w:lang w:val="sr-Latn-CS" w:eastAsia="en-US"/>
        </w:rPr>
      </w:pPr>
      <w:r w:rsidRPr="00C108FD">
        <w:rPr>
          <w:rFonts w:ascii="Times New Roman" w:hAnsi="Times New Roman"/>
          <w:noProof/>
          <w:color w:val="000000"/>
          <w:szCs w:val="22"/>
          <w:lang w:val="sr-Latn-CS" w:eastAsia="en-US"/>
        </w:rPr>
        <w:t>(</w:t>
      </w:r>
      <w:r w:rsidR="00C108FD">
        <w:rPr>
          <w:rFonts w:ascii="Times New Roman" w:hAnsi="Times New Roman"/>
          <w:noProof/>
          <w:color w:val="000000"/>
          <w:szCs w:val="22"/>
          <w:lang w:val="sr-Latn-CS" w:eastAsia="en-US"/>
        </w:rPr>
        <w:t>b</w:t>
      </w:r>
      <w:r w:rsidRPr="00C108FD">
        <w:rPr>
          <w:rFonts w:ascii="Times New Roman" w:hAnsi="Times New Roman"/>
          <w:noProof/>
          <w:color w:val="000000"/>
          <w:szCs w:val="22"/>
          <w:lang w:val="sr-Latn-CS" w:eastAsia="en-US"/>
        </w:rPr>
        <w:t xml:space="preserve">)  </w:t>
      </w:r>
      <w:r w:rsidRPr="00C108FD">
        <w:rPr>
          <w:rFonts w:ascii="Times New Roman" w:hAnsi="Times New Roman"/>
          <w:noProof/>
          <w:color w:val="000000"/>
          <w:szCs w:val="22"/>
          <w:lang w:val="sr-Latn-CS" w:eastAsia="en-US"/>
        </w:rPr>
        <w:tab/>
      </w:r>
      <w:r w:rsidR="00C108FD">
        <w:rPr>
          <w:rFonts w:ascii="Times New Roman" w:hAnsi="Times New Roman"/>
          <w:noProof/>
          <w:color w:val="000000"/>
          <w:szCs w:val="22"/>
          <w:lang w:val="sr-Latn-CS" w:eastAsia="en-US"/>
        </w:rPr>
        <w:t>podrška</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uslužnim</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linijama</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Centra</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za</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transfer</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tehnologija</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u</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daljem</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tekstu</w:t>
      </w:r>
      <w:r w:rsidRPr="00C108FD">
        <w:rPr>
          <w:rFonts w:ascii="Times New Roman" w:hAnsi="Times New Roman"/>
          <w:noProof/>
          <w:color w:val="000000"/>
          <w:szCs w:val="22"/>
          <w:lang w:val="sr-Latn-CS" w:eastAsia="en-US"/>
        </w:rPr>
        <w:t>: „</w:t>
      </w:r>
      <w:r w:rsidR="00C108FD">
        <w:rPr>
          <w:rFonts w:ascii="Times New Roman" w:hAnsi="Times New Roman"/>
          <w:noProof/>
          <w:color w:val="000000"/>
          <w:szCs w:val="22"/>
          <w:lang w:val="sr-Latn-CS" w:eastAsia="en-US"/>
        </w:rPr>
        <w:t>CTT</w:t>
      </w:r>
      <w:r w:rsidRPr="00C108FD">
        <w:rPr>
          <w:rFonts w:ascii="Times New Roman" w:hAnsi="Times New Roman"/>
          <w:noProof/>
          <w:color w:val="000000"/>
          <w:szCs w:val="22"/>
          <w:lang w:val="sr-Latn-CS" w:eastAsia="en-US"/>
        </w:rPr>
        <w:t xml:space="preserve">ˮ) </w:t>
      </w:r>
      <w:r w:rsidR="00C108FD">
        <w:rPr>
          <w:rFonts w:ascii="Times New Roman" w:hAnsi="Times New Roman"/>
          <w:noProof/>
          <w:color w:val="000000"/>
          <w:szCs w:val="22"/>
          <w:lang w:val="sr-Latn-CS" w:eastAsia="en-US"/>
        </w:rPr>
        <w:t>u</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FID</w:t>
      </w:r>
      <w:r w:rsidRPr="00C108FD">
        <w:rPr>
          <w:rFonts w:ascii="Times New Roman" w:hAnsi="Times New Roman"/>
          <w:noProof/>
          <w:color w:val="000000"/>
          <w:szCs w:val="22"/>
          <w:lang w:val="sr-Latn-CS" w:eastAsia="en-US"/>
        </w:rPr>
        <w:t>-</w:t>
      </w:r>
      <w:r w:rsidR="00C108FD">
        <w:rPr>
          <w:rFonts w:ascii="Times New Roman" w:hAnsi="Times New Roman"/>
          <w:noProof/>
          <w:color w:val="000000"/>
          <w:szCs w:val="22"/>
          <w:lang w:val="sr-Latn-CS" w:eastAsia="en-US"/>
        </w:rPr>
        <w:t>u</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i</w:t>
      </w:r>
      <w:r w:rsidRPr="00C108FD">
        <w:rPr>
          <w:rFonts w:ascii="Times New Roman" w:hAnsi="Times New Roman"/>
          <w:noProof/>
          <w:color w:val="000000"/>
          <w:szCs w:val="22"/>
          <w:lang w:val="sr-Latn-CS" w:eastAsia="en-US"/>
        </w:rPr>
        <w:t xml:space="preserve"> </w:t>
      </w:r>
    </w:p>
    <w:p w:rsidR="00C856A7" w:rsidRPr="00C108FD" w:rsidRDefault="00C856A7" w:rsidP="00C856A7">
      <w:pPr>
        <w:spacing w:line="240" w:lineRule="auto"/>
        <w:jc w:val="both"/>
        <w:rPr>
          <w:rFonts w:ascii="Times New Roman" w:hAnsi="Times New Roman"/>
          <w:noProof/>
          <w:color w:val="000000"/>
          <w:szCs w:val="22"/>
          <w:lang w:val="sr-Latn-CS" w:eastAsia="en-US"/>
        </w:rPr>
      </w:pPr>
    </w:p>
    <w:p w:rsidR="00C856A7" w:rsidRPr="00C108FD" w:rsidRDefault="00C856A7" w:rsidP="00C856A7">
      <w:pPr>
        <w:spacing w:line="240" w:lineRule="auto"/>
        <w:ind w:left="2160" w:hanging="720"/>
        <w:jc w:val="both"/>
        <w:rPr>
          <w:rFonts w:ascii="Times New Roman" w:hAnsi="Times New Roman"/>
          <w:noProof/>
          <w:color w:val="000000"/>
          <w:szCs w:val="22"/>
          <w:lang w:val="sr-Latn-CS" w:eastAsia="en-US"/>
        </w:rPr>
      </w:pPr>
      <w:r w:rsidRPr="00C108FD">
        <w:rPr>
          <w:rFonts w:ascii="Times New Roman" w:hAnsi="Times New Roman"/>
          <w:noProof/>
          <w:color w:val="000000"/>
          <w:szCs w:val="22"/>
          <w:lang w:val="sr-Latn-CS" w:eastAsia="en-US"/>
        </w:rPr>
        <w:t>(</w:t>
      </w:r>
      <w:r w:rsidR="00C108FD">
        <w:rPr>
          <w:rFonts w:ascii="Times New Roman" w:hAnsi="Times New Roman"/>
          <w:noProof/>
          <w:color w:val="000000"/>
          <w:szCs w:val="22"/>
          <w:lang w:val="sr-Latn-CS" w:eastAsia="en-US"/>
        </w:rPr>
        <w:t>v</w:t>
      </w:r>
      <w:r w:rsidRPr="00C108FD">
        <w:rPr>
          <w:rFonts w:ascii="Times New Roman" w:hAnsi="Times New Roman"/>
          <w:noProof/>
          <w:color w:val="000000"/>
          <w:szCs w:val="22"/>
          <w:lang w:val="sr-Latn-CS" w:eastAsia="en-US"/>
        </w:rPr>
        <w:t xml:space="preserve">) </w:t>
      </w:r>
      <w:r w:rsidRPr="00C108FD">
        <w:rPr>
          <w:rFonts w:ascii="Times New Roman" w:hAnsi="Times New Roman"/>
          <w:noProof/>
          <w:color w:val="000000"/>
          <w:szCs w:val="22"/>
          <w:lang w:val="sr-Latn-CS" w:eastAsia="en-US"/>
        </w:rPr>
        <w:tab/>
      </w:r>
      <w:r w:rsidR="00C108FD">
        <w:rPr>
          <w:rFonts w:ascii="Times New Roman" w:hAnsi="Times New Roman"/>
          <w:noProof/>
          <w:color w:val="000000"/>
          <w:szCs w:val="22"/>
          <w:lang w:val="sr-Latn-CS" w:eastAsia="en-US"/>
        </w:rPr>
        <w:t>sprovođenje</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strateškog</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planiranja</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za</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institucionalnu</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reformu</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javnog</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sektora</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u</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oblasti</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istraživanja</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i</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razvoja</w:t>
      </w:r>
      <w:r w:rsidRPr="00C108FD">
        <w:rPr>
          <w:rFonts w:ascii="Times New Roman" w:hAnsi="Times New Roman"/>
          <w:noProof/>
          <w:color w:val="000000"/>
          <w:szCs w:val="22"/>
          <w:lang w:val="sr-Latn-CS" w:eastAsia="en-US"/>
        </w:rPr>
        <w:t>.</w:t>
      </w:r>
    </w:p>
    <w:p w:rsidR="00C856A7" w:rsidRPr="00C108FD" w:rsidRDefault="00C856A7" w:rsidP="00C856A7">
      <w:pPr>
        <w:tabs>
          <w:tab w:val="left" w:pos="3465"/>
        </w:tabs>
        <w:spacing w:line="240" w:lineRule="auto"/>
        <w:ind w:left="1440"/>
        <w:jc w:val="both"/>
        <w:rPr>
          <w:rFonts w:ascii="Times New Roman" w:hAnsi="Times New Roman"/>
          <w:noProof/>
          <w:szCs w:val="22"/>
          <w:lang w:val="sr-Latn-CS" w:eastAsia="en-US"/>
        </w:rPr>
      </w:pPr>
    </w:p>
    <w:p w:rsidR="00C856A7" w:rsidRPr="00C108FD" w:rsidRDefault="00C856A7" w:rsidP="00C856A7">
      <w:pPr>
        <w:spacing w:line="240" w:lineRule="auto"/>
        <w:ind w:left="120" w:firstLine="720"/>
        <w:jc w:val="both"/>
        <w:rPr>
          <w:rFonts w:ascii="Times New Roman" w:hAnsi="Times New Roman"/>
          <w:noProof/>
          <w:szCs w:val="22"/>
          <w:lang w:val="sr-Latn-CS" w:eastAsia="en-US"/>
        </w:rPr>
      </w:pPr>
      <w:r w:rsidRPr="00C108FD">
        <w:rPr>
          <w:rFonts w:ascii="Times New Roman" w:hAnsi="Times New Roman"/>
          <w:noProof/>
          <w:szCs w:val="22"/>
          <w:lang w:val="sr-Latn-CS" w:eastAsia="en-US"/>
        </w:rPr>
        <w:t>4.</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Program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reformu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zapošljavanja</w:t>
      </w:r>
    </w:p>
    <w:p w:rsidR="00C856A7" w:rsidRPr="00C108FD" w:rsidRDefault="00C856A7" w:rsidP="00C856A7">
      <w:pPr>
        <w:spacing w:line="240" w:lineRule="auto"/>
        <w:ind w:left="1440"/>
        <w:jc w:val="both"/>
        <w:rPr>
          <w:rFonts w:ascii="Times New Roman" w:hAnsi="Times New Roman"/>
          <w:noProof/>
          <w:szCs w:val="22"/>
          <w:lang w:val="sr-Latn-CS" w:eastAsia="en-US"/>
        </w:rPr>
      </w:pPr>
    </w:p>
    <w:p w:rsidR="00C856A7" w:rsidRPr="00C108FD" w:rsidRDefault="00C108FD" w:rsidP="00C856A7">
      <w:pPr>
        <w:spacing w:line="240" w:lineRule="auto"/>
        <w:ind w:left="1418"/>
        <w:jc w:val="both"/>
        <w:rPr>
          <w:rFonts w:ascii="Times New Roman" w:hAnsi="Times New Roman"/>
          <w:noProof/>
          <w:color w:val="000000"/>
          <w:szCs w:val="22"/>
          <w:lang w:val="sr-Latn-CS" w:eastAsia="en-US"/>
        </w:rPr>
      </w:pPr>
      <w:r>
        <w:rPr>
          <w:rFonts w:ascii="Times New Roman" w:hAnsi="Times New Roman"/>
          <w:noProof/>
          <w:szCs w:val="22"/>
          <w:lang w:val="sr-Latn-CS" w:eastAsia="en-US"/>
        </w:rPr>
        <w:t>Podrška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implementaciji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Zajmoprimčevog</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programa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za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reformu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oblasti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zapošljavanja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kroz</w:t>
      </w:r>
      <w:r w:rsidR="00C856A7" w:rsidRPr="00C108FD">
        <w:rPr>
          <w:rFonts w:ascii="Times New Roman" w:hAnsi="Times New Roman"/>
          <w:noProof/>
          <w:color w:val="000000"/>
          <w:szCs w:val="22"/>
          <w:lang w:val="sr-Latn-CS" w:eastAsia="en-US"/>
        </w:rPr>
        <w:t>:</w:t>
      </w:r>
    </w:p>
    <w:p w:rsidR="00C856A7" w:rsidRPr="00C108FD" w:rsidRDefault="00C856A7" w:rsidP="00C856A7">
      <w:pPr>
        <w:spacing w:line="240" w:lineRule="auto"/>
        <w:ind w:left="840" w:firstLine="600"/>
        <w:jc w:val="both"/>
        <w:rPr>
          <w:rFonts w:ascii="Times New Roman" w:hAnsi="Times New Roman"/>
          <w:noProof/>
          <w:color w:val="000000"/>
          <w:szCs w:val="22"/>
          <w:lang w:val="sr-Latn-CS" w:eastAsia="en-US"/>
        </w:rPr>
      </w:pPr>
    </w:p>
    <w:p w:rsidR="00C856A7" w:rsidRPr="00C108FD" w:rsidRDefault="00C856A7" w:rsidP="00C856A7">
      <w:pPr>
        <w:numPr>
          <w:ilvl w:val="0"/>
          <w:numId w:val="30"/>
        </w:numPr>
        <w:tabs>
          <w:tab w:val="left" w:pos="1985"/>
        </w:tabs>
        <w:spacing w:line="240" w:lineRule="auto"/>
        <w:ind w:left="2127" w:hanging="687"/>
        <w:jc w:val="both"/>
        <w:rPr>
          <w:rFonts w:ascii="Times New Roman" w:hAnsi="Times New Roman"/>
          <w:noProof/>
          <w:color w:val="000000"/>
          <w:szCs w:val="22"/>
          <w:lang w:val="sr-Latn-CS" w:eastAsia="en-US"/>
        </w:rPr>
      </w:pP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povećanje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delotvornosti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usluga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NSZ</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posredovanje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zapošljavanju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poslodavce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nezaposlene</w:t>
      </w:r>
      <w:r w:rsidRPr="00C108FD">
        <w:rPr>
          <w:rFonts w:ascii="Times New Roman" w:hAnsi="Times New Roman"/>
          <w:noProof/>
          <w:color w:val="000000"/>
          <w:szCs w:val="22"/>
          <w:lang w:val="sr-Latn-CS" w:eastAsia="en-US"/>
        </w:rPr>
        <w:t xml:space="preserve">;  </w:t>
      </w:r>
    </w:p>
    <w:p w:rsidR="00C856A7" w:rsidRPr="00C108FD" w:rsidRDefault="00C856A7" w:rsidP="00C856A7">
      <w:pPr>
        <w:spacing w:line="240" w:lineRule="auto"/>
        <w:ind w:left="2160"/>
        <w:jc w:val="both"/>
        <w:rPr>
          <w:rFonts w:ascii="Times New Roman" w:hAnsi="Times New Roman"/>
          <w:noProof/>
          <w:color w:val="000000"/>
          <w:szCs w:val="22"/>
          <w:lang w:val="sr-Latn-CS" w:eastAsia="en-US"/>
        </w:rPr>
      </w:pPr>
    </w:p>
    <w:p w:rsidR="00C856A7" w:rsidRPr="00C108FD" w:rsidRDefault="00C856A7" w:rsidP="00C856A7">
      <w:pPr>
        <w:spacing w:line="240" w:lineRule="auto"/>
        <w:ind w:left="2160" w:hanging="720"/>
        <w:jc w:val="both"/>
        <w:rPr>
          <w:rFonts w:ascii="Times New Roman" w:hAnsi="Times New Roman"/>
          <w:noProof/>
          <w:color w:val="000000"/>
          <w:szCs w:val="22"/>
          <w:lang w:val="sr-Latn-CS" w:eastAsia="en-US"/>
        </w:rPr>
      </w:pPr>
      <w:r w:rsidRPr="00C108FD">
        <w:rPr>
          <w:rFonts w:ascii="Times New Roman" w:hAnsi="Times New Roman"/>
          <w:noProof/>
          <w:color w:val="000000"/>
          <w:szCs w:val="22"/>
          <w:lang w:val="sr-Latn-CS" w:eastAsia="en-US"/>
        </w:rPr>
        <w:t>(</w:t>
      </w:r>
      <w:r w:rsidR="00C108FD">
        <w:rPr>
          <w:rFonts w:ascii="Times New Roman" w:hAnsi="Times New Roman"/>
          <w:noProof/>
          <w:color w:val="000000"/>
          <w:szCs w:val="22"/>
          <w:lang w:val="sr-Latn-CS" w:eastAsia="en-US"/>
        </w:rPr>
        <w:t>b</w:t>
      </w:r>
      <w:r w:rsidRPr="00C108FD">
        <w:rPr>
          <w:rFonts w:ascii="Times New Roman" w:hAnsi="Times New Roman"/>
          <w:noProof/>
          <w:color w:val="000000"/>
          <w:szCs w:val="22"/>
          <w:lang w:val="sr-Latn-CS" w:eastAsia="en-US"/>
        </w:rPr>
        <w:t xml:space="preserve">)  </w:t>
      </w:r>
      <w:r w:rsidRPr="00C108FD">
        <w:rPr>
          <w:rFonts w:ascii="Times New Roman" w:hAnsi="Times New Roman"/>
          <w:noProof/>
          <w:color w:val="000000"/>
          <w:szCs w:val="22"/>
          <w:lang w:val="sr-Latn-CS" w:eastAsia="en-US"/>
        </w:rPr>
        <w:tab/>
      </w:r>
      <w:r w:rsidR="00C108FD">
        <w:rPr>
          <w:rFonts w:ascii="Times New Roman" w:hAnsi="Times New Roman"/>
          <w:noProof/>
          <w:color w:val="000000"/>
          <w:szCs w:val="22"/>
          <w:lang w:val="sr-Latn-CS" w:eastAsia="en-US"/>
        </w:rPr>
        <w:t>unapređenje</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delotvornosti</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programa</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aktivnih</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mera</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tržišta</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rada</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Zajmoprimca</w:t>
      </w:r>
      <w:r w:rsidRPr="00C108FD">
        <w:rPr>
          <w:rFonts w:ascii="Times New Roman" w:hAnsi="Times New Roman"/>
          <w:noProof/>
          <w:color w:val="000000"/>
          <w:szCs w:val="22"/>
          <w:lang w:val="sr-Latn-CS" w:eastAsia="en-US"/>
        </w:rPr>
        <w:t xml:space="preserve">; </w:t>
      </w:r>
      <w:r w:rsidR="00C108FD">
        <w:rPr>
          <w:rFonts w:ascii="Times New Roman" w:hAnsi="Times New Roman"/>
          <w:noProof/>
          <w:color w:val="000000"/>
          <w:szCs w:val="22"/>
          <w:lang w:val="sr-Latn-CS" w:eastAsia="en-US"/>
        </w:rPr>
        <w:t>i</w:t>
      </w:r>
      <w:r w:rsidRPr="00C108FD">
        <w:rPr>
          <w:rFonts w:ascii="Times New Roman" w:hAnsi="Times New Roman"/>
          <w:noProof/>
          <w:color w:val="000000"/>
          <w:szCs w:val="22"/>
          <w:lang w:val="sr-Latn-CS" w:eastAsia="en-US"/>
        </w:rPr>
        <w:t xml:space="preserve"> </w:t>
      </w:r>
    </w:p>
    <w:p w:rsidR="00C856A7" w:rsidRPr="00C108FD" w:rsidRDefault="00C856A7" w:rsidP="00C856A7">
      <w:pPr>
        <w:spacing w:line="240" w:lineRule="auto"/>
        <w:ind w:left="480"/>
        <w:jc w:val="both"/>
        <w:rPr>
          <w:rFonts w:ascii="Times New Roman" w:hAnsi="Times New Roman"/>
          <w:noProof/>
          <w:color w:val="000000"/>
          <w:szCs w:val="22"/>
          <w:lang w:val="sr-Latn-CS" w:eastAsia="en-US"/>
        </w:rPr>
      </w:pPr>
    </w:p>
    <w:p w:rsidR="00C856A7" w:rsidRPr="00C108FD" w:rsidRDefault="00C856A7" w:rsidP="00C856A7">
      <w:pPr>
        <w:tabs>
          <w:tab w:val="left" w:pos="2160"/>
        </w:tabs>
        <w:spacing w:line="240" w:lineRule="auto"/>
        <w:ind w:left="2160" w:hanging="2160"/>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v</w:t>
      </w:r>
      <w:r w:rsidRPr="00C108FD">
        <w:rPr>
          <w:rFonts w:ascii="Times New Roman" w:hAnsi="Times New Roman"/>
          <w:noProof/>
          <w:szCs w:val="22"/>
          <w:lang w:val="sr-Latn-CS" w:eastAsia="en-US"/>
        </w:rPr>
        <w:t xml:space="preserve">) </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olakšavanje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prelaska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korisnika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socijalne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pomoći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formalne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poslove</w:t>
      </w:r>
      <w:r w:rsidRPr="00C108FD">
        <w:rPr>
          <w:rFonts w:ascii="Times New Roman" w:hAnsi="Times New Roman"/>
          <w:noProof/>
          <w:szCs w:val="22"/>
          <w:lang w:val="sr-Latn-CS" w:eastAsia="en-US"/>
        </w:rPr>
        <w:t>.</w:t>
      </w:r>
    </w:p>
    <w:p w:rsidR="00C856A7" w:rsidRPr="00C108FD" w:rsidRDefault="00C856A7" w:rsidP="00C856A7">
      <w:pPr>
        <w:tabs>
          <w:tab w:val="left" w:pos="2160"/>
        </w:tabs>
        <w:spacing w:line="240" w:lineRule="auto"/>
        <w:ind w:left="2160"/>
        <w:jc w:val="both"/>
        <w:rPr>
          <w:rFonts w:ascii="Times New Roman" w:hAnsi="Times New Roman"/>
          <w:noProof/>
          <w:szCs w:val="22"/>
          <w:lang w:val="sr-Latn-CS" w:eastAsia="en-US"/>
        </w:rPr>
      </w:pPr>
    </w:p>
    <w:p w:rsidR="00C856A7" w:rsidRPr="00C108FD" w:rsidRDefault="00C856A7" w:rsidP="00C856A7">
      <w:pPr>
        <w:tabs>
          <w:tab w:val="left" w:pos="2160"/>
        </w:tabs>
        <w:spacing w:line="240" w:lineRule="auto"/>
        <w:ind w:left="2160"/>
        <w:jc w:val="both"/>
        <w:rPr>
          <w:rFonts w:ascii="Times New Roman" w:hAnsi="Times New Roman"/>
          <w:noProof/>
          <w:szCs w:val="22"/>
          <w:lang w:val="sr-Latn-CS" w:eastAsia="en-US"/>
        </w:rPr>
      </w:pPr>
    </w:p>
    <w:p w:rsidR="00C856A7" w:rsidRPr="00C108FD" w:rsidRDefault="00C108FD" w:rsidP="00C856A7">
      <w:pPr>
        <w:tabs>
          <w:tab w:val="left" w:pos="1080"/>
        </w:tabs>
        <w:spacing w:line="240" w:lineRule="auto"/>
        <w:jc w:val="both"/>
        <w:rPr>
          <w:rFonts w:ascii="Times New Roman" w:hAnsi="Times New Roman"/>
          <w:b/>
          <w:noProof/>
          <w:szCs w:val="22"/>
          <w:lang w:val="sr-Latn-CS" w:eastAsia="en-US"/>
        </w:rPr>
      </w:pPr>
      <w:r>
        <w:rPr>
          <w:rFonts w:ascii="Times New Roman" w:hAnsi="Times New Roman"/>
          <w:b/>
          <w:noProof/>
          <w:szCs w:val="22"/>
          <w:lang w:val="sr-Latn-CS" w:eastAsia="en-US"/>
        </w:rPr>
        <w:t>Deo</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B</w:t>
      </w:r>
      <w:r w:rsidR="00C856A7" w:rsidRPr="00C108FD">
        <w:rPr>
          <w:rFonts w:ascii="Times New Roman" w:hAnsi="Times New Roman"/>
          <w:b/>
          <w:noProof/>
          <w:szCs w:val="22"/>
          <w:lang w:val="sr-Latn-CS" w:eastAsia="en-US"/>
        </w:rPr>
        <w:t>.</w:t>
      </w:r>
      <w:r w:rsidR="00C856A7" w:rsidRPr="00C108FD">
        <w:rPr>
          <w:rFonts w:ascii="Times New Roman" w:hAnsi="Times New Roman"/>
          <w:b/>
          <w:noProof/>
          <w:szCs w:val="22"/>
          <w:lang w:val="sr-Latn-CS" w:eastAsia="en-US"/>
        </w:rPr>
        <w:tab/>
      </w:r>
      <w:r>
        <w:rPr>
          <w:rFonts w:ascii="Times New Roman" w:hAnsi="Times New Roman"/>
          <w:b/>
          <w:noProof/>
          <w:szCs w:val="22"/>
          <w:lang w:val="sr-Latn-CS" w:eastAsia="en-US"/>
        </w:rPr>
        <w:t>Upravljanje</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Projektom</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i</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tehnička</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pomoć</w:t>
      </w:r>
      <w:r w:rsidR="00C856A7" w:rsidRPr="00C108FD">
        <w:rPr>
          <w:rFonts w:ascii="Times New Roman" w:hAnsi="Times New Roman"/>
          <w:b/>
          <w:noProof/>
          <w:szCs w:val="22"/>
          <w:lang w:val="sr-Latn-CS" w:eastAsia="en-US"/>
        </w:rPr>
        <w:t xml:space="preserve"> </w:t>
      </w:r>
    </w:p>
    <w:p w:rsidR="00C856A7" w:rsidRPr="00C108FD" w:rsidRDefault="00C856A7" w:rsidP="00C856A7">
      <w:pPr>
        <w:tabs>
          <w:tab w:val="left" w:pos="1080"/>
        </w:tabs>
        <w:spacing w:line="240" w:lineRule="auto"/>
        <w:jc w:val="both"/>
        <w:rPr>
          <w:rFonts w:ascii="Times New Roman" w:hAnsi="Times New Roman"/>
          <w:b/>
          <w:noProof/>
          <w:szCs w:val="22"/>
          <w:lang w:val="sr-Latn-CS" w:eastAsia="en-US"/>
        </w:rPr>
      </w:pPr>
    </w:p>
    <w:p w:rsidR="00C856A7" w:rsidRPr="00C108FD" w:rsidRDefault="00C856A7" w:rsidP="00C856A7">
      <w:pPr>
        <w:numPr>
          <w:ilvl w:val="0"/>
          <w:numId w:val="23"/>
        </w:numPr>
        <w:tabs>
          <w:tab w:val="left" w:pos="1418"/>
        </w:tabs>
        <w:spacing w:line="240" w:lineRule="auto"/>
        <w:ind w:left="1418" w:hanging="567"/>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Podrška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upravljanju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implementaciji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Delova</w:t>
      </w:r>
      <w:r w:rsidRPr="00C108FD">
        <w:rPr>
          <w:rFonts w:ascii="Times New Roman" w:hAnsi="Times New Roman"/>
          <w:noProof/>
          <w:szCs w:val="22"/>
          <w:lang w:val="sr-Latn-CS" w:eastAsia="en-US"/>
        </w:rPr>
        <w:t xml:space="preserve"> A.1, A.2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A.3 </w:t>
      </w:r>
      <w:r w:rsidR="00C108FD">
        <w:rPr>
          <w:rFonts w:ascii="Times New Roman" w:hAnsi="Times New Roman"/>
          <w:noProof/>
          <w:szCs w:val="22"/>
          <w:lang w:val="sr-Latn-CS" w:eastAsia="en-US"/>
        </w:rPr>
        <w:t>Projekta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kroz</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sprovođenje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aktivnosti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tehničke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pomoći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vezanih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implementaciju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kroz</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obezbeđivanje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dobara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konsultantskih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usluga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nekonsultantskih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usluga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troškova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obuke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operativnih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troškova</w:t>
      </w:r>
      <w:r w:rsidRPr="00C108FD">
        <w:rPr>
          <w:rFonts w:ascii="Times New Roman" w:hAnsi="Times New Roman"/>
          <w:noProof/>
          <w:szCs w:val="22"/>
          <w:lang w:val="sr-Latn-CS" w:eastAsia="en-US"/>
        </w:rPr>
        <w:t xml:space="preserve">. </w:t>
      </w:r>
    </w:p>
    <w:p w:rsidR="00C856A7" w:rsidRPr="00C108FD" w:rsidRDefault="00C856A7" w:rsidP="00C856A7">
      <w:pPr>
        <w:tabs>
          <w:tab w:val="left" w:pos="1080"/>
        </w:tabs>
        <w:spacing w:line="240" w:lineRule="auto"/>
        <w:ind w:left="720"/>
        <w:jc w:val="both"/>
        <w:rPr>
          <w:rFonts w:ascii="Times New Roman" w:hAnsi="Times New Roman"/>
          <w:noProof/>
          <w:szCs w:val="22"/>
          <w:lang w:val="sr-Latn-CS" w:eastAsia="en-US"/>
        </w:rPr>
      </w:pPr>
    </w:p>
    <w:p w:rsidR="00C856A7" w:rsidRPr="00C108FD" w:rsidRDefault="00C108FD" w:rsidP="00C856A7">
      <w:pPr>
        <w:numPr>
          <w:ilvl w:val="0"/>
          <w:numId w:val="23"/>
        </w:numPr>
        <w:spacing w:line="240" w:lineRule="auto"/>
        <w:ind w:left="1418" w:hanging="567"/>
        <w:jc w:val="both"/>
        <w:rPr>
          <w:rFonts w:ascii="Times New Roman" w:hAnsi="Times New Roman"/>
          <w:noProof/>
          <w:szCs w:val="22"/>
          <w:lang w:val="sr-Latn-CS" w:eastAsia="en-US"/>
        </w:rPr>
      </w:pPr>
      <w:r>
        <w:rPr>
          <w:rFonts w:ascii="Times New Roman" w:hAnsi="Times New Roman"/>
          <w:noProof/>
          <w:szCs w:val="22"/>
          <w:lang w:val="sr-Latn-CS" w:eastAsia="en-US"/>
        </w:rPr>
        <w:t>Podrška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upravljanju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implementaciji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Dela</w:t>
      </w:r>
      <w:r w:rsidR="00C856A7" w:rsidRPr="00C108FD">
        <w:rPr>
          <w:rFonts w:ascii="Times New Roman" w:hAnsi="Times New Roman"/>
          <w:noProof/>
          <w:szCs w:val="22"/>
          <w:lang w:val="sr-Latn-CS" w:eastAsia="en-US"/>
        </w:rPr>
        <w:t xml:space="preserve"> A.4 </w:t>
      </w:r>
      <w:r>
        <w:rPr>
          <w:rFonts w:ascii="Times New Roman" w:hAnsi="Times New Roman"/>
          <w:noProof/>
          <w:szCs w:val="22"/>
          <w:lang w:val="sr-Latn-CS" w:eastAsia="en-US"/>
        </w:rPr>
        <w:t>Projekta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kroz</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sprovođenje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aktivnosti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tehničke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pomoći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kroz</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pružanje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konsultantskih</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usluga</w:t>
      </w:r>
      <w:r w:rsidR="00C856A7" w:rsidRPr="00C108FD">
        <w:rPr>
          <w:rFonts w:ascii="Times New Roman" w:hAnsi="Times New Roman"/>
          <w:noProof/>
          <w:szCs w:val="22"/>
          <w:lang w:val="sr-Latn-CS" w:eastAsia="en-US"/>
        </w:rPr>
        <w:t>.</w:t>
      </w:r>
    </w:p>
    <w:p w:rsidR="00C856A7" w:rsidRPr="00C108FD" w:rsidRDefault="00C856A7" w:rsidP="00C856A7">
      <w:pPr>
        <w:tabs>
          <w:tab w:val="left" w:pos="1080"/>
        </w:tabs>
        <w:spacing w:line="240" w:lineRule="auto"/>
        <w:jc w:val="both"/>
        <w:rPr>
          <w:rFonts w:ascii="Times New Roman" w:hAnsi="Times New Roman"/>
          <w:noProof/>
          <w:sz w:val="22"/>
          <w:szCs w:val="22"/>
          <w:lang w:val="sr-Latn-CS" w:eastAsia="en-US"/>
        </w:rPr>
      </w:pPr>
    </w:p>
    <w:p w:rsidR="00C856A7" w:rsidRPr="00C108FD" w:rsidRDefault="00C856A7" w:rsidP="00C856A7">
      <w:pPr>
        <w:spacing w:line="240" w:lineRule="auto"/>
        <w:jc w:val="center"/>
        <w:rPr>
          <w:rFonts w:ascii="Times New Roman" w:hAnsi="Times New Roman"/>
          <w:noProof/>
          <w:szCs w:val="24"/>
          <w:lang w:val="sr-Latn-CS" w:eastAsia="en-US"/>
        </w:rPr>
      </w:pPr>
      <w:r w:rsidRPr="00C108FD">
        <w:rPr>
          <w:rFonts w:ascii="Times New Roman" w:hAnsi="Times New Roman"/>
          <w:noProof/>
          <w:sz w:val="22"/>
          <w:szCs w:val="22"/>
          <w:lang w:val="sr-Latn-CS" w:eastAsia="en-US"/>
        </w:rPr>
        <w:br w:type="page"/>
      </w:r>
      <w:r w:rsidR="00C108FD">
        <w:rPr>
          <w:rFonts w:ascii="Times New Roman" w:hAnsi="Times New Roman"/>
          <w:b/>
          <w:bCs/>
          <w:noProof/>
          <w:szCs w:val="24"/>
          <w:lang w:val="sr-Latn-CS" w:eastAsia="en-US"/>
        </w:rPr>
        <w:lastRenderedPageBreak/>
        <w:t>PROGRAM</w:t>
      </w:r>
      <w:r w:rsidRPr="00C108FD">
        <w:rPr>
          <w:rFonts w:ascii="Times New Roman" w:hAnsi="Times New Roman"/>
          <w:b/>
          <w:bCs/>
          <w:noProof/>
          <w:szCs w:val="24"/>
          <w:lang w:val="sr-Latn-CS" w:eastAsia="en-US"/>
        </w:rPr>
        <w:t xml:space="preserve"> 2</w:t>
      </w:r>
    </w:p>
    <w:p w:rsidR="00C856A7" w:rsidRPr="00C108FD" w:rsidRDefault="00C856A7" w:rsidP="00C856A7">
      <w:pPr>
        <w:spacing w:line="240" w:lineRule="auto"/>
        <w:jc w:val="center"/>
        <w:rPr>
          <w:rFonts w:ascii="Times New Roman" w:hAnsi="Times New Roman"/>
          <w:noProof/>
          <w:szCs w:val="24"/>
          <w:lang w:val="sr-Latn-CS" w:eastAsia="en-US"/>
        </w:rPr>
      </w:pPr>
    </w:p>
    <w:p w:rsidR="00C856A7" w:rsidRPr="00C108FD" w:rsidRDefault="00C108FD" w:rsidP="00C856A7">
      <w:pPr>
        <w:spacing w:line="240" w:lineRule="auto"/>
        <w:jc w:val="center"/>
        <w:rPr>
          <w:rFonts w:ascii="Times New Roman" w:hAnsi="Times New Roman"/>
          <w:b/>
          <w:bCs/>
          <w:noProof/>
          <w:szCs w:val="24"/>
          <w:lang w:val="sr-Latn-CS" w:eastAsia="en-US"/>
        </w:rPr>
      </w:pPr>
      <w:r>
        <w:rPr>
          <w:rFonts w:ascii="Times New Roman" w:hAnsi="Times New Roman"/>
          <w:b/>
          <w:bCs/>
          <w:noProof/>
          <w:szCs w:val="24"/>
          <w:lang w:val="sr-Latn-CS" w:eastAsia="en-US"/>
        </w:rPr>
        <w:t>Sprovođenje</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Projekta</w:t>
      </w:r>
    </w:p>
    <w:p w:rsidR="00C856A7" w:rsidRPr="00C108FD" w:rsidRDefault="00C856A7" w:rsidP="00C856A7">
      <w:pPr>
        <w:spacing w:line="240" w:lineRule="auto"/>
        <w:jc w:val="center"/>
        <w:rPr>
          <w:rFonts w:ascii="Times New Roman" w:hAnsi="Times New Roman"/>
          <w:noProof/>
          <w:szCs w:val="24"/>
          <w:lang w:val="sr-Latn-CS" w:eastAsia="en-US"/>
        </w:rPr>
      </w:pPr>
    </w:p>
    <w:p w:rsidR="00C856A7" w:rsidRPr="00C108FD" w:rsidRDefault="00C108FD" w:rsidP="00C856A7">
      <w:pPr>
        <w:spacing w:line="240" w:lineRule="auto"/>
        <w:jc w:val="both"/>
        <w:rPr>
          <w:rFonts w:ascii="Times New Roman" w:hAnsi="Times New Roman"/>
          <w:b/>
          <w:bCs/>
          <w:noProof/>
          <w:szCs w:val="24"/>
          <w:lang w:val="sr-Latn-CS" w:eastAsia="en-US"/>
        </w:rPr>
      </w:pPr>
      <w:r>
        <w:rPr>
          <w:rFonts w:ascii="Times New Roman" w:hAnsi="Times New Roman"/>
          <w:b/>
          <w:bCs/>
          <w:noProof/>
          <w:szCs w:val="24"/>
          <w:lang w:val="sr-Latn-CS" w:eastAsia="en-US"/>
        </w:rPr>
        <w:t>Odeljak</w:t>
      </w:r>
      <w:r w:rsidR="00C856A7" w:rsidRPr="00C108FD">
        <w:rPr>
          <w:rFonts w:ascii="Times New Roman" w:hAnsi="Times New Roman"/>
          <w:b/>
          <w:bCs/>
          <w:noProof/>
          <w:szCs w:val="24"/>
          <w:lang w:val="sr-Latn-CS" w:eastAsia="en-US"/>
        </w:rPr>
        <w:t xml:space="preserve"> I.</w:t>
      </w:r>
      <w:r w:rsidR="00C856A7" w:rsidRPr="00C108FD">
        <w:rPr>
          <w:rFonts w:ascii="Times New Roman" w:hAnsi="Times New Roman"/>
          <w:b/>
          <w:bCs/>
          <w:noProof/>
          <w:szCs w:val="24"/>
          <w:lang w:val="sr-Latn-CS" w:eastAsia="en-US"/>
        </w:rPr>
        <w:tab/>
      </w:r>
      <w:r>
        <w:rPr>
          <w:rFonts w:ascii="Times New Roman" w:hAnsi="Times New Roman"/>
          <w:b/>
          <w:bCs/>
          <w:noProof/>
          <w:szCs w:val="24"/>
          <w:u w:val="single"/>
          <w:lang w:val="sr-Latn-CS" w:eastAsia="en-US"/>
        </w:rPr>
        <w:t>Aranžmani</w:t>
      </w:r>
      <w:r w:rsidR="00C856A7" w:rsidRPr="00C108FD">
        <w:rPr>
          <w:rFonts w:ascii="Times New Roman" w:hAnsi="Times New Roman"/>
          <w:b/>
          <w:bCs/>
          <w:noProof/>
          <w:szCs w:val="24"/>
          <w:u w:val="single"/>
          <w:lang w:val="sr-Latn-CS" w:eastAsia="en-US"/>
        </w:rPr>
        <w:t xml:space="preserve"> </w:t>
      </w:r>
      <w:r>
        <w:rPr>
          <w:rFonts w:ascii="Times New Roman" w:hAnsi="Times New Roman"/>
          <w:b/>
          <w:bCs/>
          <w:noProof/>
          <w:szCs w:val="24"/>
          <w:u w:val="single"/>
          <w:lang w:val="sr-Latn-CS" w:eastAsia="en-US"/>
        </w:rPr>
        <w:t>za</w:t>
      </w:r>
      <w:r w:rsidR="00C856A7" w:rsidRPr="00C108FD">
        <w:rPr>
          <w:rFonts w:ascii="Times New Roman" w:hAnsi="Times New Roman"/>
          <w:b/>
          <w:bCs/>
          <w:noProof/>
          <w:szCs w:val="24"/>
          <w:u w:val="single"/>
          <w:lang w:val="sr-Latn-CS" w:eastAsia="en-US"/>
        </w:rPr>
        <w:t xml:space="preserve"> </w:t>
      </w:r>
      <w:r>
        <w:rPr>
          <w:rFonts w:ascii="Times New Roman" w:hAnsi="Times New Roman"/>
          <w:b/>
          <w:bCs/>
          <w:noProof/>
          <w:szCs w:val="24"/>
          <w:u w:val="single"/>
          <w:lang w:val="sr-Latn-CS" w:eastAsia="en-US"/>
        </w:rPr>
        <w:t>implementaciju</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856A7" w:rsidP="00C856A7">
      <w:pPr>
        <w:spacing w:after="240" w:line="240" w:lineRule="auto"/>
        <w:ind w:left="720" w:hanging="720"/>
        <w:jc w:val="both"/>
        <w:rPr>
          <w:rFonts w:ascii="Times New Roman" w:hAnsi="Times New Roman"/>
          <w:bCs/>
          <w:noProof/>
          <w:szCs w:val="24"/>
          <w:lang w:val="sr-Latn-CS" w:eastAsia="en-US"/>
        </w:rPr>
      </w:pPr>
      <w:r w:rsidRPr="00C108FD">
        <w:rPr>
          <w:rFonts w:ascii="Times New Roman" w:hAnsi="Times New Roman"/>
          <w:b/>
          <w:bCs/>
          <w:noProof/>
          <w:szCs w:val="24"/>
          <w:lang w:val="sr-Latn-CS" w:eastAsia="en-US"/>
        </w:rPr>
        <w:t>A.</w:t>
      </w:r>
      <w:r w:rsidRPr="00C108FD">
        <w:rPr>
          <w:rFonts w:ascii="Times New Roman" w:hAnsi="Times New Roman"/>
          <w:b/>
          <w:bCs/>
          <w:noProof/>
          <w:szCs w:val="24"/>
          <w:lang w:val="sr-Latn-CS" w:eastAsia="en-US"/>
        </w:rPr>
        <w:tab/>
      </w:r>
      <w:r w:rsidR="00C108FD">
        <w:rPr>
          <w:rFonts w:ascii="Times New Roman" w:hAnsi="Times New Roman"/>
          <w:b/>
          <w:bCs/>
          <w:noProof/>
          <w:szCs w:val="24"/>
          <w:lang w:val="sr-Latn-CS" w:eastAsia="en-US"/>
        </w:rPr>
        <w:t>Institucionalni</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aranžmani</w:t>
      </w:r>
      <w:r w:rsidRPr="00C108FD">
        <w:rPr>
          <w:rFonts w:ascii="Times New Roman" w:hAnsi="Times New Roman"/>
          <w:b/>
          <w:bCs/>
          <w:noProof/>
          <w:szCs w:val="24"/>
          <w:lang w:val="sr-Latn-CS" w:eastAsia="en-US"/>
        </w:rPr>
        <w:t xml:space="preserve">. </w:t>
      </w:r>
    </w:p>
    <w:p w:rsidR="00C856A7" w:rsidRPr="00C108FD" w:rsidRDefault="00C856A7" w:rsidP="00C856A7">
      <w:pPr>
        <w:spacing w:line="240" w:lineRule="auto"/>
        <w:jc w:val="center"/>
        <w:rPr>
          <w:rFonts w:ascii="Times New Roman" w:hAnsi="Times New Roman"/>
          <w:bCs/>
          <w:noProof/>
          <w:szCs w:val="24"/>
          <w:lang w:val="sr-Latn-CS" w:eastAsia="en-US"/>
        </w:rPr>
      </w:pPr>
    </w:p>
    <w:p w:rsidR="00C856A7" w:rsidRPr="00C108FD" w:rsidRDefault="00C856A7" w:rsidP="00C856A7">
      <w:pPr>
        <w:spacing w:after="240" w:line="240" w:lineRule="auto"/>
        <w:ind w:left="720" w:hanging="720"/>
        <w:jc w:val="both"/>
        <w:rPr>
          <w:rFonts w:ascii="Times New Roman" w:hAnsi="Times New Roman"/>
          <w:bCs/>
          <w:iCs/>
          <w:noProof/>
          <w:szCs w:val="24"/>
          <w:highlight w:val="yellow"/>
          <w:lang w:val="sr-Latn-CS" w:eastAsia="en-US"/>
        </w:rPr>
      </w:pPr>
      <w:r w:rsidRPr="00C108FD">
        <w:rPr>
          <w:rFonts w:ascii="Times New Roman" w:hAnsi="Times New Roman"/>
          <w:bCs/>
          <w:iCs/>
          <w:noProof/>
          <w:szCs w:val="24"/>
          <w:lang w:val="sr-Latn-CS" w:eastAsia="en-US"/>
        </w:rPr>
        <w:t>1.</w:t>
      </w:r>
      <w:r w:rsidRPr="00C108FD">
        <w:rPr>
          <w:rFonts w:ascii="Times New Roman" w:hAnsi="Times New Roman"/>
          <w:bCs/>
          <w:iCs/>
          <w:noProof/>
          <w:szCs w:val="24"/>
          <w:lang w:val="sr-Latn-CS" w:eastAsia="en-US"/>
        </w:rPr>
        <w:tab/>
      </w:r>
      <w:r w:rsidR="00C108FD">
        <w:rPr>
          <w:rFonts w:ascii="Times New Roman" w:hAnsi="Times New Roman"/>
          <w:bCs/>
          <w:iCs/>
          <w:noProof/>
          <w:szCs w:val="24"/>
          <w:lang w:val="sr-Latn-CS" w:eastAsia="en-US"/>
        </w:rPr>
        <w:t>Zajmoprimac</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će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tokom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implementacije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Projekta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održavati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RSJP</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skladu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resursima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kadrovima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projektnim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zadatkom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funkcijama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odgovornostima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prihvatljivim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Banku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navedenim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Projektnom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operativnom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priručniku</w:t>
      </w:r>
      <w:r w:rsidRPr="00C108FD">
        <w:rPr>
          <w:rFonts w:ascii="Times New Roman" w:hAnsi="Times New Roman"/>
          <w:bCs/>
          <w:iCs/>
          <w:noProof/>
          <w:szCs w:val="24"/>
          <w:lang w:val="sr-Latn-CS" w:eastAsia="en-US"/>
        </w:rPr>
        <w:t>.</w:t>
      </w:r>
    </w:p>
    <w:p w:rsidR="00C856A7" w:rsidRPr="00C108FD" w:rsidRDefault="00C856A7" w:rsidP="00C856A7">
      <w:pPr>
        <w:spacing w:after="240" w:line="240" w:lineRule="auto"/>
        <w:ind w:left="720" w:hanging="720"/>
        <w:jc w:val="both"/>
        <w:rPr>
          <w:rFonts w:ascii="Times New Roman" w:hAnsi="Times New Roman"/>
          <w:bCs/>
          <w:iCs/>
          <w:noProof/>
          <w:szCs w:val="24"/>
          <w:highlight w:val="yellow"/>
          <w:lang w:val="sr-Latn-CS" w:eastAsia="en-US"/>
        </w:rPr>
      </w:pPr>
      <w:r w:rsidRPr="00C108FD">
        <w:rPr>
          <w:rFonts w:ascii="Times New Roman" w:hAnsi="Times New Roman"/>
          <w:bCs/>
          <w:iCs/>
          <w:noProof/>
          <w:szCs w:val="24"/>
          <w:lang w:val="sr-Latn-CS" w:eastAsia="en-US"/>
        </w:rPr>
        <w:t>2.</w:t>
      </w:r>
      <w:r w:rsidRPr="00C108FD">
        <w:rPr>
          <w:rFonts w:ascii="Times New Roman" w:hAnsi="Times New Roman"/>
          <w:bCs/>
          <w:iCs/>
          <w:noProof/>
          <w:szCs w:val="24"/>
          <w:lang w:val="sr-Latn-CS" w:eastAsia="en-US"/>
        </w:rPr>
        <w:tab/>
      </w:r>
      <w:r w:rsidR="00C108FD">
        <w:rPr>
          <w:rFonts w:ascii="Times New Roman" w:hAnsi="Times New Roman"/>
          <w:bCs/>
          <w:iCs/>
          <w:noProof/>
          <w:szCs w:val="24"/>
          <w:lang w:val="sr-Latn-CS" w:eastAsia="en-US"/>
        </w:rPr>
        <w:t>Zajmoprimac</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će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kroz</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RSJP</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uspostaviti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zatim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održavati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JIP</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kao</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jedinicu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tehničku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koordinaciju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Projekta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tehničkim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ekspertima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drugim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osobljem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adekvatnom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broju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kvalifikacijama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odredbama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uslovima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koji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zadovoljavajući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Banku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uključujući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direktora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JIP</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službenika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nabavku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službenika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finansijsko</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upravljanje</w:t>
      </w:r>
      <w:r w:rsidRPr="00C108FD">
        <w:rPr>
          <w:rFonts w:ascii="Times New Roman" w:hAnsi="Times New Roman"/>
          <w:bCs/>
          <w:iCs/>
          <w:noProof/>
          <w:szCs w:val="24"/>
          <w:lang w:val="sr-Latn-CS" w:eastAsia="en-US"/>
        </w:rPr>
        <w:t>.</w:t>
      </w:r>
    </w:p>
    <w:p w:rsidR="00C856A7" w:rsidRPr="00C108FD" w:rsidRDefault="00C856A7" w:rsidP="00C856A7">
      <w:pPr>
        <w:spacing w:after="240" w:line="240" w:lineRule="auto"/>
        <w:ind w:left="720" w:hanging="720"/>
        <w:jc w:val="both"/>
        <w:rPr>
          <w:rFonts w:ascii="Times New Roman" w:hAnsi="Times New Roman"/>
          <w:bCs/>
          <w:iCs/>
          <w:noProof/>
          <w:szCs w:val="24"/>
          <w:highlight w:val="yellow"/>
          <w:lang w:val="sr-Latn-CS" w:eastAsia="en-US"/>
        </w:rPr>
      </w:pPr>
      <w:r w:rsidRPr="00C108FD">
        <w:rPr>
          <w:rFonts w:ascii="Times New Roman" w:hAnsi="Times New Roman"/>
          <w:bCs/>
          <w:iCs/>
          <w:noProof/>
          <w:szCs w:val="24"/>
          <w:lang w:val="sr-Latn-CS" w:eastAsia="en-US"/>
        </w:rPr>
        <w:t>3.</w:t>
      </w:r>
      <w:r w:rsidRPr="00C108FD">
        <w:rPr>
          <w:rFonts w:ascii="Times New Roman" w:hAnsi="Times New Roman"/>
          <w:bCs/>
          <w:iCs/>
          <w:noProof/>
          <w:szCs w:val="24"/>
          <w:lang w:val="sr-Latn-CS" w:eastAsia="en-US"/>
        </w:rPr>
        <w:tab/>
      </w:r>
      <w:r w:rsidR="00C108FD">
        <w:rPr>
          <w:rFonts w:ascii="Times New Roman" w:hAnsi="Times New Roman"/>
          <w:bCs/>
          <w:iCs/>
          <w:noProof/>
          <w:szCs w:val="24"/>
          <w:lang w:val="sr-Latn-CS" w:eastAsia="en-US"/>
        </w:rPr>
        <w:t>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okviru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Dela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A</w:t>
      </w:r>
      <w:r w:rsidRPr="00C108FD">
        <w:rPr>
          <w:rFonts w:ascii="Times New Roman" w:hAnsi="Times New Roman"/>
          <w:bCs/>
          <w:iCs/>
          <w:noProof/>
          <w:szCs w:val="24"/>
          <w:lang w:val="sr-Latn-CS" w:eastAsia="en-US"/>
        </w:rPr>
        <w:t>.3.(</w:t>
      </w:r>
      <w:r w:rsidR="00C108FD">
        <w:rPr>
          <w:rFonts w:ascii="Times New Roman" w:hAnsi="Times New Roman"/>
          <w:bCs/>
          <w:iCs/>
          <w:noProof/>
          <w:szCs w:val="24"/>
          <w:lang w:val="sr-Latn-CS" w:eastAsia="en-US"/>
        </w:rPr>
        <w:t>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Projekta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Zajmoprimac</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će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osigurati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da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Program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grantova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sufinansiranje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inovacija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bude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implementiran</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način</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koji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je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zadovoljavajući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Banku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skladu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Priručnikom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grantove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sufinansiranje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inovacija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Okvirom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upravljanje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životnom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sredinom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socijalnim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pitanjima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daljem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tekstu</w:t>
      </w:r>
      <w:r w:rsidRPr="00C108FD">
        <w:rPr>
          <w:rFonts w:ascii="Times New Roman" w:hAnsi="Times New Roman"/>
          <w:bCs/>
          <w:iCs/>
          <w:noProof/>
          <w:szCs w:val="24"/>
          <w:lang w:val="sr-Latn-CS" w:eastAsia="en-US"/>
        </w:rPr>
        <w:t>: „</w:t>
      </w:r>
      <w:r w:rsidR="00C108FD">
        <w:rPr>
          <w:rFonts w:ascii="Times New Roman" w:hAnsi="Times New Roman"/>
          <w:bCs/>
          <w:iCs/>
          <w:noProof/>
          <w:szCs w:val="24"/>
          <w:lang w:val="sr-Latn-CS" w:eastAsia="en-US"/>
        </w:rPr>
        <w:t>ESMF</w:t>
      </w:r>
      <w:r w:rsidRPr="00C108FD">
        <w:rPr>
          <w:rFonts w:ascii="Times New Roman" w:hAnsi="Times New Roman"/>
          <w:bCs/>
          <w:iCs/>
          <w:noProof/>
          <w:szCs w:val="24"/>
          <w:lang w:val="sr-Latn-CS" w:eastAsia="en-US"/>
        </w:rPr>
        <w:t xml:space="preserve">ˮ), </w:t>
      </w:r>
      <w:r w:rsidR="00C108FD">
        <w:rPr>
          <w:rFonts w:ascii="Times New Roman" w:hAnsi="Times New Roman"/>
          <w:bCs/>
          <w:iCs/>
          <w:noProof/>
          <w:szCs w:val="24"/>
          <w:lang w:val="sr-Latn-CS" w:eastAsia="en-US"/>
        </w:rPr>
        <w:t>kao</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primenjivim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Planom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upravljanje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životnom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sredinom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daljem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tekstu</w:t>
      </w:r>
      <w:r w:rsidRPr="00C108FD">
        <w:rPr>
          <w:rFonts w:ascii="Times New Roman" w:hAnsi="Times New Roman"/>
          <w:bCs/>
          <w:iCs/>
          <w:noProof/>
          <w:szCs w:val="24"/>
          <w:lang w:val="sr-Latn-CS" w:eastAsia="en-US"/>
        </w:rPr>
        <w:t>: „</w:t>
      </w:r>
      <w:r w:rsidR="00C108FD">
        <w:rPr>
          <w:rFonts w:ascii="Times New Roman" w:hAnsi="Times New Roman"/>
          <w:bCs/>
          <w:iCs/>
          <w:noProof/>
          <w:szCs w:val="24"/>
          <w:lang w:val="sr-Latn-CS" w:eastAsia="en-US"/>
        </w:rPr>
        <w:t>EMP</w:t>
      </w:r>
      <w:r w:rsidRPr="00C108FD">
        <w:rPr>
          <w:rFonts w:ascii="Times New Roman" w:hAnsi="Times New Roman"/>
          <w:bCs/>
          <w:iCs/>
          <w:noProof/>
          <w:szCs w:val="24"/>
          <w:lang w:val="sr-Latn-CS" w:eastAsia="en-US"/>
        </w:rPr>
        <w:t>ˮ).</w:t>
      </w:r>
    </w:p>
    <w:p w:rsidR="00C856A7" w:rsidRPr="00C108FD" w:rsidRDefault="00C856A7" w:rsidP="00C856A7">
      <w:pPr>
        <w:spacing w:after="240" w:line="240" w:lineRule="auto"/>
        <w:ind w:left="720" w:hanging="720"/>
        <w:jc w:val="both"/>
        <w:rPr>
          <w:rFonts w:ascii="Times New Roman" w:hAnsi="Times New Roman"/>
          <w:bCs/>
          <w:iCs/>
          <w:noProof/>
          <w:szCs w:val="24"/>
          <w:highlight w:val="yellow"/>
          <w:lang w:val="sr-Latn-CS" w:eastAsia="en-US"/>
        </w:rPr>
      </w:pPr>
      <w:r w:rsidRPr="00C108FD">
        <w:rPr>
          <w:rFonts w:ascii="Times New Roman" w:hAnsi="Times New Roman"/>
          <w:bCs/>
          <w:iCs/>
          <w:noProof/>
          <w:szCs w:val="24"/>
          <w:lang w:val="sr-Latn-CS" w:eastAsia="en-US"/>
        </w:rPr>
        <w:t xml:space="preserve">4. </w:t>
      </w:r>
      <w:r w:rsidRPr="00C108FD">
        <w:rPr>
          <w:rFonts w:ascii="Times New Roman" w:hAnsi="Times New Roman"/>
          <w:bCs/>
          <w:iCs/>
          <w:noProof/>
          <w:szCs w:val="24"/>
          <w:lang w:val="sr-Latn-CS" w:eastAsia="en-US"/>
        </w:rPr>
        <w:tab/>
      </w:r>
      <w:r w:rsidR="00C108FD">
        <w:rPr>
          <w:rFonts w:ascii="Times New Roman" w:hAnsi="Times New Roman"/>
          <w:bCs/>
          <w:iCs/>
          <w:noProof/>
          <w:szCs w:val="24"/>
          <w:lang w:val="sr-Latn-CS" w:eastAsia="en-US"/>
        </w:rPr>
        <w:t>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okviru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implemnetacije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Dela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B</w:t>
      </w:r>
      <w:r w:rsidRPr="00C108FD">
        <w:rPr>
          <w:rFonts w:ascii="Times New Roman" w:hAnsi="Times New Roman"/>
          <w:bCs/>
          <w:iCs/>
          <w:noProof/>
          <w:szCs w:val="24"/>
          <w:lang w:val="sr-Latn-CS" w:eastAsia="en-US"/>
        </w:rPr>
        <w:t xml:space="preserve">.2 </w:t>
      </w:r>
      <w:r w:rsidR="00C108FD">
        <w:rPr>
          <w:rFonts w:ascii="Times New Roman" w:hAnsi="Times New Roman"/>
          <w:bCs/>
          <w:iCs/>
          <w:noProof/>
          <w:szCs w:val="24"/>
          <w:lang w:val="sr-Latn-CS" w:eastAsia="en-US"/>
        </w:rPr>
        <w:t>Projekta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Zajmoprimac</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će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kroz</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MRZBSP</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sprovoditi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nabavku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finansijsko</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upravljanje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druge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povezane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aktivnosti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koordinaciji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RSJP</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potrebe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izveštavanja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Projektu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sve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skladu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Projektnim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operativnim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priručnikom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resursima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zaposlenima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uključujući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specijalistu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nabavku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projektnim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zadatkom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funkcijama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odgovornostima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koje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zadovoljavajuće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Banku</w:t>
      </w:r>
      <w:r w:rsidRPr="00C108FD">
        <w:rPr>
          <w:rFonts w:ascii="Times New Roman" w:hAnsi="Times New Roman"/>
          <w:bCs/>
          <w:iCs/>
          <w:noProof/>
          <w:szCs w:val="24"/>
          <w:lang w:val="sr-Latn-CS" w:eastAsia="en-US"/>
        </w:rPr>
        <w:t>.</w:t>
      </w:r>
    </w:p>
    <w:p w:rsidR="00C856A7" w:rsidRPr="00C108FD" w:rsidRDefault="00C108FD" w:rsidP="00C856A7">
      <w:pPr>
        <w:spacing w:after="240" w:line="240" w:lineRule="auto"/>
        <w:ind w:left="720" w:hanging="720"/>
        <w:jc w:val="both"/>
        <w:rPr>
          <w:rFonts w:ascii="Times New Roman" w:hAnsi="Times New Roman"/>
          <w:b/>
          <w:bCs/>
          <w:noProof/>
          <w:szCs w:val="24"/>
          <w:highlight w:val="yellow"/>
          <w:lang w:val="sr-Latn-CS" w:eastAsia="en-US"/>
        </w:rPr>
      </w:pPr>
      <w:r>
        <w:rPr>
          <w:rFonts w:ascii="Times New Roman" w:hAnsi="Times New Roman"/>
          <w:b/>
          <w:bCs/>
          <w:noProof/>
          <w:szCs w:val="24"/>
          <w:lang w:val="sr-Latn-CS" w:eastAsia="en-US"/>
        </w:rPr>
        <w:t>B</w:t>
      </w:r>
      <w:r w:rsidR="00C856A7" w:rsidRPr="00C108FD">
        <w:rPr>
          <w:rFonts w:ascii="Times New Roman" w:hAnsi="Times New Roman"/>
          <w:b/>
          <w:bCs/>
          <w:noProof/>
          <w:szCs w:val="24"/>
          <w:lang w:val="sr-Latn-CS" w:eastAsia="en-US"/>
        </w:rPr>
        <w:t xml:space="preserve">. </w:t>
      </w:r>
      <w:r w:rsidR="00C856A7" w:rsidRPr="00C108FD">
        <w:rPr>
          <w:rFonts w:ascii="Times New Roman" w:hAnsi="Times New Roman"/>
          <w:b/>
          <w:bCs/>
          <w:noProof/>
          <w:szCs w:val="24"/>
          <w:lang w:val="sr-Latn-CS" w:eastAsia="en-US"/>
        </w:rPr>
        <w:tab/>
      </w:r>
      <w:r>
        <w:rPr>
          <w:rFonts w:ascii="Times New Roman" w:hAnsi="Times New Roman"/>
          <w:b/>
          <w:bCs/>
          <w:noProof/>
          <w:szCs w:val="24"/>
          <w:lang w:val="sr-Latn-CS" w:eastAsia="en-US"/>
        </w:rPr>
        <w:t>Projektni</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operativni</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priručnik</w:t>
      </w:r>
    </w:p>
    <w:p w:rsidR="00C856A7" w:rsidRPr="00C108FD" w:rsidRDefault="00C856A7" w:rsidP="00C856A7">
      <w:pPr>
        <w:spacing w:line="240" w:lineRule="auto"/>
        <w:ind w:left="720" w:hanging="720"/>
        <w:jc w:val="both"/>
        <w:rPr>
          <w:rFonts w:ascii="Times New Roman" w:hAnsi="Times New Roman"/>
          <w:noProof/>
          <w:szCs w:val="22"/>
          <w:highlight w:val="yellow"/>
          <w:lang w:val="sr-Latn-CS" w:eastAsia="en-US"/>
        </w:rPr>
      </w:pPr>
      <w:r w:rsidRPr="00C108FD">
        <w:rPr>
          <w:rFonts w:ascii="Times New Roman" w:hAnsi="Times New Roman"/>
          <w:bCs/>
          <w:noProof/>
          <w:szCs w:val="22"/>
          <w:lang w:val="sr-Latn-CS" w:eastAsia="en-US"/>
        </w:rPr>
        <w:t>1.</w:t>
      </w:r>
      <w:r w:rsidRPr="00C108FD">
        <w:rPr>
          <w:rFonts w:ascii="Times New Roman" w:hAnsi="Times New Roman"/>
          <w:bCs/>
          <w:noProof/>
          <w:szCs w:val="22"/>
          <w:lang w:val="sr-Latn-CS" w:eastAsia="en-US"/>
        </w:rPr>
        <w:tab/>
      </w:r>
      <w:r w:rsidR="00C108FD">
        <w:rPr>
          <w:rFonts w:ascii="Times New Roman" w:hAnsi="Times New Roman"/>
          <w:noProof/>
          <w:szCs w:val="22"/>
          <w:lang w:val="sr-Latn-CS" w:eastAsia="en-US"/>
        </w:rPr>
        <w:t>Zajmoprimac</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će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realizovati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Projekat</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skladu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priručnikom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Projektni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operativni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priručnik</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formi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sadržini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prihvatljiv</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Banku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sastoji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različitih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programa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definišu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pravila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metode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smernice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posebnih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planova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razvoja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standardne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dokumentacije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procedura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sprovođenje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Projekta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uključujući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sledeće</w:t>
      </w:r>
      <w:r w:rsidRPr="00C108FD">
        <w:rPr>
          <w:rFonts w:ascii="Times New Roman" w:hAnsi="Times New Roman"/>
          <w:noProof/>
          <w:szCs w:val="22"/>
          <w:lang w:val="sr-Latn-CS" w:eastAsia="en-US"/>
        </w:rPr>
        <w:t>:</w:t>
      </w:r>
    </w:p>
    <w:p w:rsidR="00C856A7" w:rsidRPr="00C108FD" w:rsidRDefault="00C856A7" w:rsidP="00C856A7">
      <w:pPr>
        <w:spacing w:line="240" w:lineRule="auto"/>
        <w:ind w:left="1440"/>
        <w:jc w:val="both"/>
        <w:rPr>
          <w:rFonts w:ascii="Times New Roman" w:hAnsi="Times New Roman"/>
          <w:noProof/>
          <w:szCs w:val="22"/>
          <w:highlight w:val="yellow"/>
          <w:lang w:val="sr-Latn-CS" w:eastAsia="en-US"/>
        </w:rPr>
      </w:pPr>
    </w:p>
    <w:p w:rsidR="00C856A7" w:rsidRPr="00C108FD" w:rsidRDefault="00C856A7" w:rsidP="00C856A7">
      <w:pPr>
        <w:spacing w:after="360" w:line="240" w:lineRule="auto"/>
        <w:ind w:left="720" w:firstLine="720"/>
        <w:jc w:val="both"/>
        <w:rPr>
          <w:rFonts w:ascii="Times New Roman" w:hAnsi="Times New Roman"/>
          <w:noProof/>
          <w:szCs w:val="22"/>
          <w:lang w:val="sr-Latn-CS" w:eastAsia="en-US"/>
        </w:rPr>
      </w:pPr>
      <w:r w:rsidRPr="00C108FD">
        <w:rPr>
          <w:rFonts w:ascii="Times New Roman" w:hAnsi="Times New Roman"/>
          <w:noProof/>
          <w:szCs w:val="22"/>
          <w:lang w:val="sr-Latn-CS" w:eastAsia="en-US"/>
        </w:rPr>
        <w:t>(</w:t>
      </w:r>
      <w:r w:rsidR="00C108FD">
        <w:rPr>
          <w:rFonts w:ascii="Times New Roman" w:hAnsi="Times New Roman"/>
          <w:noProof/>
          <w:szCs w:val="22"/>
          <w:lang w:val="sr-Latn-CS" w:eastAsia="en-US"/>
        </w:rPr>
        <w:t>a</w:t>
      </w:r>
      <w:r w:rsidRPr="00C108FD">
        <w:rPr>
          <w:rFonts w:ascii="Times New Roman" w:hAnsi="Times New Roman"/>
          <w:noProof/>
          <w:szCs w:val="22"/>
          <w:lang w:val="sr-Latn-CS" w:eastAsia="en-US"/>
        </w:rPr>
        <w:t>)</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detaljan</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opis</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svih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projektnih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aktivnosti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podržanih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okviru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sporazuma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njihov</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redosled</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potencijalni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vremenski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okvir</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odrednice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vezi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tim</w:t>
      </w:r>
      <w:r w:rsidRPr="00C108FD">
        <w:rPr>
          <w:rFonts w:ascii="Times New Roman" w:hAnsi="Times New Roman"/>
          <w:noProof/>
          <w:szCs w:val="22"/>
          <w:lang w:val="sr-Latn-CS" w:eastAsia="en-US"/>
        </w:rPr>
        <w:t xml:space="preserve">; </w:t>
      </w:r>
    </w:p>
    <w:p w:rsidR="00C856A7" w:rsidRPr="00C108FD" w:rsidRDefault="00C856A7" w:rsidP="00C856A7">
      <w:pPr>
        <w:spacing w:line="240" w:lineRule="auto"/>
        <w:ind w:left="709" w:firstLine="731"/>
        <w:jc w:val="both"/>
        <w:rPr>
          <w:rFonts w:ascii="Times New Roman" w:hAnsi="Times New Roman"/>
          <w:noProof/>
          <w:szCs w:val="22"/>
          <w:lang w:val="sr-Latn-CS" w:eastAsia="en-US"/>
        </w:rPr>
      </w:pPr>
      <w:r w:rsidRPr="00C108FD">
        <w:rPr>
          <w:rFonts w:ascii="Times New Roman" w:hAnsi="Times New Roman"/>
          <w:noProof/>
          <w:szCs w:val="22"/>
          <w:lang w:val="sr-Latn-CS" w:eastAsia="en-US"/>
        </w:rPr>
        <w:t>(</w:t>
      </w:r>
      <w:r w:rsidR="00C108FD">
        <w:rPr>
          <w:rFonts w:ascii="Times New Roman" w:hAnsi="Times New Roman"/>
          <w:noProof/>
          <w:szCs w:val="22"/>
          <w:lang w:val="sr-Latn-CS" w:eastAsia="en-US"/>
        </w:rPr>
        <w:t>b</w:t>
      </w:r>
      <w:r w:rsidRPr="00C108FD">
        <w:rPr>
          <w:rFonts w:ascii="Times New Roman" w:hAnsi="Times New Roman"/>
          <w:noProof/>
          <w:szCs w:val="22"/>
          <w:lang w:val="sr-Latn-CS" w:eastAsia="en-US"/>
        </w:rPr>
        <w:t>)</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administrativne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finansijske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računovodstvene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revizorske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procedure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nabavku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povlačenje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sredstava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Projektu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uključujući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svu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relevantnu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standardnu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dokumentaciju</w:t>
      </w:r>
      <w:r w:rsidRPr="00C108FD">
        <w:rPr>
          <w:rFonts w:ascii="Times New Roman" w:hAnsi="Times New Roman"/>
          <w:noProof/>
          <w:szCs w:val="22"/>
          <w:lang w:val="sr-Latn-CS" w:eastAsia="en-US"/>
        </w:rPr>
        <w:t>;</w:t>
      </w:r>
    </w:p>
    <w:p w:rsidR="00C856A7" w:rsidRPr="00C108FD" w:rsidRDefault="00C856A7" w:rsidP="00C856A7">
      <w:pPr>
        <w:spacing w:line="240" w:lineRule="auto"/>
        <w:ind w:left="1440"/>
        <w:jc w:val="both"/>
        <w:rPr>
          <w:rFonts w:ascii="Times New Roman" w:hAnsi="Times New Roman"/>
          <w:noProof/>
          <w:szCs w:val="22"/>
          <w:highlight w:val="yellow"/>
          <w:lang w:val="sr-Latn-CS" w:eastAsia="en-US"/>
        </w:rPr>
      </w:pPr>
    </w:p>
    <w:p w:rsidR="00C856A7" w:rsidRPr="00C108FD" w:rsidRDefault="00C856A7" w:rsidP="00C856A7">
      <w:pPr>
        <w:spacing w:after="360" w:line="240" w:lineRule="auto"/>
        <w:ind w:left="709" w:firstLine="720"/>
        <w:jc w:val="both"/>
        <w:rPr>
          <w:rFonts w:ascii="Times New Roman" w:hAnsi="Times New Roman"/>
          <w:noProof/>
          <w:szCs w:val="22"/>
          <w:lang w:val="sr-Latn-CS" w:eastAsia="en-US"/>
        </w:rPr>
      </w:pPr>
      <w:r w:rsidRPr="00C108FD">
        <w:rPr>
          <w:rFonts w:ascii="Times New Roman" w:hAnsi="Times New Roman"/>
          <w:noProof/>
          <w:szCs w:val="22"/>
          <w:lang w:val="sr-Latn-CS" w:eastAsia="en-US"/>
        </w:rPr>
        <w:t>(</w:t>
      </w:r>
      <w:r w:rsidR="00C108FD">
        <w:rPr>
          <w:rFonts w:ascii="Times New Roman" w:hAnsi="Times New Roman"/>
          <w:noProof/>
          <w:szCs w:val="22"/>
          <w:lang w:val="sr-Latn-CS" w:eastAsia="en-US"/>
        </w:rPr>
        <w:t>v</w:t>
      </w:r>
      <w:r w:rsidRPr="00C108FD">
        <w:rPr>
          <w:rFonts w:ascii="Times New Roman" w:hAnsi="Times New Roman"/>
          <w:noProof/>
          <w:szCs w:val="22"/>
          <w:lang w:val="sr-Latn-CS" w:eastAsia="en-US"/>
        </w:rPr>
        <w:t>)</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protokole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verifikacije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dostizanje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pokazatelja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vezanih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povlačenje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sredstava</w:t>
      </w:r>
      <w:r w:rsidRPr="00C108FD">
        <w:rPr>
          <w:rFonts w:ascii="Times New Roman" w:hAnsi="Times New Roman"/>
          <w:noProof/>
          <w:szCs w:val="22"/>
          <w:lang w:val="sr-Latn-CS" w:eastAsia="en-US"/>
        </w:rPr>
        <w:t xml:space="preserve"> (DLI); </w:t>
      </w:r>
      <w:r w:rsidR="00C108FD">
        <w:rPr>
          <w:rFonts w:ascii="Times New Roman" w:hAnsi="Times New Roman"/>
          <w:noProof/>
          <w:szCs w:val="22"/>
          <w:lang w:val="sr-Latn-CS" w:eastAsia="en-US"/>
        </w:rPr>
        <w:t>i</w:t>
      </w:r>
    </w:p>
    <w:p w:rsidR="00C856A7" w:rsidRPr="00C108FD" w:rsidRDefault="00C856A7" w:rsidP="00C856A7">
      <w:pPr>
        <w:spacing w:line="240" w:lineRule="auto"/>
        <w:ind w:left="709" w:firstLine="720"/>
        <w:jc w:val="both"/>
        <w:rPr>
          <w:rFonts w:ascii="Times New Roman" w:hAnsi="Times New Roman"/>
          <w:noProof/>
          <w:szCs w:val="22"/>
          <w:highlight w:val="yellow"/>
          <w:lang w:val="sr-Latn-CS" w:eastAsia="en-US"/>
        </w:rPr>
      </w:pPr>
      <w:r w:rsidRPr="00C108FD">
        <w:rPr>
          <w:rFonts w:ascii="Times New Roman" w:hAnsi="Times New Roman"/>
          <w:noProof/>
          <w:szCs w:val="22"/>
          <w:lang w:val="sr-Latn-CS" w:eastAsia="en-US"/>
        </w:rPr>
        <w:lastRenderedPageBreak/>
        <w:t>(</w:t>
      </w:r>
      <w:r w:rsidR="00C108FD">
        <w:rPr>
          <w:rFonts w:ascii="Times New Roman" w:hAnsi="Times New Roman"/>
          <w:noProof/>
          <w:szCs w:val="22"/>
          <w:lang w:val="sr-Latn-CS" w:eastAsia="en-US"/>
        </w:rPr>
        <w:t>g</w:t>
      </w:r>
      <w:r w:rsidRPr="00C108FD">
        <w:rPr>
          <w:rFonts w:ascii="Times New Roman" w:hAnsi="Times New Roman"/>
          <w:noProof/>
          <w:szCs w:val="22"/>
          <w:lang w:val="sr-Latn-CS" w:eastAsia="en-US"/>
        </w:rPr>
        <w:t>)</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protokole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operativne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procedure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međuministarskog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okvira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planiranje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politika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okvira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praćenje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koordinaciju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odnose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Projekat</w:t>
      </w:r>
      <w:r w:rsidRPr="00C108FD">
        <w:rPr>
          <w:rFonts w:ascii="Times New Roman" w:hAnsi="Times New Roman"/>
          <w:noProof/>
          <w:szCs w:val="22"/>
          <w:lang w:val="sr-Latn-CS" w:eastAsia="en-US"/>
        </w:rPr>
        <w:t>.</w:t>
      </w:r>
    </w:p>
    <w:p w:rsidR="00C856A7" w:rsidRPr="00C108FD" w:rsidRDefault="00C856A7" w:rsidP="00C856A7">
      <w:pPr>
        <w:spacing w:line="240" w:lineRule="auto"/>
        <w:ind w:firstLine="720"/>
        <w:jc w:val="both"/>
        <w:rPr>
          <w:rFonts w:ascii="Times New Roman" w:hAnsi="Times New Roman"/>
          <w:noProof/>
          <w:szCs w:val="22"/>
          <w:highlight w:val="yellow"/>
          <w:lang w:val="sr-Latn-CS" w:eastAsia="en-US"/>
        </w:rPr>
      </w:pPr>
    </w:p>
    <w:p w:rsidR="00C856A7" w:rsidRPr="00C108FD" w:rsidRDefault="00C856A7" w:rsidP="00C856A7">
      <w:pPr>
        <w:spacing w:line="240" w:lineRule="auto"/>
        <w:ind w:left="709" w:hanging="709"/>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2. </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Projektni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operativni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priručnik</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može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biti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izmenjen</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vremena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vreme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dogovoru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nakon</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odobrenja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Banke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slučaju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neslaganja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između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odredbi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Projektnog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operativnog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priručnika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odredbi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sporazuma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odredbe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sporazuma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će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preovladati</w:t>
      </w:r>
      <w:r w:rsidRPr="00C108FD">
        <w:rPr>
          <w:rFonts w:ascii="Times New Roman" w:hAnsi="Times New Roman"/>
          <w:noProof/>
          <w:szCs w:val="22"/>
          <w:lang w:val="sr-Latn-CS" w:eastAsia="en-US"/>
        </w:rPr>
        <w:t>.</w:t>
      </w:r>
    </w:p>
    <w:p w:rsidR="00C856A7" w:rsidRPr="00C108FD" w:rsidRDefault="00C856A7" w:rsidP="00C856A7">
      <w:pPr>
        <w:spacing w:line="240" w:lineRule="auto"/>
        <w:jc w:val="both"/>
        <w:rPr>
          <w:rFonts w:ascii="Times New Roman" w:hAnsi="Times New Roman"/>
          <w:noProof/>
          <w:sz w:val="22"/>
          <w:szCs w:val="22"/>
          <w:highlight w:val="yellow"/>
          <w:lang w:val="sr-Latn-CS" w:eastAsia="en-US"/>
        </w:rPr>
      </w:pPr>
    </w:p>
    <w:p w:rsidR="00C856A7" w:rsidRPr="00C108FD" w:rsidRDefault="00C108FD" w:rsidP="00C856A7">
      <w:pPr>
        <w:spacing w:line="240" w:lineRule="auto"/>
        <w:jc w:val="both"/>
        <w:rPr>
          <w:rFonts w:ascii="Times New Roman" w:hAnsi="Times New Roman"/>
          <w:b/>
          <w:noProof/>
          <w:szCs w:val="24"/>
          <w:highlight w:val="yellow"/>
          <w:lang w:val="sr-Latn-CS" w:eastAsia="en-US"/>
        </w:rPr>
      </w:pPr>
      <w:r>
        <w:rPr>
          <w:rFonts w:ascii="Times New Roman" w:hAnsi="Times New Roman"/>
          <w:b/>
          <w:noProof/>
          <w:sz w:val="22"/>
          <w:szCs w:val="22"/>
          <w:lang w:val="sr-Latn-CS" w:eastAsia="en-US"/>
        </w:rPr>
        <w:t>V</w:t>
      </w:r>
      <w:r w:rsidR="00C856A7" w:rsidRPr="00C108FD">
        <w:rPr>
          <w:rFonts w:ascii="Times New Roman" w:hAnsi="Times New Roman"/>
          <w:b/>
          <w:noProof/>
          <w:sz w:val="22"/>
          <w:szCs w:val="22"/>
          <w:lang w:val="sr-Latn-CS" w:eastAsia="en-US"/>
        </w:rPr>
        <w:t>.</w:t>
      </w:r>
      <w:r w:rsidR="00C856A7" w:rsidRPr="00C108FD">
        <w:rPr>
          <w:rFonts w:ascii="Times New Roman" w:hAnsi="Times New Roman"/>
          <w:b/>
          <w:noProof/>
          <w:sz w:val="22"/>
          <w:szCs w:val="22"/>
          <w:lang w:val="sr-Latn-CS" w:eastAsia="en-US"/>
        </w:rPr>
        <w:tab/>
      </w:r>
      <w:r>
        <w:rPr>
          <w:rFonts w:ascii="Times New Roman" w:hAnsi="Times New Roman"/>
          <w:b/>
          <w:noProof/>
          <w:szCs w:val="24"/>
          <w:lang w:val="sr-Latn-CS" w:eastAsia="en-US"/>
        </w:rPr>
        <w:t>Priručnik</w:t>
      </w:r>
      <w:r w:rsidR="00C856A7" w:rsidRPr="00C108FD">
        <w:rPr>
          <w:rFonts w:ascii="Times New Roman" w:hAnsi="Times New Roman"/>
          <w:b/>
          <w:noProof/>
          <w:szCs w:val="24"/>
          <w:lang w:val="sr-Latn-CS" w:eastAsia="en-US"/>
        </w:rPr>
        <w:t xml:space="preserve"> </w:t>
      </w:r>
      <w:r>
        <w:rPr>
          <w:rFonts w:ascii="Times New Roman" w:hAnsi="Times New Roman"/>
          <w:b/>
          <w:noProof/>
          <w:szCs w:val="24"/>
          <w:lang w:val="sr-Latn-CS" w:eastAsia="en-US"/>
        </w:rPr>
        <w:t>za</w:t>
      </w:r>
      <w:r w:rsidR="00C856A7" w:rsidRPr="00C108FD">
        <w:rPr>
          <w:rFonts w:ascii="Times New Roman" w:hAnsi="Times New Roman"/>
          <w:b/>
          <w:noProof/>
          <w:szCs w:val="24"/>
          <w:lang w:val="sr-Latn-CS" w:eastAsia="en-US"/>
        </w:rPr>
        <w:t xml:space="preserve"> </w:t>
      </w:r>
      <w:r>
        <w:rPr>
          <w:rFonts w:ascii="Times New Roman" w:hAnsi="Times New Roman"/>
          <w:b/>
          <w:noProof/>
          <w:szCs w:val="24"/>
          <w:lang w:val="sr-Latn-CS" w:eastAsia="en-US"/>
        </w:rPr>
        <w:t>grantove</w:t>
      </w:r>
      <w:r w:rsidR="00C856A7" w:rsidRPr="00C108FD">
        <w:rPr>
          <w:rFonts w:ascii="Times New Roman" w:hAnsi="Times New Roman"/>
          <w:b/>
          <w:noProof/>
          <w:szCs w:val="24"/>
          <w:lang w:val="sr-Latn-CS" w:eastAsia="en-US"/>
        </w:rPr>
        <w:t xml:space="preserve"> </w:t>
      </w:r>
      <w:r>
        <w:rPr>
          <w:rFonts w:ascii="Times New Roman" w:hAnsi="Times New Roman"/>
          <w:b/>
          <w:noProof/>
          <w:szCs w:val="24"/>
          <w:lang w:val="sr-Latn-CS" w:eastAsia="en-US"/>
        </w:rPr>
        <w:t>za</w:t>
      </w:r>
      <w:r w:rsidR="00C856A7" w:rsidRPr="00C108FD">
        <w:rPr>
          <w:rFonts w:ascii="Times New Roman" w:hAnsi="Times New Roman"/>
          <w:b/>
          <w:noProof/>
          <w:szCs w:val="24"/>
          <w:lang w:val="sr-Latn-CS" w:eastAsia="en-US"/>
        </w:rPr>
        <w:t xml:space="preserve"> </w:t>
      </w:r>
      <w:r>
        <w:rPr>
          <w:rFonts w:ascii="Times New Roman" w:hAnsi="Times New Roman"/>
          <w:b/>
          <w:noProof/>
          <w:szCs w:val="24"/>
          <w:lang w:val="sr-Latn-CS" w:eastAsia="en-US"/>
        </w:rPr>
        <w:t>sufinansiranje</w:t>
      </w:r>
      <w:r w:rsidR="00C856A7" w:rsidRPr="00C108FD">
        <w:rPr>
          <w:rFonts w:ascii="Times New Roman" w:hAnsi="Times New Roman"/>
          <w:b/>
          <w:noProof/>
          <w:szCs w:val="24"/>
          <w:lang w:val="sr-Latn-CS" w:eastAsia="en-US"/>
        </w:rPr>
        <w:t xml:space="preserve"> </w:t>
      </w:r>
      <w:r>
        <w:rPr>
          <w:rFonts w:ascii="Times New Roman" w:hAnsi="Times New Roman"/>
          <w:b/>
          <w:noProof/>
          <w:szCs w:val="24"/>
          <w:lang w:val="sr-Latn-CS" w:eastAsia="en-US"/>
        </w:rPr>
        <w:t>inovacija</w:t>
      </w:r>
    </w:p>
    <w:p w:rsidR="00C856A7" w:rsidRPr="00C108FD" w:rsidRDefault="00C856A7" w:rsidP="00C856A7">
      <w:pPr>
        <w:spacing w:line="240" w:lineRule="auto"/>
        <w:jc w:val="both"/>
        <w:rPr>
          <w:rFonts w:ascii="Times New Roman" w:hAnsi="Times New Roman"/>
          <w:noProof/>
          <w:szCs w:val="24"/>
          <w:lang w:val="sr-Latn-CS" w:eastAsia="en-US"/>
        </w:rPr>
      </w:pPr>
      <w:r w:rsidRPr="00C108FD">
        <w:rPr>
          <w:rFonts w:ascii="Times New Roman" w:hAnsi="Times New Roman"/>
          <w:noProof/>
          <w:szCs w:val="24"/>
          <w:highlight w:val="yellow"/>
          <w:lang w:val="sr-Latn-CS" w:eastAsia="en-US"/>
        </w:rPr>
        <w:t xml:space="preserve"> </w:t>
      </w:r>
    </w:p>
    <w:p w:rsidR="00C856A7" w:rsidRPr="00C108FD" w:rsidRDefault="00C856A7" w:rsidP="00C856A7">
      <w:pPr>
        <w:spacing w:line="240" w:lineRule="auto"/>
        <w:ind w:left="709" w:hanging="709"/>
        <w:jc w:val="both"/>
        <w:rPr>
          <w:rFonts w:ascii="Times New Roman" w:hAnsi="Times New Roman"/>
          <w:noProof/>
          <w:szCs w:val="24"/>
          <w:lang w:val="sr-Latn-CS" w:eastAsia="en-US"/>
        </w:rPr>
      </w:pPr>
      <w:r w:rsidRPr="00C108FD">
        <w:rPr>
          <w:rFonts w:ascii="Times New Roman" w:hAnsi="Times New Roman"/>
          <w:noProof/>
          <w:szCs w:val="24"/>
          <w:lang w:val="sr-Latn-CS" w:eastAsia="en-US"/>
        </w:rPr>
        <w:t>1.</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Zajmoprimac</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realizovati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w:t>
      </w:r>
      <w:r w:rsidRPr="00C108FD">
        <w:rPr>
          <w:rFonts w:ascii="Times New Roman" w:hAnsi="Times New Roman"/>
          <w:noProof/>
          <w:szCs w:val="24"/>
          <w:lang w:val="sr-Latn-CS" w:eastAsia="en-US"/>
        </w:rPr>
        <w:t>.3.(</w:t>
      </w:r>
      <w:r w:rsidR="00C108FD">
        <w:rPr>
          <w:rFonts w:ascii="Times New Roman" w:hAnsi="Times New Roman"/>
          <w:noProof/>
          <w:szCs w:val="24"/>
          <w:lang w:val="sr-Latn-CS" w:eastAsia="en-US"/>
        </w:rPr>
        <w: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priručnikom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Priručnik</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sufinansiranje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formi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suštini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zadovoljavajući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usvojen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strane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definišu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procedure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izbor</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ocenjivanje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odobravanje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predloga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projekata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razvoj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sufinansiranje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nadgledanje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implementacije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projekata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finansiranih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okviru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Programa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sufinansiranje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opisivati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osnovne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principe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prihvatljive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procedure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između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ostalog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obuhvatati</w:t>
      </w:r>
      <w:r w:rsidRPr="00C108FD">
        <w:rPr>
          <w:rFonts w:ascii="Times New Roman" w:hAnsi="Times New Roman"/>
          <w:noProof/>
          <w:szCs w:val="24"/>
          <w:lang w:val="sr-Latn-CS" w:eastAsia="en-US"/>
        </w:rPr>
        <w:t>: (</w:t>
      </w:r>
      <w:r w:rsidR="00C108FD">
        <w:rPr>
          <w:rFonts w:ascii="Times New Roman" w:hAnsi="Times New Roman"/>
          <w:noProof/>
          <w:szCs w:val="24"/>
          <w:lang w:val="sr-Latn-CS" w:eastAsia="en-US"/>
        </w:rPr>
        <w: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kriterijume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podobnosti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razvoj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sufinansiranje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obavezujuće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odredbe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(i)  </w:t>
      </w:r>
      <w:r w:rsidR="00C108FD">
        <w:rPr>
          <w:rFonts w:ascii="Times New Roman" w:hAnsi="Times New Roman"/>
          <w:noProof/>
          <w:szCs w:val="24"/>
          <w:lang w:val="sr-Latn-CS" w:eastAsia="en-US"/>
        </w:rPr>
        <w:t>nikakvi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građevinski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radovi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finansirani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razvoj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sufinansiranje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inovacija</w:t>
      </w:r>
      <w:r w:rsidRPr="00C108FD">
        <w:rPr>
          <w:rFonts w:ascii="Times New Roman" w:hAnsi="Times New Roman"/>
          <w:noProof/>
          <w:szCs w:val="24"/>
          <w:lang w:val="sr-Latn-CS" w:eastAsia="en-US"/>
        </w:rPr>
        <w:t xml:space="preserve">; (ii)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nikakvo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otkupljivanje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zemljišta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prinudno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raseljavanje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dogoditi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vezi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bilo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razvoj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sufinansiranje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inovacija</w:t>
      </w:r>
      <w:r w:rsidRPr="00C108FD">
        <w:rPr>
          <w:rFonts w:ascii="Times New Roman" w:hAnsi="Times New Roman"/>
          <w:noProof/>
          <w:szCs w:val="24"/>
          <w:lang w:val="sr-Latn-CS" w:eastAsia="en-US"/>
        </w:rPr>
        <w:t xml:space="preserve">; (iii) </w:t>
      </w:r>
      <w:r w:rsidR="00C108FD">
        <w:rPr>
          <w:rFonts w:ascii="Times New Roman" w:hAnsi="Times New Roman"/>
          <w:noProof/>
          <w:szCs w:val="24"/>
          <w:lang w:val="sr-Latn-CS" w:eastAsia="en-US"/>
        </w:rPr>
        <w:t>korisnici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razvoj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sufinansiranje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dodeljivati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ugovore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svojim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zavisnim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povezanim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društvima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ukoliko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postoji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utvrđen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nezavisan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odnos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između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njih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odnodno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odnos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nezavisnih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strana</w:t>
      </w:r>
      <w:r w:rsidRPr="00C108FD">
        <w:rPr>
          <w:rFonts w:ascii="Times New Roman" w:hAnsi="Times New Roman"/>
          <w:noProof/>
          <w:szCs w:val="24"/>
          <w:lang w:val="sr-Latn-CS" w:eastAsia="en-US"/>
        </w:rPr>
        <w:t xml:space="preserve">; (iv)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razvoj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sufinansiranje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pruženi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sprovedeni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ESMF</w:t>
      </w: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primenljivim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EMP</w:t>
      </w: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(v)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mehanizmi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međunarodne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ekspertske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provere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Ekspertske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komisije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korišćeni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odabir</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grantova</w:t>
      </w:r>
      <w:r w:rsidRPr="00C108FD">
        <w:rPr>
          <w:rFonts w:ascii="Times New Roman" w:hAnsi="Times New Roman"/>
          <w:noProof/>
          <w:szCs w:val="24"/>
          <w:lang w:val="sr-Latn-CS" w:eastAsia="en-US"/>
        </w:rPr>
        <w:t>.</w:t>
      </w:r>
    </w:p>
    <w:p w:rsidR="00C856A7" w:rsidRPr="00C108FD" w:rsidRDefault="00C856A7" w:rsidP="00C856A7">
      <w:pPr>
        <w:spacing w:line="240" w:lineRule="auto"/>
        <w:ind w:left="709" w:hanging="709"/>
        <w:jc w:val="both"/>
        <w:rPr>
          <w:rFonts w:ascii="Times New Roman" w:hAnsi="Times New Roman"/>
          <w:noProof/>
          <w:szCs w:val="24"/>
          <w:highlight w:val="yellow"/>
          <w:lang w:val="sr-Latn-CS" w:eastAsia="en-US"/>
        </w:rPr>
      </w:pPr>
    </w:p>
    <w:p w:rsidR="00C856A7" w:rsidRPr="00C108FD" w:rsidRDefault="00C856A7" w:rsidP="00C856A7">
      <w:pPr>
        <w:spacing w:line="240" w:lineRule="auto"/>
        <w:ind w:left="709" w:hanging="709"/>
        <w:jc w:val="both"/>
        <w:rPr>
          <w:rFonts w:ascii="Times New Roman" w:hAnsi="Times New Roman"/>
          <w:noProof/>
          <w:szCs w:val="24"/>
          <w:lang w:val="sr-Latn-CS" w:eastAsia="en-US"/>
        </w:rPr>
      </w:pPr>
      <w:r w:rsidRPr="00C108FD">
        <w:rPr>
          <w:rFonts w:ascii="Times New Roman" w:hAnsi="Times New Roman"/>
          <w:noProof/>
          <w:szCs w:val="24"/>
          <w:lang w:val="sr-Latn-CS" w:eastAsia="en-US"/>
        </w:rPr>
        <w:t>2.</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Projektni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priručnik</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sufinansiranje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može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izmenjen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vremena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vreme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dogovoru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nakon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odobrenja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slučaju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neslaganja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između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odredbi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Priručnika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sufinansiranje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odredbi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odredbe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preovladati</w:t>
      </w:r>
      <w:r w:rsidRPr="00C108FD">
        <w:rPr>
          <w:rFonts w:ascii="Times New Roman" w:hAnsi="Times New Roman"/>
          <w:noProof/>
          <w:szCs w:val="24"/>
          <w:lang w:val="sr-Latn-CS" w:eastAsia="en-US"/>
        </w:rPr>
        <w:t>.</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108FD" w:rsidP="00C856A7">
      <w:pPr>
        <w:spacing w:after="240" w:line="240" w:lineRule="auto"/>
        <w:ind w:left="720" w:hanging="720"/>
        <w:jc w:val="both"/>
        <w:rPr>
          <w:rFonts w:ascii="Times New Roman" w:hAnsi="Times New Roman"/>
          <w:b/>
          <w:bCs/>
          <w:noProof/>
          <w:szCs w:val="24"/>
          <w:lang w:val="sr-Latn-CS" w:eastAsia="en-US"/>
        </w:rPr>
      </w:pPr>
      <w:r>
        <w:rPr>
          <w:rFonts w:ascii="Times New Roman" w:hAnsi="Times New Roman"/>
          <w:b/>
          <w:bCs/>
          <w:noProof/>
          <w:szCs w:val="24"/>
          <w:lang w:val="sr-Latn-CS" w:eastAsia="en-US"/>
        </w:rPr>
        <w:t>G</w:t>
      </w:r>
      <w:r w:rsidR="00C856A7" w:rsidRPr="00C108FD">
        <w:rPr>
          <w:rFonts w:ascii="Times New Roman" w:hAnsi="Times New Roman"/>
          <w:b/>
          <w:bCs/>
          <w:noProof/>
          <w:szCs w:val="24"/>
          <w:lang w:val="sr-Latn-CS" w:eastAsia="en-US"/>
        </w:rPr>
        <w:t>.</w:t>
      </w:r>
      <w:r w:rsidR="00C856A7" w:rsidRPr="00C108FD">
        <w:rPr>
          <w:rFonts w:ascii="Times New Roman" w:hAnsi="Times New Roman"/>
          <w:b/>
          <w:bCs/>
          <w:noProof/>
          <w:szCs w:val="24"/>
          <w:lang w:val="sr-Latn-CS" w:eastAsia="en-US"/>
        </w:rPr>
        <w:tab/>
      </w:r>
      <w:r>
        <w:rPr>
          <w:rFonts w:ascii="Times New Roman" w:hAnsi="Times New Roman"/>
          <w:b/>
          <w:bCs/>
          <w:noProof/>
          <w:szCs w:val="24"/>
          <w:lang w:val="sr-Latn-CS" w:eastAsia="en-US"/>
        </w:rPr>
        <w:t>Borba</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protiv</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korupcije</w:t>
      </w:r>
      <w:r w:rsidR="00C856A7" w:rsidRPr="00C108FD">
        <w:rPr>
          <w:rFonts w:ascii="Times New Roman" w:hAnsi="Times New Roman"/>
          <w:b/>
          <w:bCs/>
          <w:noProof/>
          <w:szCs w:val="24"/>
          <w:lang w:val="sr-Latn-CS" w:eastAsia="en-US"/>
        </w:rPr>
        <w:t>.</w:t>
      </w:r>
    </w:p>
    <w:p w:rsidR="00C856A7" w:rsidRPr="00C108FD" w:rsidRDefault="00C856A7" w:rsidP="00C856A7">
      <w:pPr>
        <w:spacing w:after="240" w:line="240" w:lineRule="auto"/>
        <w:ind w:left="720" w:hanging="720"/>
        <w:jc w:val="both"/>
        <w:rPr>
          <w:rFonts w:ascii="Times New Roman" w:hAnsi="Times New Roman"/>
          <w:bCs/>
          <w:noProof/>
          <w:szCs w:val="24"/>
          <w:lang w:val="sr-Latn-CS" w:eastAsia="en-US"/>
        </w:rPr>
      </w:pPr>
      <w:r w:rsidRPr="00C108FD">
        <w:rPr>
          <w:rFonts w:ascii="Times New Roman" w:hAnsi="Times New Roman"/>
          <w:bCs/>
          <w:noProof/>
          <w:szCs w:val="24"/>
          <w:lang w:val="sr-Latn-CS" w:eastAsia="en-US"/>
        </w:rPr>
        <w:tab/>
      </w:r>
      <w:r w:rsidR="00C108FD">
        <w:rPr>
          <w:rFonts w:ascii="Times New Roman" w:hAnsi="Times New Roman"/>
          <w:bCs/>
          <w:noProof/>
          <w:szCs w:val="24"/>
          <w:lang w:val="sr-Latn-CS" w:eastAsia="en-US"/>
        </w:rPr>
        <w:t>Zajmoprimac</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treba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da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obezbedi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sprovođenje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Projekta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skladu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odredbama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Smernica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za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borbu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protiv</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korupcije</w:t>
      </w:r>
      <w:r w:rsidRPr="00C108FD">
        <w:rPr>
          <w:rFonts w:ascii="Times New Roman" w:hAnsi="Times New Roman"/>
          <w:bCs/>
          <w:noProof/>
          <w:szCs w:val="24"/>
          <w:lang w:val="sr-Latn-CS" w:eastAsia="en-US"/>
        </w:rPr>
        <w:t xml:space="preserve">. </w:t>
      </w:r>
    </w:p>
    <w:p w:rsidR="00C856A7" w:rsidRPr="00C108FD" w:rsidRDefault="00C108FD" w:rsidP="00C856A7">
      <w:pPr>
        <w:spacing w:after="240" w:line="240" w:lineRule="auto"/>
        <w:ind w:left="720" w:hanging="720"/>
        <w:jc w:val="both"/>
        <w:rPr>
          <w:rFonts w:ascii="Times New Roman" w:hAnsi="Times New Roman"/>
          <w:b/>
          <w:bCs/>
          <w:noProof/>
          <w:szCs w:val="22"/>
          <w:highlight w:val="yellow"/>
          <w:lang w:val="sr-Latn-CS" w:eastAsia="en-US"/>
        </w:rPr>
      </w:pPr>
      <w:r>
        <w:rPr>
          <w:rFonts w:ascii="Times New Roman" w:hAnsi="Times New Roman"/>
          <w:b/>
          <w:bCs/>
          <w:noProof/>
          <w:sz w:val="22"/>
          <w:szCs w:val="22"/>
          <w:lang w:val="sr-Latn-CS" w:eastAsia="en-US"/>
        </w:rPr>
        <w:t>D</w:t>
      </w:r>
      <w:r w:rsidR="00C856A7" w:rsidRPr="00C108FD">
        <w:rPr>
          <w:rFonts w:ascii="Times New Roman" w:hAnsi="Times New Roman"/>
          <w:b/>
          <w:bCs/>
          <w:noProof/>
          <w:sz w:val="22"/>
          <w:szCs w:val="22"/>
          <w:lang w:val="sr-Latn-CS" w:eastAsia="en-US"/>
        </w:rPr>
        <w:t>.</w:t>
      </w:r>
      <w:r w:rsidR="00C856A7" w:rsidRPr="00C108FD">
        <w:rPr>
          <w:rFonts w:ascii="Times New Roman" w:hAnsi="Times New Roman"/>
          <w:b/>
          <w:bCs/>
          <w:noProof/>
          <w:sz w:val="22"/>
          <w:szCs w:val="22"/>
          <w:lang w:val="sr-Latn-CS" w:eastAsia="en-US"/>
        </w:rPr>
        <w:tab/>
      </w:r>
      <w:r>
        <w:rPr>
          <w:rFonts w:ascii="Times New Roman" w:hAnsi="Times New Roman"/>
          <w:b/>
          <w:bCs/>
          <w:noProof/>
          <w:szCs w:val="22"/>
          <w:lang w:val="sr-Latn-CS" w:eastAsia="en-US"/>
        </w:rPr>
        <w:t>Zaštitne</w:t>
      </w:r>
      <w:r w:rsidR="00C856A7" w:rsidRPr="00C108FD">
        <w:rPr>
          <w:rFonts w:ascii="Times New Roman" w:hAnsi="Times New Roman"/>
          <w:b/>
          <w:bCs/>
          <w:noProof/>
          <w:szCs w:val="22"/>
          <w:lang w:val="sr-Latn-CS" w:eastAsia="en-US"/>
        </w:rPr>
        <w:t xml:space="preserve"> </w:t>
      </w:r>
      <w:r>
        <w:rPr>
          <w:rFonts w:ascii="Times New Roman" w:hAnsi="Times New Roman"/>
          <w:b/>
          <w:bCs/>
          <w:noProof/>
          <w:szCs w:val="22"/>
          <w:lang w:val="sr-Latn-CS" w:eastAsia="en-US"/>
        </w:rPr>
        <w:t>mere</w:t>
      </w:r>
    </w:p>
    <w:p w:rsidR="00C856A7" w:rsidRPr="00C108FD" w:rsidRDefault="00C856A7" w:rsidP="00C856A7">
      <w:pPr>
        <w:spacing w:after="240" w:line="240" w:lineRule="auto"/>
        <w:ind w:left="720"/>
        <w:jc w:val="both"/>
        <w:rPr>
          <w:rFonts w:ascii="Times New Roman" w:hAnsi="Times New Roman"/>
          <w:bCs/>
          <w:noProof/>
          <w:szCs w:val="22"/>
          <w:lang w:val="sr-Latn-CS" w:eastAsia="en-US"/>
        </w:rPr>
      </w:pP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a</w:t>
      </w:r>
      <w:r w:rsidRPr="00C108FD">
        <w:rPr>
          <w:rFonts w:ascii="Times New Roman" w:hAnsi="Times New Roman"/>
          <w:bCs/>
          <w:noProof/>
          <w:szCs w:val="22"/>
          <w:lang w:val="sr-Latn-CS" w:eastAsia="en-US"/>
        </w:rPr>
        <w:t>)</w:t>
      </w:r>
      <w:r w:rsidRPr="00C108FD">
        <w:rPr>
          <w:rFonts w:ascii="Times New Roman" w:hAnsi="Times New Roman"/>
          <w:bCs/>
          <w:noProof/>
          <w:szCs w:val="22"/>
          <w:lang w:val="sr-Latn-CS" w:eastAsia="en-US"/>
        </w:rPr>
        <w:tab/>
      </w:r>
      <w:r w:rsidR="00C108FD">
        <w:rPr>
          <w:rFonts w:ascii="Times New Roman" w:hAnsi="Times New Roman"/>
          <w:bCs/>
          <w:noProof/>
          <w:szCs w:val="22"/>
          <w:lang w:val="sr-Latn-CS" w:eastAsia="en-US"/>
        </w:rPr>
        <w:t>Zajmoprimac</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treba</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da</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obezbedi</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da</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se</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Projekat</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sprovodi</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u</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skladu</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sa</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odredbama</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ESMF</w:t>
      </w:r>
      <w:r w:rsidRPr="00C108FD">
        <w:rPr>
          <w:rFonts w:ascii="Times New Roman" w:hAnsi="Times New Roman"/>
          <w:bCs/>
          <w:noProof/>
          <w:szCs w:val="22"/>
          <w:lang w:val="sr-Latn-CS" w:eastAsia="en-US"/>
        </w:rPr>
        <w:t>-</w:t>
      </w:r>
      <w:r w:rsidR="00C108FD">
        <w:rPr>
          <w:rFonts w:ascii="Times New Roman" w:hAnsi="Times New Roman"/>
          <w:bCs/>
          <w:noProof/>
          <w:szCs w:val="22"/>
          <w:lang w:val="sr-Latn-CS" w:eastAsia="en-US"/>
        </w:rPr>
        <w:t>a</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i</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primenjivim</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EMP</w:t>
      </w:r>
      <w:r w:rsidRPr="00C108FD">
        <w:rPr>
          <w:rFonts w:ascii="Times New Roman" w:hAnsi="Times New Roman"/>
          <w:bCs/>
          <w:noProof/>
          <w:szCs w:val="22"/>
          <w:lang w:val="sr-Latn-CS" w:eastAsia="en-US"/>
        </w:rPr>
        <w:t>-</w:t>
      </w:r>
      <w:r w:rsidR="00C108FD">
        <w:rPr>
          <w:rFonts w:ascii="Times New Roman" w:hAnsi="Times New Roman"/>
          <w:bCs/>
          <w:noProof/>
          <w:szCs w:val="22"/>
          <w:lang w:val="sr-Latn-CS" w:eastAsia="en-US"/>
        </w:rPr>
        <w:t>om</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Zajmoprimac</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neće</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dodeljivati</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vršiti</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izmene</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ukidati</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niti</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se</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odricati</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ESMF</w:t>
      </w:r>
      <w:r w:rsidRPr="00C108FD">
        <w:rPr>
          <w:rFonts w:ascii="Times New Roman" w:hAnsi="Times New Roman"/>
          <w:bCs/>
          <w:noProof/>
          <w:szCs w:val="22"/>
          <w:lang w:val="sr-Latn-CS" w:eastAsia="en-US"/>
        </w:rPr>
        <w:t>-</w:t>
      </w:r>
      <w:r w:rsidR="00C108FD">
        <w:rPr>
          <w:rFonts w:ascii="Times New Roman" w:hAnsi="Times New Roman"/>
          <w:bCs/>
          <w:noProof/>
          <w:szCs w:val="22"/>
          <w:lang w:val="sr-Latn-CS" w:eastAsia="en-US"/>
        </w:rPr>
        <w:t>a</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i</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EMP</w:t>
      </w:r>
      <w:r w:rsidRPr="00C108FD">
        <w:rPr>
          <w:rFonts w:ascii="Times New Roman" w:hAnsi="Times New Roman"/>
          <w:bCs/>
          <w:noProof/>
          <w:szCs w:val="22"/>
          <w:lang w:val="sr-Latn-CS" w:eastAsia="en-US"/>
        </w:rPr>
        <w:t>-</w:t>
      </w:r>
      <w:r w:rsidR="00C108FD">
        <w:rPr>
          <w:rFonts w:ascii="Times New Roman" w:hAnsi="Times New Roman"/>
          <w:bCs/>
          <w:noProof/>
          <w:szCs w:val="22"/>
          <w:lang w:val="sr-Latn-CS" w:eastAsia="en-US"/>
        </w:rPr>
        <w:t>a</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niti</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bilo</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kojih</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odredbi</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ovih</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dokumenata</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bez</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prethodnog</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odobrenja</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Banke</w:t>
      </w:r>
      <w:r w:rsidRPr="00C108FD">
        <w:rPr>
          <w:rFonts w:ascii="Times New Roman" w:hAnsi="Times New Roman"/>
          <w:bCs/>
          <w:noProof/>
          <w:szCs w:val="22"/>
          <w:lang w:val="sr-Latn-CS" w:eastAsia="en-US"/>
        </w:rPr>
        <w:t xml:space="preserve">.  </w:t>
      </w:r>
    </w:p>
    <w:p w:rsidR="00C856A7" w:rsidRPr="00C108FD" w:rsidRDefault="00C856A7" w:rsidP="00C856A7">
      <w:pPr>
        <w:spacing w:after="240" w:line="240" w:lineRule="auto"/>
        <w:ind w:left="709"/>
        <w:jc w:val="both"/>
        <w:rPr>
          <w:rFonts w:ascii="Times New Roman" w:hAnsi="Times New Roman"/>
          <w:bCs/>
          <w:noProof/>
          <w:szCs w:val="22"/>
          <w:lang w:val="sr-Latn-CS" w:eastAsia="en-US"/>
        </w:rPr>
      </w:pP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b</w:t>
      </w:r>
      <w:r w:rsidRPr="00C108FD">
        <w:rPr>
          <w:rFonts w:ascii="Times New Roman" w:hAnsi="Times New Roman"/>
          <w:bCs/>
          <w:noProof/>
          <w:szCs w:val="22"/>
          <w:lang w:val="sr-Latn-CS" w:eastAsia="en-US"/>
        </w:rPr>
        <w:t>)</w:t>
      </w:r>
      <w:r w:rsidRPr="00C108FD">
        <w:rPr>
          <w:rFonts w:ascii="Times New Roman" w:hAnsi="Times New Roman"/>
          <w:bCs/>
          <w:noProof/>
          <w:szCs w:val="22"/>
          <w:lang w:val="sr-Latn-CS" w:eastAsia="en-US"/>
        </w:rPr>
        <w:tab/>
      </w:r>
      <w:r w:rsidR="00C108FD">
        <w:rPr>
          <w:rFonts w:ascii="Times New Roman" w:hAnsi="Times New Roman"/>
          <w:bCs/>
          <w:noProof/>
          <w:szCs w:val="22"/>
          <w:lang w:val="sr-Latn-CS" w:eastAsia="en-US"/>
        </w:rPr>
        <w:t>Zajmoprimac</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treba</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da</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obezbedi</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da</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sve</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mere</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potrebne</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za</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sprovođenje</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ESMF</w:t>
      </w:r>
      <w:r w:rsidRPr="00C108FD">
        <w:rPr>
          <w:rFonts w:ascii="Times New Roman" w:hAnsi="Times New Roman"/>
          <w:bCs/>
          <w:noProof/>
          <w:szCs w:val="22"/>
          <w:lang w:val="sr-Latn-CS" w:eastAsia="en-US"/>
        </w:rPr>
        <w:t>-</w:t>
      </w:r>
      <w:r w:rsidR="00C108FD">
        <w:rPr>
          <w:rFonts w:ascii="Times New Roman" w:hAnsi="Times New Roman"/>
          <w:bCs/>
          <w:noProof/>
          <w:szCs w:val="22"/>
          <w:lang w:val="sr-Latn-CS" w:eastAsia="en-US"/>
        </w:rPr>
        <w:t>a</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budu</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sprovedene</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blagovremeno</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i</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na</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način</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prihvatljiv</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za</w:t>
      </w:r>
      <w:r w:rsidRPr="00C108FD">
        <w:rPr>
          <w:rFonts w:ascii="Times New Roman" w:hAnsi="Times New Roman"/>
          <w:bCs/>
          <w:noProof/>
          <w:szCs w:val="22"/>
          <w:lang w:val="sr-Latn-CS" w:eastAsia="en-US"/>
        </w:rPr>
        <w:t xml:space="preserve"> </w:t>
      </w:r>
      <w:r w:rsidR="00C108FD">
        <w:rPr>
          <w:rFonts w:ascii="Times New Roman" w:hAnsi="Times New Roman"/>
          <w:bCs/>
          <w:noProof/>
          <w:szCs w:val="22"/>
          <w:lang w:val="sr-Latn-CS" w:eastAsia="en-US"/>
        </w:rPr>
        <w:t>Banku</w:t>
      </w:r>
      <w:r w:rsidRPr="00C108FD">
        <w:rPr>
          <w:rFonts w:ascii="Times New Roman" w:hAnsi="Times New Roman"/>
          <w:bCs/>
          <w:noProof/>
          <w:szCs w:val="22"/>
          <w:lang w:val="sr-Latn-CS" w:eastAsia="en-US"/>
        </w:rPr>
        <w:t>.</w:t>
      </w:r>
    </w:p>
    <w:p w:rsidR="00C856A7" w:rsidRPr="00C108FD" w:rsidRDefault="00C108FD" w:rsidP="00C856A7">
      <w:pPr>
        <w:spacing w:line="240" w:lineRule="auto"/>
        <w:jc w:val="both"/>
        <w:rPr>
          <w:rFonts w:ascii="Times New Roman" w:hAnsi="Times New Roman"/>
          <w:b/>
          <w:bCs/>
          <w:noProof/>
          <w:szCs w:val="22"/>
          <w:lang w:val="sr-Latn-CS" w:eastAsia="en-US"/>
        </w:rPr>
      </w:pPr>
      <w:r>
        <w:rPr>
          <w:rFonts w:ascii="Times New Roman" w:hAnsi="Times New Roman"/>
          <w:b/>
          <w:bCs/>
          <w:noProof/>
          <w:szCs w:val="22"/>
          <w:lang w:val="sr-Latn-CS" w:eastAsia="en-US"/>
        </w:rPr>
        <w:t>Odeljak</w:t>
      </w:r>
      <w:r w:rsidR="00C856A7" w:rsidRPr="00C108FD">
        <w:rPr>
          <w:rFonts w:ascii="Times New Roman" w:hAnsi="Times New Roman"/>
          <w:b/>
          <w:bCs/>
          <w:noProof/>
          <w:szCs w:val="22"/>
          <w:lang w:val="sr-Latn-CS" w:eastAsia="en-US"/>
        </w:rPr>
        <w:t xml:space="preserve"> II.</w:t>
      </w:r>
      <w:r w:rsidR="00C856A7" w:rsidRPr="00C108FD">
        <w:rPr>
          <w:rFonts w:ascii="Times New Roman" w:hAnsi="Times New Roman"/>
          <w:b/>
          <w:bCs/>
          <w:noProof/>
          <w:szCs w:val="22"/>
          <w:lang w:val="sr-Latn-CS" w:eastAsia="en-US"/>
        </w:rPr>
        <w:tab/>
      </w:r>
      <w:r>
        <w:rPr>
          <w:rFonts w:ascii="Times New Roman" w:hAnsi="Times New Roman"/>
          <w:b/>
          <w:bCs/>
          <w:noProof/>
          <w:szCs w:val="22"/>
          <w:u w:val="single"/>
          <w:lang w:val="sr-Latn-CS" w:eastAsia="en-US"/>
        </w:rPr>
        <w:t>Nadzor</w:t>
      </w:r>
      <w:r w:rsidR="00C856A7" w:rsidRPr="00C108FD">
        <w:rPr>
          <w:rFonts w:ascii="Times New Roman" w:hAnsi="Times New Roman"/>
          <w:b/>
          <w:bCs/>
          <w:noProof/>
          <w:szCs w:val="22"/>
          <w:u w:val="single"/>
          <w:lang w:val="sr-Latn-CS" w:eastAsia="en-US"/>
        </w:rPr>
        <w:t xml:space="preserve"> </w:t>
      </w:r>
      <w:r>
        <w:rPr>
          <w:rFonts w:ascii="Times New Roman" w:hAnsi="Times New Roman"/>
          <w:b/>
          <w:bCs/>
          <w:noProof/>
          <w:szCs w:val="22"/>
          <w:u w:val="single"/>
          <w:lang w:val="sr-Latn-CS" w:eastAsia="en-US"/>
        </w:rPr>
        <w:t>Projekta</w:t>
      </w:r>
      <w:r w:rsidR="00C856A7" w:rsidRPr="00C108FD">
        <w:rPr>
          <w:rFonts w:ascii="Times New Roman" w:hAnsi="Times New Roman"/>
          <w:b/>
          <w:bCs/>
          <w:noProof/>
          <w:szCs w:val="22"/>
          <w:u w:val="single"/>
          <w:lang w:val="sr-Latn-CS" w:eastAsia="en-US"/>
        </w:rPr>
        <w:t xml:space="preserve">, </w:t>
      </w:r>
      <w:r>
        <w:rPr>
          <w:rFonts w:ascii="Times New Roman" w:hAnsi="Times New Roman"/>
          <w:b/>
          <w:bCs/>
          <w:noProof/>
          <w:szCs w:val="22"/>
          <w:u w:val="single"/>
          <w:lang w:val="sr-Latn-CS" w:eastAsia="en-US"/>
        </w:rPr>
        <w:t>izveštavanje</w:t>
      </w:r>
      <w:r w:rsidR="00C856A7" w:rsidRPr="00C108FD">
        <w:rPr>
          <w:rFonts w:ascii="Times New Roman" w:hAnsi="Times New Roman"/>
          <w:b/>
          <w:bCs/>
          <w:noProof/>
          <w:szCs w:val="22"/>
          <w:u w:val="single"/>
          <w:lang w:val="sr-Latn-CS" w:eastAsia="en-US"/>
        </w:rPr>
        <w:t xml:space="preserve"> </w:t>
      </w:r>
      <w:r>
        <w:rPr>
          <w:rFonts w:ascii="Times New Roman" w:hAnsi="Times New Roman"/>
          <w:b/>
          <w:bCs/>
          <w:noProof/>
          <w:szCs w:val="22"/>
          <w:u w:val="single"/>
          <w:lang w:val="sr-Latn-CS" w:eastAsia="en-US"/>
        </w:rPr>
        <w:t>i</w:t>
      </w:r>
      <w:r w:rsidR="00C856A7" w:rsidRPr="00C108FD">
        <w:rPr>
          <w:rFonts w:ascii="Times New Roman" w:hAnsi="Times New Roman"/>
          <w:b/>
          <w:bCs/>
          <w:noProof/>
          <w:szCs w:val="22"/>
          <w:u w:val="single"/>
          <w:lang w:val="sr-Latn-CS" w:eastAsia="en-US"/>
        </w:rPr>
        <w:t xml:space="preserve"> </w:t>
      </w:r>
      <w:r>
        <w:rPr>
          <w:rFonts w:ascii="Times New Roman" w:hAnsi="Times New Roman"/>
          <w:b/>
          <w:bCs/>
          <w:noProof/>
          <w:szCs w:val="22"/>
          <w:u w:val="single"/>
          <w:lang w:val="sr-Latn-CS" w:eastAsia="en-US"/>
        </w:rPr>
        <w:t>evaluacija</w:t>
      </w:r>
    </w:p>
    <w:p w:rsidR="00C856A7" w:rsidRPr="00C108FD" w:rsidRDefault="00C856A7" w:rsidP="00C856A7">
      <w:pPr>
        <w:spacing w:line="240" w:lineRule="auto"/>
        <w:jc w:val="both"/>
        <w:rPr>
          <w:rFonts w:ascii="Times New Roman" w:hAnsi="Times New Roman"/>
          <w:noProof/>
          <w:sz w:val="22"/>
          <w:szCs w:val="22"/>
          <w:lang w:val="sr-Latn-CS" w:eastAsia="en-US"/>
        </w:rPr>
      </w:pPr>
    </w:p>
    <w:p w:rsidR="00C856A7" w:rsidRPr="00C108FD" w:rsidRDefault="00C856A7" w:rsidP="00C856A7">
      <w:pPr>
        <w:spacing w:line="240" w:lineRule="auto"/>
        <w:jc w:val="both"/>
        <w:rPr>
          <w:rFonts w:ascii="Times New Roman" w:hAnsi="Times New Roman"/>
          <w:b/>
          <w:bCs/>
          <w:noProof/>
          <w:sz w:val="22"/>
          <w:szCs w:val="22"/>
          <w:lang w:val="sr-Latn-CS" w:eastAsia="en-US"/>
        </w:rPr>
      </w:pPr>
      <w:r w:rsidRPr="00C108FD">
        <w:rPr>
          <w:rFonts w:ascii="Times New Roman" w:hAnsi="Times New Roman"/>
          <w:b/>
          <w:bCs/>
          <w:noProof/>
          <w:sz w:val="22"/>
          <w:szCs w:val="22"/>
          <w:lang w:val="sr-Latn-CS" w:eastAsia="en-US"/>
        </w:rPr>
        <w:t>A.</w:t>
      </w:r>
      <w:r w:rsidRPr="00C108FD">
        <w:rPr>
          <w:rFonts w:ascii="Times New Roman" w:hAnsi="Times New Roman"/>
          <w:b/>
          <w:bCs/>
          <w:noProof/>
          <w:sz w:val="22"/>
          <w:szCs w:val="22"/>
          <w:lang w:val="sr-Latn-CS" w:eastAsia="en-US"/>
        </w:rPr>
        <w:tab/>
      </w:r>
      <w:r w:rsidR="00C108FD">
        <w:rPr>
          <w:rFonts w:ascii="Times New Roman" w:hAnsi="Times New Roman"/>
          <w:b/>
          <w:bCs/>
          <w:noProof/>
          <w:szCs w:val="24"/>
          <w:lang w:val="sr-Latn-CS" w:eastAsia="en-US"/>
        </w:rPr>
        <w:t>Izveštaji</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Projekta</w:t>
      </w:r>
    </w:p>
    <w:p w:rsidR="00C856A7" w:rsidRPr="00C108FD" w:rsidRDefault="00C856A7" w:rsidP="00C856A7">
      <w:pPr>
        <w:spacing w:line="240" w:lineRule="auto"/>
        <w:jc w:val="both"/>
        <w:rPr>
          <w:rFonts w:ascii="Times New Roman" w:hAnsi="Times New Roman"/>
          <w:noProof/>
          <w:sz w:val="22"/>
          <w:szCs w:val="22"/>
          <w:lang w:val="sr-Latn-CS" w:eastAsia="en-US"/>
        </w:rPr>
      </w:pPr>
    </w:p>
    <w:p w:rsidR="00C856A7" w:rsidRPr="00C108FD" w:rsidRDefault="00C108FD" w:rsidP="00C856A7">
      <w:pPr>
        <w:spacing w:line="240" w:lineRule="auto"/>
        <w:ind w:left="720"/>
        <w:jc w:val="both"/>
        <w:rPr>
          <w:rFonts w:ascii="Times New Roman" w:hAnsi="Times New Roman"/>
          <w:noProof/>
          <w:szCs w:val="24"/>
          <w:lang w:val="sr-Latn-CS" w:eastAsia="en-US"/>
        </w:rPr>
      </w:pPr>
      <w:r>
        <w:rPr>
          <w:rFonts w:ascii="Times New Roman" w:hAnsi="Times New Roman"/>
          <w:noProof/>
          <w:szCs w:val="24"/>
          <w:lang w:val="sr-Latn-CS" w:eastAsia="en-US"/>
        </w:rPr>
        <w:t>Zajmoprimac</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preko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RSJP</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treba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nadgleda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vrši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evaluaciju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napretka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Projekta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priprema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Izveštaje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Projekta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skladu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odredbama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člana</w:t>
      </w:r>
      <w:r w:rsidR="00C856A7" w:rsidRPr="00C108FD">
        <w:rPr>
          <w:rFonts w:ascii="Times New Roman" w:hAnsi="Times New Roman"/>
          <w:noProof/>
          <w:szCs w:val="24"/>
          <w:lang w:val="sr-Latn-CS" w:eastAsia="en-US"/>
        </w:rPr>
        <w:t xml:space="preserve"> 5. </w:t>
      </w:r>
      <w:r>
        <w:rPr>
          <w:rFonts w:ascii="Times New Roman" w:hAnsi="Times New Roman"/>
          <w:noProof/>
          <w:szCs w:val="24"/>
          <w:lang w:val="sr-Latn-CS" w:eastAsia="en-US"/>
        </w:rPr>
        <w:t>Odeljka</w:t>
      </w:r>
      <w:r w:rsidR="00C856A7" w:rsidRPr="00C108FD">
        <w:rPr>
          <w:rFonts w:ascii="Times New Roman" w:hAnsi="Times New Roman"/>
          <w:noProof/>
          <w:szCs w:val="24"/>
          <w:lang w:val="sr-Latn-CS" w:eastAsia="en-US"/>
        </w:rPr>
        <w:t xml:space="preserve"> 5.08 </w:t>
      </w:r>
      <w:r>
        <w:rPr>
          <w:rFonts w:ascii="Times New Roman" w:hAnsi="Times New Roman"/>
          <w:noProof/>
          <w:szCs w:val="24"/>
          <w:lang w:val="sr-Latn-CS" w:eastAsia="en-US"/>
        </w:rPr>
        <w:t>Opštih</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uslova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osnovu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pokazatelja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prihvatljivih</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Banku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Svaki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Izveštaj</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Projekta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će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obuhvatati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period</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jednog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kalendarskog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semestra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polugodišnje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biće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dostavljen</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Banci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najkasnije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dva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meseca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nakon</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završetka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perioda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obuhvaćenog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takvom</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izveštaju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Svaki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izveštaj</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će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sadržati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podatke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postignutom</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napretku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ka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dostizanju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svakog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w:t>
      </w:r>
      <w:r w:rsidR="00C856A7" w:rsidRPr="00C108FD">
        <w:rPr>
          <w:rFonts w:ascii="Times New Roman" w:hAnsi="Times New Roman"/>
          <w:noProof/>
          <w:szCs w:val="24"/>
          <w:lang w:val="sr-Latn-CS" w:eastAsia="en-US"/>
        </w:rPr>
        <w:t xml:space="preserve"> DLI. </w:t>
      </w:r>
      <w:r>
        <w:rPr>
          <w:rFonts w:ascii="Times New Roman" w:hAnsi="Times New Roman"/>
          <w:noProof/>
          <w:szCs w:val="24"/>
          <w:lang w:val="sr-Latn-CS" w:eastAsia="en-US"/>
        </w:rPr>
        <w:t>Izveštaji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sredinom</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godine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treba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opisuju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napredak</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ka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dostizanju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svakog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w:t>
      </w:r>
      <w:r w:rsidR="00C856A7" w:rsidRPr="00C108FD">
        <w:rPr>
          <w:rFonts w:ascii="Times New Roman" w:hAnsi="Times New Roman"/>
          <w:noProof/>
          <w:szCs w:val="24"/>
          <w:lang w:val="sr-Latn-CS" w:eastAsia="en-US"/>
        </w:rPr>
        <w:t xml:space="preserve"> DLI,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skladu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protokolima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verifikacije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Projektnog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operativnog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priručnika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Izveštaji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kraju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godine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treba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sadrže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dokaze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ispunjenju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svakog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w:t>
      </w:r>
      <w:r w:rsidR="00C856A7" w:rsidRPr="00C108FD">
        <w:rPr>
          <w:rFonts w:ascii="Times New Roman" w:hAnsi="Times New Roman"/>
          <w:noProof/>
          <w:szCs w:val="24"/>
          <w:lang w:val="sr-Latn-CS" w:eastAsia="en-US"/>
        </w:rPr>
        <w:t xml:space="preserve"> DLI </w:t>
      </w:r>
      <w:r>
        <w:rPr>
          <w:rFonts w:ascii="Times New Roman" w:hAnsi="Times New Roman"/>
          <w:noProof/>
          <w:szCs w:val="24"/>
          <w:lang w:val="sr-Latn-CS" w:eastAsia="en-US"/>
        </w:rPr>
        <w:t>na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način</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opisan</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protokolima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verifikacije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Projektnom</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operativnom</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priručniku</w:t>
      </w:r>
      <w:r w:rsidR="00C856A7" w:rsidRPr="00C108FD">
        <w:rPr>
          <w:rFonts w:ascii="Times New Roman" w:hAnsi="Times New Roman"/>
          <w:noProof/>
          <w:szCs w:val="24"/>
          <w:lang w:val="sr-Latn-CS" w:eastAsia="en-US"/>
        </w:rPr>
        <w:t>.</w:t>
      </w:r>
    </w:p>
    <w:p w:rsidR="00C856A7" w:rsidRPr="00C108FD" w:rsidRDefault="00C856A7" w:rsidP="00C856A7">
      <w:pPr>
        <w:spacing w:line="240" w:lineRule="auto"/>
        <w:ind w:left="720"/>
        <w:jc w:val="both"/>
        <w:rPr>
          <w:rFonts w:ascii="Times New Roman" w:hAnsi="Times New Roman"/>
          <w:iCs/>
          <w:noProof/>
          <w:sz w:val="22"/>
          <w:szCs w:val="22"/>
          <w:highlight w:val="yellow"/>
          <w:lang w:val="sr-Latn-CS" w:eastAsia="en-US"/>
        </w:rPr>
      </w:pPr>
      <w:r w:rsidRPr="00C108FD">
        <w:rPr>
          <w:rFonts w:ascii="Times New Roman" w:hAnsi="Times New Roman"/>
          <w:iCs/>
          <w:noProof/>
          <w:sz w:val="22"/>
          <w:szCs w:val="22"/>
          <w:highlight w:val="yellow"/>
          <w:lang w:val="sr-Latn-CS" w:eastAsia="en-US"/>
        </w:rPr>
        <w:t xml:space="preserve"> </w:t>
      </w:r>
    </w:p>
    <w:p w:rsidR="00C856A7" w:rsidRPr="00C108FD" w:rsidRDefault="00C108FD" w:rsidP="00C856A7">
      <w:pPr>
        <w:spacing w:line="240" w:lineRule="auto"/>
        <w:jc w:val="both"/>
        <w:rPr>
          <w:rFonts w:ascii="Times New Roman" w:hAnsi="Times New Roman"/>
          <w:b/>
          <w:bCs/>
          <w:noProof/>
          <w:sz w:val="22"/>
          <w:szCs w:val="22"/>
          <w:highlight w:val="yellow"/>
          <w:lang w:val="sr-Latn-CS" w:eastAsia="en-US"/>
        </w:rPr>
      </w:pPr>
      <w:r>
        <w:rPr>
          <w:rFonts w:ascii="Times New Roman" w:hAnsi="Times New Roman"/>
          <w:b/>
          <w:bCs/>
          <w:noProof/>
          <w:sz w:val="22"/>
          <w:szCs w:val="22"/>
          <w:lang w:val="sr-Latn-CS" w:eastAsia="en-US"/>
        </w:rPr>
        <w:t>B</w:t>
      </w:r>
      <w:r w:rsidR="00C856A7" w:rsidRPr="00C108FD">
        <w:rPr>
          <w:rFonts w:ascii="Times New Roman" w:hAnsi="Times New Roman"/>
          <w:b/>
          <w:bCs/>
          <w:noProof/>
          <w:sz w:val="22"/>
          <w:szCs w:val="22"/>
          <w:lang w:val="sr-Latn-CS" w:eastAsia="en-US"/>
        </w:rPr>
        <w:t>.</w:t>
      </w:r>
      <w:r w:rsidR="00C856A7" w:rsidRPr="00C108FD">
        <w:rPr>
          <w:rFonts w:ascii="Times New Roman" w:hAnsi="Times New Roman"/>
          <w:noProof/>
          <w:sz w:val="22"/>
          <w:szCs w:val="22"/>
          <w:lang w:val="sr-Latn-CS" w:eastAsia="en-US"/>
        </w:rPr>
        <w:tab/>
      </w:r>
      <w:r>
        <w:rPr>
          <w:rFonts w:ascii="Times New Roman" w:hAnsi="Times New Roman"/>
          <w:b/>
          <w:bCs/>
          <w:noProof/>
          <w:szCs w:val="24"/>
          <w:lang w:val="sr-Latn-CS" w:eastAsia="en-US"/>
        </w:rPr>
        <w:t>Finansijsko</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upravljanje</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finansijski</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izveštaji</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i</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revizija</w:t>
      </w:r>
    </w:p>
    <w:p w:rsidR="00C856A7" w:rsidRPr="00C108FD" w:rsidRDefault="00C856A7" w:rsidP="00C856A7">
      <w:pPr>
        <w:spacing w:line="240" w:lineRule="auto"/>
        <w:jc w:val="both"/>
        <w:rPr>
          <w:rFonts w:ascii="Times New Roman" w:hAnsi="Times New Roman"/>
          <w:b/>
          <w:bCs/>
          <w:noProof/>
          <w:sz w:val="22"/>
          <w:szCs w:val="22"/>
          <w:highlight w:val="yellow"/>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 w:val="22"/>
          <w:szCs w:val="22"/>
          <w:lang w:val="sr-Latn-CS" w:eastAsia="en-US"/>
        </w:rPr>
        <w:t>1.</w:t>
      </w:r>
      <w:r w:rsidRPr="00C108FD">
        <w:rPr>
          <w:rFonts w:ascii="Times New Roman" w:hAnsi="Times New Roman"/>
          <w:noProof/>
          <w:sz w:val="22"/>
          <w:szCs w:val="22"/>
          <w:lang w:val="sr-Latn-CS" w:eastAsia="en-US"/>
        </w:rPr>
        <w:tab/>
      </w:r>
      <w:r w:rsidR="00C108FD">
        <w:rPr>
          <w:rFonts w:ascii="Times New Roman" w:hAnsi="Times New Roman"/>
          <w:noProof/>
          <w:szCs w:val="24"/>
          <w:lang w:val="sr-Latn-CS" w:eastAsia="en-US"/>
        </w:rPr>
        <w:t>Zajmoprimac</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RSJP</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treba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održava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obezbedi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održava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sistem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finansijsko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upravljanje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odredbama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člana</w:t>
      </w:r>
      <w:r w:rsidRPr="00C108FD">
        <w:rPr>
          <w:rFonts w:ascii="Times New Roman" w:hAnsi="Times New Roman"/>
          <w:noProof/>
          <w:szCs w:val="24"/>
          <w:lang w:val="sr-Latn-CS" w:eastAsia="en-US"/>
        </w:rPr>
        <w:t xml:space="preserve"> 5. </w:t>
      </w:r>
      <w:r w:rsidR="00C108FD">
        <w:rPr>
          <w:rFonts w:ascii="Times New Roman" w:hAnsi="Times New Roman"/>
          <w:noProof/>
          <w:szCs w:val="24"/>
          <w:lang w:val="sr-Latn-CS" w:eastAsia="en-US"/>
        </w:rPr>
        <w:t>Odeljka</w:t>
      </w:r>
      <w:r w:rsidRPr="00C108FD">
        <w:rPr>
          <w:rFonts w:ascii="Times New Roman" w:hAnsi="Times New Roman"/>
          <w:noProof/>
          <w:szCs w:val="24"/>
          <w:lang w:val="sr-Latn-CS" w:eastAsia="en-US"/>
        </w:rPr>
        <w:t xml:space="preserve"> 5.09 </w:t>
      </w:r>
      <w:r w:rsidR="00C108FD">
        <w:rPr>
          <w:rFonts w:ascii="Times New Roman" w:hAnsi="Times New Roman"/>
          <w:noProof/>
          <w:szCs w:val="24"/>
          <w:lang w:val="sr-Latn-CS" w:eastAsia="en-US"/>
        </w:rPr>
        <w:t>Opštih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uslova</w:t>
      </w:r>
      <w:r w:rsidRPr="00C108FD">
        <w:rPr>
          <w:rFonts w:ascii="Times New Roman" w:hAnsi="Times New Roman"/>
          <w:noProof/>
          <w:szCs w:val="24"/>
          <w:lang w:val="sr-Latn-CS" w:eastAsia="en-US"/>
        </w:rPr>
        <w:t>.</w:t>
      </w:r>
    </w:p>
    <w:p w:rsidR="00C856A7" w:rsidRPr="00C108FD" w:rsidRDefault="00C856A7" w:rsidP="00C856A7">
      <w:pPr>
        <w:spacing w:line="240" w:lineRule="auto"/>
        <w:ind w:left="720" w:hanging="720"/>
        <w:jc w:val="both"/>
        <w:rPr>
          <w:rFonts w:ascii="Times New Roman" w:hAnsi="Times New Roman"/>
          <w:noProof/>
          <w:szCs w:val="24"/>
          <w:highlight w:val="yellow"/>
          <w:lang w:val="sr-Latn-CS" w:eastAsia="en-US"/>
        </w:rPr>
      </w:pPr>
    </w:p>
    <w:p w:rsidR="00C856A7" w:rsidRPr="00C108FD" w:rsidRDefault="00C856A7" w:rsidP="00C856A7">
      <w:pPr>
        <w:tabs>
          <w:tab w:val="left" w:pos="720"/>
        </w:tabs>
        <w:spacing w:line="240" w:lineRule="auto"/>
        <w:ind w:left="720" w:hanging="720"/>
        <w:jc w:val="both"/>
        <w:rPr>
          <w:rFonts w:ascii="Times New Roman" w:hAnsi="Times New Roman"/>
          <w:noProof/>
          <w:szCs w:val="24"/>
          <w:highlight w:val="yellow"/>
          <w:lang w:val="sr-Latn-CS" w:eastAsia="en-US"/>
        </w:rPr>
      </w:pPr>
      <w:r w:rsidRPr="00C108FD">
        <w:rPr>
          <w:rFonts w:ascii="Times New Roman" w:hAnsi="Times New Roman"/>
          <w:noProof/>
          <w:szCs w:val="24"/>
          <w:lang w:val="sr-Latn-CS" w:eastAsia="en-US"/>
        </w:rPr>
        <w:t>2.</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Bez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ograničavanja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odredbi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Dela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Odeljka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Zajmoprimac</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RSJP</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treba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pripremi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dostavi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Banci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najkasnije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meseca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nakon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završetka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svakog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kalendarskog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semestra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posebne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prelazne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nerevidirane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finansijske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izveštaje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IFR</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formi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sadržini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prihvatljivoj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Banku</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jc w:val="both"/>
        <w:rPr>
          <w:rFonts w:ascii="Times New Roman" w:hAnsi="Times New Roman"/>
          <w:noProof/>
          <w:szCs w:val="24"/>
          <w:highlight w:val="yellow"/>
          <w:lang w:val="sr-Latn-CS" w:eastAsia="en-US"/>
        </w:rPr>
      </w:pPr>
    </w:p>
    <w:p w:rsidR="00C856A7" w:rsidRPr="00C108FD" w:rsidRDefault="00C108FD" w:rsidP="00C856A7">
      <w:pPr>
        <w:numPr>
          <w:ilvl w:val="0"/>
          <w:numId w:val="33"/>
        </w:numPr>
        <w:spacing w:line="240" w:lineRule="auto"/>
        <w:jc w:val="both"/>
        <w:rPr>
          <w:rFonts w:ascii="Times New Roman" w:hAnsi="Times New Roman"/>
          <w:noProof/>
          <w:szCs w:val="24"/>
          <w:lang w:val="sr-Latn-CS" w:eastAsia="en-US"/>
        </w:rPr>
      </w:pPr>
      <w:r>
        <w:rPr>
          <w:rFonts w:ascii="Times New Roman" w:hAnsi="Times New Roman"/>
          <w:noProof/>
          <w:szCs w:val="24"/>
          <w:lang w:val="sr-Latn-CS" w:eastAsia="en-US"/>
        </w:rPr>
        <w:t>Zajmoprimac</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treba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obezbedi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reviziju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svojih</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Finansijskih</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izveštaja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skladu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odredbama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člana</w:t>
      </w:r>
      <w:r w:rsidR="00C856A7" w:rsidRPr="00C108FD">
        <w:rPr>
          <w:rFonts w:ascii="Times New Roman" w:hAnsi="Times New Roman"/>
          <w:noProof/>
          <w:szCs w:val="24"/>
          <w:lang w:val="sr-Latn-CS" w:eastAsia="en-US"/>
        </w:rPr>
        <w:t xml:space="preserve"> 5. </w:t>
      </w:r>
      <w:r>
        <w:rPr>
          <w:rFonts w:ascii="Times New Roman" w:hAnsi="Times New Roman"/>
          <w:noProof/>
          <w:szCs w:val="24"/>
          <w:lang w:val="sr-Latn-CS" w:eastAsia="en-US"/>
        </w:rPr>
        <w:t>Odeljka</w:t>
      </w:r>
      <w:r w:rsidR="00C856A7" w:rsidRPr="00C108FD">
        <w:rPr>
          <w:rFonts w:ascii="Times New Roman" w:hAnsi="Times New Roman"/>
          <w:noProof/>
          <w:szCs w:val="24"/>
          <w:lang w:val="sr-Latn-CS" w:eastAsia="en-US"/>
        </w:rPr>
        <w:t xml:space="preserve"> 5.09 (</w:t>
      </w:r>
      <w:r>
        <w:rPr>
          <w:rFonts w:ascii="Times New Roman" w:hAnsi="Times New Roman"/>
          <w:noProof/>
          <w:szCs w:val="24"/>
          <w:lang w:val="sr-Latn-CS" w:eastAsia="en-US"/>
        </w:rPr>
        <w:t>b</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Opštih</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uslova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Svaka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revizija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Finansijskih</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izveštaja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će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obuhvatati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period</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jedne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fiskalne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godine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Zajmoprimca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Revidirani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Finansijski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izveštaji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svaki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takav</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period</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će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biti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dostavljeni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Banci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najkasnije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šest</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meseci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nakon</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završetka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datog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perioda</w:t>
      </w:r>
      <w:r w:rsidR="00C856A7"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65"/>
        <w:jc w:val="both"/>
        <w:rPr>
          <w:rFonts w:ascii="Times New Roman" w:hAnsi="Times New Roman"/>
          <w:noProof/>
          <w:szCs w:val="24"/>
          <w:highlight w:val="yellow"/>
          <w:lang w:val="sr-Latn-CS" w:eastAsia="en-US"/>
        </w:rPr>
      </w:pPr>
    </w:p>
    <w:p w:rsidR="00C856A7" w:rsidRPr="00C108FD" w:rsidRDefault="00C108FD" w:rsidP="00C856A7">
      <w:pPr>
        <w:spacing w:line="240" w:lineRule="auto"/>
        <w:jc w:val="both"/>
        <w:rPr>
          <w:rFonts w:ascii="Times New Roman" w:hAnsi="Times New Roman"/>
          <w:b/>
          <w:bCs/>
          <w:noProof/>
          <w:szCs w:val="24"/>
          <w:u w:val="single"/>
          <w:lang w:val="sr-Latn-CS" w:eastAsia="en-US"/>
        </w:rPr>
      </w:pPr>
      <w:r>
        <w:rPr>
          <w:rFonts w:ascii="Times New Roman" w:hAnsi="Times New Roman"/>
          <w:b/>
          <w:bCs/>
          <w:noProof/>
          <w:szCs w:val="24"/>
          <w:lang w:val="sr-Latn-CS" w:eastAsia="en-US"/>
        </w:rPr>
        <w:t>Odeljak</w:t>
      </w:r>
      <w:r w:rsidR="00C856A7" w:rsidRPr="00C108FD">
        <w:rPr>
          <w:rFonts w:ascii="Times New Roman" w:hAnsi="Times New Roman"/>
          <w:b/>
          <w:bCs/>
          <w:noProof/>
          <w:szCs w:val="24"/>
          <w:lang w:val="sr-Latn-CS" w:eastAsia="en-US"/>
        </w:rPr>
        <w:t xml:space="preserve"> III.</w:t>
      </w:r>
      <w:r w:rsidR="00C856A7" w:rsidRPr="00C108FD">
        <w:rPr>
          <w:rFonts w:ascii="Times New Roman" w:hAnsi="Times New Roman"/>
          <w:b/>
          <w:bCs/>
          <w:noProof/>
          <w:szCs w:val="24"/>
          <w:lang w:val="sr-Latn-CS" w:eastAsia="en-US"/>
        </w:rPr>
        <w:tab/>
      </w:r>
      <w:r>
        <w:rPr>
          <w:rFonts w:ascii="Times New Roman" w:hAnsi="Times New Roman"/>
          <w:b/>
          <w:bCs/>
          <w:noProof/>
          <w:szCs w:val="24"/>
          <w:u w:val="single"/>
          <w:lang w:val="sr-Latn-CS" w:eastAsia="en-US"/>
        </w:rPr>
        <w:t>Nabavka</w:t>
      </w:r>
    </w:p>
    <w:p w:rsidR="00C856A7" w:rsidRPr="00C108FD" w:rsidRDefault="00C856A7" w:rsidP="00C856A7">
      <w:pPr>
        <w:spacing w:line="240" w:lineRule="auto"/>
        <w:jc w:val="both"/>
        <w:rPr>
          <w:rFonts w:ascii="Times New Roman" w:hAnsi="Times New Roman"/>
          <w:b/>
          <w:bCs/>
          <w:noProof/>
          <w:szCs w:val="24"/>
          <w:u w:val="single"/>
          <w:lang w:val="sr-Latn-CS" w:eastAsia="en-US"/>
        </w:rPr>
      </w:pPr>
    </w:p>
    <w:p w:rsidR="00C856A7" w:rsidRPr="00C108FD" w:rsidRDefault="00C856A7" w:rsidP="00C856A7">
      <w:pPr>
        <w:spacing w:line="240" w:lineRule="auto"/>
        <w:jc w:val="both"/>
        <w:rPr>
          <w:rFonts w:ascii="Times New Roman" w:hAnsi="Times New Roman"/>
          <w:noProof/>
          <w:szCs w:val="24"/>
          <w:lang w:val="sr-Latn-CS" w:eastAsia="en-US"/>
        </w:rPr>
      </w:pPr>
      <w:r w:rsidRPr="00C108FD">
        <w:rPr>
          <w:rFonts w:ascii="Times New Roman" w:hAnsi="Times New Roman"/>
          <w:b/>
          <w:bCs/>
          <w:noProof/>
          <w:szCs w:val="24"/>
          <w:lang w:val="sr-Latn-CS" w:eastAsia="en-US"/>
        </w:rPr>
        <w:t>A.</w:t>
      </w:r>
      <w:r w:rsidRPr="00C108FD">
        <w:rPr>
          <w:rFonts w:ascii="Times New Roman" w:hAnsi="Times New Roman"/>
          <w:b/>
          <w:bCs/>
          <w:noProof/>
          <w:szCs w:val="24"/>
          <w:lang w:val="sr-Latn-CS" w:eastAsia="en-US"/>
        </w:rPr>
        <w:tab/>
      </w:r>
      <w:r w:rsidR="00C108FD">
        <w:rPr>
          <w:rFonts w:ascii="Times New Roman" w:hAnsi="Times New Roman"/>
          <w:b/>
          <w:bCs/>
          <w:noProof/>
          <w:szCs w:val="24"/>
          <w:lang w:val="sr-Latn-CS" w:eastAsia="en-US"/>
        </w:rPr>
        <w:t>Opšte</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informacije</w:t>
      </w:r>
    </w:p>
    <w:p w:rsidR="00C856A7" w:rsidRPr="00C108FD" w:rsidRDefault="00C856A7" w:rsidP="00C856A7">
      <w:pPr>
        <w:spacing w:line="240" w:lineRule="auto"/>
        <w:jc w:val="both"/>
        <w:rPr>
          <w:rFonts w:ascii="Times New Roman" w:hAnsi="Times New Roman"/>
          <w:b/>
          <w:bCs/>
          <w:noProof/>
          <w:sz w:val="22"/>
          <w:szCs w:val="22"/>
          <w:highlight w:val="yellow"/>
          <w:u w:val="single"/>
          <w:lang w:val="sr-Latn-CS" w:eastAsia="en-US"/>
        </w:rPr>
      </w:pPr>
    </w:p>
    <w:p w:rsidR="00C856A7" w:rsidRPr="00C108FD" w:rsidRDefault="00C856A7" w:rsidP="00C856A7">
      <w:pPr>
        <w:spacing w:line="240" w:lineRule="auto"/>
        <w:ind w:left="720" w:hanging="720"/>
        <w:jc w:val="both"/>
        <w:rPr>
          <w:rFonts w:ascii="Times New Roman" w:hAnsi="Times New Roman"/>
          <w:noProof/>
          <w:szCs w:val="24"/>
          <w:highlight w:val="yellow"/>
          <w:lang w:val="sr-Latn-CS" w:eastAsia="en-US"/>
        </w:rPr>
      </w:pPr>
      <w:r w:rsidRPr="00C108FD">
        <w:rPr>
          <w:rFonts w:ascii="Times New Roman" w:hAnsi="Times New Roman"/>
          <w:bCs/>
          <w:noProof/>
          <w:sz w:val="22"/>
          <w:szCs w:val="22"/>
          <w:lang w:val="sr-Latn-CS" w:eastAsia="en-US"/>
        </w:rPr>
        <w:t>1.</w:t>
      </w:r>
      <w:r w:rsidRPr="00C108FD">
        <w:rPr>
          <w:rFonts w:ascii="Times New Roman" w:hAnsi="Times New Roman"/>
          <w:b/>
          <w:bCs/>
          <w:noProof/>
          <w:sz w:val="22"/>
          <w:szCs w:val="22"/>
          <w:lang w:val="sr-Latn-CS" w:eastAsia="en-US"/>
        </w:rPr>
        <w:tab/>
      </w:r>
      <w:r w:rsidR="00C108FD">
        <w:rPr>
          <w:rFonts w:ascii="Times New Roman" w:hAnsi="Times New Roman"/>
          <w:b/>
          <w:bCs/>
          <w:noProof/>
          <w:szCs w:val="24"/>
          <w:lang w:val="sr-Latn-CS" w:eastAsia="en-US"/>
        </w:rPr>
        <w:t>Dobra</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i</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ne</w:t>
      </w:r>
      <w:r w:rsidRPr="00C108FD">
        <w:rPr>
          <w:rFonts w:ascii="Times New Roman" w:hAnsi="Times New Roman"/>
          <w:b/>
          <w:bCs/>
          <w:noProof/>
          <w:szCs w:val="24"/>
          <w:lang w:val="sr-Latn-CS" w:eastAsia="en-US"/>
        </w:rPr>
        <w:t>-</w:t>
      </w:r>
      <w:r w:rsidR="00C108FD">
        <w:rPr>
          <w:rFonts w:ascii="Times New Roman" w:hAnsi="Times New Roman"/>
          <w:b/>
          <w:bCs/>
          <w:noProof/>
          <w:szCs w:val="24"/>
          <w:lang w:val="sr-Latn-CS" w:eastAsia="en-US"/>
        </w:rPr>
        <w:t>konsultantnske</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usluge</w:t>
      </w:r>
      <w:r w:rsidRPr="00C108FD">
        <w:rPr>
          <w:rFonts w:ascii="Times New Roman" w:hAnsi="Times New Roman"/>
          <w:b/>
          <w:bCs/>
          <w:noProof/>
          <w:szCs w:val="24"/>
          <w:lang w:val="sr-Latn-CS" w:eastAsia="en-US"/>
        </w:rPr>
        <w:t xml:space="preserve">. </w:t>
      </w:r>
      <w:r w:rsidR="00C108FD">
        <w:rPr>
          <w:rFonts w:ascii="Times New Roman" w:hAnsi="Times New Roman"/>
          <w:noProof/>
          <w:szCs w:val="24"/>
          <w:lang w:val="sr-Latn-CS" w:eastAsia="en-US"/>
        </w:rPr>
        <w:t>Sva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dobra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w:t>
      </w: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konsultantnske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usluge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potrebne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Projekat</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finansirane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nabavljane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uslovima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definisanim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Odeljku</w:t>
      </w:r>
      <w:r w:rsidRPr="00C108FD">
        <w:rPr>
          <w:rFonts w:ascii="Times New Roman" w:hAnsi="Times New Roman"/>
          <w:noProof/>
          <w:szCs w:val="24"/>
          <w:lang w:val="sr-Latn-CS" w:eastAsia="en-US"/>
        </w:rPr>
        <w:t xml:space="preserve"> I </w:t>
      </w:r>
      <w:r w:rsidR="00C108FD">
        <w:rPr>
          <w:rFonts w:ascii="Times New Roman" w:hAnsi="Times New Roman"/>
          <w:noProof/>
          <w:szCs w:val="24"/>
          <w:lang w:val="sr-Latn-CS" w:eastAsia="en-US"/>
        </w:rPr>
        <w:t>Smernica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odredbama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odeljka</w:t>
      </w:r>
      <w:r w:rsidRPr="00C108FD">
        <w:rPr>
          <w:rFonts w:ascii="Times New Roman" w:hAnsi="Times New Roman"/>
          <w:noProof/>
          <w:szCs w:val="24"/>
          <w:lang w:val="sr-Latn-CS" w:eastAsia="en-US"/>
        </w:rPr>
        <w:t>.</w:t>
      </w:r>
    </w:p>
    <w:p w:rsidR="00C856A7" w:rsidRPr="00C108FD" w:rsidRDefault="00C856A7" w:rsidP="00C856A7">
      <w:pPr>
        <w:spacing w:line="240" w:lineRule="auto"/>
        <w:jc w:val="both"/>
        <w:rPr>
          <w:rFonts w:ascii="Times New Roman" w:hAnsi="Times New Roman"/>
          <w:noProof/>
          <w:szCs w:val="24"/>
          <w:highlight w:val="yellow"/>
          <w:lang w:val="sr-Latn-CS" w:eastAsia="en-US"/>
        </w:rPr>
      </w:pPr>
    </w:p>
    <w:p w:rsidR="00C856A7" w:rsidRPr="00C108FD" w:rsidRDefault="00C856A7" w:rsidP="00C856A7">
      <w:pPr>
        <w:spacing w:line="240" w:lineRule="auto"/>
        <w:ind w:left="720" w:hanging="720"/>
        <w:jc w:val="both"/>
        <w:rPr>
          <w:rFonts w:ascii="Times New Roman" w:hAnsi="Times New Roman"/>
          <w:noProof/>
          <w:szCs w:val="24"/>
          <w:highlight w:val="yellow"/>
          <w:lang w:val="sr-Latn-CS" w:eastAsia="en-US"/>
        </w:rPr>
      </w:pPr>
      <w:r w:rsidRPr="00C108FD">
        <w:rPr>
          <w:rFonts w:ascii="Times New Roman" w:hAnsi="Times New Roman"/>
          <w:bCs/>
          <w:noProof/>
          <w:szCs w:val="24"/>
          <w:lang w:val="sr-Latn-CS" w:eastAsia="en-US"/>
        </w:rPr>
        <w:t>2.</w:t>
      </w:r>
      <w:r w:rsidRPr="00C108FD">
        <w:rPr>
          <w:rFonts w:ascii="Times New Roman" w:hAnsi="Times New Roman"/>
          <w:b/>
          <w:bCs/>
          <w:noProof/>
          <w:szCs w:val="24"/>
          <w:lang w:val="sr-Latn-CS" w:eastAsia="en-US"/>
        </w:rPr>
        <w:tab/>
      </w:r>
      <w:r w:rsidR="00C108FD">
        <w:rPr>
          <w:rFonts w:ascii="Times New Roman" w:hAnsi="Times New Roman"/>
          <w:b/>
          <w:bCs/>
          <w:noProof/>
          <w:szCs w:val="24"/>
          <w:lang w:val="sr-Latn-CS" w:eastAsia="en-US"/>
        </w:rPr>
        <w:t>Konsultantske</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usluge</w:t>
      </w:r>
      <w:r w:rsidRPr="00C108FD">
        <w:rPr>
          <w:rFonts w:ascii="Times New Roman" w:hAnsi="Times New Roman"/>
          <w:b/>
          <w:bCs/>
          <w:noProof/>
          <w:szCs w:val="24"/>
          <w:lang w:val="sr-Latn-CS" w:eastAsia="en-US"/>
        </w:rPr>
        <w:t xml:space="preserve">.  </w:t>
      </w:r>
      <w:r w:rsidR="00C108FD">
        <w:rPr>
          <w:rFonts w:ascii="Times New Roman" w:hAnsi="Times New Roman"/>
          <w:bCs/>
          <w:noProof/>
          <w:szCs w:val="24"/>
          <w:lang w:val="sr-Latn-CS" w:eastAsia="en-US"/>
        </w:rPr>
        <w:t>Sve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konsultantnske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usluge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potrebne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za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Projekat</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koje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će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biti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finansirane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iz</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sredstava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Zajma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će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biti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nabavljene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skladu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uslovima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definisanim</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ili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navedenim</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Odeljcima</w:t>
      </w:r>
      <w:r w:rsidRPr="00C108FD">
        <w:rPr>
          <w:rFonts w:ascii="Times New Roman" w:hAnsi="Times New Roman"/>
          <w:bCs/>
          <w:noProof/>
          <w:szCs w:val="24"/>
          <w:lang w:val="sr-Latn-CS" w:eastAsia="en-US"/>
        </w:rPr>
        <w:t xml:space="preserve"> </w:t>
      </w:r>
      <w:r w:rsidRPr="00C108FD">
        <w:rPr>
          <w:rFonts w:ascii="Times New Roman" w:hAnsi="Times New Roman"/>
          <w:noProof/>
          <w:szCs w:val="24"/>
          <w:lang w:val="sr-Latn-CS" w:eastAsia="en-US"/>
        </w:rPr>
        <w:t xml:space="preserve">I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IV </w:t>
      </w:r>
      <w:r w:rsidR="00C108FD">
        <w:rPr>
          <w:rFonts w:ascii="Times New Roman" w:hAnsi="Times New Roman"/>
          <w:noProof/>
          <w:szCs w:val="24"/>
          <w:lang w:val="sr-Latn-CS" w:eastAsia="en-US"/>
        </w:rPr>
        <w:t>Smernica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konsultante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odredbama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odeljka</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jc w:val="both"/>
        <w:rPr>
          <w:rFonts w:ascii="Times New Roman" w:hAnsi="Times New Roman"/>
          <w:noProof/>
          <w:sz w:val="22"/>
          <w:szCs w:val="22"/>
          <w:highlight w:val="yellow"/>
          <w:lang w:val="sr-Latn-CS" w:eastAsia="en-US"/>
        </w:rPr>
      </w:pPr>
    </w:p>
    <w:p w:rsidR="00C856A7" w:rsidRPr="00C108FD" w:rsidRDefault="00C856A7" w:rsidP="00C856A7">
      <w:pPr>
        <w:spacing w:line="240" w:lineRule="auto"/>
        <w:ind w:left="720" w:hanging="720"/>
        <w:jc w:val="both"/>
        <w:rPr>
          <w:rFonts w:ascii="Times New Roman" w:hAnsi="Times New Roman"/>
          <w:noProof/>
          <w:sz w:val="22"/>
          <w:szCs w:val="22"/>
          <w:highlight w:val="yellow"/>
          <w:lang w:val="sr-Latn-CS" w:eastAsia="en-US"/>
        </w:rPr>
      </w:pPr>
      <w:r w:rsidRPr="00C108FD">
        <w:rPr>
          <w:rFonts w:ascii="Times New Roman" w:hAnsi="Times New Roman"/>
          <w:bCs/>
          <w:noProof/>
          <w:sz w:val="22"/>
          <w:szCs w:val="22"/>
          <w:lang w:val="sr-Latn-CS" w:eastAsia="en-US"/>
        </w:rPr>
        <w:t>3.</w:t>
      </w:r>
      <w:r w:rsidRPr="00C108FD">
        <w:rPr>
          <w:rFonts w:ascii="Times New Roman" w:hAnsi="Times New Roman"/>
          <w:noProof/>
          <w:sz w:val="22"/>
          <w:szCs w:val="22"/>
          <w:lang w:val="sr-Latn-CS" w:eastAsia="en-US"/>
        </w:rPr>
        <w:tab/>
      </w:r>
      <w:r w:rsidR="00C108FD">
        <w:rPr>
          <w:rFonts w:ascii="Times New Roman" w:hAnsi="Times New Roman"/>
          <w:b/>
          <w:bCs/>
          <w:noProof/>
          <w:szCs w:val="24"/>
          <w:lang w:val="sr-Latn-CS" w:eastAsia="en-US"/>
        </w:rPr>
        <w:t>Definicije</w:t>
      </w:r>
      <w:r w:rsidRPr="00C108FD">
        <w:rPr>
          <w:rFonts w:ascii="Times New Roman" w:hAnsi="Times New Roman"/>
          <w:b/>
          <w:bCs/>
          <w:noProof/>
          <w:szCs w:val="24"/>
          <w:lang w:val="sr-Latn-CS" w:eastAsia="en-US"/>
        </w:rPr>
        <w:t>.</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Termini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korišćeni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daljem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tekstu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o</w:t>
      </w:r>
      <w:r w:rsidR="00C108FD">
        <w:rPr>
          <w:rFonts w:ascii="Times New Roman" w:hAnsi="Times New Roman"/>
          <w:noProof/>
          <w:szCs w:val="24"/>
          <w:lang w:val="sr-Latn-CS" w:eastAsia="en-US"/>
        </w:rPr>
        <w:t>deljka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pisani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velikim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početnim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slovom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opisuju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određene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metode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metode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pregled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određenih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ugovora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odnose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odgovarajuće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metode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opisane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Odeljcima</w:t>
      </w:r>
      <w:r w:rsidRPr="00C108FD">
        <w:rPr>
          <w:rFonts w:ascii="Times New Roman" w:hAnsi="Times New Roman"/>
          <w:noProof/>
          <w:szCs w:val="24"/>
          <w:lang w:val="sr-Latn-CS" w:eastAsia="en-US"/>
        </w:rPr>
        <w:t xml:space="preserve"> II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III </w:t>
      </w:r>
      <w:r w:rsidR="00C108FD">
        <w:rPr>
          <w:rFonts w:ascii="Times New Roman" w:hAnsi="Times New Roman"/>
          <w:noProof/>
          <w:szCs w:val="24"/>
          <w:lang w:val="sr-Latn-CS" w:eastAsia="en-US"/>
        </w:rPr>
        <w:t>Smernica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Odeljcima</w:t>
      </w:r>
      <w:r w:rsidRPr="00C108FD">
        <w:rPr>
          <w:rFonts w:ascii="Times New Roman" w:hAnsi="Times New Roman"/>
          <w:noProof/>
          <w:szCs w:val="24"/>
          <w:lang w:val="sr-Latn-CS" w:eastAsia="en-US"/>
        </w:rPr>
        <w:t xml:space="preserve"> II, III, IV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V </w:t>
      </w:r>
      <w:r w:rsidR="00C108FD">
        <w:rPr>
          <w:rFonts w:ascii="Times New Roman" w:hAnsi="Times New Roman"/>
          <w:noProof/>
          <w:szCs w:val="24"/>
          <w:lang w:val="sr-Latn-CS" w:eastAsia="en-US"/>
        </w:rPr>
        <w:t>Smernica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konsultantne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zavisnosti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slučaja</w:t>
      </w:r>
      <w:r w:rsidRPr="00C108FD">
        <w:rPr>
          <w:rFonts w:ascii="Times New Roman" w:hAnsi="Times New Roman"/>
          <w:noProof/>
          <w:szCs w:val="24"/>
          <w:lang w:val="sr-Latn-CS" w:eastAsia="en-US"/>
        </w:rPr>
        <w:t>.</w:t>
      </w:r>
    </w:p>
    <w:p w:rsidR="00C856A7" w:rsidRPr="00C108FD" w:rsidRDefault="00C856A7" w:rsidP="00C856A7">
      <w:pPr>
        <w:spacing w:line="240" w:lineRule="auto"/>
        <w:jc w:val="both"/>
        <w:rPr>
          <w:rFonts w:ascii="Times New Roman" w:hAnsi="Times New Roman"/>
          <w:noProof/>
          <w:sz w:val="22"/>
          <w:szCs w:val="22"/>
          <w:highlight w:val="yellow"/>
          <w:lang w:val="sr-Latn-CS" w:eastAsia="en-US"/>
        </w:rPr>
      </w:pPr>
    </w:p>
    <w:p w:rsidR="00C856A7" w:rsidRPr="00C108FD" w:rsidRDefault="00C108FD" w:rsidP="00C856A7">
      <w:pPr>
        <w:spacing w:line="240" w:lineRule="auto"/>
        <w:ind w:left="720" w:hanging="720"/>
        <w:jc w:val="both"/>
        <w:rPr>
          <w:rFonts w:ascii="Times New Roman" w:hAnsi="Times New Roman"/>
          <w:b/>
          <w:bCs/>
          <w:noProof/>
          <w:sz w:val="22"/>
          <w:szCs w:val="22"/>
          <w:lang w:val="sr-Latn-CS" w:eastAsia="en-US"/>
        </w:rPr>
      </w:pPr>
      <w:r>
        <w:rPr>
          <w:rFonts w:ascii="Times New Roman" w:hAnsi="Times New Roman"/>
          <w:b/>
          <w:bCs/>
          <w:noProof/>
          <w:sz w:val="22"/>
          <w:szCs w:val="22"/>
          <w:lang w:val="sr-Latn-CS" w:eastAsia="en-US"/>
        </w:rPr>
        <w:t>B</w:t>
      </w:r>
      <w:r w:rsidR="00C856A7" w:rsidRPr="00C108FD">
        <w:rPr>
          <w:rFonts w:ascii="Times New Roman" w:hAnsi="Times New Roman"/>
          <w:b/>
          <w:bCs/>
          <w:noProof/>
          <w:sz w:val="22"/>
          <w:szCs w:val="22"/>
          <w:lang w:val="sr-Latn-CS" w:eastAsia="en-US"/>
        </w:rPr>
        <w:t>.</w:t>
      </w:r>
      <w:r w:rsidR="00C856A7" w:rsidRPr="00C108FD">
        <w:rPr>
          <w:rFonts w:ascii="Times New Roman" w:hAnsi="Times New Roman"/>
          <w:b/>
          <w:bCs/>
          <w:noProof/>
          <w:sz w:val="22"/>
          <w:szCs w:val="22"/>
          <w:lang w:val="sr-Latn-CS" w:eastAsia="en-US"/>
        </w:rPr>
        <w:tab/>
      </w:r>
      <w:r>
        <w:rPr>
          <w:rFonts w:ascii="Times New Roman" w:hAnsi="Times New Roman"/>
          <w:b/>
          <w:bCs/>
          <w:noProof/>
          <w:szCs w:val="24"/>
          <w:lang w:val="sr-Latn-CS" w:eastAsia="en-US"/>
        </w:rPr>
        <w:t>Posebne</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metode</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nabavke</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dobara</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i</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ne</w:t>
      </w:r>
      <w:r w:rsidR="00C856A7" w:rsidRPr="00C108FD">
        <w:rPr>
          <w:rFonts w:ascii="Times New Roman" w:hAnsi="Times New Roman"/>
          <w:b/>
          <w:bCs/>
          <w:noProof/>
          <w:szCs w:val="24"/>
          <w:lang w:val="sr-Latn-CS" w:eastAsia="en-US"/>
        </w:rPr>
        <w:t>-</w:t>
      </w:r>
      <w:r>
        <w:rPr>
          <w:rFonts w:ascii="Times New Roman" w:hAnsi="Times New Roman"/>
          <w:b/>
          <w:bCs/>
          <w:noProof/>
          <w:szCs w:val="24"/>
          <w:lang w:val="sr-Latn-CS" w:eastAsia="en-US"/>
        </w:rPr>
        <w:t>konsultantskih</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usluga</w:t>
      </w:r>
    </w:p>
    <w:p w:rsidR="00C856A7" w:rsidRPr="00C108FD" w:rsidRDefault="00C856A7" w:rsidP="00C856A7">
      <w:pPr>
        <w:spacing w:line="240" w:lineRule="auto"/>
        <w:jc w:val="both"/>
        <w:rPr>
          <w:rFonts w:ascii="Times New Roman" w:hAnsi="Times New Roman"/>
          <w:noProof/>
          <w:sz w:val="22"/>
          <w:szCs w:val="22"/>
          <w:u w:val="single"/>
          <w:lang w:val="sr-Latn-CS" w:eastAsia="en-US"/>
        </w:rPr>
      </w:pPr>
    </w:p>
    <w:p w:rsidR="00C856A7" w:rsidRPr="00C108FD" w:rsidRDefault="00C856A7" w:rsidP="00C856A7">
      <w:pPr>
        <w:spacing w:line="240" w:lineRule="auto"/>
        <w:ind w:left="720" w:hanging="720"/>
        <w:jc w:val="both"/>
        <w:rPr>
          <w:rFonts w:ascii="Times New Roman" w:hAnsi="Times New Roman"/>
          <w:i/>
          <w:iCs/>
          <w:noProof/>
          <w:sz w:val="22"/>
          <w:szCs w:val="22"/>
          <w:highlight w:val="yellow"/>
          <w:lang w:val="sr-Latn-CS" w:eastAsia="en-US"/>
        </w:rPr>
      </w:pPr>
      <w:r w:rsidRPr="00C108FD">
        <w:rPr>
          <w:rFonts w:ascii="Times New Roman" w:hAnsi="Times New Roman"/>
          <w:bCs/>
          <w:noProof/>
          <w:sz w:val="22"/>
          <w:szCs w:val="22"/>
          <w:lang w:val="sr-Latn-CS" w:eastAsia="en-US"/>
        </w:rPr>
        <w:lastRenderedPageBreak/>
        <w:t>1.</w:t>
      </w:r>
      <w:r w:rsidRPr="00C108FD">
        <w:rPr>
          <w:rFonts w:ascii="Times New Roman" w:hAnsi="Times New Roman"/>
          <w:b/>
          <w:bCs/>
          <w:noProof/>
          <w:sz w:val="22"/>
          <w:szCs w:val="22"/>
          <w:lang w:val="sr-Latn-CS" w:eastAsia="en-US"/>
        </w:rPr>
        <w:tab/>
      </w:r>
      <w:r w:rsidR="00C108FD">
        <w:rPr>
          <w:rFonts w:ascii="Times New Roman" w:hAnsi="Times New Roman"/>
          <w:b/>
          <w:bCs/>
          <w:noProof/>
          <w:szCs w:val="24"/>
          <w:lang w:val="sr-Latn-CS" w:eastAsia="en-US"/>
        </w:rPr>
        <w:t>Međunarodno</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konkurentno</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nadmetanje</w:t>
      </w:r>
      <w:r w:rsidRPr="00C108FD">
        <w:rPr>
          <w:rFonts w:ascii="Times New Roman" w:hAnsi="Times New Roman"/>
          <w:b/>
          <w:bCs/>
          <w:noProof/>
          <w:szCs w:val="24"/>
          <w:lang w:val="sr-Latn-CS" w:eastAsia="en-US"/>
        </w:rPr>
        <w:t>.</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drugačije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predviđeno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tački</w:t>
      </w:r>
      <w:r w:rsidRPr="00C108FD">
        <w:rPr>
          <w:rFonts w:ascii="Times New Roman" w:hAnsi="Times New Roman"/>
          <w:noProof/>
          <w:szCs w:val="24"/>
          <w:lang w:val="sr-Latn-CS" w:eastAsia="en-US"/>
        </w:rPr>
        <w:t xml:space="preserve"> 2 </w:t>
      </w:r>
      <w:r w:rsidR="00C108FD">
        <w:rPr>
          <w:rFonts w:ascii="Times New Roman" w:hAnsi="Times New Roman"/>
          <w:noProof/>
          <w:szCs w:val="24"/>
          <w:lang w:val="sr-Latn-CS" w:eastAsia="en-US"/>
        </w:rPr>
        <w:t>ispod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dobara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w:t>
      </w: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konsultantskih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usluga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treba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vršiti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ugovorima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dodeljenim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osnovu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Međunarodnog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konkurentnog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nadmetanja</w:t>
      </w:r>
      <w:r w:rsidRPr="00C108FD">
        <w:rPr>
          <w:rFonts w:ascii="Times New Roman" w:hAnsi="Times New Roman"/>
          <w:noProof/>
          <w:szCs w:val="24"/>
          <w:lang w:val="sr-Latn-CS" w:eastAsia="en-US"/>
        </w:rPr>
        <w:t xml:space="preserve">. </w:t>
      </w:r>
      <w:r w:rsidRPr="00C108FD">
        <w:rPr>
          <w:rFonts w:ascii="Times New Roman" w:hAnsi="Times New Roman"/>
          <w:noProof/>
          <w:sz w:val="22"/>
          <w:szCs w:val="22"/>
          <w:highlight w:val="yellow"/>
          <w:lang w:val="sr-Latn-CS" w:eastAsia="en-US"/>
        </w:rPr>
        <w:t xml:space="preserve"> </w:t>
      </w:r>
    </w:p>
    <w:p w:rsidR="00C856A7" w:rsidRPr="00C108FD" w:rsidRDefault="00C856A7" w:rsidP="00C856A7">
      <w:pPr>
        <w:spacing w:line="240" w:lineRule="auto"/>
        <w:jc w:val="both"/>
        <w:rPr>
          <w:rFonts w:ascii="Times New Roman" w:hAnsi="Times New Roman"/>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r w:rsidRPr="00C108FD">
        <w:rPr>
          <w:rFonts w:ascii="Times New Roman" w:hAnsi="Times New Roman"/>
          <w:bCs/>
          <w:noProof/>
          <w:sz w:val="22"/>
          <w:szCs w:val="22"/>
          <w:lang w:val="sr-Latn-CS" w:eastAsia="en-US"/>
        </w:rPr>
        <w:t>2.</w:t>
      </w:r>
      <w:r w:rsidRPr="00C108FD">
        <w:rPr>
          <w:rFonts w:ascii="Times New Roman" w:hAnsi="Times New Roman"/>
          <w:b/>
          <w:bCs/>
          <w:noProof/>
          <w:sz w:val="22"/>
          <w:szCs w:val="22"/>
          <w:lang w:val="sr-Latn-CS" w:eastAsia="en-US"/>
        </w:rPr>
        <w:tab/>
      </w:r>
      <w:r w:rsidR="00C108FD">
        <w:rPr>
          <w:rFonts w:ascii="Times New Roman" w:hAnsi="Times New Roman"/>
          <w:b/>
          <w:bCs/>
          <w:noProof/>
          <w:szCs w:val="24"/>
          <w:lang w:val="sr-Latn-CS" w:eastAsia="en-US"/>
        </w:rPr>
        <w:t>Druge</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metode</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za</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nabavku</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dobara</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i</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ne</w:t>
      </w:r>
      <w:r w:rsidRPr="00C108FD">
        <w:rPr>
          <w:rFonts w:ascii="Times New Roman" w:hAnsi="Times New Roman"/>
          <w:b/>
          <w:bCs/>
          <w:noProof/>
          <w:szCs w:val="24"/>
          <w:lang w:val="sr-Latn-CS" w:eastAsia="en-US"/>
        </w:rPr>
        <w:t>-</w:t>
      </w:r>
      <w:r w:rsidR="00C108FD">
        <w:rPr>
          <w:rFonts w:ascii="Times New Roman" w:hAnsi="Times New Roman"/>
          <w:b/>
          <w:bCs/>
          <w:noProof/>
          <w:szCs w:val="24"/>
          <w:lang w:val="sr-Latn-CS" w:eastAsia="en-US"/>
        </w:rPr>
        <w:t>konsultantskih</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usluga</w:t>
      </w:r>
      <w:r w:rsidRPr="00C108FD">
        <w:rPr>
          <w:rFonts w:ascii="Times New Roman" w:hAnsi="Times New Roman"/>
          <w:b/>
          <w:bCs/>
          <w:noProof/>
          <w:szCs w:val="24"/>
          <w:lang w:val="sr-Latn-CS" w:eastAsia="en-US"/>
        </w:rPr>
        <w:t xml:space="preserve">. </w:t>
      </w:r>
      <w:r w:rsidR="00C108FD">
        <w:rPr>
          <w:rFonts w:ascii="Times New Roman" w:hAnsi="Times New Roman"/>
          <w:bCs/>
          <w:noProof/>
          <w:szCs w:val="24"/>
          <w:lang w:val="sr-Latn-CS" w:eastAsia="en-US"/>
        </w:rPr>
        <w:t>Sledeće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metode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osim</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Međunarodnog</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konkurentnog</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nadmetanja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mogu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biti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korišćene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za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nabavku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dobara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ne</w:t>
      </w:r>
      <w:r w:rsidRPr="00C108FD">
        <w:rPr>
          <w:rFonts w:ascii="Times New Roman" w:hAnsi="Times New Roman"/>
          <w:bCs/>
          <w:noProof/>
          <w:szCs w:val="24"/>
          <w:lang w:val="sr-Latn-CS" w:eastAsia="en-US"/>
        </w:rPr>
        <w:t>-</w:t>
      </w:r>
      <w:r w:rsidR="00C108FD">
        <w:rPr>
          <w:rFonts w:ascii="Times New Roman" w:hAnsi="Times New Roman"/>
          <w:bCs/>
          <w:noProof/>
          <w:szCs w:val="24"/>
          <w:lang w:val="sr-Latn-CS" w:eastAsia="en-US"/>
        </w:rPr>
        <w:t>konsultantskih</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usluga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za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ugovore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koji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navedeni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Planu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nabavke</w:t>
      </w:r>
      <w:r w:rsidRPr="00C108FD">
        <w:rPr>
          <w:rFonts w:ascii="Times New Roman" w:hAnsi="Times New Roman"/>
          <w:bCs/>
          <w:noProof/>
          <w:szCs w:val="24"/>
          <w:lang w:val="sr-Latn-CS" w:eastAsia="en-US"/>
        </w:rPr>
        <w:t>:</w:t>
      </w:r>
    </w:p>
    <w:p w:rsidR="00C856A7" w:rsidRPr="00C108FD" w:rsidRDefault="00C856A7" w:rsidP="00C856A7">
      <w:pPr>
        <w:spacing w:line="240" w:lineRule="auto"/>
        <w:ind w:left="720"/>
        <w:jc w:val="both"/>
        <w:rPr>
          <w:rFonts w:ascii="Times New Roman" w:hAnsi="Times New Roman"/>
          <w:bCs/>
          <w:noProof/>
          <w:sz w:val="22"/>
          <w:szCs w:val="22"/>
          <w:lang w:val="sr-Latn-CS" w:eastAsia="en-US"/>
        </w:rPr>
      </w:pPr>
    </w:p>
    <w:p w:rsidR="00C856A7" w:rsidRPr="00C108FD" w:rsidRDefault="00C108FD" w:rsidP="00C856A7">
      <w:pPr>
        <w:numPr>
          <w:ilvl w:val="0"/>
          <w:numId w:val="34"/>
        </w:numPr>
        <w:spacing w:line="240" w:lineRule="auto"/>
        <w:jc w:val="both"/>
        <w:rPr>
          <w:rFonts w:ascii="Times New Roman" w:hAnsi="Times New Roman"/>
          <w:noProof/>
          <w:sz w:val="22"/>
          <w:szCs w:val="22"/>
          <w:lang w:val="sr-Latn-CS" w:eastAsia="en-US"/>
        </w:rPr>
      </w:pPr>
      <w:r>
        <w:rPr>
          <w:rFonts w:ascii="Times New Roman" w:hAnsi="Times New Roman"/>
          <w:noProof/>
          <w:sz w:val="22"/>
          <w:szCs w:val="22"/>
          <w:lang w:val="sr-Latn-CS" w:eastAsia="en-US"/>
        </w:rPr>
        <w:t>Nacionalno</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konkurentno</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nadmetanje</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koje</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je</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predmet</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dodatnih</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odredbi</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navedenih</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u</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Dodatku</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ovom</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Programu</w:t>
      </w:r>
      <w:r w:rsidR="00C856A7" w:rsidRPr="00C108FD">
        <w:rPr>
          <w:rFonts w:ascii="Times New Roman" w:hAnsi="Times New Roman"/>
          <w:noProof/>
          <w:sz w:val="22"/>
          <w:szCs w:val="22"/>
          <w:lang w:val="sr-Latn-CS" w:eastAsia="en-US"/>
        </w:rPr>
        <w:t xml:space="preserve"> 2; </w:t>
      </w:r>
    </w:p>
    <w:p w:rsidR="00C856A7" w:rsidRPr="00C108FD" w:rsidRDefault="00C856A7" w:rsidP="00C856A7">
      <w:pPr>
        <w:spacing w:line="240" w:lineRule="auto"/>
        <w:ind w:left="720"/>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w:t>
      </w:r>
      <w:r w:rsidR="00C108FD">
        <w:rPr>
          <w:rFonts w:ascii="Times New Roman" w:hAnsi="Times New Roman"/>
          <w:noProof/>
          <w:sz w:val="22"/>
          <w:szCs w:val="22"/>
          <w:lang w:val="sr-Latn-CS" w:eastAsia="en-US"/>
        </w:rPr>
        <w:t>b</w:t>
      </w:r>
      <w:r w:rsidRPr="00C108FD">
        <w:rPr>
          <w:rFonts w:ascii="Times New Roman" w:hAnsi="Times New Roman"/>
          <w:noProof/>
          <w:sz w:val="22"/>
          <w:szCs w:val="22"/>
          <w:lang w:val="sr-Latn-CS" w:eastAsia="en-US"/>
        </w:rPr>
        <w:t>)</w:t>
      </w:r>
      <w:r w:rsidRPr="00C108FD">
        <w:rPr>
          <w:rFonts w:ascii="Times New Roman" w:hAnsi="Times New Roman"/>
          <w:noProof/>
          <w:sz w:val="22"/>
          <w:szCs w:val="22"/>
          <w:lang w:val="sr-Latn-CS" w:eastAsia="en-US"/>
        </w:rPr>
        <w:tab/>
      </w:r>
      <w:r w:rsidR="00C108FD">
        <w:rPr>
          <w:rFonts w:ascii="Times New Roman" w:hAnsi="Times New Roman"/>
          <w:noProof/>
          <w:sz w:val="22"/>
          <w:szCs w:val="22"/>
          <w:lang w:val="sr-Latn-CS" w:eastAsia="en-US"/>
        </w:rPr>
        <w:t>Direktno</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ugovaranje</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i</w:t>
      </w:r>
    </w:p>
    <w:p w:rsidR="00C856A7" w:rsidRPr="00C108FD" w:rsidRDefault="00C856A7" w:rsidP="00C856A7">
      <w:pPr>
        <w:spacing w:line="240" w:lineRule="auto"/>
        <w:ind w:firstLine="720"/>
        <w:jc w:val="both"/>
        <w:rPr>
          <w:rFonts w:ascii="Times New Roman" w:hAnsi="Times New Roman"/>
          <w:bCs/>
          <w:noProof/>
          <w:sz w:val="23"/>
          <w:szCs w:val="23"/>
          <w:lang w:val="sr-Latn-CS" w:eastAsia="en-US"/>
        </w:rPr>
      </w:pPr>
      <w:r w:rsidRPr="00C108FD">
        <w:rPr>
          <w:rFonts w:ascii="Times New Roman" w:hAnsi="Times New Roman"/>
          <w:noProof/>
          <w:sz w:val="22"/>
          <w:szCs w:val="22"/>
          <w:lang w:val="sr-Latn-CS" w:eastAsia="en-US"/>
        </w:rPr>
        <w:t>(</w:t>
      </w:r>
      <w:r w:rsidR="00C108FD">
        <w:rPr>
          <w:rFonts w:ascii="Times New Roman" w:hAnsi="Times New Roman"/>
          <w:noProof/>
          <w:sz w:val="22"/>
          <w:szCs w:val="22"/>
          <w:lang w:val="sr-Latn-CS" w:eastAsia="en-US"/>
        </w:rPr>
        <w:t>v</w:t>
      </w:r>
      <w:r w:rsidRPr="00C108FD">
        <w:rPr>
          <w:rFonts w:ascii="Times New Roman" w:hAnsi="Times New Roman"/>
          <w:noProof/>
          <w:sz w:val="22"/>
          <w:szCs w:val="22"/>
          <w:lang w:val="sr-Latn-CS" w:eastAsia="en-US"/>
        </w:rPr>
        <w:t>)</w:t>
      </w:r>
      <w:r w:rsidRPr="00C108FD">
        <w:rPr>
          <w:rFonts w:ascii="Times New Roman" w:hAnsi="Times New Roman"/>
          <w:noProof/>
          <w:sz w:val="22"/>
          <w:szCs w:val="22"/>
          <w:lang w:val="sr-Latn-CS" w:eastAsia="en-US"/>
        </w:rPr>
        <w:tab/>
      </w:r>
      <w:r w:rsidR="00C108FD">
        <w:rPr>
          <w:rFonts w:ascii="Times New Roman" w:hAnsi="Times New Roman"/>
          <w:noProof/>
          <w:sz w:val="22"/>
          <w:szCs w:val="22"/>
          <w:lang w:val="sr-Latn-CS" w:eastAsia="en-US"/>
        </w:rPr>
        <w:t>Direktna</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kupovina</w:t>
      </w:r>
      <w:r w:rsidRPr="00C108FD">
        <w:rPr>
          <w:rFonts w:ascii="Times New Roman" w:hAnsi="Times New Roman"/>
          <w:bCs/>
          <w:noProof/>
          <w:sz w:val="23"/>
          <w:szCs w:val="23"/>
          <w:lang w:val="sr-Latn-CS" w:eastAsia="en-US"/>
        </w:rPr>
        <w:t xml:space="preserve">. </w:t>
      </w:r>
    </w:p>
    <w:p w:rsidR="00C856A7" w:rsidRPr="00C108FD" w:rsidRDefault="00C856A7" w:rsidP="00C856A7">
      <w:pPr>
        <w:spacing w:line="240" w:lineRule="auto"/>
        <w:ind w:left="720" w:hanging="720"/>
        <w:jc w:val="both"/>
        <w:rPr>
          <w:rFonts w:ascii="Times New Roman" w:hAnsi="Times New Roman"/>
          <w:noProof/>
          <w:sz w:val="22"/>
          <w:szCs w:val="22"/>
          <w:u w:val="single"/>
          <w:lang w:val="sr-Latn-CS" w:eastAsia="en-US"/>
        </w:rPr>
      </w:pPr>
    </w:p>
    <w:p w:rsidR="00C856A7" w:rsidRPr="00C108FD" w:rsidRDefault="00C108FD" w:rsidP="00C856A7">
      <w:pPr>
        <w:spacing w:line="240" w:lineRule="auto"/>
        <w:jc w:val="both"/>
        <w:rPr>
          <w:rFonts w:ascii="Times New Roman" w:hAnsi="Times New Roman"/>
          <w:b/>
          <w:bCs/>
          <w:noProof/>
          <w:szCs w:val="24"/>
          <w:lang w:val="sr-Latn-CS" w:eastAsia="en-US"/>
        </w:rPr>
      </w:pPr>
      <w:r>
        <w:rPr>
          <w:rFonts w:ascii="Times New Roman" w:hAnsi="Times New Roman"/>
          <w:b/>
          <w:bCs/>
          <w:noProof/>
          <w:sz w:val="22"/>
          <w:szCs w:val="22"/>
          <w:lang w:val="sr-Latn-CS" w:eastAsia="en-US"/>
        </w:rPr>
        <w:t>V</w:t>
      </w:r>
      <w:r w:rsidR="00C856A7" w:rsidRPr="00C108FD">
        <w:rPr>
          <w:rFonts w:ascii="Times New Roman" w:hAnsi="Times New Roman"/>
          <w:b/>
          <w:bCs/>
          <w:noProof/>
          <w:sz w:val="22"/>
          <w:szCs w:val="22"/>
          <w:lang w:val="sr-Latn-CS" w:eastAsia="en-US"/>
        </w:rPr>
        <w:t>.</w:t>
      </w:r>
      <w:r w:rsidR="00C856A7" w:rsidRPr="00C108FD">
        <w:rPr>
          <w:rFonts w:ascii="Times New Roman" w:hAnsi="Times New Roman"/>
          <w:b/>
          <w:bCs/>
          <w:noProof/>
          <w:sz w:val="22"/>
          <w:szCs w:val="22"/>
          <w:lang w:val="sr-Latn-CS" w:eastAsia="en-US"/>
        </w:rPr>
        <w:tab/>
      </w:r>
      <w:r>
        <w:rPr>
          <w:rFonts w:ascii="Times New Roman" w:hAnsi="Times New Roman"/>
          <w:b/>
          <w:bCs/>
          <w:noProof/>
          <w:szCs w:val="24"/>
          <w:lang w:val="sr-Latn-CS" w:eastAsia="en-US"/>
        </w:rPr>
        <w:t>Posebne</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metode</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nabavke</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konsultantskih</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usluga</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i/>
          <w:iCs/>
          <w:noProof/>
          <w:szCs w:val="24"/>
          <w:lang w:val="sr-Latn-CS" w:eastAsia="en-US"/>
        </w:rPr>
      </w:pPr>
      <w:r w:rsidRPr="00C108FD">
        <w:rPr>
          <w:rFonts w:ascii="Times New Roman" w:hAnsi="Times New Roman"/>
          <w:bCs/>
          <w:noProof/>
          <w:szCs w:val="24"/>
          <w:lang w:val="sr-Latn-CS" w:eastAsia="en-US"/>
        </w:rPr>
        <w:t>1.</w:t>
      </w:r>
      <w:r w:rsidRPr="00C108FD">
        <w:rPr>
          <w:rFonts w:ascii="Times New Roman" w:hAnsi="Times New Roman"/>
          <w:b/>
          <w:bCs/>
          <w:noProof/>
          <w:szCs w:val="24"/>
          <w:lang w:val="sr-Latn-CS" w:eastAsia="en-US"/>
        </w:rPr>
        <w:tab/>
      </w:r>
      <w:r w:rsidR="00C108FD">
        <w:rPr>
          <w:rFonts w:ascii="Times New Roman" w:hAnsi="Times New Roman"/>
          <w:b/>
          <w:bCs/>
          <w:noProof/>
          <w:szCs w:val="24"/>
          <w:lang w:val="sr-Latn-CS" w:eastAsia="en-US"/>
        </w:rPr>
        <w:t>Izbor</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na</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osnovu</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kvaliteta</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i</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cene</w:t>
      </w:r>
      <w:r w:rsidRPr="00C108FD">
        <w:rPr>
          <w:rFonts w:ascii="Times New Roman" w:hAnsi="Times New Roman"/>
          <w:b/>
          <w:bCs/>
          <w:noProof/>
          <w:szCs w:val="24"/>
          <w:lang w:val="sr-Latn-CS" w:eastAsia="en-US"/>
        </w:rPr>
        <w:t>.</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drugačije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predviđeno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tački</w:t>
      </w:r>
      <w:r w:rsidRPr="00C108FD">
        <w:rPr>
          <w:rFonts w:ascii="Times New Roman" w:hAnsi="Times New Roman"/>
          <w:noProof/>
          <w:szCs w:val="24"/>
          <w:lang w:val="sr-Latn-CS" w:eastAsia="en-US"/>
        </w:rPr>
        <w:t xml:space="preserve"> 2 </w:t>
      </w:r>
      <w:r w:rsidR="00C108FD">
        <w:rPr>
          <w:rFonts w:ascii="Times New Roman" w:hAnsi="Times New Roman"/>
          <w:noProof/>
          <w:szCs w:val="24"/>
          <w:lang w:val="sr-Latn-CS" w:eastAsia="en-US"/>
        </w:rPr>
        <w:t>ispod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konsultantskih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usluga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sprovođena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okviru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ugovora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dodeljenih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osnovu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Izbora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osnovu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kvaliteta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cene</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jc w:val="both"/>
        <w:rPr>
          <w:rFonts w:ascii="Times New Roman" w:hAnsi="Times New Roman"/>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bCs/>
          <w:noProof/>
          <w:sz w:val="22"/>
          <w:szCs w:val="22"/>
          <w:lang w:val="sr-Latn-CS" w:eastAsia="en-US"/>
        </w:rPr>
        <w:t>2.</w:t>
      </w:r>
      <w:r w:rsidRPr="00C108FD">
        <w:rPr>
          <w:rFonts w:ascii="Times New Roman" w:hAnsi="Times New Roman"/>
          <w:b/>
          <w:bCs/>
          <w:noProof/>
          <w:sz w:val="22"/>
          <w:szCs w:val="22"/>
          <w:lang w:val="sr-Latn-CS" w:eastAsia="en-US"/>
        </w:rPr>
        <w:tab/>
      </w:r>
      <w:r w:rsidR="00C108FD">
        <w:rPr>
          <w:rFonts w:ascii="Times New Roman" w:hAnsi="Times New Roman"/>
          <w:b/>
          <w:bCs/>
          <w:noProof/>
          <w:szCs w:val="24"/>
          <w:lang w:val="sr-Latn-CS" w:eastAsia="en-US"/>
        </w:rPr>
        <w:t>Druge</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metode</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za</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nabavku</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konsultantskih</w:t>
      </w:r>
      <w:r w:rsidRPr="00C108FD">
        <w:rPr>
          <w:rFonts w:ascii="Times New Roman" w:hAnsi="Times New Roman"/>
          <w:b/>
          <w:bCs/>
          <w:noProof/>
          <w:szCs w:val="24"/>
          <w:lang w:val="sr-Latn-CS" w:eastAsia="en-US"/>
        </w:rPr>
        <w:t xml:space="preserve"> </w:t>
      </w:r>
      <w:r w:rsidR="00C108FD">
        <w:rPr>
          <w:rFonts w:ascii="Times New Roman" w:hAnsi="Times New Roman"/>
          <w:b/>
          <w:bCs/>
          <w:noProof/>
          <w:szCs w:val="24"/>
          <w:lang w:val="sr-Latn-CS" w:eastAsia="en-US"/>
        </w:rPr>
        <w:t>usluga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Sledeće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metode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Izbora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osnovu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kvaliteta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cene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mogu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korišćene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konsultantskih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usluga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ugovore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Planu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nabavke</w:t>
      </w:r>
      <w:r w:rsidRPr="00C108FD">
        <w:rPr>
          <w:rFonts w:ascii="Times New Roman" w:hAnsi="Times New Roman"/>
          <w:noProof/>
          <w:szCs w:val="24"/>
          <w:lang w:val="sr-Latn-CS" w:eastAsia="en-US"/>
        </w:rPr>
        <w:t>:</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spacing w:line="240" w:lineRule="auto"/>
        <w:ind w:left="720"/>
        <w:jc w:val="both"/>
        <w:rPr>
          <w:rFonts w:ascii="Times New Roman" w:hAnsi="Times New Roman"/>
          <w:noProof/>
          <w:szCs w:val="24"/>
          <w:lang w:val="sr-Latn-CS" w:eastAsia="en-US"/>
        </w:rPr>
      </w:pPr>
      <w:r w:rsidRPr="00C108FD">
        <w:rPr>
          <w:rFonts w:ascii="Times New Roman" w:hAnsi="Times New Roman"/>
          <w:noProof/>
          <w:szCs w:val="24"/>
          <w:lang w:val="sr-Latn-CS" w:eastAsia="en-US"/>
        </w:rPr>
        <w:t xml:space="preserve">(a) </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Izbor</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osnovu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kvaliteta</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b</w:t>
      </w:r>
      <w:r w:rsidRPr="00C108FD">
        <w:rPr>
          <w:rFonts w:ascii="Times New Roman" w:hAnsi="Times New Roman"/>
          <w:noProof/>
          <w:szCs w:val="24"/>
          <w:lang w:val="sr-Latn-CS" w:eastAsia="en-US"/>
        </w:rPr>
        <w:t xml:space="preserve">) </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Izbor</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osnovu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fiksnog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budžeta</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v</w:t>
      </w:r>
      <w:r w:rsidRPr="00C108FD">
        <w:rPr>
          <w:rFonts w:ascii="Times New Roman" w:hAnsi="Times New Roman"/>
          <w:noProof/>
          <w:szCs w:val="24"/>
          <w:lang w:val="sr-Latn-CS" w:eastAsia="en-US"/>
        </w:rPr>
        <w:t xml:space="preserve">) </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Izbor</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osnovu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najniže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cene</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g</w:t>
      </w:r>
      <w:r w:rsidRPr="00C108FD">
        <w:rPr>
          <w:rFonts w:ascii="Times New Roman" w:hAnsi="Times New Roman"/>
          <w:noProof/>
          <w:szCs w:val="24"/>
          <w:lang w:val="sr-Latn-CS" w:eastAsia="en-US"/>
        </w:rPr>
        <w:t xml:space="preserve">) </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Izbor</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osnovu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kvalifikacija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konsultanta</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d</w:t>
      </w:r>
      <w:r w:rsidRPr="00C108FD">
        <w:rPr>
          <w:rFonts w:ascii="Times New Roman" w:hAnsi="Times New Roman"/>
          <w:noProof/>
          <w:szCs w:val="24"/>
          <w:lang w:val="sr-Latn-CS" w:eastAsia="en-US"/>
        </w:rPr>
        <w:t xml:space="preserve">) </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Izbor</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konsultantskih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firmi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pojedinačnih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konsultanata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jednog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izvora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p>
    <w:p w:rsidR="00C856A7" w:rsidRPr="00C108FD" w:rsidRDefault="00C856A7" w:rsidP="00C856A7">
      <w:pPr>
        <w:spacing w:line="240" w:lineRule="auto"/>
        <w:ind w:left="720"/>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đ</w:t>
      </w:r>
      <w:r w:rsidRPr="00C108FD">
        <w:rPr>
          <w:rFonts w:ascii="Times New Roman" w:hAnsi="Times New Roman"/>
          <w:noProof/>
          <w:szCs w:val="24"/>
          <w:lang w:val="sr-Latn-CS" w:eastAsia="en-US"/>
        </w:rPr>
        <w:t xml:space="preserve">) </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Izbor</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pojedinačnih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konsultanata</w:t>
      </w:r>
      <w:r w:rsidRPr="00C108FD">
        <w:rPr>
          <w:rFonts w:ascii="Times New Roman" w:hAnsi="Times New Roman"/>
          <w:noProof/>
          <w:szCs w:val="24"/>
          <w:lang w:val="sr-Latn-CS" w:eastAsia="en-US"/>
        </w:rPr>
        <w:t>.</w:t>
      </w:r>
    </w:p>
    <w:p w:rsidR="00C856A7" w:rsidRPr="00C108FD" w:rsidRDefault="00C856A7" w:rsidP="00C856A7">
      <w:pPr>
        <w:spacing w:line="240" w:lineRule="auto"/>
        <w:ind w:left="720" w:hanging="720"/>
        <w:jc w:val="both"/>
        <w:rPr>
          <w:rFonts w:ascii="Times New Roman" w:hAnsi="Times New Roman"/>
          <w:noProof/>
          <w:sz w:val="22"/>
          <w:szCs w:val="22"/>
          <w:lang w:val="sr-Latn-CS" w:eastAsia="en-US"/>
        </w:rPr>
      </w:pPr>
    </w:p>
    <w:p w:rsidR="00C856A7" w:rsidRPr="00C108FD" w:rsidRDefault="00C108FD" w:rsidP="00C856A7">
      <w:pPr>
        <w:spacing w:line="240" w:lineRule="auto"/>
        <w:jc w:val="both"/>
        <w:rPr>
          <w:rFonts w:ascii="Times New Roman" w:hAnsi="Times New Roman"/>
          <w:noProof/>
          <w:sz w:val="22"/>
          <w:szCs w:val="22"/>
          <w:lang w:val="sr-Latn-CS" w:eastAsia="en-US"/>
        </w:rPr>
      </w:pPr>
      <w:r>
        <w:rPr>
          <w:rFonts w:ascii="Times New Roman" w:hAnsi="Times New Roman"/>
          <w:b/>
          <w:bCs/>
          <w:noProof/>
          <w:sz w:val="22"/>
          <w:szCs w:val="22"/>
          <w:lang w:val="sr-Latn-CS" w:eastAsia="en-US"/>
        </w:rPr>
        <w:t>G</w:t>
      </w:r>
      <w:r w:rsidR="00C856A7" w:rsidRPr="00C108FD">
        <w:rPr>
          <w:rFonts w:ascii="Times New Roman" w:hAnsi="Times New Roman"/>
          <w:b/>
          <w:bCs/>
          <w:noProof/>
          <w:sz w:val="22"/>
          <w:szCs w:val="22"/>
          <w:lang w:val="sr-Latn-CS" w:eastAsia="en-US"/>
        </w:rPr>
        <w:t>.</w:t>
      </w:r>
      <w:r w:rsidR="00C856A7" w:rsidRPr="00C108FD">
        <w:rPr>
          <w:rFonts w:ascii="Times New Roman" w:hAnsi="Times New Roman"/>
          <w:noProof/>
          <w:sz w:val="22"/>
          <w:szCs w:val="22"/>
          <w:lang w:val="sr-Latn-CS" w:eastAsia="en-US"/>
        </w:rPr>
        <w:tab/>
      </w:r>
      <w:r>
        <w:rPr>
          <w:rFonts w:ascii="Times New Roman" w:hAnsi="Times New Roman"/>
          <w:b/>
          <w:bCs/>
          <w:noProof/>
          <w:szCs w:val="24"/>
          <w:lang w:val="sr-Latn-CS" w:eastAsia="en-US"/>
        </w:rPr>
        <w:t>Pregled</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Odluka</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o</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nabavci</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od</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strane</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Banke</w:t>
      </w:r>
    </w:p>
    <w:p w:rsidR="00C856A7" w:rsidRPr="00C108FD" w:rsidRDefault="00C856A7" w:rsidP="00C856A7">
      <w:pPr>
        <w:spacing w:line="240" w:lineRule="auto"/>
        <w:jc w:val="both"/>
        <w:rPr>
          <w:rFonts w:ascii="Times New Roman" w:hAnsi="Times New Roman"/>
          <w:noProof/>
          <w:sz w:val="22"/>
          <w:szCs w:val="22"/>
          <w:lang w:val="sr-Latn-CS" w:eastAsia="en-US"/>
        </w:rPr>
      </w:pPr>
    </w:p>
    <w:p w:rsidR="00C856A7" w:rsidRPr="00C108FD" w:rsidRDefault="00C108FD" w:rsidP="00C856A7">
      <w:pPr>
        <w:spacing w:line="240" w:lineRule="auto"/>
        <w:ind w:left="720"/>
        <w:jc w:val="both"/>
        <w:rPr>
          <w:rFonts w:ascii="Times New Roman" w:hAnsi="Times New Roman"/>
          <w:noProof/>
          <w:szCs w:val="24"/>
          <w:lang w:val="sr-Latn-CS" w:eastAsia="en-US"/>
        </w:rPr>
      </w:pPr>
      <w:r>
        <w:rPr>
          <w:rFonts w:ascii="Times New Roman" w:hAnsi="Times New Roman"/>
          <w:noProof/>
          <w:szCs w:val="24"/>
          <w:lang w:val="sr-Latn-CS" w:eastAsia="en-US"/>
        </w:rPr>
        <w:t>Plan</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nabavke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definiše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one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ugovore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koji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će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biti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predmet</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prethodnog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pregleda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Banke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Svi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ostali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ugovori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će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biti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predmet</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naknadnog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pregleda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Banke</w:t>
      </w:r>
      <w:r w:rsidR="00C856A7" w:rsidRPr="00C108FD">
        <w:rPr>
          <w:rFonts w:ascii="Times New Roman" w:hAnsi="Times New Roman"/>
          <w:noProof/>
          <w:szCs w:val="24"/>
          <w:lang w:val="sr-Latn-CS" w:eastAsia="en-US"/>
        </w:rPr>
        <w:t xml:space="preserve">. </w:t>
      </w:r>
    </w:p>
    <w:p w:rsidR="00C856A7" w:rsidRPr="00C108FD" w:rsidRDefault="00C856A7" w:rsidP="00C856A7">
      <w:pPr>
        <w:spacing w:line="240" w:lineRule="auto"/>
        <w:jc w:val="both"/>
        <w:rPr>
          <w:rFonts w:ascii="Times New Roman" w:hAnsi="Times New Roman"/>
          <w:noProof/>
          <w:sz w:val="22"/>
          <w:szCs w:val="22"/>
          <w:lang w:val="sr-Latn-CS" w:eastAsia="en-US"/>
        </w:rPr>
      </w:pPr>
    </w:p>
    <w:p w:rsidR="00C856A7" w:rsidRPr="00C108FD" w:rsidRDefault="00C856A7" w:rsidP="00C856A7">
      <w:pPr>
        <w:spacing w:line="240" w:lineRule="auto"/>
        <w:jc w:val="both"/>
        <w:rPr>
          <w:rFonts w:ascii="Times New Roman" w:hAnsi="Times New Roman"/>
          <w:b/>
          <w:bCs/>
          <w:noProof/>
          <w:sz w:val="22"/>
          <w:szCs w:val="22"/>
          <w:lang w:val="sr-Latn-CS" w:eastAsia="en-US"/>
        </w:rPr>
      </w:pPr>
    </w:p>
    <w:p w:rsidR="00C856A7" w:rsidRPr="00C108FD" w:rsidRDefault="00C856A7" w:rsidP="00C856A7">
      <w:pPr>
        <w:spacing w:line="240" w:lineRule="auto"/>
        <w:rPr>
          <w:rFonts w:ascii="Times New Roman" w:hAnsi="Times New Roman"/>
          <w:b/>
          <w:bCs/>
          <w:noProof/>
          <w:sz w:val="22"/>
          <w:szCs w:val="22"/>
          <w:lang w:val="sr-Latn-CS" w:eastAsia="en-US"/>
        </w:rPr>
      </w:pPr>
      <w:r w:rsidRPr="00C108FD">
        <w:rPr>
          <w:rFonts w:ascii="Times New Roman" w:hAnsi="Times New Roman"/>
          <w:b/>
          <w:bCs/>
          <w:noProof/>
          <w:sz w:val="22"/>
          <w:szCs w:val="22"/>
          <w:lang w:val="sr-Latn-CS" w:eastAsia="en-US"/>
        </w:rPr>
        <w:br w:type="page"/>
      </w:r>
    </w:p>
    <w:p w:rsidR="00C856A7" w:rsidRPr="00C108FD" w:rsidRDefault="00C108FD" w:rsidP="00C856A7">
      <w:pPr>
        <w:spacing w:line="240" w:lineRule="auto"/>
        <w:jc w:val="both"/>
        <w:rPr>
          <w:rFonts w:ascii="Times New Roman" w:hAnsi="Times New Roman"/>
          <w:b/>
          <w:bCs/>
          <w:noProof/>
          <w:szCs w:val="24"/>
          <w:lang w:val="sr-Latn-CS" w:eastAsia="en-US"/>
        </w:rPr>
      </w:pPr>
      <w:r>
        <w:rPr>
          <w:rFonts w:ascii="Times New Roman" w:hAnsi="Times New Roman"/>
          <w:b/>
          <w:bCs/>
          <w:noProof/>
          <w:szCs w:val="24"/>
          <w:lang w:val="sr-Latn-CS" w:eastAsia="en-US"/>
        </w:rPr>
        <w:lastRenderedPageBreak/>
        <w:t>Odeljak</w:t>
      </w:r>
      <w:r w:rsidR="00C856A7" w:rsidRPr="00C108FD">
        <w:rPr>
          <w:rFonts w:ascii="Times New Roman" w:hAnsi="Times New Roman"/>
          <w:b/>
          <w:bCs/>
          <w:noProof/>
          <w:szCs w:val="24"/>
          <w:lang w:val="sr-Latn-CS" w:eastAsia="en-US"/>
        </w:rPr>
        <w:t xml:space="preserve"> IV.</w:t>
      </w:r>
      <w:r w:rsidR="00C856A7" w:rsidRPr="00C108FD">
        <w:rPr>
          <w:rFonts w:ascii="Times New Roman" w:hAnsi="Times New Roman"/>
          <w:b/>
          <w:bCs/>
          <w:noProof/>
          <w:szCs w:val="24"/>
          <w:lang w:val="sr-Latn-CS" w:eastAsia="en-US"/>
        </w:rPr>
        <w:tab/>
      </w:r>
      <w:r>
        <w:rPr>
          <w:rFonts w:ascii="Times New Roman" w:hAnsi="Times New Roman"/>
          <w:b/>
          <w:bCs/>
          <w:noProof/>
          <w:szCs w:val="24"/>
          <w:u w:val="single"/>
          <w:lang w:val="sr-Latn-CS" w:eastAsia="en-US"/>
        </w:rPr>
        <w:t>Povlačenje</w:t>
      </w:r>
      <w:r w:rsidR="00C856A7" w:rsidRPr="00C108FD">
        <w:rPr>
          <w:rFonts w:ascii="Times New Roman" w:hAnsi="Times New Roman"/>
          <w:b/>
          <w:bCs/>
          <w:noProof/>
          <w:szCs w:val="24"/>
          <w:u w:val="single"/>
          <w:lang w:val="sr-Latn-CS" w:eastAsia="en-US"/>
        </w:rPr>
        <w:t xml:space="preserve"> </w:t>
      </w:r>
      <w:r>
        <w:rPr>
          <w:rFonts w:ascii="Times New Roman" w:hAnsi="Times New Roman"/>
          <w:b/>
          <w:bCs/>
          <w:noProof/>
          <w:szCs w:val="24"/>
          <w:u w:val="single"/>
          <w:lang w:val="sr-Latn-CS" w:eastAsia="en-US"/>
        </w:rPr>
        <w:t>sredstava</w:t>
      </w:r>
      <w:r w:rsidR="00C856A7" w:rsidRPr="00C108FD">
        <w:rPr>
          <w:rFonts w:ascii="Times New Roman" w:hAnsi="Times New Roman"/>
          <w:b/>
          <w:bCs/>
          <w:noProof/>
          <w:szCs w:val="24"/>
          <w:u w:val="single"/>
          <w:lang w:val="sr-Latn-CS" w:eastAsia="en-US"/>
        </w:rPr>
        <w:t xml:space="preserve"> </w:t>
      </w:r>
      <w:r>
        <w:rPr>
          <w:rFonts w:ascii="Times New Roman" w:hAnsi="Times New Roman"/>
          <w:b/>
          <w:bCs/>
          <w:noProof/>
          <w:szCs w:val="24"/>
          <w:u w:val="single"/>
          <w:lang w:val="sr-Latn-CS" w:eastAsia="en-US"/>
        </w:rPr>
        <w:t>Zajma</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856A7" w:rsidP="00C856A7">
      <w:pPr>
        <w:spacing w:line="240" w:lineRule="auto"/>
        <w:jc w:val="both"/>
        <w:rPr>
          <w:rFonts w:ascii="Times New Roman" w:hAnsi="Times New Roman"/>
          <w:b/>
          <w:bCs/>
          <w:noProof/>
          <w:szCs w:val="24"/>
          <w:lang w:val="sr-Latn-CS" w:eastAsia="en-US"/>
        </w:rPr>
      </w:pPr>
      <w:r w:rsidRPr="00C108FD">
        <w:rPr>
          <w:rFonts w:ascii="Times New Roman" w:hAnsi="Times New Roman"/>
          <w:b/>
          <w:bCs/>
          <w:noProof/>
          <w:szCs w:val="24"/>
          <w:lang w:val="sr-Latn-CS" w:eastAsia="en-US"/>
        </w:rPr>
        <w:t>A.</w:t>
      </w:r>
      <w:r w:rsidRPr="00C108FD">
        <w:rPr>
          <w:rFonts w:ascii="Times New Roman" w:hAnsi="Times New Roman"/>
          <w:b/>
          <w:bCs/>
          <w:noProof/>
          <w:szCs w:val="24"/>
          <w:lang w:val="sr-Latn-CS" w:eastAsia="en-US"/>
        </w:rPr>
        <w:tab/>
      </w:r>
      <w:r w:rsidR="00C108FD">
        <w:rPr>
          <w:rFonts w:ascii="Times New Roman" w:hAnsi="Times New Roman"/>
          <w:b/>
          <w:bCs/>
          <w:noProof/>
          <w:szCs w:val="24"/>
          <w:lang w:val="sr-Latn-CS" w:eastAsia="en-US"/>
        </w:rPr>
        <w:t>Opšte</w:t>
      </w:r>
      <w:r w:rsidRPr="00C108FD">
        <w:rPr>
          <w:rFonts w:ascii="Times New Roman" w:hAnsi="Times New Roman"/>
          <w:b/>
          <w:bCs/>
          <w:noProof/>
          <w:szCs w:val="24"/>
          <w:lang w:val="sr-Latn-CS" w:eastAsia="en-US"/>
        </w:rPr>
        <w:t xml:space="preserve"> </w:t>
      </w:r>
    </w:p>
    <w:p w:rsidR="00C856A7" w:rsidRPr="00C108FD" w:rsidRDefault="00C856A7" w:rsidP="00C856A7">
      <w:pPr>
        <w:spacing w:line="240" w:lineRule="auto"/>
        <w:jc w:val="both"/>
        <w:rPr>
          <w:rFonts w:ascii="Times New Roman" w:hAnsi="Times New Roman"/>
          <w:b/>
          <w:bCs/>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 w:val="22"/>
          <w:szCs w:val="22"/>
          <w:lang w:val="sr-Latn-CS" w:eastAsia="en-US"/>
        </w:rPr>
        <w:t>1.</w:t>
      </w:r>
      <w:r w:rsidRPr="00C108FD">
        <w:rPr>
          <w:rFonts w:ascii="Times New Roman" w:hAnsi="Times New Roman"/>
          <w:noProof/>
          <w:sz w:val="22"/>
          <w:szCs w:val="22"/>
          <w:lang w:val="sr-Latn-CS" w:eastAsia="en-US"/>
        </w:rPr>
        <w:tab/>
      </w:r>
      <w:r w:rsidR="00C108FD">
        <w:rPr>
          <w:rFonts w:ascii="Times New Roman" w:hAnsi="Times New Roman"/>
          <w:noProof/>
          <w:szCs w:val="22"/>
          <w:lang w:val="sr-Latn-CS" w:eastAsia="en-US"/>
        </w:rPr>
        <w:t>Zajmoprimac</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može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povlačiti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sredstva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skladu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odredbama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Člana</w:t>
      </w:r>
      <w:r w:rsidRPr="00C108FD">
        <w:rPr>
          <w:rFonts w:ascii="Times New Roman" w:hAnsi="Times New Roman"/>
          <w:noProof/>
          <w:szCs w:val="22"/>
          <w:lang w:val="sr-Latn-CS" w:eastAsia="en-US"/>
        </w:rPr>
        <w:t xml:space="preserve"> II </w:t>
      </w:r>
      <w:r w:rsidR="00C108FD">
        <w:rPr>
          <w:rFonts w:ascii="Times New Roman" w:hAnsi="Times New Roman"/>
          <w:noProof/>
          <w:szCs w:val="22"/>
          <w:lang w:val="sr-Latn-CS" w:eastAsia="en-US"/>
        </w:rPr>
        <w:t>Opštih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uslova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odeljka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dodatnih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instrukcija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će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Banka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navesti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obaveštenju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Zajmoprimcu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uključujući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Smernice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Svetske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banke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povlačenje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sredstava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Projektima</w:t>
      </w:r>
      <w:r w:rsidRPr="00C108FD">
        <w:rPr>
          <w:rFonts w:ascii="Times New Roman" w:hAnsi="Times New Roman"/>
          <w:noProof/>
          <w:szCs w:val="22"/>
          <w:lang w:val="sr-Latn-CS" w:eastAsia="en-US"/>
        </w:rPr>
        <w:t xml:space="preserve">ˮ </w:t>
      </w:r>
      <w:r w:rsidR="00C108FD">
        <w:rPr>
          <w:rFonts w:ascii="Times New Roman" w:hAnsi="Times New Roman"/>
          <w:noProof/>
          <w:szCs w:val="22"/>
          <w:lang w:val="sr-Latn-CS" w:eastAsia="en-US"/>
        </w:rPr>
        <w:t>iz</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maja</w:t>
      </w:r>
      <w:r w:rsidRPr="00C108FD">
        <w:rPr>
          <w:rFonts w:ascii="Times New Roman" w:hAnsi="Times New Roman"/>
          <w:noProof/>
          <w:szCs w:val="22"/>
          <w:lang w:val="sr-Latn-CS" w:eastAsia="en-US"/>
        </w:rPr>
        <w:t xml:space="preserve"> 2006. </w:t>
      </w:r>
      <w:r w:rsidR="00C108FD">
        <w:rPr>
          <w:rFonts w:ascii="Times New Roman" w:hAnsi="Times New Roman"/>
          <w:noProof/>
          <w:szCs w:val="22"/>
          <w:lang w:val="sr-Latn-CS" w:eastAsia="en-US"/>
        </w:rPr>
        <w:t>godine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revidiranih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vremena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vreme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strane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Banke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kako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primenjive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ovaj</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sporazum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skladu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takvim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instrukcijama</w:t>
      </w:r>
      <w:r w:rsidRPr="00C108FD">
        <w:rPr>
          <w:rFonts w:ascii="Times New Roman" w:hAnsi="Times New Roman"/>
          <w:noProof/>
          <w:szCs w:val="22"/>
          <w:lang w:val="sr-Latn-CS" w:eastAsia="en-US"/>
        </w:rPr>
        <w:t>)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daljem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tekstu</w:t>
      </w:r>
      <w:r w:rsidRPr="00C108FD">
        <w:rPr>
          <w:rFonts w:ascii="Times New Roman" w:hAnsi="Times New Roman"/>
          <w:noProof/>
          <w:szCs w:val="22"/>
          <w:lang w:val="sr-Latn-CS" w:eastAsia="en-US"/>
        </w:rPr>
        <w:t>: „</w:t>
      </w:r>
      <w:r w:rsidR="00C108FD">
        <w:rPr>
          <w:rFonts w:ascii="Times New Roman" w:hAnsi="Times New Roman"/>
          <w:noProof/>
          <w:szCs w:val="22"/>
          <w:lang w:val="sr-Latn-CS" w:eastAsia="en-US"/>
        </w:rPr>
        <w:t>Dodatne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Instrukcije</w:t>
      </w:r>
      <w:r w:rsidRPr="00C108FD">
        <w:rPr>
          <w:rFonts w:ascii="Times New Roman" w:hAnsi="Times New Roman"/>
          <w:noProof/>
          <w:szCs w:val="22"/>
          <w:lang w:val="sr-Latn-CS" w:eastAsia="en-US"/>
        </w:rPr>
        <w:t xml:space="preserve">ˮ),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potrebe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finansiranja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Prihvatljivih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troškova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definisani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tabeli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ispod</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tački</w:t>
      </w:r>
      <w:r w:rsidRPr="00C108FD">
        <w:rPr>
          <w:rFonts w:ascii="Times New Roman" w:hAnsi="Times New Roman"/>
          <w:noProof/>
          <w:szCs w:val="22"/>
          <w:lang w:val="sr-Latn-CS" w:eastAsia="en-US"/>
        </w:rPr>
        <w:t xml:space="preserve"> 2.</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noProof/>
          <w:szCs w:val="22"/>
          <w:lang w:val="sr-Latn-CS" w:eastAsia="en-US"/>
        </w:rPr>
      </w:pPr>
      <w:r w:rsidRPr="00C108FD">
        <w:rPr>
          <w:rFonts w:ascii="Times New Roman" w:hAnsi="Times New Roman"/>
          <w:noProof/>
          <w:szCs w:val="22"/>
          <w:lang w:val="sr-Latn-CS" w:eastAsia="en-US"/>
        </w:rPr>
        <w:t>2.</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Tabela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sledi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definiše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kategorije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Prihvatljivih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troškova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mogu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biti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finansirani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sredstava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daljem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tekstu</w:t>
      </w:r>
      <w:r w:rsidRPr="00C108FD">
        <w:rPr>
          <w:rFonts w:ascii="Times New Roman" w:hAnsi="Times New Roman"/>
          <w:noProof/>
          <w:szCs w:val="22"/>
          <w:lang w:val="sr-Latn-CS" w:eastAsia="en-US"/>
        </w:rPr>
        <w:t>: „</w:t>
      </w:r>
      <w:r w:rsidR="00C108FD">
        <w:rPr>
          <w:rFonts w:ascii="Times New Roman" w:hAnsi="Times New Roman"/>
          <w:noProof/>
          <w:szCs w:val="22"/>
          <w:lang w:val="sr-Latn-CS" w:eastAsia="en-US"/>
        </w:rPr>
        <w:t>Kategorija</w:t>
      </w:r>
      <w:r w:rsidRPr="00C108FD">
        <w:rPr>
          <w:rFonts w:ascii="Times New Roman" w:hAnsi="Times New Roman"/>
          <w:noProof/>
          <w:szCs w:val="22"/>
          <w:lang w:val="sr-Latn-CS" w:eastAsia="en-US"/>
        </w:rPr>
        <w:t xml:space="preserve">ˮ), </w:t>
      </w:r>
      <w:r w:rsidR="00C108FD">
        <w:rPr>
          <w:rFonts w:ascii="Times New Roman" w:hAnsi="Times New Roman"/>
          <w:noProof/>
          <w:szCs w:val="22"/>
          <w:lang w:val="sr-Latn-CS" w:eastAsia="en-US"/>
        </w:rPr>
        <w:t>raspoređivanje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iznosa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svaku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Kategoriju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procenat</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troškova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finansiraju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kao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Prihvatljivi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troškovi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svakoj</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Kategoriji</w:t>
      </w:r>
      <w:r w:rsidRPr="00C108FD">
        <w:rPr>
          <w:rFonts w:ascii="Times New Roman" w:hAnsi="Times New Roman"/>
          <w:noProof/>
          <w:szCs w:val="22"/>
          <w:lang w:val="sr-Latn-CS" w:eastAsia="en-US"/>
        </w:rPr>
        <w:t>.</w:t>
      </w:r>
    </w:p>
    <w:p w:rsidR="00C856A7" w:rsidRPr="00C108FD" w:rsidRDefault="00C856A7" w:rsidP="00C856A7">
      <w:pPr>
        <w:spacing w:line="240" w:lineRule="auto"/>
        <w:jc w:val="both"/>
        <w:rPr>
          <w:rFonts w:ascii="Times New Roman" w:hAnsi="Times New Roman"/>
          <w:noProof/>
          <w:sz w:val="22"/>
          <w:szCs w:val="22"/>
          <w:lang w:val="sr-Latn-C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2932"/>
        <w:gridCol w:w="2930"/>
      </w:tblGrid>
      <w:tr w:rsidR="00C856A7" w:rsidRPr="00C108FD" w:rsidTr="006F7E83">
        <w:trPr>
          <w:cantSplit/>
        </w:trPr>
        <w:tc>
          <w:tcPr>
            <w:tcW w:w="1667" w:type="pct"/>
          </w:tcPr>
          <w:p w:rsidR="00C856A7" w:rsidRPr="00C108FD" w:rsidRDefault="00C108FD" w:rsidP="006F7E83">
            <w:pPr>
              <w:spacing w:before="120" w:line="240" w:lineRule="auto"/>
              <w:jc w:val="center"/>
              <w:rPr>
                <w:rFonts w:ascii="Times New Roman" w:hAnsi="Times New Roman"/>
                <w:b/>
                <w:noProof/>
                <w:sz w:val="22"/>
                <w:szCs w:val="22"/>
                <w:lang w:val="sr-Latn-CS" w:eastAsia="en-US"/>
              </w:rPr>
            </w:pPr>
            <w:r>
              <w:rPr>
                <w:rFonts w:ascii="Times New Roman" w:hAnsi="Times New Roman"/>
                <w:b/>
                <w:noProof/>
                <w:sz w:val="22"/>
                <w:szCs w:val="22"/>
                <w:lang w:val="sr-Latn-CS" w:eastAsia="en-US"/>
              </w:rPr>
              <w:t>Kategorija</w:t>
            </w:r>
          </w:p>
        </w:tc>
        <w:tc>
          <w:tcPr>
            <w:tcW w:w="1667" w:type="pct"/>
          </w:tcPr>
          <w:p w:rsidR="00C856A7" w:rsidRPr="00C108FD" w:rsidRDefault="00C108FD" w:rsidP="006F7E83">
            <w:pPr>
              <w:spacing w:after="120" w:line="240" w:lineRule="auto"/>
              <w:jc w:val="center"/>
              <w:rPr>
                <w:rFonts w:ascii="Times New Roman" w:hAnsi="Times New Roman"/>
                <w:b/>
                <w:noProof/>
                <w:sz w:val="22"/>
                <w:szCs w:val="22"/>
                <w:lang w:val="sr-Latn-CS" w:eastAsia="en-US"/>
              </w:rPr>
            </w:pPr>
            <w:r>
              <w:rPr>
                <w:rFonts w:ascii="Times New Roman" w:hAnsi="Times New Roman"/>
                <w:b/>
                <w:noProof/>
                <w:sz w:val="22"/>
                <w:szCs w:val="22"/>
                <w:lang w:val="sr-Latn-CS" w:eastAsia="en-US"/>
              </w:rPr>
              <w:t>Raspoređeni</w:t>
            </w:r>
            <w:r w:rsidR="00C856A7" w:rsidRPr="00C108FD">
              <w:rPr>
                <w:rFonts w:ascii="Times New Roman" w:hAnsi="Times New Roman"/>
                <w:b/>
                <w:noProof/>
                <w:sz w:val="22"/>
                <w:szCs w:val="22"/>
                <w:lang w:val="sr-Latn-CS" w:eastAsia="en-US"/>
              </w:rPr>
              <w:t xml:space="preserve"> </w:t>
            </w:r>
            <w:r>
              <w:rPr>
                <w:rFonts w:ascii="Times New Roman" w:hAnsi="Times New Roman"/>
                <w:b/>
                <w:noProof/>
                <w:sz w:val="22"/>
                <w:szCs w:val="22"/>
                <w:lang w:val="sr-Latn-CS" w:eastAsia="en-US"/>
              </w:rPr>
              <w:t>iznos</w:t>
            </w:r>
            <w:r w:rsidR="00C856A7" w:rsidRPr="00C108FD">
              <w:rPr>
                <w:rFonts w:ascii="Times New Roman" w:hAnsi="Times New Roman"/>
                <w:b/>
                <w:noProof/>
                <w:sz w:val="22"/>
                <w:szCs w:val="22"/>
                <w:lang w:val="sr-Latn-CS" w:eastAsia="en-US"/>
              </w:rPr>
              <w:t xml:space="preserve">  </w:t>
            </w:r>
            <w:r>
              <w:rPr>
                <w:rFonts w:ascii="Times New Roman" w:hAnsi="Times New Roman"/>
                <w:b/>
                <w:noProof/>
                <w:sz w:val="22"/>
                <w:szCs w:val="22"/>
                <w:lang w:val="sr-Latn-CS" w:eastAsia="en-US"/>
              </w:rPr>
              <w:t>Zajma</w:t>
            </w:r>
            <w:r w:rsidR="00C856A7" w:rsidRPr="00C108FD">
              <w:rPr>
                <w:rFonts w:ascii="Times New Roman" w:hAnsi="Times New Roman"/>
                <w:b/>
                <w:noProof/>
                <w:sz w:val="22"/>
                <w:szCs w:val="22"/>
                <w:lang w:val="sr-Latn-CS" w:eastAsia="en-US"/>
              </w:rPr>
              <w:t xml:space="preserve"> (</w:t>
            </w:r>
            <w:r>
              <w:rPr>
                <w:rFonts w:ascii="Times New Roman" w:hAnsi="Times New Roman"/>
                <w:b/>
                <w:noProof/>
                <w:sz w:val="22"/>
                <w:szCs w:val="22"/>
                <w:lang w:val="sr-Latn-CS" w:eastAsia="en-US"/>
              </w:rPr>
              <w:t>u</w:t>
            </w:r>
            <w:r w:rsidR="00C856A7" w:rsidRPr="00C108FD">
              <w:rPr>
                <w:rFonts w:ascii="Times New Roman" w:hAnsi="Times New Roman"/>
                <w:b/>
                <w:noProof/>
                <w:sz w:val="22"/>
                <w:szCs w:val="22"/>
                <w:lang w:val="sr-Latn-CS" w:eastAsia="en-US"/>
              </w:rPr>
              <w:t xml:space="preserve"> </w:t>
            </w:r>
            <w:r>
              <w:rPr>
                <w:rFonts w:ascii="Times New Roman" w:hAnsi="Times New Roman"/>
                <w:b/>
                <w:noProof/>
                <w:sz w:val="22"/>
                <w:szCs w:val="22"/>
                <w:lang w:val="sr-Latn-CS" w:eastAsia="en-US"/>
              </w:rPr>
              <w:t>EUR</w:t>
            </w:r>
            <w:r w:rsidR="00C856A7" w:rsidRPr="00C108FD">
              <w:rPr>
                <w:rFonts w:ascii="Times New Roman" w:hAnsi="Times New Roman"/>
                <w:b/>
                <w:noProof/>
                <w:sz w:val="22"/>
                <w:szCs w:val="22"/>
                <w:lang w:val="sr-Latn-CS" w:eastAsia="en-US"/>
              </w:rPr>
              <w:t>)</w:t>
            </w:r>
          </w:p>
        </w:tc>
        <w:tc>
          <w:tcPr>
            <w:tcW w:w="1666" w:type="pct"/>
          </w:tcPr>
          <w:p w:rsidR="00C856A7" w:rsidRPr="00C108FD" w:rsidRDefault="00C108FD" w:rsidP="006F7E83">
            <w:pPr>
              <w:spacing w:after="120" w:line="240" w:lineRule="auto"/>
              <w:jc w:val="center"/>
              <w:rPr>
                <w:rFonts w:ascii="Times New Roman" w:hAnsi="Times New Roman"/>
                <w:b/>
                <w:noProof/>
                <w:sz w:val="22"/>
                <w:szCs w:val="22"/>
                <w:lang w:val="sr-Latn-CS" w:eastAsia="en-US"/>
              </w:rPr>
            </w:pPr>
            <w:r>
              <w:rPr>
                <w:rFonts w:ascii="Times New Roman" w:hAnsi="Times New Roman"/>
                <w:b/>
                <w:noProof/>
                <w:sz w:val="22"/>
                <w:szCs w:val="22"/>
                <w:lang w:val="sr-Latn-CS" w:eastAsia="en-US"/>
              </w:rPr>
              <w:t>Procenat</w:t>
            </w:r>
            <w:r w:rsidR="00C856A7" w:rsidRPr="00C108FD">
              <w:rPr>
                <w:rFonts w:ascii="Times New Roman" w:hAnsi="Times New Roman"/>
                <w:b/>
                <w:noProof/>
                <w:sz w:val="22"/>
                <w:szCs w:val="22"/>
                <w:lang w:val="sr-Latn-CS" w:eastAsia="en-US"/>
              </w:rPr>
              <w:t xml:space="preserve"> </w:t>
            </w:r>
            <w:r>
              <w:rPr>
                <w:rFonts w:ascii="Times New Roman" w:hAnsi="Times New Roman"/>
                <w:b/>
                <w:noProof/>
                <w:sz w:val="22"/>
                <w:szCs w:val="22"/>
                <w:lang w:val="sr-Latn-CS" w:eastAsia="en-US"/>
              </w:rPr>
              <w:t>troškova</w:t>
            </w:r>
            <w:r w:rsidR="00C856A7" w:rsidRPr="00C108FD">
              <w:rPr>
                <w:rFonts w:ascii="Times New Roman" w:hAnsi="Times New Roman"/>
                <w:b/>
                <w:noProof/>
                <w:sz w:val="22"/>
                <w:szCs w:val="22"/>
                <w:lang w:val="sr-Latn-CS" w:eastAsia="en-US"/>
              </w:rPr>
              <w:t xml:space="preserve"> </w:t>
            </w:r>
            <w:r>
              <w:rPr>
                <w:rFonts w:ascii="Times New Roman" w:hAnsi="Times New Roman"/>
                <w:b/>
                <w:noProof/>
                <w:sz w:val="22"/>
                <w:szCs w:val="22"/>
                <w:lang w:val="sr-Latn-CS" w:eastAsia="en-US"/>
              </w:rPr>
              <w:t>koji</w:t>
            </w:r>
            <w:r w:rsidR="00C856A7" w:rsidRPr="00C108FD">
              <w:rPr>
                <w:rFonts w:ascii="Times New Roman" w:hAnsi="Times New Roman"/>
                <w:b/>
                <w:noProof/>
                <w:sz w:val="22"/>
                <w:szCs w:val="22"/>
                <w:lang w:val="sr-Latn-CS" w:eastAsia="en-US"/>
              </w:rPr>
              <w:t xml:space="preserve"> </w:t>
            </w:r>
            <w:r>
              <w:rPr>
                <w:rFonts w:ascii="Times New Roman" w:hAnsi="Times New Roman"/>
                <w:b/>
                <w:noProof/>
                <w:sz w:val="22"/>
                <w:szCs w:val="22"/>
                <w:lang w:val="sr-Latn-CS" w:eastAsia="en-US"/>
              </w:rPr>
              <w:t>će</w:t>
            </w:r>
            <w:r w:rsidR="00C856A7" w:rsidRPr="00C108FD">
              <w:rPr>
                <w:rFonts w:ascii="Times New Roman" w:hAnsi="Times New Roman"/>
                <w:b/>
                <w:noProof/>
                <w:sz w:val="22"/>
                <w:szCs w:val="22"/>
                <w:lang w:val="sr-Latn-CS" w:eastAsia="en-US"/>
              </w:rPr>
              <w:t xml:space="preserve"> </w:t>
            </w:r>
            <w:r>
              <w:rPr>
                <w:rFonts w:ascii="Times New Roman" w:hAnsi="Times New Roman"/>
                <w:b/>
                <w:noProof/>
                <w:sz w:val="22"/>
                <w:szCs w:val="22"/>
                <w:lang w:val="sr-Latn-CS" w:eastAsia="en-US"/>
              </w:rPr>
              <w:t>biti</w:t>
            </w:r>
            <w:r w:rsidR="00C856A7" w:rsidRPr="00C108FD">
              <w:rPr>
                <w:rFonts w:ascii="Times New Roman" w:hAnsi="Times New Roman"/>
                <w:b/>
                <w:noProof/>
                <w:sz w:val="22"/>
                <w:szCs w:val="22"/>
                <w:lang w:val="sr-Latn-CS" w:eastAsia="en-US"/>
              </w:rPr>
              <w:t xml:space="preserve"> </w:t>
            </w:r>
            <w:r>
              <w:rPr>
                <w:rFonts w:ascii="Times New Roman" w:hAnsi="Times New Roman"/>
                <w:b/>
                <w:noProof/>
                <w:sz w:val="22"/>
                <w:szCs w:val="22"/>
                <w:lang w:val="sr-Latn-CS" w:eastAsia="en-US"/>
              </w:rPr>
              <w:t>finansirani</w:t>
            </w:r>
            <w:r w:rsidR="00C856A7" w:rsidRPr="00C108FD">
              <w:rPr>
                <w:rFonts w:ascii="Times New Roman" w:hAnsi="Times New Roman"/>
                <w:b/>
                <w:noProof/>
                <w:sz w:val="22"/>
                <w:szCs w:val="22"/>
                <w:lang w:val="sr-Latn-CS" w:eastAsia="en-US"/>
              </w:rPr>
              <w:t xml:space="preserve"> </w:t>
            </w:r>
          </w:p>
        </w:tc>
      </w:tr>
      <w:tr w:rsidR="00C856A7" w:rsidRPr="00C108FD" w:rsidTr="006F7E83">
        <w:trPr>
          <w:cantSplit/>
        </w:trPr>
        <w:tc>
          <w:tcPr>
            <w:tcW w:w="1667" w:type="pct"/>
          </w:tcPr>
          <w:p w:rsidR="00C856A7" w:rsidRPr="00C108FD" w:rsidRDefault="00C856A7" w:rsidP="006F7E83">
            <w:pPr>
              <w:spacing w:before="120" w:after="120" w:line="240" w:lineRule="auto"/>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 xml:space="preserve">(1) </w:t>
            </w:r>
            <w:r w:rsidR="00C108FD">
              <w:rPr>
                <w:rFonts w:ascii="Times New Roman" w:hAnsi="Times New Roman"/>
                <w:noProof/>
                <w:sz w:val="22"/>
                <w:szCs w:val="22"/>
                <w:lang w:val="sr-Latn-CS" w:eastAsia="en-US"/>
              </w:rPr>
              <w:t>Programi</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prihvatljivih</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troškova</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u</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okviru</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Dela</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A</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Projekta</w:t>
            </w:r>
          </w:p>
        </w:tc>
        <w:tc>
          <w:tcPr>
            <w:tcW w:w="1667" w:type="pct"/>
          </w:tcPr>
          <w:p w:rsidR="00C856A7" w:rsidRPr="00C108FD" w:rsidRDefault="00C856A7" w:rsidP="006F7E83">
            <w:pPr>
              <w:spacing w:before="120" w:after="120" w:line="240" w:lineRule="auto"/>
              <w:jc w:val="center"/>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85.025.000</w:t>
            </w:r>
          </w:p>
        </w:tc>
        <w:tc>
          <w:tcPr>
            <w:tcW w:w="1666" w:type="pct"/>
          </w:tcPr>
          <w:p w:rsidR="00C856A7" w:rsidRPr="00C108FD" w:rsidRDefault="00C856A7" w:rsidP="006F7E83">
            <w:pPr>
              <w:spacing w:line="240" w:lineRule="auto"/>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 xml:space="preserve">100% </w:t>
            </w:r>
            <w:r w:rsidR="00C108FD">
              <w:rPr>
                <w:rFonts w:ascii="Times New Roman" w:hAnsi="Times New Roman"/>
                <w:noProof/>
                <w:sz w:val="22"/>
                <w:szCs w:val="22"/>
                <w:lang w:val="sr-Latn-CS" w:eastAsia="en-US"/>
              </w:rPr>
              <w:t>do</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iznosa</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Zajma</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opredeljenog</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za</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svaki</w:t>
            </w:r>
            <w:r w:rsidRPr="00C108FD">
              <w:rPr>
                <w:rFonts w:ascii="Times New Roman" w:hAnsi="Times New Roman"/>
                <w:noProof/>
                <w:sz w:val="22"/>
                <w:szCs w:val="22"/>
                <w:lang w:val="sr-Latn-CS" w:eastAsia="en-US"/>
              </w:rPr>
              <w:t xml:space="preserve"> DLI, </w:t>
            </w:r>
            <w:r w:rsidR="00C108FD">
              <w:rPr>
                <w:rFonts w:ascii="Times New Roman" w:hAnsi="Times New Roman"/>
                <w:noProof/>
                <w:sz w:val="22"/>
                <w:szCs w:val="22"/>
                <w:lang w:val="sr-Latn-CS" w:eastAsia="en-US"/>
              </w:rPr>
              <w:t>kao</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što</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je</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navedeno</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u</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Programu</w:t>
            </w:r>
            <w:r w:rsidRPr="00C108FD">
              <w:rPr>
                <w:rFonts w:ascii="Times New Roman" w:hAnsi="Times New Roman"/>
                <w:noProof/>
                <w:sz w:val="22"/>
                <w:szCs w:val="22"/>
                <w:lang w:val="sr-Latn-CS" w:eastAsia="en-US"/>
              </w:rPr>
              <w:t xml:space="preserve"> 4 </w:t>
            </w:r>
            <w:r w:rsidR="00C108FD">
              <w:rPr>
                <w:rFonts w:ascii="Times New Roman" w:hAnsi="Times New Roman"/>
                <w:noProof/>
                <w:sz w:val="22"/>
                <w:szCs w:val="22"/>
                <w:lang w:val="sr-Latn-CS" w:eastAsia="en-US"/>
              </w:rPr>
              <w:t>ovog</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sporazuma</w:t>
            </w:r>
            <w:r w:rsidRPr="00C108FD">
              <w:rPr>
                <w:rFonts w:ascii="Times New Roman" w:hAnsi="Times New Roman"/>
                <w:noProof/>
                <w:sz w:val="22"/>
                <w:szCs w:val="22"/>
                <w:lang w:val="sr-Latn-CS" w:eastAsia="en-US"/>
              </w:rPr>
              <w:t xml:space="preserve">. </w:t>
            </w:r>
          </w:p>
        </w:tc>
      </w:tr>
      <w:tr w:rsidR="00C856A7" w:rsidRPr="00C108FD" w:rsidTr="006F7E83">
        <w:trPr>
          <w:cantSplit/>
        </w:trPr>
        <w:tc>
          <w:tcPr>
            <w:tcW w:w="1667" w:type="pct"/>
          </w:tcPr>
          <w:p w:rsidR="00C856A7" w:rsidRPr="00C108FD" w:rsidRDefault="00C856A7" w:rsidP="006F7E83">
            <w:pPr>
              <w:spacing w:before="120" w:after="120" w:line="240" w:lineRule="auto"/>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 xml:space="preserve">(2) </w:t>
            </w:r>
            <w:r w:rsidR="00C108FD">
              <w:rPr>
                <w:rFonts w:ascii="Times New Roman" w:hAnsi="Times New Roman"/>
                <w:noProof/>
                <w:sz w:val="22"/>
                <w:szCs w:val="22"/>
                <w:lang w:val="sr-Latn-CS" w:eastAsia="en-US"/>
              </w:rPr>
              <w:t>Dobra</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nekonsultantske</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usluge</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konsultantske</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usluge</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troškovi</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obuke</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i</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operativni</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troškovi</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za</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Deo</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B</w:t>
            </w:r>
            <w:r w:rsidRPr="00C108FD">
              <w:rPr>
                <w:rFonts w:ascii="Times New Roman" w:hAnsi="Times New Roman"/>
                <w:noProof/>
                <w:sz w:val="22"/>
                <w:szCs w:val="22"/>
                <w:lang w:val="sr-Latn-CS" w:eastAsia="en-US"/>
              </w:rPr>
              <w:t xml:space="preserve">.1 </w:t>
            </w:r>
            <w:r w:rsidR="00C108FD">
              <w:rPr>
                <w:rFonts w:ascii="Times New Roman" w:hAnsi="Times New Roman"/>
                <w:noProof/>
                <w:sz w:val="22"/>
                <w:szCs w:val="22"/>
                <w:lang w:val="sr-Latn-CS" w:eastAsia="en-US"/>
              </w:rPr>
              <w:t>Projekta</w:t>
            </w:r>
          </w:p>
        </w:tc>
        <w:tc>
          <w:tcPr>
            <w:tcW w:w="1667" w:type="pct"/>
          </w:tcPr>
          <w:p w:rsidR="00C856A7" w:rsidRPr="00C108FD" w:rsidRDefault="00C856A7" w:rsidP="006F7E83">
            <w:pPr>
              <w:spacing w:before="120" w:after="120" w:line="240" w:lineRule="auto"/>
              <w:jc w:val="center"/>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3.817.175</w:t>
            </w:r>
          </w:p>
        </w:tc>
        <w:tc>
          <w:tcPr>
            <w:tcW w:w="1666" w:type="pct"/>
          </w:tcPr>
          <w:p w:rsidR="00C856A7" w:rsidRPr="00C108FD" w:rsidRDefault="00C856A7" w:rsidP="006F7E83">
            <w:pPr>
              <w:spacing w:before="120" w:after="120" w:line="240" w:lineRule="auto"/>
              <w:jc w:val="center"/>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 xml:space="preserve">100% </w:t>
            </w:r>
          </w:p>
        </w:tc>
      </w:tr>
      <w:tr w:rsidR="00C856A7" w:rsidRPr="00C108FD" w:rsidTr="006F7E83">
        <w:trPr>
          <w:cantSplit/>
        </w:trPr>
        <w:tc>
          <w:tcPr>
            <w:tcW w:w="1667" w:type="pct"/>
          </w:tcPr>
          <w:p w:rsidR="00C856A7" w:rsidRPr="00C108FD" w:rsidRDefault="00C856A7" w:rsidP="006F7E83">
            <w:pPr>
              <w:spacing w:before="120" w:after="120" w:line="240" w:lineRule="auto"/>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 xml:space="preserve">(3) </w:t>
            </w:r>
            <w:r w:rsidR="00C108FD">
              <w:rPr>
                <w:rFonts w:ascii="Times New Roman" w:hAnsi="Times New Roman"/>
                <w:noProof/>
                <w:sz w:val="22"/>
                <w:szCs w:val="22"/>
                <w:lang w:val="sr-Latn-CS" w:eastAsia="en-US"/>
              </w:rPr>
              <w:t>Konsultantske</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usluge</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za</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Deo</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B</w:t>
            </w:r>
            <w:r w:rsidRPr="00C108FD">
              <w:rPr>
                <w:rFonts w:ascii="Times New Roman" w:hAnsi="Times New Roman"/>
                <w:noProof/>
                <w:sz w:val="22"/>
                <w:szCs w:val="22"/>
                <w:lang w:val="sr-Latn-CS" w:eastAsia="en-US"/>
              </w:rPr>
              <w:t xml:space="preserve">.2 </w:t>
            </w:r>
            <w:r w:rsidR="00C108FD">
              <w:rPr>
                <w:rFonts w:ascii="Times New Roman" w:hAnsi="Times New Roman"/>
                <w:noProof/>
                <w:sz w:val="22"/>
                <w:szCs w:val="22"/>
                <w:lang w:val="sr-Latn-CS" w:eastAsia="en-US"/>
              </w:rPr>
              <w:t>Projekta</w:t>
            </w:r>
          </w:p>
        </w:tc>
        <w:tc>
          <w:tcPr>
            <w:tcW w:w="1667" w:type="pct"/>
          </w:tcPr>
          <w:p w:rsidR="00C856A7" w:rsidRPr="00C108FD" w:rsidRDefault="00C856A7" w:rsidP="006F7E83">
            <w:pPr>
              <w:spacing w:before="120" w:after="120" w:line="240" w:lineRule="auto"/>
              <w:jc w:val="center"/>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434.075</w:t>
            </w:r>
          </w:p>
        </w:tc>
        <w:tc>
          <w:tcPr>
            <w:tcW w:w="1666" w:type="pct"/>
          </w:tcPr>
          <w:p w:rsidR="00C856A7" w:rsidRPr="00C108FD" w:rsidRDefault="00C856A7" w:rsidP="006F7E83">
            <w:pPr>
              <w:spacing w:before="120" w:after="120" w:line="240" w:lineRule="auto"/>
              <w:jc w:val="center"/>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100%</w:t>
            </w:r>
          </w:p>
        </w:tc>
      </w:tr>
      <w:tr w:rsidR="00C856A7" w:rsidRPr="00C108FD" w:rsidTr="006F7E83">
        <w:trPr>
          <w:cantSplit/>
        </w:trPr>
        <w:tc>
          <w:tcPr>
            <w:tcW w:w="1667" w:type="pct"/>
          </w:tcPr>
          <w:p w:rsidR="00C856A7" w:rsidRPr="00C108FD" w:rsidRDefault="00C856A7" w:rsidP="006F7E83">
            <w:pPr>
              <w:spacing w:before="120" w:after="120" w:line="240" w:lineRule="auto"/>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 xml:space="preserve">(4) </w:t>
            </w:r>
            <w:r w:rsidR="00C108FD">
              <w:rPr>
                <w:rFonts w:ascii="Times New Roman" w:hAnsi="Times New Roman"/>
                <w:noProof/>
                <w:sz w:val="22"/>
                <w:szCs w:val="22"/>
                <w:lang w:val="sr-Latn-CS" w:eastAsia="en-US"/>
              </w:rPr>
              <w:t>Pristupna</w:t>
            </w:r>
            <w:r w:rsidRPr="00C108FD">
              <w:rPr>
                <w:rFonts w:ascii="Times New Roman" w:hAnsi="Times New Roman"/>
                <w:noProof/>
                <w:sz w:val="22"/>
                <w:szCs w:val="22"/>
                <w:lang w:val="sr-Latn-CS" w:eastAsia="en-US"/>
              </w:rPr>
              <w:t xml:space="preserve"> </w:t>
            </w:r>
            <w:r w:rsidR="00C108FD">
              <w:rPr>
                <w:rFonts w:ascii="Times New Roman" w:hAnsi="Times New Roman"/>
                <w:noProof/>
                <w:sz w:val="22"/>
                <w:szCs w:val="22"/>
                <w:lang w:val="sr-Latn-CS" w:eastAsia="en-US"/>
              </w:rPr>
              <w:t>naknada</w:t>
            </w:r>
          </w:p>
        </w:tc>
        <w:tc>
          <w:tcPr>
            <w:tcW w:w="1667" w:type="pct"/>
          </w:tcPr>
          <w:p w:rsidR="00C856A7" w:rsidRPr="00C108FD" w:rsidRDefault="00C856A7" w:rsidP="006F7E83">
            <w:pPr>
              <w:spacing w:before="120" w:after="120" w:line="240" w:lineRule="auto"/>
              <w:jc w:val="center"/>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223.750</w:t>
            </w:r>
          </w:p>
        </w:tc>
        <w:tc>
          <w:tcPr>
            <w:tcW w:w="1666" w:type="pct"/>
          </w:tcPr>
          <w:p w:rsidR="00C856A7" w:rsidRPr="00C108FD" w:rsidRDefault="00C108FD" w:rsidP="006F7E83">
            <w:pPr>
              <w:spacing w:before="120" w:after="120" w:line="240" w:lineRule="auto"/>
              <w:rPr>
                <w:rFonts w:ascii="Times New Roman" w:hAnsi="Times New Roman"/>
                <w:noProof/>
                <w:sz w:val="22"/>
                <w:szCs w:val="22"/>
                <w:lang w:val="sr-Latn-CS" w:eastAsia="en-US"/>
              </w:rPr>
            </w:pPr>
            <w:r>
              <w:rPr>
                <w:rFonts w:ascii="Times New Roman" w:hAnsi="Times New Roman"/>
                <w:noProof/>
                <w:sz w:val="22"/>
                <w:szCs w:val="22"/>
                <w:lang w:val="sr-Latn-CS" w:eastAsia="en-US"/>
              </w:rPr>
              <w:t>Iznos</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koji</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se</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plaća</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u</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skladu</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sa</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stavom</w:t>
            </w:r>
            <w:r w:rsidR="00C856A7" w:rsidRPr="00C108FD">
              <w:rPr>
                <w:rFonts w:ascii="Times New Roman" w:hAnsi="Times New Roman"/>
                <w:noProof/>
                <w:sz w:val="22"/>
                <w:szCs w:val="22"/>
                <w:lang w:val="sr-Latn-CS" w:eastAsia="en-US"/>
              </w:rPr>
              <w:t xml:space="preserve"> 2.03 </w:t>
            </w:r>
            <w:r>
              <w:rPr>
                <w:rFonts w:ascii="Times New Roman" w:hAnsi="Times New Roman"/>
                <w:noProof/>
                <w:sz w:val="22"/>
                <w:szCs w:val="22"/>
                <w:lang w:val="sr-Latn-CS" w:eastAsia="en-US"/>
              </w:rPr>
              <w:t>član</w:t>
            </w:r>
            <w:r w:rsidR="00C856A7" w:rsidRPr="00C108FD">
              <w:rPr>
                <w:rFonts w:ascii="Times New Roman" w:hAnsi="Times New Roman"/>
                <w:noProof/>
                <w:sz w:val="22"/>
                <w:szCs w:val="22"/>
                <w:lang w:val="sr-Latn-CS" w:eastAsia="en-US"/>
              </w:rPr>
              <w:t xml:space="preserve"> 2. </w:t>
            </w:r>
            <w:r>
              <w:rPr>
                <w:rFonts w:ascii="Times New Roman" w:hAnsi="Times New Roman"/>
                <w:noProof/>
                <w:sz w:val="22"/>
                <w:szCs w:val="22"/>
                <w:lang w:val="sr-Latn-CS" w:eastAsia="en-US"/>
              </w:rPr>
              <w:t>ovog</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sporazuma</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saglasno</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Članu</w:t>
            </w:r>
            <w:r w:rsidR="00C856A7" w:rsidRPr="00C108FD">
              <w:rPr>
                <w:rFonts w:ascii="Times New Roman" w:hAnsi="Times New Roman"/>
                <w:noProof/>
                <w:sz w:val="22"/>
                <w:szCs w:val="22"/>
                <w:lang w:val="sr-Latn-CS" w:eastAsia="en-US"/>
              </w:rPr>
              <w:t xml:space="preserve"> 2. </w:t>
            </w:r>
            <w:r>
              <w:rPr>
                <w:rFonts w:ascii="Times New Roman" w:hAnsi="Times New Roman"/>
                <w:noProof/>
                <w:sz w:val="22"/>
                <w:szCs w:val="22"/>
                <w:lang w:val="sr-Latn-CS" w:eastAsia="en-US"/>
              </w:rPr>
              <w:t>Deo</w:t>
            </w:r>
            <w:r w:rsidR="00C856A7" w:rsidRPr="00C108FD">
              <w:rPr>
                <w:rFonts w:ascii="Times New Roman" w:hAnsi="Times New Roman"/>
                <w:noProof/>
                <w:sz w:val="22"/>
                <w:szCs w:val="22"/>
                <w:lang w:val="sr-Latn-CS" w:eastAsia="en-US"/>
              </w:rPr>
              <w:t xml:space="preserve"> 2.07(</w:t>
            </w:r>
            <w:r>
              <w:rPr>
                <w:rFonts w:ascii="Times New Roman" w:hAnsi="Times New Roman"/>
                <w:noProof/>
                <w:sz w:val="22"/>
                <w:szCs w:val="22"/>
                <w:lang w:val="sr-Latn-CS" w:eastAsia="en-US"/>
              </w:rPr>
              <w:t>b</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Opštih</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uslova</w:t>
            </w:r>
          </w:p>
        </w:tc>
      </w:tr>
      <w:tr w:rsidR="00C856A7" w:rsidRPr="00C108FD" w:rsidTr="006F7E83">
        <w:trPr>
          <w:cantSplit/>
        </w:trPr>
        <w:tc>
          <w:tcPr>
            <w:tcW w:w="1667" w:type="pct"/>
          </w:tcPr>
          <w:p w:rsidR="00C856A7" w:rsidRPr="00C108FD" w:rsidRDefault="00C108FD" w:rsidP="006F7E83">
            <w:pPr>
              <w:spacing w:before="120" w:after="120" w:line="240" w:lineRule="auto"/>
              <w:jc w:val="both"/>
              <w:rPr>
                <w:rFonts w:ascii="Times New Roman" w:hAnsi="Times New Roman"/>
                <w:noProof/>
                <w:sz w:val="22"/>
                <w:szCs w:val="22"/>
                <w:lang w:val="sr-Latn-CS" w:eastAsia="en-US"/>
              </w:rPr>
            </w:pPr>
            <w:r>
              <w:rPr>
                <w:rFonts w:ascii="Times New Roman" w:hAnsi="Times New Roman"/>
                <w:noProof/>
                <w:sz w:val="22"/>
                <w:szCs w:val="22"/>
                <w:lang w:val="sr-Latn-CS" w:eastAsia="en-US"/>
              </w:rPr>
              <w:t>UKUPAN</w:t>
            </w:r>
            <w:r w:rsidR="00C856A7" w:rsidRPr="00C108FD">
              <w:rPr>
                <w:rFonts w:ascii="Times New Roman" w:hAnsi="Times New Roman"/>
                <w:noProof/>
                <w:sz w:val="22"/>
                <w:szCs w:val="22"/>
                <w:lang w:val="sr-Latn-CS" w:eastAsia="en-US"/>
              </w:rPr>
              <w:t xml:space="preserve"> </w:t>
            </w:r>
            <w:r>
              <w:rPr>
                <w:rFonts w:ascii="Times New Roman" w:hAnsi="Times New Roman"/>
                <w:noProof/>
                <w:sz w:val="22"/>
                <w:szCs w:val="22"/>
                <w:lang w:val="sr-Latn-CS" w:eastAsia="en-US"/>
              </w:rPr>
              <w:t>IZNOS</w:t>
            </w:r>
          </w:p>
        </w:tc>
        <w:tc>
          <w:tcPr>
            <w:tcW w:w="1667" w:type="pct"/>
          </w:tcPr>
          <w:p w:rsidR="00C856A7" w:rsidRPr="00C108FD" w:rsidRDefault="00C856A7" w:rsidP="006F7E83">
            <w:pPr>
              <w:spacing w:before="120" w:line="240" w:lineRule="auto"/>
              <w:jc w:val="center"/>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89.500.000</w:t>
            </w:r>
          </w:p>
        </w:tc>
        <w:tc>
          <w:tcPr>
            <w:tcW w:w="1666" w:type="pct"/>
          </w:tcPr>
          <w:p w:rsidR="00C856A7" w:rsidRPr="00C108FD" w:rsidRDefault="00C856A7" w:rsidP="006F7E83">
            <w:pPr>
              <w:spacing w:line="240" w:lineRule="auto"/>
              <w:jc w:val="both"/>
              <w:rPr>
                <w:rFonts w:ascii="Times New Roman" w:hAnsi="Times New Roman"/>
                <w:noProof/>
                <w:sz w:val="22"/>
                <w:szCs w:val="22"/>
                <w:lang w:val="sr-Latn-CS" w:eastAsia="en-US"/>
              </w:rPr>
            </w:pPr>
            <w:r w:rsidRPr="00C108FD">
              <w:rPr>
                <w:rFonts w:ascii="Times New Roman" w:hAnsi="Times New Roman"/>
                <w:noProof/>
                <w:sz w:val="22"/>
                <w:szCs w:val="22"/>
                <w:lang w:val="sr-Latn-CS" w:eastAsia="en-US"/>
              </w:rPr>
              <w:t xml:space="preserve"> </w:t>
            </w:r>
          </w:p>
        </w:tc>
      </w:tr>
    </w:tbl>
    <w:p w:rsidR="00C856A7" w:rsidRPr="00C108FD" w:rsidRDefault="00C856A7" w:rsidP="00C856A7">
      <w:pPr>
        <w:spacing w:line="240" w:lineRule="auto"/>
        <w:jc w:val="both"/>
        <w:rPr>
          <w:rFonts w:ascii="Times New Roman" w:hAnsi="Times New Roman"/>
          <w:noProof/>
          <w:sz w:val="22"/>
          <w:szCs w:val="22"/>
          <w:lang w:val="sr-Latn-CS" w:eastAsia="en-US"/>
        </w:rPr>
      </w:pPr>
    </w:p>
    <w:p w:rsidR="00C856A7" w:rsidRPr="00C108FD" w:rsidRDefault="00C856A7" w:rsidP="00C856A7">
      <w:pPr>
        <w:spacing w:line="240" w:lineRule="auto"/>
        <w:jc w:val="both"/>
        <w:rPr>
          <w:rFonts w:ascii="Times New Roman" w:hAnsi="Times New Roman"/>
          <w:b/>
          <w:bCs/>
          <w:noProof/>
          <w:sz w:val="22"/>
          <w:szCs w:val="22"/>
          <w:lang w:val="sr-Latn-CS" w:eastAsia="en-US"/>
        </w:rPr>
      </w:pPr>
    </w:p>
    <w:p w:rsidR="00C856A7" w:rsidRPr="00C108FD" w:rsidRDefault="00C108FD" w:rsidP="00C856A7">
      <w:pPr>
        <w:spacing w:line="240" w:lineRule="auto"/>
        <w:jc w:val="both"/>
        <w:rPr>
          <w:rFonts w:ascii="Times New Roman" w:hAnsi="Times New Roman"/>
          <w:b/>
          <w:bCs/>
          <w:noProof/>
          <w:sz w:val="22"/>
          <w:szCs w:val="22"/>
          <w:highlight w:val="yellow"/>
          <w:lang w:val="sr-Latn-CS" w:eastAsia="en-US"/>
        </w:rPr>
      </w:pPr>
      <w:r>
        <w:rPr>
          <w:rFonts w:ascii="Times New Roman" w:hAnsi="Times New Roman"/>
          <w:b/>
          <w:bCs/>
          <w:noProof/>
          <w:sz w:val="22"/>
          <w:szCs w:val="22"/>
          <w:lang w:val="sr-Latn-CS" w:eastAsia="en-US"/>
        </w:rPr>
        <w:t>B</w:t>
      </w:r>
      <w:r w:rsidR="00C856A7" w:rsidRPr="00C108FD">
        <w:rPr>
          <w:rFonts w:ascii="Times New Roman" w:hAnsi="Times New Roman"/>
          <w:b/>
          <w:bCs/>
          <w:noProof/>
          <w:sz w:val="22"/>
          <w:szCs w:val="22"/>
          <w:lang w:val="sr-Latn-CS" w:eastAsia="en-US"/>
        </w:rPr>
        <w:t>.</w:t>
      </w:r>
      <w:r w:rsidR="00C856A7" w:rsidRPr="00C108FD">
        <w:rPr>
          <w:rFonts w:ascii="Times New Roman" w:hAnsi="Times New Roman"/>
          <w:b/>
          <w:bCs/>
          <w:noProof/>
          <w:sz w:val="22"/>
          <w:szCs w:val="22"/>
          <w:lang w:val="sr-Latn-CS" w:eastAsia="en-US"/>
        </w:rPr>
        <w:tab/>
      </w:r>
      <w:r>
        <w:rPr>
          <w:rFonts w:ascii="Times New Roman" w:hAnsi="Times New Roman"/>
          <w:b/>
          <w:bCs/>
          <w:noProof/>
          <w:szCs w:val="22"/>
          <w:lang w:val="sr-Latn-CS" w:eastAsia="en-US"/>
        </w:rPr>
        <w:t>Uslovi</w:t>
      </w:r>
      <w:r w:rsidR="00C856A7" w:rsidRPr="00C108FD">
        <w:rPr>
          <w:rFonts w:ascii="Times New Roman" w:hAnsi="Times New Roman"/>
          <w:b/>
          <w:bCs/>
          <w:noProof/>
          <w:szCs w:val="22"/>
          <w:lang w:val="sr-Latn-CS" w:eastAsia="en-US"/>
        </w:rPr>
        <w:t xml:space="preserve"> </w:t>
      </w:r>
      <w:r>
        <w:rPr>
          <w:rFonts w:ascii="Times New Roman" w:hAnsi="Times New Roman"/>
          <w:b/>
          <w:bCs/>
          <w:noProof/>
          <w:szCs w:val="22"/>
          <w:lang w:val="sr-Latn-CS" w:eastAsia="en-US"/>
        </w:rPr>
        <w:t>za</w:t>
      </w:r>
      <w:r w:rsidR="00C856A7" w:rsidRPr="00C108FD">
        <w:rPr>
          <w:rFonts w:ascii="Times New Roman" w:hAnsi="Times New Roman"/>
          <w:b/>
          <w:bCs/>
          <w:noProof/>
          <w:szCs w:val="22"/>
          <w:lang w:val="sr-Latn-CS" w:eastAsia="en-US"/>
        </w:rPr>
        <w:t xml:space="preserve"> </w:t>
      </w:r>
      <w:r>
        <w:rPr>
          <w:rFonts w:ascii="Times New Roman" w:hAnsi="Times New Roman"/>
          <w:b/>
          <w:bCs/>
          <w:noProof/>
          <w:szCs w:val="22"/>
          <w:lang w:val="sr-Latn-CS" w:eastAsia="en-US"/>
        </w:rPr>
        <w:t>povlačenje</w:t>
      </w:r>
      <w:r w:rsidR="00C856A7" w:rsidRPr="00C108FD">
        <w:rPr>
          <w:rFonts w:ascii="Times New Roman" w:hAnsi="Times New Roman"/>
          <w:b/>
          <w:bCs/>
          <w:noProof/>
          <w:szCs w:val="22"/>
          <w:lang w:val="sr-Latn-CS" w:eastAsia="en-US"/>
        </w:rPr>
        <w:t xml:space="preserve"> </w:t>
      </w:r>
      <w:r>
        <w:rPr>
          <w:rFonts w:ascii="Times New Roman" w:hAnsi="Times New Roman"/>
          <w:b/>
          <w:bCs/>
          <w:noProof/>
          <w:szCs w:val="22"/>
          <w:lang w:val="sr-Latn-CS" w:eastAsia="en-US"/>
        </w:rPr>
        <w:t>sredstava</w:t>
      </w:r>
      <w:r w:rsidR="00C856A7" w:rsidRPr="00C108FD">
        <w:rPr>
          <w:rFonts w:ascii="Times New Roman" w:hAnsi="Times New Roman"/>
          <w:b/>
          <w:bCs/>
          <w:noProof/>
          <w:szCs w:val="22"/>
          <w:lang w:val="sr-Latn-CS" w:eastAsia="en-US"/>
        </w:rPr>
        <w:t xml:space="preserve">; </w:t>
      </w:r>
      <w:r>
        <w:rPr>
          <w:rFonts w:ascii="Times New Roman" w:hAnsi="Times New Roman"/>
          <w:b/>
          <w:bCs/>
          <w:noProof/>
          <w:szCs w:val="22"/>
          <w:lang w:val="sr-Latn-CS" w:eastAsia="en-US"/>
        </w:rPr>
        <w:t>Period</w:t>
      </w:r>
      <w:r w:rsidR="00C856A7" w:rsidRPr="00C108FD">
        <w:rPr>
          <w:rFonts w:ascii="Times New Roman" w:hAnsi="Times New Roman"/>
          <w:b/>
          <w:bCs/>
          <w:noProof/>
          <w:szCs w:val="22"/>
          <w:lang w:val="sr-Latn-CS" w:eastAsia="en-US"/>
        </w:rPr>
        <w:t xml:space="preserve"> </w:t>
      </w:r>
      <w:r>
        <w:rPr>
          <w:rFonts w:ascii="Times New Roman" w:hAnsi="Times New Roman"/>
          <w:b/>
          <w:bCs/>
          <w:noProof/>
          <w:szCs w:val="22"/>
          <w:lang w:val="sr-Latn-CS" w:eastAsia="en-US"/>
        </w:rPr>
        <w:t>povlačenja</w:t>
      </w:r>
      <w:r w:rsidR="00C856A7" w:rsidRPr="00C108FD">
        <w:rPr>
          <w:rFonts w:ascii="Times New Roman" w:hAnsi="Times New Roman"/>
          <w:b/>
          <w:bCs/>
          <w:noProof/>
          <w:szCs w:val="22"/>
          <w:lang w:val="sr-Latn-CS" w:eastAsia="en-US"/>
        </w:rPr>
        <w:t xml:space="preserve"> </w:t>
      </w:r>
      <w:r>
        <w:rPr>
          <w:rFonts w:ascii="Times New Roman" w:hAnsi="Times New Roman"/>
          <w:b/>
          <w:bCs/>
          <w:noProof/>
          <w:szCs w:val="22"/>
          <w:lang w:val="sr-Latn-CS" w:eastAsia="en-US"/>
        </w:rPr>
        <w:t>sredstava</w:t>
      </w:r>
      <w:r w:rsidR="00C856A7" w:rsidRPr="00C108FD">
        <w:rPr>
          <w:rFonts w:ascii="Times New Roman" w:hAnsi="Times New Roman"/>
          <w:b/>
          <w:bCs/>
          <w:noProof/>
          <w:szCs w:val="22"/>
          <w:lang w:val="sr-Latn-CS" w:eastAsia="en-US"/>
        </w:rPr>
        <w:t xml:space="preserve">  </w:t>
      </w:r>
    </w:p>
    <w:p w:rsidR="00C856A7" w:rsidRPr="00C108FD" w:rsidRDefault="00C856A7" w:rsidP="00C856A7">
      <w:pPr>
        <w:spacing w:line="240" w:lineRule="auto"/>
        <w:jc w:val="both"/>
        <w:rPr>
          <w:rFonts w:ascii="Times New Roman" w:hAnsi="Times New Roman"/>
          <w:b/>
          <w:bCs/>
          <w:noProof/>
          <w:sz w:val="22"/>
          <w:szCs w:val="22"/>
          <w:highlight w:val="yellow"/>
          <w:lang w:val="sr-Latn-CS" w:eastAsia="en-US"/>
        </w:rPr>
      </w:pPr>
    </w:p>
    <w:p w:rsidR="00C856A7" w:rsidRPr="00C108FD" w:rsidRDefault="00C856A7" w:rsidP="00C856A7">
      <w:pPr>
        <w:spacing w:line="240" w:lineRule="auto"/>
        <w:ind w:left="709" w:hanging="709"/>
        <w:jc w:val="both"/>
        <w:rPr>
          <w:rFonts w:ascii="Times New Roman" w:hAnsi="Times New Roman"/>
          <w:bCs/>
          <w:noProof/>
          <w:szCs w:val="24"/>
          <w:lang w:val="sr-Latn-CS" w:eastAsia="en-US"/>
        </w:rPr>
      </w:pPr>
      <w:r w:rsidRPr="00C108FD">
        <w:rPr>
          <w:rFonts w:ascii="Times New Roman" w:hAnsi="Times New Roman"/>
          <w:bCs/>
          <w:noProof/>
          <w:szCs w:val="24"/>
          <w:lang w:val="sr-Latn-CS" w:eastAsia="en-US"/>
        </w:rPr>
        <w:t>1.</w:t>
      </w:r>
      <w:r w:rsidRPr="00C108FD">
        <w:rPr>
          <w:rFonts w:ascii="Times New Roman" w:hAnsi="Times New Roman"/>
          <w:b/>
          <w:bCs/>
          <w:noProof/>
          <w:szCs w:val="24"/>
          <w:lang w:val="sr-Latn-CS" w:eastAsia="en-US"/>
        </w:rPr>
        <w:tab/>
      </w:r>
      <w:r w:rsidR="00C108FD">
        <w:rPr>
          <w:rFonts w:ascii="Times New Roman" w:hAnsi="Times New Roman"/>
          <w:bCs/>
          <w:noProof/>
          <w:szCs w:val="24"/>
          <w:lang w:val="sr-Latn-CS" w:eastAsia="en-US"/>
        </w:rPr>
        <w:t>Izuzetno</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od</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odredbi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Dela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ovog</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Odeljka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neće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biti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povlačenja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sredstava</w:t>
      </w:r>
      <w:r w:rsidRPr="00C108FD">
        <w:rPr>
          <w:rFonts w:ascii="Times New Roman" w:hAnsi="Times New Roman"/>
          <w:bCs/>
          <w:noProof/>
          <w:szCs w:val="24"/>
          <w:lang w:val="sr-Latn-CS" w:eastAsia="en-US"/>
        </w:rPr>
        <w:t xml:space="preserve"> </w:t>
      </w:r>
      <w:r w:rsidRPr="00C108FD">
        <w:rPr>
          <w:rFonts w:ascii="Times New Roman" w:hAnsi="Times New Roman"/>
          <w:bCs/>
          <w:noProof/>
          <w:szCs w:val="24"/>
          <w:lang w:val="sr-Latn-CS" w:eastAsia="en-US"/>
        </w:rPr>
        <w:tab/>
      </w:r>
      <w:r w:rsidR="00C108FD">
        <w:rPr>
          <w:rFonts w:ascii="Times New Roman" w:hAnsi="Times New Roman"/>
          <w:bCs/>
          <w:noProof/>
          <w:szCs w:val="24"/>
          <w:lang w:val="sr-Latn-CS" w:eastAsia="en-US"/>
        </w:rPr>
        <w:t>za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plaćanja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nastala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pre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datuma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ovog</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sporazuma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povlačenja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ukupnom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prelazi</w:t>
      </w:r>
      <w:r w:rsidRPr="00C108FD">
        <w:rPr>
          <w:rFonts w:ascii="Times New Roman" w:hAnsi="Times New Roman"/>
          <w:noProof/>
          <w:szCs w:val="24"/>
          <w:lang w:val="sr-Latn-CS" w:eastAsia="en-US"/>
        </w:rPr>
        <w:t xml:space="preserve"> EUR 5.370.000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uplate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dvanaest</w:t>
      </w:r>
      <w:r w:rsidRPr="00C108FD">
        <w:rPr>
          <w:rFonts w:ascii="Times New Roman" w:hAnsi="Times New Roman"/>
          <w:noProof/>
          <w:szCs w:val="24"/>
          <w:lang w:val="sr-Latn-CS" w:eastAsia="en-US"/>
        </w:rPr>
        <w:t xml:space="preserve"> (12) </w:t>
      </w:r>
      <w:r w:rsidR="00C108FD">
        <w:rPr>
          <w:rFonts w:ascii="Times New Roman" w:hAnsi="Times New Roman"/>
          <w:noProof/>
          <w:szCs w:val="24"/>
          <w:lang w:val="sr-Latn-CS" w:eastAsia="en-US"/>
        </w:rPr>
        <w:t>meseci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datuma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Prihvatljive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troškove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okviru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Kategorije</w:t>
      </w:r>
      <w:r w:rsidRPr="00C108FD">
        <w:rPr>
          <w:rFonts w:ascii="Times New Roman" w:hAnsi="Times New Roman"/>
          <w:noProof/>
          <w:szCs w:val="24"/>
          <w:lang w:val="sr-Latn-CS" w:eastAsia="en-US"/>
        </w:rPr>
        <w:t xml:space="preserve"> (1) </w:t>
      </w:r>
      <w:r w:rsidR="00C108FD">
        <w:rPr>
          <w:rFonts w:ascii="Times New Roman" w:hAnsi="Times New Roman"/>
          <w:noProof/>
          <w:szCs w:val="24"/>
          <w:lang w:val="sr-Latn-CS" w:eastAsia="en-US"/>
        </w:rPr>
        <w:t>pod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uslovom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Zajmoprimac</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ispunio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tački</w:t>
      </w:r>
      <w:r w:rsidRPr="00C108FD">
        <w:rPr>
          <w:rFonts w:ascii="Times New Roman" w:hAnsi="Times New Roman"/>
          <w:noProof/>
          <w:szCs w:val="24"/>
          <w:lang w:val="sr-Latn-CS" w:eastAsia="en-US"/>
        </w:rPr>
        <w:t xml:space="preserve"> 2(</w:t>
      </w:r>
      <w:r w:rsidR="00C108FD">
        <w:rPr>
          <w:rFonts w:ascii="Times New Roman" w:hAnsi="Times New Roman"/>
          <w:noProof/>
          <w:szCs w:val="24"/>
          <w:lang w:val="sr-Latn-CS" w:eastAsia="en-US"/>
        </w:rPr>
        <w: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ispod</w:t>
      </w:r>
      <w:r w:rsidRPr="00C108FD">
        <w:rPr>
          <w:rFonts w:ascii="Times New Roman" w:hAnsi="Times New Roman"/>
          <w:noProof/>
          <w:szCs w:val="24"/>
          <w:lang w:val="sr-Latn-CS" w:eastAsia="en-US"/>
        </w:rPr>
        <w:t>.</w:t>
      </w:r>
    </w:p>
    <w:p w:rsidR="00C856A7" w:rsidRPr="00C108FD" w:rsidRDefault="00C856A7" w:rsidP="00C856A7">
      <w:pPr>
        <w:spacing w:line="240" w:lineRule="auto"/>
        <w:ind w:left="720" w:hanging="720"/>
        <w:jc w:val="both"/>
        <w:rPr>
          <w:rFonts w:ascii="Times New Roman" w:hAnsi="Times New Roman"/>
          <w:bCs/>
          <w:noProof/>
          <w:szCs w:val="24"/>
          <w:highlight w:val="yellow"/>
          <w:lang w:val="sr-Latn-CS" w:eastAsia="en-US"/>
        </w:rPr>
      </w:pPr>
    </w:p>
    <w:p w:rsidR="00C856A7" w:rsidRPr="00C108FD" w:rsidRDefault="00C856A7" w:rsidP="00C856A7">
      <w:pPr>
        <w:spacing w:line="240" w:lineRule="auto"/>
        <w:ind w:left="709" w:hanging="709"/>
        <w:jc w:val="both"/>
        <w:rPr>
          <w:rFonts w:ascii="Times New Roman" w:hAnsi="Times New Roman"/>
          <w:noProof/>
          <w:szCs w:val="24"/>
          <w:highlight w:val="yellow"/>
          <w:lang w:val="sr-Latn-CS" w:eastAsia="en-US"/>
        </w:rPr>
      </w:pPr>
      <w:r w:rsidRPr="00C108FD">
        <w:rPr>
          <w:rFonts w:ascii="Times New Roman" w:hAnsi="Times New Roman"/>
          <w:bCs/>
          <w:noProof/>
          <w:szCs w:val="24"/>
          <w:lang w:val="sr-Latn-CS" w:eastAsia="en-US"/>
        </w:rPr>
        <w:t>2.</w:t>
      </w:r>
      <w:r w:rsidRPr="00C108FD">
        <w:rPr>
          <w:rFonts w:ascii="Times New Roman" w:hAnsi="Times New Roman"/>
          <w:bCs/>
          <w:noProof/>
          <w:szCs w:val="24"/>
          <w:lang w:val="sr-Latn-CS" w:eastAsia="en-US"/>
        </w:rPr>
        <w:tab/>
      </w:r>
      <w:r w:rsidR="00C108FD">
        <w:rPr>
          <w:rFonts w:ascii="Times New Roman" w:hAnsi="Times New Roman"/>
          <w:bCs/>
          <w:noProof/>
          <w:szCs w:val="24"/>
          <w:lang w:val="sr-Latn-CS" w:eastAsia="en-US"/>
        </w:rPr>
        <w:t>Bez</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ograničavanja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odredbe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navedene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tački</w:t>
      </w:r>
      <w:r w:rsidRPr="00C108FD">
        <w:rPr>
          <w:rFonts w:ascii="Times New Roman" w:hAnsi="Times New Roman"/>
          <w:bCs/>
          <w:noProof/>
          <w:szCs w:val="24"/>
          <w:lang w:val="sr-Latn-CS" w:eastAsia="en-US"/>
        </w:rPr>
        <w:t xml:space="preserve"> 1 </w:t>
      </w:r>
      <w:r w:rsidR="00C108FD">
        <w:rPr>
          <w:rFonts w:ascii="Times New Roman" w:hAnsi="Times New Roman"/>
          <w:bCs/>
          <w:noProof/>
          <w:szCs w:val="24"/>
          <w:lang w:val="sr-Latn-CS" w:eastAsia="en-US"/>
        </w:rPr>
        <w:t>iznad</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povlačenje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sredstava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računa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Zajma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smislu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Kategorije</w:t>
      </w:r>
      <w:r w:rsidRPr="00C108FD">
        <w:rPr>
          <w:rFonts w:ascii="Times New Roman" w:hAnsi="Times New Roman"/>
          <w:bCs/>
          <w:noProof/>
          <w:szCs w:val="24"/>
          <w:lang w:val="sr-Latn-CS" w:eastAsia="en-US"/>
        </w:rPr>
        <w:t xml:space="preserve"> (1) </w:t>
      </w:r>
      <w:r w:rsidR="00C108FD">
        <w:rPr>
          <w:rFonts w:ascii="Times New Roman" w:hAnsi="Times New Roman"/>
          <w:bCs/>
          <w:noProof/>
          <w:szCs w:val="24"/>
          <w:lang w:val="sr-Latn-CS" w:eastAsia="en-US"/>
        </w:rPr>
        <w:t>će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obavljati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polugodišnjem</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nivou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nakon</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što</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Banci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dostave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dole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navedeni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izveštaji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svaki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formi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sadržini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prihvatljivoj</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za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Banku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sledeći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način</w:t>
      </w:r>
      <w:r w:rsidRPr="00C108FD">
        <w:rPr>
          <w:rFonts w:ascii="Times New Roman" w:hAnsi="Times New Roman"/>
          <w:bCs/>
          <w:noProof/>
          <w:szCs w:val="24"/>
          <w:lang w:val="sr-Latn-CS" w:eastAsia="en-US"/>
        </w:rPr>
        <w:t>:</w:t>
      </w:r>
    </w:p>
    <w:p w:rsidR="00C856A7" w:rsidRPr="00C108FD" w:rsidRDefault="00C856A7" w:rsidP="00C856A7">
      <w:pPr>
        <w:spacing w:line="240" w:lineRule="auto"/>
        <w:ind w:left="720" w:hanging="720"/>
        <w:jc w:val="both"/>
        <w:rPr>
          <w:rFonts w:ascii="Times New Roman" w:hAnsi="Times New Roman"/>
          <w:b/>
          <w:noProof/>
          <w:sz w:val="16"/>
          <w:szCs w:val="24"/>
          <w:highlight w:val="yellow"/>
          <w:lang w:val="sr-Latn-CS" w:eastAsia="en-US"/>
        </w:rPr>
      </w:pPr>
    </w:p>
    <w:p w:rsidR="00C856A7" w:rsidRPr="00C108FD" w:rsidRDefault="00C108FD" w:rsidP="00C856A7">
      <w:pPr>
        <w:numPr>
          <w:ilvl w:val="0"/>
          <w:numId w:val="32"/>
        </w:numPr>
        <w:spacing w:line="240" w:lineRule="auto"/>
        <w:jc w:val="both"/>
        <w:rPr>
          <w:rFonts w:ascii="Times New Roman" w:hAnsi="Times New Roman"/>
          <w:noProof/>
          <w:szCs w:val="24"/>
          <w:lang w:val="sr-Latn-CS" w:eastAsia="en-US"/>
        </w:rPr>
      </w:pPr>
      <w:r>
        <w:rPr>
          <w:rFonts w:ascii="Times New Roman" w:hAnsi="Times New Roman"/>
          <w:bCs/>
          <w:noProof/>
          <w:szCs w:val="24"/>
          <w:lang w:val="sr-Latn-CS" w:eastAsia="en-US"/>
        </w:rPr>
        <w:lastRenderedPageBreak/>
        <w:t>za</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povlačenje</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sredstava</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u</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okviru</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tačke</w:t>
      </w:r>
      <w:r w:rsidR="00C856A7" w:rsidRPr="00C108FD">
        <w:rPr>
          <w:rFonts w:ascii="Times New Roman" w:hAnsi="Times New Roman"/>
          <w:bCs/>
          <w:noProof/>
          <w:szCs w:val="24"/>
          <w:lang w:val="sr-Latn-CS" w:eastAsia="en-US"/>
        </w:rPr>
        <w:t xml:space="preserve"> 1 </w:t>
      </w:r>
      <w:r>
        <w:rPr>
          <w:rFonts w:ascii="Times New Roman" w:hAnsi="Times New Roman"/>
          <w:bCs/>
          <w:noProof/>
          <w:szCs w:val="24"/>
          <w:lang w:val="sr-Latn-CS" w:eastAsia="en-US"/>
        </w:rPr>
        <w:t>iznad</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Zajmoprimac</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će</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u</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skladu</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sa</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Dodatnim</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instrukcijama</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dostaviti</w:t>
      </w:r>
      <w:r w:rsidR="00C856A7" w:rsidRPr="00C108FD">
        <w:rPr>
          <w:rFonts w:ascii="Times New Roman" w:hAnsi="Times New Roman"/>
          <w:bCs/>
          <w:noProof/>
          <w:szCs w:val="24"/>
          <w:lang w:val="sr-Latn-CS" w:eastAsia="en-US"/>
        </w:rPr>
        <w:t xml:space="preserve">: (i) </w:t>
      </w:r>
      <w:r>
        <w:rPr>
          <w:rFonts w:ascii="Times New Roman" w:hAnsi="Times New Roman"/>
          <w:bCs/>
          <w:noProof/>
          <w:szCs w:val="24"/>
          <w:lang w:val="sr-Latn-CS" w:eastAsia="en-US"/>
        </w:rPr>
        <w:t>prelazni</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nerevidirani</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finansijski</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izveštaj</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uz</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dokaze</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koji</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su</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zadovoljavajući</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za</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Banku</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o</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Programima</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prihvatljivih</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troškova</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nastalim</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za</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period</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od</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dvanaest</w:t>
      </w:r>
      <w:r w:rsidR="00C856A7" w:rsidRPr="00C108FD">
        <w:rPr>
          <w:rFonts w:ascii="Times New Roman" w:hAnsi="Times New Roman"/>
          <w:bCs/>
          <w:noProof/>
          <w:szCs w:val="24"/>
          <w:lang w:val="sr-Latn-CS" w:eastAsia="en-US"/>
        </w:rPr>
        <w:t xml:space="preserve"> (12) </w:t>
      </w:r>
      <w:r>
        <w:rPr>
          <w:rFonts w:ascii="Times New Roman" w:hAnsi="Times New Roman"/>
          <w:bCs/>
          <w:noProof/>
          <w:szCs w:val="24"/>
          <w:lang w:val="sr-Latn-CS" w:eastAsia="en-US"/>
        </w:rPr>
        <w:t>meseci</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pre</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datuma</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ovog</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sporazuma</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i</w:t>
      </w:r>
      <w:r w:rsidR="00C856A7" w:rsidRPr="00C108FD">
        <w:rPr>
          <w:rFonts w:ascii="Times New Roman" w:hAnsi="Times New Roman"/>
          <w:bCs/>
          <w:noProof/>
          <w:szCs w:val="24"/>
          <w:lang w:val="sr-Latn-CS" w:eastAsia="en-US"/>
        </w:rPr>
        <w:t xml:space="preserve"> (ii) </w:t>
      </w:r>
      <w:r>
        <w:rPr>
          <w:rFonts w:ascii="Times New Roman" w:hAnsi="Times New Roman"/>
          <w:bCs/>
          <w:noProof/>
          <w:szCs w:val="24"/>
          <w:lang w:val="sr-Latn-CS" w:eastAsia="en-US"/>
        </w:rPr>
        <w:t>potvrdu</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o</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dostizanju</w:t>
      </w:r>
      <w:r w:rsidR="00C856A7" w:rsidRPr="00C108FD">
        <w:rPr>
          <w:rFonts w:ascii="Times New Roman" w:hAnsi="Times New Roman"/>
          <w:bCs/>
          <w:noProof/>
          <w:szCs w:val="24"/>
          <w:lang w:val="sr-Latn-CS" w:eastAsia="en-US"/>
        </w:rPr>
        <w:t xml:space="preserve"> DLI </w:t>
      </w:r>
      <w:r>
        <w:rPr>
          <w:rFonts w:ascii="Times New Roman" w:hAnsi="Times New Roman"/>
          <w:bCs/>
          <w:noProof/>
          <w:szCs w:val="24"/>
          <w:lang w:val="sr-Latn-CS" w:eastAsia="en-US"/>
        </w:rPr>
        <w:t>za</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navedeni</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period</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od</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dvanaest</w:t>
      </w:r>
      <w:r w:rsidR="00C856A7" w:rsidRPr="00C108FD">
        <w:rPr>
          <w:rFonts w:ascii="Times New Roman" w:hAnsi="Times New Roman"/>
          <w:bCs/>
          <w:noProof/>
          <w:szCs w:val="24"/>
          <w:lang w:val="sr-Latn-CS" w:eastAsia="en-US"/>
        </w:rPr>
        <w:t xml:space="preserve"> (12) </w:t>
      </w:r>
      <w:r>
        <w:rPr>
          <w:rFonts w:ascii="Times New Roman" w:hAnsi="Times New Roman"/>
          <w:bCs/>
          <w:noProof/>
          <w:szCs w:val="24"/>
          <w:lang w:val="sr-Latn-CS" w:eastAsia="en-US"/>
        </w:rPr>
        <w:t>meseci</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koja</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je</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prihvatljiva</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za</w:t>
      </w:r>
      <w:r w:rsidR="00C856A7" w:rsidRPr="00C108FD">
        <w:rPr>
          <w:rFonts w:ascii="Times New Roman" w:hAnsi="Times New Roman"/>
          <w:bCs/>
          <w:noProof/>
          <w:szCs w:val="24"/>
          <w:lang w:val="sr-Latn-CS" w:eastAsia="en-US"/>
        </w:rPr>
        <w:t xml:space="preserve"> </w:t>
      </w:r>
      <w:r>
        <w:rPr>
          <w:rFonts w:ascii="Times New Roman" w:hAnsi="Times New Roman"/>
          <w:bCs/>
          <w:noProof/>
          <w:szCs w:val="24"/>
          <w:lang w:val="sr-Latn-CS" w:eastAsia="en-US"/>
        </w:rPr>
        <w:t>Banku</w:t>
      </w:r>
      <w:r w:rsidR="00C856A7" w:rsidRPr="00C108FD">
        <w:rPr>
          <w:rFonts w:ascii="Times New Roman" w:hAnsi="Times New Roman"/>
          <w:bCs/>
          <w:noProof/>
          <w:szCs w:val="24"/>
          <w:lang w:val="sr-Latn-CS" w:eastAsia="en-US"/>
        </w:rPr>
        <w:t>.</w:t>
      </w:r>
    </w:p>
    <w:p w:rsidR="00C856A7" w:rsidRPr="00C108FD" w:rsidRDefault="00C856A7" w:rsidP="00C856A7">
      <w:pPr>
        <w:spacing w:line="240" w:lineRule="auto"/>
        <w:ind w:left="1440"/>
        <w:jc w:val="both"/>
        <w:rPr>
          <w:rFonts w:ascii="Times New Roman" w:hAnsi="Times New Roman"/>
          <w:b/>
          <w:noProof/>
          <w:sz w:val="16"/>
          <w:szCs w:val="24"/>
          <w:lang w:val="sr-Latn-CS" w:eastAsia="en-US"/>
        </w:rPr>
      </w:pPr>
    </w:p>
    <w:p w:rsidR="00C856A7" w:rsidRPr="00C108FD" w:rsidRDefault="00C856A7" w:rsidP="00C856A7">
      <w:pPr>
        <w:spacing w:line="240" w:lineRule="auto"/>
        <w:ind w:left="1418" w:hanging="709"/>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b</w:t>
      </w:r>
      <w:r w:rsidRPr="00C108FD">
        <w:rPr>
          <w:rFonts w:ascii="Times New Roman" w:hAnsi="Times New Roman"/>
          <w:noProof/>
          <w:szCs w:val="24"/>
          <w:lang w:val="sr-Latn-CS" w:eastAsia="en-US"/>
        </w:rPr>
        <w:t>)</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ostala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povlačenja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okviru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Kategorije</w:t>
      </w:r>
      <w:r w:rsidRPr="00C108FD">
        <w:rPr>
          <w:rFonts w:ascii="Times New Roman" w:hAnsi="Times New Roman"/>
          <w:noProof/>
          <w:szCs w:val="24"/>
          <w:lang w:val="sr-Latn-CS" w:eastAsia="en-US"/>
        </w:rPr>
        <w:t xml:space="preserve"> (1), </w:t>
      </w:r>
      <w:r w:rsidR="00C108FD">
        <w:rPr>
          <w:rFonts w:ascii="Times New Roman" w:hAnsi="Times New Roman"/>
          <w:noProof/>
          <w:szCs w:val="24"/>
          <w:lang w:val="sr-Latn-CS" w:eastAsia="en-US"/>
        </w:rPr>
        <w:t>Zajmoprimac</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Dodatnim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instrukcijama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dostaviti</w:t>
      </w:r>
      <w:r w:rsidRPr="00C108FD">
        <w:rPr>
          <w:rFonts w:ascii="Times New Roman" w:hAnsi="Times New Roman"/>
          <w:noProof/>
          <w:szCs w:val="24"/>
          <w:lang w:val="sr-Latn-CS" w:eastAsia="en-US"/>
        </w:rPr>
        <w:t xml:space="preserve">: (i) </w:t>
      </w:r>
      <w:r w:rsidR="00C108FD">
        <w:rPr>
          <w:rFonts w:ascii="Times New Roman" w:hAnsi="Times New Roman"/>
          <w:noProof/>
          <w:szCs w:val="24"/>
          <w:lang w:val="sr-Latn-CS" w:eastAsia="en-US"/>
        </w:rPr>
        <w:t>prelazni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nerevidirani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finansijski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izveštaj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dokaze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zadovoljavajući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Programima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prihvatljivih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troškova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relevantan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kalendarski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semestar</w:t>
      </w:r>
      <w:r w:rsidRPr="00C108FD">
        <w:rPr>
          <w:rFonts w:ascii="Times New Roman" w:hAnsi="Times New Roman"/>
          <w:noProof/>
          <w:szCs w:val="24"/>
          <w:lang w:val="sr-Latn-CS" w:eastAsia="en-US"/>
        </w:rPr>
        <w:t xml:space="preserve">; (ii) </w:t>
      </w:r>
      <w:r w:rsidR="00C108FD">
        <w:rPr>
          <w:rFonts w:ascii="Times New Roman" w:hAnsi="Times New Roman"/>
          <w:noProof/>
          <w:szCs w:val="24"/>
          <w:lang w:val="sr-Latn-CS" w:eastAsia="en-US"/>
        </w:rPr>
        <w:t>potvrdu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dostizanju</w:t>
      </w:r>
      <w:r w:rsidRPr="00C108FD">
        <w:rPr>
          <w:rFonts w:ascii="Times New Roman" w:hAnsi="Times New Roman"/>
          <w:noProof/>
          <w:szCs w:val="24"/>
          <w:lang w:val="sr-Latn-CS" w:eastAsia="en-US"/>
        </w:rPr>
        <w:t xml:space="preserve"> DLI, </w:t>
      </w:r>
      <w:r w:rsidR="00C108FD">
        <w:rPr>
          <w:rFonts w:ascii="Times New Roman" w:hAnsi="Times New Roman"/>
          <w:noProof/>
          <w:szCs w:val="24"/>
          <w:lang w:val="sr-Latn-CS" w:eastAsia="en-US"/>
        </w:rPr>
        <w:t>zadovoljavajuću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kalendarski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semestar</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jc w:val="both"/>
        <w:rPr>
          <w:rFonts w:ascii="Times New Roman" w:hAnsi="Times New Roman"/>
          <w:b/>
          <w:noProof/>
          <w:sz w:val="16"/>
          <w:szCs w:val="24"/>
          <w:highlight w:val="yellow"/>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3.</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vezi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gore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pomenutim</w:t>
      </w:r>
      <w:r w:rsidRPr="00C108FD">
        <w:rPr>
          <w:rFonts w:ascii="Times New Roman" w:hAnsi="Times New Roman"/>
          <w:noProof/>
          <w:szCs w:val="24"/>
          <w:lang w:val="sr-Latn-CS" w:eastAsia="en-US"/>
        </w:rPr>
        <w:t>:</w:t>
      </w:r>
    </w:p>
    <w:p w:rsidR="00C856A7" w:rsidRPr="00C108FD" w:rsidRDefault="00C856A7" w:rsidP="00C856A7">
      <w:pPr>
        <w:spacing w:line="240" w:lineRule="auto"/>
        <w:ind w:left="720" w:hanging="720"/>
        <w:jc w:val="both"/>
        <w:rPr>
          <w:rFonts w:ascii="Times New Roman" w:hAnsi="Times New Roman"/>
          <w:noProof/>
          <w:szCs w:val="24"/>
          <w:highlight w:val="yellow"/>
          <w:lang w:val="sr-Latn-CS" w:eastAsia="en-US"/>
        </w:rPr>
      </w:pPr>
    </w:p>
    <w:p w:rsidR="00C856A7" w:rsidRPr="00C108FD" w:rsidRDefault="00C108FD" w:rsidP="00C856A7">
      <w:pPr>
        <w:numPr>
          <w:ilvl w:val="0"/>
          <w:numId w:val="24"/>
        </w:numPr>
        <w:spacing w:line="240" w:lineRule="auto"/>
        <w:jc w:val="both"/>
        <w:rPr>
          <w:rFonts w:ascii="Times New Roman" w:hAnsi="Times New Roman"/>
          <w:noProof/>
          <w:szCs w:val="24"/>
          <w:lang w:val="sr-Latn-CS" w:eastAsia="en-US"/>
        </w:rPr>
      </w:pPr>
      <w:r>
        <w:rPr>
          <w:rFonts w:ascii="Times New Roman" w:hAnsi="Times New Roman"/>
          <w:noProof/>
          <w:szCs w:val="24"/>
          <w:lang w:val="sr-Latn-CS" w:eastAsia="en-US"/>
        </w:rPr>
        <w:t>ukoliko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Banka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utvrdi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osnovu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dokaza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navedenih</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Odeljku</w:t>
      </w:r>
      <w:r w:rsidR="00C856A7" w:rsidRPr="00C108FD">
        <w:rPr>
          <w:rFonts w:ascii="Times New Roman" w:hAnsi="Times New Roman"/>
          <w:noProof/>
          <w:szCs w:val="24"/>
          <w:lang w:val="sr-Latn-CS" w:eastAsia="en-US"/>
        </w:rPr>
        <w:t xml:space="preserve"> IV.</w:t>
      </w:r>
      <w:r>
        <w:rPr>
          <w:rFonts w:ascii="Times New Roman" w:hAnsi="Times New Roman"/>
          <w:noProof/>
          <w:szCs w:val="24"/>
          <w:lang w:val="sr-Latn-CS" w:eastAsia="en-US"/>
        </w:rPr>
        <w:t>B</w:t>
      </w:r>
      <w:r w:rsidR="00C856A7" w:rsidRPr="00C108FD">
        <w:rPr>
          <w:rFonts w:ascii="Times New Roman" w:hAnsi="Times New Roman"/>
          <w:noProof/>
          <w:szCs w:val="24"/>
          <w:lang w:val="sr-Latn-CS" w:eastAsia="en-US"/>
        </w:rPr>
        <w:t xml:space="preserve">.2 </w:t>
      </w:r>
      <w:r>
        <w:rPr>
          <w:rFonts w:ascii="Times New Roman" w:hAnsi="Times New Roman"/>
          <w:noProof/>
          <w:szCs w:val="24"/>
          <w:lang w:val="sr-Latn-CS" w:eastAsia="en-US"/>
        </w:rPr>
        <w:t>iznad</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ukoliko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primenjivo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da</w:t>
      </w:r>
      <w:r w:rsidR="00C856A7" w:rsidRPr="00C108FD">
        <w:rPr>
          <w:rFonts w:ascii="Times New Roman" w:hAnsi="Times New Roman"/>
          <w:noProof/>
          <w:szCs w:val="24"/>
          <w:lang w:val="sr-Latn-CS" w:eastAsia="en-US"/>
        </w:rPr>
        <w:t>:</w:t>
      </w:r>
    </w:p>
    <w:p w:rsidR="00C856A7" w:rsidRPr="00C108FD" w:rsidRDefault="00C856A7" w:rsidP="00C856A7">
      <w:pPr>
        <w:spacing w:line="240" w:lineRule="auto"/>
        <w:ind w:left="1080"/>
        <w:jc w:val="both"/>
        <w:rPr>
          <w:rFonts w:ascii="Times New Roman" w:hAnsi="Times New Roman"/>
          <w:noProof/>
          <w:szCs w:val="24"/>
          <w:lang w:val="sr-Latn-CS" w:eastAsia="en-US"/>
        </w:rPr>
      </w:pPr>
    </w:p>
    <w:p w:rsidR="00C856A7" w:rsidRPr="00C108FD" w:rsidRDefault="00C108FD" w:rsidP="00C856A7">
      <w:pPr>
        <w:numPr>
          <w:ilvl w:val="0"/>
          <w:numId w:val="31"/>
        </w:numPr>
        <w:spacing w:line="240" w:lineRule="auto"/>
        <w:contextualSpacing/>
        <w:jc w:val="both"/>
        <w:rPr>
          <w:rFonts w:ascii="Times New Roman" w:hAnsi="Times New Roman"/>
          <w:noProof/>
          <w:szCs w:val="24"/>
          <w:lang w:val="sr-Latn-CS" w:eastAsia="en-US"/>
        </w:rPr>
      </w:pPr>
      <w:r>
        <w:rPr>
          <w:rFonts w:ascii="Times New Roman" w:hAnsi="Times New Roman"/>
          <w:noProof/>
          <w:szCs w:val="24"/>
          <w:lang w:val="sr-Latn-CS" w:eastAsia="en-US"/>
        </w:rPr>
        <w:t>su</w:t>
      </w:r>
      <w:r w:rsidR="00C856A7" w:rsidRPr="00C108FD">
        <w:rPr>
          <w:rFonts w:ascii="Times New Roman" w:hAnsi="Times New Roman"/>
          <w:noProof/>
          <w:szCs w:val="24"/>
          <w:lang w:val="sr-Latn-CS" w:eastAsia="en-US"/>
        </w:rPr>
        <w:t xml:space="preserve"> DLI </w:t>
      </w:r>
      <w:r>
        <w:rPr>
          <w:rFonts w:ascii="Times New Roman" w:hAnsi="Times New Roman"/>
          <w:noProof/>
          <w:szCs w:val="24"/>
          <w:lang w:val="sr-Latn-CS" w:eastAsia="en-US"/>
        </w:rPr>
        <w:t>samo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delimično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ispunjeni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iznos</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sredstava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povlačenje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opredeljenih</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navedeni</w:t>
      </w:r>
      <w:r w:rsidR="00C856A7" w:rsidRPr="00C108FD">
        <w:rPr>
          <w:rFonts w:ascii="Times New Roman" w:hAnsi="Times New Roman"/>
          <w:noProof/>
          <w:szCs w:val="24"/>
          <w:lang w:val="sr-Latn-CS" w:eastAsia="en-US"/>
        </w:rPr>
        <w:t xml:space="preserve"> DLI </w:t>
      </w:r>
      <w:r>
        <w:rPr>
          <w:rFonts w:ascii="Times New Roman" w:hAnsi="Times New Roman"/>
          <w:noProof/>
          <w:szCs w:val="24"/>
          <w:lang w:val="sr-Latn-CS" w:eastAsia="en-US"/>
        </w:rPr>
        <w:t>će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biti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smanjen</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odnosu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odgovarajući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stepen</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ispunjenja</w:t>
      </w:r>
      <w:r w:rsidR="00C856A7" w:rsidRPr="00C108FD">
        <w:rPr>
          <w:rFonts w:ascii="Times New Roman" w:hAnsi="Times New Roman"/>
          <w:noProof/>
          <w:szCs w:val="24"/>
          <w:lang w:val="sr-Latn-CS" w:eastAsia="en-US"/>
        </w:rPr>
        <w:t xml:space="preserve"> DLI, </w:t>
      </w:r>
      <w:r>
        <w:rPr>
          <w:rFonts w:ascii="Times New Roman" w:hAnsi="Times New Roman"/>
          <w:noProof/>
          <w:szCs w:val="24"/>
          <w:lang w:val="sr-Latn-CS" w:eastAsia="en-US"/>
        </w:rPr>
        <w:t>za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iznos</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osnovu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formule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navedene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Projektnom</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operativnom</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priručniku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bilo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koji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iznos</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Zajma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opredeljen</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dati</w:t>
      </w:r>
      <w:r w:rsidR="00C856A7" w:rsidRPr="00C108FD">
        <w:rPr>
          <w:rFonts w:ascii="Times New Roman" w:hAnsi="Times New Roman"/>
          <w:noProof/>
          <w:szCs w:val="24"/>
          <w:lang w:val="sr-Latn-CS" w:eastAsia="en-US"/>
        </w:rPr>
        <w:t xml:space="preserve"> DLI </w:t>
      </w:r>
      <w:r>
        <w:rPr>
          <w:rFonts w:ascii="Times New Roman" w:hAnsi="Times New Roman"/>
          <w:noProof/>
          <w:szCs w:val="24"/>
          <w:lang w:val="sr-Latn-CS" w:eastAsia="en-US"/>
        </w:rPr>
        <w:t>će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biti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raspolaganju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naredno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povlačenje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sredstava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slučaju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potpunog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ispunjavanja</w:t>
      </w:r>
      <w:r w:rsidR="00C856A7" w:rsidRPr="00C108FD">
        <w:rPr>
          <w:rFonts w:ascii="Times New Roman" w:hAnsi="Times New Roman"/>
          <w:noProof/>
          <w:szCs w:val="24"/>
          <w:lang w:val="sr-Latn-CS" w:eastAsia="en-US"/>
        </w:rPr>
        <w:t xml:space="preserve"> DLI; </w:t>
      </w:r>
      <w:r>
        <w:rPr>
          <w:rFonts w:ascii="Times New Roman" w:hAnsi="Times New Roman"/>
          <w:noProof/>
          <w:szCs w:val="24"/>
          <w:lang w:val="sr-Latn-CS" w:eastAsia="en-US"/>
        </w:rPr>
        <w:t>ili</w:t>
      </w:r>
      <w:r w:rsidR="00C856A7"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1440"/>
        <w:jc w:val="both"/>
        <w:rPr>
          <w:rFonts w:ascii="Times New Roman" w:hAnsi="Times New Roman"/>
          <w:noProof/>
          <w:szCs w:val="24"/>
          <w:highlight w:val="yellow"/>
          <w:lang w:val="sr-Latn-CS" w:eastAsia="en-US"/>
        </w:rPr>
      </w:pPr>
    </w:p>
    <w:p w:rsidR="00C856A7" w:rsidRPr="00C108FD" w:rsidRDefault="00C108FD" w:rsidP="00C856A7">
      <w:pPr>
        <w:numPr>
          <w:ilvl w:val="0"/>
          <w:numId w:val="31"/>
        </w:numPr>
        <w:spacing w:line="240" w:lineRule="auto"/>
        <w:contextualSpacing/>
        <w:jc w:val="both"/>
        <w:rPr>
          <w:rFonts w:ascii="Times New Roman" w:hAnsi="Times New Roman"/>
          <w:noProof/>
          <w:szCs w:val="24"/>
          <w:lang w:val="sr-Latn-CS" w:eastAsia="en-US"/>
        </w:rPr>
      </w:pPr>
      <w:r>
        <w:rPr>
          <w:rFonts w:ascii="Times New Roman" w:hAnsi="Times New Roman"/>
          <w:noProof/>
          <w:szCs w:val="24"/>
          <w:lang w:val="sr-Latn-CS" w:eastAsia="en-US"/>
        </w:rPr>
        <w:t>bilo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koji</w:t>
      </w:r>
      <w:r w:rsidR="00C856A7" w:rsidRPr="00C108FD">
        <w:rPr>
          <w:rFonts w:ascii="Times New Roman" w:hAnsi="Times New Roman"/>
          <w:noProof/>
          <w:szCs w:val="24"/>
          <w:lang w:val="sr-Latn-CS" w:eastAsia="en-US"/>
        </w:rPr>
        <w:t xml:space="preserve"> DLI </w:t>
      </w:r>
      <w:r>
        <w:rPr>
          <w:rFonts w:ascii="Times New Roman" w:hAnsi="Times New Roman"/>
          <w:noProof/>
          <w:szCs w:val="24"/>
          <w:lang w:val="sr-Latn-CS" w:eastAsia="en-US"/>
        </w:rPr>
        <w:t>nije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dostignut</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ukupan</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iznos</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Zajma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dato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povlačenje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sredstava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nedostignuti</w:t>
      </w:r>
      <w:r w:rsidR="00C856A7" w:rsidRPr="00C108FD">
        <w:rPr>
          <w:rFonts w:ascii="Times New Roman" w:hAnsi="Times New Roman"/>
          <w:noProof/>
          <w:szCs w:val="24"/>
          <w:lang w:val="sr-Latn-CS" w:eastAsia="en-US"/>
        </w:rPr>
        <w:t xml:space="preserve"> DLI </w:t>
      </w:r>
      <w:r>
        <w:rPr>
          <w:rFonts w:ascii="Times New Roman" w:hAnsi="Times New Roman"/>
          <w:noProof/>
          <w:szCs w:val="24"/>
          <w:lang w:val="sr-Latn-CS" w:eastAsia="en-US"/>
        </w:rPr>
        <w:t>će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biti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raspolaganju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naredno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povlačenje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Takav</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iznos</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Zajma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može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biti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povučen</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samo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ukoliko</w:t>
      </w:r>
      <w:r w:rsidR="00C856A7" w:rsidRPr="00C108FD">
        <w:rPr>
          <w:rFonts w:ascii="Times New Roman" w:hAnsi="Times New Roman"/>
          <w:noProof/>
          <w:szCs w:val="24"/>
          <w:lang w:val="sr-Latn-CS" w:eastAsia="en-US"/>
        </w:rPr>
        <w:t xml:space="preserve"> DLI </w:t>
      </w:r>
      <w:r>
        <w:rPr>
          <w:rFonts w:ascii="Times New Roman" w:hAnsi="Times New Roman"/>
          <w:noProof/>
          <w:szCs w:val="24"/>
          <w:lang w:val="sr-Latn-CS" w:eastAsia="en-US"/>
        </w:rPr>
        <w:t>koji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prethodno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nisu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dostignuti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budu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dostignuti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naknadno</w:t>
      </w:r>
      <w:r w:rsidR="00C856A7" w:rsidRPr="00C108FD">
        <w:rPr>
          <w:rFonts w:ascii="Times New Roman" w:hAnsi="Times New Roman"/>
          <w:noProof/>
          <w:szCs w:val="24"/>
          <w:lang w:val="sr-Latn-CS" w:eastAsia="en-US"/>
        </w:rPr>
        <w:t>.</w:t>
      </w:r>
    </w:p>
    <w:p w:rsidR="00C856A7" w:rsidRPr="00C108FD" w:rsidRDefault="00C856A7" w:rsidP="00C856A7">
      <w:pPr>
        <w:spacing w:line="240" w:lineRule="auto"/>
        <w:ind w:firstLine="720"/>
        <w:jc w:val="both"/>
        <w:rPr>
          <w:rFonts w:ascii="Times New Roman" w:hAnsi="Times New Roman"/>
          <w:noProof/>
          <w:szCs w:val="24"/>
          <w:highlight w:val="yellow"/>
          <w:lang w:val="sr-Latn-CS" w:eastAsia="en-US"/>
        </w:rPr>
      </w:pPr>
    </w:p>
    <w:p w:rsidR="00C856A7" w:rsidRPr="00C108FD" w:rsidRDefault="00C856A7" w:rsidP="00C856A7">
      <w:pPr>
        <w:spacing w:line="240" w:lineRule="auto"/>
        <w:ind w:left="144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b</w:t>
      </w:r>
      <w:r w:rsidRPr="00C108FD">
        <w:rPr>
          <w:rFonts w:ascii="Times New Roman" w:hAnsi="Times New Roman"/>
          <w:noProof/>
          <w:szCs w:val="24"/>
          <w:lang w:val="sr-Latn-CS" w:eastAsia="en-US"/>
        </w:rPr>
        <w:t>)</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nakon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konsultacija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Zajmoprimcem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obaveštavanja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može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otkaže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bilo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celini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delimično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tačkom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w:t>
      </w:r>
      <w:r w:rsidRPr="00C108FD">
        <w:rPr>
          <w:rFonts w:ascii="Times New Roman" w:hAnsi="Times New Roman"/>
          <w:noProof/>
          <w:szCs w:val="24"/>
          <w:lang w:val="sr-Latn-CS" w:eastAsia="en-US"/>
        </w:rPr>
        <w:t>.3(</w:t>
      </w:r>
      <w:r w:rsidR="00C108FD">
        <w:rPr>
          <w:rFonts w:ascii="Times New Roman" w:hAnsi="Times New Roman"/>
          <w:noProof/>
          <w:szCs w:val="24"/>
          <w:lang w:val="sr-Latn-CS" w:eastAsia="en-US"/>
        </w:rPr>
        <w: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iznad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okviru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Kategorije</w:t>
      </w:r>
      <w:r w:rsidRPr="00C108FD">
        <w:rPr>
          <w:rFonts w:ascii="Times New Roman" w:hAnsi="Times New Roman"/>
          <w:noProof/>
          <w:szCs w:val="24"/>
          <w:lang w:val="sr-Latn-CS" w:eastAsia="en-US"/>
        </w:rPr>
        <w:t xml:space="preserve"> (1).</w:t>
      </w:r>
    </w:p>
    <w:p w:rsidR="00C856A7" w:rsidRPr="00C108FD" w:rsidRDefault="00C856A7" w:rsidP="00C856A7">
      <w:pPr>
        <w:spacing w:line="240" w:lineRule="auto"/>
        <w:ind w:left="1440" w:hanging="720"/>
        <w:jc w:val="both"/>
        <w:rPr>
          <w:rFonts w:ascii="Times New Roman" w:hAnsi="Times New Roman"/>
          <w:noProof/>
          <w:szCs w:val="24"/>
          <w:highlight w:val="yellow"/>
          <w:lang w:val="sr-Latn-CS" w:eastAsia="en-US"/>
        </w:rPr>
      </w:pPr>
    </w:p>
    <w:p w:rsidR="00C856A7" w:rsidRPr="00C108FD" w:rsidRDefault="00C856A7" w:rsidP="00C856A7">
      <w:pPr>
        <w:spacing w:line="240" w:lineRule="auto"/>
        <w:ind w:left="144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v</w:t>
      </w:r>
      <w:r w:rsidRPr="00C108FD">
        <w:rPr>
          <w:rFonts w:ascii="Times New Roman" w:hAnsi="Times New Roman"/>
          <w:noProof/>
          <w:szCs w:val="24"/>
          <w:lang w:val="sr-Latn-CS" w:eastAsia="en-US"/>
        </w:rPr>
        <w:t>)</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Banka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može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nakon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razmatranja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zahtevanog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povlačenja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vezi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tačkom</w:t>
      </w:r>
      <w:r w:rsidRPr="00C108FD">
        <w:rPr>
          <w:rFonts w:ascii="Times New Roman" w:hAnsi="Times New Roman"/>
          <w:noProof/>
          <w:szCs w:val="24"/>
          <w:lang w:val="sr-Latn-CS" w:eastAsia="en-US"/>
        </w:rPr>
        <w:t xml:space="preserve"> 2(</w:t>
      </w:r>
      <w:r w:rsidR="00C108FD">
        <w:rPr>
          <w:rFonts w:ascii="Times New Roman" w:hAnsi="Times New Roman"/>
          <w:noProof/>
          <w:szCs w:val="24"/>
          <w:lang w:val="sr-Latn-CS" w:eastAsia="en-US"/>
        </w:rPr>
        <w:t>b</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iznad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nakon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obaveštavanja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vremena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vreme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usklađuje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ciljeve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Programu</w:t>
      </w:r>
      <w:r w:rsidRPr="00C108FD">
        <w:rPr>
          <w:rFonts w:ascii="Times New Roman" w:hAnsi="Times New Roman"/>
          <w:noProof/>
          <w:szCs w:val="24"/>
          <w:lang w:val="sr-Latn-CS" w:eastAsia="en-US"/>
        </w:rPr>
        <w:t xml:space="preserve"> 4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pojedinačne</w:t>
      </w:r>
      <w:r w:rsidRPr="00C108FD">
        <w:rPr>
          <w:rFonts w:ascii="Times New Roman" w:hAnsi="Times New Roman"/>
          <w:noProof/>
          <w:szCs w:val="24"/>
          <w:lang w:val="sr-Latn-CS" w:eastAsia="en-US"/>
        </w:rPr>
        <w:t xml:space="preserve"> DLI,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Projektnim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operativnim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priručnikom</w:t>
      </w:r>
      <w:r w:rsidRPr="00C108FD">
        <w:rPr>
          <w:rFonts w:ascii="Times New Roman" w:hAnsi="Times New Roman"/>
          <w:noProof/>
          <w:szCs w:val="24"/>
          <w:lang w:val="sr-Latn-CS" w:eastAsia="en-US"/>
        </w:rPr>
        <w:t>.</w:t>
      </w:r>
    </w:p>
    <w:p w:rsidR="00C856A7" w:rsidRPr="00C108FD" w:rsidRDefault="00C856A7" w:rsidP="00C856A7">
      <w:pPr>
        <w:spacing w:line="240" w:lineRule="auto"/>
        <w:ind w:left="1440" w:hanging="720"/>
        <w:jc w:val="both"/>
        <w:rPr>
          <w:rFonts w:ascii="Times New Roman" w:hAnsi="Times New Roman"/>
          <w:noProof/>
          <w:szCs w:val="24"/>
          <w:highlight w:val="yellow"/>
          <w:lang w:val="sr-Latn-CS" w:eastAsia="en-US"/>
        </w:rPr>
      </w:pPr>
    </w:p>
    <w:p w:rsidR="00C856A7" w:rsidRPr="00C108FD" w:rsidRDefault="00C108FD" w:rsidP="00C856A7">
      <w:pPr>
        <w:spacing w:line="240" w:lineRule="auto"/>
        <w:ind w:left="709"/>
        <w:contextualSpacing/>
        <w:jc w:val="both"/>
        <w:rPr>
          <w:rFonts w:ascii="Times New Roman" w:hAnsi="Times New Roman"/>
          <w:noProof/>
          <w:szCs w:val="24"/>
          <w:highlight w:val="yellow"/>
          <w:lang w:val="sr-Latn-CS" w:eastAsia="en-US"/>
        </w:rPr>
      </w:pPr>
      <w:r>
        <w:rPr>
          <w:rFonts w:ascii="Times New Roman" w:hAnsi="Times New Roman"/>
          <w:noProof/>
          <w:szCs w:val="24"/>
          <w:lang w:val="sr-Latn-CS" w:eastAsia="en-US"/>
        </w:rPr>
        <w:t>Izuzetno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odredaba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tačaka</w:t>
      </w:r>
      <w:r w:rsidR="00C856A7" w:rsidRPr="00C108FD">
        <w:rPr>
          <w:rFonts w:ascii="Times New Roman" w:hAnsi="Times New Roman"/>
          <w:noProof/>
          <w:szCs w:val="24"/>
          <w:lang w:val="sr-Latn-CS" w:eastAsia="en-US"/>
        </w:rPr>
        <w:t xml:space="preserve"> 2 </w:t>
      </w:r>
      <w:r>
        <w:rPr>
          <w:rFonts w:ascii="Times New Roman" w:hAnsi="Times New Roman"/>
          <w:noProof/>
          <w:szCs w:val="24"/>
          <w:lang w:val="sr-Latn-CS" w:eastAsia="en-US"/>
        </w:rPr>
        <w:t>i</w:t>
      </w:r>
      <w:r w:rsidR="00C856A7" w:rsidRPr="00C108FD">
        <w:rPr>
          <w:rFonts w:ascii="Times New Roman" w:hAnsi="Times New Roman"/>
          <w:noProof/>
          <w:szCs w:val="24"/>
          <w:lang w:val="sr-Latn-CS" w:eastAsia="en-US"/>
        </w:rPr>
        <w:t xml:space="preserve"> 3 </w:t>
      </w:r>
      <w:r>
        <w:rPr>
          <w:rFonts w:ascii="Times New Roman" w:hAnsi="Times New Roman"/>
          <w:noProof/>
          <w:szCs w:val="24"/>
          <w:lang w:val="sr-Latn-CS" w:eastAsia="en-US"/>
        </w:rPr>
        <w:t>iznad</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bez</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ograničavanja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odredbe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navedene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Dodatnim</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instrukcijama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Banka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nije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dužna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odobrava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dalje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povlačenje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sredstava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računa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Zajma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ukoliko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Banka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bilo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kom</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trenutku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smatra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prelazni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nerevidirani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finansijski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izveštaji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drugi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izveštaji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navedeni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tački</w:t>
      </w:r>
      <w:r w:rsidR="00C856A7" w:rsidRPr="00C108FD">
        <w:rPr>
          <w:rFonts w:ascii="Times New Roman" w:hAnsi="Times New Roman"/>
          <w:noProof/>
          <w:szCs w:val="24"/>
          <w:lang w:val="sr-Latn-CS" w:eastAsia="en-US"/>
        </w:rPr>
        <w:t xml:space="preserve"> 2 </w:t>
      </w:r>
      <w:r>
        <w:rPr>
          <w:rFonts w:ascii="Times New Roman" w:hAnsi="Times New Roman"/>
          <w:noProof/>
          <w:szCs w:val="24"/>
          <w:lang w:val="sr-Latn-CS" w:eastAsia="en-US"/>
        </w:rPr>
        <w:t>ne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pružaju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adekvatan</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način</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informacije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kako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to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navedeno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Dodatnim</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instrukcijama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Projektnom</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operativnom</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priručniku</w:t>
      </w:r>
      <w:r w:rsidR="00C856A7" w:rsidRPr="00C108FD">
        <w:rPr>
          <w:rFonts w:ascii="Times New Roman" w:hAnsi="Times New Roman"/>
          <w:noProof/>
          <w:szCs w:val="24"/>
          <w:lang w:val="sr-Latn-CS" w:eastAsia="en-US"/>
        </w:rPr>
        <w:t>.</w:t>
      </w:r>
    </w:p>
    <w:p w:rsidR="00C856A7" w:rsidRPr="00C108FD" w:rsidRDefault="00C856A7" w:rsidP="00C856A7">
      <w:pPr>
        <w:tabs>
          <w:tab w:val="left" w:pos="720"/>
        </w:tabs>
        <w:spacing w:line="240" w:lineRule="auto"/>
        <w:ind w:left="1440" w:hanging="1440"/>
        <w:jc w:val="both"/>
        <w:rPr>
          <w:rFonts w:ascii="Times New Roman" w:hAnsi="Times New Roman"/>
          <w:noProof/>
          <w:szCs w:val="24"/>
          <w:lang w:val="sr-Latn-CS" w:eastAsia="en-US"/>
        </w:rPr>
      </w:pPr>
      <w:r w:rsidRPr="00C108FD">
        <w:rPr>
          <w:rFonts w:ascii="Times New Roman" w:hAnsi="Times New Roman"/>
          <w:noProof/>
          <w:szCs w:val="24"/>
          <w:lang w:val="sr-Latn-CS" w:eastAsia="en-US"/>
        </w:rPr>
        <w:t>4.</w:t>
      </w:r>
      <w:r w:rsidRPr="00C108FD">
        <w:rPr>
          <w:rFonts w:ascii="Times New Roman" w:hAnsi="Times New Roman"/>
          <w:noProof/>
          <w:szCs w:val="24"/>
          <w:lang w:val="sr-Latn-CS" w:eastAsia="en-US"/>
        </w:rPr>
        <w:tab/>
        <w:t>(a)</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Ako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bilo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trenutku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utvrdi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bilo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korišćen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plaćanje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troškova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predstavljaju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Prihvatljivi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trošak</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troškovi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nisu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opravdani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kroz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dokaze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dostavljene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Banci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Zajmoprimac</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odmah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nakon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obaveštavanja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pružiti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takve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dodatne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dokaze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može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zahtevati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izvršiti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refundiranje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Banci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jednakom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takve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isplate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složi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drugačijim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rešenjem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lastRenderedPageBreak/>
        <w:t>Banka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odobravati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dalje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povlačenje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dok</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Zajmoprimac</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dostavi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takve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dokaze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refundira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zavisnosti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slučaja</w:t>
      </w:r>
      <w:r w:rsidRPr="00C108FD">
        <w:rPr>
          <w:rFonts w:ascii="Times New Roman" w:hAnsi="Times New Roman"/>
          <w:noProof/>
          <w:szCs w:val="24"/>
          <w:lang w:val="sr-Latn-CS" w:eastAsia="en-US"/>
        </w:rPr>
        <w:t>.</w:t>
      </w:r>
    </w:p>
    <w:p w:rsidR="00C856A7" w:rsidRPr="00C108FD" w:rsidRDefault="00C856A7" w:rsidP="00C856A7">
      <w:pPr>
        <w:tabs>
          <w:tab w:val="left" w:pos="720"/>
        </w:tabs>
        <w:spacing w:line="240" w:lineRule="auto"/>
        <w:ind w:left="1440" w:hanging="1440"/>
        <w:jc w:val="both"/>
        <w:rPr>
          <w:rFonts w:ascii="Times New Roman" w:hAnsi="Times New Roman"/>
          <w:noProof/>
          <w:szCs w:val="24"/>
          <w:highlight w:val="yellow"/>
          <w:lang w:val="sr-Latn-CS" w:eastAsia="en-US"/>
        </w:rPr>
      </w:pPr>
    </w:p>
    <w:p w:rsidR="00C856A7" w:rsidRPr="00C108FD" w:rsidRDefault="00C856A7" w:rsidP="00C856A7">
      <w:pPr>
        <w:spacing w:line="240" w:lineRule="auto"/>
        <w:ind w:left="1418" w:hanging="698"/>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b</w:t>
      </w:r>
      <w:r w:rsidRPr="00C108FD">
        <w:rPr>
          <w:rFonts w:ascii="Times New Roman" w:hAnsi="Times New Roman"/>
          <w:noProof/>
          <w:szCs w:val="24"/>
          <w:lang w:val="sr-Latn-CS" w:eastAsia="en-US"/>
        </w:rPr>
        <w:t>)</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Povraćaj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novca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Banci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sproveden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podtačkom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tačke</w:t>
      </w:r>
      <w:r w:rsidRPr="00C108FD">
        <w:rPr>
          <w:rFonts w:ascii="Times New Roman" w:hAnsi="Times New Roman"/>
          <w:noProof/>
          <w:szCs w:val="24"/>
          <w:lang w:val="sr-Latn-CS" w:eastAsia="en-US"/>
        </w:rPr>
        <w:t xml:space="preserve"> 4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prebačen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račun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naredna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povlačenja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otkazivanje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bude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odredila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odredbama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zajmu</w:t>
      </w:r>
      <w:r w:rsidRPr="00C108FD">
        <w:rPr>
          <w:rFonts w:ascii="Times New Roman" w:hAnsi="Times New Roman"/>
          <w:noProof/>
          <w:szCs w:val="24"/>
          <w:lang w:val="sr-Latn-CS" w:eastAsia="en-US"/>
        </w:rPr>
        <w:t>.</w:t>
      </w:r>
    </w:p>
    <w:p w:rsidR="00C856A7" w:rsidRPr="00C108FD" w:rsidRDefault="00C856A7" w:rsidP="00C856A7">
      <w:pPr>
        <w:spacing w:line="240" w:lineRule="auto"/>
        <w:ind w:firstLine="720"/>
        <w:jc w:val="both"/>
        <w:rPr>
          <w:rFonts w:ascii="Times New Roman" w:hAnsi="Times New Roman"/>
          <w:b/>
          <w:bCs/>
          <w:noProof/>
          <w:szCs w:val="24"/>
          <w:highlight w:val="yellow"/>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r w:rsidRPr="00C108FD">
        <w:rPr>
          <w:rFonts w:ascii="Times New Roman" w:hAnsi="Times New Roman"/>
          <w:bCs/>
          <w:noProof/>
          <w:szCs w:val="24"/>
          <w:lang w:val="sr-Latn-CS" w:eastAsia="en-US"/>
        </w:rPr>
        <w:t>5.</w:t>
      </w:r>
      <w:r w:rsidRPr="00C108FD">
        <w:rPr>
          <w:rFonts w:ascii="Times New Roman" w:hAnsi="Times New Roman"/>
          <w:b/>
          <w:bCs/>
          <w:noProof/>
          <w:szCs w:val="24"/>
          <w:lang w:val="sr-Latn-CS" w:eastAsia="en-US"/>
        </w:rPr>
        <w:tab/>
      </w:r>
      <w:r w:rsidR="00C108FD">
        <w:rPr>
          <w:rFonts w:ascii="Times New Roman" w:hAnsi="Times New Roman"/>
          <w:noProof/>
          <w:szCs w:val="24"/>
          <w:lang w:val="sr-Latn-CS" w:eastAsia="en-US"/>
        </w:rPr>
        <w:t>Datum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završetka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30. </w:t>
      </w:r>
      <w:r w:rsidR="00C108FD">
        <w:rPr>
          <w:rFonts w:ascii="Times New Roman" w:hAnsi="Times New Roman"/>
          <w:noProof/>
          <w:szCs w:val="24"/>
          <w:lang w:val="sr-Latn-CS" w:eastAsia="en-US"/>
        </w:rPr>
        <w:t>jun</w:t>
      </w:r>
      <w:r w:rsidRPr="00C108FD">
        <w:rPr>
          <w:rFonts w:ascii="Times New Roman" w:hAnsi="Times New Roman"/>
          <w:noProof/>
          <w:szCs w:val="24"/>
          <w:lang w:val="sr-Latn-CS" w:eastAsia="en-US"/>
        </w:rPr>
        <w:t xml:space="preserve"> 2019. </w:t>
      </w:r>
      <w:r w:rsidR="00C108FD">
        <w:rPr>
          <w:rFonts w:ascii="Times New Roman" w:hAnsi="Times New Roman"/>
          <w:noProof/>
          <w:szCs w:val="24"/>
          <w:lang w:val="sr-Latn-CS" w:eastAsia="en-US"/>
        </w:rPr>
        <w:t>godine</w:t>
      </w:r>
      <w:r w:rsidRPr="00C108FD">
        <w:rPr>
          <w:rFonts w:ascii="Times New Roman" w:hAnsi="Times New Roman"/>
          <w:noProof/>
          <w:szCs w:val="24"/>
          <w:lang w:val="sr-Latn-CS" w:eastAsia="en-US"/>
        </w:rPr>
        <w:t>.</w:t>
      </w: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856A7" w:rsidP="00C856A7">
      <w:pPr>
        <w:spacing w:line="240" w:lineRule="auto"/>
        <w:ind w:left="30"/>
        <w:jc w:val="both"/>
        <w:rPr>
          <w:rFonts w:ascii="Times New Roman" w:hAnsi="Times New Roman"/>
          <w:noProof/>
          <w:szCs w:val="24"/>
          <w:lang w:val="sr-Latn-CS" w:eastAsia="en-US"/>
        </w:rPr>
      </w:pPr>
    </w:p>
    <w:p w:rsidR="00C856A7" w:rsidRPr="00C108FD" w:rsidRDefault="00C108FD" w:rsidP="00C856A7">
      <w:pPr>
        <w:spacing w:line="240" w:lineRule="auto"/>
        <w:jc w:val="center"/>
        <w:rPr>
          <w:rFonts w:ascii="Times New Roman" w:hAnsi="Times New Roman"/>
          <w:b/>
          <w:noProof/>
          <w:szCs w:val="24"/>
          <w:lang w:val="sr-Latn-CS" w:eastAsia="en-US"/>
        </w:rPr>
      </w:pPr>
      <w:r>
        <w:rPr>
          <w:rFonts w:ascii="Times New Roman" w:hAnsi="Times New Roman"/>
          <w:b/>
          <w:noProof/>
          <w:szCs w:val="24"/>
          <w:lang w:val="sr-Latn-CS" w:eastAsia="en-US"/>
        </w:rPr>
        <w:t>Dodatak</w:t>
      </w:r>
    </w:p>
    <w:p w:rsidR="00C856A7" w:rsidRPr="00C108FD" w:rsidRDefault="00C856A7" w:rsidP="00C856A7">
      <w:pPr>
        <w:spacing w:line="240" w:lineRule="auto"/>
        <w:jc w:val="center"/>
        <w:rPr>
          <w:rFonts w:ascii="Times New Roman" w:hAnsi="Times New Roman"/>
          <w:noProof/>
          <w:sz w:val="16"/>
          <w:szCs w:val="24"/>
          <w:lang w:val="sr-Latn-CS" w:eastAsia="en-US"/>
        </w:rPr>
      </w:pPr>
    </w:p>
    <w:p w:rsidR="00C856A7" w:rsidRPr="00C108FD" w:rsidRDefault="00C108FD" w:rsidP="00C856A7">
      <w:pPr>
        <w:spacing w:line="240" w:lineRule="auto"/>
        <w:jc w:val="center"/>
        <w:rPr>
          <w:rFonts w:ascii="Times New Roman" w:hAnsi="Times New Roman"/>
          <w:b/>
          <w:noProof/>
          <w:szCs w:val="24"/>
          <w:lang w:val="sr-Latn-CS" w:eastAsia="en-US"/>
        </w:rPr>
      </w:pPr>
      <w:r>
        <w:rPr>
          <w:rFonts w:ascii="Times New Roman" w:hAnsi="Times New Roman"/>
          <w:b/>
          <w:noProof/>
          <w:szCs w:val="24"/>
          <w:lang w:val="sr-Latn-CS" w:eastAsia="en-US"/>
        </w:rPr>
        <w:t>PROGRAMU</w:t>
      </w:r>
      <w:r w:rsidR="00C856A7" w:rsidRPr="00C108FD">
        <w:rPr>
          <w:rFonts w:ascii="Times New Roman" w:hAnsi="Times New Roman"/>
          <w:b/>
          <w:noProof/>
          <w:szCs w:val="24"/>
          <w:lang w:val="sr-Latn-CS" w:eastAsia="en-US"/>
        </w:rPr>
        <w:t xml:space="preserve"> 2</w:t>
      </w:r>
    </w:p>
    <w:p w:rsidR="00C856A7" w:rsidRPr="00C108FD" w:rsidRDefault="00C856A7" w:rsidP="00C856A7">
      <w:pPr>
        <w:spacing w:line="240" w:lineRule="auto"/>
        <w:jc w:val="right"/>
        <w:rPr>
          <w:rFonts w:ascii="Times New Roman" w:hAnsi="Times New Roman"/>
          <w:noProof/>
          <w:sz w:val="16"/>
          <w:szCs w:val="24"/>
          <w:lang w:val="sr-Latn-CS" w:eastAsia="en-US"/>
        </w:rPr>
      </w:pPr>
    </w:p>
    <w:p w:rsidR="00C856A7" w:rsidRPr="00C108FD" w:rsidRDefault="00C108FD" w:rsidP="00C856A7">
      <w:pPr>
        <w:spacing w:line="240" w:lineRule="auto"/>
        <w:ind w:firstLine="720"/>
        <w:jc w:val="both"/>
        <w:rPr>
          <w:rFonts w:ascii="Times New Roman" w:hAnsi="Times New Roman"/>
          <w:noProof/>
          <w:szCs w:val="24"/>
          <w:lang w:val="sr-Latn-CS" w:eastAsia="en-US"/>
        </w:rPr>
      </w:pPr>
      <w:r>
        <w:rPr>
          <w:rFonts w:ascii="Times New Roman" w:hAnsi="Times New Roman"/>
          <w:noProof/>
          <w:szCs w:val="24"/>
          <w:lang w:val="sr-Latn-CS" w:eastAsia="en-US"/>
        </w:rPr>
        <w:t>Procedure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koje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je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potrebno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poštovati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okviru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Nacionalnog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konkurentnog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nadmetanja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će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biti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procedure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navedene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ovom</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Dodatku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Programu</w:t>
      </w:r>
      <w:r w:rsidR="00C856A7" w:rsidRPr="00C108FD">
        <w:rPr>
          <w:rFonts w:ascii="Times New Roman" w:hAnsi="Times New Roman"/>
          <w:noProof/>
          <w:szCs w:val="24"/>
          <w:lang w:val="sr-Latn-CS" w:eastAsia="en-US"/>
        </w:rPr>
        <w:t xml:space="preserve"> 2 </w:t>
      </w:r>
      <w:r>
        <w:rPr>
          <w:rFonts w:ascii="Times New Roman" w:hAnsi="Times New Roman"/>
          <w:noProof/>
          <w:szCs w:val="24"/>
          <w:lang w:val="sr-Latn-CS" w:eastAsia="en-US"/>
        </w:rPr>
        <w:t>ovog</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sporazuma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pod</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lastRenderedPageBreak/>
        <w:t>uslovom</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da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takve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procedure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predmet</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odredbi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Odeljka</w:t>
      </w:r>
      <w:r w:rsidR="00C856A7" w:rsidRPr="00C108FD">
        <w:rPr>
          <w:rFonts w:ascii="Times New Roman" w:hAnsi="Times New Roman"/>
          <w:noProof/>
          <w:szCs w:val="24"/>
          <w:lang w:val="sr-Latn-CS" w:eastAsia="en-US"/>
        </w:rPr>
        <w:t xml:space="preserve"> 1 </w:t>
      </w:r>
      <w:r>
        <w:rPr>
          <w:rFonts w:ascii="Times New Roman" w:hAnsi="Times New Roman"/>
          <w:noProof/>
          <w:szCs w:val="24"/>
          <w:lang w:val="sr-Latn-CS" w:eastAsia="en-US"/>
        </w:rPr>
        <w: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tačaka</w:t>
      </w:r>
      <w:r w:rsidR="00C856A7" w:rsidRPr="00C108FD">
        <w:rPr>
          <w:rFonts w:ascii="Times New Roman" w:hAnsi="Times New Roman"/>
          <w:noProof/>
          <w:szCs w:val="24"/>
          <w:lang w:val="sr-Latn-CS" w:eastAsia="en-US"/>
        </w:rPr>
        <w:t xml:space="preserve"> 3.3 </w:t>
      </w:r>
      <w:r>
        <w:rPr>
          <w:rFonts w:ascii="Times New Roman" w:hAnsi="Times New Roman"/>
          <w:noProof/>
          <w:szCs w:val="24"/>
          <w:lang w:val="sr-Latn-CS" w:eastAsia="en-US"/>
        </w:rPr>
        <w:t>i</w:t>
      </w:r>
      <w:r w:rsidR="00C856A7" w:rsidRPr="00C108FD">
        <w:rPr>
          <w:rFonts w:ascii="Times New Roman" w:hAnsi="Times New Roman"/>
          <w:noProof/>
          <w:szCs w:val="24"/>
          <w:lang w:val="sr-Latn-CS" w:eastAsia="en-US"/>
        </w:rPr>
        <w:t xml:space="preserve"> 3.4 </w:t>
      </w:r>
      <w:r>
        <w:rPr>
          <w:rFonts w:ascii="Times New Roman" w:hAnsi="Times New Roman"/>
          <w:noProof/>
          <w:szCs w:val="24"/>
          <w:lang w:val="sr-Latn-CS" w:eastAsia="en-US"/>
        </w:rPr>
        <w:t>Smernica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za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nabavku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skladu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sledećim</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odredbama</w:t>
      </w:r>
      <w:r w:rsidR="00C856A7" w:rsidRPr="00C108FD">
        <w:rPr>
          <w:rFonts w:ascii="Times New Roman" w:hAnsi="Times New Roman"/>
          <w:noProof/>
          <w:szCs w:val="24"/>
          <w:lang w:val="sr-Latn-CS" w:eastAsia="en-US"/>
        </w:rPr>
        <w:t xml:space="preserve">: </w:t>
      </w:r>
    </w:p>
    <w:p w:rsidR="00C856A7" w:rsidRPr="00C108FD" w:rsidRDefault="00C856A7" w:rsidP="00C856A7">
      <w:pPr>
        <w:spacing w:line="240" w:lineRule="auto"/>
        <w:rPr>
          <w:rFonts w:ascii="Times New Roman" w:hAnsi="Times New Roman"/>
          <w:noProof/>
          <w:sz w:val="16"/>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1.</w:t>
      </w:r>
      <w:r w:rsidRPr="00C108FD">
        <w:rPr>
          <w:rFonts w:ascii="Times New Roman" w:hAnsi="Times New Roman"/>
          <w:noProof/>
          <w:szCs w:val="24"/>
          <w:lang w:val="sr-Latn-CS" w:eastAsia="en-US"/>
        </w:rPr>
        <w:tab/>
        <w:t>„</w:t>
      </w:r>
      <w:r w:rsidR="00C108FD">
        <w:rPr>
          <w:rFonts w:ascii="Times New Roman" w:hAnsi="Times New Roman"/>
          <w:noProof/>
          <w:szCs w:val="24"/>
          <w:lang w:val="sr-Latn-CS" w:eastAsia="en-US"/>
        </w:rPr>
        <w:t>Otvoreni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postupak</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kao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što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definisano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Zakonu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javnim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Republike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Srbije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primenjivati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ugovore</w:t>
      </w:r>
      <w:r w:rsidRPr="00C108FD">
        <w:rPr>
          <w:rFonts w:ascii="Times New Roman" w:hAnsi="Times New Roman"/>
          <w:noProof/>
          <w:szCs w:val="24"/>
          <w:lang w:val="sr-Latn-CS" w:eastAsia="en-US"/>
        </w:rPr>
        <w:t>;</w:t>
      </w:r>
    </w:p>
    <w:p w:rsidR="00C856A7" w:rsidRPr="00C108FD" w:rsidRDefault="00C856A7" w:rsidP="00C856A7">
      <w:pPr>
        <w:spacing w:line="240" w:lineRule="auto"/>
        <w:ind w:left="720" w:hanging="720"/>
        <w:jc w:val="both"/>
        <w:rPr>
          <w:rFonts w:ascii="Times New Roman" w:hAnsi="Times New Roman"/>
          <w:noProof/>
          <w:sz w:val="16"/>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2.</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Strani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ponuđači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isključeni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nadmetanja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bilo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kakva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prednost</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domaćim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ponuđačima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postupku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nadmetanja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Državna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preduzeća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Srbiji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moći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nadmeću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samo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ukoliko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pravno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finansijski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nezavisna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sprovode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svoje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aktivnosti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zakonom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reguliše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poslovanje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kompanija</w:t>
      </w:r>
      <w:r w:rsidRPr="00C108FD">
        <w:rPr>
          <w:rFonts w:ascii="Times New Roman" w:hAnsi="Times New Roman"/>
          <w:noProof/>
          <w:szCs w:val="24"/>
          <w:lang w:val="sr-Latn-CS" w:eastAsia="en-US"/>
        </w:rPr>
        <w:t>;</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3.</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Naručioci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koristiti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modele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konkursne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dokumentacije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odobrila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Banka</w:t>
      </w:r>
      <w:r w:rsidRPr="00C108FD">
        <w:rPr>
          <w:rFonts w:ascii="Times New Roman" w:hAnsi="Times New Roman"/>
          <w:noProof/>
          <w:szCs w:val="24"/>
          <w:lang w:val="sr-Latn-CS" w:eastAsia="en-US"/>
        </w:rPr>
        <w:t>;</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4.</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Ponude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odbijene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prethodne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saglasnosti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slučaju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budu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ponuđene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veće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cene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poređenju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zvaničnim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procenama</w:t>
      </w:r>
      <w:r w:rsidRPr="00C108FD">
        <w:rPr>
          <w:rFonts w:ascii="Times New Roman" w:hAnsi="Times New Roman"/>
          <w:noProof/>
          <w:szCs w:val="24"/>
          <w:lang w:val="sr-Latn-CS" w:eastAsia="en-US"/>
        </w:rPr>
        <w:t>;</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5.</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Procedura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jedne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koverte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korišćena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podnošenje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ponuda</w:t>
      </w:r>
      <w:r w:rsidRPr="00C108FD">
        <w:rPr>
          <w:rFonts w:ascii="Times New Roman" w:hAnsi="Times New Roman"/>
          <w:noProof/>
          <w:szCs w:val="24"/>
          <w:lang w:val="sr-Latn-CS" w:eastAsia="en-US"/>
        </w:rPr>
        <w:t>;</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6.</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Naknadna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kvalifikacija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sprovedena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samo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ponuđača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najnižom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ponudom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nijedna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ponuda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odbijena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trenutku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otvaranja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ponuda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osnovu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kvalifikacije</w:t>
      </w:r>
      <w:r w:rsidRPr="00C108FD">
        <w:rPr>
          <w:rFonts w:ascii="Times New Roman" w:hAnsi="Times New Roman"/>
          <w:noProof/>
          <w:szCs w:val="24"/>
          <w:lang w:val="sr-Latn-CS" w:eastAsia="en-US"/>
        </w:rPr>
        <w:t>;</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7.</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Ponuđači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nadmeću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okviru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zajedničke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ponude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solidarno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pojedinačno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odgovorni</w:t>
      </w:r>
      <w:r w:rsidRPr="00C108FD">
        <w:rPr>
          <w:rFonts w:ascii="Times New Roman" w:hAnsi="Times New Roman"/>
          <w:noProof/>
          <w:szCs w:val="24"/>
          <w:lang w:val="sr-Latn-CS" w:eastAsia="en-US"/>
        </w:rPr>
        <w:t>;</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8.</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Ugovori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dodeljeni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najnižoj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ponudi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odgovarajućem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ponuđaču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kvalifikovan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sprovođenje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ugovora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prethodno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definisanim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prethodno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objavljenim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kriterijumima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evalucije</w:t>
      </w:r>
      <w:r w:rsidRPr="00C108FD">
        <w:rPr>
          <w:rFonts w:ascii="Times New Roman" w:hAnsi="Times New Roman"/>
          <w:noProof/>
          <w:szCs w:val="24"/>
          <w:lang w:val="sr-Latn-CS" w:eastAsia="en-US"/>
        </w:rPr>
        <w:t>;</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9.</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Pregovori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nakon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podnošenja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ponuda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dozvoljeni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ponuđačem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najnižom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ponudom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bilo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drugim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ponuđačem</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10.</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Ugovori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dugo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traju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duže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18 </w:t>
      </w:r>
      <w:r w:rsidR="00C108FD">
        <w:rPr>
          <w:rFonts w:ascii="Times New Roman" w:hAnsi="Times New Roman"/>
          <w:noProof/>
          <w:szCs w:val="24"/>
          <w:lang w:val="sr-Latn-CS" w:eastAsia="en-US"/>
        </w:rPr>
        <w:t>meseci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sadržati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odgovorajuće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odredbe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usklađivanje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cene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prihvatljive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Banku</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11.</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Konkursna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dokumentacija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ugovor</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ocenjen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prihvatljiv</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strane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sadržati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odredbe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navodi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politika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sankcioniše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kompanije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pojedince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utvrdi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umešani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prevaru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korupciju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način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definisano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Smernicama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12.</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Smernicama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konkursna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dokumentacija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ugovori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finansirani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omogućavati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ponuđači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dobavljači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izvođači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njihovi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podizvođači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službenici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osoblje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konsultanti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pružaoci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usluga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dobavljači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dozvole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Banci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pregleda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račune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evidencije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ostalu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dokumentaciju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vezi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podnošenjem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ponuda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sprovođenjem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ugovora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izvrši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reviziju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dokumenata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strane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revizora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koga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imenovala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Aktivnosti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usmerene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ometanju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sprovođenja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inspekcije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revizije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predviđenih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Smernicama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predstavljaju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opstruktivnu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praksu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što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definisano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Smernicama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nabavke</w:t>
      </w:r>
      <w:r w:rsidRPr="00C108FD">
        <w:rPr>
          <w:rFonts w:ascii="Times New Roman" w:hAnsi="Times New Roman"/>
          <w:noProof/>
          <w:szCs w:val="24"/>
          <w:lang w:val="sr-Latn-CS" w:eastAsia="en-US"/>
        </w:rPr>
        <w:t>.</w:t>
      </w:r>
    </w:p>
    <w:p w:rsidR="00C856A7" w:rsidRPr="00C108FD" w:rsidRDefault="00C856A7" w:rsidP="00C856A7">
      <w:p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br w:type="page"/>
      </w:r>
    </w:p>
    <w:p w:rsidR="00C856A7" w:rsidRPr="00C108FD" w:rsidRDefault="00C108FD" w:rsidP="00C856A7">
      <w:pPr>
        <w:spacing w:line="240" w:lineRule="auto"/>
        <w:jc w:val="center"/>
        <w:rPr>
          <w:rFonts w:ascii="Times New Roman" w:hAnsi="Times New Roman"/>
          <w:b/>
          <w:noProof/>
          <w:szCs w:val="22"/>
          <w:lang w:val="sr-Latn-CS" w:eastAsia="en-US"/>
        </w:rPr>
      </w:pPr>
      <w:r>
        <w:rPr>
          <w:rFonts w:ascii="Times New Roman" w:hAnsi="Times New Roman"/>
          <w:b/>
          <w:noProof/>
          <w:szCs w:val="22"/>
          <w:lang w:val="sr-Latn-CS" w:eastAsia="en-US"/>
        </w:rPr>
        <w:lastRenderedPageBreak/>
        <w:t>PROGRAM</w:t>
      </w:r>
      <w:r w:rsidR="00C856A7" w:rsidRPr="00C108FD">
        <w:rPr>
          <w:rFonts w:ascii="Times New Roman" w:hAnsi="Times New Roman"/>
          <w:b/>
          <w:noProof/>
          <w:szCs w:val="22"/>
          <w:lang w:val="sr-Latn-CS" w:eastAsia="en-US"/>
        </w:rPr>
        <w:t xml:space="preserve"> 3</w:t>
      </w:r>
    </w:p>
    <w:p w:rsidR="00C856A7" w:rsidRPr="00C108FD" w:rsidRDefault="00C856A7" w:rsidP="00C856A7">
      <w:pPr>
        <w:spacing w:line="240" w:lineRule="auto"/>
        <w:jc w:val="center"/>
        <w:rPr>
          <w:rFonts w:ascii="Times New Roman" w:hAnsi="Times New Roman"/>
          <w:noProof/>
          <w:sz w:val="16"/>
          <w:szCs w:val="24"/>
          <w:lang w:val="sr-Latn-CS" w:eastAsia="en-US"/>
        </w:rPr>
      </w:pPr>
    </w:p>
    <w:p w:rsidR="00C856A7" w:rsidRPr="00C108FD" w:rsidRDefault="00C108FD" w:rsidP="00C856A7">
      <w:pPr>
        <w:spacing w:line="240" w:lineRule="auto"/>
        <w:jc w:val="center"/>
        <w:rPr>
          <w:rFonts w:ascii="Times New Roman" w:hAnsi="Times New Roman"/>
          <w:b/>
          <w:noProof/>
          <w:szCs w:val="22"/>
          <w:lang w:val="sr-Latn-CS" w:eastAsia="en-US"/>
        </w:rPr>
      </w:pPr>
      <w:r>
        <w:rPr>
          <w:rFonts w:ascii="Times New Roman" w:hAnsi="Times New Roman"/>
          <w:b/>
          <w:noProof/>
          <w:szCs w:val="22"/>
          <w:lang w:val="sr-Latn-CS" w:eastAsia="en-US"/>
        </w:rPr>
        <w:t>Plan</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otplate</w:t>
      </w:r>
    </w:p>
    <w:p w:rsidR="00C856A7" w:rsidRPr="00C108FD" w:rsidRDefault="00C856A7" w:rsidP="00C856A7">
      <w:pPr>
        <w:spacing w:line="240" w:lineRule="auto"/>
        <w:rPr>
          <w:rFonts w:ascii="Times New Roman" w:hAnsi="Times New Roman"/>
          <w:b/>
          <w:noProof/>
          <w:szCs w:val="22"/>
          <w:lang w:val="sr-Latn-CS" w:eastAsia="en-US"/>
        </w:rPr>
      </w:pPr>
    </w:p>
    <w:p w:rsidR="00C856A7" w:rsidRPr="00C108FD" w:rsidRDefault="00C856A7" w:rsidP="00C856A7">
      <w:p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1. </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Sledeća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tabela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prikazuje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procenat</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ukupnog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iznosa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otplaćuje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svakog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Udeo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rate</w:t>
      </w:r>
      <w:r w:rsidRPr="00C108FD">
        <w:rPr>
          <w:rFonts w:ascii="Times New Roman" w:hAnsi="Times New Roman"/>
          <w:noProof/>
          <w:szCs w:val="22"/>
          <w:lang w:val="sr-Latn-CS" w:eastAsia="en-US"/>
        </w:rPr>
        <w:t xml:space="preserve">ˮ). </w:t>
      </w:r>
      <w:r w:rsidR="00C108FD">
        <w:rPr>
          <w:rFonts w:ascii="Times New Roman" w:hAnsi="Times New Roman"/>
          <w:noProof/>
          <w:szCs w:val="22"/>
          <w:lang w:val="sr-Latn-CS" w:eastAsia="en-US"/>
        </w:rPr>
        <w:t>Ukoliko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sredstva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potpunosti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povučena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Banka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određuje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iznos</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Zajmoprimac</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dužan</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otplaćuje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svakog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tako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što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pomnoži</w:t>
      </w:r>
      <w:r w:rsidRPr="00C108FD">
        <w:rPr>
          <w:rFonts w:ascii="Times New Roman" w:hAnsi="Times New Roman"/>
          <w:noProof/>
          <w:szCs w:val="22"/>
          <w:lang w:val="sr-Latn-CS" w:eastAsia="en-US"/>
        </w:rPr>
        <w:t>: (</w:t>
      </w:r>
      <w:r w:rsidR="00C108FD">
        <w:rPr>
          <w:rFonts w:ascii="Times New Roman" w:hAnsi="Times New Roman"/>
          <w:noProof/>
          <w:szCs w:val="22"/>
          <w:lang w:val="sr-Latn-CS" w:eastAsia="en-US"/>
        </w:rPr>
        <w:t>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sredstva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povučena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Udelom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svaki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čemu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tako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dobijen</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iznos</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može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korigovati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ukoliko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potrebno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kako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njega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oduzeli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bilo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iznosi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navedeni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tački</w:t>
      </w:r>
      <w:r w:rsidRPr="00C108FD">
        <w:rPr>
          <w:rFonts w:ascii="Times New Roman" w:hAnsi="Times New Roman"/>
          <w:noProof/>
          <w:szCs w:val="22"/>
          <w:lang w:val="sr-Latn-CS" w:eastAsia="en-US"/>
        </w:rPr>
        <w:t xml:space="preserve"> 4. </w:t>
      </w:r>
      <w:r w:rsidR="00C108FD">
        <w:rPr>
          <w:rFonts w:ascii="Times New Roman" w:hAnsi="Times New Roman"/>
          <w:noProof/>
          <w:szCs w:val="22"/>
          <w:lang w:val="sr-Latn-CS" w:eastAsia="en-US"/>
        </w:rPr>
        <w:t>ovog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Programa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primenjuje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Konverzija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valute</w:t>
      </w:r>
      <w:r w:rsidRPr="00C108FD">
        <w:rPr>
          <w:rFonts w:ascii="Times New Roman" w:hAnsi="Times New Roman"/>
          <w:noProof/>
          <w:szCs w:val="22"/>
          <w:lang w:val="sr-Latn-CS" w:eastAsia="en-US"/>
        </w:rPr>
        <w:t>.</w:t>
      </w:r>
    </w:p>
    <w:p w:rsidR="00C856A7" w:rsidRPr="00C108FD" w:rsidRDefault="00C856A7" w:rsidP="00C856A7">
      <w:pPr>
        <w:spacing w:line="240" w:lineRule="auto"/>
        <w:jc w:val="both"/>
        <w:rPr>
          <w:rFonts w:ascii="Times New Roman" w:hAnsi="Times New Roman"/>
          <w:noProof/>
          <w:szCs w:val="22"/>
          <w:lang w:val="sr-Latn-C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4397"/>
      </w:tblGrid>
      <w:tr w:rsidR="00C856A7" w:rsidRPr="00C108FD" w:rsidTr="006F7E83">
        <w:tc>
          <w:tcPr>
            <w:tcW w:w="2500" w:type="pct"/>
          </w:tcPr>
          <w:p w:rsidR="00C856A7" w:rsidRPr="00C108FD" w:rsidRDefault="00C108FD" w:rsidP="006F7E83">
            <w:pPr>
              <w:spacing w:line="240" w:lineRule="auto"/>
              <w:jc w:val="center"/>
              <w:rPr>
                <w:rFonts w:ascii="Times New Roman" w:hAnsi="Times New Roman"/>
                <w:b/>
                <w:noProof/>
                <w:szCs w:val="22"/>
                <w:lang w:val="sr-Latn-CS" w:eastAsia="en-US"/>
              </w:rPr>
            </w:pPr>
            <w:r>
              <w:rPr>
                <w:rFonts w:ascii="Times New Roman" w:hAnsi="Times New Roman"/>
                <w:b/>
                <w:bCs/>
                <w:noProof/>
                <w:szCs w:val="22"/>
                <w:lang w:val="sr-Latn-CS" w:eastAsia="en-US"/>
              </w:rPr>
              <w:t>Datum</w:t>
            </w:r>
            <w:r w:rsidR="00C856A7" w:rsidRPr="00C108FD">
              <w:rPr>
                <w:rFonts w:ascii="Times New Roman" w:hAnsi="Times New Roman"/>
                <w:b/>
                <w:bCs/>
                <w:noProof/>
                <w:szCs w:val="22"/>
                <w:lang w:val="sr-Latn-CS" w:eastAsia="en-US"/>
              </w:rPr>
              <w:t xml:space="preserve"> </w:t>
            </w:r>
            <w:r>
              <w:rPr>
                <w:rFonts w:ascii="Times New Roman" w:hAnsi="Times New Roman"/>
                <w:b/>
                <w:bCs/>
                <w:noProof/>
                <w:szCs w:val="22"/>
                <w:lang w:val="sr-Latn-CS" w:eastAsia="en-US"/>
              </w:rPr>
              <w:t>otplate</w:t>
            </w:r>
            <w:r w:rsidR="00C856A7" w:rsidRPr="00C108FD">
              <w:rPr>
                <w:rFonts w:ascii="Times New Roman" w:hAnsi="Times New Roman"/>
                <w:b/>
                <w:bCs/>
                <w:noProof/>
                <w:szCs w:val="22"/>
                <w:lang w:val="sr-Latn-CS" w:eastAsia="en-US"/>
              </w:rPr>
              <w:t xml:space="preserve"> </w:t>
            </w:r>
            <w:r>
              <w:rPr>
                <w:rFonts w:ascii="Times New Roman" w:hAnsi="Times New Roman"/>
                <w:b/>
                <w:bCs/>
                <w:noProof/>
                <w:szCs w:val="22"/>
                <w:lang w:val="sr-Latn-CS" w:eastAsia="en-US"/>
              </w:rPr>
              <w:t>glavnice</w:t>
            </w:r>
          </w:p>
        </w:tc>
        <w:tc>
          <w:tcPr>
            <w:tcW w:w="2500" w:type="pct"/>
          </w:tcPr>
          <w:p w:rsidR="00C856A7" w:rsidRPr="00C108FD" w:rsidRDefault="00C108FD" w:rsidP="006F7E83">
            <w:pPr>
              <w:spacing w:line="240" w:lineRule="auto"/>
              <w:jc w:val="center"/>
              <w:rPr>
                <w:rFonts w:ascii="Times New Roman" w:hAnsi="Times New Roman"/>
                <w:b/>
                <w:noProof/>
                <w:szCs w:val="22"/>
                <w:lang w:val="sr-Latn-CS" w:eastAsia="en-US"/>
              </w:rPr>
            </w:pPr>
            <w:r>
              <w:rPr>
                <w:rFonts w:ascii="Times New Roman" w:hAnsi="Times New Roman"/>
                <w:b/>
                <w:noProof/>
                <w:szCs w:val="22"/>
                <w:lang w:val="sr-Latn-CS" w:eastAsia="en-US"/>
              </w:rPr>
              <w:t>Udeo</w:t>
            </w:r>
            <w:r w:rsidR="00C856A7" w:rsidRPr="00C108FD">
              <w:rPr>
                <w:rFonts w:ascii="Times New Roman" w:hAnsi="Times New Roman"/>
                <w:b/>
                <w:noProof/>
                <w:szCs w:val="22"/>
                <w:lang w:val="sr-Latn-CS" w:eastAsia="en-US"/>
              </w:rPr>
              <w:t xml:space="preserve"> </w:t>
            </w:r>
            <w:r>
              <w:rPr>
                <w:rFonts w:ascii="Times New Roman" w:hAnsi="Times New Roman"/>
                <w:b/>
                <w:noProof/>
                <w:szCs w:val="22"/>
                <w:lang w:val="sr-Latn-CS" w:eastAsia="en-US"/>
              </w:rPr>
              <w:t>rate</w:t>
            </w:r>
          </w:p>
          <w:p w:rsidR="00C856A7" w:rsidRPr="00C108FD" w:rsidRDefault="00C856A7" w:rsidP="006F7E83">
            <w:pPr>
              <w:spacing w:line="240" w:lineRule="auto"/>
              <w:jc w:val="center"/>
              <w:rPr>
                <w:rFonts w:ascii="Times New Roman" w:hAnsi="Times New Roman"/>
                <w:noProof/>
                <w:szCs w:val="22"/>
                <w:lang w:val="sr-Latn-CS" w:eastAsia="en-US"/>
              </w:rPr>
            </w:pPr>
            <w:r w:rsidRPr="00C108FD">
              <w:rPr>
                <w:rFonts w:ascii="Times New Roman" w:hAnsi="Times New Roman"/>
                <w:b/>
                <w:noProof/>
                <w:szCs w:val="22"/>
                <w:lang w:val="sr-Latn-CS" w:eastAsia="en-US"/>
              </w:rPr>
              <w:t>(</w:t>
            </w:r>
            <w:r w:rsidR="00C108FD">
              <w:rPr>
                <w:rFonts w:ascii="Times New Roman" w:hAnsi="Times New Roman"/>
                <w:b/>
                <w:noProof/>
                <w:szCs w:val="22"/>
                <w:lang w:val="sr-Latn-CS" w:eastAsia="en-US"/>
              </w:rPr>
              <w:t>Izražen</w:t>
            </w:r>
            <w:r w:rsidRPr="00C108FD">
              <w:rPr>
                <w:rFonts w:ascii="Times New Roman" w:hAnsi="Times New Roman"/>
                <w:b/>
                <w:noProof/>
                <w:szCs w:val="22"/>
                <w:lang w:val="sr-Latn-CS" w:eastAsia="en-US"/>
              </w:rPr>
              <w:t xml:space="preserve"> </w:t>
            </w:r>
            <w:r w:rsidR="00C108FD">
              <w:rPr>
                <w:rFonts w:ascii="Times New Roman" w:hAnsi="Times New Roman"/>
                <w:b/>
                <w:noProof/>
                <w:szCs w:val="22"/>
                <w:lang w:val="sr-Latn-CS" w:eastAsia="en-US"/>
              </w:rPr>
              <w:t>u</w:t>
            </w:r>
            <w:r w:rsidRPr="00C108FD">
              <w:rPr>
                <w:rFonts w:ascii="Times New Roman" w:hAnsi="Times New Roman"/>
                <w:b/>
                <w:noProof/>
                <w:szCs w:val="22"/>
                <w:lang w:val="sr-Latn-CS" w:eastAsia="en-US"/>
              </w:rPr>
              <w:t xml:space="preserve"> </w:t>
            </w:r>
            <w:r w:rsidR="00C108FD">
              <w:rPr>
                <w:rFonts w:ascii="Times New Roman" w:hAnsi="Times New Roman"/>
                <w:b/>
                <w:noProof/>
                <w:szCs w:val="22"/>
                <w:lang w:val="sr-Latn-CS" w:eastAsia="en-US"/>
              </w:rPr>
              <w:t>procentima</w:t>
            </w:r>
            <w:r w:rsidRPr="00C108FD">
              <w:rPr>
                <w:rFonts w:ascii="Times New Roman" w:hAnsi="Times New Roman"/>
                <w:b/>
                <w:noProof/>
                <w:szCs w:val="22"/>
                <w:lang w:val="sr-Latn-CS" w:eastAsia="en-US"/>
              </w:rPr>
              <w:t>)</w:t>
            </w:r>
          </w:p>
        </w:tc>
      </w:tr>
      <w:tr w:rsidR="00C856A7" w:rsidRPr="00C108FD" w:rsidTr="006F7E83">
        <w:tc>
          <w:tcPr>
            <w:tcW w:w="2500" w:type="pct"/>
          </w:tcPr>
          <w:p w:rsidR="00C856A7" w:rsidRPr="00C108FD" w:rsidRDefault="00C108FD" w:rsidP="006F7E83">
            <w:pPr>
              <w:spacing w:line="240" w:lineRule="auto"/>
              <w:jc w:val="both"/>
              <w:rPr>
                <w:rFonts w:ascii="Times New Roman" w:hAnsi="Times New Roman"/>
                <w:noProof/>
                <w:szCs w:val="22"/>
                <w:lang w:val="sr-Latn-CS" w:eastAsia="en-US"/>
              </w:rPr>
            </w:pPr>
            <w:r>
              <w:rPr>
                <w:rFonts w:ascii="Times New Roman" w:hAnsi="Times New Roman"/>
                <w:noProof/>
                <w:szCs w:val="22"/>
                <w:lang w:val="sr-Latn-CS" w:eastAsia="en-US"/>
              </w:rPr>
              <w:t>Svakog</w:t>
            </w:r>
            <w:r w:rsidR="00C856A7" w:rsidRPr="00C108FD">
              <w:rPr>
                <w:rFonts w:ascii="Times New Roman" w:hAnsi="Times New Roman"/>
                <w:noProof/>
                <w:szCs w:val="22"/>
                <w:lang w:val="sr-Latn-CS" w:eastAsia="en-US"/>
              </w:rPr>
              <w:t xml:space="preserve"> 1. </w:t>
            </w:r>
            <w:r>
              <w:rPr>
                <w:rFonts w:ascii="Times New Roman" w:hAnsi="Times New Roman"/>
                <w:noProof/>
                <w:szCs w:val="22"/>
                <w:lang w:val="sr-Latn-CS" w:eastAsia="en-US"/>
              </w:rPr>
              <w:t>marta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w:t>
            </w:r>
            <w:r w:rsidR="00C856A7" w:rsidRPr="00C108FD">
              <w:rPr>
                <w:rFonts w:ascii="Times New Roman" w:hAnsi="Times New Roman"/>
                <w:noProof/>
                <w:szCs w:val="22"/>
                <w:lang w:val="sr-Latn-CS" w:eastAsia="en-US"/>
              </w:rPr>
              <w:t xml:space="preserve"> 1. </w:t>
            </w:r>
            <w:r>
              <w:rPr>
                <w:rFonts w:ascii="Times New Roman" w:hAnsi="Times New Roman"/>
                <w:noProof/>
                <w:szCs w:val="22"/>
                <w:lang w:val="sr-Latn-CS" w:eastAsia="en-US"/>
              </w:rPr>
              <w:t>septembra</w:t>
            </w:r>
            <w:r w:rsidR="00C856A7" w:rsidRPr="00C108FD">
              <w:rPr>
                <w:rFonts w:ascii="Times New Roman" w:hAnsi="Times New Roman"/>
                <w:noProof/>
                <w:szCs w:val="22"/>
                <w:lang w:val="sr-Latn-CS" w:eastAsia="en-US"/>
              </w:rPr>
              <w:t xml:space="preserve"> </w:t>
            </w:r>
          </w:p>
          <w:p w:rsidR="00C856A7" w:rsidRPr="00C108FD" w:rsidRDefault="00C108FD" w:rsidP="006F7E83">
            <w:pPr>
              <w:spacing w:line="240" w:lineRule="auto"/>
              <w:jc w:val="both"/>
              <w:rPr>
                <w:rFonts w:ascii="Times New Roman" w:hAnsi="Times New Roman"/>
                <w:noProof/>
                <w:szCs w:val="22"/>
                <w:lang w:val="sr-Latn-CS" w:eastAsia="en-US"/>
              </w:rPr>
            </w:pPr>
            <w:r>
              <w:rPr>
                <w:rFonts w:ascii="Times New Roman" w:hAnsi="Times New Roman"/>
                <w:noProof/>
                <w:szCs w:val="22"/>
                <w:lang w:val="sr-Latn-CS" w:eastAsia="en-US"/>
              </w:rPr>
              <w:t>Počevši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od</w:t>
            </w:r>
            <w:r w:rsidR="00C856A7" w:rsidRPr="00C108FD">
              <w:rPr>
                <w:rFonts w:ascii="Times New Roman" w:hAnsi="Times New Roman"/>
                <w:noProof/>
                <w:szCs w:val="22"/>
                <w:lang w:val="sr-Latn-CS" w:eastAsia="en-US"/>
              </w:rPr>
              <w:t xml:space="preserve"> 1. </w:t>
            </w:r>
            <w:r>
              <w:rPr>
                <w:rFonts w:ascii="Times New Roman" w:hAnsi="Times New Roman"/>
                <w:noProof/>
                <w:szCs w:val="22"/>
                <w:lang w:val="sr-Latn-CS" w:eastAsia="en-US"/>
              </w:rPr>
              <w:t>marta</w:t>
            </w:r>
            <w:r w:rsidR="00C856A7" w:rsidRPr="00C108FD">
              <w:rPr>
                <w:rFonts w:ascii="Times New Roman" w:hAnsi="Times New Roman"/>
                <w:noProof/>
                <w:szCs w:val="22"/>
                <w:lang w:val="sr-Latn-CS" w:eastAsia="en-US"/>
              </w:rPr>
              <w:t xml:space="preserve"> 2026. </w:t>
            </w:r>
            <w:r>
              <w:rPr>
                <w:rFonts w:ascii="Times New Roman" w:hAnsi="Times New Roman"/>
                <w:noProof/>
                <w:szCs w:val="22"/>
                <w:lang w:val="sr-Latn-CS" w:eastAsia="en-US"/>
              </w:rPr>
              <w:t>godine</w:t>
            </w:r>
            <w:r w:rsidR="00C856A7" w:rsidRPr="00C108FD">
              <w:rPr>
                <w:rFonts w:ascii="Times New Roman" w:hAnsi="Times New Roman"/>
                <w:noProof/>
                <w:szCs w:val="22"/>
                <w:lang w:val="sr-Latn-CS" w:eastAsia="en-US"/>
              </w:rPr>
              <w:t xml:space="preserve">, </w:t>
            </w:r>
          </w:p>
          <w:p w:rsidR="00C856A7" w:rsidRPr="00C108FD" w:rsidRDefault="00C108FD" w:rsidP="006F7E83">
            <w:pPr>
              <w:spacing w:line="240" w:lineRule="auto"/>
              <w:jc w:val="both"/>
              <w:rPr>
                <w:rFonts w:ascii="Times New Roman" w:hAnsi="Times New Roman"/>
                <w:noProof/>
                <w:szCs w:val="22"/>
                <w:lang w:val="sr-Latn-CS" w:eastAsia="en-US"/>
              </w:rPr>
            </w:pPr>
            <w:r>
              <w:rPr>
                <w:rFonts w:ascii="Times New Roman" w:hAnsi="Times New Roman"/>
                <w:noProof/>
                <w:szCs w:val="22"/>
                <w:lang w:val="sr-Latn-CS" w:eastAsia="en-US"/>
              </w:rPr>
              <w:t>sve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do</w:t>
            </w:r>
            <w:r w:rsidR="00C856A7" w:rsidRPr="00C108FD">
              <w:rPr>
                <w:rFonts w:ascii="Times New Roman" w:hAnsi="Times New Roman"/>
                <w:noProof/>
                <w:szCs w:val="22"/>
                <w:lang w:val="sr-Latn-CS" w:eastAsia="en-US"/>
              </w:rPr>
              <w:t xml:space="preserve"> 1. </w:t>
            </w:r>
            <w:r>
              <w:rPr>
                <w:rFonts w:ascii="Times New Roman" w:hAnsi="Times New Roman"/>
                <w:noProof/>
                <w:szCs w:val="22"/>
                <w:lang w:val="sr-Latn-CS" w:eastAsia="en-US"/>
              </w:rPr>
              <w:t>marta</w:t>
            </w:r>
            <w:r w:rsidR="00C856A7" w:rsidRPr="00C108FD">
              <w:rPr>
                <w:rFonts w:ascii="Times New Roman" w:hAnsi="Times New Roman"/>
                <w:noProof/>
                <w:szCs w:val="22"/>
                <w:lang w:val="sr-Latn-CS" w:eastAsia="en-US"/>
              </w:rPr>
              <w:t xml:space="preserve"> 2040. </w:t>
            </w:r>
            <w:r>
              <w:rPr>
                <w:rFonts w:ascii="Times New Roman" w:hAnsi="Times New Roman"/>
                <w:noProof/>
                <w:szCs w:val="22"/>
                <w:lang w:val="sr-Latn-CS" w:eastAsia="en-US"/>
              </w:rPr>
              <w:t>godine</w:t>
            </w:r>
          </w:p>
        </w:tc>
        <w:tc>
          <w:tcPr>
            <w:tcW w:w="2500" w:type="pct"/>
          </w:tcPr>
          <w:p w:rsidR="00C856A7" w:rsidRPr="00C108FD" w:rsidRDefault="00C856A7" w:rsidP="006F7E83">
            <w:pPr>
              <w:spacing w:line="240" w:lineRule="auto"/>
              <w:jc w:val="both"/>
              <w:rPr>
                <w:rFonts w:ascii="Times New Roman" w:hAnsi="Times New Roman"/>
                <w:noProof/>
                <w:szCs w:val="22"/>
                <w:lang w:val="sr-Latn-CS" w:eastAsia="en-US"/>
              </w:rPr>
            </w:pPr>
          </w:p>
          <w:p w:rsidR="00C856A7" w:rsidRPr="00C108FD" w:rsidRDefault="00C856A7" w:rsidP="006F7E83">
            <w:pPr>
              <w:spacing w:line="240" w:lineRule="auto"/>
              <w:jc w:val="both"/>
              <w:rPr>
                <w:rFonts w:ascii="Times New Roman" w:hAnsi="Times New Roman"/>
                <w:noProof/>
                <w:szCs w:val="22"/>
                <w:lang w:val="sr-Latn-CS" w:eastAsia="en-US"/>
              </w:rPr>
            </w:pPr>
          </w:p>
          <w:p w:rsidR="00C856A7" w:rsidRPr="00C108FD" w:rsidRDefault="00C856A7" w:rsidP="006F7E83">
            <w:pPr>
              <w:spacing w:line="240" w:lineRule="auto"/>
              <w:jc w:val="center"/>
              <w:rPr>
                <w:rFonts w:ascii="Times New Roman" w:hAnsi="Times New Roman"/>
                <w:noProof/>
                <w:szCs w:val="22"/>
                <w:lang w:val="sr-Latn-CS" w:eastAsia="en-US"/>
              </w:rPr>
            </w:pPr>
            <w:r w:rsidRPr="00C108FD">
              <w:rPr>
                <w:rFonts w:ascii="Times New Roman" w:hAnsi="Times New Roman"/>
                <w:noProof/>
                <w:szCs w:val="22"/>
                <w:lang w:val="sr-Latn-CS" w:eastAsia="en-US"/>
              </w:rPr>
              <w:t>3.33 %</w:t>
            </w:r>
          </w:p>
        </w:tc>
      </w:tr>
      <w:tr w:rsidR="00C856A7" w:rsidRPr="00C108FD" w:rsidTr="006F7E83">
        <w:tc>
          <w:tcPr>
            <w:tcW w:w="2500" w:type="pct"/>
          </w:tcPr>
          <w:p w:rsidR="00C856A7" w:rsidRPr="00C108FD" w:rsidRDefault="00C108FD" w:rsidP="006F7E83">
            <w:pPr>
              <w:spacing w:line="240" w:lineRule="auto"/>
              <w:jc w:val="both"/>
              <w:rPr>
                <w:rFonts w:ascii="Times New Roman" w:hAnsi="Times New Roman"/>
                <w:noProof/>
                <w:szCs w:val="22"/>
                <w:lang w:val="sr-Latn-CS" w:eastAsia="en-US"/>
              </w:rPr>
            </w:pPr>
            <w:r>
              <w:rPr>
                <w:rFonts w:ascii="Times New Roman" w:hAnsi="Times New Roman"/>
                <w:noProof/>
                <w:szCs w:val="22"/>
                <w:lang w:val="sr-Latn-CS" w:eastAsia="en-US"/>
              </w:rPr>
              <w:t>Dana</w:t>
            </w:r>
            <w:r w:rsidR="00C856A7" w:rsidRPr="00C108FD">
              <w:rPr>
                <w:rFonts w:ascii="Times New Roman" w:hAnsi="Times New Roman"/>
                <w:noProof/>
                <w:szCs w:val="22"/>
                <w:lang w:val="sr-Latn-CS" w:eastAsia="en-US"/>
              </w:rPr>
              <w:t xml:space="preserve"> 1. </w:t>
            </w:r>
            <w:r>
              <w:rPr>
                <w:rFonts w:ascii="Times New Roman" w:hAnsi="Times New Roman"/>
                <w:noProof/>
                <w:szCs w:val="22"/>
                <w:lang w:val="sr-Latn-CS" w:eastAsia="en-US"/>
              </w:rPr>
              <w:t>septembra</w:t>
            </w:r>
            <w:r w:rsidR="00C856A7" w:rsidRPr="00C108FD">
              <w:rPr>
                <w:rFonts w:ascii="Times New Roman" w:hAnsi="Times New Roman"/>
                <w:noProof/>
                <w:szCs w:val="22"/>
                <w:lang w:val="sr-Latn-CS" w:eastAsia="en-US"/>
              </w:rPr>
              <w:t xml:space="preserve"> 2040. </w:t>
            </w:r>
            <w:r>
              <w:rPr>
                <w:rFonts w:ascii="Times New Roman" w:hAnsi="Times New Roman"/>
                <w:noProof/>
                <w:szCs w:val="22"/>
                <w:lang w:val="sr-Latn-CS" w:eastAsia="en-US"/>
              </w:rPr>
              <w:t>godine</w:t>
            </w:r>
          </w:p>
        </w:tc>
        <w:tc>
          <w:tcPr>
            <w:tcW w:w="2500" w:type="pct"/>
          </w:tcPr>
          <w:p w:rsidR="00C856A7" w:rsidRPr="00C108FD" w:rsidRDefault="00C856A7" w:rsidP="006F7E83">
            <w:pPr>
              <w:spacing w:line="240" w:lineRule="auto"/>
              <w:jc w:val="center"/>
              <w:rPr>
                <w:rFonts w:ascii="Times New Roman" w:hAnsi="Times New Roman"/>
                <w:noProof/>
                <w:szCs w:val="22"/>
                <w:lang w:val="sr-Latn-CS" w:eastAsia="en-US"/>
              </w:rPr>
            </w:pPr>
            <w:r w:rsidRPr="00C108FD">
              <w:rPr>
                <w:rFonts w:ascii="Times New Roman" w:hAnsi="Times New Roman"/>
                <w:noProof/>
                <w:szCs w:val="22"/>
                <w:lang w:val="sr-Latn-CS" w:eastAsia="en-US"/>
              </w:rPr>
              <w:t>3.43 %</w:t>
            </w:r>
          </w:p>
        </w:tc>
      </w:tr>
    </w:tbl>
    <w:p w:rsidR="00C856A7" w:rsidRPr="00C108FD" w:rsidRDefault="00C856A7" w:rsidP="00C856A7">
      <w:pPr>
        <w:spacing w:line="240" w:lineRule="auto"/>
        <w:jc w:val="both"/>
        <w:rPr>
          <w:rFonts w:ascii="Times New Roman" w:hAnsi="Times New Roman"/>
          <w:b/>
          <w:noProof/>
          <w:szCs w:val="22"/>
          <w:lang w:val="sr-Latn-CS" w:eastAsia="en-US"/>
        </w:rPr>
      </w:pPr>
    </w:p>
    <w:p w:rsidR="00C856A7" w:rsidRPr="00C108FD" w:rsidRDefault="00C856A7" w:rsidP="00C856A7">
      <w:p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2. </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Ukoliko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sredstva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nisu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potpunosti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povučena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iznos</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Zajmoprimac</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otplaćuje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svakog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određuje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sledeći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način</w:t>
      </w:r>
      <w:r w:rsidRPr="00C108FD">
        <w:rPr>
          <w:rFonts w:ascii="Times New Roman" w:hAnsi="Times New Roman"/>
          <w:noProof/>
          <w:szCs w:val="22"/>
          <w:lang w:val="sr-Latn-CS" w:eastAsia="en-US"/>
        </w:rPr>
        <w:t>:</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709" w:firstLine="11"/>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(a) </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slučaju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bilo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deo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sredstava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povučen</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Zajmoprimac</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otplaćuje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povučena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sredstva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skladu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tačkom</w:t>
      </w:r>
      <w:r w:rsidRPr="00C108FD">
        <w:rPr>
          <w:rFonts w:ascii="Times New Roman" w:hAnsi="Times New Roman"/>
          <w:noProof/>
          <w:szCs w:val="22"/>
          <w:lang w:val="sr-Latn-CS" w:eastAsia="en-US"/>
        </w:rPr>
        <w:t xml:space="preserve"> 1 </w:t>
      </w:r>
      <w:r w:rsidR="00C108FD">
        <w:rPr>
          <w:rFonts w:ascii="Times New Roman" w:hAnsi="Times New Roman"/>
          <w:noProof/>
          <w:szCs w:val="22"/>
          <w:lang w:val="sr-Latn-CS" w:eastAsia="en-US"/>
        </w:rPr>
        <w:t>ovog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Programa</w:t>
      </w:r>
      <w:r w:rsidRPr="00C108FD">
        <w:rPr>
          <w:rFonts w:ascii="Times New Roman" w:hAnsi="Times New Roman"/>
          <w:noProof/>
          <w:szCs w:val="22"/>
          <w:lang w:val="sr-Latn-CS" w:eastAsia="en-US"/>
        </w:rPr>
        <w:t>;</w:t>
      </w:r>
    </w:p>
    <w:p w:rsidR="00C856A7" w:rsidRPr="00C108FD" w:rsidRDefault="00C856A7" w:rsidP="00C856A7">
      <w:pPr>
        <w:spacing w:line="240" w:lineRule="auto"/>
        <w:ind w:left="709" w:firstLine="11"/>
        <w:jc w:val="both"/>
        <w:rPr>
          <w:rFonts w:ascii="Times New Roman" w:hAnsi="Times New Roman"/>
          <w:noProof/>
          <w:szCs w:val="22"/>
          <w:lang w:val="sr-Latn-CS" w:eastAsia="en-US"/>
        </w:rPr>
      </w:pPr>
    </w:p>
    <w:p w:rsidR="00C856A7" w:rsidRPr="00C108FD" w:rsidRDefault="00C856A7" w:rsidP="00C856A7">
      <w:pPr>
        <w:spacing w:line="240" w:lineRule="auto"/>
        <w:ind w:left="709" w:firstLine="11"/>
        <w:jc w:val="both"/>
        <w:rPr>
          <w:rFonts w:ascii="Times New Roman" w:hAnsi="Times New Roman"/>
          <w:noProof/>
          <w:szCs w:val="22"/>
          <w:lang w:val="sr-Latn-CS" w:eastAsia="en-US"/>
        </w:rPr>
      </w:pPr>
      <w:r w:rsidRPr="00C108FD">
        <w:rPr>
          <w:rFonts w:ascii="Times New Roman" w:hAnsi="Times New Roman"/>
          <w:noProof/>
          <w:szCs w:val="22"/>
          <w:lang w:val="sr-Latn-CS" w:eastAsia="en-US"/>
        </w:rPr>
        <w:t>(</w:t>
      </w:r>
      <w:r w:rsidR="00C108FD">
        <w:rPr>
          <w:rFonts w:ascii="Times New Roman" w:hAnsi="Times New Roman"/>
          <w:noProof/>
          <w:szCs w:val="22"/>
          <w:lang w:val="sr-Latn-CS" w:eastAsia="en-US"/>
        </w:rPr>
        <w:t>b</w:t>
      </w:r>
      <w:r w:rsidRPr="00C108FD">
        <w:rPr>
          <w:rFonts w:ascii="Times New Roman" w:hAnsi="Times New Roman"/>
          <w:noProof/>
          <w:szCs w:val="22"/>
          <w:lang w:val="sr-Latn-CS" w:eastAsia="en-US"/>
        </w:rPr>
        <w:t xml:space="preserve">) </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Svaki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iznos</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povučen</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posle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otplaćuje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svakog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pada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posle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povlačenja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iznosima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odredi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Banka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množenjem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iznosa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svakog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takvog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povlačenja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razlomkom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čiji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brojilac</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originalni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Udeo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naveden</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tabeli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tački</w:t>
      </w:r>
      <w:r w:rsidRPr="00C108FD">
        <w:rPr>
          <w:rFonts w:ascii="Times New Roman" w:hAnsi="Times New Roman"/>
          <w:noProof/>
          <w:szCs w:val="22"/>
          <w:lang w:val="sr-Latn-CS" w:eastAsia="en-US"/>
        </w:rPr>
        <w:t xml:space="preserve"> 1 </w:t>
      </w:r>
      <w:r w:rsidR="00C108FD">
        <w:rPr>
          <w:rFonts w:ascii="Times New Roman" w:hAnsi="Times New Roman"/>
          <w:noProof/>
          <w:szCs w:val="22"/>
          <w:lang w:val="sr-Latn-CS" w:eastAsia="en-US"/>
        </w:rPr>
        <w:t>ovog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Programa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navedeni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Originalni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udeo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rate</w:t>
      </w:r>
      <w:r w:rsidRPr="00C108FD">
        <w:rPr>
          <w:rFonts w:ascii="Times New Roman" w:hAnsi="Times New Roman"/>
          <w:noProof/>
          <w:szCs w:val="22"/>
          <w:lang w:val="sr-Latn-CS" w:eastAsia="en-US"/>
        </w:rPr>
        <w:t xml:space="preserve">ˮ), </w:t>
      </w:r>
      <w:r w:rsidR="00C108FD">
        <w:rPr>
          <w:rFonts w:ascii="Times New Roman" w:hAnsi="Times New Roman"/>
          <w:noProof/>
          <w:szCs w:val="22"/>
          <w:lang w:val="sr-Latn-CS" w:eastAsia="en-US"/>
        </w:rPr>
        <w:t>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čiji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imenilac</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zbir</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svih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preostalih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Originalnih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udela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padaju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taj</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dan</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ili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posle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takvog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takvi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iznosi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otplaćuju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moraju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korigovati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prema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potrebi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oduzeli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bilo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iznosi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navedeni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tački</w:t>
      </w:r>
      <w:r w:rsidRPr="00C108FD">
        <w:rPr>
          <w:rFonts w:ascii="Times New Roman" w:hAnsi="Times New Roman"/>
          <w:noProof/>
          <w:szCs w:val="22"/>
          <w:lang w:val="sr-Latn-CS" w:eastAsia="en-US"/>
        </w:rPr>
        <w:t xml:space="preserve"> 4 </w:t>
      </w:r>
      <w:r w:rsidR="00C108FD">
        <w:rPr>
          <w:rFonts w:ascii="Times New Roman" w:hAnsi="Times New Roman"/>
          <w:noProof/>
          <w:szCs w:val="22"/>
          <w:lang w:val="sr-Latn-CS" w:eastAsia="en-US"/>
        </w:rPr>
        <w:t>ovog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Programa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primenjuje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Konverzija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valute</w:t>
      </w:r>
      <w:r w:rsidRPr="00C108FD">
        <w:rPr>
          <w:rFonts w:ascii="Times New Roman" w:hAnsi="Times New Roman"/>
          <w:noProof/>
          <w:szCs w:val="22"/>
          <w:lang w:val="sr-Latn-CS" w:eastAsia="en-US"/>
        </w:rPr>
        <w:t>.</w:t>
      </w:r>
    </w:p>
    <w:p w:rsidR="00C856A7" w:rsidRPr="00C108FD" w:rsidRDefault="00C856A7" w:rsidP="00C856A7">
      <w:pPr>
        <w:spacing w:line="240" w:lineRule="auto"/>
        <w:jc w:val="both"/>
        <w:rPr>
          <w:rFonts w:ascii="Times New Roman" w:hAnsi="Times New Roman"/>
          <w:noProof/>
          <w:sz w:val="22"/>
          <w:szCs w:val="22"/>
          <w:lang w:val="sr-Latn-CS" w:eastAsia="en-US"/>
        </w:rPr>
      </w:pPr>
    </w:p>
    <w:p w:rsidR="00C856A7" w:rsidRPr="00C108FD" w:rsidRDefault="00C856A7" w:rsidP="00C856A7">
      <w:pPr>
        <w:spacing w:line="240" w:lineRule="auto"/>
        <w:ind w:left="709" w:hanging="709"/>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3. </w:t>
      </w:r>
      <w:r w:rsidRPr="00C108FD">
        <w:rPr>
          <w:rFonts w:ascii="Times New Roman" w:hAnsi="Times New Roman"/>
          <w:noProof/>
          <w:szCs w:val="22"/>
          <w:lang w:val="sr-Latn-CS" w:eastAsia="en-US"/>
        </w:rPr>
        <w:tab/>
        <w:t>(</w:t>
      </w:r>
      <w:r w:rsidR="00C108FD">
        <w:rPr>
          <w:rFonts w:ascii="Times New Roman" w:hAnsi="Times New Roman"/>
          <w:noProof/>
          <w:szCs w:val="22"/>
          <w:lang w:val="sr-Latn-CS" w:eastAsia="en-US"/>
        </w:rPr>
        <w:t>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Sredstva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povučena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roku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dva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kalendarska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meseca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nekog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isključivo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svrhu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izračunavanja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iznosa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otplaćuje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bilo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smatraće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povučenim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neotplaćenim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drugi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posle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povlačenja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otplaćuju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svakog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počevši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drugog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posle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povlačenja</w:t>
      </w:r>
      <w:r w:rsidRPr="00C108FD">
        <w:rPr>
          <w:rFonts w:ascii="Times New Roman" w:hAnsi="Times New Roman"/>
          <w:noProof/>
          <w:szCs w:val="22"/>
          <w:lang w:val="sr-Latn-CS" w:eastAsia="en-US"/>
        </w:rPr>
        <w:t>;</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ind w:left="709" w:firstLine="11"/>
        <w:jc w:val="both"/>
        <w:rPr>
          <w:rFonts w:ascii="Times New Roman" w:hAnsi="Times New Roman"/>
          <w:noProof/>
          <w:szCs w:val="22"/>
          <w:lang w:val="sr-Latn-CS" w:eastAsia="en-US"/>
        </w:rPr>
      </w:pPr>
      <w:r w:rsidRPr="00C108FD">
        <w:rPr>
          <w:rFonts w:ascii="Times New Roman" w:hAnsi="Times New Roman"/>
          <w:noProof/>
          <w:szCs w:val="22"/>
          <w:lang w:val="sr-Latn-CS" w:eastAsia="en-US"/>
        </w:rPr>
        <w:t>(</w:t>
      </w:r>
      <w:r w:rsidR="00C108FD">
        <w:rPr>
          <w:rFonts w:ascii="Times New Roman" w:hAnsi="Times New Roman"/>
          <w:noProof/>
          <w:szCs w:val="22"/>
          <w:lang w:val="sr-Latn-CS" w:eastAsia="en-US"/>
        </w:rPr>
        <w:t>b</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izuzimajući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odredbe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podtačke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ove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tačke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ako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bilo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doba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Banka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usvoji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sistem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dostavljanja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naloga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plaćanje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roku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dospeća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prema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kojem</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nalozi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plaćanje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izdaju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ili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posle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odgovarajućeg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Datuma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glavnice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odredbe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podtačke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više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neće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primenjivati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bilo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koja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povlačenja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izvršena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nakon</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usvajanja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pomenutog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sistema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fakturisanja</w:t>
      </w:r>
      <w:r w:rsidRPr="00C108FD">
        <w:rPr>
          <w:rFonts w:ascii="Times New Roman" w:hAnsi="Times New Roman"/>
          <w:noProof/>
          <w:szCs w:val="22"/>
          <w:lang w:val="sr-Latn-CS" w:eastAsia="en-US"/>
        </w:rPr>
        <w:t>.</w:t>
      </w:r>
    </w:p>
    <w:p w:rsidR="00C856A7" w:rsidRPr="00C108FD" w:rsidRDefault="00C108FD" w:rsidP="00C856A7">
      <w:pPr>
        <w:numPr>
          <w:ilvl w:val="0"/>
          <w:numId w:val="27"/>
        </w:numPr>
        <w:tabs>
          <w:tab w:val="clear" w:pos="765"/>
          <w:tab w:val="num" w:pos="0"/>
        </w:tabs>
        <w:spacing w:line="240" w:lineRule="auto"/>
        <w:ind w:left="0" w:firstLine="0"/>
        <w:jc w:val="both"/>
        <w:rPr>
          <w:rFonts w:ascii="Times New Roman" w:hAnsi="Times New Roman"/>
          <w:noProof/>
          <w:szCs w:val="22"/>
          <w:lang w:val="sr-Latn-CS" w:eastAsia="en-US"/>
        </w:rPr>
      </w:pPr>
      <w:r>
        <w:rPr>
          <w:rFonts w:ascii="Times New Roman" w:hAnsi="Times New Roman"/>
          <w:noProof/>
          <w:szCs w:val="22"/>
          <w:lang w:val="sr-Latn-CS" w:eastAsia="en-US"/>
        </w:rPr>
        <w:lastRenderedPageBreak/>
        <w:t>Ne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izuzimajući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odredbe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tačaka</w:t>
      </w:r>
      <w:r w:rsidR="00C856A7" w:rsidRPr="00C108FD">
        <w:rPr>
          <w:rFonts w:ascii="Times New Roman" w:hAnsi="Times New Roman"/>
          <w:noProof/>
          <w:szCs w:val="22"/>
          <w:lang w:val="sr-Latn-CS" w:eastAsia="en-US"/>
        </w:rPr>
        <w:t xml:space="preserve"> 1 </w:t>
      </w:r>
      <w:r>
        <w:rPr>
          <w:rFonts w:ascii="Times New Roman" w:hAnsi="Times New Roman"/>
          <w:noProof/>
          <w:szCs w:val="22"/>
          <w:lang w:val="sr-Latn-CS" w:eastAsia="en-US"/>
        </w:rPr>
        <w:t>i</w:t>
      </w:r>
      <w:r w:rsidR="00C856A7" w:rsidRPr="00C108FD">
        <w:rPr>
          <w:rFonts w:ascii="Times New Roman" w:hAnsi="Times New Roman"/>
          <w:noProof/>
          <w:szCs w:val="22"/>
          <w:lang w:val="sr-Latn-CS" w:eastAsia="en-US"/>
        </w:rPr>
        <w:t xml:space="preserve"> 2 </w:t>
      </w:r>
      <w:r>
        <w:rPr>
          <w:rFonts w:ascii="Times New Roman" w:hAnsi="Times New Roman"/>
          <w:noProof/>
          <w:szCs w:val="22"/>
          <w:lang w:val="sr-Latn-CS" w:eastAsia="en-US"/>
        </w:rPr>
        <w:t>ovog</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Programa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nakon</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Konverzije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valute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celokupnog</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ili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delimično</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Povučenog</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iznosa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Zajma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Odobrenu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valutu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iznos</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koji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na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taj</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način</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konvertovan</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Odobrenu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valutu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koji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se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može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otplatiti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bilo</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kog</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Datuma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otplate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glavnice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za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vreme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Perioda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konverzije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određuje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Banka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množenjem</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takvog</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iznosa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njegovoj</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valuti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denominacije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neposredno</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pre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Konverzije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ili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sa</w:t>
      </w:r>
      <w:r w:rsidR="00C856A7" w:rsidRPr="00C108FD">
        <w:rPr>
          <w:rFonts w:ascii="Times New Roman" w:hAnsi="Times New Roman"/>
          <w:noProof/>
          <w:szCs w:val="22"/>
          <w:lang w:val="sr-Latn-CS" w:eastAsia="en-US"/>
        </w:rPr>
        <w:t xml:space="preserve">: (i) </w:t>
      </w:r>
      <w:r>
        <w:rPr>
          <w:rFonts w:ascii="Times New Roman" w:hAnsi="Times New Roman"/>
          <w:noProof/>
          <w:szCs w:val="22"/>
          <w:lang w:val="sr-Latn-CS" w:eastAsia="en-US"/>
        </w:rPr>
        <w:t>menjačkim</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kursom</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koji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odražava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iznos</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glavnice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Odobrenoj</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valuti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plativ</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Banci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prema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transakciji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osiguranja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od</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kursnog</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rizika</w:t>
      </w:r>
      <w:r w:rsidR="00C856A7" w:rsidRPr="00C108FD">
        <w:rPr>
          <w:rFonts w:ascii="Times New Roman" w:hAnsi="Times New Roman"/>
          <w:noProof/>
          <w:szCs w:val="22"/>
          <w:lang w:val="sr-Latn-CS" w:eastAsia="en-US"/>
        </w:rPr>
        <w:t xml:space="preserve"> (Currency Hedge), </w:t>
      </w:r>
      <w:r>
        <w:rPr>
          <w:rFonts w:ascii="Times New Roman" w:hAnsi="Times New Roman"/>
          <w:noProof/>
          <w:szCs w:val="22"/>
          <w:lang w:val="sr-Latn-CS" w:eastAsia="en-US"/>
        </w:rPr>
        <w:t>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vezi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sa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konverzijom</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ili</w:t>
      </w:r>
      <w:r w:rsidR="00C856A7" w:rsidRPr="00C108FD">
        <w:rPr>
          <w:rFonts w:ascii="Times New Roman" w:hAnsi="Times New Roman"/>
          <w:noProof/>
          <w:szCs w:val="22"/>
          <w:lang w:val="sr-Latn-CS" w:eastAsia="en-US"/>
        </w:rPr>
        <w:t xml:space="preserve"> (ii) </w:t>
      </w:r>
      <w:r>
        <w:rPr>
          <w:rFonts w:ascii="Times New Roman" w:hAnsi="Times New Roman"/>
          <w:noProof/>
          <w:szCs w:val="22"/>
          <w:lang w:val="sr-Latn-CS" w:eastAsia="en-US"/>
        </w:rPr>
        <w:t>ako</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Banka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tako</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odluči</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skladu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sa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Smernicama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za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konverziju</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komponentom</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referentnog</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menjačkog</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kursa</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Referentne</w:t>
      </w:r>
      <w:r w:rsidR="00C856A7" w:rsidRPr="00C108FD">
        <w:rPr>
          <w:rFonts w:ascii="Times New Roman" w:hAnsi="Times New Roman"/>
          <w:noProof/>
          <w:szCs w:val="22"/>
          <w:lang w:val="sr-Latn-CS" w:eastAsia="en-US"/>
        </w:rPr>
        <w:t xml:space="preserve"> </w:t>
      </w:r>
      <w:r>
        <w:rPr>
          <w:rFonts w:ascii="Times New Roman" w:hAnsi="Times New Roman"/>
          <w:noProof/>
          <w:szCs w:val="22"/>
          <w:lang w:val="sr-Latn-CS" w:eastAsia="en-US"/>
        </w:rPr>
        <w:t>stope</w:t>
      </w:r>
      <w:r w:rsidR="00C856A7" w:rsidRPr="00C108FD">
        <w:rPr>
          <w:rFonts w:ascii="Times New Roman" w:hAnsi="Times New Roman"/>
          <w:noProof/>
          <w:szCs w:val="22"/>
          <w:lang w:val="sr-Latn-CS" w:eastAsia="en-US"/>
        </w:rPr>
        <w:t>.</w:t>
      </w: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noProof/>
          <w:szCs w:val="22"/>
          <w:lang w:val="sr-Latn-CS" w:eastAsia="en-US"/>
        </w:rPr>
      </w:pPr>
    </w:p>
    <w:p w:rsidR="00C856A7" w:rsidRPr="00C108FD" w:rsidRDefault="00C856A7" w:rsidP="00C856A7">
      <w:p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t xml:space="preserve">5. </w:t>
      </w:r>
      <w:r w:rsidRPr="00C108FD">
        <w:rPr>
          <w:rFonts w:ascii="Times New Roman" w:hAnsi="Times New Roman"/>
          <w:noProof/>
          <w:szCs w:val="22"/>
          <w:lang w:val="sr-Latn-CS" w:eastAsia="en-US"/>
        </w:rPr>
        <w:tab/>
      </w:r>
      <w:r w:rsidR="00C108FD">
        <w:rPr>
          <w:rFonts w:ascii="Times New Roman" w:hAnsi="Times New Roman"/>
          <w:noProof/>
          <w:szCs w:val="22"/>
          <w:lang w:val="sr-Latn-CS" w:eastAsia="en-US"/>
        </w:rPr>
        <w:t>Ukoliko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Povučeni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iznos</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denominovan</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više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jedne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valute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odredbe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ovog</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Programa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primenjuju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odvojeno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na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iznos</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denominovan</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u</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svakoj</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valuta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Zajma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kako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bi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stvorio</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odvojeni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plan</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otplate</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za</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svaki</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od</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tih</w:t>
      </w:r>
      <w:r w:rsidRPr="00C108FD">
        <w:rPr>
          <w:rFonts w:ascii="Times New Roman" w:hAnsi="Times New Roman"/>
          <w:noProof/>
          <w:szCs w:val="22"/>
          <w:lang w:val="sr-Latn-CS" w:eastAsia="en-US"/>
        </w:rPr>
        <w:t xml:space="preserve"> </w:t>
      </w:r>
      <w:r w:rsidR="00C108FD">
        <w:rPr>
          <w:rFonts w:ascii="Times New Roman" w:hAnsi="Times New Roman"/>
          <w:noProof/>
          <w:szCs w:val="22"/>
          <w:lang w:val="sr-Latn-CS" w:eastAsia="en-US"/>
        </w:rPr>
        <w:t>iznosa</w:t>
      </w:r>
      <w:r w:rsidRPr="00C108FD">
        <w:rPr>
          <w:rFonts w:ascii="Times New Roman" w:hAnsi="Times New Roman"/>
          <w:noProof/>
          <w:szCs w:val="22"/>
          <w:lang w:val="sr-Latn-CS" w:eastAsia="en-US"/>
        </w:rPr>
        <w:t xml:space="preserve">. </w:t>
      </w:r>
    </w:p>
    <w:p w:rsidR="00C856A7" w:rsidRPr="00C108FD" w:rsidRDefault="00C856A7" w:rsidP="00C856A7">
      <w:pPr>
        <w:spacing w:line="240" w:lineRule="auto"/>
        <w:jc w:val="both"/>
        <w:rPr>
          <w:rFonts w:ascii="Times New Roman" w:hAnsi="Times New Roman"/>
          <w:noProof/>
          <w:szCs w:val="22"/>
          <w:lang w:val="sr-Latn-CS" w:eastAsia="en-US"/>
        </w:rPr>
      </w:pPr>
      <w:r w:rsidRPr="00C108FD">
        <w:rPr>
          <w:rFonts w:ascii="Times New Roman" w:hAnsi="Times New Roman"/>
          <w:noProof/>
          <w:szCs w:val="22"/>
          <w:lang w:val="sr-Latn-CS" w:eastAsia="en-US"/>
        </w:rPr>
        <w:br w:type="page"/>
      </w:r>
    </w:p>
    <w:p w:rsidR="00C856A7" w:rsidRPr="00C108FD" w:rsidRDefault="00C108FD" w:rsidP="00C856A7">
      <w:pPr>
        <w:spacing w:line="240" w:lineRule="auto"/>
        <w:jc w:val="center"/>
        <w:rPr>
          <w:rFonts w:ascii="Times New Roman" w:hAnsi="Times New Roman"/>
          <w:b/>
          <w:noProof/>
          <w:sz w:val="22"/>
          <w:szCs w:val="22"/>
          <w:lang w:val="sr-Latn-CS" w:eastAsia="en-US"/>
        </w:rPr>
      </w:pPr>
      <w:r>
        <w:rPr>
          <w:rFonts w:ascii="Times New Roman" w:hAnsi="Times New Roman"/>
          <w:b/>
          <w:noProof/>
          <w:sz w:val="22"/>
          <w:szCs w:val="22"/>
          <w:lang w:val="sr-Latn-CS" w:eastAsia="en-US"/>
        </w:rPr>
        <w:lastRenderedPageBreak/>
        <w:t>Program</w:t>
      </w:r>
      <w:r w:rsidR="00C856A7" w:rsidRPr="00C108FD">
        <w:rPr>
          <w:rFonts w:ascii="Times New Roman" w:hAnsi="Times New Roman"/>
          <w:b/>
          <w:noProof/>
          <w:sz w:val="22"/>
          <w:szCs w:val="22"/>
          <w:lang w:val="sr-Latn-CS" w:eastAsia="en-US"/>
        </w:rPr>
        <w:t xml:space="preserve"> 4</w:t>
      </w:r>
    </w:p>
    <w:p w:rsidR="00C856A7" w:rsidRPr="00C108FD" w:rsidRDefault="00C108FD" w:rsidP="00C856A7">
      <w:pPr>
        <w:spacing w:line="240" w:lineRule="auto"/>
        <w:jc w:val="center"/>
        <w:rPr>
          <w:rFonts w:ascii="Times New Roman" w:hAnsi="Times New Roman"/>
          <w:b/>
          <w:noProof/>
          <w:sz w:val="22"/>
          <w:szCs w:val="22"/>
          <w:lang w:val="sr-Latn-CS" w:eastAsia="en-US"/>
        </w:rPr>
      </w:pPr>
      <w:r>
        <w:rPr>
          <w:rFonts w:ascii="Times New Roman" w:hAnsi="Times New Roman"/>
          <w:b/>
          <w:noProof/>
          <w:sz w:val="22"/>
          <w:szCs w:val="22"/>
          <w:lang w:val="sr-Latn-CS" w:eastAsia="en-US"/>
        </w:rPr>
        <w:t>Pokazatelji</w:t>
      </w:r>
      <w:r w:rsidR="00C856A7" w:rsidRPr="00C108FD">
        <w:rPr>
          <w:rFonts w:ascii="Times New Roman" w:hAnsi="Times New Roman"/>
          <w:b/>
          <w:noProof/>
          <w:sz w:val="22"/>
          <w:szCs w:val="22"/>
          <w:lang w:val="sr-Latn-CS" w:eastAsia="en-US"/>
        </w:rPr>
        <w:t xml:space="preserve"> </w:t>
      </w:r>
      <w:r>
        <w:rPr>
          <w:rFonts w:ascii="Times New Roman" w:hAnsi="Times New Roman"/>
          <w:b/>
          <w:noProof/>
          <w:sz w:val="22"/>
          <w:szCs w:val="22"/>
          <w:lang w:val="sr-Latn-CS" w:eastAsia="en-US"/>
        </w:rPr>
        <w:t>vezani</w:t>
      </w:r>
      <w:r w:rsidR="00C856A7" w:rsidRPr="00C108FD">
        <w:rPr>
          <w:rFonts w:ascii="Times New Roman" w:hAnsi="Times New Roman"/>
          <w:b/>
          <w:noProof/>
          <w:sz w:val="22"/>
          <w:szCs w:val="22"/>
          <w:lang w:val="sr-Latn-CS" w:eastAsia="en-US"/>
        </w:rPr>
        <w:t xml:space="preserve"> </w:t>
      </w:r>
      <w:r>
        <w:rPr>
          <w:rFonts w:ascii="Times New Roman" w:hAnsi="Times New Roman"/>
          <w:b/>
          <w:noProof/>
          <w:sz w:val="22"/>
          <w:szCs w:val="22"/>
          <w:lang w:val="sr-Latn-CS" w:eastAsia="en-US"/>
        </w:rPr>
        <w:t>za</w:t>
      </w:r>
      <w:r w:rsidR="00C856A7" w:rsidRPr="00C108FD">
        <w:rPr>
          <w:rFonts w:ascii="Times New Roman" w:hAnsi="Times New Roman"/>
          <w:b/>
          <w:noProof/>
          <w:sz w:val="22"/>
          <w:szCs w:val="22"/>
          <w:lang w:val="sr-Latn-CS" w:eastAsia="en-US"/>
        </w:rPr>
        <w:t xml:space="preserve"> </w:t>
      </w:r>
      <w:r>
        <w:rPr>
          <w:rFonts w:ascii="Times New Roman" w:hAnsi="Times New Roman"/>
          <w:b/>
          <w:noProof/>
          <w:sz w:val="22"/>
          <w:szCs w:val="22"/>
          <w:lang w:val="sr-Latn-CS" w:eastAsia="en-US"/>
        </w:rPr>
        <w:t>povlačenje</w:t>
      </w:r>
      <w:r w:rsidR="00C856A7" w:rsidRPr="00C108FD">
        <w:rPr>
          <w:rFonts w:ascii="Times New Roman" w:hAnsi="Times New Roman"/>
          <w:b/>
          <w:noProof/>
          <w:sz w:val="22"/>
          <w:szCs w:val="22"/>
          <w:lang w:val="sr-Latn-CS" w:eastAsia="en-US"/>
        </w:rPr>
        <w:t xml:space="preserve"> </w:t>
      </w:r>
      <w:r>
        <w:rPr>
          <w:rFonts w:ascii="Times New Roman" w:hAnsi="Times New Roman"/>
          <w:b/>
          <w:noProof/>
          <w:sz w:val="22"/>
          <w:szCs w:val="22"/>
          <w:lang w:val="sr-Latn-CS" w:eastAsia="en-US"/>
        </w:rPr>
        <w:t>sredstava</w:t>
      </w:r>
      <w:r w:rsidR="00C856A7" w:rsidRPr="00C108FD">
        <w:rPr>
          <w:rFonts w:ascii="Times New Roman" w:hAnsi="Times New Roman"/>
          <w:b/>
          <w:noProof/>
          <w:sz w:val="22"/>
          <w:szCs w:val="22"/>
          <w:lang w:val="sr-Latn-CS" w:eastAsia="en-US"/>
        </w:rPr>
        <w:t xml:space="preserve"> (DLI)</w:t>
      </w:r>
    </w:p>
    <w:p w:rsidR="00C856A7" w:rsidRPr="00C108FD" w:rsidRDefault="00C856A7" w:rsidP="00C856A7">
      <w:pPr>
        <w:spacing w:line="240" w:lineRule="auto"/>
        <w:rPr>
          <w:rFonts w:ascii="Times New Roman" w:hAnsi="Times New Roman"/>
          <w:b/>
          <w:noProof/>
          <w:sz w:val="22"/>
          <w:szCs w:val="22"/>
          <w:lang w:val="sr-Latn-CS" w:eastAsia="en-US"/>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42"/>
        <w:gridCol w:w="1701"/>
        <w:gridCol w:w="1701"/>
        <w:gridCol w:w="1701"/>
        <w:gridCol w:w="1843"/>
      </w:tblGrid>
      <w:tr w:rsidR="00C856A7" w:rsidRPr="00C108FD" w:rsidTr="006F7E83">
        <w:trPr>
          <w:trHeight w:val="251"/>
          <w:tblHeader/>
        </w:trPr>
        <w:tc>
          <w:tcPr>
            <w:tcW w:w="2127" w:type="dxa"/>
            <w:tcBorders>
              <w:top w:val="single" w:sz="4" w:space="0" w:color="auto"/>
              <w:left w:val="single" w:sz="4" w:space="0" w:color="auto"/>
              <w:bottom w:val="single" w:sz="4" w:space="0" w:color="auto"/>
              <w:right w:val="single" w:sz="4" w:space="0" w:color="FFFFFF" w:themeColor="background1"/>
            </w:tcBorders>
            <w:shd w:val="clear" w:color="auto" w:fill="000000" w:themeFill="text1"/>
          </w:tcPr>
          <w:p w:rsidR="00C856A7" w:rsidRPr="00C108FD" w:rsidRDefault="00C856A7" w:rsidP="006F7E83">
            <w:pPr>
              <w:spacing w:line="480" w:lineRule="auto"/>
              <w:rPr>
                <w:rFonts w:ascii="Times New Roman" w:hAnsi="Times New Roman"/>
                <w:b/>
                <w:noProof/>
                <w:color w:val="FFFFFF" w:themeColor="background1"/>
                <w:sz w:val="20"/>
                <w:lang w:val="sr-Latn-CS" w:eastAsia="en-US"/>
              </w:rPr>
            </w:pPr>
            <w:r w:rsidRPr="00C108FD">
              <w:rPr>
                <w:rFonts w:ascii="Times New Roman" w:hAnsi="Times New Roman"/>
                <w:b/>
                <w:noProof/>
                <w:color w:val="FFFFFF" w:themeColor="background1"/>
                <w:sz w:val="20"/>
                <w:lang w:val="sr-Latn-CS" w:eastAsia="en-US"/>
              </w:rPr>
              <w:t>DLI</w:t>
            </w:r>
          </w:p>
        </w:tc>
        <w:tc>
          <w:tcPr>
            <w:tcW w:w="184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C856A7" w:rsidRPr="00C108FD" w:rsidRDefault="00C108FD" w:rsidP="006F7E83">
            <w:pPr>
              <w:spacing w:line="480" w:lineRule="auto"/>
              <w:jc w:val="center"/>
              <w:rPr>
                <w:rFonts w:ascii="Times New Roman" w:hAnsi="Times New Roman"/>
                <w:b/>
                <w:noProof/>
                <w:color w:val="FFFFFF" w:themeColor="background1"/>
                <w:sz w:val="20"/>
                <w:lang w:val="sr-Latn-CS" w:eastAsia="en-US"/>
              </w:rPr>
            </w:pPr>
            <w:r>
              <w:rPr>
                <w:rFonts w:ascii="Times New Roman" w:hAnsi="Times New Roman"/>
                <w:b/>
                <w:noProof/>
                <w:color w:val="FFFFFF" w:themeColor="background1"/>
                <w:sz w:val="20"/>
                <w:lang w:val="sr-Latn-CS" w:eastAsia="en-US"/>
              </w:rPr>
              <w:t>Retroaktivno</w:t>
            </w:r>
            <w:r w:rsidR="00C856A7" w:rsidRPr="00C108FD">
              <w:rPr>
                <w:rFonts w:ascii="Times New Roman" w:hAnsi="Times New Roman"/>
                <w:b/>
                <w:noProof/>
                <w:color w:val="FFFFFF" w:themeColor="background1"/>
                <w:sz w:val="20"/>
                <w:lang w:val="sr-Latn-CS" w:eastAsia="en-US"/>
              </w:rPr>
              <w:t xml:space="preserve"> </w:t>
            </w:r>
            <w:r w:rsidR="00C856A7" w:rsidRPr="00C108FD">
              <w:rPr>
                <w:rFonts w:ascii="Times New Roman" w:hAnsi="Times New Roman"/>
                <w:b/>
                <w:noProof/>
                <w:color w:val="FFFFFF" w:themeColor="background1"/>
                <w:sz w:val="20"/>
                <w:vertAlign w:val="superscript"/>
                <w:lang w:val="sr-Latn-CS" w:eastAsia="en-US"/>
              </w:rPr>
              <w:footnoteReference w:id="2"/>
            </w:r>
            <w:r w:rsidR="00C856A7" w:rsidRPr="00C108FD">
              <w:rPr>
                <w:rFonts w:ascii="Times New Roman" w:hAnsi="Times New Roman"/>
                <w:b/>
                <w:noProof/>
                <w:color w:val="FFFFFF" w:themeColor="background1"/>
                <w:sz w:val="20"/>
                <w:lang w:val="sr-Latn-CS" w:eastAsia="en-US"/>
              </w:rPr>
              <w:t>/2015</w:t>
            </w:r>
          </w:p>
        </w:tc>
        <w:tc>
          <w:tcPr>
            <w:tcW w:w="17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C856A7" w:rsidRPr="00C108FD" w:rsidRDefault="00C856A7" w:rsidP="006F7E83">
            <w:pPr>
              <w:spacing w:line="480" w:lineRule="auto"/>
              <w:jc w:val="center"/>
              <w:rPr>
                <w:rFonts w:ascii="Times New Roman" w:hAnsi="Times New Roman"/>
                <w:b/>
                <w:noProof/>
                <w:color w:val="FFFFFF" w:themeColor="background1"/>
                <w:sz w:val="20"/>
                <w:lang w:val="sr-Latn-CS" w:eastAsia="en-US"/>
              </w:rPr>
            </w:pPr>
            <w:r w:rsidRPr="00C108FD">
              <w:rPr>
                <w:rFonts w:ascii="Times New Roman" w:hAnsi="Times New Roman"/>
                <w:b/>
                <w:noProof/>
                <w:color w:val="FFFFFF" w:themeColor="background1"/>
                <w:sz w:val="20"/>
                <w:lang w:val="sr-Latn-CS" w:eastAsia="en-US"/>
              </w:rPr>
              <w:t>2016</w:t>
            </w:r>
          </w:p>
        </w:tc>
        <w:tc>
          <w:tcPr>
            <w:tcW w:w="17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C856A7" w:rsidRPr="00C108FD" w:rsidRDefault="00C856A7" w:rsidP="006F7E83">
            <w:pPr>
              <w:spacing w:line="480" w:lineRule="auto"/>
              <w:jc w:val="center"/>
              <w:rPr>
                <w:rFonts w:ascii="Times New Roman" w:hAnsi="Times New Roman"/>
                <w:b/>
                <w:noProof/>
                <w:color w:val="FFFFFF" w:themeColor="background1"/>
                <w:sz w:val="20"/>
                <w:lang w:val="sr-Latn-CS" w:eastAsia="en-US"/>
              </w:rPr>
            </w:pPr>
            <w:r w:rsidRPr="00C108FD">
              <w:rPr>
                <w:rFonts w:ascii="Times New Roman" w:hAnsi="Times New Roman"/>
                <w:b/>
                <w:noProof/>
                <w:color w:val="FFFFFF" w:themeColor="background1"/>
                <w:sz w:val="20"/>
                <w:lang w:val="sr-Latn-CS" w:eastAsia="en-US"/>
              </w:rPr>
              <w:t>2017</w:t>
            </w:r>
          </w:p>
        </w:tc>
        <w:tc>
          <w:tcPr>
            <w:tcW w:w="1701" w:type="dxa"/>
            <w:tcBorders>
              <w:top w:val="single" w:sz="4" w:space="0" w:color="auto"/>
              <w:left w:val="single" w:sz="4" w:space="0" w:color="FFFFFF" w:themeColor="background1"/>
              <w:bottom w:val="single" w:sz="4" w:space="0" w:color="auto"/>
              <w:right w:val="single" w:sz="4" w:space="0" w:color="auto"/>
            </w:tcBorders>
            <w:shd w:val="clear" w:color="auto" w:fill="000000" w:themeFill="text1"/>
          </w:tcPr>
          <w:p w:rsidR="00C856A7" w:rsidRPr="00C108FD" w:rsidRDefault="00C856A7" w:rsidP="006F7E83">
            <w:pPr>
              <w:spacing w:line="480" w:lineRule="auto"/>
              <w:jc w:val="center"/>
              <w:rPr>
                <w:rFonts w:ascii="Times New Roman" w:hAnsi="Times New Roman"/>
                <w:b/>
                <w:noProof/>
                <w:color w:val="FFFFFF" w:themeColor="background1"/>
                <w:sz w:val="20"/>
                <w:lang w:val="sr-Latn-CS" w:eastAsia="en-US"/>
              </w:rPr>
            </w:pPr>
            <w:r w:rsidRPr="00C108FD">
              <w:rPr>
                <w:rFonts w:ascii="Times New Roman" w:hAnsi="Times New Roman"/>
                <w:b/>
                <w:noProof/>
                <w:color w:val="FFFFFF" w:themeColor="background1"/>
                <w:sz w:val="20"/>
                <w:lang w:val="sr-Latn-CS" w:eastAsia="en-US"/>
              </w:rPr>
              <w:t>2018</w:t>
            </w:r>
          </w:p>
        </w:tc>
        <w:tc>
          <w:tcPr>
            <w:tcW w:w="1843" w:type="dxa"/>
            <w:tcBorders>
              <w:top w:val="single" w:sz="4" w:space="0" w:color="auto"/>
              <w:left w:val="single" w:sz="4" w:space="0" w:color="FFFFFF" w:themeColor="background1"/>
              <w:bottom w:val="single" w:sz="4" w:space="0" w:color="auto"/>
              <w:right w:val="single" w:sz="4" w:space="0" w:color="auto"/>
            </w:tcBorders>
            <w:shd w:val="clear" w:color="auto" w:fill="000000" w:themeFill="text1"/>
          </w:tcPr>
          <w:p w:rsidR="00C856A7" w:rsidRPr="00C108FD" w:rsidRDefault="00C108FD" w:rsidP="006F7E83">
            <w:pPr>
              <w:spacing w:line="480" w:lineRule="auto"/>
              <w:jc w:val="center"/>
              <w:rPr>
                <w:rFonts w:ascii="Times New Roman" w:hAnsi="Times New Roman"/>
                <w:b/>
                <w:noProof/>
                <w:color w:val="FFFFFF" w:themeColor="background1"/>
                <w:sz w:val="20"/>
                <w:lang w:val="sr-Latn-CS" w:eastAsia="en-US"/>
              </w:rPr>
            </w:pPr>
            <w:r>
              <w:rPr>
                <w:rFonts w:ascii="Times New Roman" w:hAnsi="Times New Roman"/>
                <w:b/>
                <w:noProof/>
                <w:color w:val="FFFFFF" w:themeColor="background1"/>
                <w:sz w:val="20"/>
                <w:lang w:val="sr-Latn-CS" w:eastAsia="en-US"/>
              </w:rPr>
              <w:t>Ukupno</w:t>
            </w: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lang w:val="sr-Latn-CS" w:eastAsia="en-US"/>
              </w:rPr>
            </w:pPr>
            <w:r w:rsidRPr="00C108FD">
              <w:rPr>
                <w:rFonts w:ascii="Times New Roman" w:hAnsi="Times New Roman"/>
                <w:b/>
                <w:noProof/>
                <w:sz w:val="20"/>
                <w:lang w:val="sr-Latn-CS" w:eastAsia="en-US"/>
              </w:rPr>
              <w:t xml:space="preserve">DLI 1: </w:t>
            </w:r>
            <w:r w:rsidR="00C108FD">
              <w:rPr>
                <w:rFonts w:ascii="Times New Roman" w:hAnsi="Times New Roman"/>
                <w:b/>
                <w:noProof/>
                <w:sz w:val="20"/>
                <w:lang w:val="sr-Latn-CS" w:eastAsia="en-US"/>
              </w:rPr>
              <w:t>Pilot</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sistem</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za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planiranje</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praćenje</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i</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koordinaciju</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politika</w:t>
            </w:r>
            <w:r w:rsidRPr="00C108FD">
              <w:rPr>
                <w:rFonts w:ascii="Times New Roman" w:hAnsi="Times New Roman"/>
                <w:b/>
                <w:noProof/>
                <w:sz w:val="20"/>
                <w:lang w:val="sr-Latn-CS" w:eastAsia="en-US"/>
              </w:rPr>
              <w:t xml:space="preserve"> (ˮ</w:t>
            </w:r>
            <w:r w:rsidR="00C108FD">
              <w:rPr>
                <w:rFonts w:ascii="Times New Roman" w:hAnsi="Times New Roman"/>
                <w:b/>
                <w:noProof/>
                <w:sz w:val="20"/>
                <w:lang w:val="sr-Latn-CS" w:eastAsia="en-US"/>
              </w:rPr>
              <w:t>PPMC</w:t>
            </w:r>
            <w:r w:rsidRPr="00C108FD">
              <w:rPr>
                <w:rFonts w:ascii="Times New Roman" w:hAnsi="Times New Roman"/>
                <w:b/>
                <w:noProof/>
                <w:sz w:val="20"/>
                <w:lang w:val="sr-Latn-CS" w:eastAsia="en-US"/>
              </w:rPr>
              <w:t>”)</w:t>
            </w:r>
          </w:p>
        </w:tc>
        <w:tc>
          <w:tcPr>
            <w:tcW w:w="1842" w:type="dxa"/>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Učestvujuće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institucije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formalno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uspostavile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radnu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grupu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PPMC</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PPMC</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RG</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pitanje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konkurentnosti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zapošljavanja</w:t>
            </w:r>
            <w:r w:rsidR="00C856A7" w:rsidRPr="00C108FD">
              <w:rPr>
                <w:rFonts w:ascii="Times New Roman" w:hAnsi="Times New Roman"/>
                <w:noProof/>
                <w:sz w:val="20"/>
                <w:lang w:val="sr-Latn-CS" w:eastAsia="en-US"/>
              </w:rPr>
              <w:t xml:space="preserve">. </w:t>
            </w:r>
          </w:p>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Svaka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učestvujuća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institucija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pojedinačno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usvaja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posebne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nadležnosti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linije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izveštavanja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učešće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sistemu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PPMC</w:t>
            </w:r>
            <w:r w:rsidR="00C856A7" w:rsidRPr="00C108FD">
              <w:rPr>
                <w:rFonts w:ascii="Times New Roman" w:hAnsi="Times New Roman"/>
                <w:noProof/>
                <w:sz w:val="20"/>
                <w:lang w:val="sr-Latn-CS" w:eastAsia="en-US"/>
              </w:rPr>
              <w:t xml:space="preserve">. </w:t>
            </w:r>
          </w:p>
        </w:tc>
        <w:tc>
          <w:tcPr>
            <w:tcW w:w="1701" w:type="dxa"/>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PPMC</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radna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grupa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objavljuje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sajtu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RSJP</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jedan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polugodišnji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izveštaj</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napretku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jedan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godišnji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izveštaj</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učinku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PPMC</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sistema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informacijama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svake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institucije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učestvuje</w:t>
            </w:r>
            <w:r w:rsidR="00C856A7" w:rsidRPr="00C108FD">
              <w:rPr>
                <w:rFonts w:ascii="Times New Roman" w:hAnsi="Times New Roman"/>
                <w:noProof/>
                <w:sz w:val="20"/>
                <w:lang w:val="sr-Latn-CS" w:eastAsia="en-US"/>
              </w:rPr>
              <w:t>.</w:t>
            </w:r>
          </w:p>
        </w:tc>
        <w:tc>
          <w:tcPr>
            <w:tcW w:w="1701" w:type="dxa"/>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PPMC</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RG</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objavljuje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sajtu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RSJP</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jedan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polugodišnji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izveštaj</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napretku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jedan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godišnji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izveštaj</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učinku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sistema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PPMC</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informacijama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svake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institucije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učestvuje</w:t>
            </w:r>
            <w:r w:rsidR="00C856A7" w:rsidRPr="00C108FD">
              <w:rPr>
                <w:rFonts w:ascii="Times New Roman" w:hAnsi="Times New Roman"/>
                <w:noProof/>
                <w:sz w:val="20"/>
                <w:lang w:val="sr-Latn-CS" w:eastAsia="en-US"/>
              </w:rPr>
              <w:t>.</w:t>
            </w:r>
          </w:p>
        </w:tc>
        <w:tc>
          <w:tcPr>
            <w:tcW w:w="1701" w:type="dxa"/>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PPMC</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RG</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objavljuje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sajtu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RSJP</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jedan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polugodišnji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izveštaj</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napretku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jedan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godišnji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izveštaj</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učinku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sistema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PPMC</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informacijama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svih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institucija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učestvuju</w:t>
            </w:r>
            <w:r w:rsidR="00C856A7" w:rsidRPr="00C108FD">
              <w:rPr>
                <w:rFonts w:ascii="Times New Roman" w:hAnsi="Times New Roman"/>
                <w:noProof/>
                <w:sz w:val="20"/>
                <w:lang w:val="sr-Latn-CS" w:eastAsia="en-US"/>
              </w:rPr>
              <w:t>.</w:t>
            </w:r>
          </w:p>
          <w:p w:rsidR="00C856A7" w:rsidRPr="00C108FD" w:rsidRDefault="00C856A7" w:rsidP="006F7E83">
            <w:pPr>
              <w:spacing w:line="240" w:lineRule="auto"/>
              <w:rPr>
                <w:rFonts w:ascii="Times New Roman" w:hAnsi="Times New Roman"/>
                <w:noProof/>
                <w:sz w:val="20"/>
                <w:lang w:val="sr-Latn-CS" w:eastAsia="en-US"/>
              </w:rPr>
            </w:pPr>
          </w:p>
        </w:tc>
        <w:tc>
          <w:tcPr>
            <w:tcW w:w="1843" w:type="dxa"/>
          </w:tcPr>
          <w:p w:rsidR="00C856A7" w:rsidRPr="00C108FD" w:rsidRDefault="00C856A7" w:rsidP="006F7E83">
            <w:pPr>
              <w:spacing w:line="240" w:lineRule="auto"/>
              <w:rPr>
                <w:rFonts w:ascii="Times New Roman" w:hAnsi="Times New Roman"/>
                <w:noProof/>
                <w:sz w:val="20"/>
                <w:lang w:val="sr-Latn-CS" w:eastAsia="en-US"/>
              </w:rPr>
            </w:pPr>
          </w:p>
        </w:tc>
      </w:tr>
      <w:tr w:rsidR="00C856A7" w:rsidRPr="00C108FD" w:rsidTr="006F7E83">
        <w:tc>
          <w:tcPr>
            <w:tcW w:w="2127" w:type="dxa"/>
          </w:tcPr>
          <w:p w:rsidR="00C856A7" w:rsidRPr="00C108FD" w:rsidRDefault="00C108FD" w:rsidP="006F7E83">
            <w:pPr>
              <w:spacing w:line="240" w:lineRule="auto"/>
              <w:rPr>
                <w:rFonts w:ascii="Times New Roman" w:hAnsi="Times New Roman"/>
                <w:b/>
                <w:noProof/>
                <w:sz w:val="20"/>
                <w:lang w:val="sr-Latn-CS" w:eastAsia="en-US"/>
              </w:rPr>
            </w:pPr>
            <w:r>
              <w:rPr>
                <w:rFonts w:ascii="Times New Roman" w:hAnsi="Times New Roman"/>
                <w:b/>
                <w:noProof/>
                <w:sz w:val="20"/>
                <w:lang w:val="sr-Latn-CS" w:eastAsia="en-US"/>
              </w:rPr>
              <w:t>Opredeljeni</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iznos</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u</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Zajmu</w:t>
            </w:r>
          </w:p>
        </w:tc>
        <w:tc>
          <w:tcPr>
            <w:tcW w:w="1842" w:type="dxa"/>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895,000)</w:t>
            </w:r>
          </w:p>
        </w:tc>
        <w:tc>
          <w:tcPr>
            <w:tcW w:w="1701" w:type="dxa"/>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895,000)</w:t>
            </w:r>
          </w:p>
        </w:tc>
        <w:tc>
          <w:tcPr>
            <w:tcW w:w="1701" w:type="dxa"/>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895,000)</w:t>
            </w:r>
          </w:p>
        </w:tc>
        <w:tc>
          <w:tcPr>
            <w:tcW w:w="1701" w:type="dxa"/>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895,000)</w:t>
            </w:r>
          </w:p>
        </w:tc>
        <w:tc>
          <w:tcPr>
            <w:tcW w:w="1843" w:type="dxa"/>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3,580,000)</w:t>
            </w:r>
          </w:p>
        </w:tc>
      </w:tr>
      <w:tr w:rsidR="00C856A7" w:rsidRPr="00C108FD" w:rsidTr="006F7E83">
        <w:trPr>
          <w:trHeight w:val="5406"/>
        </w:trPr>
        <w:tc>
          <w:tcPr>
            <w:tcW w:w="2127" w:type="dxa"/>
          </w:tcPr>
          <w:p w:rsidR="00C856A7" w:rsidRPr="00C108FD" w:rsidRDefault="00C856A7" w:rsidP="006F7E83">
            <w:pPr>
              <w:spacing w:line="240" w:lineRule="auto"/>
              <w:rPr>
                <w:rFonts w:ascii="Times New Roman" w:hAnsi="Times New Roman"/>
                <w:b/>
                <w:noProof/>
                <w:sz w:val="20"/>
                <w:lang w:val="sr-Latn-CS" w:eastAsia="en-US"/>
              </w:rPr>
            </w:pPr>
            <w:r w:rsidRPr="00C108FD">
              <w:rPr>
                <w:rFonts w:ascii="Times New Roman" w:hAnsi="Times New Roman"/>
                <w:b/>
                <w:noProof/>
                <w:sz w:val="20"/>
                <w:lang w:val="sr-Latn-CS" w:eastAsia="en-US"/>
              </w:rPr>
              <w:t xml:space="preserve">DLI 2: </w:t>
            </w:r>
            <w:r w:rsidR="00C108FD">
              <w:rPr>
                <w:rFonts w:ascii="Times New Roman" w:hAnsi="Times New Roman"/>
                <w:b/>
                <w:noProof/>
                <w:sz w:val="20"/>
                <w:lang w:val="sr-Latn-CS" w:eastAsia="en-US"/>
              </w:rPr>
              <w:t>Restrukturirani</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programi</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MP</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za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promociju</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investicija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i</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izvoz</w:t>
            </w:r>
          </w:p>
        </w:tc>
        <w:tc>
          <w:tcPr>
            <w:tcW w:w="1842" w:type="dxa"/>
          </w:tcPr>
          <w:p w:rsidR="00C856A7" w:rsidRPr="00C108FD" w:rsidRDefault="00C856A7" w:rsidP="006F7E83">
            <w:pPr>
              <w:spacing w:line="240" w:lineRule="auto"/>
              <w:rPr>
                <w:rFonts w:ascii="Times New Roman" w:hAnsi="Times New Roman"/>
                <w:noProof/>
                <w:sz w:val="20"/>
                <w:lang w:val="sr-Latn-CS" w:eastAsia="en-US"/>
              </w:rPr>
            </w:pPr>
          </w:p>
        </w:tc>
        <w:tc>
          <w:tcPr>
            <w:tcW w:w="1701" w:type="dxa"/>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MP</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pripremilo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usvojilo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strateški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okvir</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sveobuhvatni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akcioni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plan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promovisanje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investicija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izvoza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Akcioni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plan</w:t>
            </w:r>
            <w:r w:rsidR="00C856A7" w:rsidRPr="00C108FD">
              <w:rPr>
                <w:rFonts w:ascii="Times New Roman" w:hAnsi="Times New Roman"/>
                <w:noProof/>
                <w:sz w:val="20"/>
                <w:lang w:val="sr-Latn-CS" w:eastAsia="en-US"/>
              </w:rPr>
              <w:t>“).</w:t>
            </w:r>
          </w:p>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Usvojene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sektorske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politike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planovi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implementacije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pojedinačne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sektore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identifikovane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strateškom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okviru</w:t>
            </w:r>
            <w:r w:rsidR="00C856A7" w:rsidRPr="00C108FD">
              <w:rPr>
                <w:rFonts w:ascii="Times New Roman" w:hAnsi="Times New Roman"/>
                <w:noProof/>
                <w:sz w:val="20"/>
                <w:lang w:val="sr-Latn-CS" w:eastAsia="en-US"/>
              </w:rPr>
              <w:t>.</w:t>
            </w:r>
          </w:p>
        </w:tc>
        <w:tc>
          <w:tcPr>
            <w:tcW w:w="1701" w:type="dxa"/>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Implementiran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praćen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ažuriran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Akcioni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plan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2017. </w:t>
            </w:r>
            <w:r>
              <w:rPr>
                <w:rFonts w:ascii="Times New Roman" w:hAnsi="Times New Roman"/>
                <w:noProof/>
                <w:sz w:val="20"/>
                <w:lang w:val="sr-Latn-CS" w:eastAsia="en-US"/>
              </w:rPr>
              <w:t>god</w:t>
            </w:r>
            <w:r w:rsidR="00C856A7" w:rsidRPr="00C108FD">
              <w:rPr>
                <w:rFonts w:ascii="Times New Roman" w:hAnsi="Times New Roman"/>
                <w:noProof/>
                <w:sz w:val="20"/>
                <w:lang w:val="sr-Latn-CS" w:eastAsia="en-US"/>
              </w:rPr>
              <w:t>.</w:t>
            </w:r>
          </w:p>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Broj</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investicionih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kontakata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povećan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10 </w:t>
            </w:r>
            <w:r>
              <w:rPr>
                <w:rFonts w:ascii="Times New Roman" w:hAnsi="Times New Roman"/>
                <w:noProof/>
                <w:sz w:val="20"/>
                <w:lang w:val="sr-Latn-CS" w:eastAsia="en-US"/>
              </w:rPr>
              <w:t>procenata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odnosu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prethodnu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godinu</w:t>
            </w:r>
            <w:r w:rsidR="00C856A7" w:rsidRPr="00C108FD">
              <w:rPr>
                <w:rFonts w:ascii="Times New Roman" w:hAnsi="Times New Roman"/>
                <w:noProof/>
                <w:sz w:val="20"/>
                <w:lang w:val="sr-Latn-CS" w:eastAsia="en-US"/>
              </w:rPr>
              <w:t>.</w:t>
            </w:r>
          </w:p>
          <w:p w:rsidR="00C856A7" w:rsidRPr="00C108FD" w:rsidRDefault="00C856A7" w:rsidP="006F7E83">
            <w:pPr>
              <w:spacing w:line="240" w:lineRule="auto"/>
              <w:rPr>
                <w:rFonts w:ascii="Times New Roman" w:hAnsi="Times New Roman"/>
                <w:noProof/>
                <w:sz w:val="20"/>
                <w:lang w:val="sr-Latn-CS" w:eastAsia="en-US"/>
              </w:rPr>
            </w:pPr>
          </w:p>
        </w:tc>
        <w:tc>
          <w:tcPr>
            <w:tcW w:w="1701" w:type="dxa"/>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Implementiran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praćen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ažuriran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Akcioni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plan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2018. </w:t>
            </w:r>
            <w:r>
              <w:rPr>
                <w:rFonts w:ascii="Times New Roman" w:hAnsi="Times New Roman"/>
                <w:noProof/>
                <w:sz w:val="20"/>
                <w:lang w:val="sr-Latn-CS" w:eastAsia="en-US"/>
              </w:rPr>
              <w:t>god</w:t>
            </w:r>
            <w:r w:rsidR="00C856A7" w:rsidRPr="00C108FD">
              <w:rPr>
                <w:rFonts w:ascii="Times New Roman" w:hAnsi="Times New Roman"/>
                <w:noProof/>
                <w:sz w:val="20"/>
                <w:lang w:val="sr-Latn-CS" w:eastAsia="en-US"/>
              </w:rPr>
              <w:t>.</w:t>
            </w:r>
          </w:p>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Broj</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investicionih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kontakata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povećan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10 </w:t>
            </w:r>
            <w:r>
              <w:rPr>
                <w:rFonts w:ascii="Times New Roman" w:hAnsi="Times New Roman"/>
                <w:noProof/>
                <w:sz w:val="20"/>
                <w:lang w:val="sr-Latn-CS" w:eastAsia="en-US"/>
              </w:rPr>
              <w:t>procenata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odnosu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prethodnu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godinu</w:t>
            </w:r>
            <w:r w:rsidR="00C856A7" w:rsidRPr="00C108FD">
              <w:rPr>
                <w:rFonts w:ascii="Times New Roman" w:hAnsi="Times New Roman"/>
                <w:noProof/>
                <w:sz w:val="20"/>
                <w:lang w:val="sr-Latn-CS" w:eastAsia="en-US"/>
              </w:rPr>
              <w:t>.</w:t>
            </w:r>
          </w:p>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856A7" w:rsidP="006F7E83">
            <w:pPr>
              <w:spacing w:line="240" w:lineRule="auto"/>
              <w:rPr>
                <w:rFonts w:ascii="Times New Roman" w:hAnsi="Times New Roman"/>
                <w:noProof/>
                <w:sz w:val="20"/>
                <w:lang w:val="sr-Latn-CS" w:eastAsia="en-US"/>
              </w:rPr>
            </w:pPr>
          </w:p>
        </w:tc>
        <w:tc>
          <w:tcPr>
            <w:tcW w:w="1843" w:type="dxa"/>
          </w:tcPr>
          <w:p w:rsidR="00C856A7" w:rsidRPr="00C108FD" w:rsidRDefault="00C856A7" w:rsidP="006F7E83">
            <w:pPr>
              <w:spacing w:line="240" w:lineRule="auto"/>
              <w:rPr>
                <w:rFonts w:ascii="Times New Roman" w:hAnsi="Times New Roman"/>
                <w:noProof/>
                <w:sz w:val="20"/>
                <w:lang w:val="sr-Latn-CS" w:eastAsia="en-US"/>
              </w:rPr>
            </w:pPr>
          </w:p>
        </w:tc>
      </w:tr>
      <w:tr w:rsidR="00C856A7" w:rsidRPr="00C108FD" w:rsidTr="006F7E83">
        <w:tc>
          <w:tcPr>
            <w:tcW w:w="2127" w:type="dxa"/>
          </w:tcPr>
          <w:p w:rsidR="00C856A7" w:rsidRPr="00C108FD" w:rsidRDefault="00C108FD" w:rsidP="006F7E83">
            <w:pPr>
              <w:spacing w:line="240" w:lineRule="auto"/>
              <w:rPr>
                <w:rFonts w:ascii="Times New Roman" w:hAnsi="Times New Roman"/>
                <w:b/>
                <w:noProof/>
                <w:sz w:val="20"/>
                <w:lang w:val="sr-Latn-CS" w:eastAsia="en-US"/>
              </w:rPr>
            </w:pPr>
            <w:r>
              <w:rPr>
                <w:rFonts w:ascii="Times New Roman" w:hAnsi="Times New Roman"/>
                <w:b/>
                <w:noProof/>
                <w:sz w:val="20"/>
                <w:lang w:val="sr-Latn-CS" w:eastAsia="en-US"/>
              </w:rPr>
              <w:t>Opredeljeni</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iznos</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u</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Zajmu</w:t>
            </w:r>
          </w:p>
        </w:tc>
        <w:tc>
          <w:tcPr>
            <w:tcW w:w="1842" w:type="dxa"/>
          </w:tcPr>
          <w:p w:rsidR="00C856A7" w:rsidRPr="00C108FD" w:rsidRDefault="00C856A7" w:rsidP="006F7E83">
            <w:pPr>
              <w:spacing w:line="240" w:lineRule="auto"/>
              <w:rPr>
                <w:rFonts w:ascii="Times New Roman" w:hAnsi="Times New Roman"/>
                <w:noProof/>
                <w:sz w:val="20"/>
                <w:lang w:val="sr-Latn-CS" w:eastAsia="en-US"/>
              </w:rPr>
            </w:pPr>
          </w:p>
        </w:tc>
        <w:tc>
          <w:tcPr>
            <w:tcW w:w="1701" w:type="dxa"/>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7,160,000)</w:t>
            </w:r>
          </w:p>
        </w:tc>
        <w:tc>
          <w:tcPr>
            <w:tcW w:w="1701" w:type="dxa"/>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6,265,000)</w:t>
            </w:r>
          </w:p>
        </w:tc>
        <w:tc>
          <w:tcPr>
            <w:tcW w:w="1701" w:type="dxa"/>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6,265,000)</w:t>
            </w:r>
          </w:p>
        </w:tc>
        <w:tc>
          <w:tcPr>
            <w:tcW w:w="1843" w:type="dxa"/>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19,690,000)</w:t>
            </w: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lang w:val="sr-Latn-CS" w:eastAsia="en-US"/>
              </w:rPr>
            </w:pPr>
            <w:r w:rsidRPr="00C108FD">
              <w:rPr>
                <w:rFonts w:ascii="Times New Roman" w:hAnsi="Times New Roman"/>
                <w:b/>
                <w:noProof/>
                <w:sz w:val="20"/>
                <w:lang w:val="sr-Latn-CS" w:eastAsia="en-US"/>
              </w:rPr>
              <w:t xml:space="preserve">DLI 3: </w:t>
            </w:r>
            <w:r w:rsidR="00C108FD">
              <w:rPr>
                <w:rFonts w:ascii="Times New Roman" w:hAnsi="Times New Roman"/>
                <w:b/>
                <w:noProof/>
                <w:sz w:val="20"/>
                <w:lang w:val="sr-Latn-CS" w:eastAsia="en-US"/>
              </w:rPr>
              <w:t>Inovativne</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kompanije</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podržane</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kroz</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grantove</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za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Program</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ranog</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razvoja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Fonda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za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inovacionu</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delatnost</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FID</w:t>
            </w:r>
            <w:r w:rsidRPr="00C108FD">
              <w:rPr>
                <w:rFonts w:ascii="Times New Roman" w:hAnsi="Times New Roman"/>
                <w:b/>
                <w:noProof/>
                <w:sz w:val="20"/>
                <w:lang w:val="sr-Latn-CS" w:eastAsia="en-US"/>
              </w:rPr>
              <w:t xml:space="preserve">“) </w:t>
            </w:r>
          </w:p>
        </w:tc>
        <w:tc>
          <w:tcPr>
            <w:tcW w:w="1842" w:type="dxa"/>
          </w:tcPr>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856A7" w:rsidP="006F7E83">
            <w:pPr>
              <w:spacing w:line="240" w:lineRule="auto"/>
              <w:rPr>
                <w:rFonts w:ascii="Times New Roman" w:hAnsi="Times New Roman"/>
                <w:noProof/>
                <w:sz w:val="20"/>
                <w:lang w:val="sr-Latn-CS" w:eastAsia="en-US"/>
              </w:rPr>
            </w:pPr>
          </w:p>
        </w:tc>
        <w:tc>
          <w:tcPr>
            <w:tcW w:w="1701" w:type="dxa"/>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0,72 </w:t>
            </w:r>
            <w:r>
              <w:rPr>
                <w:rFonts w:ascii="Times New Roman" w:hAnsi="Times New Roman"/>
                <w:noProof/>
                <w:sz w:val="20"/>
                <w:lang w:val="sr-Latn-CS" w:eastAsia="en-US"/>
              </w:rPr>
              <w:t>miliona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EUR</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opredeljenih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operativni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budžet</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FID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2016. </w:t>
            </w:r>
            <w:r>
              <w:rPr>
                <w:rFonts w:ascii="Times New Roman" w:hAnsi="Times New Roman"/>
                <w:noProof/>
                <w:sz w:val="20"/>
                <w:lang w:val="sr-Latn-CS" w:eastAsia="en-US"/>
              </w:rPr>
              <w:t>god</w:t>
            </w:r>
            <w:r w:rsidR="00C856A7" w:rsidRPr="00C108FD">
              <w:rPr>
                <w:rFonts w:ascii="Times New Roman" w:hAnsi="Times New Roman"/>
                <w:noProof/>
                <w:sz w:val="20"/>
                <w:lang w:val="sr-Latn-CS" w:eastAsia="en-US"/>
              </w:rPr>
              <w:t xml:space="preserve">. </w:t>
            </w:r>
          </w:p>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2,7 </w:t>
            </w:r>
            <w:r>
              <w:rPr>
                <w:rFonts w:ascii="Times New Roman" w:hAnsi="Times New Roman"/>
                <w:noProof/>
                <w:sz w:val="20"/>
                <w:lang w:val="sr-Latn-CS" w:eastAsia="en-US"/>
              </w:rPr>
              <w:t>miliona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EUR</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lastRenderedPageBreak/>
              <w:t>opredeljenih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iz</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budžeta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Zajmoprimca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2016. </w:t>
            </w:r>
            <w:r>
              <w:rPr>
                <w:rFonts w:ascii="Times New Roman" w:hAnsi="Times New Roman"/>
                <w:noProof/>
                <w:sz w:val="20"/>
                <w:lang w:val="sr-Latn-CS" w:eastAsia="en-US"/>
              </w:rPr>
              <w:t>god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program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sufinansiranja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inovacija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FID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80% </w:t>
            </w:r>
            <w:r>
              <w:rPr>
                <w:rFonts w:ascii="Times New Roman" w:hAnsi="Times New Roman"/>
                <w:noProof/>
                <w:sz w:val="20"/>
                <w:lang w:val="sr-Latn-CS" w:eastAsia="en-US"/>
              </w:rPr>
              <w:t>budžeta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FID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2016. </w:t>
            </w:r>
            <w:r>
              <w:rPr>
                <w:rFonts w:ascii="Times New Roman" w:hAnsi="Times New Roman"/>
                <w:noProof/>
                <w:sz w:val="20"/>
                <w:lang w:val="sr-Latn-CS" w:eastAsia="en-US"/>
              </w:rPr>
              <w:t>god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program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sufinansiranja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inovacija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opredeljeno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korišćenjem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procesa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odabira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osnovu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međunarodne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ekspertske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provere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Ekspertske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komisije</w:t>
            </w:r>
            <w:r w:rsidR="00C856A7" w:rsidRPr="00C108FD">
              <w:rPr>
                <w:rFonts w:ascii="Times New Roman" w:hAnsi="Times New Roman"/>
                <w:noProof/>
                <w:sz w:val="20"/>
                <w:lang w:val="sr-Latn-CS" w:eastAsia="en-US"/>
              </w:rPr>
              <w:t>.</w:t>
            </w:r>
          </w:p>
        </w:tc>
        <w:tc>
          <w:tcPr>
            <w:tcW w:w="1701" w:type="dxa"/>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lastRenderedPageBreak/>
              <w:t>Najmanje</w:t>
            </w:r>
            <w:r w:rsidR="00C856A7" w:rsidRPr="00C108FD">
              <w:rPr>
                <w:rFonts w:ascii="Times New Roman" w:hAnsi="Times New Roman"/>
                <w:noProof/>
                <w:sz w:val="20"/>
                <w:lang w:val="sr-Latn-CS" w:eastAsia="en-US"/>
              </w:rPr>
              <w:t xml:space="preserve">  0,72 </w:t>
            </w:r>
            <w:r>
              <w:rPr>
                <w:rFonts w:ascii="Times New Roman" w:hAnsi="Times New Roman"/>
                <w:noProof/>
                <w:sz w:val="20"/>
                <w:lang w:val="sr-Latn-CS" w:eastAsia="en-US"/>
              </w:rPr>
              <w:t>miliona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EUR</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opredeljenih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operativni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budžet</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FID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2017. </w:t>
            </w:r>
            <w:r>
              <w:rPr>
                <w:rFonts w:ascii="Times New Roman" w:hAnsi="Times New Roman"/>
                <w:noProof/>
                <w:sz w:val="20"/>
                <w:lang w:val="sr-Latn-CS" w:eastAsia="en-US"/>
              </w:rPr>
              <w:t>god</w:t>
            </w:r>
            <w:r w:rsidR="00C856A7" w:rsidRPr="00C108FD">
              <w:rPr>
                <w:rFonts w:ascii="Times New Roman" w:hAnsi="Times New Roman"/>
                <w:noProof/>
                <w:sz w:val="20"/>
                <w:lang w:val="sr-Latn-CS" w:eastAsia="en-US"/>
              </w:rPr>
              <w:t xml:space="preserve">. </w:t>
            </w:r>
          </w:p>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2,7 </w:t>
            </w:r>
            <w:r>
              <w:rPr>
                <w:rFonts w:ascii="Times New Roman" w:hAnsi="Times New Roman"/>
                <w:noProof/>
                <w:sz w:val="20"/>
                <w:lang w:val="sr-Latn-CS" w:eastAsia="en-US"/>
              </w:rPr>
              <w:t>miliona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EUR</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lastRenderedPageBreak/>
              <w:t>opredeljenih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iz</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budžeta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Zajmoprimca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2017. </w:t>
            </w:r>
            <w:r>
              <w:rPr>
                <w:rFonts w:ascii="Times New Roman" w:hAnsi="Times New Roman"/>
                <w:noProof/>
                <w:sz w:val="20"/>
                <w:lang w:val="sr-Latn-CS" w:eastAsia="en-US"/>
              </w:rPr>
              <w:t>god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program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sufinansiranja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inovacija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FID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80% </w:t>
            </w:r>
            <w:r>
              <w:rPr>
                <w:rFonts w:ascii="Times New Roman" w:hAnsi="Times New Roman"/>
                <w:noProof/>
                <w:sz w:val="20"/>
                <w:lang w:val="sr-Latn-CS" w:eastAsia="en-US"/>
              </w:rPr>
              <w:t>budžeta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FID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2017. </w:t>
            </w:r>
            <w:r>
              <w:rPr>
                <w:rFonts w:ascii="Times New Roman" w:hAnsi="Times New Roman"/>
                <w:noProof/>
                <w:sz w:val="20"/>
                <w:lang w:val="sr-Latn-CS" w:eastAsia="en-US"/>
              </w:rPr>
              <w:t>god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program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sufinansiranja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inovacija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opredeljeno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korišćenjem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procesa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odabira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osnovu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međunarodne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ekspertske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provere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Ekspertske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komisije</w:t>
            </w:r>
            <w:r w:rsidR="00C856A7" w:rsidRPr="00C108FD">
              <w:rPr>
                <w:rFonts w:ascii="Times New Roman" w:hAnsi="Times New Roman"/>
                <w:noProof/>
                <w:sz w:val="20"/>
                <w:lang w:val="sr-Latn-CS" w:eastAsia="en-US"/>
              </w:rPr>
              <w:t xml:space="preserve">. </w:t>
            </w:r>
          </w:p>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Sprovedena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evaluacija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implementacije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programa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sufinansiranja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inovacija</w:t>
            </w:r>
            <w:r w:rsidR="00C856A7" w:rsidRPr="00C108FD">
              <w:rPr>
                <w:rFonts w:ascii="Times New Roman" w:hAnsi="Times New Roman"/>
                <w:noProof/>
                <w:sz w:val="20"/>
                <w:lang w:val="sr-Latn-CS" w:eastAsia="en-US"/>
              </w:rPr>
              <w:t>.</w:t>
            </w:r>
          </w:p>
        </w:tc>
        <w:tc>
          <w:tcPr>
            <w:tcW w:w="1701" w:type="dxa"/>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lastRenderedPageBreak/>
              <w:t>Najmanje</w:t>
            </w:r>
            <w:r w:rsidR="00C856A7" w:rsidRPr="00C108FD">
              <w:rPr>
                <w:rFonts w:ascii="Times New Roman" w:hAnsi="Times New Roman"/>
                <w:noProof/>
                <w:sz w:val="20"/>
                <w:lang w:val="sr-Latn-CS" w:eastAsia="en-US"/>
              </w:rPr>
              <w:t xml:space="preserve">  0,72 </w:t>
            </w:r>
            <w:r>
              <w:rPr>
                <w:rFonts w:ascii="Times New Roman" w:hAnsi="Times New Roman"/>
                <w:noProof/>
                <w:sz w:val="20"/>
                <w:lang w:val="sr-Latn-CS" w:eastAsia="en-US"/>
              </w:rPr>
              <w:t>miliona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EUR</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opredeljenih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operativni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budžet</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FID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2018. </w:t>
            </w:r>
            <w:r>
              <w:rPr>
                <w:rFonts w:ascii="Times New Roman" w:hAnsi="Times New Roman"/>
                <w:noProof/>
                <w:sz w:val="20"/>
                <w:lang w:val="sr-Latn-CS" w:eastAsia="en-US"/>
              </w:rPr>
              <w:t>god</w:t>
            </w:r>
            <w:r w:rsidR="00C856A7" w:rsidRPr="00C108FD">
              <w:rPr>
                <w:rFonts w:ascii="Times New Roman" w:hAnsi="Times New Roman"/>
                <w:noProof/>
                <w:sz w:val="20"/>
                <w:lang w:val="sr-Latn-CS" w:eastAsia="en-US"/>
              </w:rPr>
              <w:t xml:space="preserve">. </w:t>
            </w:r>
          </w:p>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2,7 </w:t>
            </w:r>
            <w:r>
              <w:rPr>
                <w:rFonts w:ascii="Times New Roman" w:hAnsi="Times New Roman"/>
                <w:noProof/>
                <w:sz w:val="20"/>
                <w:lang w:val="sr-Latn-CS" w:eastAsia="en-US"/>
              </w:rPr>
              <w:t>miliona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EUR</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lastRenderedPageBreak/>
              <w:t>opredeljenih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iz</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budžeta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Zajmoprimca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2018. </w:t>
            </w:r>
            <w:r>
              <w:rPr>
                <w:rFonts w:ascii="Times New Roman" w:hAnsi="Times New Roman"/>
                <w:noProof/>
                <w:sz w:val="20"/>
                <w:lang w:val="sr-Latn-CS" w:eastAsia="en-US"/>
              </w:rPr>
              <w:t>god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program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sufinansiranja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inovacija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FID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80% </w:t>
            </w:r>
            <w:r>
              <w:rPr>
                <w:rFonts w:ascii="Times New Roman" w:hAnsi="Times New Roman"/>
                <w:noProof/>
                <w:sz w:val="20"/>
                <w:lang w:val="sr-Latn-CS" w:eastAsia="en-US"/>
              </w:rPr>
              <w:t>budžeta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FID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2018. </w:t>
            </w:r>
            <w:r>
              <w:rPr>
                <w:rFonts w:ascii="Times New Roman" w:hAnsi="Times New Roman"/>
                <w:noProof/>
                <w:sz w:val="20"/>
                <w:lang w:val="sr-Latn-CS" w:eastAsia="en-US"/>
              </w:rPr>
              <w:t>god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program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sufinansiranja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inovacija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opredeljeno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korišćenjem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međunarodne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ekspertske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provere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Ekspertske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komisije</w:t>
            </w:r>
            <w:r w:rsidR="00C856A7" w:rsidRPr="00C108FD">
              <w:rPr>
                <w:rFonts w:ascii="Times New Roman" w:hAnsi="Times New Roman"/>
                <w:noProof/>
                <w:sz w:val="20"/>
                <w:lang w:val="sr-Latn-CS" w:eastAsia="en-US"/>
              </w:rPr>
              <w:t xml:space="preserve">. </w:t>
            </w:r>
          </w:p>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Predlog</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povećanje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obima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programa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sufinansiranja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inovacija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podnet</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Zajmoprimcu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ili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razvojnim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partnerima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donatorima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strane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MPNTR</w:t>
            </w:r>
          </w:p>
        </w:tc>
        <w:tc>
          <w:tcPr>
            <w:tcW w:w="1843" w:type="dxa"/>
          </w:tcPr>
          <w:p w:rsidR="00C856A7" w:rsidRPr="00C108FD" w:rsidRDefault="00C856A7" w:rsidP="006F7E83">
            <w:pPr>
              <w:spacing w:line="240" w:lineRule="auto"/>
              <w:rPr>
                <w:rFonts w:ascii="Times New Roman" w:hAnsi="Times New Roman"/>
                <w:noProof/>
                <w:sz w:val="20"/>
                <w:lang w:val="sr-Latn-CS" w:eastAsia="en-US"/>
              </w:rPr>
            </w:pPr>
          </w:p>
        </w:tc>
      </w:tr>
      <w:tr w:rsidR="00C856A7" w:rsidRPr="00C108FD" w:rsidTr="006F7E83">
        <w:tc>
          <w:tcPr>
            <w:tcW w:w="2127" w:type="dxa"/>
          </w:tcPr>
          <w:p w:rsidR="00C856A7" w:rsidRPr="00C108FD" w:rsidRDefault="00C108FD" w:rsidP="006F7E83">
            <w:pPr>
              <w:spacing w:line="240" w:lineRule="auto"/>
              <w:rPr>
                <w:rFonts w:ascii="Times New Roman" w:hAnsi="Times New Roman"/>
                <w:b/>
                <w:noProof/>
                <w:sz w:val="20"/>
                <w:lang w:val="sr-Latn-CS" w:eastAsia="en-US"/>
              </w:rPr>
            </w:pPr>
            <w:r>
              <w:rPr>
                <w:rFonts w:ascii="Times New Roman" w:hAnsi="Times New Roman"/>
                <w:b/>
                <w:noProof/>
                <w:sz w:val="20"/>
                <w:lang w:val="sr-Latn-CS" w:eastAsia="en-US"/>
              </w:rPr>
              <w:lastRenderedPageBreak/>
              <w:t>Opredeljeni</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iznos</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u</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Zajmu</w:t>
            </w:r>
          </w:p>
        </w:tc>
        <w:tc>
          <w:tcPr>
            <w:tcW w:w="1842" w:type="dxa"/>
          </w:tcPr>
          <w:p w:rsidR="00C856A7" w:rsidRPr="00C108FD" w:rsidRDefault="00C856A7" w:rsidP="006F7E83">
            <w:pPr>
              <w:spacing w:line="240" w:lineRule="auto"/>
              <w:rPr>
                <w:rFonts w:ascii="Times New Roman" w:hAnsi="Times New Roman"/>
                <w:noProof/>
                <w:sz w:val="20"/>
                <w:lang w:val="sr-Latn-CS" w:eastAsia="en-US"/>
              </w:rPr>
            </w:pPr>
          </w:p>
        </w:tc>
        <w:tc>
          <w:tcPr>
            <w:tcW w:w="1701" w:type="dxa"/>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3,580,000)</w:t>
            </w:r>
          </w:p>
        </w:tc>
        <w:tc>
          <w:tcPr>
            <w:tcW w:w="1701" w:type="dxa"/>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3,580,000)</w:t>
            </w:r>
          </w:p>
        </w:tc>
        <w:tc>
          <w:tcPr>
            <w:tcW w:w="1701" w:type="dxa"/>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3,580,000)</w:t>
            </w:r>
          </w:p>
        </w:tc>
        <w:tc>
          <w:tcPr>
            <w:tcW w:w="1843" w:type="dxa"/>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10,740,000)</w:t>
            </w:r>
          </w:p>
        </w:tc>
      </w:tr>
      <w:tr w:rsidR="00C856A7" w:rsidRPr="00C108FD" w:rsidTr="006F7E83">
        <w:tc>
          <w:tcPr>
            <w:tcW w:w="2127" w:type="dxa"/>
          </w:tcPr>
          <w:p w:rsidR="00C856A7" w:rsidRPr="00C108FD" w:rsidRDefault="00C856A7" w:rsidP="006F7E83">
            <w:pPr>
              <w:spacing w:line="240" w:lineRule="auto"/>
              <w:rPr>
                <w:rFonts w:ascii="Times New Roman" w:hAnsi="Times New Roman"/>
                <w:b/>
                <w:noProof/>
                <w:sz w:val="20"/>
                <w:lang w:val="sr-Latn-CS" w:eastAsia="en-US"/>
              </w:rPr>
            </w:pPr>
            <w:r w:rsidRPr="00C108FD">
              <w:rPr>
                <w:rFonts w:ascii="Times New Roman" w:hAnsi="Times New Roman"/>
                <w:b/>
                <w:noProof/>
                <w:sz w:val="20"/>
                <w:lang w:val="sr-Latn-CS" w:eastAsia="en-US"/>
              </w:rPr>
              <w:t xml:space="preserve">DLI 4: </w:t>
            </w:r>
            <w:r w:rsidR="00C108FD">
              <w:rPr>
                <w:rFonts w:ascii="Times New Roman" w:hAnsi="Times New Roman"/>
                <w:b/>
                <w:noProof/>
                <w:sz w:val="20"/>
                <w:lang w:val="sr-Latn-CS" w:eastAsia="en-US"/>
              </w:rPr>
              <w:t>Olakšan</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transfer</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tehnologija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i</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komercijalizacija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kroz</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CTT</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FID</w:t>
            </w:r>
          </w:p>
        </w:tc>
        <w:tc>
          <w:tcPr>
            <w:tcW w:w="1842" w:type="dxa"/>
          </w:tcPr>
          <w:p w:rsidR="00C856A7" w:rsidRPr="00C108FD" w:rsidRDefault="00C856A7" w:rsidP="006F7E83">
            <w:pPr>
              <w:spacing w:line="240" w:lineRule="auto"/>
              <w:rPr>
                <w:rFonts w:ascii="Times New Roman" w:hAnsi="Times New Roman"/>
                <w:noProof/>
                <w:sz w:val="20"/>
                <w:lang w:val="sr-Latn-CS" w:eastAsia="en-US"/>
              </w:rPr>
            </w:pPr>
          </w:p>
        </w:tc>
        <w:tc>
          <w:tcPr>
            <w:tcW w:w="1701" w:type="dxa"/>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Razvijena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jedna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uslužna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linija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CTT</w:t>
            </w:r>
            <w:r w:rsidR="00C856A7" w:rsidRPr="00C108FD">
              <w:rPr>
                <w:rFonts w:ascii="Times New Roman" w:hAnsi="Times New Roman"/>
                <w:noProof/>
                <w:sz w:val="20"/>
                <w:lang w:val="sr-Latn-CS" w:eastAsia="en-US"/>
              </w:rPr>
              <w:t>.</w:t>
            </w:r>
          </w:p>
        </w:tc>
        <w:tc>
          <w:tcPr>
            <w:tcW w:w="1701" w:type="dxa"/>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0,9 </w:t>
            </w:r>
            <w:r>
              <w:rPr>
                <w:rFonts w:ascii="Times New Roman" w:hAnsi="Times New Roman"/>
                <w:noProof/>
                <w:sz w:val="20"/>
                <w:lang w:val="sr-Latn-CS" w:eastAsia="en-US"/>
              </w:rPr>
              <w:t>miliona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EUR</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opredeljeno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iz</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budžeta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Zajmoprimca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2017. </w:t>
            </w:r>
            <w:r>
              <w:rPr>
                <w:rFonts w:ascii="Times New Roman" w:hAnsi="Times New Roman"/>
                <w:noProof/>
                <w:sz w:val="20"/>
                <w:lang w:val="sr-Latn-CS" w:eastAsia="en-US"/>
              </w:rPr>
              <w:t>god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operacije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usluge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CTT</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započete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3 </w:t>
            </w:r>
            <w:r>
              <w:rPr>
                <w:rFonts w:ascii="Times New Roman" w:hAnsi="Times New Roman"/>
                <w:noProof/>
                <w:sz w:val="20"/>
                <w:lang w:val="sr-Latn-CS" w:eastAsia="en-US"/>
              </w:rPr>
              <w:t>transakcije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transfer</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tehnologija</w:t>
            </w:r>
            <w:r w:rsidR="00C856A7" w:rsidRPr="00C108FD">
              <w:rPr>
                <w:rFonts w:ascii="Times New Roman" w:hAnsi="Times New Roman"/>
                <w:noProof/>
                <w:sz w:val="20"/>
                <w:lang w:val="sr-Latn-CS" w:eastAsia="en-US"/>
              </w:rPr>
              <w:t>.</w:t>
            </w:r>
          </w:p>
        </w:tc>
        <w:tc>
          <w:tcPr>
            <w:tcW w:w="1701" w:type="dxa"/>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0,9 </w:t>
            </w:r>
            <w:r>
              <w:rPr>
                <w:rFonts w:ascii="Times New Roman" w:hAnsi="Times New Roman"/>
                <w:noProof/>
                <w:sz w:val="20"/>
                <w:lang w:val="sr-Latn-CS" w:eastAsia="en-US"/>
              </w:rPr>
              <w:t>miliona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EUR</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opredeljeno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iz</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budžeta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Zajmoprimca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2018. </w:t>
            </w:r>
            <w:r>
              <w:rPr>
                <w:rFonts w:ascii="Times New Roman" w:hAnsi="Times New Roman"/>
                <w:noProof/>
                <w:sz w:val="20"/>
                <w:lang w:val="sr-Latn-CS" w:eastAsia="en-US"/>
              </w:rPr>
              <w:t>god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operacije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usluge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CTT</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otpočeto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7 </w:t>
            </w:r>
            <w:r>
              <w:rPr>
                <w:rFonts w:ascii="Times New Roman" w:hAnsi="Times New Roman"/>
                <w:noProof/>
                <w:sz w:val="20"/>
                <w:lang w:val="sr-Latn-CS" w:eastAsia="en-US"/>
              </w:rPr>
              <w:t>transakcija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transfer</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tehnologija</w:t>
            </w:r>
            <w:r w:rsidR="00C856A7" w:rsidRPr="00C108FD">
              <w:rPr>
                <w:rFonts w:ascii="Times New Roman" w:hAnsi="Times New Roman"/>
                <w:noProof/>
                <w:sz w:val="20"/>
                <w:lang w:val="sr-Latn-CS" w:eastAsia="en-US"/>
              </w:rPr>
              <w:t xml:space="preserve">. </w:t>
            </w:r>
          </w:p>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108FD" w:rsidP="006F7E83">
            <w:pPr>
              <w:spacing w:line="240" w:lineRule="auto"/>
              <w:rPr>
                <w:rFonts w:ascii="Times New Roman" w:hAnsi="Times New Roman"/>
                <w:noProof/>
                <w:color w:val="000000" w:themeColor="dark1"/>
                <w:kern w:val="24"/>
                <w:sz w:val="20"/>
                <w:lang w:val="sr-Latn-CS" w:eastAsia="en-US"/>
              </w:rPr>
            </w:pPr>
            <w:r>
              <w:rPr>
                <w:rFonts w:ascii="Times New Roman" w:hAnsi="Times New Roman"/>
                <w:noProof/>
                <w:sz w:val="20"/>
                <w:lang w:val="sr-Latn-CS" w:eastAsia="en-US"/>
              </w:rPr>
              <w:t>Sprovedena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evaluacija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programa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CTT</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MPNTR</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podnelo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predlog</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povećanje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obima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aktivnosti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oblasti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CTT</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Zajmoprimcu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ili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razvojnim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partnerskim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lastRenderedPageBreak/>
              <w:t>donatorskim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institucijama</w:t>
            </w:r>
          </w:p>
        </w:tc>
        <w:tc>
          <w:tcPr>
            <w:tcW w:w="1843" w:type="dxa"/>
          </w:tcPr>
          <w:p w:rsidR="00C856A7" w:rsidRPr="00C108FD" w:rsidRDefault="00C856A7" w:rsidP="006F7E83">
            <w:pPr>
              <w:spacing w:line="240" w:lineRule="auto"/>
              <w:rPr>
                <w:rFonts w:ascii="Times New Roman" w:hAnsi="Times New Roman"/>
                <w:noProof/>
                <w:sz w:val="20"/>
                <w:lang w:val="sr-Latn-CS" w:eastAsia="en-US"/>
              </w:rPr>
            </w:pPr>
          </w:p>
        </w:tc>
      </w:tr>
      <w:tr w:rsidR="00C856A7" w:rsidRPr="00C108FD" w:rsidTr="006F7E83">
        <w:tc>
          <w:tcPr>
            <w:tcW w:w="2127" w:type="dxa"/>
          </w:tcPr>
          <w:p w:rsidR="00C856A7" w:rsidRPr="00C108FD" w:rsidRDefault="00C108FD" w:rsidP="006F7E83">
            <w:pPr>
              <w:spacing w:line="240" w:lineRule="auto"/>
              <w:rPr>
                <w:rFonts w:ascii="Times New Roman" w:hAnsi="Times New Roman"/>
                <w:b/>
                <w:noProof/>
                <w:sz w:val="20"/>
                <w:lang w:val="sr-Latn-CS" w:eastAsia="en-US"/>
              </w:rPr>
            </w:pPr>
            <w:r>
              <w:rPr>
                <w:rFonts w:ascii="Times New Roman" w:hAnsi="Times New Roman"/>
                <w:b/>
                <w:noProof/>
                <w:sz w:val="20"/>
                <w:lang w:val="sr-Latn-CS" w:eastAsia="en-US"/>
              </w:rPr>
              <w:lastRenderedPageBreak/>
              <w:t>Opredeljeni</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iznos</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u</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Zajmu</w:t>
            </w:r>
          </w:p>
        </w:tc>
        <w:tc>
          <w:tcPr>
            <w:tcW w:w="1842" w:type="dxa"/>
          </w:tcPr>
          <w:p w:rsidR="00C856A7" w:rsidRPr="00C108FD" w:rsidRDefault="00C856A7" w:rsidP="006F7E83">
            <w:pPr>
              <w:spacing w:line="240" w:lineRule="auto"/>
              <w:rPr>
                <w:rFonts w:ascii="Times New Roman" w:hAnsi="Times New Roman"/>
                <w:noProof/>
                <w:sz w:val="20"/>
                <w:lang w:val="sr-Latn-CS" w:eastAsia="en-US"/>
              </w:rPr>
            </w:pPr>
          </w:p>
        </w:tc>
        <w:tc>
          <w:tcPr>
            <w:tcW w:w="1701" w:type="dxa"/>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2,685,000)</w:t>
            </w:r>
          </w:p>
        </w:tc>
        <w:tc>
          <w:tcPr>
            <w:tcW w:w="1701" w:type="dxa"/>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2,685,000)</w:t>
            </w:r>
          </w:p>
        </w:tc>
        <w:tc>
          <w:tcPr>
            <w:tcW w:w="1701" w:type="dxa"/>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3,580,000)</w:t>
            </w:r>
          </w:p>
        </w:tc>
        <w:tc>
          <w:tcPr>
            <w:tcW w:w="1843" w:type="dxa"/>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8,950,000)</w:t>
            </w:r>
          </w:p>
        </w:tc>
      </w:tr>
      <w:tr w:rsidR="00C856A7" w:rsidRPr="00C108FD" w:rsidTr="006F7E83">
        <w:tc>
          <w:tcPr>
            <w:tcW w:w="2127"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b/>
                <w:noProof/>
                <w:sz w:val="20"/>
                <w:lang w:val="sr-Latn-CS" w:eastAsia="en-US"/>
              </w:rPr>
            </w:pPr>
            <w:r w:rsidRPr="00C108FD">
              <w:rPr>
                <w:rFonts w:ascii="Times New Roman" w:hAnsi="Times New Roman"/>
                <w:b/>
                <w:noProof/>
                <w:sz w:val="20"/>
                <w:lang w:val="sr-Latn-CS" w:eastAsia="en-US"/>
              </w:rPr>
              <w:t xml:space="preserve">DLI 5: </w:t>
            </w:r>
            <w:r w:rsidR="00C108FD">
              <w:rPr>
                <w:rFonts w:ascii="Times New Roman" w:hAnsi="Times New Roman"/>
                <w:b/>
                <w:noProof/>
                <w:sz w:val="20"/>
                <w:lang w:val="sr-Latn-CS" w:eastAsia="en-US"/>
              </w:rPr>
              <w:t>Osmišljene</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i</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usvojene</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reforme</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istraživanja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u</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javnom</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sektoru</w:t>
            </w:r>
          </w:p>
        </w:tc>
        <w:tc>
          <w:tcPr>
            <w:tcW w:w="1842"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Zajmoprimac</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usvojio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Strategiju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istraživanja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inovacije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period</w:t>
            </w:r>
            <w:r w:rsidR="00C856A7" w:rsidRPr="00C108FD">
              <w:rPr>
                <w:rFonts w:ascii="Times New Roman" w:hAnsi="Times New Roman"/>
                <w:noProof/>
                <w:sz w:val="20"/>
                <w:lang w:val="sr-Latn-CS" w:eastAsia="en-US"/>
              </w:rPr>
              <w:t xml:space="preserve"> 2015-2020 </w:t>
            </w:r>
            <w:r>
              <w:rPr>
                <w:rFonts w:ascii="Times New Roman" w:hAnsi="Times New Roman"/>
                <w:noProof/>
                <w:sz w:val="20"/>
                <w:lang w:val="sr-Latn-CS" w:eastAsia="en-US"/>
              </w:rPr>
              <w:t>uključujući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posvećenost</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reformi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istraživanja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javnom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sektoru</w:t>
            </w:r>
            <w:r w:rsidR="00C856A7" w:rsidRPr="00C108FD">
              <w:rPr>
                <w:rFonts w:ascii="Times New Roman" w:hAnsi="Times New Roman"/>
                <w:noProof/>
                <w:sz w:val="20"/>
                <w:lang w:val="sr-Latn-CS" w:eastAsia="en-US"/>
              </w:rPr>
              <w:t>.</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Zajmoprimac</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usvojio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vremenski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ograničen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Akcioni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plan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akcioni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plan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Strategije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istraživanja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inovacije</w:t>
            </w:r>
            <w:r w:rsidR="00C856A7" w:rsidRPr="00C108FD">
              <w:rPr>
                <w:rFonts w:ascii="Times New Roman" w:hAnsi="Times New Roman"/>
                <w:noProof/>
                <w:sz w:val="20"/>
                <w:lang w:val="sr-Latn-CS" w:eastAsia="en-US"/>
              </w:rPr>
              <w:t xml:space="preserve">. </w:t>
            </w:r>
          </w:p>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Zajmoprimac</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usvojio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vremenski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ograničenu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infrastrukturnu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mapu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puta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akcioni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plan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sprovođenje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reformi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istraživanju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inovacijama</w:t>
            </w:r>
            <w:r w:rsidR="00C856A7" w:rsidRPr="00C108FD">
              <w:rPr>
                <w:rFonts w:ascii="Times New Roman" w:hAnsi="Times New Roman"/>
                <w:noProof/>
                <w:sz w:val="20"/>
                <w:lang w:val="sr-Latn-CS" w:eastAsia="en-US"/>
              </w:rPr>
              <w:t>.</w:t>
            </w:r>
          </w:p>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Završeno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50 </w:t>
            </w:r>
            <w:r>
              <w:rPr>
                <w:rFonts w:ascii="Times New Roman" w:hAnsi="Times New Roman"/>
                <w:noProof/>
                <w:sz w:val="20"/>
                <w:lang w:val="sr-Latn-CS" w:eastAsia="en-US"/>
              </w:rPr>
              <w:t>samoprocena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istraživačko</w:t>
            </w:r>
            <w:r w:rsidR="00C856A7" w:rsidRPr="00C108FD">
              <w:rPr>
                <w:rFonts w:ascii="Times New Roman" w:hAnsi="Times New Roman"/>
                <w:noProof/>
                <w:sz w:val="20"/>
                <w:lang w:val="sr-Latn-CS" w:eastAsia="en-US"/>
              </w:rPr>
              <w:t>-</w:t>
            </w:r>
            <w:r>
              <w:rPr>
                <w:rFonts w:ascii="Times New Roman" w:hAnsi="Times New Roman"/>
                <w:noProof/>
                <w:sz w:val="20"/>
                <w:lang w:val="sr-Latn-CS" w:eastAsia="en-US"/>
              </w:rPr>
              <w:t>razvojnim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institutima</w:t>
            </w:r>
            <w:r w:rsidR="00C856A7" w:rsidRPr="00C108FD">
              <w:rPr>
                <w:rFonts w:ascii="Times New Roman" w:hAnsi="Times New Roman"/>
                <w:noProof/>
                <w:sz w:val="20"/>
                <w:lang w:val="sr-Latn-CS" w:eastAsia="en-US"/>
              </w:rPr>
              <w:t xml:space="preserve">. </w:t>
            </w:r>
          </w:p>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Međunarodni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eksperti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sproveli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pilot</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reviziju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učinka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4 </w:t>
            </w:r>
            <w:r>
              <w:rPr>
                <w:rFonts w:ascii="Times New Roman" w:hAnsi="Times New Roman"/>
                <w:noProof/>
                <w:sz w:val="20"/>
                <w:lang w:val="sr-Latn-CS" w:eastAsia="en-US"/>
              </w:rPr>
              <w:t>istraživačko</w:t>
            </w:r>
            <w:r w:rsidR="00C856A7" w:rsidRPr="00C108FD">
              <w:rPr>
                <w:rFonts w:ascii="Times New Roman" w:hAnsi="Times New Roman"/>
                <w:noProof/>
                <w:sz w:val="20"/>
                <w:lang w:val="sr-Latn-CS" w:eastAsia="en-US"/>
              </w:rPr>
              <w:t>-</w:t>
            </w:r>
            <w:r>
              <w:rPr>
                <w:rFonts w:ascii="Times New Roman" w:hAnsi="Times New Roman"/>
                <w:noProof/>
                <w:sz w:val="20"/>
                <w:lang w:val="sr-Latn-CS" w:eastAsia="en-US"/>
              </w:rPr>
              <w:t>razvojna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instituta</w:t>
            </w:r>
            <w:r w:rsidR="00C856A7" w:rsidRPr="00C108FD">
              <w:rPr>
                <w:rFonts w:ascii="Times New Roman" w:hAnsi="Times New Roman"/>
                <w:noProof/>
                <w:sz w:val="20"/>
                <w:lang w:val="sr-Latn-CS" w:eastAsia="en-US"/>
              </w:rPr>
              <w:t>.</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Međunarodni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eksperti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sproveli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reviziju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učinka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20 </w:t>
            </w:r>
            <w:r>
              <w:rPr>
                <w:rFonts w:ascii="Times New Roman" w:hAnsi="Times New Roman"/>
                <w:noProof/>
                <w:sz w:val="20"/>
                <w:lang w:val="sr-Latn-CS" w:eastAsia="en-US"/>
              </w:rPr>
              <w:t>istraživačko</w:t>
            </w:r>
            <w:r w:rsidR="00C856A7" w:rsidRPr="00C108FD">
              <w:rPr>
                <w:rFonts w:ascii="Times New Roman" w:hAnsi="Times New Roman"/>
                <w:noProof/>
                <w:sz w:val="20"/>
                <w:lang w:val="sr-Latn-CS" w:eastAsia="en-US"/>
              </w:rPr>
              <w:t>-</w:t>
            </w:r>
            <w:r>
              <w:rPr>
                <w:rFonts w:ascii="Times New Roman" w:hAnsi="Times New Roman"/>
                <w:noProof/>
                <w:sz w:val="20"/>
                <w:lang w:val="sr-Latn-CS" w:eastAsia="en-US"/>
              </w:rPr>
              <w:t>razvojnih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instituta</w:t>
            </w:r>
            <w:r w:rsidR="00C856A7" w:rsidRPr="00C108FD">
              <w:rPr>
                <w:rFonts w:ascii="Times New Roman" w:hAnsi="Times New Roman"/>
                <w:noProof/>
                <w:sz w:val="20"/>
                <w:lang w:val="sr-Latn-CS" w:eastAsia="en-US"/>
              </w:rPr>
              <w:t xml:space="preserve">. </w:t>
            </w:r>
          </w:p>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Zajmoprimac</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usvojio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program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reforme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sektoru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istraživačko</w:t>
            </w:r>
            <w:r w:rsidR="00C856A7" w:rsidRPr="00C108FD">
              <w:rPr>
                <w:rFonts w:ascii="Times New Roman" w:hAnsi="Times New Roman"/>
                <w:noProof/>
                <w:sz w:val="20"/>
                <w:lang w:val="sr-Latn-CS" w:eastAsia="en-US"/>
              </w:rPr>
              <w:t>-</w:t>
            </w:r>
            <w:r>
              <w:rPr>
                <w:rFonts w:ascii="Times New Roman" w:hAnsi="Times New Roman"/>
                <w:noProof/>
                <w:sz w:val="20"/>
                <w:lang w:val="sr-Latn-CS" w:eastAsia="en-US"/>
              </w:rPr>
              <w:t>razvojnih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instituta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uključujući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finansiranje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osnovu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učinka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vremenske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rokove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dizajniranje</w:t>
            </w:r>
            <w:r w:rsidR="00C856A7" w:rsidRPr="00C108FD">
              <w:rPr>
                <w:rFonts w:ascii="Times New Roman" w:hAnsi="Times New Roman"/>
                <w:noProof/>
                <w:sz w:val="20"/>
                <w:lang w:val="sr-Latn-CS"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MPNTR</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podnelo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predlog</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Zajmoprimcu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ili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donatorima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tehničku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pomoć</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sprovođenje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reforme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sektora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istraživačko</w:t>
            </w:r>
            <w:r w:rsidR="00C856A7" w:rsidRPr="00C108FD">
              <w:rPr>
                <w:rFonts w:ascii="Times New Roman" w:hAnsi="Times New Roman"/>
                <w:noProof/>
                <w:sz w:val="20"/>
                <w:lang w:val="sr-Latn-CS" w:eastAsia="en-US"/>
              </w:rPr>
              <w:t>-</w:t>
            </w:r>
            <w:r>
              <w:rPr>
                <w:rFonts w:ascii="Times New Roman" w:hAnsi="Times New Roman"/>
                <w:noProof/>
                <w:sz w:val="20"/>
                <w:lang w:val="sr-Latn-CS" w:eastAsia="en-US"/>
              </w:rPr>
              <w:t>razvojnih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instituta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uključujući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troškove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ciljeve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vremenske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rokove</w:t>
            </w:r>
            <w:r w:rsidR="00C856A7" w:rsidRPr="00C108FD">
              <w:rPr>
                <w:rFonts w:ascii="Times New Roman" w:hAnsi="Times New Roman"/>
                <w:noProof/>
                <w:sz w:val="20"/>
                <w:lang w:val="sr-Latn-CS" w:eastAsia="en-US"/>
              </w:rPr>
              <w:t>).</w:t>
            </w:r>
          </w:p>
          <w:p w:rsidR="00C856A7" w:rsidRPr="00C108FD" w:rsidRDefault="00C856A7" w:rsidP="006F7E83">
            <w:pPr>
              <w:spacing w:line="240" w:lineRule="auto"/>
              <w:rPr>
                <w:rFonts w:ascii="Times New Roman" w:hAnsi="Times New Roman"/>
                <w:noProof/>
                <w:sz w:val="20"/>
                <w:lang w:val="sr-Latn-CS" w:eastAsia="en-US"/>
              </w:rPr>
            </w:pPr>
          </w:p>
        </w:tc>
        <w:tc>
          <w:tcPr>
            <w:tcW w:w="1843"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p>
        </w:tc>
      </w:tr>
      <w:tr w:rsidR="00C856A7" w:rsidRPr="00C108FD" w:rsidTr="006F7E83">
        <w:tc>
          <w:tcPr>
            <w:tcW w:w="2127"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b/>
                <w:noProof/>
                <w:sz w:val="20"/>
                <w:lang w:val="sr-Latn-CS" w:eastAsia="en-US"/>
              </w:rPr>
            </w:pPr>
            <w:r>
              <w:rPr>
                <w:rFonts w:ascii="Times New Roman" w:hAnsi="Times New Roman"/>
                <w:b/>
                <w:noProof/>
                <w:sz w:val="20"/>
                <w:lang w:val="sr-Latn-CS" w:eastAsia="en-US"/>
              </w:rPr>
              <w:t>Opredeljeni</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iznos</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u</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Zajmu</w:t>
            </w:r>
          </w:p>
        </w:tc>
        <w:tc>
          <w:tcPr>
            <w:tcW w:w="1842"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2,685,000)</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2,685,000)</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3,580,000)</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2,685,000)</w:t>
            </w:r>
          </w:p>
        </w:tc>
        <w:tc>
          <w:tcPr>
            <w:tcW w:w="1843"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11,635,000)</w:t>
            </w:r>
          </w:p>
        </w:tc>
      </w:tr>
      <w:tr w:rsidR="00C856A7" w:rsidRPr="00C108FD" w:rsidTr="006F7E83">
        <w:tc>
          <w:tcPr>
            <w:tcW w:w="2127"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b/>
                <w:noProof/>
                <w:sz w:val="20"/>
                <w:lang w:val="sr-Latn-CS" w:eastAsia="en-US"/>
              </w:rPr>
            </w:pPr>
            <w:r w:rsidRPr="00C108FD">
              <w:rPr>
                <w:rFonts w:ascii="Times New Roman" w:hAnsi="Times New Roman"/>
                <w:b/>
                <w:noProof/>
                <w:sz w:val="20"/>
                <w:lang w:val="sr-Latn-CS" w:eastAsia="en-US"/>
              </w:rPr>
              <w:t xml:space="preserve">DLI 6: </w:t>
            </w:r>
            <w:r w:rsidR="00C108FD">
              <w:rPr>
                <w:rFonts w:ascii="Times New Roman" w:hAnsi="Times New Roman"/>
                <w:b/>
                <w:noProof/>
                <w:sz w:val="20"/>
                <w:lang w:val="sr-Latn-CS" w:eastAsia="en-US"/>
              </w:rPr>
              <w:t>Unapređena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delotvornost</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usluga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za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posredovanje</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u</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zapošljavanju</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u</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NSZ</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koje</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se</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pružaju</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klijentima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poslodavcima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i</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nezaposlenim</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licima</w:t>
            </w:r>
            <w:r w:rsidRPr="00C108FD">
              <w:rPr>
                <w:rFonts w:ascii="Times New Roman" w:hAnsi="Times New Roman"/>
                <w:b/>
                <w:noProof/>
                <w:sz w:val="20"/>
                <w:lang w:val="sr-Latn-CS" w:eastAsia="en-US"/>
              </w:rPr>
              <w:t>)</w:t>
            </w:r>
          </w:p>
        </w:tc>
        <w:tc>
          <w:tcPr>
            <w:tcW w:w="1842"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NSZ</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usvojila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akcioni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plan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unapređenje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kvaliteta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usluga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poslodavce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kvalitet</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upravljanja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predmetima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Akcioni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plan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NSZ</w:t>
            </w:r>
            <w:r w:rsidR="00C856A7" w:rsidRPr="00C108FD">
              <w:rPr>
                <w:rFonts w:ascii="Times New Roman" w:hAnsi="Times New Roman"/>
                <w:noProof/>
                <w:sz w:val="20"/>
                <w:lang w:val="sr-Latn-CS" w:eastAsia="en-US"/>
              </w:rPr>
              <w:t>“)</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 xml:space="preserve">85% </w:t>
            </w:r>
            <w:r w:rsidR="00C108FD">
              <w:rPr>
                <w:rFonts w:ascii="Times New Roman" w:hAnsi="Times New Roman"/>
                <w:noProof/>
                <w:sz w:val="20"/>
                <w:lang w:val="sr-Latn-CS" w:eastAsia="en-US"/>
              </w:rPr>
              <w:t>od</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ukupnog</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broja</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savetnika</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za</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zapošljavanje</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NSZ</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na</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dan</w:t>
            </w:r>
            <w:r w:rsidRPr="00C108FD">
              <w:rPr>
                <w:rFonts w:ascii="Times New Roman" w:hAnsi="Times New Roman"/>
                <w:noProof/>
                <w:sz w:val="20"/>
                <w:lang w:val="sr-Latn-CS" w:eastAsia="en-US"/>
              </w:rPr>
              <w:t xml:space="preserve"> 31. </w:t>
            </w:r>
            <w:r w:rsidR="00C108FD">
              <w:rPr>
                <w:rFonts w:ascii="Times New Roman" w:hAnsi="Times New Roman"/>
                <w:noProof/>
                <w:sz w:val="20"/>
                <w:lang w:val="sr-Latn-CS" w:eastAsia="en-US"/>
              </w:rPr>
              <w:t>decembar</w:t>
            </w:r>
            <w:r w:rsidRPr="00C108FD">
              <w:rPr>
                <w:rFonts w:ascii="Times New Roman" w:hAnsi="Times New Roman"/>
                <w:noProof/>
                <w:sz w:val="20"/>
                <w:lang w:val="sr-Latn-CS" w:eastAsia="en-US"/>
              </w:rPr>
              <w:t xml:space="preserve"> 2017. </w:t>
            </w:r>
            <w:r w:rsidR="00C108FD">
              <w:rPr>
                <w:rFonts w:ascii="Times New Roman" w:hAnsi="Times New Roman"/>
                <w:noProof/>
                <w:sz w:val="20"/>
                <w:lang w:val="sr-Latn-CS" w:eastAsia="en-US"/>
              </w:rPr>
              <w:t>god</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je</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licencirano</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prema</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novousvojenim</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standardima</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u</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okviru</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Akcionog</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plana</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NSZ</w:t>
            </w:r>
            <w:r w:rsidRPr="00C108FD">
              <w:rPr>
                <w:rFonts w:ascii="Times New Roman" w:hAnsi="Times New Roman"/>
                <w:noProof/>
                <w:sz w:val="20"/>
                <w:lang w:val="sr-Latn-CS" w:eastAsia="en-US"/>
              </w:rPr>
              <w:t>.</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Broj</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kontaktiranih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poslodavaca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poslednjih</w:t>
            </w:r>
            <w:r w:rsidR="00C856A7" w:rsidRPr="00C108FD">
              <w:rPr>
                <w:rFonts w:ascii="Times New Roman" w:hAnsi="Times New Roman"/>
                <w:noProof/>
                <w:sz w:val="20"/>
                <w:lang w:val="sr-Latn-CS" w:eastAsia="en-US"/>
              </w:rPr>
              <w:t xml:space="preserve"> 12 </w:t>
            </w:r>
            <w:r>
              <w:rPr>
                <w:rFonts w:ascii="Times New Roman" w:hAnsi="Times New Roman"/>
                <w:noProof/>
                <w:sz w:val="20"/>
                <w:lang w:val="sr-Latn-CS" w:eastAsia="en-US"/>
              </w:rPr>
              <w:t>kalendarskih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meseci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strane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NSZ</w:t>
            </w:r>
            <w:r w:rsidR="00C856A7" w:rsidRPr="00C108FD">
              <w:rPr>
                <w:rFonts w:ascii="Times New Roman" w:hAnsi="Times New Roman"/>
                <w:noProof/>
                <w:sz w:val="20"/>
                <w:lang w:val="sr-Latn-CS" w:eastAsia="en-US"/>
              </w:rPr>
              <w:t>: 23,000</w:t>
            </w:r>
          </w:p>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Broj</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nezaposlenih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pojedinaca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registrovanih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NSZ</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koji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prešli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formalna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radna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mesta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toku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poslednjih</w:t>
            </w:r>
            <w:r w:rsidR="00C856A7" w:rsidRPr="00C108FD">
              <w:rPr>
                <w:rFonts w:ascii="Times New Roman" w:hAnsi="Times New Roman"/>
                <w:noProof/>
                <w:sz w:val="20"/>
                <w:lang w:val="sr-Latn-CS" w:eastAsia="en-US"/>
              </w:rPr>
              <w:t xml:space="preserve"> 12 </w:t>
            </w:r>
            <w:r>
              <w:rPr>
                <w:rFonts w:ascii="Times New Roman" w:hAnsi="Times New Roman"/>
                <w:noProof/>
                <w:sz w:val="20"/>
                <w:lang w:val="sr-Latn-CS" w:eastAsia="en-US"/>
              </w:rPr>
              <w:t>kalendarskih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meseci</w:t>
            </w:r>
            <w:r w:rsidR="00C856A7" w:rsidRPr="00C108FD">
              <w:rPr>
                <w:rFonts w:ascii="Times New Roman" w:hAnsi="Times New Roman"/>
                <w:noProof/>
                <w:sz w:val="20"/>
                <w:lang w:val="sr-Latn-CS" w:eastAsia="en-US"/>
              </w:rPr>
              <w:t>:</w:t>
            </w:r>
          </w:p>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280,000</w:t>
            </w:r>
          </w:p>
        </w:tc>
        <w:tc>
          <w:tcPr>
            <w:tcW w:w="1843"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p>
        </w:tc>
      </w:tr>
      <w:tr w:rsidR="00C856A7" w:rsidRPr="00C108FD" w:rsidTr="006F7E83">
        <w:tc>
          <w:tcPr>
            <w:tcW w:w="2127"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b/>
                <w:noProof/>
                <w:sz w:val="20"/>
                <w:lang w:val="sr-Latn-CS" w:eastAsia="en-US"/>
              </w:rPr>
            </w:pPr>
            <w:r>
              <w:rPr>
                <w:rFonts w:ascii="Times New Roman" w:hAnsi="Times New Roman"/>
                <w:b/>
                <w:noProof/>
                <w:sz w:val="20"/>
                <w:lang w:val="sr-Latn-CS" w:eastAsia="en-US"/>
              </w:rPr>
              <w:t>Opredeljeni</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iznos</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u</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Zajmu</w:t>
            </w:r>
          </w:p>
        </w:tc>
        <w:tc>
          <w:tcPr>
            <w:tcW w:w="1842"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2,685,000)</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1,790,000)</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2,685,000)</w:t>
            </w:r>
          </w:p>
        </w:tc>
        <w:tc>
          <w:tcPr>
            <w:tcW w:w="1843"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7,160,000)</w:t>
            </w:r>
          </w:p>
        </w:tc>
      </w:tr>
      <w:tr w:rsidR="00C856A7" w:rsidRPr="00C108FD" w:rsidTr="006F7E83">
        <w:tc>
          <w:tcPr>
            <w:tcW w:w="2127"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b/>
                <w:noProof/>
                <w:sz w:val="20"/>
                <w:lang w:val="sr-Latn-CS" w:eastAsia="en-US"/>
              </w:rPr>
            </w:pPr>
            <w:r w:rsidRPr="00C108FD">
              <w:rPr>
                <w:rFonts w:ascii="Times New Roman" w:hAnsi="Times New Roman"/>
                <w:b/>
                <w:noProof/>
                <w:sz w:val="20"/>
                <w:lang w:val="sr-Latn-CS" w:eastAsia="en-US"/>
              </w:rPr>
              <w:lastRenderedPageBreak/>
              <w:t xml:space="preserve">DLI 7: </w:t>
            </w:r>
            <w:r w:rsidR="00C108FD">
              <w:rPr>
                <w:rFonts w:ascii="Times New Roman" w:hAnsi="Times New Roman"/>
                <w:b/>
                <w:noProof/>
                <w:sz w:val="20"/>
                <w:lang w:val="sr-Latn-CS" w:eastAsia="en-US"/>
              </w:rPr>
              <w:t>Unapređeno</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upravljanje</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obimom</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predmeta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u</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filijalama</w:t>
            </w:r>
          </w:p>
        </w:tc>
        <w:tc>
          <w:tcPr>
            <w:tcW w:w="1842"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NSZ</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uvela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posebnu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evidenciju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nezaposlenih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lica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privremeno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sprečena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rad</w:t>
            </w:r>
            <w:r w:rsidR="00C856A7" w:rsidRPr="00C108FD">
              <w:rPr>
                <w:rFonts w:ascii="Times New Roman" w:hAnsi="Times New Roman"/>
                <w:noProof/>
                <w:sz w:val="20"/>
                <w:lang w:val="sr-Latn-CS" w:eastAsia="en-US"/>
              </w:rPr>
              <w:t>.</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NSZ</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usvojila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reforme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broja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zaposlenih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2016. </w:t>
            </w:r>
            <w:r>
              <w:rPr>
                <w:rFonts w:ascii="Times New Roman" w:hAnsi="Times New Roman"/>
                <w:noProof/>
                <w:sz w:val="20"/>
                <w:lang w:val="sr-Latn-CS" w:eastAsia="en-US"/>
              </w:rPr>
              <w:t>god</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realizovane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ciljevi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vezani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obim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predmeta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filijalama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definisani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objavljeni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sajtu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NSZ</w:t>
            </w:r>
            <w:r w:rsidR="00C856A7" w:rsidRPr="00C108FD">
              <w:rPr>
                <w:rFonts w:ascii="Times New Roman" w:hAnsi="Times New Roman"/>
                <w:noProof/>
                <w:sz w:val="20"/>
                <w:lang w:val="sr-Latn-CS" w:eastAsia="en-US"/>
              </w:rPr>
              <w:t>.</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Standardno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odstupanje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srednje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vrednosti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obima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predmeta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filijalama</w:t>
            </w:r>
            <w:r w:rsidR="00C856A7" w:rsidRPr="00C108FD">
              <w:rPr>
                <w:rFonts w:ascii="Times New Roman" w:hAnsi="Times New Roman"/>
                <w:noProof/>
                <w:sz w:val="20"/>
                <w:lang w:val="sr-Latn-CS" w:eastAsia="en-US"/>
              </w:rPr>
              <w:t xml:space="preserve"> 300 </w:t>
            </w:r>
            <w:r>
              <w:rPr>
                <w:rFonts w:ascii="Times New Roman" w:hAnsi="Times New Roman"/>
                <w:noProof/>
                <w:sz w:val="20"/>
                <w:lang w:val="sr-Latn-CS" w:eastAsia="en-US"/>
              </w:rPr>
              <w:t>ili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manje</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Standardno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odstupanje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srednje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vrednosti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obima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predmeta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filijalama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je</w:t>
            </w:r>
            <w:r w:rsidR="00C856A7" w:rsidRPr="00C108FD">
              <w:rPr>
                <w:rFonts w:ascii="Times New Roman" w:hAnsi="Times New Roman"/>
                <w:noProof/>
                <w:sz w:val="20"/>
                <w:lang w:val="sr-Latn-CS" w:eastAsia="en-US"/>
              </w:rPr>
              <w:t xml:space="preserve"> 250 </w:t>
            </w:r>
            <w:r>
              <w:rPr>
                <w:rFonts w:ascii="Times New Roman" w:hAnsi="Times New Roman"/>
                <w:noProof/>
                <w:sz w:val="20"/>
                <w:lang w:val="sr-Latn-CS" w:eastAsia="en-US"/>
              </w:rPr>
              <w:t>ili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manje</w:t>
            </w:r>
          </w:p>
        </w:tc>
        <w:tc>
          <w:tcPr>
            <w:tcW w:w="1843"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p>
        </w:tc>
      </w:tr>
      <w:tr w:rsidR="00C856A7" w:rsidRPr="00C108FD" w:rsidTr="006F7E83">
        <w:tc>
          <w:tcPr>
            <w:tcW w:w="2127"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b/>
                <w:noProof/>
                <w:sz w:val="20"/>
                <w:lang w:val="sr-Latn-CS" w:eastAsia="en-US"/>
              </w:rPr>
            </w:pPr>
            <w:r>
              <w:rPr>
                <w:rFonts w:ascii="Times New Roman" w:hAnsi="Times New Roman"/>
                <w:b/>
                <w:noProof/>
                <w:sz w:val="20"/>
                <w:lang w:val="sr-Latn-CS" w:eastAsia="en-US"/>
              </w:rPr>
              <w:t>Opredeljeni</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iznos</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u</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Zajmu</w:t>
            </w:r>
          </w:p>
        </w:tc>
        <w:tc>
          <w:tcPr>
            <w:tcW w:w="1842"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895,000)</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2,685,000)</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2,685,000)</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2,685,000)</w:t>
            </w:r>
          </w:p>
        </w:tc>
        <w:tc>
          <w:tcPr>
            <w:tcW w:w="1843"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8,950,000)</w:t>
            </w:r>
          </w:p>
        </w:tc>
      </w:tr>
      <w:tr w:rsidR="00C856A7" w:rsidRPr="00C108FD" w:rsidTr="006F7E83">
        <w:tc>
          <w:tcPr>
            <w:tcW w:w="2127"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b/>
                <w:noProof/>
                <w:sz w:val="20"/>
                <w:lang w:val="sr-Latn-CS" w:eastAsia="en-US"/>
              </w:rPr>
            </w:pPr>
            <w:r w:rsidRPr="00C108FD">
              <w:rPr>
                <w:rFonts w:ascii="Times New Roman" w:hAnsi="Times New Roman"/>
                <w:b/>
                <w:noProof/>
                <w:sz w:val="20"/>
                <w:lang w:val="sr-Latn-CS" w:eastAsia="en-US"/>
              </w:rPr>
              <w:t xml:space="preserve">DLI 8: </w:t>
            </w:r>
            <w:r w:rsidR="00C108FD">
              <w:rPr>
                <w:rFonts w:ascii="Times New Roman" w:hAnsi="Times New Roman"/>
                <w:b/>
                <w:noProof/>
                <w:sz w:val="20"/>
                <w:lang w:val="sr-Latn-CS" w:eastAsia="en-US"/>
              </w:rPr>
              <w:t>Unapređena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delotvornost</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aktivnih</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mera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tržišta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rada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ALMP</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kroz</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statističke</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dokaze</w:t>
            </w:r>
          </w:p>
        </w:tc>
        <w:tc>
          <w:tcPr>
            <w:tcW w:w="1842"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NSZ</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usvojila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Pravilnik</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koji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redefiniše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niskorizične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grupe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svom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trenutnom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profilisanju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rizika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kao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kojima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potrebne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minimalne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ili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uopšte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nisu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potrebne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usluge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NSZ</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uzimajući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obzir</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samoprocenu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nezaposlenih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lica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potrebama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uslugama</w:t>
            </w:r>
            <w:r w:rsidR="00C856A7" w:rsidRPr="00C108FD">
              <w:rPr>
                <w:rFonts w:ascii="Times New Roman" w:hAnsi="Times New Roman"/>
                <w:noProof/>
                <w:sz w:val="20"/>
                <w:lang w:val="sr-Latn-CS" w:eastAsia="en-US"/>
              </w:rPr>
              <w:t>.</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Rukovodstvo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NSZ</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usvaja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akcioni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plan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nadzoru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evaluaciji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redizajniranju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ALMP</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profilisanju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registrovanih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nezaposlenih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lica</w:t>
            </w:r>
            <w:r w:rsidR="00C856A7" w:rsidRPr="00C108FD">
              <w:rPr>
                <w:rFonts w:ascii="Times New Roman" w:hAnsi="Times New Roman"/>
                <w:noProof/>
                <w:sz w:val="20"/>
                <w:lang w:val="sr-Latn-CS" w:eastAsia="en-US"/>
              </w:rPr>
              <w:t>.</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 xml:space="preserve">50% </w:t>
            </w:r>
            <w:r w:rsidR="00C108FD">
              <w:rPr>
                <w:rFonts w:ascii="Times New Roman" w:hAnsi="Times New Roman"/>
                <w:noProof/>
                <w:sz w:val="20"/>
                <w:lang w:val="sr-Latn-CS" w:eastAsia="en-US"/>
              </w:rPr>
              <w:t>nezaposlenih</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lica</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registrovanih</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u</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NSZ</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na</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dan</w:t>
            </w:r>
            <w:r w:rsidRPr="00C108FD">
              <w:rPr>
                <w:rFonts w:ascii="Times New Roman" w:hAnsi="Times New Roman"/>
                <w:noProof/>
                <w:sz w:val="20"/>
                <w:lang w:val="sr-Latn-CS" w:eastAsia="en-US"/>
              </w:rPr>
              <w:t xml:space="preserve"> 31. </w:t>
            </w:r>
            <w:r w:rsidR="00C108FD">
              <w:rPr>
                <w:rFonts w:ascii="Times New Roman" w:hAnsi="Times New Roman"/>
                <w:noProof/>
                <w:sz w:val="20"/>
                <w:lang w:val="sr-Latn-CS" w:eastAsia="en-US"/>
              </w:rPr>
              <w:t>decembra</w:t>
            </w:r>
            <w:r w:rsidRPr="00C108FD">
              <w:rPr>
                <w:rFonts w:ascii="Times New Roman" w:hAnsi="Times New Roman"/>
                <w:noProof/>
                <w:sz w:val="20"/>
                <w:lang w:val="sr-Latn-CS" w:eastAsia="en-US"/>
              </w:rPr>
              <w:t xml:space="preserve"> 2017. </w:t>
            </w:r>
            <w:r w:rsidR="00C108FD">
              <w:rPr>
                <w:rFonts w:ascii="Times New Roman" w:hAnsi="Times New Roman"/>
                <w:noProof/>
                <w:sz w:val="20"/>
                <w:lang w:val="sr-Latn-CS" w:eastAsia="en-US"/>
              </w:rPr>
              <w:t>god</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ima</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profil</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rizika</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u</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skladu</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sa</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novom</w:t>
            </w:r>
            <w:r w:rsidRPr="00C108FD">
              <w:rPr>
                <w:rFonts w:ascii="Times New Roman" w:hAnsi="Times New Roman"/>
                <w:noProof/>
                <w:sz w:val="20"/>
                <w:lang w:val="sr-Latn-CS" w:eastAsia="en-US"/>
              </w:rPr>
              <w:t xml:space="preserve"> </w:t>
            </w:r>
            <w:r w:rsidR="00C108FD">
              <w:rPr>
                <w:rFonts w:ascii="Times New Roman" w:hAnsi="Times New Roman"/>
                <w:noProof/>
                <w:sz w:val="20"/>
                <w:lang w:val="sr-Latn-CS" w:eastAsia="en-US"/>
              </w:rPr>
              <w:t>metodologijom</w:t>
            </w:r>
            <w:r w:rsidRPr="00C108FD">
              <w:rPr>
                <w:rFonts w:ascii="Times New Roman" w:hAnsi="Times New Roman"/>
                <w:noProof/>
                <w:sz w:val="20"/>
                <w:lang w:val="sr-Latn-CS" w:eastAsia="en-US"/>
              </w:rPr>
              <w:t>.</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NSZ</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otpočinje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pilotiranje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redizajniranih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ALMP</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uzimajući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obzir</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dokaze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iz</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prethodnih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evaluacija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ALMP</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sprovela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NSZ</w:t>
            </w:r>
            <w:r w:rsidR="00C856A7" w:rsidRPr="00C108FD">
              <w:rPr>
                <w:rFonts w:ascii="Times New Roman" w:hAnsi="Times New Roman"/>
                <w:noProof/>
                <w:sz w:val="20"/>
                <w:lang w:val="sr-Latn-CS" w:eastAsia="en-US"/>
              </w:rPr>
              <w:t xml:space="preserve">. </w:t>
            </w:r>
          </w:p>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Najmanje</w:t>
            </w:r>
            <w:r w:rsidR="00C856A7" w:rsidRPr="00C108FD">
              <w:rPr>
                <w:rFonts w:ascii="Times New Roman" w:hAnsi="Times New Roman"/>
                <w:noProof/>
                <w:sz w:val="20"/>
                <w:lang w:val="sr-Latn-CS" w:eastAsia="en-US"/>
              </w:rPr>
              <w:t xml:space="preserve"> 1 </w:t>
            </w:r>
            <w:r>
              <w:rPr>
                <w:rFonts w:ascii="Times New Roman" w:hAnsi="Times New Roman"/>
                <w:noProof/>
                <w:sz w:val="20"/>
                <w:lang w:val="sr-Latn-CS" w:eastAsia="en-US"/>
              </w:rPr>
              <w:t>pružalac</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usluga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obuke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tržištu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rada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angažovan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osnovu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ugovora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zasnovanog</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učinku</w:t>
            </w:r>
            <w:r w:rsidR="00C856A7" w:rsidRPr="00C108FD">
              <w:rPr>
                <w:rFonts w:ascii="Times New Roman" w:hAnsi="Times New Roman"/>
                <w:noProof/>
                <w:sz w:val="20"/>
                <w:lang w:val="sr-Latn-CS" w:eastAsia="en-US"/>
              </w:rPr>
              <w:t>.</w:t>
            </w:r>
          </w:p>
        </w:tc>
        <w:tc>
          <w:tcPr>
            <w:tcW w:w="1843"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p>
        </w:tc>
      </w:tr>
      <w:tr w:rsidR="00C856A7" w:rsidRPr="00C108FD" w:rsidTr="006F7E83">
        <w:tc>
          <w:tcPr>
            <w:tcW w:w="2127"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b/>
                <w:noProof/>
                <w:sz w:val="20"/>
                <w:lang w:val="sr-Latn-CS" w:eastAsia="en-US"/>
              </w:rPr>
            </w:pPr>
            <w:r>
              <w:rPr>
                <w:rFonts w:ascii="Times New Roman" w:hAnsi="Times New Roman"/>
                <w:b/>
                <w:noProof/>
                <w:sz w:val="20"/>
                <w:lang w:val="sr-Latn-CS" w:eastAsia="en-US"/>
              </w:rPr>
              <w:t>Opredeljeni</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iznos</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u</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Zajmu</w:t>
            </w:r>
          </w:p>
        </w:tc>
        <w:tc>
          <w:tcPr>
            <w:tcW w:w="1842"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895,000)</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2,685,000)</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2,685,000)</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2,685,000)</w:t>
            </w:r>
          </w:p>
        </w:tc>
        <w:tc>
          <w:tcPr>
            <w:tcW w:w="1843"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8,950,000)</w:t>
            </w:r>
          </w:p>
        </w:tc>
      </w:tr>
      <w:tr w:rsidR="00C856A7" w:rsidRPr="00C108FD" w:rsidTr="006F7E83">
        <w:tc>
          <w:tcPr>
            <w:tcW w:w="2127"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b/>
                <w:noProof/>
                <w:sz w:val="20"/>
                <w:lang w:val="sr-Latn-CS" w:eastAsia="en-US"/>
              </w:rPr>
            </w:pPr>
            <w:r w:rsidRPr="00C108FD">
              <w:rPr>
                <w:rFonts w:ascii="Times New Roman" w:hAnsi="Times New Roman"/>
                <w:b/>
                <w:noProof/>
                <w:sz w:val="20"/>
                <w:lang w:val="sr-Latn-CS" w:eastAsia="en-US"/>
              </w:rPr>
              <w:t xml:space="preserve">DLI 9: </w:t>
            </w:r>
            <w:r w:rsidR="00C108FD">
              <w:rPr>
                <w:rFonts w:ascii="Times New Roman" w:hAnsi="Times New Roman"/>
                <w:b/>
                <w:noProof/>
                <w:sz w:val="20"/>
                <w:lang w:val="sr-Latn-CS" w:eastAsia="en-US"/>
              </w:rPr>
              <w:t>Olakšan</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prelazak</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korisnika</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socijalne</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pomoći</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u</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formalno</w:t>
            </w:r>
            <w:r w:rsidRPr="00C108FD">
              <w:rPr>
                <w:rFonts w:ascii="Times New Roman" w:hAnsi="Times New Roman"/>
                <w:b/>
                <w:noProof/>
                <w:sz w:val="20"/>
                <w:lang w:val="sr-Latn-CS" w:eastAsia="en-US"/>
              </w:rPr>
              <w:t xml:space="preserve"> </w:t>
            </w:r>
            <w:r w:rsidR="00C108FD">
              <w:rPr>
                <w:rFonts w:ascii="Times New Roman" w:hAnsi="Times New Roman"/>
                <w:b/>
                <w:noProof/>
                <w:sz w:val="20"/>
                <w:lang w:val="sr-Latn-CS" w:eastAsia="en-US"/>
              </w:rPr>
              <w:t>zapošljavanje</w:t>
            </w:r>
          </w:p>
        </w:tc>
        <w:tc>
          <w:tcPr>
            <w:tcW w:w="1842"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p>
          <w:p w:rsidR="00C856A7" w:rsidRPr="00C108FD" w:rsidRDefault="00C856A7" w:rsidP="006F7E83">
            <w:pPr>
              <w:spacing w:line="240" w:lineRule="auto"/>
              <w:rPr>
                <w:rFonts w:ascii="Times New Roman" w:hAnsi="Times New Roman"/>
                <w:noProof/>
                <w:sz w:val="20"/>
                <w:lang w:val="sr-Latn-CS" w:eastAsia="en-US"/>
              </w:rPr>
            </w:pP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Zajmoprimac</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sprovodi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studiju</w:t>
            </w:r>
            <w:r w:rsidR="00C856A7" w:rsidRPr="00C108FD">
              <w:rPr>
                <w:rFonts w:ascii="Times New Roman" w:hAnsi="Times New Roman"/>
                <w:noProof/>
                <w:sz w:val="20"/>
                <w:lang w:val="sr-Latn-CS" w:eastAsia="en-US"/>
              </w:rPr>
              <w:t xml:space="preserve"> (i)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dizajniranje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programa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koji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će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smanjiti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destimuliaciju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ulazak</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formalno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zapošljavanje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korisnike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socijalne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pomoći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 xml:space="preserve"> (ii)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unapređenje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aktivacije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korisnika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socijalne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pomoći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kroz</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unapređene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usluge</w:t>
            </w:r>
            <w:r w:rsidR="00C856A7" w:rsidRPr="00C108FD">
              <w:rPr>
                <w:rFonts w:ascii="Times New Roman" w:hAnsi="Times New Roman"/>
                <w:noProof/>
                <w:sz w:val="20"/>
                <w:lang w:val="sr-Latn-CS" w:eastAsia="en-US"/>
              </w:rPr>
              <w:t>.</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Zajmoprimac</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definiše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pilot</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program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pružanje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podrške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formalnom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zapošljavanju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odabranu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grupu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korisnika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socijalne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pomoći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i</w:t>
            </w:r>
            <w:r w:rsidR="00C856A7" w:rsidRPr="00C108FD">
              <w:rPr>
                <w:rFonts w:ascii="Times New Roman" w:hAnsi="Times New Roman"/>
                <w:noProof/>
                <w:sz w:val="20"/>
                <w:lang w:val="sr-Latn-CS" w:eastAsia="en-US"/>
              </w:rPr>
              <w:t>/</w:t>
            </w:r>
            <w:r>
              <w:rPr>
                <w:rFonts w:ascii="Times New Roman" w:hAnsi="Times New Roman"/>
                <w:noProof/>
                <w:sz w:val="20"/>
                <w:lang w:val="sr-Latn-CS" w:eastAsia="en-US"/>
              </w:rPr>
              <w:t>ili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dečjeg</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dodatka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odabranih</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skladu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kriterijumima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definisanim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Projektnom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operativnom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priručniku</w:t>
            </w:r>
            <w:r w:rsidR="00C856A7" w:rsidRPr="00C108FD">
              <w:rPr>
                <w:rFonts w:ascii="Times New Roman" w:hAnsi="Times New Roman"/>
                <w:noProof/>
                <w:sz w:val="20"/>
                <w:lang w:val="sr-Latn-CS" w:eastAsia="en-US"/>
              </w:rPr>
              <w:t>.</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noProof/>
                <w:sz w:val="20"/>
                <w:lang w:val="sr-Latn-CS" w:eastAsia="en-US"/>
              </w:rPr>
            </w:pPr>
            <w:r>
              <w:rPr>
                <w:rFonts w:ascii="Times New Roman" w:hAnsi="Times New Roman"/>
                <w:noProof/>
                <w:sz w:val="20"/>
                <w:lang w:val="sr-Latn-CS" w:eastAsia="en-US"/>
              </w:rPr>
              <w:t>Prosečna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efektivna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poreska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stopa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korisnika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socijalne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pomoći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dvoje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dece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gde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jedan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odrasli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član</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domaćinstva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koji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učestvuje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pilot</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programu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prethodnoj</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kalendarskoj</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godini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prelazi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u</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formalno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zapošljavanje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minimalnom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zaradom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gde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posao</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skraćenim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radnim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vremenom</w:t>
            </w:r>
            <w:r w:rsidR="00C856A7" w:rsidRPr="00C108FD">
              <w:rPr>
                <w:rFonts w:ascii="Times New Roman" w:hAnsi="Times New Roman"/>
                <w:noProof/>
                <w:sz w:val="20"/>
                <w:lang w:val="sr-Latn-CS" w:eastAsia="en-US"/>
              </w:rPr>
              <w:t xml:space="preserve">: 70% </w:t>
            </w:r>
            <w:r>
              <w:rPr>
                <w:rFonts w:ascii="Times New Roman" w:hAnsi="Times New Roman"/>
                <w:noProof/>
                <w:sz w:val="20"/>
                <w:lang w:val="sr-Latn-CS" w:eastAsia="en-US"/>
              </w:rPr>
              <w:t>ili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manje</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sa</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punim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radnim</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vremenom</w:t>
            </w:r>
            <w:r w:rsidR="00C856A7" w:rsidRPr="00C108FD">
              <w:rPr>
                <w:rFonts w:ascii="Times New Roman" w:hAnsi="Times New Roman"/>
                <w:noProof/>
                <w:sz w:val="20"/>
                <w:lang w:val="sr-Latn-CS" w:eastAsia="en-US"/>
              </w:rPr>
              <w:t xml:space="preserve">: 70% </w:t>
            </w:r>
            <w:r>
              <w:rPr>
                <w:rFonts w:ascii="Times New Roman" w:hAnsi="Times New Roman"/>
                <w:noProof/>
                <w:sz w:val="20"/>
                <w:lang w:val="sr-Latn-CS" w:eastAsia="en-US"/>
              </w:rPr>
              <w:t>ili</w:t>
            </w:r>
            <w:r w:rsidR="00C856A7" w:rsidRPr="00C108FD">
              <w:rPr>
                <w:rFonts w:ascii="Times New Roman" w:hAnsi="Times New Roman"/>
                <w:noProof/>
                <w:sz w:val="20"/>
                <w:lang w:val="sr-Latn-CS" w:eastAsia="en-US"/>
              </w:rPr>
              <w:t xml:space="preserve"> </w:t>
            </w:r>
            <w:r>
              <w:rPr>
                <w:rFonts w:ascii="Times New Roman" w:hAnsi="Times New Roman"/>
                <w:noProof/>
                <w:sz w:val="20"/>
                <w:lang w:val="sr-Latn-CS" w:eastAsia="en-US"/>
              </w:rPr>
              <w:t>manje</w:t>
            </w:r>
            <w:r w:rsidR="00C856A7" w:rsidRPr="00C108FD">
              <w:rPr>
                <w:rFonts w:ascii="Times New Roman" w:hAnsi="Times New Roman"/>
                <w:noProof/>
                <w:sz w:val="20"/>
                <w:lang w:val="sr-Latn-CS" w:eastAsia="en-US"/>
              </w:rPr>
              <w:t>.</w:t>
            </w:r>
          </w:p>
        </w:tc>
        <w:tc>
          <w:tcPr>
            <w:tcW w:w="1843"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p>
        </w:tc>
      </w:tr>
      <w:tr w:rsidR="00C856A7" w:rsidRPr="00C108FD" w:rsidTr="006F7E83">
        <w:tc>
          <w:tcPr>
            <w:tcW w:w="2127"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b/>
                <w:noProof/>
                <w:sz w:val="20"/>
                <w:lang w:val="sr-Latn-CS" w:eastAsia="en-US"/>
              </w:rPr>
            </w:pPr>
            <w:r>
              <w:rPr>
                <w:rFonts w:ascii="Times New Roman" w:hAnsi="Times New Roman"/>
                <w:b/>
                <w:noProof/>
                <w:sz w:val="20"/>
                <w:lang w:val="sr-Latn-CS" w:eastAsia="en-US"/>
              </w:rPr>
              <w:lastRenderedPageBreak/>
              <w:t>Opredeljeni</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iznos</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u</w:t>
            </w:r>
            <w:r w:rsidR="00C856A7" w:rsidRPr="00C108FD">
              <w:rPr>
                <w:rFonts w:ascii="Times New Roman" w:hAnsi="Times New Roman"/>
                <w:b/>
                <w:noProof/>
                <w:sz w:val="20"/>
                <w:lang w:val="sr-Latn-CS" w:eastAsia="en-US"/>
              </w:rPr>
              <w:t xml:space="preserve"> </w:t>
            </w:r>
            <w:r>
              <w:rPr>
                <w:rFonts w:ascii="Times New Roman" w:hAnsi="Times New Roman"/>
                <w:b/>
                <w:noProof/>
                <w:sz w:val="20"/>
                <w:lang w:val="sr-Latn-CS" w:eastAsia="en-US"/>
              </w:rPr>
              <w:t>Zajmu</w:t>
            </w:r>
          </w:p>
        </w:tc>
        <w:tc>
          <w:tcPr>
            <w:tcW w:w="1842"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1,790,000)</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1,790,000)</w:t>
            </w: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1,790,000)</w:t>
            </w:r>
          </w:p>
        </w:tc>
        <w:tc>
          <w:tcPr>
            <w:tcW w:w="1843"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5,370,000)</w:t>
            </w:r>
          </w:p>
        </w:tc>
      </w:tr>
      <w:tr w:rsidR="00C856A7" w:rsidRPr="00C108FD" w:rsidTr="006F7E83">
        <w:tc>
          <w:tcPr>
            <w:tcW w:w="2127" w:type="dxa"/>
            <w:tcBorders>
              <w:top w:val="single" w:sz="4" w:space="0" w:color="auto"/>
              <w:left w:val="single" w:sz="4" w:space="0" w:color="auto"/>
              <w:bottom w:val="single" w:sz="4" w:space="0" w:color="auto"/>
              <w:right w:val="single" w:sz="4" w:space="0" w:color="auto"/>
            </w:tcBorders>
          </w:tcPr>
          <w:p w:rsidR="00C856A7" w:rsidRPr="00C108FD" w:rsidRDefault="00C108FD" w:rsidP="006F7E83">
            <w:pPr>
              <w:spacing w:line="240" w:lineRule="auto"/>
              <w:rPr>
                <w:rFonts w:ascii="Times New Roman" w:hAnsi="Times New Roman"/>
                <w:b/>
                <w:noProof/>
                <w:sz w:val="20"/>
                <w:lang w:val="sr-Latn-CS" w:eastAsia="en-US"/>
              </w:rPr>
            </w:pPr>
            <w:r>
              <w:rPr>
                <w:rFonts w:ascii="Times New Roman" w:hAnsi="Times New Roman"/>
                <w:b/>
                <w:noProof/>
                <w:sz w:val="20"/>
                <w:lang w:val="sr-Latn-CS" w:eastAsia="en-US"/>
              </w:rPr>
              <w:t>Ukupno</w:t>
            </w:r>
            <w:r w:rsidR="00C856A7" w:rsidRPr="00C108FD">
              <w:rPr>
                <w:rFonts w:ascii="Times New Roman" w:hAnsi="Times New Roman"/>
                <w:b/>
                <w:noProof/>
                <w:sz w:val="20"/>
                <w:lang w:val="sr-Latn-CS" w:eastAsia="en-US"/>
              </w:rPr>
              <w:t>:</w:t>
            </w:r>
          </w:p>
        </w:tc>
        <w:tc>
          <w:tcPr>
            <w:tcW w:w="1842"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p>
        </w:tc>
        <w:tc>
          <w:tcPr>
            <w:tcW w:w="1701"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p>
        </w:tc>
        <w:tc>
          <w:tcPr>
            <w:tcW w:w="1843" w:type="dxa"/>
            <w:tcBorders>
              <w:top w:val="single" w:sz="4" w:space="0" w:color="auto"/>
              <w:left w:val="single" w:sz="4" w:space="0" w:color="auto"/>
              <w:bottom w:val="single" w:sz="4" w:space="0" w:color="auto"/>
              <w:right w:val="single" w:sz="4" w:space="0" w:color="auto"/>
            </w:tcBorders>
          </w:tcPr>
          <w:p w:rsidR="00C856A7" w:rsidRPr="00C108FD" w:rsidRDefault="00C856A7" w:rsidP="006F7E83">
            <w:pPr>
              <w:spacing w:line="240" w:lineRule="auto"/>
              <w:rPr>
                <w:rFonts w:ascii="Times New Roman" w:hAnsi="Times New Roman"/>
                <w:noProof/>
                <w:sz w:val="20"/>
                <w:lang w:val="sr-Latn-CS" w:eastAsia="en-US"/>
              </w:rPr>
            </w:pPr>
            <w:r w:rsidRPr="00C108FD">
              <w:rPr>
                <w:rFonts w:ascii="Times New Roman" w:hAnsi="Times New Roman"/>
                <w:noProof/>
                <w:sz w:val="20"/>
                <w:lang w:val="sr-Latn-CS" w:eastAsia="en-US"/>
              </w:rPr>
              <w:t>(EUR 85,025,000)</w:t>
            </w:r>
          </w:p>
        </w:tc>
      </w:tr>
    </w:tbl>
    <w:p w:rsidR="00C856A7" w:rsidRPr="00C108FD" w:rsidRDefault="00C856A7" w:rsidP="00C856A7">
      <w:pPr>
        <w:spacing w:line="480" w:lineRule="auto"/>
        <w:rPr>
          <w:rFonts w:ascii="Times New Roman" w:hAnsi="Times New Roman"/>
          <w:noProof/>
          <w:lang w:val="sr-Latn-CS" w:eastAsia="en-US"/>
        </w:rPr>
      </w:pPr>
    </w:p>
    <w:p w:rsidR="00C856A7" w:rsidRPr="00C108FD" w:rsidRDefault="00C856A7" w:rsidP="00C856A7">
      <w:pPr>
        <w:spacing w:line="240" w:lineRule="auto"/>
        <w:jc w:val="both"/>
        <w:rPr>
          <w:rFonts w:ascii="Times New Roman" w:hAnsi="Times New Roman"/>
          <w:b/>
          <w:noProof/>
          <w:sz w:val="22"/>
          <w:szCs w:val="22"/>
          <w:lang w:val="sr-Latn-CS" w:eastAsia="en-US"/>
        </w:rPr>
      </w:pPr>
    </w:p>
    <w:p w:rsidR="00C856A7" w:rsidRPr="00C108FD" w:rsidRDefault="00C856A7" w:rsidP="00C856A7">
      <w:pPr>
        <w:tabs>
          <w:tab w:val="left" w:pos="720"/>
        </w:tabs>
        <w:spacing w:line="240" w:lineRule="auto"/>
        <w:jc w:val="both"/>
        <w:rPr>
          <w:rFonts w:ascii="Times New Roman" w:hAnsi="Times New Roman"/>
          <w:noProof/>
          <w:sz w:val="22"/>
          <w:szCs w:val="22"/>
          <w:lang w:val="sr-Latn-CS" w:eastAsia="en-US"/>
        </w:rPr>
      </w:pPr>
    </w:p>
    <w:p w:rsidR="00C856A7" w:rsidRPr="00C108FD" w:rsidRDefault="00C856A7" w:rsidP="00C856A7">
      <w:pPr>
        <w:spacing w:line="240" w:lineRule="auto"/>
        <w:ind w:left="720"/>
        <w:jc w:val="center"/>
        <w:rPr>
          <w:rFonts w:ascii="Times New Roman" w:hAnsi="Times New Roman"/>
          <w:b/>
          <w:bCs/>
          <w:noProof/>
          <w:szCs w:val="22"/>
          <w:lang w:val="sr-Latn-CS" w:eastAsia="en-US"/>
        </w:rPr>
      </w:pPr>
      <w:r w:rsidRPr="00C108FD">
        <w:rPr>
          <w:rFonts w:ascii="Times New Roman" w:hAnsi="Times New Roman"/>
          <w:noProof/>
          <w:sz w:val="22"/>
          <w:szCs w:val="22"/>
          <w:lang w:val="sr-Latn-CS" w:eastAsia="en-US"/>
        </w:rPr>
        <w:br w:type="page"/>
      </w:r>
      <w:r w:rsidR="00C108FD">
        <w:rPr>
          <w:rFonts w:ascii="Times New Roman" w:hAnsi="Times New Roman"/>
          <w:b/>
          <w:bCs/>
          <w:noProof/>
          <w:szCs w:val="22"/>
          <w:lang w:val="sr-Latn-CS" w:eastAsia="en-US"/>
        </w:rPr>
        <w:lastRenderedPageBreak/>
        <w:t>PRILOG</w:t>
      </w:r>
    </w:p>
    <w:p w:rsidR="00C856A7" w:rsidRPr="00C108FD" w:rsidRDefault="00C856A7" w:rsidP="00C856A7">
      <w:pPr>
        <w:spacing w:line="240" w:lineRule="auto"/>
        <w:ind w:left="720"/>
        <w:jc w:val="center"/>
        <w:rPr>
          <w:rFonts w:ascii="Times New Roman" w:hAnsi="Times New Roman"/>
          <w:noProof/>
          <w:szCs w:val="22"/>
          <w:lang w:val="sr-Latn-CS" w:eastAsia="en-US"/>
        </w:rPr>
      </w:pPr>
    </w:p>
    <w:p w:rsidR="00C856A7" w:rsidRPr="00C108FD" w:rsidRDefault="00C856A7" w:rsidP="00C856A7">
      <w:pPr>
        <w:spacing w:line="240" w:lineRule="auto"/>
        <w:ind w:left="720" w:hanging="720"/>
        <w:jc w:val="both"/>
        <w:rPr>
          <w:rFonts w:ascii="Times New Roman" w:hAnsi="Times New Roman"/>
          <w:b/>
          <w:bCs/>
          <w:noProof/>
          <w:szCs w:val="22"/>
          <w:lang w:val="sr-Latn-CS" w:eastAsia="en-US"/>
        </w:rPr>
      </w:pPr>
    </w:p>
    <w:p w:rsidR="00C856A7" w:rsidRPr="00C108FD" w:rsidRDefault="00C108FD" w:rsidP="00C856A7">
      <w:pPr>
        <w:spacing w:line="240" w:lineRule="auto"/>
        <w:rPr>
          <w:rFonts w:ascii="Times New Roman" w:hAnsi="Times New Roman"/>
          <w:b/>
          <w:bCs/>
          <w:noProof/>
          <w:szCs w:val="22"/>
          <w:lang w:val="sr-Latn-CS" w:eastAsia="en-US"/>
        </w:rPr>
      </w:pPr>
      <w:r>
        <w:rPr>
          <w:rFonts w:ascii="Times New Roman" w:hAnsi="Times New Roman"/>
          <w:b/>
          <w:bCs/>
          <w:noProof/>
          <w:szCs w:val="22"/>
          <w:lang w:val="sr-Latn-CS" w:eastAsia="en-US"/>
        </w:rPr>
        <w:t>Odeljak</w:t>
      </w:r>
      <w:r w:rsidR="00C856A7" w:rsidRPr="00C108FD">
        <w:rPr>
          <w:rFonts w:ascii="Times New Roman" w:hAnsi="Times New Roman"/>
          <w:b/>
          <w:bCs/>
          <w:noProof/>
          <w:szCs w:val="22"/>
          <w:lang w:val="sr-Latn-CS" w:eastAsia="en-US"/>
        </w:rPr>
        <w:t xml:space="preserve"> I.  </w:t>
      </w:r>
      <w:r>
        <w:rPr>
          <w:rFonts w:ascii="Times New Roman" w:hAnsi="Times New Roman"/>
          <w:b/>
          <w:bCs/>
          <w:noProof/>
          <w:szCs w:val="22"/>
          <w:lang w:val="sr-Latn-CS" w:eastAsia="en-US"/>
        </w:rPr>
        <w:t>Definicije</w:t>
      </w:r>
    </w:p>
    <w:p w:rsidR="00C856A7" w:rsidRPr="00C108FD" w:rsidRDefault="00C856A7" w:rsidP="00C856A7">
      <w:pPr>
        <w:spacing w:line="240" w:lineRule="auto"/>
        <w:ind w:left="720" w:hanging="720"/>
        <w:jc w:val="center"/>
        <w:rPr>
          <w:rFonts w:ascii="Times New Roman" w:hAnsi="Times New Roman"/>
          <w:b/>
          <w:bCs/>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b/>
          <w:bCs/>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b/>
          <w:bCs/>
          <w:noProof/>
          <w:sz w:val="22"/>
          <w:szCs w:val="22"/>
          <w:lang w:val="sr-Latn-CS" w:eastAsia="en-US"/>
        </w:rPr>
      </w:pPr>
    </w:p>
    <w:p w:rsidR="00C856A7" w:rsidRPr="00C108FD" w:rsidRDefault="00C856A7" w:rsidP="00C856A7">
      <w:pPr>
        <w:spacing w:line="240" w:lineRule="auto"/>
        <w:ind w:left="720" w:hanging="720"/>
        <w:jc w:val="both"/>
        <w:rPr>
          <w:rFonts w:ascii="Times New Roman" w:hAnsi="Times New Roman"/>
          <w:b/>
          <w:bCs/>
          <w:noProof/>
          <w:sz w:val="22"/>
          <w:szCs w:val="22"/>
          <w:lang w:val="sr-Latn-CS" w:eastAsia="en-US"/>
        </w:rPr>
      </w:pPr>
    </w:p>
    <w:p w:rsidR="00C856A7" w:rsidRPr="00C108FD" w:rsidRDefault="00C856A7" w:rsidP="00C856A7">
      <w:pPr>
        <w:numPr>
          <w:ilvl w:val="0"/>
          <w:numId w:val="25"/>
        </w:numPr>
        <w:spacing w:after="240"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Dodatne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instrukcije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dodatne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instrukcije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Odeljku</w:t>
      </w:r>
      <w:r w:rsidRPr="00C108FD">
        <w:rPr>
          <w:rFonts w:ascii="Times New Roman" w:hAnsi="Times New Roman"/>
          <w:noProof/>
          <w:szCs w:val="24"/>
          <w:lang w:val="sr-Latn-CS" w:eastAsia="en-US"/>
        </w:rPr>
        <w:t xml:space="preserve"> IV.A.1 </w:t>
      </w:r>
      <w:r w:rsidR="00C108FD">
        <w:rPr>
          <w:rFonts w:ascii="Times New Roman" w:hAnsi="Times New Roman"/>
          <w:noProof/>
          <w:szCs w:val="24"/>
          <w:lang w:val="sr-Latn-CS" w:eastAsia="en-US"/>
        </w:rPr>
        <w:t>Programa</w:t>
      </w:r>
      <w:r w:rsidRPr="00C108FD">
        <w:rPr>
          <w:rFonts w:ascii="Times New Roman" w:hAnsi="Times New Roman"/>
          <w:noProof/>
          <w:szCs w:val="24"/>
          <w:lang w:val="sr-Latn-CS" w:eastAsia="en-US"/>
        </w:rPr>
        <w:t xml:space="preserve"> 2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ovde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datuma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takve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Dodatne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instrukcije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mogu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revidirane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vremena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vreme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strane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Banke</w:t>
      </w:r>
      <w:r w:rsidRPr="00C108FD">
        <w:rPr>
          <w:rFonts w:ascii="Times New Roman" w:hAnsi="Times New Roman"/>
          <w:noProof/>
          <w:szCs w:val="24"/>
          <w:lang w:val="sr-Latn-CS" w:eastAsia="en-US"/>
        </w:rPr>
        <w:t>.</w:t>
      </w:r>
    </w:p>
    <w:p w:rsidR="00C856A7" w:rsidRPr="00C108FD" w:rsidRDefault="00C856A7" w:rsidP="00C856A7">
      <w:pPr>
        <w:numPr>
          <w:ilvl w:val="0"/>
          <w:numId w:val="25"/>
        </w:numPr>
        <w:spacing w:after="240"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ALMP</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program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aktivnih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mera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tržišta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što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usmeravanje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karijere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obuka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podsticaji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javni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radovi</w:t>
      </w:r>
      <w:r w:rsidRPr="00C108FD">
        <w:rPr>
          <w:rFonts w:ascii="Times New Roman" w:hAnsi="Times New Roman"/>
          <w:noProof/>
          <w:szCs w:val="24"/>
          <w:lang w:val="sr-Latn-CS" w:eastAsia="en-US"/>
        </w:rPr>
        <w:t>.</w:t>
      </w:r>
    </w:p>
    <w:p w:rsidR="00C856A7" w:rsidRPr="00C108FD" w:rsidRDefault="00C856A7" w:rsidP="00C856A7">
      <w:pPr>
        <w:numPr>
          <w:ilvl w:val="0"/>
          <w:numId w:val="25"/>
        </w:numPr>
        <w:spacing w:after="240"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Smernice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borbu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protiv</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korupcije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Smernice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sprečavanje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borbu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protiv</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prevara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korupcije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projektima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finansiranim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kroz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zajmove</w:t>
      </w:r>
      <w:r w:rsidRPr="00C108FD">
        <w:rPr>
          <w:rFonts w:ascii="Times New Roman" w:hAnsi="Times New Roman"/>
          <w:noProof/>
          <w:szCs w:val="24"/>
          <w:lang w:val="sr-Latn-CS" w:eastAsia="en-US"/>
        </w:rPr>
        <w:t xml:space="preserve"> IBRD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kredite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grantove</w:t>
      </w:r>
      <w:r w:rsidRPr="00C108FD">
        <w:rPr>
          <w:rFonts w:ascii="Times New Roman" w:hAnsi="Times New Roman"/>
          <w:noProof/>
          <w:szCs w:val="24"/>
          <w:lang w:val="sr-Latn-CS" w:eastAsia="en-US"/>
        </w:rPr>
        <w:t xml:space="preserve"> IDA,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15. </w:t>
      </w:r>
      <w:r w:rsidR="00C108FD">
        <w:rPr>
          <w:rFonts w:ascii="Times New Roman" w:hAnsi="Times New Roman"/>
          <w:noProof/>
          <w:szCs w:val="24"/>
          <w:lang w:val="sr-Latn-CS" w:eastAsia="en-US"/>
        </w:rPr>
        <w:t>oktobra</w:t>
      </w:r>
      <w:r w:rsidRPr="00C108FD">
        <w:rPr>
          <w:rFonts w:ascii="Times New Roman" w:hAnsi="Times New Roman"/>
          <w:noProof/>
          <w:szCs w:val="24"/>
          <w:lang w:val="sr-Latn-CS" w:eastAsia="en-US"/>
        </w:rPr>
        <w:t xml:space="preserve"> 2006. </w:t>
      </w:r>
      <w:r w:rsidR="00C108FD">
        <w:rPr>
          <w:rFonts w:ascii="Times New Roman" w:hAnsi="Times New Roman"/>
          <w:noProof/>
          <w:szCs w:val="24"/>
          <w:lang w:val="sr-Latn-CS" w:eastAsia="en-US"/>
        </w:rPr>
        <w:t>god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izmenjene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januaru</w:t>
      </w:r>
      <w:r w:rsidRPr="00C108FD">
        <w:rPr>
          <w:rFonts w:ascii="Times New Roman" w:hAnsi="Times New Roman"/>
          <w:noProof/>
          <w:szCs w:val="24"/>
          <w:lang w:val="sr-Latn-CS" w:eastAsia="en-US"/>
        </w:rPr>
        <w:t xml:space="preserve"> 2011. </w:t>
      </w:r>
      <w:r w:rsidR="00C108FD">
        <w:rPr>
          <w:rFonts w:ascii="Times New Roman" w:hAnsi="Times New Roman"/>
          <w:noProof/>
          <w:szCs w:val="24"/>
          <w:lang w:val="sr-Latn-CS" w:eastAsia="en-US"/>
        </w:rPr>
        <w:t>godine</w:t>
      </w:r>
      <w:r w:rsidRPr="00C108FD">
        <w:rPr>
          <w:rFonts w:ascii="Times New Roman" w:hAnsi="Times New Roman"/>
          <w:noProof/>
          <w:szCs w:val="24"/>
          <w:lang w:val="sr-Latn-CS" w:eastAsia="en-US"/>
        </w:rPr>
        <w:t>.</w:t>
      </w:r>
    </w:p>
    <w:p w:rsidR="00C856A7" w:rsidRPr="00C108FD" w:rsidRDefault="00C856A7" w:rsidP="00C856A7">
      <w:pPr>
        <w:numPr>
          <w:ilvl w:val="0"/>
          <w:numId w:val="25"/>
        </w:numPr>
        <w:spacing w:after="240"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Kategorija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kategoriju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definisanu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tabeli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Odeljku</w:t>
      </w:r>
      <w:r w:rsidRPr="00C108FD">
        <w:rPr>
          <w:rFonts w:ascii="Times New Roman" w:hAnsi="Times New Roman"/>
          <w:noProof/>
          <w:szCs w:val="24"/>
          <w:lang w:val="sr-Latn-CS" w:eastAsia="en-US"/>
        </w:rPr>
        <w:t xml:space="preserve"> IV </w:t>
      </w:r>
      <w:r w:rsidR="00C108FD">
        <w:rPr>
          <w:rFonts w:ascii="Times New Roman" w:hAnsi="Times New Roman"/>
          <w:noProof/>
          <w:szCs w:val="24"/>
          <w:lang w:val="sr-Latn-CS" w:eastAsia="en-US"/>
        </w:rPr>
        <w:t>Programa</w:t>
      </w:r>
      <w:r w:rsidRPr="00C108FD">
        <w:rPr>
          <w:rFonts w:ascii="Times New Roman" w:hAnsi="Times New Roman"/>
          <w:noProof/>
          <w:szCs w:val="24"/>
          <w:lang w:val="sr-Latn-CS" w:eastAsia="en-US"/>
        </w:rPr>
        <w:t xml:space="preserve"> 2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 xml:space="preserve">. </w:t>
      </w:r>
    </w:p>
    <w:p w:rsidR="00C856A7" w:rsidRPr="00C108FD" w:rsidRDefault="00C856A7" w:rsidP="00C856A7">
      <w:pPr>
        <w:numPr>
          <w:ilvl w:val="0"/>
          <w:numId w:val="25"/>
        </w:numPr>
        <w:spacing w:after="240"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Smernice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konsultante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Smernice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Selekcija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angažovanje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konsultanata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okviru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zajmova</w:t>
      </w:r>
      <w:r w:rsidRPr="00C108FD">
        <w:rPr>
          <w:rFonts w:ascii="Times New Roman" w:hAnsi="Times New Roman"/>
          <w:noProof/>
          <w:szCs w:val="24"/>
          <w:lang w:val="sr-Latn-CS" w:eastAsia="en-US"/>
        </w:rPr>
        <w:t xml:space="preserve"> IBRD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kredita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grantova</w:t>
      </w:r>
      <w:r w:rsidRPr="00C108FD">
        <w:rPr>
          <w:rFonts w:ascii="Times New Roman" w:hAnsi="Times New Roman"/>
          <w:noProof/>
          <w:szCs w:val="24"/>
          <w:lang w:val="sr-Latn-CS" w:eastAsia="en-US"/>
        </w:rPr>
        <w:t xml:space="preserve"> IDA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strane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Zajmoprimaca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Svetske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banke</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iz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januara</w:t>
      </w:r>
      <w:r w:rsidRPr="00C108FD">
        <w:rPr>
          <w:rFonts w:ascii="Times New Roman" w:hAnsi="Times New Roman"/>
          <w:noProof/>
          <w:szCs w:val="24"/>
          <w:lang w:val="sr-Latn-CS" w:eastAsia="en-US"/>
        </w:rPr>
        <w:t xml:space="preserve"> 2011. </w:t>
      </w:r>
      <w:r w:rsidR="00C108FD">
        <w:rPr>
          <w:rFonts w:ascii="Times New Roman" w:hAnsi="Times New Roman"/>
          <w:noProof/>
          <w:szCs w:val="24"/>
          <w:lang w:val="sr-Latn-CS" w:eastAsia="en-US"/>
        </w:rPr>
        <w:t>godine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revidirane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julu</w:t>
      </w:r>
      <w:r w:rsidRPr="00C108FD">
        <w:rPr>
          <w:rFonts w:ascii="Times New Roman" w:hAnsi="Times New Roman"/>
          <w:noProof/>
          <w:szCs w:val="24"/>
          <w:lang w:val="sr-Latn-CS" w:eastAsia="en-US"/>
        </w:rPr>
        <w:t xml:space="preserve"> 2014. </w:t>
      </w:r>
      <w:r w:rsidR="00C108FD">
        <w:rPr>
          <w:rFonts w:ascii="Times New Roman" w:hAnsi="Times New Roman"/>
          <w:noProof/>
          <w:szCs w:val="24"/>
          <w:lang w:val="sr-Latn-CS" w:eastAsia="en-US"/>
        </w:rPr>
        <w:t>god</w:t>
      </w:r>
      <w:r w:rsidRPr="00C108FD">
        <w:rPr>
          <w:rFonts w:ascii="Times New Roman" w:hAnsi="Times New Roman"/>
          <w:noProof/>
          <w:szCs w:val="24"/>
          <w:lang w:val="sr-Latn-CS" w:eastAsia="en-US"/>
        </w:rPr>
        <w:t>).</w:t>
      </w: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Pokazatelji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vezani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povlačenje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„DLI”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pokazatelj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definisan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Programu</w:t>
      </w:r>
      <w:r w:rsidRPr="00C108FD">
        <w:rPr>
          <w:rFonts w:ascii="Times New Roman" w:hAnsi="Times New Roman"/>
          <w:noProof/>
          <w:szCs w:val="24"/>
          <w:lang w:val="sr-Latn-CS" w:eastAsia="en-US"/>
        </w:rPr>
        <w:t xml:space="preserve"> 4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čije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dostizanje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predstavlja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uslov</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povlačenje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Odeljkom</w:t>
      </w:r>
      <w:r w:rsidRPr="00C108FD">
        <w:rPr>
          <w:rFonts w:ascii="Times New Roman" w:hAnsi="Times New Roman"/>
          <w:noProof/>
          <w:szCs w:val="24"/>
          <w:lang w:val="sr-Latn-CS" w:eastAsia="en-US"/>
        </w:rPr>
        <w:t xml:space="preserve"> IV.</w:t>
      </w:r>
      <w:r w:rsidR="00C108FD">
        <w:rPr>
          <w:rFonts w:ascii="Times New Roman" w:hAnsi="Times New Roman"/>
          <w:noProof/>
          <w:szCs w:val="24"/>
          <w:lang w:val="sr-Latn-CS" w:eastAsia="en-US"/>
        </w:rPr>
        <w:t>B</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Programa</w:t>
      </w:r>
      <w:r w:rsidRPr="00C108FD">
        <w:rPr>
          <w:rFonts w:ascii="Times New Roman" w:hAnsi="Times New Roman"/>
          <w:noProof/>
          <w:szCs w:val="24"/>
          <w:lang w:val="sr-Latn-CS" w:eastAsia="en-US"/>
        </w:rPr>
        <w:t xml:space="preserve"> 2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w:t>
      </w:r>
    </w:p>
    <w:p w:rsidR="00C856A7" w:rsidRPr="00C108FD" w:rsidRDefault="00C856A7" w:rsidP="00C856A7">
      <w:pPr>
        <w:spacing w:line="240" w:lineRule="auto"/>
        <w:ind w:left="720"/>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Programi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prihvatljivih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troškova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„EEP”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set</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definisanih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troškova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plate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nastale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kroz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MP</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istraživačko</w:t>
      </w: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razvojne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institute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okviru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MPNTR</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NSZ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okviru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budžetskih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linija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Projektnom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operativnom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priručniku</w:t>
      </w:r>
      <w:r w:rsidRPr="00C108FD">
        <w:rPr>
          <w:rFonts w:ascii="Times New Roman" w:hAnsi="Times New Roman"/>
          <w:noProof/>
          <w:szCs w:val="24"/>
          <w:lang w:val="sr-Latn-CS" w:eastAsia="en-US"/>
        </w:rPr>
        <w:t>.</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Plan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upravljanja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životnom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sredinom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EMP</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poseban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plan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upravljanje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životnom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sredinom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određenu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lokaciju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pripremljen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zadovoljavajući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usklađen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ukoliko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neophodno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tokom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implementacije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ESMF</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Procedurom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skrining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životne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sredine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socijalnih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pitanja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okviru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programa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razvoja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programa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sufinansiranja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inovacija</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definiše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detaljne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mere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upravljanje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potencijalnim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ekološkim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rizicima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njihovo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ublažavanje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smanjenje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otklanjanje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negativnih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uticaja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životnu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sredinu</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Okvirni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program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upravljanje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životnom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sredinom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socijalnim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pitanjima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ESMF</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Okvirni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program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upravljanje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životnom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sredinom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socijalnim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pitanjiima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javno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dostupan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8. </w:t>
      </w:r>
      <w:r w:rsidR="00C108FD">
        <w:rPr>
          <w:rFonts w:ascii="Times New Roman" w:hAnsi="Times New Roman"/>
          <w:noProof/>
          <w:szCs w:val="24"/>
          <w:lang w:val="sr-Latn-CS" w:eastAsia="en-US"/>
        </w:rPr>
        <w:t>maja</w:t>
      </w:r>
      <w:r w:rsidRPr="00C108FD">
        <w:rPr>
          <w:rFonts w:ascii="Times New Roman" w:hAnsi="Times New Roman"/>
          <w:noProof/>
          <w:szCs w:val="24"/>
          <w:lang w:val="sr-Latn-CS" w:eastAsia="en-US"/>
        </w:rPr>
        <w:t xml:space="preserve"> 2015. </w:t>
      </w:r>
      <w:r w:rsidR="00C108FD">
        <w:rPr>
          <w:rFonts w:ascii="Times New Roman" w:hAnsi="Times New Roman"/>
          <w:noProof/>
          <w:szCs w:val="24"/>
          <w:lang w:val="sr-Latn-CS" w:eastAsia="en-US"/>
        </w:rPr>
        <w:t>godine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formi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sadržini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prihvatljivi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između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ostalog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sadrži</w:t>
      </w:r>
      <w:r w:rsidRPr="00C108FD">
        <w:rPr>
          <w:rFonts w:ascii="Times New Roman" w:hAnsi="Times New Roman"/>
          <w:noProof/>
          <w:szCs w:val="24"/>
          <w:lang w:val="sr-Latn-CS" w:eastAsia="en-US"/>
        </w:rPr>
        <w:t xml:space="preserve">: </w:t>
      </w:r>
      <w:r w:rsidR="00C108FD">
        <w:rPr>
          <w:rFonts w:ascii="Times New Roman" w:hAnsi="Times New Roman"/>
          <w:noProof/>
          <w:spacing w:val="-2"/>
          <w:szCs w:val="24"/>
          <w:lang w:val="sr-Latn-CS" w:eastAsia="en-US"/>
        </w:rPr>
        <w:t>osnovne</w:t>
      </w:r>
      <w:r w:rsidRPr="00C108FD">
        <w:rPr>
          <w:rFonts w:ascii="Times New Roman" w:hAnsi="Times New Roman"/>
          <w:noProof/>
          <w:spacing w:val="-2"/>
          <w:szCs w:val="24"/>
          <w:lang w:val="sr-Latn-CS" w:eastAsia="en-US"/>
        </w:rPr>
        <w:t xml:space="preserve"> </w:t>
      </w:r>
      <w:r w:rsidR="00C108FD">
        <w:rPr>
          <w:rFonts w:ascii="Times New Roman" w:hAnsi="Times New Roman"/>
          <w:noProof/>
          <w:spacing w:val="-2"/>
          <w:szCs w:val="24"/>
          <w:lang w:val="sr-Latn-CS" w:eastAsia="en-US"/>
        </w:rPr>
        <w:t>informacije</w:t>
      </w:r>
      <w:r w:rsidRPr="00C108FD">
        <w:rPr>
          <w:rFonts w:ascii="Times New Roman" w:hAnsi="Times New Roman"/>
          <w:noProof/>
          <w:spacing w:val="-2"/>
          <w:szCs w:val="24"/>
          <w:lang w:val="sr-Latn-CS" w:eastAsia="en-US"/>
        </w:rPr>
        <w:t xml:space="preserve"> </w:t>
      </w:r>
      <w:r w:rsidR="00C108FD">
        <w:rPr>
          <w:rFonts w:ascii="Times New Roman" w:hAnsi="Times New Roman"/>
          <w:noProof/>
          <w:spacing w:val="-2"/>
          <w:szCs w:val="24"/>
          <w:lang w:val="sr-Latn-CS" w:eastAsia="en-US"/>
        </w:rPr>
        <w:t>o</w:t>
      </w:r>
      <w:r w:rsidRPr="00C108FD">
        <w:rPr>
          <w:rFonts w:ascii="Times New Roman" w:hAnsi="Times New Roman"/>
          <w:noProof/>
          <w:spacing w:val="-2"/>
          <w:szCs w:val="24"/>
          <w:lang w:val="sr-Latn-CS" w:eastAsia="en-US"/>
        </w:rPr>
        <w:t xml:space="preserve"> </w:t>
      </w:r>
      <w:r w:rsidR="00C108FD">
        <w:rPr>
          <w:rFonts w:ascii="Times New Roman" w:hAnsi="Times New Roman"/>
          <w:noProof/>
          <w:spacing w:val="-2"/>
          <w:szCs w:val="24"/>
          <w:lang w:val="sr-Latn-CS" w:eastAsia="en-US"/>
        </w:rPr>
        <w:t>uticaju</w:t>
      </w:r>
      <w:r w:rsidRPr="00C108FD">
        <w:rPr>
          <w:rFonts w:ascii="Times New Roman" w:hAnsi="Times New Roman"/>
          <w:noProof/>
          <w:spacing w:val="-2"/>
          <w:szCs w:val="24"/>
          <w:lang w:val="sr-Latn-CS" w:eastAsia="en-US"/>
        </w:rPr>
        <w:t xml:space="preserve"> </w:t>
      </w:r>
      <w:r w:rsidR="00C108FD">
        <w:rPr>
          <w:rFonts w:ascii="Times New Roman" w:hAnsi="Times New Roman"/>
          <w:noProof/>
          <w:spacing w:val="-2"/>
          <w:szCs w:val="24"/>
          <w:lang w:val="sr-Latn-CS" w:eastAsia="en-US"/>
        </w:rPr>
        <w:t>na</w:t>
      </w:r>
      <w:r w:rsidRPr="00C108FD">
        <w:rPr>
          <w:rFonts w:ascii="Times New Roman" w:hAnsi="Times New Roman"/>
          <w:noProof/>
          <w:spacing w:val="-2"/>
          <w:szCs w:val="24"/>
          <w:lang w:val="sr-Latn-CS" w:eastAsia="en-US"/>
        </w:rPr>
        <w:t xml:space="preserve"> </w:t>
      </w:r>
      <w:r w:rsidR="00C108FD">
        <w:rPr>
          <w:rFonts w:ascii="Times New Roman" w:hAnsi="Times New Roman"/>
          <w:noProof/>
          <w:spacing w:val="-2"/>
          <w:szCs w:val="24"/>
          <w:lang w:val="sr-Latn-CS" w:eastAsia="en-US"/>
        </w:rPr>
        <w:t>životnu</w:t>
      </w:r>
      <w:r w:rsidRPr="00C108FD">
        <w:rPr>
          <w:rFonts w:ascii="Times New Roman" w:hAnsi="Times New Roman"/>
          <w:noProof/>
          <w:spacing w:val="-2"/>
          <w:szCs w:val="24"/>
          <w:lang w:val="sr-Latn-CS" w:eastAsia="en-US"/>
        </w:rPr>
        <w:t xml:space="preserve"> </w:t>
      </w:r>
      <w:r w:rsidR="00C108FD">
        <w:rPr>
          <w:rFonts w:ascii="Times New Roman" w:hAnsi="Times New Roman"/>
          <w:noProof/>
          <w:spacing w:val="-2"/>
          <w:szCs w:val="24"/>
          <w:lang w:val="sr-Latn-CS" w:eastAsia="en-US"/>
        </w:rPr>
        <w:t>sredinu</w:t>
      </w:r>
      <w:r w:rsidRPr="00C108FD">
        <w:rPr>
          <w:rFonts w:ascii="Times New Roman" w:hAnsi="Times New Roman"/>
          <w:noProof/>
          <w:spacing w:val="-2"/>
          <w:szCs w:val="24"/>
          <w:lang w:val="sr-Latn-CS" w:eastAsia="en-US"/>
        </w:rPr>
        <w:t xml:space="preserve"> </w:t>
      </w:r>
      <w:r w:rsidR="00C108FD">
        <w:rPr>
          <w:rFonts w:ascii="Times New Roman" w:hAnsi="Times New Roman"/>
          <w:noProof/>
          <w:spacing w:val="-2"/>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socijalna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pitanja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mere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ublažavanje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posledica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životnu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sredinu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socijalna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pitanja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tokom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implementacije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smanjili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potencijalni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negativni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efekti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životnu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sredinu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socijalna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pitanja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odgovornosti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institucija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lastRenderedPageBreak/>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vezi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aktivnostima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praćenja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skrininga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okvir</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može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ažuriran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vremena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vreme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prethodnu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pismenu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saglasnost</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Banke</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Opšti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uslovi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Opšte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Međunarodne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obnovu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razvoj</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12. </w:t>
      </w:r>
      <w:r w:rsidR="00C108FD">
        <w:rPr>
          <w:rFonts w:ascii="Times New Roman" w:hAnsi="Times New Roman"/>
          <w:noProof/>
          <w:szCs w:val="24"/>
          <w:lang w:val="sr-Latn-CS" w:eastAsia="en-US"/>
        </w:rPr>
        <w:t>marta</w:t>
      </w:r>
      <w:r w:rsidRPr="00C108FD">
        <w:rPr>
          <w:rFonts w:ascii="Times New Roman" w:hAnsi="Times New Roman"/>
          <w:noProof/>
          <w:szCs w:val="24"/>
          <w:lang w:val="sr-Latn-CS" w:eastAsia="en-US"/>
        </w:rPr>
        <w:t xml:space="preserve"> 2012. </w:t>
      </w:r>
      <w:r w:rsidR="00C108FD">
        <w:rPr>
          <w:rFonts w:ascii="Times New Roman" w:hAnsi="Times New Roman"/>
          <w:noProof/>
          <w:szCs w:val="24"/>
          <w:lang w:val="sr-Latn-CS" w:eastAsia="en-US"/>
        </w:rPr>
        <w:t>godine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izmene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Odeljku</w:t>
      </w:r>
      <w:r w:rsidRPr="00C108FD">
        <w:rPr>
          <w:rFonts w:ascii="Times New Roman" w:hAnsi="Times New Roman"/>
          <w:noProof/>
          <w:szCs w:val="24"/>
          <w:lang w:val="sr-Latn-CS" w:eastAsia="en-US"/>
        </w:rPr>
        <w:t xml:space="preserve"> II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priloga</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IFR</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prelazne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nerevidirane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finansijske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izveštaje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što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Odeljku</w:t>
      </w:r>
      <w:r w:rsidRPr="00C108FD">
        <w:rPr>
          <w:rFonts w:ascii="Times New Roman" w:hAnsi="Times New Roman"/>
          <w:noProof/>
          <w:szCs w:val="24"/>
          <w:lang w:val="sr-Latn-CS" w:eastAsia="en-US"/>
        </w:rPr>
        <w:t xml:space="preserve"> II </w:t>
      </w:r>
      <w:r w:rsidR="00C108FD">
        <w:rPr>
          <w:rFonts w:ascii="Times New Roman" w:hAnsi="Times New Roman"/>
          <w:noProof/>
          <w:szCs w:val="24"/>
          <w:lang w:val="sr-Latn-CS" w:eastAsia="en-US"/>
        </w:rPr>
        <w:t>B</w:t>
      </w:r>
      <w:r w:rsidRPr="00C108FD">
        <w:rPr>
          <w:rFonts w:ascii="Times New Roman" w:hAnsi="Times New Roman"/>
          <w:noProof/>
          <w:szCs w:val="24"/>
          <w:lang w:val="sr-Latn-CS" w:eastAsia="en-US"/>
        </w:rPr>
        <w:t xml:space="preserve">.2 </w:t>
      </w:r>
      <w:r w:rsidR="00C108FD">
        <w:rPr>
          <w:rFonts w:ascii="Times New Roman" w:hAnsi="Times New Roman"/>
          <w:noProof/>
          <w:szCs w:val="24"/>
          <w:lang w:val="sr-Latn-CS" w:eastAsia="en-US"/>
        </w:rPr>
        <w:t>Programa</w:t>
      </w:r>
      <w:r w:rsidRPr="00C108FD">
        <w:rPr>
          <w:rFonts w:ascii="Times New Roman" w:hAnsi="Times New Roman"/>
          <w:noProof/>
          <w:szCs w:val="24"/>
          <w:lang w:val="sr-Latn-CS" w:eastAsia="en-US"/>
        </w:rPr>
        <w:t xml:space="preserve"> 2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zajmu</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65"/>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Fond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inovacionu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delatnost</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FID</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instituciju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uspostavljenu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Zakonom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inovacionoj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delatnosti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objavljenom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Službenom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glasniku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Republike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Srbije</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br</w:t>
      </w:r>
      <w:r w:rsidRPr="00C108FD">
        <w:rPr>
          <w:rFonts w:ascii="Times New Roman" w:hAnsi="Times New Roman"/>
          <w:noProof/>
          <w:szCs w:val="24"/>
          <w:lang w:val="sr-Latn-CS" w:eastAsia="en-US"/>
        </w:rPr>
        <w:t xml:space="preserve">.110/05, 18/10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55/13.</w:t>
      </w:r>
    </w:p>
    <w:p w:rsidR="00C856A7" w:rsidRPr="00C108FD" w:rsidRDefault="00C856A7" w:rsidP="00C856A7">
      <w:pPr>
        <w:spacing w:line="240" w:lineRule="auto"/>
        <w:ind w:left="765"/>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Prinudno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raseljavanje</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podrazumeva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uticaj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prinudnog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preuzimanja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zemljišta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okviru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što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utiče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pojedince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smislu</w:t>
      </w:r>
      <w:r w:rsidRPr="00C108FD">
        <w:rPr>
          <w:rFonts w:ascii="Times New Roman" w:hAnsi="Times New Roman"/>
          <w:noProof/>
          <w:szCs w:val="24"/>
          <w:lang w:val="sr-Latn-CS" w:eastAsia="en-US"/>
        </w:rPr>
        <w:t xml:space="preserve">: (i) </w:t>
      </w:r>
      <w:r w:rsidR="00C108FD">
        <w:rPr>
          <w:rFonts w:ascii="Times New Roman" w:hAnsi="Times New Roman"/>
          <w:noProof/>
          <w:szCs w:val="24"/>
          <w:lang w:val="sr-Latn-CS" w:eastAsia="en-US"/>
        </w:rPr>
        <w:t>negativnog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uticaja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njihov</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životni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standard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(ii) </w:t>
      </w:r>
      <w:r w:rsidR="00C108FD">
        <w:rPr>
          <w:rFonts w:ascii="Times New Roman" w:hAnsi="Times New Roman"/>
          <w:noProof/>
          <w:szCs w:val="24"/>
          <w:lang w:val="sr-Latn-CS" w:eastAsia="en-US"/>
        </w:rPr>
        <w:t>njihovog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vlasništva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interesa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bilo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kući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zemljištu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uključujući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prostorije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poljoprivredno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zemljište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pašnjake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bilo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drugoj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pokretnoj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nepokretnoj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imovini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stečenoj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posedu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privremeno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trajno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(iii) </w:t>
      </w:r>
      <w:r w:rsidR="00C108FD">
        <w:rPr>
          <w:rFonts w:ascii="Times New Roman" w:hAnsi="Times New Roman"/>
          <w:noProof/>
          <w:szCs w:val="24"/>
          <w:lang w:val="sr-Latn-CS" w:eastAsia="en-US"/>
        </w:rPr>
        <w:t>negativnog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uticaja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pristup</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proizvodnoj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imovini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privremeno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trajno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(iv) </w:t>
      </w:r>
      <w:r w:rsidR="00C108FD">
        <w:rPr>
          <w:rFonts w:ascii="Times New Roman" w:hAnsi="Times New Roman"/>
          <w:noProof/>
          <w:szCs w:val="24"/>
          <w:lang w:val="sr-Latn-CS" w:eastAsia="en-US"/>
        </w:rPr>
        <w:t>negativnog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uticaja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poslovne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aktivnosti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zanimanje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prebivalište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stanište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privremeno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trajno</w:t>
      </w:r>
      <w:r w:rsidRPr="00C108FD">
        <w:rPr>
          <w:rFonts w:ascii="Times New Roman" w:hAnsi="Times New Roman"/>
          <w:noProof/>
          <w:szCs w:val="24"/>
          <w:lang w:val="sr-Latn-CS" w:eastAsia="en-US"/>
        </w:rPr>
        <w:t>.</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Priručnik</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sufinansiranje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inovacija</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set</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priručnika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razvoj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sufinansiranje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okviru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Programa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sufinansiranja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Odeljku</w:t>
      </w:r>
      <w:r w:rsidRPr="00C108FD">
        <w:rPr>
          <w:rFonts w:ascii="Times New Roman" w:hAnsi="Times New Roman"/>
          <w:noProof/>
          <w:szCs w:val="24"/>
          <w:lang w:val="sr-Latn-CS" w:eastAsia="en-US"/>
        </w:rPr>
        <w:t xml:space="preserve"> I.</w:t>
      </w:r>
      <w:r w:rsidR="00C108FD">
        <w:rPr>
          <w:rFonts w:ascii="Times New Roman" w:hAnsi="Times New Roman"/>
          <w:noProof/>
          <w:szCs w:val="24"/>
          <w:lang w:val="sr-Latn-CS" w:eastAsia="en-US"/>
        </w:rPr>
        <w:t>V</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Programa</w:t>
      </w:r>
      <w:r w:rsidRPr="00C108FD">
        <w:rPr>
          <w:rFonts w:ascii="Times New Roman" w:hAnsi="Times New Roman"/>
          <w:noProof/>
          <w:szCs w:val="24"/>
          <w:lang w:val="sr-Latn-CS" w:eastAsia="en-US"/>
        </w:rPr>
        <w:t xml:space="preserve"> 2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zadovoljavajući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usvojen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strane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Fonda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inovacionu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delatnost</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Program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sufinansiranja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PSI</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program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razvoj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sufinansiranje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finansiranje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posebnih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dokaza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koncepta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prototipova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istraživanja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razvoja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razvijanja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tehnologije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komercijalnim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potencijalom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start</w:t>
      </w: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ap</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kompanije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mikro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mala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preduzeća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formirana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teritoriji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većinskom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vlasništvu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privatnog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sektora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ESMF</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Priručnikom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sufinansiranje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inovacija</w:t>
      </w:r>
      <w:r w:rsidRPr="00C108FD">
        <w:rPr>
          <w:rFonts w:ascii="Times New Roman" w:hAnsi="Times New Roman"/>
          <w:noProof/>
          <w:szCs w:val="24"/>
          <w:lang w:val="sr-Latn-CS" w:eastAsia="en-US"/>
        </w:rPr>
        <w:t>.</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Ministarstvo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privrede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MP</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Ministarstvo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privrede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pravnog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sledbenika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Ministarstva</w:t>
      </w:r>
      <w:r w:rsidRPr="00C108FD">
        <w:rPr>
          <w:rFonts w:ascii="Times New Roman" w:hAnsi="Times New Roman"/>
          <w:noProof/>
          <w:szCs w:val="24"/>
          <w:lang w:val="sr-Latn-CS" w:eastAsia="en-US"/>
        </w:rPr>
        <w:t>.</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Ministarstvo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prosvete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nauke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tehnološkog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razvoja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MPNTR</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Ministarstvo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prosvete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nauke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tehnološkog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razvoja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pravnog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sledbenika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Ministarstva</w:t>
      </w:r>
      <w:r w:rsidRPr="00C108FD">
        <w:rPr>
          <w:rFonts w:ascii="Times New Roman" w:hAnsi="Times New Roman"/>
          <w:noProof/>
          <w:szCs w:val="24"/>
          <w:lang w:val="sr-Latn-CS" w:eastAsia="en-US"/>
        </w:rPr>
        <w:t>.</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Ministarstvo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finansija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MF</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Ministarstvo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finansija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pravnog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sledbenika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Ministarstva</w:t>
      </w:r>
      <w:r w:rsidRPr="00C108FD">
        <w:rPr>
          <w:rFonts w:ascii="Times New Roman" w:hAnsi="Times New Roman"/>
          <w:noProof/>
          <w:szCs w:val="24"/>
          <w:lang w:val="sr-Latn-CS" w:eastAsia="en-US"/>
        </w:rPr>
        <w:t>.</w:t>
      </w: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Ministarstvo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zapošljavanje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boračka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socijalna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pitanja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MRZBSP</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Ministarstvo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zapošljavanje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boračka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socijalna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pitanja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pravnog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sledbenika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Ministarstva</w:t>
      </w:r>
      <w:r w:rsidRPr="00C108FD">
        <w:rPr>
          <w:rFonts w:ascii="Times New Roman" w:hAnsi="Times New Roman"/>
          <w:noProof/>
          <w:szCs w:val="24"/>
          <w:lang w:val="sr-Latn-CS" w:eastAsia="en-US"/>
        </w:rPr>
        <w:t>.</w:t>
      </w:r>
    </w:p>
    <w:p w:rsidR="00C856A7" w:rsidRPr="00C108FD" w:rsidRDefault="00C856A7" w:rsidP="00C856A7">
      <w:pPr>
        <w:spacing w:line="240" w:lineRule="auto"/>
        <w:jc w:val="both"/>
        <w:rPr>
          <w:rFonts w:ascii="Times New Roman" w:hAnsi="Times New Roman"/>
          <w:noProof/>
          <w:sz w:val="16"/>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Nacionalna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služba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zapošljavanje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NSZ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Nacionalnu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službu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zapošljavanje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njenog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pravnog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sledbenika</w:t>
      </w:r>
      <w:r w:rsidRPr="00C108FD">
        <w:rPr>
          <w:rFonts w:ascii="Times New Roman" w:hAnsi="Times New Roman"/>
          <w:noProof/>
          <w:szCs w:val="24"/>
          <w:lang w:val="sr-Latn-CS" w:eastAsia="en-US"/>
        </w:rPr>
        <w:t>.</w:t>
      </w:r>
    </w:p>
    <w:p w:rsidR="00C856A7" w:rsidRPr="00C108FD" w:rsidRDefault="00C856A7" w:rsidP="00C856A7">
      <w:pPr>
        <w:spacing w:line="240" w:lineRule="auto"/>
        <w:jc w:val="both"/>
        <w:rPr>
          <w:rFonts w:ascii="Times New Roman" w:hAnsi="Times New Roman"/>
          <w:noProof/>
          <w:sz w:val="16"/>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Operativni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troškovi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razumne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operativne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troškove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nastale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račun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implementacije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kancelarijski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materijal</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drugu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potrošnu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robu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lastRenderedPageBreak/>
        <w:t>iznajmljivanje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kancelarijskog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prostora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internet</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vezu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troškove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komunikacije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podršku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informacionim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sistemima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troškove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prevoda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provizije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banaka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komunalne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usluge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putovanja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prevoz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dnevnice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troškove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smeštaja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druge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razumne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rashode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direktno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povezane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implementacijom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što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dogovoreno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između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osnovu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polugodišnjih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budžeta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prihvatljivi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isključujući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plate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državne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službenike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w:t>
      </w:r>
    </w:p>
    <w:p w:rsidR="00C856A7" w:rsidRPr="00C108FD" w:rsidRDefault="00C856A7" w:rsidP="00C856A7">
      <w:pPr>
        <w:spacing w:line="240" w:lineRule="auto"/>
        <w:ind w:left="720"/>
        <w:jc w:val="both"/>
        <w:rPr>
          <w:rFonts w:ascii="Times New Roman" w:hAnsi="Times New Roman"/>
          <w:noProof/>
          <w:szCs w:val="24"/>
          <w:lang w:val="sr-Latn-CS" w:eastAsia="en-US"/>
        </w:rPr>
      </w:pPr>
      <w:r w:rsidRPr="00C108FD">
        <w:rPr>
          <w:rFonts w:ascii="Times New Roman" w:hAnsi="Times New Roman"/>
          <w:noProof/>
          <w:szCs w:val="24"/>
          <w:lang w:val="sr-Latn-CS" w:eastAsia="en-US"/>
        </w:rPr>
        <w:t xml:space="preserve"> </w:t>
      </w: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Učestvujuće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institucije</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smislu</w:t>
      </w:r>
      <w:r w:rsidRPr="00C108FD">
        <w:rPr>
          <w:rFonts w:ascii="Times New Roman" w:hAnsi="Times New Roman"/>
          <w:noProof/>
          <w:szCs w:val="24"/>
          <w:lang w:val="sr-Latn-CS" w:eastAsia="en-US"/>
        </w:rPr>
        <w:t xml:space="preserve"> DLI 1 </w:t>
      </w:r>
      <w:r w:rsidR="00C108FD">
        <w:rPr>
          <w:rFonts w:ascii="Times New Roman" w:hAnsi="Times New Roman"/>
          <w:noProof/>
          <w:szCs w:val="24"/>
          <w:lang w:val="sr-Latn-CS" w:eastAsia="en-US"/>
        </w:rPr>
        <w:t>navedenog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Programu</w:t>
      </w:r>
      <w:r w:rsidRPr="00C108FD">
        <w:rPr>
          <w:rFonts w:ascii="Times New Roman" w:hAnsi="Times New Roman"/>
          <w:noProof/>
          <w:szCs w:val="24"/>
          <w:lang w:val="sr-Latn-CS" w:eastAsia="en-US"/>
        </w:rPr>
        <w:t xml:space="preserve"> 4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RSJP</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MP</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MPNTR</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NSZ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saradnji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MRZBSP</w:t>
      </w:r>
      <w:r w:rsidRPr="00C108FD">
        <w:rPr>
          <w:rFonts w:ascii="Times New Roman" w:hAnsi="Times New Roman"/>
          <w:noProof/>
          <w:szCs w:val="24"/>
          <w:lang w:val="sr-Latn-CS" w:eastAsia="en-US"/>
        </w:rPr>
        <w:t>).</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„J</w:t>
      </w:r>
      <w:r w:rsidR="00C108FD">
        <w:rPr>
          <w:rFonts w:ascii="Times New Roman" w:hAnsi="Times New Roman"/>
          <w:noProof/>
          <w:szCs w:val="24"/>
          <w:lang w:val="sr-Latn-CS" w:eastAsia="en-US"/>
        </w:rPr>
        <w:t>IP</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Jedinicu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implementaciju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Odeljku</w:t>
      </w:r>
      <w:r w:rsidRPr="00C108FD">
        <w:rPr>
          <w:rFonts w:ascii="Times New Roman" w:hAnsi="Times New Roman"/>
          <w:noProof/>
          <w:szCs w:val="24"/>
          <w:lang w:val="sr-Latn-CS" w:eastAsia="en-US"/>
        </w:rPr>
        <w:t xml:space="preserve"> I.A.2 </w:t>
      </w:r>
      <w:r w:rsidR="00C108FD">
        <w:rPr>
          <w:rFonts w:ascii="Times New Roman" w:hAnsi="Times New Roman"/>
          <w:noProof/>
          <w:szCs w:val="24"/>
          <w:lang w:val="sr-Latn-CS" w:eastAsia="en-US"/>
        </w:rPr>
        <w:t>Programa</w:t>
      </w:r>
      <w:r w:rsidRPr="00C108FD">
        <w:rPr>
          <w:rFonts w:ascii="Times New Roman" w:hAnsi="Times New Roman"/>
          <w:noProof/>
          <w:szCs w:val="24"/>
          <w:lang w:val="sr-Latn-CS" w:eastAsia="en-US"/>
        </w:rPr>
        <w:t xml:space="preserve"> 2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Smernice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Smernice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dobara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radova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nekonsultantskih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usluga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okviru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zajmova</w:t>
      </w:r>
      <w:r w:rsidRPr="00C108FD">
        <w:rPr>
          <w:rFonts w:ascii="Times New Roman" w:hAnsi="Times New Roman"/>
          <w:noProof/>
          <w:szCs w:val="24"/>
          <w:lang w:val="sr-Latn-CS" w:eastAsia="en-US"/>
        </w:rPr>
        <w:t xml:space="preserve"> IBRD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kredita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grantova</w:t>
      </w:r>
      <w:r w:rsidRPr="00C108FD">
        <w:rPr>
          <w:rFonts w:ascii="Times New Roman" w:hAnsi="Times New Roman"/>
          <w:noProof/>
          <w:szCs w:val="24"/>
          <w:lang w:val="sr-Latn-CS" w:eastAsia="en-US"/>
        </w:rPr>
        <w:t xml:space="preserve"> IDA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strane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Zajmoprimaca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Svetske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banke</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iz</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januara</w:t>
      </w:r>
      <w:r w:rsidRPr="00C108FD">
        <w:rPr>
          <w:rFonts w:ascii="Times New Roman" w:hAnsi="Times New Roman"/>
          <w:noProof/>
          <w:szCs w:val="24"/>
          <w:lang w:val="sr-Latn-CS" w:eastAsia="en-US"/>
        </w:rPr>
        <w:t xml:space="preserve"> 2011. </w:t>
      </w:r>
      <w:r w:rsidR="00C108FD">
        <w:rPr>
          <w:rFonts w:ascii="Times New Roman" w:hAnsi="Times New Roman"/>
          <w:noProof/>
          <w:szCs w:val="24"/>
          <w:lang w:val="sr-Latn-CS" w:eastAsia="en-US"/>
        </w:rPr>
        <w:t>godine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revidirane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julu</w:t>
      </w:r>
      <w:r w:rsidRPr="00C108FD">
        <w:rPr>
          <w:rFonts w:ascii="Times New Roman" w:hAnsi="Times New Roman"/>
          <w:noProof/>
          <w:szCs w:val="24"/>
          <w:lang w:val="sr-Latn-CS" w:eastAsia="en-US"/>
        </w:rPr>
        <w:t xml:space="preserve"> 2014. </w:t>
      </w:r>
      <w:r w:rsidR="00C108FD">
        <w:rPr>
          <w:rFonts w:ascii="Times New Roman" w:hAnsi="Times New Roman"/>
          <w:noProof/>
          <w:szCs w:val="24"/>
          <w:lang w:val="sr-Latn-CS" w:eastAsia="en-US"/>
        </w:rPr>
        <w:t>godine</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Plan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plan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Projekat</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dana</w:t>
      </w:r>
      <w:r w:rsidRPr="00C108FD">
        <w:rPr>
          <w:rFonts w:ascii="Times New Roman" w:hAnsi="Times New Roman"/>
          <w:noProof/>
          <w:szCs w:val="24"/>
          <w:lang w:val="sr-Latn-CS" w:eastAsia="en-US"/>
        </w:rPr>
        <w:t xml:space="preserve"> 7. </w:t>
      </w:r>
      <w:r w:rsidR="00C108FD">
        <w:rPr>
          <w:rFonts w:ascii="Times New Roman" w:hAnsi="Times New Roman"/>
          <w:noProof/>
          <w:szCs w:val="24"/>
          <w:lang w:val="sr-Latn-CS" w:eastAsia="en-US"/>
        </w:rPr>
        <w:t>jula</w:t>
      </w:r>
      <w:r w:rsidRPr="00C108FD">
        <w:rPr>
          <w:rFonts w:ascii="Times New Roman" w:hAnsi="Times New Roman"/>
          <w:noProof/>
          <w:szCs w:val="24"/>
          <w:lang w:val="sr-Latn-CS" w:eastAsia="en-US"/>
        </w:rPr>
        <w:t xml:space="preserve"> 2015. </w:t>
      </w:r>
      <w:r w:rsidR="00C108FD">
        <w:rPr>
          <w:rFonts w:ascii="Times New Roman" w:hAnsi="Times New Roman"/>
          <w:noProof/>
          <w:szCs w:val="24"/>
          <w:lang w:val="sr-Latn-CS" w:eastAsia="en-US"/>
        </w:rPr>
        <w:t>godine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spomenut</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tački</w:t>
      </w:r>
      <w:r w:rsidRPr="00C108FD">
        <w:rPr>
          <w:rFonts w:ascii="Times New Roman" w:hAnsi="Times New Roman"/>
          <w:noProof/>
          <w:szCs w:val="24"/>
          <w:lang w:val="sr-Latn-CS" w:eastAsia="en-US"/>
        </w:rPr>
        <w:t xml:space="preserve"> 1.18 </w:t>
      </w:r>
      <w:r w:rsidR="00C108FD">
        <w:rPr>
          <w:rFonts w:ascii="Times New Roman" w:hAnsi="Times New Roman"/>
          <w:noProof/>
          <w:szCs w:val="24"/>
          <w:lang w:val="sr-Latn-CS" w:eastAsia="en-US"/>
        </w:rPr>
        <w:t>Smernica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tački</w:t>
      </w:r>
      <w:r w:rsidRPr="00C108FD">
        <w:rPr>
          <w:rFonts w:ascii="Times New Roman" w:hAnsi="Times New Roman"/>
          <w:noProof/>
          <w:szCs w:val="24"/>
          <w:lang w:val="sr-Latn-CS" w:eastAsia="en-US"/>
        </w:rPr>
        <w:t xml:space="preserve"> 1.25 </w:t>
      </w:r>
      <w:r w:rsidR="00C108FD">
        <w:rPr>
          <w:rFonts w:ascii="Times New Roman" w:hAnsi="Times New Roman"/>
          <w:noProof/>
          <w:szCs w:val="24"/>
          <w:lang w:val="sr-Latn-CS" w:eastAsia="en-US"/>
        </w:rPr>
        <w:t>Smernica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konsultante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isti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će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ažuriran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vremena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vreme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odredbama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tačaka</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Projektni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operativni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priručnik</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znači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priručnik</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Odeljku</w:t>
      </w:r>
      <w:r w:rsidRPr="00C108FD">
        <w:rPr>
          <w:rFonts w:ascii="Times New Roman" w:hAnsi="Times New Roman"/>
          <w:noProof/>
          <w:szCs w:val="24"/>
          <w:lang w:val="sr-Latn-CS" w:eastAsia="en-US"/>
        </w:rPr>
        <w:t xml:space="preserve"> I.</w:t>
      </w:r>
      <w:r w:rsidR="00C108FD">
        <w:rPr>
          <w:rFonts w:ascii="Times New Roman" w:hAnsi="Times New Roman"/>
          <w:noProof/>
          <w:szCs w:val="24"/>
          <w:lang w:val="sr-Latn-CS" w:eastAsia="en-US"/>
        </w:rPr>
        <w:t>B</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Programa</w:t>
      </w:r>
      <w:r w:rsidRPr="00C108FD">
        <w:rPr>
          <w:rFonts w:ascii="Times New Roman" w:hAnsi="Times New Roman"/>
          <w:noProof/>
          <w:szCs w:val="24"/>
          <w:lang w:val="sr-Latn-CS" w:eastAsia="en-US"/>
        </w:rPr>
        <w:t xml:space="preserve"> 2 </w:t>
      </w:r>
      <w:r w:rsidR="00C108FD">
        <w:rPr>
          <w:rFonts w:ascii="Times New Roman" w:hAnsi="Times New Roman"/>
          <w:noProof/>
          <w:szCs w:val="24"/>
          <w:lang w:val="sr-Latn-CS" w:eastAsia="en-US"/>
        </w:rPr>
        <w:t>ovog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priručnik</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može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menjan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vremena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vreme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dogovoru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Bankom</w:t>
      </w:r>
      <w:r w:rsidRPr="00C108FD">
        <w:rPr>
          <w:rFonts w:ascii="Times New Roman" w:hAnsi="Times New Roman"/>
          <w:noProof/>
          <w:szCs w:val="24"/>
          <w:lang w:val="sr-Latn-CS" w:eastAsia="en-US"/>
        </w:rPr>
        <w:t>.</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Sekretarijat</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javne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politike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RSJP</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Republički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sekretarijat</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javne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politike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podnosi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izveštaje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Kabinetu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predsednika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Vlade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pravnog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sledbenika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Sekretarijata</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Zakon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javnim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nabavkama</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Zakon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javnim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nabavkama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objavljen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Službenom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glasniku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Republike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Srbije</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br</w:t>
      </w:r>
      <w:r w:rsidRPr="00C108FD">
        <w:rPr>
          <w:rFonts w:ascii="Times New Roman" w:hAnsi="Times New Roman"/>
          <w:noProof/>
          <w:szCs w:val="24"/>
          <w:lang w:val="sr-Latn-CS" w:eastAsia="en-US"/>
        </w:rPr>
        <w:t xml:space="preserve">. 124/12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14/15.</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Istraživačko</w:t>
      </w: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razvojni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instituti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IRI</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označavaju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sistem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istraživačkih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razvojnih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instituta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okviru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MPNTR</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jc w:val="both"/>
        <w:rPr>
          <w:rFonts w:ascii="Times New Roman" w:hAnsi="Times New Roman"/>
          <w:noProof/>
          <w:sz w:val="16"/>
          <w:szCs w:val="24"/>
          <w:lang w:val="sr-Latn-CS" w:eastAsia="en-US"/>
        </w:rPr>
      </w:pP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color w:val="000000"/>
          <w:szCs w:val="24"/>
          <w:lang w:val="sr-Latn-CS" w:eastAsia="en-US"/>
        </w:rPr>
        <w:t>„</w:t>
      </w:r>
      <w:r w:rsidR="00C108FD">
        <w:rPr>
          <w:rFonts w:ascii="Times New Roman" w:hAnsi="Times New Roman"/>
          <w:noProof/>
          <w:color w:val="000000"/>
          <w:szCs w:val="24"/>
          <w:lang w:val="sr-Latn-CS" w:eastAsia="en-US"/>
        </w:rPr>
        <w:t>Centar</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za</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transfer</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tehnologija</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ili</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CTT</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označava</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centralizovano</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telo</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za</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transfer</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tehnologija</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koje</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će</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se</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nalaziti</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u</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Fondu</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za</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inovacionu</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delatnost</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sa</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ciljem</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sprovođenja</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transfera</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tehnologija</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i</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komercijalizacije</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u</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partnerstvu</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sa</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kancelarijama</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za</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transfer</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tehnologija</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ili</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direktno</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sa</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istraživačko</w:t>
      </w:r>
      <w:r w:rsidRPr="00C108FD">
        <w:rPr>
          <w:rFonts w:ascii="Times New Roman" w:hAnsi="Times New Roman"/>
          <w:noProof/>
          <w:color w:val="000000"/>
          <w:szCs w:val="24"/>
          <w:lang w:val="sr-Latn-CS" w:eastAsia="en-US"/>
        </w:rPr>
        <w:t>-</w:t>
      </w:r>
      <w:r w:rsidR="00C108FD">
        <w:rPr>
          <w:rFonts w:ascii="Times New Roman" w:hAnsi="Times New Roman"/>
          <w:noProof/>
          <w:color w:val="000000"/>
          <w:szCs w:val="24"/>
          <w:lang w:val="sr-Latn-CS" w:eastAsia="en-US"/>
        </w:rPr>
        <w:t>razvojnim</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institutima</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i</w:t>
      </w:r>
      <w:r w:rsidRPr="00C108FD">
        <w:rPr>
          <w:rFonts w:ascii="Times New Roman" w:hAnsi="Times New Roman"/>
          <w:noProof/>
          <w:color w:val="000000"/>
          <w:szCs w:val="24"/>
          <w:lang w:val="sr-Latn-CS" w:eastAsia="en-US"/>
        </w:rPr>
        <w:t xml:space="preserve"> </w:t>
      </w:r>
      <w:r w:rsidR="00C108FD">
        <w:rPr>
          <w:rFonts w:ascii="Times New Roman" w:hAnsi="Times New Roman"/>
          <w:noProof/>
          <w:color w:val="000000"/>
          <w:szCs w:val="24"/>
          <w:lang w:val="sr-Latn-CS" w:eastAsia="en-US"/>
        </w:rPr>
        <w:t>univerzitetima</w:t>
      </w:r>
      <w:r w:rsidRPr="00C108FD">
        <w:rPr>
          <w:rFonts w:ascii="Times New Roman" w:hAnsi="Times New Roman"/>
          <w:noProof/>
          <w:color w:val="000000"/>
          <w:szCs w:val="24"/>
          <w:lang w:val="sr-Latn-CS" w:eastAsia="en-US"/>
        </w:rPr>
        <w:t xml:space="preserve">. </w:t>
      </w:r>
    </w:p>
    <w:p w:rsidR="00C856A7" w:rsidRPr="00C108FD" w:rsidRDefault="00C856A7" w:rsidP="00C856A7">
      <w:pPr>
        <w:numPr>
          <w:ilvl w:val="0"/>
          <w:numId w:val="25"/>
        </w:numPr>
        <w:spacing w:line="240" w:lineRule="auto"/>
        <w:jc w:val="both"/>
        <w:rPr>
          <w:rFonts w:ascii="Times New Roman" w:hAnsi="Times New Roman"/>
          <w:noProof/>
          <w:szCs w:val="24"/>
          <w:lang w:val="sr-Latn-CS" w:eastAsia="en-US"/>
        </w:rPr>
      </w:pP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Obuka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troškove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troškova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konsultantske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usluge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nastale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tokom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implementacije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Projekta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osnovu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periodičnih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budžeta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prihvatljivih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(i) </w:t>
      </w:r>
      <w:r w:rsidR="00C108FD">
        <w:rPr>
          <w:rFonts w:ascii="Times New Roman" w:hAnsi="Times New Roman"/>
          <w:noProof/>
          <w:szCs w:val="24"/>
          <w:lang w:val="sr-Latn-CS" w:eastAsia="en-US"/>
        </w:rPr>
        <w:t>troškove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razumnih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putovanja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smeštaja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dnevnica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trenere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polaznike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obuke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vezi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organizovanom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obukom</w:t>
      </w:r>
      <w:r w:rsidRPr="00C108FD">
        <w:rPr>
          <w:rFonts w:ascii="Times New Roman" w:hAnsi="Times New Roman"/>
          <w:noProof/>
          <w:szCs w:val="24"/>
          <w:lang w:val="sr-Latn-CS" w:eastAsia="en-US"/>
        </w:rPr>
        <w:t xml:space="preserve">; (ii) </w:t>
      </w:r>
      <w:r w:rsidR="00C108FD">
        <w:rPr>
          <w:rFonts w:ascii="Times New Roman" w:hAnsi="Times New Roman"/>
          <w:noProof/>
          <w:szCs w:val="24"/>
          <w:lang w:val="sr-Latn-CS" w:eastAsia="en-US"/>
        </w:rPr>
        <w:t>naknade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obuke</w:t>
      </w:r>
      <w:r w:rsidRPr="00C108FD">
        <w:rPr>
          <w:rFonts w:ascii="Times New Roman" w:hAnsi="Times New Roman"/>
          <w:noProof/>
          <w:szCs w:val="24"/>
          <w:lang w:val="sr-Latn-CS" w:eastAsia="en-US"/>
        </w:rPr>
        <w:t xml:space="preserve">; (iii) </w:t>
      </w:r>
      <w:r w:rsidR="00C108FD">
        <w:rPr>
          <w:rFonts w:ascii="Times New Roman" w:hAnsi="Times New Roman"/>
          <w:noProof/>
          <w:szCs w:val="24"/>
          <w:lang w:val="sr-Latn-CS" w:eastAsia="en-US"/>
        </w:rPr>
        <w:t>iznajmljivanje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prostorija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opreme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radionice</w:t>
      </w:r>
      <w:r w:rsidRPr="00C108FD">
        <w:rPr>
          <w:rFonts w:ascii="Times New Roman" w:hAnsi="Times New Roman"/>
          <w:noProof/>
          <w:szCs w:val="24"/>
          <w:lang w:val="sr-Latn-CS" w:eastAsia="en-US"/>
        </w:rPr>
        <w:t>/</w:t>
      </w:r>
      <w:r w:rsidR="00C108FD">
        <w:rPr>
          <w:rFonts w:ascii="Times New Roman" w:hAnsi="Times New Roman"/>
          <w:noProof/>
          <w:szCs w:val="24"/>
          <w:lang w:val="sr-Latn-CS" w:eastAsia="en-US"/>
        </w:rPr>
        <w:t>obuke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(iv) </w:t>
      </w:r>
      <w:r w:rsidR="00C108FD">
        <w:rPr>
          <w:rFonts w:ascii="Times New Roman" w:hAnsi="Times New Roman"/>
          <w:noProof/>
          <w:szCs w:val="24"/>
          <w:lang w:val="sr-Latn-CS" w:eastAsia="en-US"/>
        </w:rPr>
        <w:t>pripremu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materijala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obuke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nabavku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troškove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kopiranja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distribucije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nisu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drugi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način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pokriveni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okviru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definicije</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108FD" w:rsidP="00C856A7">
      <w:pPr>
        <w:spacing w:line="240" w:lineRule="auto"/>
        <w:ind w:left="720" w:hanging="720"/>
        <w:jc w:val="both"/>
        <w:rPr>
          <w:rFonts w:ascii="Times New Roman" w:hAnsi="Times New Roman"/>
          <w:b/>
          <w:bCs/>
          <w:noProof/>
          <w:szCs w:val="24"/>
          <w:lang w:val="sr-Latn-CS" w:eastAsia="en-US"/>
        </w:rPr>
      </w:pPr>
      <w:r>
        <w:rPr>
          <w:rFonts w:ascii="Times New Roman" w:hAnsi="Times New Roman"/>
          <w:b/>
          <w:bCs/>
          <w:noProof/>
          <w:szCs w:val="24"/>
          <w:lang w:val="sr-Latn-CS" w:eastAsia="en-US"/>
        </w:rPr>
        <w:t>Odeljak</w:t>
      </w:r>
      <w:r w:rsidR="00C856A7" w:rsidRPr="00C108FD">
        <w:rPr>
          <w:rFonts w:ascii="Times New Roman" w:hAnsi="Times New Roman"/>
          <w:b/>
          <w:bCs/>
          <w:noProof/>
          <w:szCs w:val="24"/>
          <w:lang w:val="sr-Latn-CS" w:eastAsia="en-US"/>
        </w:rPr>
        <w:t xml:space="preserve"> II.</w:t>
      </w:r>
      <w:r w:rsidR="00C856A7" w:rsidRPr="00C108FD">
        <w:rPr>
          <w:rFonts w:ascii="Times New Roman" w:hAnsi="Times New Roman"/>
          <w:b/>
          <w:bCs/>
          <w:noProof/>
          <w:szCs w:val="24"/>
          <w:lang w:val="sr-Latn-CS" w:eastAsia="en-US"/>
        </w:rPr>
        <w:tab/>
      </w:r>
      <w:r>
        <w:rPr>
          <w:rFonts w:ascii="Times New Roman" w:hAnsi="Times New Roman"/>
          <w:b/>
          <w:bCs/>
          <w:noProof/>
          <w:szCs w:val="24"/>
          <w:lang w:val="sr-Latn-CS" w:eastAsia="en-US"/>
        </w:rPr>
        <w:t>Izmene</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Opštih</w:t>
      </w:r>
      <w:r w:rsidR="00C856A7" w:rsidRPr="00C108FD">
        <w:rPr>
          <w:rFonts w:ascii="Times New Roman" w:hAnsi="Times New Roman"/>
          <w:b/>
          <w:bCs/>
          <w:noProof/>
          <w:szCs w:val="24"/>
          <w:lang w:val="sr-Latn-CS" w:eastAsia="en-US"/>
        </w:rPr>
        <w:t xml:space="preserve"> </w:t>
      </w:r>
      <w:r>
        <w:rPr>
          <w:rFonts w:ascii="Times New Roman" w:hAnsi="Times New Roman"/>
          <w:b/>
          <w:bCs/>
          <w:noProof/>
          <w:szCs w:val="24"/>
          <w:lang w:val="sr-Latn-CS" w:eastAsia="en-US"/>
        </w:rPr>
        <w:t>Uslova</w:t>
      </w:r>
    </w:p>
    <w:p w:rsidR="00C856A7" w:rsidRPr="00C108FD" w:rsidRDefault="00C856A7" w:rsidP="00C856A7">
      <w:pPr>
        <w:spacing w:line="240" w:lineRule="auto"/>
        <w:ind w:left="720" w:hanging="720"/>
        <w:jc w:val="both"/>
        <w:rPr>
          <w:rFonts w:ascii="Times New Roman" w:hAnsi="Times New Roman"/>
          <w:b/>
          <w:bCs/>
          <w:noProof/>
          <w:szCs w:val="24"/>
          <w:lang w:val="sr-Latn-CS" w:eastAsia="en-US"/>
        </w:rPr>
      </w:pPr>
    </w:p>
    <w:p w:rsidR="00C856A7" w:rsidRPr="00C108FD" w:rsidRDefault="00C856A7" w:rsidP="00C856A7">
      <w:pPr>
        <w:spacing w:line="240" w:lineRule="auto"/>
        <w:jc w:val="both"/>
        <w:rPr>
          <w:rFonts w:ascii="Times New Roman" w:hAnsi="Times New Roman"/>
          <w:bCs/>
          <w:iCs/>
          <w:noProof/>
          <w:szCs w:val="24"/>
          <w:lang w:val="sr-Latn-CS" w:eastAsia="en-US"/>
        </w:rPr>
      </w:pPr>
      <w:r w:rsidRPr="00C108FD">
        <w:rPr>
          <w:rFonts w:ascii="Times New Roman" w:hAnsi="Times New Roman"/>
          <w:bCs/>
          <w:iCs/>
          <w:noProof/>
          <w:szCs w:val="24"/>
          <w:lang w:val="sr-Latn-CS" w:eastAsia="en-US"/>
        </w:rPr>
        <w:tab/>
      </w:r>
      <w:r w:rsidR="00C108FD">
        <w:rPr>
          <w:rFonts w:ascii="Times New Roman" w:hAnsi="Times New Roman"/>
          <w:bCs/>
          <w:iCs/>
          <w:noProof/>
          <w:szCs w:val="24"/>
          <w:lang w:val="sr-Latn-CS" w:eastAsia="en-US"/>
        </w:rPr>
        <w:t>Opšti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uslovi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ovim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menjaju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sledeći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način</w:t>
      </w:r>
      <w:r w:rsidRPr="00C108FD">
        <w:rPr>
          <w:rFonts w:ascii="Times New Roman" w:hAnsi="Times New Roman"/>
          <w:bCs/>
          <w:iCs/>
          <w:noProof/>
          <w:szCs w:val="24"/>
          <w:lang w:val="sr-Latn-CS" w:eastAsia="en-US"/>
        </w:rPr>
        <w:t xml:space="preserve">: </w:t>
      </w:r>
    </w:p>
    <w:p w:rsidR="00C856A7" w:rsidRPr="00C108FD" w:rsidRDefault="00C856A7" w:rsidP="00C856A7">
      <w:pPr>
        <w:spacing w:line="240" w:lineRule="auto"/>
        <w:jc w:val="both"/>
        <w:rPr>
          <w:rFonts w:ascii="Times New Roman" w:hAnsi="Times New Roman"/>
          <w:bCs/>
          <w:iCs/>
          <w:noProof/>
          <w:szCs w:val="24"/>
          <w:lang w:val="sr-Latn-CS" w:eastAsia="en-US"/>
        </w:rPr>
      </w:pPr>
    </w:p>
    <w:p w:rsidR="00C856A7" w:rsidRPr="00C108FD" w:rsidRDefault="00C108FD" w:rsidP="00C856A7">
      <w:pPr>
        <w:pStyle w:val="ListParagraph"/>
        <w:numPr>
          <w:ilvl w:val="0"/>
          <w:numId w:val="26"/>
        </w:numPr>
        <w:spacing w:line="240" w:lineRule="auto"/>
        <w:ind w:hanging="720"/>
        <w:jc w:val="both"/>
        <w:rPr>
          <w:rFonts w:ascii="Times New Roman" w:hAnsi="Times New Roman"/>
          <w:noProof/>
          <w:szCs w:val="24"/>
          <w:lang w:val="sr-Latn-CS" w:eastAsia="en-US"/>
        </w:rPr>
      </w:pP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b/>
          <w:noProof/>
          <w:szCs w:val="24"/>
          <w:lang w:val="sr-Latn-CS" w:eastAsia="en-US"/>
        </w:rPr>
        <w:t>Sadržaju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reference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Odeljke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nazive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Odeljaka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brojeve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Odeljaka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su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izmenjene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kako</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bi</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odražavale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izmene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navedene</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u</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tačkama</w:t>
      </w:r>
      <w:r w:rsidR="00C856A7" w:rsidRPr="00C108FD">
        <w:rPr>
          <w:rFonts w:ascii="Times New Roman" w:hAnsi="Times New Roman"/>
          <w:noProof/>
          <w:szCs w:val="24"/>
          <w:lang w:val="sr-Latn-CS" w:eastAsia="en-US"/>
        </w:rPr>
        <w:t xml:space="preserve"> </w:t>
      </w:r>
      <w:r>
        <w:rPr>
          <w:rFonts w:ascii="Times New Roman" w:hAnsi="Times New Roman"/>
          <w:noProof/>
          <w:szCs w:val="24"/>
          <w:lang w:val="sr-Latn-CS" w:eastAsia="en-US"/>
        </w:rPr>
        <w:t>ispod</w:t>
      </w:r>
      <w:r w:rsidR="00C856A7" w:rsidRPr="00C108FD">
        <w:rPr>
          <w:rFonts w:ascii="Times New Roman" w:hAnsi="Times New Roman"/>
          <w:noProof/>
          <w:szCs w:val="24"/>
          <w:lang w:val="sr-Latn-CS" w:eastAsia="en-US"/>
        </w:rPr>
        <w:t xml:space="preserve">. </w:t>
      </w:r>
    </w:p>
    <w:p w:rsidR="00C856A7" w:rsidRPr="00C108FD" w:rsidRDefault="00C856A7" w:rsidP="00C856A7">
      <w:pPr>
        <w:spacing w:line="240" w:lineRule="auto"/>
        <w:jc w:val="both"/>
        <w:rPr>
          <w:rFonts w:ascii="Times New Roman" w:hAnsi="Times New Roman"/>
          <w:bCs/>
          <w:iCs/>
          <w:noProof/>
          <w:szCs w:val="24"/>
          <w:lang w:val="sr-Latn-CS" w:eastAsia="en-US"/>
        </w:rPr>
      </w:pPr>
    </w:p>
    <w:p w:rsidR="00C856A7" w:rsidRPr="00C108FD" w:rsidRDefault="00C856A7" w:rsidP="00C856A7">
      <w:pPr>
        <w:spacing w:line="240" w:lineRule="auto"/>
        <w:ind w:left="720" w:hanging="720"/>
        <w:jc w:val="both"/>
        <w:rPr>
          <w:rFonts w:ascii="Times New Roman" w:hAnsi="Times New Roman"/>
          <w:bCs/>
          <w:iCs/>
          <w:noProof/>
          <w:szCs w:val="24"/>
          <w:lang w:val="sr-Latn-CS" w:eastAsia="en-US"/>
        </w:rPr>
      </w:pPr>
      <w:r w:rsidRPr="00C108FD">
        <w:rPr>
          <w:rFonts w:ascii="Times New Roman" w:hAnsi="Times New Roman"/>
          <w:bCs/>
          <w:iCs/>
          <w:noProof/>
          <w:szCs w:val="24"/>
          <w:lang w:val="sr-Latn-CS" w:eastAsia="en-US"/>
        </w:rPr>
        <w:t>2.</w:t>
      </w:r>
      <w:r w:rsidRPr="00C108FD">
        <w:rPr>
          <w:rFonts w:ascii="Times New Roman" w:hAnsi="Times New Roman"/>
          <w:bCs/>
          <w:iCs/>
          <w:noProof/>
          <w:szCs w:val="24"/>
          <w:lang w:val="sr-Latn-CS" w:eastAsia="en-US"/>
        </w:rPr>
        <w:tab/>
      </w:r>
      <w:r w:rsidR="00C108FD">
        <w:rPr>
          <w:rFonts w:ascii="Times New Roman" w:hAnsi="Times New Roman"/>
          <w:bCs/>
          <w:iCs/>
          <w:noProof/>
          <w:szCs w:val="24"/>
          <w:lang w:val="sr-Latn-CS" w:eastAsia="en-US"/>
        </w:rPr>
        <w:t>Odeljak</w:t>
      </w:r>
      <w:r w:rsidRPr="00C108FD">
        <w:rPr>
          <w:rFonts w:ascii="Times New Roman" w:hAnsi="Times New Roman"/>
          <w:bCs/>
          <w:iCs/>
          <w:noProof/>
          <w:szCs w:val="24"/>
          <w:lang w:val="sr-Latn-CS" w:eastAsia="en-US"/>
        </w:rPr>
        <w:t xml:space="preserve"> 3.01.</w:t>
      </w:r>
      <w:r w:rsidRPr="00C108FD">
        <w:rPr>
          <w:rFonts w:ascii="Times New Roman" w:hAnsi="Times New Roman"/>
          <w:bCs/>
          <w:iCs/>
          <w:noProof/>
          <w:szCs w:val="24"/>
          <w:lang w:val="sr-Latn-CS" w:eastAsia="en-US"/>
        </w:rPr>
        <w:tab/>
        <w:t>(</w:t>
      </w:r>
      <w:r w:rsidR="00C108FD">
        <w:rPr>
          <w:rFonts w:ascii="Times New Roman" w:hAnsi="Times New Roman"/>
          <w:bCs/>
          <w:iCs/>
          <w:noProof/>
          <w:szCs w:val="24"/>
          <w:lang w:val="sr-Latn-CS" w:eastAsia="en-US"/>
        </w:rPr>
        <w:t>Pristupna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naknada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je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izmenjen</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tako</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da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glasi</w:t>
      </w:r>
      <w:r w:rsidRPr="00C108FD">
        <w:rPr>
          <w:rFonts w:ascii="Times New Roman" w:hAnsi="Times New Roman"/>
          <w:bCs/>
          <w:iCs/>
          <w:noProof/>
          <w:szCs w:val="24"/>
          <w:lang w:val="sr-Latn-CS" w:eastAsia="en-US"/>
        </w:rPr>
        <w:t>:</w:t>
      </w:r>
      <w:r w:rsidRPr="00C108FD">
        <w:rPr>
          <w:rFonts w:ascii="Times New Roman" w:hAnsi="Times New Roman"/>
          <w:bCs/>
          <w:iCs/>
          <w:noProof/>
          <w:szCs w:val="24"/>
          <w:lang w:val="sr-Latn-CS" w:eastAsia="en-US"/>
        </w:rPr>
        <w:br/>
      </w:r>
      <w:r w:rsidRPr="00C108FD">
        <w:rPr>
          <w:rFonts w:ascii="Times New Roman" w:hAnsi="Times New Roman"/>
          <w:bCs/>
          <w:iCs/>
          <w:noProof/>
          <w:szCs w:val="24"/>
          <w:lang w:val="sr-Latn-CS" w:eastAsia="en-US"/>
        </w:rPr>
        <w:br/>
        <w:t>„</w:t>
      </w:r>
      <w:r w:rsidR="00C108FD">
        <w:rPr>
          <w:rFonts w:ascii="Times New Roman" w:hAnsi="Times New Roman"/>
          <w:bCs/>
          <w:iCs/>
          <w:noProof/>
          <w:szCs w:val="24"/>
          <w:lang w:val="sr-Latn-CS" w:eastAsia="en-US"/>
        </w:rPr>
        <w:t>Odeljak</w:t>
      </w:r>
      <w:r w:rsidRPr="00C108FD">
        <w:rPr>
          <w:rFonts w:ascii="Times New Roman" w:hAnsi="Times New Roman"/>
          <w:bCs/>
          <w:iCs/>
          <w:noProof/>
          <w:szCs w:val="24"/>
          <w:lang w:val="sr-Latn-CS" w:eastAsia="en-US"/>
        </w:rPr>
        <w:t xml:space="preserve"> 3.01. </w:t>
      </w:r>
      <w:r w:rsidR="00C108FD">
        <w:rPr>
          <w:rFonts w:ascii="Times New Roman" w:hAnsi="Times New Roman"/>
          <w:bCs/>
          <w:iCs/>
          <w:noProof/>
          <w:szCs w:val="24"/>
          <w:lang w:val="sr-Latn-CS" w:eastAsia="en-US"/>
        </w:rPr>
        <w:t>Pristupna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naknada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Naknada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neiskorišćena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sredstva</w:t>
      </w:r>
      <w:r w:rsidRPr="00C108FD">
        <w:rPr>
          <w:rFonts w:ascii="Times New Roman" w:hAnsi="Times New Roman"/>
          <w:bCs/>
          <w:iCs/>
          <w:noProof/>
          <w:szCs w:val="24"/>
          <w:lang w:val="sr-Latn-CS" w:eastAsia="en-US"/>
        </w:rPr>
        <w:br/>
      </w:r>
      <w:r w:rsidRPr="00C108FD">
        <w:rPr>
          <w:rFonts w:ascii="Times New Roman" w:hAnsi="Times New Roman"/>
          <w:bCs/>
          <w:iCs/>
          <w:noProof/>
          <w:szCs w:val="24"/>
          <w:lang w:val="sr-Latn-CS" w:eastAsia="en-US"/>
        </w:rPr>
        <w:br/>
        <w:t>(</w:t>
      </w:r>
      <w:r w:rsidR="00C108FD">
        <w:rPr>
          <w:rFonts w:ascii="Times New Roman" w:hAnsi="Times New Roman"/>
          <w:bCs/>
          <w:iCs/>
          <w:noProof/>
          <w:szCs w:val="24"/>
          <w:lang w:val="sr-Latn-CS" w:eastAsia="en-US"/>
        </w:rPr>
        <w:t>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Zajmoprimac</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će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platiti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pristupnu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naknadu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iznos</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Zajma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po</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stopi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navedenoj</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Sporazumu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zajmu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Pristupna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naknada</w:t>
      </w:r>
      <w:r w:rsidRPr="00C108FD">
        <w:rPr>
          <w:rFonts w:ascii="Times New Roman" w:hAnsi="Times New Roman"/>
          <w:bCs/>
          <w:iCs/>
          <w:noProof/>
          <w:szCs w:val="24"/>
          <w:lang w:val="sr-Latn-CS" w:eastAsia="en-US"/>
        </w:rPr>
        <w:t>ˮ).</w:t>
      </w:r>
      <w:r w:rsidRPr="00C108FD">
        <w:rPr>
          <w:rFonts w:ascii="Times New Roman" w:hAnsi="Times New Roman"/>
          <w:bCs/>
          <w:iCs/>
          <w:noProof/>
          <w:szCs w:val="24"/>
          <w:lang w:val="sr-Latn-CS" w:eastAsia="en-US"/>
        </w:rPr>
        <w:br/>
      </w:r>
      <w:r w:rsidRPr="00C108FD">
        <w:rPr>
          <w:rFonts w:ascii="Times New Roman" w:hAnsi="Times New Roman"/>
          <w:bCs/>
          <w:iCs/>
          <w:noProof/>
          <w:szCs w:val="24"/>
          <w:lang w:val="sr-Latn-CS" w:eastAsia="en-US"/>
        </w:rPr>
        <w:br/>
        <w:t>(</w:t>
      </w:r>
      <w:r w:rsidR="00C108FD">
        <w:rPr>
          <w:rFonts w:ascii="Times New Roman" w:hAnsi="Times New Roman"/>
          <w:bCs/>
          <w:iCs/>
          <w:noProof/>
          <w:szCs w:val="24"/>
          <w:lang w:val="sr-Latn-CS" w:eastAsia="en-US"/>
        </w:rPr>
        <w:t>b</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Zajmoprimac</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će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platiti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Banci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naknadu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neiskorišćena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sredstva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nepovučena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sredstva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zajma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po</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stopi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navedenoj</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Sporazumu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zajmu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Naknada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neiskorišćena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sredstva</w:t>
      </w:r>
      <w:r w:rsidRPr="00C108FD">
        <w:rPr>
          <w:rFonts w:ascii="Times New Roman" w:hAnsi="Times New Roman"/>
          <w:bCs/>
          <w:iCs/>
          <w:noProof/>
          <w:szCs w:val="24"/>
          <w:lang w:val="sr-Latn-CS" w:eastAsia="en-US"/>
        </w:rPr>
        <w:t xml:space="preserve">ˮ). </w:t>
      </w:r>
      <w:r w:rsidR="00C108FD">
        <w:rPr>
          <w:rFonts w:ascii="Times New Roman" w:hAnsi="Times New Roman"/>
          <w:bCs/>
          <w:iCs/>
          <w:noProof/>
          <w:szCs w:val="24"/>
          <w:lang w:val="sr-Latn-CS" w:eastAsia="en-US"/>
        </w:rPr>
        <w:t>Naknada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neiskorišćena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sredstva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obračunava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od</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datuma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koji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sledi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šezdeset</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dana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nakon</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datuma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Sporazuma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zajmu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dane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koje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Zajmoprimac</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povlači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ili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otkazuje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sredstva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računa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Zajma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Naknada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za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neiskorišćena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sredstva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se</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plaća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polugodišnjem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nivou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obrocima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na</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svaki</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Datum</w:t>
      </w:r>
      <w:r w:rsidRPr="00C108FD">
        <w:rPr>
          <w:rFonts w:ascii="Times New Roman" w:hAnsi="Times New Roman"/>
          <w:bCs/>
          <w:iCs/>
          <w:noProof/>
          <w:szCs w:val="24"/>
          <w:lang w:val="sr-Latn-CS" w:eastAsia="en-US"/>
        </w:rPr>
        <w:t xml:space="preserve"> </w:t>
      </w:r>
      <w:r w:rsidR="00C108FD">
        <w:rPr>
          <w:rFonts w:ascii="Times New Roman" w:hAnsi="Times New Roman"/>
          <w:bCs/>
          <w:iCs/>
          <w:noProof/>
          <w:szCs w:val="24"/>
          <w:lang w:val="sr-Latn-CS" w:eastAsia="en-US"/>
        </w:rPr>
        <w:t>uplate</w:t>
      </w:r>
      <w:r w:rsidRPr="00C108FD">
        <w:rPr>
          <w:rFonts w:ascii="Times New Roman" w:hAnsi="Times New Roman"/>
          <w:bCs/>
          <w:iCs/>
          <w:noProof/>
          <w:szCs w:val="24"/>
          <w:lang w:val="sr-Latn-CS" w:eastAsia="en-US"/>
        </w:rPr>
        <w:t xml:space="preserve">.”  </w:t>
      </w:r>
    </w:p>
    <w:p w:rsidR="00C856A7" w:rsidRPr="00C108FD" w:rsidRDefault="00C856A7" w:rsidP="00C856A7">
      <w:pPr>
        <w:spacing w:line="240" w:lineRule="auto"/>
        <w:ind w:left="720" w:hanging="720"/>
        <w:jc w:val="both"/>
        <w:rPr>
          <w:rFonts w:ascii="Times New Roman" w:hAnsi="Times New Roman"/>
          <w:bCs/>
          <w:iCs/>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3.</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Prilogu</w:t>
      </w:r>
      <w:r w:rsidRPr="00C108FD">
        <w:rPr>
          <w:rFonts w:ascii="Times New Roman" w:hAnsi="Times New Roman"/>
          <w:noProof/>
          <w:szCs w:val="24"/>
          <w:lang w:val="sr-Latn-CS" w:eastAsia="en-US"/>
        </w:rPr>
        <w:t xml:space="preserve">, </w:t>
      </w:r>
      <w:r w:rsidR="00C108FD">
        <w:rPr>
          <w:rFonts w:ascii="Times New Roman" w:hAnsi="Times New Roman"/>
          <w:b/>
          <w:noProof/>
          <w:szCs w:val="24"/>
          <w:lang w:val="sr-Latn-CS" w:eastAsia="en-US"/>
        </w:rPr>
        <w:t>Definicije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relevantne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reference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brojeve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Odeljaka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tačaka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izmenjene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potrebi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odražvale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izmene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tački</w:t>
      </w:r>
      <w:r w:rsidRPr="00C108FD">
        <w:rPr>
          <w:rFonts w:ascii="Times New Roman" w:hAnsi="Times New Roman"/>
          <w:noProof/>
          <w:szCs w:val="24"/>
          <w:lang w:val="sr-Latn-CS" w:eastAsia="en-US"/>
        </w:rPr>
        <w:t xml:space="preserve"> 2 </w:t>
      </w:r>
      <w:r w:rsidR="00C108FD">
        <w:rPr>
          <w:rFonts w:ascii="Times New Roman" w:hAnsi="Times New Roman"/>
          <w:noProof/>
          <w:szCs w:val="24"/>
          <w:lang w:val="sr-Latn-CS" w:eastAsia="en-US"/>
        </w:rPr>
        <w:t>iznad</w:t>
      </w:r>
      <w:r w:rsidRPr="00C108FD">
        <w:rPr>
          <w:rFonts w:ascii="Times New Roman" w:hAnsi="Times New Roman"/>
          <w:noProof/>
          <w:szCs w:val="24"/>
          <w:lang w:val="sr-Latn-CS" w:eastAsia="en-US"/>
        </w:rPr>
        <w:t xml:space="preserve">. </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4.</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Prilog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izmenjen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unošenjem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nove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tačke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broj</w:t>
      </w:r>
      <w:r w:rsidRPr="00C108FD">
        <w:rPr>
          <w:rFonts w:ascii="Times New Roman" w:hAnsi="Times New Roman"/>
          <w:noProof/>
          <w:szCs w:val="24"/>
          <w:lang w:val="sr-Latn-CS" w:eastAsia="en-US"/>
        </w:rPr>
        <w:t xml:space="preserve"> 19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sledećom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definicijom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Naknada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neiskorišćena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sredstva</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izmenom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brojeva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sledećih</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tačaka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tim</w:t>
      </w:r>
      <w:r w:rsidRPr="00C108FD">
        <w:rPr>
          <w:rFonts w:ascii="Times New Roman" w:hAnsi="Times New Roman"/>
          <w:noProof/>
          <w:szCs w:val="24"/>
          <w:lang w:val="sr-Latn-CS" w:eastAsia="en-US"/>
        </w:rPr>
        <w:t>:</w:t>
      </w:r>
    </w:p>
    <w:p w:rsidR="00C856A7" w:rsidRPr="00C108FD" w:rsidRDefault="00C856A7" w:rsidP="00C856A7">
      <w:pPr>
        <w:widowControl w:val="0"/>
        <w:autoSpaceDE w:val="0"/>
        <w:autoSpaceDN w:val="0"/>
        <w:spacing w:before="216" w:line="240" w:lineRule="auto"/>
        <w:ind w:left="720"/>
        <w:jc w:val="both"/>
        <w:rPr>
          <w:rFonts w:ascii="Times New Roman" w:hAnsi="Times New Roman"/>
          <w:noProof/>
          <w:szCs w:val="24"/>
          <w:lang w:val="sr-Latn-CS" w:eastAsia="en-US"/>
        </w:rPr>
      </w:pPr>
      <w:r w:rsidRPr="00C108FD">
        <w:rPr>
          <w:rFonts w:ascii="Times New Roman" w:hAnsi="Times New Roman"/>
          <w:noProof/>
          <w:szCs w:val="24"/>
          <w:lang w:val="sr-Latn-CS" w:eastAsia="en-US"/>
        </w:rPr>
        <w:t>„19.</w:t>
      </w:r>
      <w:r w:rsidRPr="00C108FD">
        <w:rPr>
          <w:rFonts w:ascii="Times New Roman" w:hAnsi="Times New Roman"/>
          <w:noProof/>
          <w:szCs w:val="24"/>
          <w:lang w:val="sr-Latn-CS" w:eastAsia="en-US"/>
        </w:rPr>
        <w:tab/>
        <w:t>„</w:t>
      </w:r>
      <w:r w:rsidR="00C108FD">
        <w:rPr>
          <w:rFonts w:ascii="Times New Roman" w:hAnsi="Times New Roman"/>
          <w:noProof/>
          <w:szCs w:val="24"/>
          <w:lang w:val="sr-Latn-CS" w:eastAsia="en-US"/>
        </w:rPr>
        <w:t>Naknada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neiskorišćena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naknadu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navedenu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potrebe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Odeljka</w:t>
      </w:r>
      <w:r w:rsidRPr="00C108FD">
        <w:rPr>
          <w:rFonts w:ascii="Times New Roman" w:hAnsi="Times New Roman"/>
          <w:noProof/>
          <w:szCs w:val="24"/>
          <w:lang w:val="sr-Latn-CS" w:eastAsia="en-US"/>
        </w:rPr>
        <w:t xml:space="preserve"> 3.01(</w:t>
      </w:r>
      <w:r w:rsidR="00C108FD">
        <w:rPr>
          <w:rFonts w:ascii="Times New Roman" w:hAnsi="Times New Roman"/>
          <w:noProof/>
          <w:szCs w:val="24"/>
          <w:lang w:val="sr-Latn-CS" w:eastAsia="en-US"/>
        </w:rPr>
        <w:t>b</w:t>
      </w:r>
      <w:r w:rsidRPr="00C108FD">
        <w:rPr>
          <w:rFonts w:ascii="Times New Roman" w:hAnsi="Times New Roman"/>
          <w:noProof/>
          <w:szCs w:val="24"/>
          <w:lang w:val="sr-Latn-CS" w:eastAsia="en-US"/>
        </w:rPr>
        <w:t>).”</w:t>
      </w:r>
    </w:p>
    <w:p w:rsidR="00C856A7" w:rsidRPr="00C108FD" w:rsidRDefault="00C856A7" w:rsidP="00C856A7">
      <w:pPr>
        <w:spacing w:line="240" w:lineRule="auto"/>
        <w:jc w:val="both"/>
        <w:rPr>
          <w:rFonts w:ascii="Times New Roman" w:hAnsi="Times New Roman"/>
          <w:b/>
          <w:bCs/>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bCs/>
          <w:noProof/>
          <w:szCs w:val="24"/>
          <w:lang w:val="sr-Latn-CS" w:eastAsia="en-US"/>
        </w:rPr>
        <w:t>5.</w:t>
      </w:r>
      <w:r w:rsidRPr="00C108FD">
        <w:rPr>
          <w:rFonts w:ascii="Times New Roman" w:hAnsi="Times New Roman"/>
          <w:bCs/>
          <w:noProof/>
          <w:szCs w:val="24"/>
          <w:lang w:val="sr-Latn-CS" w:eastAsia="en-US"/>
        </w:rPr>
        <w:tab/>
      </w:r>
      <w:r w:rsidR="00C108FD">
        <w:rPr>
          <w:rFonts w:ascii="Times New Roman" w:hAnsi="Times New Roman"/>
          <w:bCs/>
          <w:noProof/>
          <w:szCs w:val="24"/>
          <w:lang w:val="sr-Latn-CS" w:eastAsia="en-US"/>
        </w:rPr>
        <w:t>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tački</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Priloga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koja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postaje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tačka</w:t>
      </w:r>
      <w:r w:rsidRPr="00C108FD">
        <w:rPr>
          <w:rFonts w:ascii="Times New Roman" w:hAnsi="Times New Roman"/>
          <w:bCs/>
          <w:noProof/>
          <w:szCs w:val="24"/>
          <w:lang w:val="sr-Latn-CS" w:eastAsia="en-US"/>
        </w:rPr>
        <w:t xml:space="preserve"> 49 (</w:t>
      </w:r>
      <w:r w:rsidR="00C108FD">
        <w:rPr>
          <w:rFonts w:ascii="Times New Roman" w:hAnsi="Times New Roman"/>
          <w:bCs/>
          <w:noProof/>
          <w:szCs w:val="24"/>
          <w:lang w:val="sr-Latn-CS" w:eastAsia="en-US"/>
        </w:rPr>
        <w:t>prvobitno</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tačka</w:t>
      </w:r>
      <w:r w:rsidRPr="00C108FD">
        <w:rPr>
          <w:rFonts w:ascii="Times New Roman" w:hAnsi="Times New Roman"/>
          <w:bCs/>
          <w:noProof/>
          <w:szCs w:val="24"/>
          <w:lang w:val="sr-Latn-CS" w:eastAsia="en-US"/>
        </w:rPr>
        <w:t xml:space="preserve"> 48), </w:t>
      </w:r>
      <w:r w:rsidR="00C108FD">
        <w:rPr>
          <w:rFonts w:ascii="Times New Roman" w:hAnsi="Times New Roman"/>
          <w:bCs/>
          <w:noProof/>
          <w:szCs w:val="24"/>
          <w:lang w:val="sr-Latn-CS" w:eastAsia="en-US"/>
        </w:rPr>
        <w:t>definicija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Pristupne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naknade</w:t>
      </w:r>
      <w:r w:rsidRPr="00C108FD">
        <w:rPr>
          <w:rFonts w:ascii="Times New Roman" w:hAnsi="Times New Roman"/>
          <w:bCs/>
          <w:noProof/>
          <w:szCs w:val="24"/>
          <w:lang w:val="sr-Latn-CS" w:eastAsia="en-US"/>
        </w:rPr>
        <w:t xml:space="preserve">ˮ </w:t>
      </w:r>
      <w:r w:rsidR="00C108FD">
        <w:rPr>
          <w:rFonts w:ascii="Times New Roman" w:hAnsi="Times New Roman"/>
          <w:bCs/>
          <w:noProof/>
          <w:szCs w:val="24"/>
          <w:lang w:val="sr-Latn-CS" w:eastAsia="en-US"/>
        </w:rPr>
        <w:t>je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izmenjena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kroz</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zamenu</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reference</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Odeljak</w:t>
      </w:r>
      <w:r w:rsidRPr="00C108FD">
        <w:rPr>
          <w:rFonts w:ascii="Times New Roman" w:hAnsi="Times New Roman"/>
          <w:bCs/>
          <w:noProof/>
          <w:szCs w:val="24"/>
          <w:lang w:val="sr-Latn-CS" w:eastAsia="en-US"/>
        </w:rPr>
        <w:t xml:space="preserve"> 3.01 </w:t>
      </w:r>
      <w:r w:rsidR="00C108FD">
        <w:rPr>
          <w:rFonts w:ascii="Times New Roman" w:hAnsi="Times New Roman"/>
          <w:bCs/>
          <w:noProof/>
          <w:szCs w:val="24"/>
          <w:lang w:val="sr-Latn-CS" w:eastAsia="en-US"/>
        </w:rPr>
        <w:t>referencom</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na</w:t>
      </w:r>
      <w:r w:rsidRPr="00C108FD">
        <w:rPr>
          <w:rFonts w:ascii="Times New Roman" w:hAnsi="Times New Roman"/>
          <w:bCs/>
          <w:noProof/>
          <w:szCs w:val="24"/>
          <w:lang w:val="sr-Latn-CS" w:eastAsia="en-US"/>
        </w:rPr>
        <w:t xml:space="preserve"> </w:t>
      </w:r>
      <w:r w:rsidR="00C108FD">
        <w:rPr>
          <w:rFonts w:ascii="Times New Roman" w:hAnsi="Times New Roman"/>
          <w:bCs/>
          <w:noProof/>
          <w:szCs w:val="24"/>
          <w:lang w:val="sr-Latn-CS" w:eastAsia="en-US"/>
        </w:rPr>
        <w:t>Odeljak</w:t>
      </w:r>
      <w:r w:rsidRPr="00C108FD">
        <w:rPr>
          <w:rFonts w:ascii="Times New Roman" w:hAnsi="Times New Roman"/>
          <w:bCs/>
          <w:noProof/>
          <w:szCs w:val="24"/>
          <w:lang w:val="sr-Latn-CS" w:eastAsia="en-US"/>
        </w:rPr>
        <w:t xml:space="preserve"> 3.01 (</w:t>
      </w:r>
      <w:r w:rsidR="00C108FD">
        <w:rPr>
          <w:rFonts w:ascii="Times New Roman" w:hAnsi="Times New Roman"/>
          <w:bCs/>
          <w:noProof/>
          <w:szCs w:val="24"/>
          <w:lang w:val="sr-Latn-CS" w:eastAsia="en-US"/>
        </w:rPr>
        <w:t>a</w:t>
      </w:r>
      <w:r w:rsidRPr="00C108FD">
        <w:rPr>
          <w:rFonts w:ascii="Times New Roman" w:hAnsi="Times New Roman"/>
          <w:bCs/>
          <w:noProof/>
          <w:szCs w:val="24"/>
          <w:lang w:val="sr-Latn-CS" w:eastAsia="en-US"/>
        </w:rPr>
        <w:t>).</w:t>
      </w: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856A7" w:rsidP="00C856A7">
      <w:pPr>
        <w:spacing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6.</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preimenovanoj</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tački</w:t>
      </w:r>
      <w:r w:rsidRPr="00C108FD">
        <w:rPr>
          <w:rFonts w:ascii="Times New Roman" w:hAnsi="Times New Roman"/>
          <w:noProof/>
          <w:szCs w:val="24"/>
          <w:lang w:val="sr-Latn-CS" w:eastAsia="en-US"/>
        </w:rPr>
        <w:t xml:space="preserve"> 68 (</w:t>
      </w:r>
      <w:r w:rsidR="00C108FD">
        <w:rPr>
          <w:rFonts w:ascii="Times New Roman" w:hAnsi="Times New Roman"/>
          <w:noProof/>
          <w:szCs w:val="24"/>
          <w:lang w:val="sr-Latn-CS" w:eastAsia="en-US"/>
        </w:rPr>
        <w:t>prvobitno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tačka</w:t>
      </w:r>
      <w:r w:rsidRPr="00C108FD">
        <w:rPr>
          <w:rFonts w:ascii="Times New Roman" w:hAnsi="Times New Roman"/>
          <w:noProof/>
          <w:szCs w:val="24"/>
          <w:lang w:val="sr-Latn-CS" w:eastAsia="en-US"/>
        </w:rPr>
        <w:t xml:space="preserve"> 67) </w:t>
      </w:r>
      <w:r w:rsidR="00C108FD">
        <w:rPr>
          <w:rFonts w:ascii="Times New Roman" w:hAnsi="Times New Roman"/>
          <w:noProof/>
          <w:szCs w:val="24"/>
          <w:lang w:val="sr-Latn-CS" w:eastAsia="en-US"/>
        </w:rPr>
        <w:t>Priloga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definicija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termina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Isplata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izmenjena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glasi</w:t>
      </w:r>
      <w:r w:rsidRPr="00C108FD">
        <w:rPr>
          <w:rFonts w:ascii="Times New Roman" w:hAnsi="Times New Roman"/>
          <w:noProof/>
          <w:szCs w:val="24"/>
          <w:lang w:val="sr-Latn-CS" w:eastAsia="en-US"/>
        </w:rPr>
        <w:t>:</w:t>
      </w:r>
    </w:p>
    <w:p w:rsidR="00C856A7" w:rsidRPr="00C108FD" w:rsidRDefault="00C856A7" w:rsidP="00C856A7">
      <w:pPr>
        <w:spacing w:line="240" w:lineRule="auto"/>
        <w:ind w:left="720" w:hanging="720"/>
        <w:jc w:val="both"/>
        <w:rPr>
          <w:rFonts w:ascii="Times New Roman" w:hAnsi="Times New Roman"/>
          <w:noProof/>
          <w:szCs w:val="24"/>
          <w:lang w:val="sr-Latn-CS" w:eastAsia="en-US"/>
        </w:rPr>
      </w:pPr>
    </w:p>
    <w:p w:rsidR="00C856A7" w:rsidRPr="00C108FD" w:rsidRDefault="00C856A7" w:rsidP="00C856A7">
      <w:pPr>
        <w:widowControl w:val="0"/>
        <w:autoSpaceDE w:val="0"/>
        <w:autoSpaceDN w:val="0"/>
        <w:spacing w:after="240" w:line="240" w:lineRule="auto"/>
        <w:ind w:left="720"/>
        <w:jc w:val="both"/>
        <w:rPr>
          <w:rFonts w:ascii="Times New Roman" w:hAnsi="Times New Roman"/>
          <w:noProof/>
          <w:szCs w:val="24"/>
          <w:lang w:val="sr-Latn-CS" w:eastAsia="en-US"/>
        </w:rPr>
      </w:pPr>
      <w:r w:rsidRPr="00C108FD">
        <w:rPr>
          <w:rFonts w:ascii="Times New Roman" w:hAnsi="Times New Roman"/>
          <w:noProof/>
          <w:szCs w:val="24"/>
          <w:lang w:val="sr-Latn-CS" w:eastAsia="en-US"/>
        </w:rPr>
        <w:t>„68.</w:t>
      </w:r>
      <w:r w:rsidRPr="00C108FD">
        <w:rPr>
          <w:rFonts w:ascii="Times New Roman" w:hAnsi="Times New Roman"/>
          <w:noProof/>
          <w:szCs w:val="24"/>
          <w:lang w:val="sr-Latn-CS" w:eastAsia="en-US"/>
        </w:rPr>
        <w:tab/>
        <w:t>„</w:t>
      </w:r>
      <w:r w:rsidR="00C108FD">
        <w:rPr>
          <w:rFonts w:ascii="Times New Roman" w:hAnsi="Times New Roman"/>
          <w:noProof/>
          <w:szCs w:val="24"/>
          <w:lang w:val="sr-Latn-CS" w:eastAsia="en-US"/>
        </w:rPr>
        <w:t>Isplata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označava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uplaćuju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strane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Banci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skladu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Pravnim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sporazumima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ovim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Opštim</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uslovima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uključujući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ali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ograničavajući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bilo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povučenog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kamate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pristupne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naknade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naknade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neiskorišćena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zatezne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kamate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ukoliko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otplatu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premije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bilo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kakve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naknade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transakcije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konverziju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prevremeni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završetak</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konverzije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naknade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fiksiranje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varijabilne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ukoliko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bilo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kakve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premije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dospeva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nakon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definisanja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limita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kamatne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ili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raspona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kamatne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stope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bilo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kakvog</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iznosa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dospeva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Zajmoprimcu</w:t>
      </w:r>
      <w:r w:rsidRPr="00C108FD">
        <w:rPr>
          <w:rFonts w:ascii="Times New Roman" w:hAnsi="Times New Roman"/>
          <w:noProof/>
          <w:szCs w:val="24"/>
          <w:lang w:val="sr-Latn-CS" w:eastAsia="en-US"/>
        </w:rPr>
        <w:t>.”</w:t>
      </w:r>
    </w:p>
    <w:p w:rsidR="00C856A7" w:rsidRPr="00C108FD" w:rsidRDefault="00C856A7" w:rsidP="00C856A7">
      <w:pPr>
        <w:widowControl w:val="0"/>
        <w:autoSpaceDE w:val="0"/>
        <w:autoSpaceDN w:val="0"/>
        <w:spacing w:before="216" w:line="240" w:lineRule="auto"/>
        <w:ind w:left="720" w:hanging="720"/>
        <w:jc w:val="both"/>
        <w:rPr>
          <w:rFonts w:ascii="Times New Roman" w:hAnsi="Times New Roman"/>
          <w:noProof/>
          <w:szCs w:val="24"/>
          <w:lang w:val="sr-Latn-CS" w:eastAsia="en-US"/>
        </w:rPr>
      </w:pPr>
      <w:r w:rsidRPr="00C108FD">
        <w:rPr>
          <w:rFonts w:ascii="Times New Roman" w:hAnsi="Times New Roman"/>
          <w:noProof/>
          <w:szCs w:val="24"/>
          <w:lang w:val="sr-Latn-CS" w:eastAsia="en-US"/>
        </w:rPr>
        <w:t>7.</w:t>
      </w:r>
      <w:r w:rsidRPr="00C108FD">
        <w:rPr>
          <w:rFonts w:ascii="Times New Roman" w:hAnsi="Times New Roman"/>
          <w:noProof/>
          <w:szCs w:val="24"/>
          <w:lang w:val="sr-Latn-CS" w:eastAsia="en-US"/>
        </w:rPr>
        <w:tab/>
      </w:r>
      <w:r w:rsidR="00C108FD">
        <w:rPr>
          <w:rFonts w:ascii="Times New Roman" w:hAnsi="Times New Roman"/>
          <w:noProof/>
          <w:szCs w:val="24"/>
          <w:lang w:val="sr-Latn-CS" w:eastAsia="en-US"/>
        </w:rPr>
        <w:t>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tački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Priloga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koja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postaje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tačka</w:t>
      </w:r>
      <w:r w:rsidRPr="00C108FD">
        <w:rPr>
          <w:rFonts w:ascii="Times New Roman" w:hAnsi="Times New Roman"/>
          <w:noProof/>
          <w:szCs w:val="24"/>
          <w:lang w:val="sr-Latn-CS" w:eastAsia="en-US"/>
        </w:rPr>
        <w:t xml:space="preserve"> 73 (</w:t>
      </w:r>
      <w:r w:rsidR="00C108FD">
        <w:rPr>
          <w:rFonts w:ascii="Times New Roman" w:hAnsi="Times New Roman"/>
          <w:noProof/>
          <w:szCs w:val="24"/>
          <w:lang w:val="sr-Latn-CS" w:eastAsia="en-US"/>
        </w:rPr>
        <w:t>prvobitno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tačka</w:t>
      </w:r>
      <w:r w:rsidRPr="00C108FD">
        <w:rPr>
          <w:rFonts w:ascii="Times New Roman" w:hAnsi="Times New Roman"/>
          <w:noProof/>
          <w:szCs w:val="24"/>
          <w:lang w:val="sr-Latn-CS" w:eastAsia="en-US"/>
        </w:rPr>
        <w:t xml:space="preserve"> 72), </w:t>
      </w:r>
      <w:r w:rsidR="00C108FD">
        <w:rPr>
          <w:rFonts w:ascii="Times New Roman" w:hAnsi="Times New Roman"/>
          <w:noProof/>
          <w:szCs w:val="24"/>
          <w:lang w:val="sr-Latn-CS" w:eastAsia="en-US"/>
        </w:rPr>
        <w:t>definicija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Datuma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plaćanja</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izmenjena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tako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što</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obrisana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reč</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je</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ubačene</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su</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reči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Naknada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za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neiskorišćena</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sredstva</w:t>
      </w:r>
      <w:r w:rsidRPr="00C108FD">
        <w:rPr>
          <w:rFonts w:ascii="Times New Roman" w:hAnsi="Times New Roman"/>
          <w:noProof/>
          <w:szCs w:val="24"/>
          <w:lang w:val="sr-Latn-CS" w:eastAsia="en-US"/>
        </w:rPr>
        <w:t xml:space="preserve">ˮ </w:t>
      </w:r>
      <w:r w:rsidR="00C108FD">
        <w:rPr>
          <w:rFonts w:ascii="Times New Roman" w:hAnsi="Times New Roman"/>
          <w:noProof/>
          <w:szCs w:val="24"/>
          <w:lang w:val="sr-Latn-CS" w:eastAsia="en-US"/>
        </w:rPr>
        <w:t>nakon</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reči</w:t>
      </w:r>
      <w:r w:rsidRPr="00C108FD">
        <w:rPr>
          <w:rFonts w:ascii="Times New Roman" w:hAnsi="Times New Roman"/>
          <w:noProof/>
          <w:szCs w:val="24"/>
          <w:lang w:val="sr-Latn-CS" w:eastAsia="en-US"/>
        </w:rPr>
        <w:t xml:space="preserve"> „</w:t>
      </w:r>
      <w:r w:rsidR="00C108FD">
        <w:rPr>
          <w:rFonts w:ascii="Times New Roman" w:hAnsi="Times New Roman"/>
          <w:noProof/>
          <w:szCs w:val="24"/>
          <w:lang w:val="sr-Latn-CS" w:eastAsia="en-US"/>
        </w:rPr>
        <w:t>kamata</w:t>
      </w:r>
      <w:r w:rsidRPr="00C108FD">
        <w:rPr>
          <w:rFonts w:ascii="Times New Roman" w:hAnsi="Times New Roman"/>
          <w:noProof/>
          <w:szCs w:val="24"/>
          <w:lang w:val="sr-Latn-CS" w:eastAsia="en-US"/>
        </w:rPr>
        <w:t xml:space="preserve">ˮ. </w:t>
      </w:r>
    </w:p>
    <w:p w:rsidR="00C856A7" w:rsidRPr="00C108FD" w:rsidRDefault="00C856A7" w:rsidP="00C856A7">
      <w:pPr>
        <w:spacing w:line="480" w:lineRule="auto"/>
        <w:rPr>
          <w:rFonts w:ascii="Times New Roman" w:hAnsi="Times New Roman"/>
          <w:noProof/>
          <w:lang w:val="sr-Latn-CS" w:eastAsia="en-US"/>
        </w:rPr>
      </w:pPr>
    </w:p>
    <w:p w:rsidR="00C856A7" w:rsidRPr="00C108FD" w:rsidRDefault="00C856A7" w:rsidP="00C856A7">
      <w:pPr>
        <w:spacing w:line="240" w:lineRule="auto"/>
        <w:jc w:val="both"/>
        <w:rPr>
          <w:rFonts w:ascii="Times New Roman" w:hAnsi="Times New Roman"/>
          <w:noProof/>
          <w:szCs w:val="24"/>
          <w:lang w:val="sr-Latn-CS" w:eastAsia="en-US"/>
        </w:rPr>
      </w:pPr>
    </w:p>
    <w:p w:rsidR="00C856A7" w:rsidRPr="00C108FD" w:rsidRDefault="00C108FD" w:rsidP="00C856A7">
      <w:pPr>
        <w:jc w:val="center"/>
        <w:outlineLvl w:val="0"/>
        <w:rPr>
          <w:rFonts w:ascii="Times New Roman" w:hAnsi="Times New Roman"/>
          <w:noProof/>
          <w:szCs w:val="24"/>
          <w:lang w:val="sr-Latn-CS"/>
        </w:rPr>
      </w:pPr>
      <w:r>
        <w:rPr>
          <w:rFonts w:ascii="Times New Roman" w:hAnsi="Times New Roman"/>
          <w:noProof/>
          <w:szCs w:val="24"/>
          <w:lang w:val="sr-Latn-CS"/>
        </w:rPr>
        <w:t>Član</w:t>
      </w:r>
      <w:r w:rsidR="00C856A7" w:rsidRPr="00C108FD">
        <w:rPr>
          <w:rFonts w:ascii="Times New Roman" w:hAnsi="Times New Roman"/>
          <w:noProof/>
          <w:szCs w:val="24"/>
          <w:lang w:val="sr-Latn-CS"/>
        </w:rPr>
        <w:t xml:space="preserve"> 3.</w:t>
      </w:r>
    </w:p>
    <w:p w:rsidR="00C856A7" w:rsidRPr="00C108FD" w:rsidRDefault="00C108FD" w:rsidP="00C856A7">
      <w:pPr>
        <w:ind w:firstLine="709"/>
        <w:jc w:val="both"/>
        <w:rPr>
          <w:rFonts w:ascii="Times New Roman" w:hAnsi="Times New Roman"/>
          <w:bCs/>
          <w:noProof/>
          <w:szCs w:val="24"/>
          <w:lang w:val="sr-Latn-CS"/>
        </w:rPr>
      </w:pPr>
      <w:r>
        <w:rPr>
          <w:rFonts w:ascii="Times New Roman" w:hAnsi="Times New Roman"/>
          <w:bCs/>
          <w:noProof/>
          <w:szCs w:val="24"/>
          <w:lang w:val="sr-Latn-CS"/>
        </w:rPr>
        <w:lastRenderedPageBreak/>
        <w:t>Ovaj</w:t>
      </w:r>
      <w:r w:rsidR="00C856A7" w:rsidRPr="00C108FD">
        <w:rPr>
          <w:rFonts w:ascii="Times New Roman" w:hAnsi="Times New Roman"/>
          <w:bCs/>
          <w:noProof/>
          <w:szCs w:val="24"/>
          <w:lang w:val="sr-Latn-CS"/>
        </w:rPr>
        <w:t xml:space="preserve"> </w:t>
      </w:r>
      <w:r>
        <w:rPr>
          <w:rFonts w:ascii="Times New Roman" w:hAnsi="Times New Roman"/>
          <w:bCs/>
          <w:noProof/>
          <w:szCs w:val="24"/>
          <w:lang w:val="sr-Latn-CS"/>
        </w:rPr>
        <w:t>zakon</w:t>
      </w:r>
      <w:r w:rsidR="00C856A7" w:rsidRPr="00C108FD">
        <w:rPr>
          <w:rFonts w:ascii="Times New Roman" w:hAnsi="Times New Roman"/>
          <w:bCs/>
          <w:noProof/>
          <w:szCs w:val="24"/>
          <w:lang w:val="sr-Latn-CS"/>
        </w:rPr>
        <w:t xml:space="preserve"> </w:t>
      </w:r>
      <w:r>
        <w:rPr>
          <w:rFonts w:ascii="Times New Roman" w:hAnsi="Times New Roman"/>
          <w:bCs/>
          <w:noProof/>
          <w:szCs w:val="24"/>
          <w:lang w:val="sr-Latn-CS"/>
        </w:rPr>
        <w:t>stupa</w:t>
      </w:r>
      <w:r w:rsidR="00C856A7" w:rsidRPr="00C108FD">
        <w:rPr>
          <w:rFonts w:ascii="Times New Roman" w:hAnsi="Times New Roman"/>
          <w:bCs/>
          <w:noProof/>
          <w:szCs w:val="24"/>
          <w:lang w:val="sr-Latn-CS"/>
        </w:rPr>
        <w:t xml:space="preserve"> </w:t>
      </w:r>
      <w:r>
        <w:rPr>
          <w:rFonts w:ascii="Times New Roman" w:hAnsi="Times New Roman"/>
          <w:bCs/>
          <w:noProof/>
          <w:szCs w:val="24"/>
          <w:lang w:val="sr-Latn-CS"/>
        </w:rPr>
        <w:t>na</w:t>
      </w:r>
      <w:r w:rsidR="00C856A7" w:rsidRPr="00C108FD">
        <w:rPr>
          <w:rFonts w:ascii="Times New Roman" w:hAnsi="Times New Roman"/>
          <w:bCs/>
          <w:noProof/>
          <w:szCs w:val="24"/>
          <w:lang w:val="sr-Latn-CS"/>
        </w:rPr>
        <w:t xml:space="preserve"> </w:t>
      </w:r>
      <w:r>
        <w:rPr>
          <w:rFonts w:ascii="Times New Roman" w:hAnsi="Times New Roman"/>
          <w:bCs/>
          <w:noProof/>
          <w:szCs w:val="24"/>
          <w:lang w:val="sr-Latn-CS"/>
        </w:rPr>
        <w:t>snagu</w:t>
      </w:r>
      <w:r w:rsidR="00C856A7" w:rsidRPr="00C108FD">
        <w:rPr>
          <w:rFonts w:ascii="Times New Roman" w:hAnsi="Times New Roman"/>
          <w:bCs/>
          <w:noProof/>
          <w:szCs w:val="24"/>
          <w:lang w:val="sr-Latn-CS"/>
        </w:rPr>
        <w:t xml:space="preserve"> </w:t>
      </w:r>
      <w:r>
        <w:rPr>
          <w:rFonts w:ascii="Times New Roman" w:hAnsi="Times New Roman"/>
          <w:bCs/>
          <w:noProof/>
          <w:szCs w:val="24"/>
          <w:lang w:val="sr-Latn-CS"/>
        </w:rPr>
        <w:t>osmog</w:t>
      </w:r>
      <w:r w:rsidR="00C856A7" w:rsidRPr="00C108FD">
        <w:rPr>
          <w:rFonts w:ascii="Times New Roman" w:hAnsi="Times New Roman"/>
          <w:bCs/>
          <w:noProof/>
          <w:szCs w:val="24"/>
          <w:lang w:val="sr-Latn-CS"/>
        </w:rPr>
        <w:t xml:space="preserve"> </w:t>
      </w:r>
      <w:r>
        <w:rPr>
          <w:rFonts w:ascii="Times New Roman" w:hAnsi="Times New Roman"/>
          <w:bCs/>
          <w:noProof/>
          <w:szCs w:val="24"/>
          <w:lang w:val="sr-Latn-CS"/>
        </w:rPr>
        <w:t>dana</w:t>
      </w:r>
      <w:r w:rsidR="00C856A7" w:rsidRPr="00C108FD">
        <w:rPr>
          <w:rFonts w:ascii="Times New Roman" w:hAnsi="Times New Roman"/>
          <w:bCs/>
          <w:noProof/>
          <w:szCs w:val="24"/>
          <w:lang w:val="sr-Latn-CS"/>
        </w:rPr>
        <w:t xml:space="preserve"> </w:t>
      </w:r>
      <w:r>
        <w:rPr>
          <w:rFonts w:ascii="Times New Roman" w:hAnsi="Times New Roman"/>
          <w:bCs/>
          <w:noProof/>
          <w:szCs w:val="24"/>
          <w:lang w:val="sr-Latn-CS"/>
        </w:rPr>
        <w:t>od</w:t>
      </w:r>
      <w:r w:rsidR="00C856A7" w:rsidRPr="00C108FD">
        <w:rPr>
          <w:rFonts w:ascii="Times New Roman" w:hAnsi="Times New Roman"/>
          <w:bCs/>
          <w:noProof/>
          <w:szCs w:val="24"/>
          <w:lang w:val="sr-Latn-CS"/>
        </w:rPr>
        <w:t xml:space="preserve"> </w:t>
      </w:r>
      <w:r>
        <w:rPr>
          <w:rFonts w:ascii="Times New Roman" w:hAnsi="Times New Roman"/>
          <w:bCs/>
          <w:noProof/>
          <w:szCs w:val="24"/>
          <w:lang w:val="sr-Latn-CS"/>
        </w:rPr>
        <w:t>dana</w:t>
      </w:r>
      <w:r w:rsidR="00C856A7" w:rsidRPr="00C108FD">
        <w:rPr>
          <w:rFonts w:ascii="Times New Roman" w:hAnsi="Times New Roman"/>
          <w:bCs/>
          <w:noProof/>
          <w:szCs w:val="24"/>
          <w:lang w:val="sr-Latn-CS"/>
        </w:rPr>
        <w:t xml:space="preserve"> </w:t>
      </w:r>
      <w:r>
        <w:rPr>
          <w:rFonts w:ascii="Times New Roman" w:hAnsi="Times New Roman"/>
          <w:bCs/>
          <w:noProof/>
          <w:szCs w:val="24"/>
          <w:lang w:val="sr-Latn-CS"/>
        </w:rPr>
        <w:t>objavljivanja</w:t>
      </w:r>
      <w:r w:rsidR="00C856A7" w:rsidRPr="00C108FD">
        <w:rPr>
          <w:rFonts w:ascii="Times New Roman" w:hAnsi="Times New Roman"/>
          <w:bCs/>
          <w:noProof/>
          <w:szCs w:val="24"/>
          <w:lang w:val="sr-Latn-CS"/>
        </w:rPr>
        <w:t xml:space="preserve"> </w:t>
      </w:r>
      <w:r>
        <w:rPr>
          <w:rFonts w:ascii="Times New Roman" w:hAnsi="Times New Roman"/>
          <w:bCs/>
          <w:noProof/>
          <w:szCs w:val="24"/>
          <w:lang w:val="sr-Latn-CS"/>
        </w:rPr>
        <w:t>u</w:t>
      </w:r>
      <w:r w:rsidR="00C856A7" w:rsidRPr="00C108FD">
        <w:rPr>
          <w:rFonts w:ascii="Times New Roman" w:hAnsi="Times New Roman"/>
          <w:bCs/>
          <w:noProof/>
          <w:szCs w:val="24"/>
          <w:lang w:val="sr-Latn-CS"/>
        </w:rPr>
        <w:t xml:space="preserve"> „</w:t>
      </w:r>
      <w:r>
        <w:rPr>
          <w:rFonts w:ascii="Times New Roman" w:hAnsi="Times New Roman"/>
          <w:bCs/>
          <w:noProof/>
          <w:szCs w:val="24"/>
          <w:lang w:val="sr-Latn-CS"/>
        </w:rPr>
        <w:t>Službenom</w:t>
      </w:r>
      <w:r w:rsidR="00C856A7" w:rsidRPr="00C108FD">
        <w:rPr>
          <w:rFonts w:ascii="Times New Roman" w:hAnsi="Times New Roman"/>
          <w:bCs/>
          <w:noProof/>
          <w:szCs w:val="24"/>
          <w:lang w:val="sr-Latn-CS"/>
        </w:rPr>
        <w:t xml:space="preserve"> </w:t>
      </w:r>
      <w:r>
        <w:rPr>
          <w:rFonts w:ascii="Times New Roman" w:hAnsi="Times New Roman"/>
          <w:bCs/>
          <w:noProof/>
          <w:szCs w:val="24"/>
          <w:lang w:val="sr-Latn-CS"/>
        </w:rPr>
        <w:t>glasniku</w:t>
      </w:r>
      <w:r w:rsidR="00C856A7" w:rsidRPr="00C108FD">
        <w:rPr>
          <w:rFonts w:ascii="Times New Roman" w:hAnsi="Times New Roman"/>
          <w:bCs/>
          <w:noProof/>
          <w:szCs w:val="24"/>
          <w:lang w:val="sr-Latn-CS"/>
        </w:rPr>
        <w:t xml:space="preserve"> </w:t>
      </w:r>
      <w:r>
        <w:rPr>
          <w:rFonts w:ascii="Times New Roman" w:hAnsi="Times New Roman"/>
          <w:bCs/>
          <w:noProof/>
          <w:szCs w:val="24"/>
          <w:lang w:val="sr-Latn-CS"/>
        </w:rPr>
        <w:t>Republike</w:t>
      </w:r>
      <w:r w:rsidR="00C856A7" w:rsidRPr="00C108FD">
        <w:rPr>
          <w:rFonts w:ascii="Times New Roman" w:hAnsi="Times New Roman"/>
          <w:bCs/>
          <w:noProof/>
          <w:szCs w:val="24"/>
          <w:lang w:val="sr-Latn-CS"/>
        </w:rPr>
        <w:t xml:space="preserve"> </w:t>
      </w:r>
      <w:r>
        <w:rPr>
          <w:rFonts w:ascii="Times New Roman" w:hAnsi="Times New Roman"/>
          <w:bCs/>
          <w:noProof/>
          <w:szCs w:val="24"/>
          <w:lang w:val="sr-Latn-CS"/>
        </w:rPr>
        <w:t>Srbije</w:t>
      </w:r>
      <w:r w:rsidR="00C856A7" w:rsidRPr="00C108FD">
        <w:rPr>
          <w:rFonts w:ascii="Times New Roman" w:hAnsi="Times New Roman"/>
          <w:bCs/>
          <w:noProof/>
          <w:szCs w:val="24"/>
          <w:lang w:val="sr-Latn-CS"/>
        </w:rPr>
        <w:t xml:space="preserve"> - </w:t>
      </w:r>
      <w:r>
        <w:rPr>
          <w:rFonts w:ascii="Times New Roman" w:hAnsi="Times New Roman"/>
          <w:bCs/>
          <w:noProof/>
          <w:szCs w:val="24"/>
          <w:lang w:val="sr-Latn-CS"/>
        </w:rPr>
        <w:t>Međunarodni</w:t>
      </w:r>
      <w:r w:rsidR="00C856A7" w:rsidRPr="00C108FD">
        <w:rPr>
          <w:rFonts w:ascii="Times New Roman" w:hAnsi="Times New Roman"/>
          <w:bCs/>
          <w:noProof/>
          <w:szCs w:val="24"/>
          <w:lang w:val="sr-Latn-CS"/>
        </w:rPr>
        <w:t xml:space="preserve"> </w:t>
      </w:r>
      <w:r>
        <w:rPr>
          <w:rFonts w:ascii="Times New Roman" w:hAnsi="Times New Roman"/>
          <w:bCs/>
          <w:noProof/>
          <w:szCs w:val="24"/>
          <w:lang w:val="sr-Latn-CS"/>
        </w:rPr>
        <w:t>ugovori</w:t>
      </w:r>
      <w:r w:rsidR="00C856A7" w:rsidRPr="00C108FD">
        <w:rPr>
          <w:rFonts w:ascii="Times New Roman" w:hAnsi="Times New Roman"/>
          <w:bCs/>
          <w:noProof/>
          <w:szCs w:val="24"/>
          <w:lang w:val="sr-Latn-CS"/>
        </w:rPr>
        <w:t xml:space="preserve">”. </w:t>
      </w:r>
    </w:p>
    <w:p w:rsidR="00C856A7" w:rsidRPr="00C108FD" w:rsidRDefault="00C856A7" w:rsidP="00C856A7">
      <w:pPr>
        <w:tabs>
          <w:tab w:val="left" w:pos="499"/>
        </w:tabs>
        <w:rPr>
          <w:rFonts w:ascii="Times New Roman" w:hAnsi="Times New Roman"/>
          <w:noProof/>
          <w:szCs w:val="24"/>
          <w:lang w:val="sr-Latn-CS"/>
        </w:rPr>
      </w:pPr>
    </w:p>
    <w:p w:rsidR="00C856A7" w:rsidRPr="00C108FD" w:rsidRDefault="00C856A7" w:rsidP="00C856A7">
      <w:pPr>
        <w:tabs>
          <w:tab w:val="left" w:pos="499"/>
        </w:tabs>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jc w:val="cente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C856A7" w:rsidRPr="00C108FD" w:rsidRDefault="00C856A7" w:rsidP="00C856A7">
      <w:pPr>
        <w:outlineLvl w:val="0"/>
        <w:rPr>
          <w:rFonts w:ascii="Times New Roman" w:hAnsi="Times New Roman"/>
          <w:noProof/>
          <w:szCs w:val="24"/>
          <w:lang w:val="sr-Latn-CS"/>
        </w:rPr>
      </w:pPr>
    </w:p>
    <w:p w:rsidR="00A40151" w:rsidRPr="00C108FD" w:rsidRDefault="00A40151">
      <w:pPr>
        <w:rPr>
          <w:noProof/>
          <w:lang w:val="sr-Latn-CS"/>
        </w:rPr>
      </w:pPr>
    </w:p>
    <w:sectPr w:rsidR="00A40151" w:rsidRPr="00C108FD" w:rsidSect="0073716F">
      <w:headerReference w:type="default" r:id="rId16"/>
      <w:headerReference w:type="first" r:id="rId17"/>
      <w:footerReference w:type="first" r:id="rId18"/>
      <w:footnotePr>
        <w:numRestart w:val="eachSect"/>
      </w:footnotePr>
      <w:pgSz w:w="11913" w:h="16834" w:code="9"/>
      <w:pgMar w:top="993" w:right="1411" w:bottom="568" w:left="1699" w:header="85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950" w:rsidRDefault="005C4950" w:rsidP="00C856A7">
      <w:pPr>
        <w:spacing w:line="240" w:lineRule="auto"/>
      </w:pPr>
      <w:r>
        <w:separator/>
      </w:r>
    </w:p>
  </w:endnote>
  <w:endnote w:type="continuationSeparator" w:id="0">
    <w:p w:rsidR="005C4950" w:rsidRDefault="005C4950" w:rsidP="00C85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D" w:rsidRDefault="00C10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D" w:rsidRDefault="00C108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D" w:rsidRDefault="00C108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7E" w:rsidRDefault="005C4950">
    <w:pPr>
      <w:pStyle w:val="Footer"/>
      <w:jc w:val="center"/>
    </w:pPr>
  </w:p>
  <w:p w:rsidR="0015747E" w:rsidRDefault="005C4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950" w:rsidRDefault="005C4950" w:rsidP="00C856A7">
      <w:pPr>
        <w:spacing w:line="240" w:lineRule="auto"/>
      </w:pPr>
      <w:r>
        <w:separator/>
      </w:r>
    </w:p>
  </w:footnote>
  <w:footnote w:type="continuationSeparator" w:id="0">
    <w:p w:rsidR="005C4950" w:rsidRDefault="005C4950" w:rsidP="00C856A7">
      <w:pPr>
        <w:spacing w:line="240" w:lineRule="auto"/>
      </w:pPr>
      <w:r>
        <w:continuationSeparator/>
      </w:r>
    </w:p>
  </w:footnote>
  <w:footnote w:id="1">
    <w:p w:rsidR="00C856A7" w:rsidRPr="00B704A3" w:rsidRDefault="00C856A7" w:rsidP="00C856A7">
      <w:pPr>
        <w:pStyle w:val="FootnoteText"/>
        <w:rPr>
          <w:rFonts w:ascii="Times New Roman" w:hAnsi="Times New Roman"/>
        </w:rPr>
      </w:pPr>
      <w:r w:rsidRPr="00B704A3">
        <w:rPr>
          <w:rStyle w:val="FootnoteReference"/>
          <w:rFonts w:ascii="Times New Roman" w:hAnsi="Times New Roman"/>
        </w:rPr>
        <w:footnoteRef/>
      </w:r>
      <w:r w:rsidRPr="00B704A3">
        <w:rPr>
          <w:rFonts w:ascii="Times New Roman" w:hAnsi="Times New Roman"/>
        </w:rPr>
        <w:t xml:space="preserve"> </w:t>
      </w:r>
      <w:r w:rsidRPr="00C108FD">
        <w:rPr>
          <w:rFonts w:ascii="Times New Roman" w:hAnsi="Times New Roman"/>
          <w:noProof/>
          <w:lang w:val="sr-Latn-CS"/>
        </w:rPr>
        <w:t>Prior to the date of this Agreement, as provided in Schedule 2, Section IV.B.1</w:t>
      </w:r>
      <w:r w:rsidRPr="00C108FD">
        <w:rPr>
          <w:rFonts w:ascii="Times New Roman" w:hAnsi="Times New Roman"/>
          <w:lang w:val="sr-Latn-CS"/>
        </w:rPr>
        <w:t>.</w:t>
      </w:r>
    </w:p>
  </w:footnote>
  <w:footnote w:id="2">
    <w:p w:rsidR="00C856A7" w:rsidRPr="00C52EC7" w:rsidRDefault="00C856A7" w:rsidP="00C856A7">
      <w:pPr>
        <w:pStyle w:val="FootnoteText"/>
        <w:rPr>
          <w:rFonts w:ascii="Times New Roman" w:hAnsi="Times New Roman"/>
          <w:lang w:val="sr-Latn-CS"/>
        </w:rPr>
      </w:pPr>
      <w:r>
        <w:rPr>
          <w:rStyle w:val="FootnoteReference"/>
          <w:rFonts w:ascii="Times New Roman" w:hAnsi="Times New Roman"/>
        </w:rPr>
        <w:t>1</w:t>
      </w:r>
      <w:r w:rsidRPr="00C52EC7">
        <w:rPr>
          <w:rFonts w:ascii="Times New Roman" w:hAnsi="Times New Roman"/>
        </w:rPr>
        <w:t xml:space="preserve"> </w:t>
      </w:r>
      <w:r w:rsidR="00C108FD">
        <w:rPr>
          <w:rFonts w:ascii="Times New Roman" w:hAnsi="Times New Roman"/>
          <w:noProof/>
          <w:lang w:val="sr-Latn-CS"/>
        </w:rPr>
        <w:t>Pre</w:t>
      </w:r>
      <w:r w:rsidRPr="00C108FD">
        <w:rPr>
          <w:rFonts w:ascii="Times New Roman" w:hAnsi="Times New Roman"/>
          <w:noProof/>
          <w:lang w:val="sr-Latn-CS"/>
        </w:rPr>
        <w:t xml:space="preserve"> </w:t>
      </w:r>
      <w:r w:rsidR="00C108FD">
        <w:rPr>
          <w:rFonts w:ascii="Times New Roman" w:hAnsi="Times New Roman"/>
          <w:noProof/>
          <w:lang w:val="sr-Latn-CS"/>
        </w:rPr>
        <w:t>datuma</w:t>
      </w:r>
      <w:r w:rsidRPr="00C108FD">
        <w:rPr>
          <w:rFonts w:ascii="Times New Roman" w:hAnsi="Times New Roman"/>
          <w:noProof/>
          <w:lang w:val="sr-Latn-CS"/>
        </w:rPr>
        <w:t xml:space="preserve"> </w:t>
      </w:r>
      <w:r w:rsidR="00C108FD">
        <w:rPr>
          <w:rFonts w:ascii="Times New Roman" w:hAnsi="Times New Roman"/>
          <w:noProof/>
          <w:lang w:val="sr-Latn-CS"/>
        </w:rPr>
        <w:t>ovog</w:t>
      </w:r>
      <w:r w:rsidRPr="00C108FD">
        <w:rPr>
          <w:rFonts w:ascii="Times New Roman" w:hAnsi="Times New Roman"/>
          <w:noProof/>
          <w:lang w:val="sr-Latn-CS"/>
        </w:rPr>
        <w:t xml:space="preserve"> </w:t>
      </w:r>
      <w:r w:rsidR="00C108FD">
        <w:rPr>
          <w:rFonts w:ascii="Times New Roman" w:hAnsi="Times New Roman"/>
          <w:noProof/>
          <w:lang w:val="sr-Latn-CS"/>
        </w:rPr>
        <w:t>sporazuma</w:t>
      </w:r>
      <w:r w:rsidRPr="00C108FD">
        <w:rPr>
          <w:rFonts w:ascii="Times New Roman" w:hAnsi="Times New Roman"/>
          <w:noProof/>
          <w:lang w:val="sr-Latn-CS"/>
        </w:rPr>
        <w:t xml:space="preserve">, </w:t>
      </w:r>
      <w:r w:rsidR="00C108FD">
        <w:rPr>
          <w:rFonts w:ascii="Times New Roman" w:hAnsi="Times New Roman"/>
          <w:noProof/>
          <w:lang w:val="sr-Latn-CS"/>
        </w:rPr>
        <w:t>kao</w:t>
      </w:r>
      <w:r w:rsidRPr="00C108FD">
        <w:rPr>
          <w:rFonts w:ascii="Times New Roman" w:hAnsi="Times New Roman"/>
          <w:noProof/>
          <w:lang w:val="sr-Latn-CS"/>
        </w:rPr>
        <w:t xml:space="preserve"> </w:t>
      </w:r>
      <w:r w:rsidR="00C108FD">
        <w:rPr>
          <w:rFonts w:ascii="Times New Roman" w:hAnsi="Times New Roman"/>
          <w:noProof/>
          <w:lang w:val="sr-Latn-CS"/>
        </w:rPr>
        <w:t>što</w:t>
      </w:r>
      <w:r w:rsidRPr="00C108FD">
        <w:rPr>
          <w:rFonts w:ascii="Times New Roman" w:hAnsi="Times New Roman"/>
          <w:noProof/>
          <w:lang w:val="sr-Latn-CS"/>
        </w:rPr>
        <w:t xml:space="preserve"> </w:t>
      </w:r>
      <w:r w:rsidR="00C108FD">
        <w:rPr>
          <w:rFonts w:ascii="Times New Roman" w:hAnsi="Times New Roman"/>
          <w:noProof/>
          <w:lang w:val="sr-Latn-CS"/>
        </w:rPr>
        <w:t>je</w:t>
      </w:r>
      <w:r w:rsidRPr="00C108FD">
        <w:rPr>
          <w:rFonts w:ascii="Times New Roman" w:hAnsi="Times New Roman"/>
          <w:noProof/>
          <w:lang w:val="sr-Latn-CS"/>
        </w:rPr>
        <w:t xml:space="preserve"> </w:t>
      </w:r>
      <w:r w:rsidR="00C108FD">
        <w:rPr>
          <w:rFonts w:ascii="Times New Roman" w:hAnsi="Times New Roman"/>
          <w:noProof/>
          <w:lang w:val="sr-Latn-CS"/>
        </w:rPr>
        <w:t>navedeno</w:t>
      </w:r>
      <w:r w:rsidRPr="00C108FD">
        <w:rPr>
          <w:rFonts w:ascii="Times New Roman" w:hAnsi="Times New Roman"/>
          <w:noProof/>
          <w:lang w:val="sr-Latn-CS"/>
        </w:rPr>
        <w:t xml:space="preserve"> </w:t>
      </w:r>
      <w:r w:rsidR="00C108FD">
        <w:rPr>
          <w:rFonts w:ascii="Times New Roman" w:hAnsi="Times New Roman"/>
          <w:noProof/>
          <w:lang w:val="sr-Latn-CS"/>
        </w:rPr>
        <w:t>u</w:t>
      </w:r>
      <w:r w:rsidRPr="00C108FD">
        <w:rPr>
          <w:rFonts w:ascii="Times New Roman" w:hAnsi="Times New Roman"/>
          <w:noProof/>
          <w:lang w:val="sr-Latn-CS"/>
        </w:rPr>
        <w:t xml:space="preserve"> </w:t>
      </w:r>
      <w:r w:rsidR="00C108FD">
        <w:rPr>
          <w:rFonts w:ascii="Times New Roman" w:hAnsi="Times New Roman"/>
          <w:noProof/>
          <w:lang w:val="sr-Latn-CS"/>
        </w:rPr>
        <w:t>Programu</w:t>
      </w:r>
      <w:r w:rsidRPr="00C108FD">
        <w:rPr>
          <w:rFonts w:ascii="Times New Roman" w:hAnsi="Times New Roman"/>
          <w:noProof/>
          <w:lang w:val="sr-Latn-CS"/>
        </w:rPr>
        <w:t xml:space="preserve"> 2, </w:t>
      </w:r>
      <w:r w:rsidR="00C108FD">
        <w:rPr>
          <w:rFonts w:ascii="Times New Roman" w:hAnsi="Times New Roman"/>
          <w:noProof/>
          <w:lang w:val="sr-Latn-CS"/>
        </w:rPr>
        <w:t>Odeljak</w:t>
      </w:r>
      <w:r w:rsidRPr="00C108FD">
        <w:rPr>
          <w:rFonts w:ascii="Times New Roman" w:hAnsi="Times New Roman"/>
          <w:noProof/>
          <w:lang w:val="sr-Latn-CS"/>
        </w:rPr>
        <w:t xml:space="preserve"> IV.</w:t>
      </w:r>
      <w:r w:rsidR="00C108FD">
        <w:rPr>
          <w:rFonts w:ascii="Times New Roman" w:hAnsi="Times New Roman"/>
          <w:noProof/>
          <w:lang w:val="sr-Latn-CS"/>
        </w:rPr>
        <w:t>B</w:t>
      </w:r>
      <w:r w:rsidRPr="00C108FD">
        <w:rPr>
          <w:rFonts w:ascii="Times New Roman" w:hAnsi="Times New Roman"/>
          <w:noProof/>
          <w:lang w:val="sr-Latn-CS"/>
        </w:rPr>
        <w:t>.1</w:t>
      </w:r>
      <w:r w:rsidRPr="00C108FD">
        <w:rPr>
          <w:rFonts w:ascii="Times New Roman" w:hAnsi="Times New Roman"/>
          <w:lang w:val="sr-Latn-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A7" w:rsidRDefault="00C856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56A7" w:rsidRDefault="00C856A7">
    <w:pPr>
      <w:pStyle w:val="Header"/>
    </w:pPr>
  </w:p>
  <w:p w:rsidR="00C856A7" w:rsidRDefault="00C856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sr-Latn-CS"/>
      </w:rPr>
      <w:id w:val="1928308240"/>
      <w:docPartObj>
        <w:docPartGallery w:val="Page Numbers (Top of Page)"/>
        <w:docPartUnique/>
      </w:docPartObj>
    </w:sdtPr>
    <w:sdtEndPr/>
    <w:sdtContent>
      <w:p w:rsidR="00C856A7" w:rsidRPr="00C108FD" w:rsidRDefault="00C856A7">
        <w:pPr>
          <w:pStyle w:val="Header"/>
          <w:jc w:val="center"/>
          <w:rPr>
            <w:noProof/>
            <w:lang w:val="sr-Latn-CS"/>
          </w:rPr>
        </w:pPr>
        <w:r w:rsidRPr="00C108FD">
          <w:rPr>
            <w:noProof/>
            <w:lang w:val="sr-Latn-CS"/>
          </w:rPr>
          <w:fldChar w:fldCharType="begin"/>
        </w:r>
        <w:r w:rsidRPr="00C108FD">
          <w:rPr>
            <w:noProof/>
            <w:lang w:val="sr-Latn-CS"/>
          </w:rPr>
          <w:instrText xml:space="preserve"> PAGE   \* MERGEFORMAT </w:instrText>
        </w:r>
        <w:r w:rsidRPr="00C108FD">
          <w:rPr>
            <w:noProof/>
            <w:lang w:val="sr-Latn-CS"/>
          </w:rPr>
          <w:fldChar w:fldCharType="separate"/>
        </w:r>
        <w:r w:rsidR="00C108FD">
          <w:rPr>
            <w:noProof/>
            <w:lang w:val="sr-Latn-CS"/>
          </w:rPr>
          <w:t>2</w:t>
        </w:r>
        <w:r w:rsidRPr="00C108FD">
          <w:rPr>
            <w:noProof/>
            <w:lang w:val="sr-Latn-CS"/>
          </w:rPr>
          <w:fldChar w:fldCharType="end"/>
        </w:r>
      </w:p>
    </w:sdtContent>
  </w:sdt>
  <w:p w:rsidR="00C856A7" w:rsidRPr="00C108FD" w:rsidRDefault="00C856A7">
    <w:pPr>
      <w:pStyle w:val="Header"/>
      <w:rPr>
        <w:noProof/>
        <w:lang w:val="sr-Latn-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sr-Latn-CS"/>
      </w:rPr>
      <w:id w:val="-386420141"/>
      <w:docPartObj>
        <w:docPartGallery w:val="Page Numbers (Top of Page)"/>
        <w:docPartUnique/>
      </w:docPartObj>
    </w:sdtPr>
    <w:sdtEndPr/>
    <w:sdtContent>
      <w:p w:rsidR="00C856A7" w:rsidRPr="00C108FD" w:rsidRDefault="00C856A7" w:rsidP="0073716F">
        <w:pPr>
          <w:pStyle w:val="Header"/>
          <w:jc w:val="center"/>
          <w:rPr>
            <w:noProof/>
            <w:lang w:val="sr-Latn-CS"/>
          </w:rPr>
        </w:pPr>
      </w:p>
      <w:p w:rsidR="00C856A7" w:rsidRPr="00C108FD" w:rsidRDefault="005C4950" w:rsidP="00A16CE1">
        <w:pPr>
          <w:pStyle w:val="Header"/>
          <w:rPr>
            <w:noProof/>
            <w:lang w:val="sr-Latn-CS"/>
          </w:rPr>
        </w:pPr>
      </w:p>
    </w:sdtContent>
  </w:sdt>
  <w:p w:rsidR="00C856A7" w:rsidRPr="00C108FD" w:rsidRDefault="00C856A7">
    <w:pPr>
      <w:pStyle w:val="Header"/>
      <w:spacing w:line="240" w:lineRule="auto"/>
      <w:rPr>
        <w:b/>
        <w:bCs/>
        <w:u w:val="single"/>
        <w:lang w:val="sr-Latn-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A7" w:rsidRDefault="00C856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56A7" w:rsidRDefault="00C856A7">
    <w:pPr>
      <w:pStyle w:val="Header"/>
    </w:pPr>
  </w:p>
  <w:p w:rsidR="00C856A7" w:rsidRDefault="00C856A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sr-Latn-CS"/>
      </w:rPr>
      <w:id w:val="-822661046"/>
      <w:docPartObj>
        <w:docPartGallery w:val="Page Numbers (Top of Page)"/>
        <w:docPartUnique/>
      </w:docPartObj>
    </w:sdtPr>
    <w:sdtEndPr/>
    <w:sdtContent>
      <w:p w:rsidR="00C856A7" w:rsidRPr="00C108FD" w:rsidRDefault="00C856A7">
        <w:pPr>
          <w:pStyle w:val="Header"/>
          <w:jc w:val="center"/>
          <w:rPr>
            <w:noProof/>
            <w:lang w:val="sr-Latn-CS"/>
          </w:rPr>
        </w:pPr>
        <w:r w:rsidRPr="00C108FD">
          <w:rPr>
            <w:noProof/>
            <w:lang w:val="sr-Latn-CS"/>
          </w:rPr>
          <w:fldChar w:fldCharType="begin"/>
        </w:r>
        <w:r w:rsidRPr="00C108FD">
          <w:rPr>
            <w:noProof/>
            <w:lang w:val="sr-Latn-CS"/>
          </w:rPr>
          <w:instrText xml:space="preserve"> PAGE   \* MERGEFORMAT </w:instrText>
        </w:r>
        <w:r w:rsidRPr="00C108FD">
          <w:rPr>
            <w:noProof/>
            <w:lang w:val="sr-Latn-CS"/>
          </w:rPr>
          <w:fldChar w:fldCharType="separate"/>
        </w:r>
        <w:r w:rsidR="00C108FD">
          <w:rPr>
            <w:noProof/>
            <w:lang w:val="sr-Latn-CS"/>
          </w:rPr>
          <w:t>21</w:t>
        </w:r>
        <w:r w:rsidRPr="00C108FD">
          <w:rPr>
            <w:noProof/>
            <w:lang w:val="sr-Latn-CS"/>
          </w:rPr>
          <w:fldChar w:fldCharType="end"/>
        </w:r>
      </w:p>
    </w:sdtContent>
  </w:sdt>
  <w:p w:rsidR="00C856A7" w:rsidRPr="00C108FD" w:rsidRDefault="00C856A7" w:rsidP="00A16CE1">
    <w:pPr>
      <w:pStyle w:val="Header"/>
      <w:spacing w:line="240" w:lineRule="auto"/>
      <w:contextualSpacing/>
      <w:rPr>
        <w:noProof/>
        <w:lang w:val="sr-Latn-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393440"/>
      <w:docPartObj>
        <w:docPartGallery w:val="Page Numbers (Top of Page)"/>
        <w:docPartUnique/>
      </w:docPartObj>
    </w:sdtPr>
    <w:sdtEndPr>
      <w:rPr>
        <w:noProof/>
      </w:rPr>
    </w:sdtEndPr>
    <w:sdtContent>
      <w:p w:rsidR="00C856A7" w:rsidRDefault="00C856A7" w:rsidP="00A16CE1">
        <w:pPr>
          <w:pStyle w:val="Header"/>
          <w:jc w:val="center"/>
          <w:rPr>
            <w:noProof/>
          </w:rPr>
        </w:pPr>
        <w:r>
          <w:fldChar w:fldCharType="begin"/>
        </w:r>
        <w:r>
          <w:instrText xml:space="preserve"> PAGE   \* MERGEFORMAT </w:instrText>
        </w:r>
        <w:r>
          <w:fldChar w:fldCharType="separate"/>
        </w:r>
        <w:r>
          <w:rPr>
            <w:noProof/>
          </w:rPr>
          <w:t>1</w:t>
        </w:r>
        <w:r>
          <w:rPr>
            <w:noProof/>
          </w:rPr>
          <w:fldChar w:fldCharType="end"/>
        </w:r>
      </w:p>
      <w:p w:rsidR="00C856A7" w:rsidRDefault="00C856A7" w:rsidP="00A16CE1">
        <w:pPr>
          <w:pStyle w:val="Header"/>
          <w:tabs>
            <w:tab w:val="left" w:pos="1530"/>
          </w:tabs>
          <w:spacing w:line="240" w:lineRule="auto"/>
          <w:rPr>
            <w:sz w:val="20"/>
          </w:rPr>
        </w:pPr>
        <w:r>
          <w:rPr>
            <w:sz w:val="20"/>
          </w:rPr>
          <w:t>May 9, 2014</w:t>
        </w:r>
      </w:p>
      <w:p w:rsidR="00C856A7" w:rsidRDefault="00C856A7" w:rsidP="00A16CE1">
        <w:pPr>
          <w:pStyle w:val="Header"/>
          <w:spacing w:line="240" w:lineRule="auto"/>
          <w:rPr>
            <w:sz w:val="20"/>
          </w:rPr>
        </w:pPr>
        <w:r>
          <w:rPr>
            <w:sz w:val="20"/>
          </w:rPr>
          <w:t xml:space="preserve">Model Simplified IBRD Loan Agreement for an Investment Project </w:t>
        </w:r>
      </w:p>
      <w:p w:rsidR="00C856A7" w:rsidRDefault="00C856A7" w:rsidP="00A16CE1">
        <w:pPr>
          <w:pStyle w:val="Header"/>
          <w:spacing w:line="240" w:lineRule="auto"/>
          <w:rPr>
            <w:b/>
            <w:bCs/>
            <w:sz w:val="20"/>
            <w:u w:val="single"/>
          </w:rPr>
        </w:pPr>
        <w:r>
          <w:rPr>
            <w:b/>
            <w:bCs/>
            <w:sz w:val="20"/>
            <w:u w:val="single"/>
          </w:rPr>
          <w:t>CONFIDENTIAL</w:t>
        </w:r>
      </w:p>
      <w:p w:rsidR="00C856A7" w:rsidRDefault="00C856A7" w:rsidP="00A16CE1">
        <w:pPr>
          <w:pStyle w:val="Header"/>
        </w:pPr>
        <w:r>
          <w:rPr>
            <w:b/>
            <w:bCs/>
            <w:sz w:val="20"/>
            <w:u w:val="single"/>
          </w:rPr>
          <w:t>NOT FOR CIRCULATION</w:t>
        </w:r>
      </w:p>
    </w:sdtContent>
  </w:sdt>
  <w:p w:rsidR="00C856A7" w:rsidRDefault="00C856A7">
    <w:pPr>
      <w:pStyle w:val="Header"/>
      <w:spacing w:line="240" w:lineRule="auto"/>
      <w:rPr>
        <w:b/>
        <w:bCs/>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sr-Latn-CS"/>
      </w:rPr>
      <w:id w:val="593207024"/>
      <w:docPartObj>
        <w:docPartGallery w:val="Page Numbers (Top of Page)"/>
        <w:docPartUnique/>
      </w:docPartObj>
    </w:sdtPr>
    <w:sdtEndPr/>
    <w:sdtContent>
      <w:p w:rsidR="0073716F" w:rsidRPr="00C108FD" w:rsidRDefault="00416995">
        <w:pPr>
          <w:pStyle w:val="Header"/>
          <w:jc w:val="center"/>
          <w:rPr>
            <w:noProof/>
            <w:lang w:val="sr-Latn-CS"/>
          </w:rPr>
        </w:pPr>
        <w:r w:rsidRPr="00C108FD">
          <w:rPr>
            <w:noProof/>
            <w:lang w:val="sr-Latn-CS"/>
          </w:rPr>
          <w:fldChar w:fldCharType="begin"/>
        </w:r>
        <w:r w:rsidRPr="00C108FD">
          <w:rPr>
            <w:noProof/>
            <w:lang w:val="sr-Latn-CS"/>
          </w:rPr>
          <w:instrText xml:space="preserve"> PAGE   \* MERGEFORMAT </w:instrText>
        </w:r>
        <w:r w:rsidRPr="00C108FD">
          <w:rPr>
            <w:noProof/>
            <w:lang w:val="sr-Latn-CS"/>
          </w:rPr>
          <w:fldChar w:fldCharType="separate"/>
        </w:r>
        <w:r w:rsidR="00C108FD">
          <w:rPr>
            <w:noProof/>
            <w:lang w:val="sr-Latn-CS"/>
          </w:rPr>
          <w:t>33</w:t>
        </w:r>
        <w:r w:rsidRPr="00C108FD">
          <w:rPr>
            <w:noProof/>
            <w:lang w:val="sr-Latn-CS"/>
          </w:rPr>
          <w:fldChar w:fldCharType="end"/>
        </w:r>
      </w:p>
    </w:sdtContent>
  </w:sdt>
  <w:p w:rsidR="0015747E" w:rsidRPr="00C108FD" w:rsidRDefault="005C4950" w:rsidP="00F56649">
    <w:pPr>
      <w:pStyle w:val="Header"/>
      <w:spacing w:after="480" w:line="240" w:lineRule="auto"/>
      <w:ind w:left="360"/>
      <w:jc w:val="center"/>
      <w:rPr>
        <w:noProof/>
        <w:color w:val="000000"/>
        <w:sz w:val="22"/>
        <w:szCs w:val="22"/>
        <w:lang w:val="sr-Latn-C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sr-Latn-CS"/>
      </w:rPr>
      <w:id w:val="1155642049"/>
      <w:docPartObj>
        <w:docPartGallery w:val="Page Numbers (Top of Page)"/>
        <w:docPartUnique/>
      </w:docPartObj>
    </w:sdtPr>
    <w:sdtEndPr/>
    <w:sdtContent>
      <w:p w:rsidR="0073716F" w:rsidRPr="00C108FD" w:rsidRDefault="00416995">
        <w:pPr>
          <w:pStyle w:val="Header"/>
          <w:jc w:val="center"/>
          <w:rPr>
            <w:noProof/>
            <w:lang w:val="sr-Latn-CS"/>
          </w:rPr>
        </w:pPr>
        <w:r w:rsidRPr="00C108FD">
          <w:rPr>
            <w:noProof/>
            <w:lang w:val="sr-Latn-CS"/>
          </w:rPr>
          <w:fldChar w:fldCharType="begin"/>
        </w:r>
        <w:r w:rsidRPr="00C108FD">
          <w:rPr>
            <w:noProof/>
            <w:lang w:val="sr-Latn-CS"/>
          </w:rPr>
          <w:instrText xml:space="preserve"> PAGE   \* MERGEFORMAT </w:instrText>
        </w:r>
        <w:r w:rsidRPr="00C108FD">
          <w:rPr>
            <w:noProof/>
            <w:lang w:val="sr-Latn-CS"/>
          </w:rPr>
          <w:fldChar w:fldCharType="separate"/>
        </w:r>
        <w:r w:rsidR="00C108FD">
          <w:rPr>
            <w:noProof/>
            <w:lang w:val="sr-Latn-CS"/>
          </w:rPr>
          <w:t>30</w:t>
        </w:r>
        <w:r w:rsidRPr="00C108FD">
          <w:rPr>
            <w:noProof/>
            <w:lang w:val="sr-Latn-CS"/>
          </w:rPr>
          <w:fldChar w:fldCharType="end"/>
        </w:r>
      </w:p>
    </w:sdtContent>
  </w:sdt>
  <w:p w:rsidR="0015747E" w:rsidRPr="00C108FD" w:rsidRDefault="005C4950" w:rsidP="0098438F">
    <w:pPr>
      <w:tabs>
        <w:tab w:val="right" w:pos="8789"/>
      </w:tabs>
      <w:spacing w:line="240" w:lineRule="auto"/>
      <w:rPr>
        <w:b/>
        <w:noProof/>
        <w:vanish/>
        <w:sz w:val="22"/>
        <w:szCs w:val="22"/>
        <w:u w:val="single"/>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6CA214"/>
    <w:lvl w:ilvl="0">
      <w:start w:val="1"/>
      <w:numFmt w:val="decimal"/>
      <w:pStyle w:val="Heading1"/>
      <w:lvlText w:val="%1"/>
      <w:lvlJc w:val="left"/>
      <w:pPr>
        <w:tabs>
          <w:tab w:val="num" w:pos="0"/>
        </w:tabs>
        <w:ind w:left="851" w:hanging="708"/>
      </w:pPr>
      <w:rPr>
        <w:rFonts w:hint="default"/>
      </w:rPr>
    </w:lvl>
    <w:lvl w:ilvl="1">
      <w:start w:val="1"/>
      <w:numFmt w:val="none"/>
      <w:pStyle w:val="Heading2"/>
      <w:lvlText w:val="11.5"/>
      <w:lvlJc w:val="left"/>
      <w:pPr>
        <w:tabs>
          <w:tab w:val="num" w:pos="6803"/>
        </w:tabs>
        <w:ind w:left="8505" w:hanging="708"/>
      </w:pPr>
      <w:rPr>
        <w:rFonts w:hint="default"/>
      </w:rPr>
    </w:lvl>
    <w:lvl w:ilvl="2">
      <w:start w:val="1"/>
      <w:numFmt w:val="decimal"/>
      <w:pStyle w:val="Heading3"/>
      <w:lvlText w:val="%1.%2.%3"/>
      <w:lvlJc w:val="left"/>
      <w:pPr>
        <w:tabs>
          <w:tab w:val="num" w:pos="0"/>
        </w:tabs>
        <w:ind w:left="2552" w:hanging="708"/>
      </w:pPr>
      <w:rPr>
        <w:rFonts w:hint="default"/>
      </w:rPr>
    </w:lvl>
    <w:lvl w:ilvl="3">
      <w:start w:val="1"/>
      <w:numFmt w:val="decimal"/>
      <w:pStyle w:val="Heading4"/>
      <w:lvlText w:val="%1.%2.%3.%4"/>
      <w:lvlJc w:val="left"/>
      <w:pPr>
        <w:tabs>
          <w:tab w:val="num" w:pos="0"/>
        </w:tabs>
        <w:ind w:left="3403" w:hanging="708"/>
      </w:pPr>
      <w:rPr>
        <w:rFonts w:hint="default"/>
      </w:rPr>
    </w:lvl>
    <w:lvl w:ilvl="4">
      <w:start w:val="1"/>
      <w:numFmt w:val="decimal"/>
      <w:pStyle w:val="Heading5"/>
      <w:lvlText w:val="%1.%2.%3.%4.%5"/>
      <w:lvlJc w:val="left"/>
      <w:pPr>
        <w:tabs>
          <w:tab w:val="num" w:pos="0"/>
        </w:tabs>
        <w:ind w:left="4253" w:hanging="708"/>
      </w:pPr>
      <w:rPr>
        <w:rFonts w:hint="default"/>
      </w:rPr>
    </w:lvl>
    <w:lvl w:ilvl="5">
      <w:start w:val="1"/>
      <w:numFmt w:val="decimal"/>
      <w:pStyle w:val="Heading6"/>
      <w:lvlText w:val="%1.%2.%3.%4.%5.%6"/>
      <w:lvlJc w:val="left"/>
      <w:pPr>
        <w:tabs>
          <w:tab w:val="num" w:pos="0"/>
        </w:tabs>
        <w:ind w:left="5104" w:hanging="708"/>
      </w:pPr>
      <w:rPr>
        <w:rFonts w:hint="default"/>
      </w:rPr>
    </w:lvl>
    <w:lvl w:ilvl="6">
      <w:start w:val="1"/>
      <w:numFmt w:val="decimal"/>
      <w:pStyle w:val="Heading7"/>
      <w:lvlText w:val="%1.%2.%3.%4.%5.%6.%7"/>
      <w:lvlJc w:val="left"/>
      <w:pPr>
        <w:tabs>
          <w:tab w:val="num" w:pos="0"/>
        </w:tabs>
        <w:ind w:left="5954" w:hanging="708"/>
      </w:pPr>
      <w:rPr>
        <w:rFonts w:hint="default"/>
      </w:rPr>
    </w:lvl>
    <w:lvl w:ilvl="7">
      <w:start w:val="1"/>
      <w:numFmt w:val="decimal"/>
      <w:pStyle w:val="Heading8"/>
      <w:lvlText w:val="%1.%2.%3.%4.%5.%6.%7.%8"/>
      <w:lvlJc w:val="left"/>
      <w:pPr>
        <w:tabs>
          <w:tab w:val="num" w:pos="0"/>
        </w:tabs>
        <w:ind w:left="6521" w:hanging="708"/>
      </w:pPr>
      <w:rPr>
        <w:rFonts w:hint="default"/>
      </w:rPr>
    </w:lvl>
    <w:lvl w:ilvl="8">
      <w:start w:val="1"/>
      <w:numFmt w:val="decimal"/>
      <w:pStyle w:val="Heading9"/>
      <w:lvlText w:val="%1.%2.%3.%4.%5.%6.%7.%8.%9"/>
      <w:lvlJc w:val="left"/>
      <w:pPr>
        <w:tabs>
          <w:tab w:val="num" w:pos="0"/>
        </w:tabs>
        <w:ind w:left="7372" w:hanging="708"/>
      </w:pPr>
      <w:rPr>
        <w:rFonts w:hint="default"/>
      </w:rPr>
    </w:lvl>
  </w:abstractNum>
  <w:abstractNum w:abstractNumId="1" w15:restartNumberingAfterBreak="0">
    <w:nsid w:val="045A0F8A"/>
    <w:multiLevelType w:val="hybridMultilevel"/>
    <w:tmpl w:val="A0D21B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9C2DDA"/>
    <w:multiLevelType w:val="hybridMultilevel"/>
    <w:tmpl w:val="8E92DB96"/>
    <w:lvl w:ilvl="0" w:tplc="A8624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05784"/>
    <w:multiLevelType w:val="hybridMultilevel"/>
    <w:tmpl w:val="EFC4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E5EA3"/>
    <w:multiLevelType w:val="hybridMultilevel"/>
    <w:tmpl w:val="1FFA0018"/>
    <w:lvl w:ilvl="0" w:tplc="B7E6800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4F069B"/>
    <w:multiLevelType w:val="hybridMultilevel"/>
    <w:tmpl w:val="D1E24E86"/>
    <w:lvl w:ilvl="0" w:tplc="142074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D61597"/>
    <w:multiLevelType w:val="hybridMultilevel"/>
    <w:tmpl w:val="EB8286BC"/>
    <w:lvl w:ilvl="0" w:tplc="B94E5EB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4F60D7"/>
    <w:multiLevelType w:val="hybridMultilevel"/>
    <w:tmpl w:val="2F0EB27C"/>
    <w:lvl w:ilvl="0" w:tplc="49D24E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1334D2"/>
    <w:multiLevelType w:val="hybridMultilevel"/>
    <w:tmpl w:val="5AA8657E"/>
    <w:lvl w:ilvl="0" w:tplc="14403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DE7F7F"/>
    <w:multiLevelType w:val="hybridMultilevel"/>
    <w:tmpl w:val="65FCD2FC"/>
    <w:lvl w:ilvl="0" w:tplc="C040117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250E09"/>
    <w:multiLevelType w:val="multilevel"/>
    <w:tmpl w:val="13BEABC6"/>
    <w:lvl w:ilvl="0">
      <w:start w:val="4"/>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75201C4"/>
    <w:multiLevelType w:val="hybridMultilevel"/>
    <w:tmpl w:val="2F0EB27C"/>
    <w:lvl w:ilvl="0" w:tplc="49D24E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B6023D"/>
    <w:multiLevelType w:val="hybridMultilevel"/>
    <w:tmpl w:val="F782CA98"/>
    <w:lvl w:ilvl="0" w:tplc="2C203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FA0763"/>
    <w:multiLevelType w:val="hybridMultilevel"/>
    <w:tmpl w:val="193458CE"/>
    <w:lvl w:ilvl="0" w:tplc="6C2EA60C">
      <w:start w:val="1"/>
      <w:numFmt w:val="decimal"/>
      <w:lvlText w:val="%1."/>
      <w:lvlJc w:val="left"/>
      <w:pPr>
        <w:ind w:left="1080" w:hanging="360"/>
      </w:pPr>
      <w:rPr>
        <w:b w:val="0"/>
      </w:rPr>
    </w:lvl>
    <w:lvl w:ilvl="1" w:tplc="012A28A2">
      <w:start w:val="1"/>
      <w:numFmt w:val="lowerLetter"/>
      <w:lvlText w:val="(%2)"/>
      <w:lvlJc w:val="left"/>
      <w:pPr>
        <w:ind w:left="1800" w:hanging="360"/>
      </w:pPr>
      <w:rPr>
        <w:rFonts w:hint="default"/>
      </w:rPr>
    </w:lvl>
    <w:lvl w:ilvl="2" w:tplc="26A88514">
      <w:start w:val="1"/>
      <w:numFmt w:val="lowerRoman"/>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DE7C97"/>
    <w:multiLevelType w:val="multilevel"/>
    <w:tmpl w:val="223CA710"/>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AC77C8B"/>
    <w:multiLevelType w:val="multilevel"/>
    <w:tmpl w:val="60E4607A"/>
    <w:lvl w:ilvl="0">
      <w:start w:val="3"/>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AD04475"/>
    <w:multiLevelType w:val="multilevel"/>
    <w:tmpl w:val="9E48ADEA"/>
    <w:lvl w:ilvl="0">
      <w:start w:val="1"/>
      <w:numFmt w:val="decimal"/>
      <w:lvlText w:val="%1."/>
      <w:lvlJc w:val="left"/>
      <w:pPr>
        <w:tabs>
          <w:tab w:val="num" w:pos="720"/>
        </w:tabs>
        <w:ind w:left="720" w:hanging="720"/>
      </w:pPr>
      <w:rPr>
        <w:rFonts w:hint="default"/>
      </w:rPr>
    </w:lvl>
    <w:lvl w:ilvl="1">
      <w:start w:val="1"/>
      <w:numFmt w:val="decimalZero"/>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4C2851C8"/>
    <w:multiLevelType w:val="hybridMultilevel"/>
    <w:tmpl w:val="EA8CA8F0"/>
    <w:lvl w:ilvl="0" w:tplc="1270DA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2D7DF0"/>
    <w:multiLevelType w:val="hybridMultilevel"/>
    <w:tmpl w:val="6BFC0688"/>
    <w:lvl w:ilvl="0" w:tplc="E50A3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992522"/>
    <w:multiLevelType w:val="hybridMultilevel"/>
    <w:tmpl w:val="65FCD2FC"/>
    <w:lvl w:ilvl="0" w:tplc="C040117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C67308"/>
    <w:multiLevelType w:val="hybridMultilevel"/>
    <w:tmpl w:val="3580BE52"/>
    <w:lvl w:ilvl="0" w:tplc="0AB06F1E">
      <w:start w:val="2"/>
      <w:numFmt w:val="lowerLetter"/>
      <w:lvlText w:val="(%1)"/>
      <w:lvlJc w:val="left"/>
      <w:pPr>
        <w:tabs>
          <w:tab w:val="num" w:pos="4570"/>
        </w:tabs>
        <w:ind w:left="4570" w:hanging="360"/>
      </w:pPr>
      <w:rPr>
        <w:rFonts w:hint="default"/>
      </w:rPr>
    </w:lvl>
    <w:lvl w:ilvl="1" w:tplc="04090019" w:tentative="1">
      <w:start w:val="1"/>
      <w:numFmt w:val="lowerLetter"/>
      <w:lvlText w:val="%2."/>
      <w:lvlJc w:val="left"/>
      <w:pPr>
        <w:tabs>
          <w:tab w:val="num" w:pos="5290"/>
        </w:tabs>
        <w:ind w:left="5290" w:hanging="360"/>
      </w:pPr>
    </w:lvl>
    <w:lvl w:ilvl="2" w:tplc="0409001B" w:tentative="1">
      <w:start w:val="1"/>
      <w:numFmt w:val="lowerRoman"/>
      <w:lvlText w:val="%3."/>
      <w:lvlJc w:val="right"/>
      <w:pPr>
        <w:tabs>
          <w:tab w:val="num" w:pos="6010"/>
        </w:tabs>
        <w:ind w:left="6010" w:hanging="180"/>
      </w:pPr>
    </w:lvl>
    <w:lvl w:ilvl="3" w:tplc="0409000F" w:tentative="1">
      <w:start w:val="1"/>
      <w:numFmt w:val="decimal"/>
      <w:lvlText w:val="%4."/>
      <w:lvlJc w:val="left"/>
      <w:pPr>
        <w:tabs>
          <w:tab w:val="num" w:pos="6730"/>
        </w:tabs>
        <w:ind w:left="6730" w:hanging="360"/>
      </w:pPr>
    </w:lvl>
    <w:lvl w:ilvl="4" w:tplc="04090019" w:tentative="1">
      <w:start w:val="1"/>
      <w:numFmt w:val="lowerLetter"/>
      <w:lvlText w:val="%5."/>
      <w:lvlJc w:val="left"/>
      <w:pPr>
        <w:tabs>
          <w:tab w:val="num" w:pos="7450"/>
        </w:tabs>
        <w:ind w:left="7450" w:hanging="360"/>
      </w:pPr>
    </w:lvl>
    <w:lvl w:ilvl="5" w:tplc="0409001B" w:tentative="1">
      <w:start w:val="1"/>
      <w:numFmt w:val="lowerRoman"/>
      <w:lvlText w:val="%6."/>
      <w:lvlJc w:val="right"/>
      <w:pPr>
        <w:tabs>
          <w:tab w:val="num" w:pos="8170"/>
        </w:tabs>
        <w:ind w:left="8170" w:hanging="180"/>
      </w:pPr>
    </w:lvl>
    <w:lvl w:ilvl="6" w:tplc="0409000F" w:tentative="1">
      <w:start w:val="1"/>
      <w:numFmt w:val="decimal"/>
      <w:lvlText w:val="%7."/>
      <w:lvlJc w:val="left"/>
      <w:pPr>
        <w:tabs>
          <w:tab w:val="num" w:pos="8890"/>
        </w:tabs>
        <w:ind w:left="8890" w:hanging="360"/>
      </w:pPr>
    </w:lvl>
    <w:lvl w:ilvl="7" w:tplc="04090019" w:tentative="1">
      <w:start w:val="1"/>
      <w:numFmt w:val="lowerLetter"/>
      <w:lvlText w:val="%8."/>
      <w:lvlJc w:val="left"/>
      <w:pPr>
        <w:tabs>
          <w:tab w:val="num" w:pos="9610"/>
        </w:tabs>
        <w:ind w:left="9610" w:hanging="360"/>
      </w:pPr>
    </w:lvl>
    <w:lvl w:ilvl="8" w:tplc="0409001B" w:tentative="1">
      <w:start w:val="1"/>
      <w:numFmt w:val="lowerRoman"/>
      <w:lvlText w:val="%9."/>
      <w:lvlJc w:val="right"/>
      <w:pPr>
        <w:tabs>
          <w:tab w:val="num" w:pos="10330"/>
        </w:tabs>
        <w:ind w:left="10330" w:hanging="180"/>
      </w:pPr>
    </w:lvl>
  </w:abstractNum>
  <w:abstractNum w:abstractNumId="22" w15:restartNumberingAfterBreak="0">
    <w:nsid w:val="519D2FE4"/>
    <w:multiLevelType w:val="multilevel"/>
    <w:tmpl w:val="223CA710"/>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2554077"/>
    <w:multiLevelType w:val="multilevel"/>
    <w:tmpl w:val="025E1860"/>
    <w:lvl w:ilvl="0">
      <w:start w:val="3"/>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6496ABE"/>
    <w:multiLevelType w:val="hybridMultilevel"/>
    <w:tmpl w:val="D1E24E86"/>
    <w:lvl w:ilvl="0" w:tplc="142074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791505"/>
    <w:multiLevelType w:val="hybridMultilevel"/>
    <w:tmpl w:val="74043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798736E"/>
    <w:multiLevelType w:val="hybridMultilevel"/>
    <w:tmpl w:val="709464D0"/>
    <w:lvl w:ilvl="0" w:tplc="C2D6FDB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E64E0C"/>
    <w:multiLevelType w:val="hybridMultilevel"/>
    <w:tmpl w:val="1FFA0018"/>
    <w:lvl w:ilvl="0" w:tplc="B7E6800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1629AA"/>
    <w:multiLevelType w:val="hybridMultilevel"/>
    <w:tmpl w:val="2650398C"/>
    <w:lvl w:ilvl="0" w:tplc="5E3EE23E">
      <w:start w:val="2"/>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35997"/>
    <w:multiLevelType w:val="hybridMultilevel"/>
    <w:tmpl w:val="EA8CA8F0"/>
    <w:lvl w:ilvl="0" w:tplc="1270DA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D591D2C"/>
    <w:multiLevelType w:val="hybridMultilevel"/>
    <w:tmpl w:val="B6A8007A"/>
    <w:lvl w:ilvl="0" w:tplc="27CAE9CC">
      <w:start w:val="1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7C3AC6"/>
    <w:multiLevelType w:val="hybridMultilevel"/>
    <w:tmpl w:val="EB8286BC"/>
    <w:lvl w:ilvl="0" w:tplc="B94E5EB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E544F4"/>
    <w:multiLevelType w:val="hybridMultilevel"/>
    <w:tmpl w:val="6644D61E"/>
    <w:lvl w:ilvl="0" w:tplc="BA4446F2">
      <w:start w:val="1"/>
      <w:numFmt w:val="lowerLetter"/>
      <w:lvlText w:val="(%1)"/>
      <w:lvlJc w:val="left"/>
      <w:pPr>
        <w:ind w:left="1440" w:hanging="720"/>
      </w:pPr>
      <w:rPr>
        <w:rFonts w:hint="default"/>
      </w:rPr>
    </w:lvl>
    <w:lvl w:ilvl="1" w:tplc="447478E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21"/>
  </w:num>
  <w:num w:numId="4">
    <w:abstractNumId w:val="7"/>
  </w:num>
  <w:num w:numId="5">
    <w:abstractNumId w:val="26"/>
  </w:num>
  <w:num w:numId="6">
    <w:abstractNumId w:val="15"/>
  </w:num>
  <w:num w:numId="7">
    <w:abstractNumId w:val="31"/>
  </w:num>
  <w:num w:numId="8">
    <w:abstractNumId w:val="13"/>
  </w:num>
  <w:num w:numId="9">
    <w:abstractNumId w:val="1"/>
  </w:num>
  <w:num w:numId="10">
    <w:abstractNumId w:val="8"/>
  </w:num>
  <w:num w:numId="11">
    <w:abstractNumId w:val="5"/>
  </w:num>
  <w:num w:numId="12">
    <w:abstractNumId w:val="4"/>
  </w:num>
  <w:num w:numId="13">
    <w:abstractNumId w:val="6"/>
  </w:num>
  <w:num w:numId="14">
    <w:abstractNumId w:val="30"/>
  </w:num>
  <w:num w:numId="15">
    <w:abstractNumId w:val="29"/>
  </w:num>
  <w:num w:numId="16">
    <w:abstractNumId w:val="22"/>
  </w:num>
  <w:num w:numId="17">
    <w:abstractNumId w:val="16"/>
  </w:num>
  <w:num w:numId="18">
    <w:abstractNumId w:val="20"/>
  </w:num>
  <w:num w:numId="19">
    <w:abstractNumId w:val="2"/>
  </w:num>
  <w:num w:numId="20">
    <w:abstractNumId w:val="19"/>
  </w:num>
  <w:num w:numId="21">
    <w:abstractNumId w:val="27"/>
  </w:num>
  <w:num w:numId="22">
    <w:abstractNumId w:val="33"/>
  </w:num>
  <w:num w:numId="23">
    <w:abstractNumId w:val="3"/>
  </w:num>
  <w:num w:numId="24">
    <w:abstractNumId w:val="12"/>
  </w:num>
  <w:num w:numId="25">
    <w:abstractNumId w:val="14"/>
  </w:num>
  <w:num w:numId="26">
    <w:abstractNumId w:val="25"/>
  </w:num>
  <w:num w:numId="27">
    <w:abstractNumId w:val="10"/>
  </w:num>
  <w:num w:numId="28">
    <w:abstractNumId w:val="28"/>
  </w:num>
  <w:num w:numId="29">
    <w:abstractNumId w:val="32"/>
  </w:num>
  <w:num w:numId="30">
    <w:abstractNumId w:val="18"/>
  </w:num>
  <w:num w:numId="31">
    <w:abstractNumId w:val="11"/>
  </w:num>
  <w:num w:numId="32">
    <w:abstractNumId w:val="9"/>
  </w:num>
  <w:num w:numId="33">
    <w:abstractNumId w:val="2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A7"/>
    <w:rsid w:val="00416995"/>
    <w:rsid w:val="005C4950"/>
    <w:rsid w:val="00A40151"/>
    <w:rsid w:val="00A77723"/>
    <w:rsid w:val="00C108FD"/>
    <w:rsid w:val="00C856A7"/>
    <w:rsid w:val="00CC732B"/>
    <w:rsid w:val="00FA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16A2AE-A18E-4473-A47F-E3BFB08A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6A7"/>
    <w:pPr>
      <w:spacing w:after="0" w:line="312" w:lineRule="exact"/>
    </w:pPr>
    <w:rPr>
      <w:rFonts w:ascii="Arial" w:eastAsia="Times New Roman" w:hAnsi="Arial" w:cs="Times New Roman"/>
      <w:sz w:val="24"/>
      <w:szCs w:val="20"/>
      <w:lang w:val="de-DE" w:eastAsia="de-DE"/>
    </w:rPr>
  </w:style>
  <w:style w:type="paragraph" w:styleId="Heading1">
    <w:name w:val="heading 1"/>
    <w:basedOn w:val="Normal"/>
    <w:next w:val="Normal"/>
    <w:link w:val="Heading1Char"/>
    <w:qFormat/>
    <w:rsid w:val="00C856A7"/>
    <w:pPr>
      <w:keepNext/>
      <w:numPr>
        <w:numId w:val="1"/>
      </w:numPr>
      <w:spacing w:after="120"/>
      <w:outlineLvl w:val="0"/>
    </w:pPr>
  </w:style>
  <w:style w:type="paragraph" w:styleId="Heading2">
    <w:name w:val="heading 2"/>
    <w:basedOn w:val="Normal"/>
    <w:next w:val="Normal"/>
    <w:link w:val="Heading2Char"/>
    <w:qFormat/>
    <w:rsid w:val="00C856A7"/>
    <w:pPr>
      <w:keepNext/>
      <w:numPr>
        <w:ilvl w:val="1"/>
        <w:numId w:val="1"/>
      </w:numPr>
      <w:spacing w:after="120"/>
      <w:outlineLvl w:val="1"/>
    </w:pPr>
  </w:style>
  <w:style w:type="paragraph" w:styleId="Heading3">
    <w:name w:val="heading 3"/>
    <w:basedOn w:val="Normal"/>
    <w:next w:val="Normal"/>
    <w:link w:val="Heading3Char"/>
    <w:qFormat/>
    <w:rsid w:val="00C856A7"/>
    <w:pPr>
      <w:keepNext/>
      <w:numPr>
        <w:ilvl w:val="2"/>
        <w:numId w:val="1"/>
      </w:numPr>
      <w:spacing w:after="120"/>
      <w:outlineLvl w:val="2"/>
    </w:pPr>
  </w:style>
  <w:style w:type="paragraph" w:styleId="Heading4">
    <w:name w:val="heading 4"/>
    <w:basedOn w:val="Normal"/>
    <w:next w:val="Normal"/>
    <w:link w:val="Heading4Char"/>
    <w:uiPriority w:val="99"/>
    <w:qFormat/>
    <w:rsid w:val="00C856A7"/>
    <w:pPr>
      <w:keepNext/>
      <w:numPr>
        <w:ilvl w:val="3"/>
        <w:numId w:val="1"/>
      </w:numPr>
      <w:spacing w:after="120"/>
      <w:outlineLvl w:val="3"/>
    </w:pPr>
  </w:style>
  <w:style w:type="paragraph" w:styleId="Heading5">
    <w:name w:val="heading 5"/>
    <w:basedOn w:val="Normal"/>
    <w:next w:val="Normal"/>
    <w:link w:val="Heading5Char"/>
    <w:uiPriority w:val="99"/>
    <w:qFormat/>
    <w:rsid w:val="00C856A7"/>
    <w:pPr>
      <w:keepNext/>
      <w:numPr>
        <w:ilvl w:val="4"/>
        <w:numId w:val="1"/>
      </w:numPr>
      <w:spacing w:after="120"/>
      <w:outlineLvl w:val="4"/>
    </w:pPr>
  </w:style>
  <w:style w:type="paragraph" w:styleId="Heading6">
    <w:name w:val="heading 6"/>
    <w:basedOn w:val="Normal"/>
    <w:next w:val="Normal"/>
    <w:link w:val="Heading6Char"/>
    <w:uiPriority w:val="99"/>
    <w:qFormat/>
    <w:rsid w:val="00C856A7"/>
    <w:pPr>
      <w:keepNext/>
      <w:numPr>
        <w:ilvl w:val="5"/>
        <w:numId w:val="1"/>
      </w:numPr>
      <w:spacing w:after="120"/>
      <w:outlineLvl w:val="5"/>
    </w:pPr>
  </w:style>
  <w:style w:type="paragraph" w:styleId="Heading7">
    <w:name w:val="heading 7"/>
    <w:basedOn w:val="Normal"/>
    <w:next w:val="Normal"/>
    <w:link w:val="Heading7Char"/>
    <w:qFormat/>
    <w:rsid w:val="00C856A7"/>
    <w:pPr>
      <w:keepNext/>
      <w:numPr>
        <w:ilvl w:val="6"/>
        <w:numId w:val="1"/>
      </w:numPr>
      <w:spacing w:after="120"/>
      <w:outlineLvl w:val="6"/>
    </w:pPr>
  </w:style>
  <w:style w:type="paragraph" w:styleId="Heading8">
    <w:name w:val="heading 8"/>
    <w:basedOn w:val="Normal"/>
    <w:next w:val="Normal"/>
    <w:link w:val="Heading8Char"/>
    <w:uiPriority w:val="99"/>
    <w:qFormat/>
    <w:rsid w:val="00C856A7"/>
    <w:pPr>
      <w:keepNext/>
      <w:numPr>
        <w:ilvl w:val="7"/>
        <w:numId w:val="1"/>
      </w:numPr>
      <w:spacing w:after="120"/>
      <w:outlineLvl w:val="7"/>
    </w:pPr>
  </w:style>
  <w:style w:type="paragraph" w:styleId="Heading9">
    <w:name w:val="heading 9"/>
    <w:basedOn w:val="Normal"/>
    <w:next w:val="Normal"/>
    <w:link w:val="Heading9Char"/>
    <w:uiPriority w:val="99"/>
    <w:qFormat/>
    <w:rsid w:val="00C856A7"/>
    <w:pPr>
      <w:numPr>
        <w:ilvl w:val="8"/>
        <w:numId w:val="1"/>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6A7"/>
    <w:rPr>
      <w:rFonts w:ascii="Arial" w:eastAsia="Times New Roman" w:hAnsi="Arial" w:cs="Times New Roman"/>
      <w:sz w:val="24"/>
      <w:szCs w:val="20"/>
      <w:lang w:val="de-DE" w:eastAsia="de-DE"/>
    </w:rPr>
  </w:style>
  <w:style w:type="character" w:customStyle="1" w:styleId="Heading2Char">
    <w:name w:val="Heading 2 Char"/>
    <w:basedOn w:val="DefaultParagraphFont"/>
    <w:link w:val="Heading2"/>
    <w:rsid w:val="00C856A7"/>
    <w:rPr>
      <w:rFonts w:ascii="Arial" w:eastAsia="Times New Roman" w:hAnsi="Arial" w:cs="Times New Roman"/>
      <w:sz w:val="24"/>
      <w:szCs w:val="20"/>
      <w:lang w:val="de-DE" w:eastAsia="de-DE"/>
    </w:rPr>
  </w:style>
  <w:style w:type="character" w:customStyle="1" w:styleId="Heading3Char">
    <w:name w:val="Heading 3 Char"/>
    <w:basedOn w:val="DefaultParagraphFont"/>
    <w:link w:val="Heading3"/>
    <w:rsid w:val="00C856A7"/>
    <w:rPr>
      <w:rFonts w:ascii="Arial" w:eastAsia="Times New Roman" w:hAnsi="Arial" w:cs="Times New Roman"/>
      <w:sz w:val="24"/>
      <w:szCs w:val="20"/>
      <w:lang w:val="de-DE" w:eastAsia="de-DE"/>
    </w:rPr>
  </w:style>
  <w:style w:type="character" w:customStyle="1" w:styleId="Heading4Char">
    <w:name w:val="Heading 4 Char"/>
    <w:basedOn w:val="DefaultParagraphFont"/>
    <w:link w:val="Heading4"/>
    <w:uiPriority w:val="99"/>
    <w:rsid w:val="00C856A7"/>
    <w:rPr>
      <w:rFonts w:ascii="Arial" w:eastAsia="Times New Roman" w:hAnsi="Arial" w:cs="Times New Roman"/>
      <w:sz w:val="24"/>
      <w:szCs w:val="20"/>
      <w:lang w:val="de-DE" w:eastAsia="de-DE"/>
    </w:rPr>
  </w:style>
  <w:style w:type="character" w:customStyle="1" w:styleId="Heading5Char">
    <w:name w:val="Heading 5 Char"/>
    <w:basedOn w:val="DefaultParagraphFont"/>
    <w:link w:val="Heading5"/>
    <w:uiPriority w:val="99"/>
    <w:rsid w:val="00C856A7"/>
    <w:rPr>
      <w:rFonts w:ascii="Arial" w:eastAsia="Times New Roman" w:hAnsi="Arial" w:cs="Times New Roman"/>
      <w:sz w:val="24"/>
      <w:szCs w:val="20"/>
      <w:lang w:val="de-DE" w:eastAsia="de-DE"/>
    </w:rPr>
  </w:style>
  <w:style w:type="character" w:customStyle="1" w:styleId="Heading6Char">
    <w:name w:val="Heading 6 Char"/>
    <w:basedOn w:val="DefaultParagraphFont"/>
    <w:link w:val="Heading6"/>
    <w:uiPriority w:val="99"/>
    <w:rsid w:val="00C856A7"/>
    <w:rPr>
      <w:rFonts w:ascii="Arial" w:eastAsia="Times New Roman" w:hAnsi="Arial" w:cs="Times New Roman"/>
      <w:sz w:val="24"/>
      <w:szCs w:val="20"/>
      <w:lang w:val="de-DE" w:eastAsia="de-DE"/>
    </w:rPr>
  </w:style>
  <w:style w:type="character" w:customStyle="1" w:styleId="Heading7Char">
    <w:name w:val="Heading 7 Char"/>
    <w:basedOn w:val="DefaultParagraphFont"/>
    <w:link w:val="Heading7"/>
    <w:rsid w:val="00C856A7"/>
    <w:rPr>
      <w:rFonts w:ascii="Arial" w:eastAsia="Times New Roman" w:hAnsi="Arial" w:cs="Times New Roman"/>
      <w:sz w:val="24"/>
      <w:szCs w:val="20"/>
      <w:lang w:val="de-DE" w:eastAsia="de-DE"/>
    </w:rPr>
  </w:style>
  <w:style w:type="character" w:customStyle="1" w:styleId="Heading8Char">
    <w:name w:val="Heading 8 Char"/>
    <w:basedOn w:val="DefaultParagraphFont"/>
    <w:link w:val="Heading8"/>
    <w:uiPriority w:val="99"/>
    <w:rsid w:val="00C856A7"/>
    <w:rPr>
      <w:rFonts w:ascii="Arial" w:eastAsia="Times New Roman" w:hAnsi="Arial" w:cs="Times New Roman"/>
      <w:sz w:val="24"/>
      <w:szCs w:val="20"/>
      <w:lang w:val="de-DE" w:eastAsia="de-DE"/>
    </w:rPr>
  </w:style>
  <w:style w:type="character" w:customStyle="1" w:styleId="Heading9Char">
    <w:name w:val="Heading 9 Char"/>
    <w:basedOn w:val="DefaultParagraphFont"/>
    <w:link w:val="Heading9"/>
    <w:uiPriority w:val="99"/>
    <w:rsid w:val="00C856A7"/>
    <w:rPr>
      <w:rFonts w:ascii="Arial" w:eastAsia="Times New Roman" w:hAnsi="Arial" w:cs="Times New Roman"/>
      <w:sz w:val="24"/>
      <w:szCs w:val="20"/>
      <w:lang w:val="de-DE" w:eastAsia="de-DE"/>
    </w:rPr>
  </w:style>
  <w:style w:type="paragraph" w:customStyle="1" w:styleId="anrede">
    <w:name w:val="anrede"/>
    <w:basedOn w:val="Normal"/>
    <w:next w:val="Normal"/>
    <w:uiPriority w:val="99"/>
    <w:rsid w:val="00C856A7"/>
    <w:pPr>
      <w:spacing w:after="240"/>
    </w:pPr>
    <w:rPr>
      <w:sz w:val="22"/>
    </w:rPr>
  </w:style>
  <w:style w:type="paragraph" w:customStyle="1" w:styleId="betreff">
    <w:name w:val="betreff"/>
    <w:basedOn w:val="Normal"/>
    <w:next w:val="anrede"/>
    <w:uiPriority w:val="99"/>
    <w:rsid w:val="00C856A7"/>
    <w:pPr>
      <w:spacing w:after="480"/>
      <w:ind w:left="1276" w:hanging="1276"/>
    </w:pPr>
    <w:rPr>
      <w:b/>
      <w:sz w:val="22"/>
    </w:rPr>
  </w:style>
  <w:style w:type="paragraph" w:customStyle="1" w:styleId="briefkopf">
    <w:name w:val="briefkopf"/>
    <w:basedOn w:val="Normal"/>
    <w:uiPriority w:val="99"/>
    <w:rsid w:val="00C856A7"/>
    <w:pPr>
      <w:spacing w:before="1440" w:after="1200" w:line="240" w:lineRule="exact"/>
    </w:pPr>
    <w:rPr>
      <w:sz w:val="22"/>
    </w:rPr>
  </w:style>
  <w:style w:type="paragraph" w:customStyle="1" w:styleId="Einrckung1">
    <w:name w:val="Einrückung 1"/>
    <w:basedOn w:val="Normal"/>
    <w:uiPriority w:val="99"/>
    <w:rsid w:val="00C856A7"/>
    <w:pPr>
      <w:ind w:left="851" w:hanging="851"/>
    </w:pPr>
    <w:rPr>
      <w:sz w:val="22"/>
    </w:rPr>
  </w:style>
  <w:style w:type="paragraph" w:customStyle="1" w:styleId="Einrckung2">
    <w:name w:val="Einrückung 2"/>
    <w:basedOn w:val="Normal"/>
    <w:uiPriority w:val="99"/>
    <w:rsid w:val="00C856A7"/>
    <w:pPr>
      <w:ind w:left="1701" w:hanging="851"/>
    </w:pPr>
    <w:rPr>
      <w:sz w:val="22"/>
    </w:rPr>
  </w:style>
  <w:style w:type="paragraph" w:customStyle="1" w:styleId="Einrckung3">
    <w:name w:val="Einrückung 3"/>
    <w:basedOn w:val="Normal"/>
    <w:uiPriority w:val="99"/>
    <w:rsid w:val="00C856A7"/>
    <w:pPr>
      <w:ind w:left="2552" w:hanging="851"/>
    </w:pPr>
    <w:rPr>
      <w:sz w:val="22"/>
    </w:rPr>
  </w:style>
  <w:style w:type="paragraph" w:styleId="Footer">
    <w:name w:val="footer"/>
    <w:basedOn w:val="Normal"/>
    <w:link w:val="FooterChar"/>
    <w:rsid w:val="00C856A7"/>
    <w:rPr>
      <w:sz w:val="16"/>
    </w:rPr>
  </w:style>
  <w:style w:type="character" w:customStyle="1" w:styleId="FooterChar">
    <w:name w:val="Footer Char"/>
    <w:basedOn w:val="DefaultParagraphFont"/>
    <w:link w:val="Footer"/>
    <w:rsid w:val="00C856A7"/>
    <w:rPr>
      <w:rFonts w:ascii="Arial" w:eastAsia="Times New Roman" w:hAnsi="Arial" w:cs="Times New Roman"/>
      <w:sz w:val="16"/>
      <w:szCs w:val="20"/>
      <w:lang w:val="de-DE" w:eastAsia="de-DE"/>
    </w:rPr>
  </w:style>
  <w:style w:type="paragraph" w:styleId="Header">
    <w:name w:val="header"/>
    <w:basedOn w:val="Normal"/>
    <w:link w:val="HeaderChar"/>
    <w:uiPriority w:val="99"/>
    <w:rsid w:val="00C856A7"/>
  </w:style>
  <w:style w:type="character" w:customStyle="1" w:styleId="HeaderChar">
    <w:name w:val="Header Char"/>
    <w:basedOn w:val="DefaultParagraphFont"/>
    <w:link w:val="Header"/>
    <w:uiPriority w:val="99"/>
    <w:rsid w:val="00C856A7"/>
    <w:rPr>
      <w:rFonts w:ascii="Arial" w:eastAsia="Times New Roman" w:hAnsi="Arial" w:cs="Times New Roman"/>
      <w:sz w:val="24"/>
      <w:szCs w:val="20"/>
      <w:lang w:val="de-DE" w:eastAsia="de-DE"/>
    </w:rPr>
  </w:style>
  <w:style w:type="paragraph" w:styleId="MacroText">
    <w:name w:val="macro"/>
    <w:link w:val="MacroTextChar"/>
    <w:uiPriority w:val="99"/>
    <w:semiHidden/>
    <w:rsid w:val="00C856A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de-DE" w:eastAsia="de-DE"/>
    </w:rPr>
  </w:style>
  <w:style w:type="character" w:customStyle="1" w:styleId="MacroTextChar">
    <w:name w:val="Macro Text Char"/>
    <w:basedOn w:val="DefaultParagraphFont"/>
    <w:link w:val="MacroText"/>
    <w:uiPriority w:val="99"/>
    <w:semiHidden/>
    <w:rsid w:val="00C856A7"/>
    <w:rPr>
      <w:rFonts w:ascii="Courier New" w:eastAsia="Times New Roman" w:hAnsi="Courier New" w:cs="Times New Roman"/>
      <w:sz w:val="16"/>
      <w:szCs w:val="20"/>
      <w:lang w:val="de-DE" w:eastAsia="de-DE"/>
    </w:rPr>
  </w:style>
  <w:style w:type="paragraph" w:styleId="NormalIndent">
    <w:name w:val="Normal Indent"/>
    <w:basedOn w:val="Normal"/>
    <w:uiPriority w:val="99"/>
    <w:rsid w:val="00C856A7"/>
    <w:pPr>
      <w:ind w:left="708"/>
    </w:pPr>
  </w:style>
  <w:style w:type="paragraph" w:customStyle="1" w:styleId="TextfrKfW">
    <w:name w:val="Text für KfW"/>
    <w:basedOn w:val="Normal"/>
    <w:uiPriority w:val="99"/>
    <w:rsid w:val="00C856A7"/>
    <w:pPr>
      <w:tabs>
        <w:tab w:val="left" w:pos="851"/>
        <w:tab w:val="left" w:pos="1418"/>
        <w:tab w:val="left" w:pos="2127"/>
      </w:tabs>
      <w:spacing w:after="240" w:line="360" w:lineRule="atLeast"/>
    </w:pPr>
  </w:style>
  <w:style w:type="character" w:styleId="CommentReference">
    <w:name w:val="annotation reference"/>
    <w:basedOn w:val="DefaultParagraphFont"/>
    <w:semiHidden/>
    <w:rsid w:val="00C856A7"/>
    <w:rPr>
      <w:sz w:val="16"/>
    </w:rPr>
  </w:style>
  <w:style w:type="character" w:styleId="Hyperlink">
    <w:name w:val="Hyperlink"/>
    <w:basedOn w:val="DefaultParagraphFont"/>
    <w:uiPriority w:val="99"/>
    <w:rsid w:val="00C856A7"/>
    <w:rPr>
      <w:color w:val="0000FF"/>
      <w:u w:val="single"/>
    </w:rPr>
  </w:style>
  <w:style w:type="paragraph" w:styleId="BalloonText">
    <w:name w:val="Balloon Text"/>
    <w:basedOn w:val="Normal"/>
    <w:link w:val="BalloonTextChar"/>
    <w:semiHidden/>
    <w:rsid w:val="00C856A7"/>
    <w:rPr>
      <w:rFonts w:ascii="Tahoma" w:hAnsi="Tahoma" w:cs="Tahoma"/>
      <w:sz w:val="16"/>
      <w:szCs w:val="16"/>
    </w:rPr>
  </w:style>
  <w:style w:type="character" w:customStyle="1" w:styleId="BalloonTextChar">
    <w:name w:val="Balloon Text Char"/>
    <w:basedOn w:val="DefaultParagraphFont"/>
    <w:link w:val="BalloonText"/>
    <w:semiHidden/>
    <w:rsid w:val="00C856A7"/>
    <w:rPr>
      <w:rFonts w:ascii="Tahoma" w:eastAsia="Times New Roman" w:hAnsi="Tahoma" w:cs="Tahoma"/>
      <w:sz w:val="16"/>
      <w:szCs w:val="16"/>
      <w:lang w:val="de-DE" w:eastAsia="de-DE"/>
    </w:rPr>
  </w:style>
  <w:style w:type="paragraph" w:styleId="FootnoteText">
    <w:name w:val="footnote text"/>
    <w:basedOn w:val="Normal"/>
    <w:link w:val="FootnoteTextChar"/>
    <w:semiHidden/>
    <w:rsid w:val="00C856A7"/>
    <w:pPr>
      <w:tabs>
        <w:tab w:val="left" w:pos="567"/>
        <w:tab w:val="left" w:pos="1134"/>
        <w:tab w:val="left" w:pos="1701"/>
        <w:tab w:val="left" w:pos="2268"/>
        <w:tab w:val="left" w:pos="2835"/>
      </w:tabs>
      <w:spacing w:line="240" w:lineRule="exact"/>
    </w:pPr>
    <w:rPr>
      <w:rFonts w:ascii="Courier" w:hAnsi="Courier"/>
      <w:sz w:val="20"/>
    </w:rPr>
  </w:style>
  <w:style w:type="character" w:customStyle="1" w:styleId="FootnoteTextChar">
    <w:name w:val="Footnote Text Char"/>
    <w:basedOn w:val="DefaultParagraphFont"/>
    <w:link w:val="FootnoteText"/>
    <w:semiHidden/>
    <w:rsid w:val="00C856A7"/>
    <w:rPr>
      <w:rFonts w:ascii="Courier" w:eastAsia="Times New Roman" w:hAnsi="Courier" w:cs="Times New Roman"/>
      <w:sz w:val="20"/>
      <w:szCs w:val="20"/>
      <w:lang w:val="de-DE" w:eastAsia="de-DE"/>
    </w:rPr>
  </w:style>
  <w:style w:type="character" w:styleId="FootnoteReference">
    <w:name w:val="footnote reference"/>
    <w:basedOn w:val="DefaultParagraphFont"/>
    <w:semiHidden/>
    <w:rsid w:val="00C856A7"/>
    <w:rPr>
      <w:vertAlign w:val="superscript"/>
    </w:rPr>
  </w:style>
  <w:style w:type="paragraph" w:customStyle="1" w:styleId="Prambelabsatz">
    <w:name w:val="Präambelabsatz"/>
    <w:basedOn w:val="Normal"/>
    <w:uiPriority w:val="99"/>
    <w:rsid w:val="00C856A7"/>
    <w:pPr>
      <w:tabs>
        <w:tab w:val="left" w:pos="0"/>
        <w:tab w:val="num" w:pos="360"/>
        <w:tab w:val="left" w:pos="1134"/>
        <w:tab w:val="left" w:pos="1701"/>
      </w:tabs>
      <w:spacing w:after="240" w:line="336" w:lineRule="auto"/>
      <w:jc w:val="both"/>
    </w:pPr>
    <w:rPr>
      <w:sz w:val="22"/>
    </w:rPr>
  </w:style>
  <w:style w:type="paragraph" w:customStyle="1" w:styleId="Tabellenzeile">
    <w:name w:val="Tabellenzeile"/>
    <w:basedOn w:val="Normal"/>
    <w:uiPriority w:val="99"/>
    <w:rsid w:val="00C856A7"/>
    <w:pPr>
      <w:spacing w:after="120" w:line="336" w:lineRule="auto"/>
      <w:ind w:right="-68"/>
      <w:jc w:val="both"/>
    </w:pPr>
    <w:rPr>
      <w:sz w:val="22"/>
    </w:rPr>
  </w:style>
  <w:style w:type="paragraph" w:customStyle="1" w:styleId="Tabellenberschrift">
    <w:name w:val="Tabellenüberschrift"/>
    <w:basedOn w:val="Normal"/>
    <w:uiPriority w:val="99"/>
    <w:rsid w:val="00C856A7"/>
    <w:pPr>
      <w:keepNext/>
      <w:spacing w:after="120" w:line="336" w:lineRule="auto"/>
      <w:jc w:val="center"/>
    </w:pPr>
    <w:rPr>
      <w:b/>
      <w:sz w:val="22"/>
    </w:rPr>
  </w:style>
  <w:style w:type="paragraph" w:customStyle="1" w:styleId="Einrck1">
    <w:name w:val="Einrück1"/>
    <w:basedOn w:val="Normal"/>
    <w:uiPriority w:val="99"/>
    <w:rsid w:val="00C856A7"/>
    <w:pPr>
      <w:ind w:left="709" w:hanging="709"/>
    </w:pPr>
  </w:style>
  <w:style w:type="paragraph" w:customStyle="1" w:styleId="Einrck2">
    <w:name w:val="Einrück2"/>
    <w:basedOn w:val="Normal"/>
    <w:uiPriority w:val="99"/>
    <w:rsid w:val="00C856A7"/>
    <w:pPr>
      <w:ind w:left="1276" w:hanging="567"/>
    </w:pPr>
  </w:style>
  <w:style w:type="paragraph" w:styleId="ListContinue">
    <w:name w:val="List Continue"/>
    <w:basedOn w:val="Normal"/>
    <w:uiPriority w:val="99"/>
    <w:rsid w:val="00C856A7"/>
    <w:pPr>
      <w:spacing w:after="120" w:line="336" w:lineRule="auto"/>
      <w:ind w:left="283"/>
      <w:jc w:val="both"/>
    </w:pPr>
    <w:rPr>
      <w:sz w:val="22"/>
    </w:rPr>
  </w:style>
  <w:style w:type="paragraph" w:styleId="CommentText">
    <w:name w:val="annotation text"/>
    <w:basedOn w:val="Normal"/>
    <w:link w:val="CommentTextChar"/>
    <w:semiHidden/>
    <w:rsid w:val="00C856A7"/>
    <w:rPr>
      <w:sz w:val="20"/>
    </w:rPr>
  </w:style>
  <w:style w:type="character" w:customStyle="1" w:styleId="CommentTextChar">
    <w:name w:val="Comment Text Char"/>
    <w:basedOn w:val="DefaultParagraphFont"/>
    <w:link w:val="CommentText"/>
    <w:semiHidden/>
    <w:rsid w:val="00C856A7"/>
    <w:rPr>
      <w:rFonts w:ascii="Arial" w:eastAsia="Times New Roman" w:hAnsi="Arial" w:cs="Times New Roman"/>
      <w:sz w:val="20"/>
      <w:szCs w:val="20"/>
      <w:lang w:val="de-DE" w:eastAsia="de-DE"/>
    </w:rPr>
  </w:style>
  <w:style w:type="paragraph" w:styleId="CommentSubject">
    <w:name w:val="annotation subject"/>
    <w:basedOn w:val="CommentText"/>
    <w:next w:val="CommentText"/>
    <w:link w:val="CommentSubjectChar"/>
    <w:semiHidden/>
    <w:rsid w:val="00C856A7"/>
    <w:rPr>
      <w:b/>
      <w:bCs/>
    </w:rPr>
  </w:style>
  <w:style w:type="character" w:customStyle="1" w:styleId="CommentSubjectChar">
    <w:name w:val="Comment Subject Char"/>
    <w:basedOn w:val="CommentTextChar"/>
    <w:link w:val="CommentSubject"/>
    <w:semiHidden/>
    <w:rsid w:val="00C856A7"/>
    <w:rPr>
      <w:rFonts w:ascii="Arial" w:eastAsia="Times New Roman" w:hAnsi="Arial" w:cs="Times New Roman"/>
      <w:b/>
      <w:bCs/>
      <w:sz w:val="20"/>
      <w:szCs w:val="20"/>
      <w:lang w:val="de-DE" w:eastAsia="de-DE"/>
    </w:rPr>
  </w:style>
  <w:style w:type="character" w:styleId="FollowedHyperlink">
    <w:name w:val="FollowedHyperlink"/>
    <w:basedOn w:val="DefaultParagraphFont"/>
    <w:uiPriority w:val="99"/>
    <w:rsid w:val="00C856A7"/>
    <w:rPr>
      <w:color w:val="606420"/>
      <w:u w:val="single"/>
    </w:rPr>
  </w:style>
  <w:style w:type="paragraph" w:styleId="BodyText">
    <w:name w:val="Body Text"/>
    <w:basedOn w:val="Normal"/>
    <w:link w:val="BodyTextChar"/>
    <w:rsid w:val="00C856A7"/>
    <w:pPr>
      <w:tabs>
        <w:tab w:val="left" w:pos="570"/>
        <w:tab w:val="left" w:pos="1150"/>
        <w:tab w:val="left" w:pos="4890"/>
        <w:tab w:val="left" w:pos="6330"/>
      </w:tabs>
      <w:spacing w:line="360" w:lineRule="atLeast"/>
      <w:ind w:right="-6"/>
      <w:jc w:val="both"/>
    </w:pPr>
    <w:rPr>
      <w:color w:val="0000FF"/>
    </w:rPr>
  </w:style>
  <w:style w:type="character" w:customStyle="1" w:styleId="BodyTextChar">
    <w:name w:val="Body Text Char"/>
    <w:basedOn w:val="DefaultParagraphFont"/>
    <w:link w:val="BodyText"/>
    <w:rsid w:val="00C856A7"/>
    <w:rPr>
      <w:rFonts w:ascii="Arial" w:eastAsia="Times New Roman" w:hAnsi="Arial" w:cs="Times New Roman"/>
      <w:color w:val="0000FF"/>
      <w:sz w:val="24"/>
      <w:szCs w:val="20"/>
      <w:lang w:val="de-DE" w:eastAsia="de-DE"/>
    </w:rPr>
  </w:style>
  <w:style w:type="paragraph" w:styleId="BodyText2">
    <w:name w:val="Body Text 2"/>
    <w:basedOn w:val="Normal"/>
    <w:link w:val="BodyText2Char"/>
    <w:uiPriority w:val="99"/>
    <w:rsid w:val="00C856A7"/>
    <w:pPr>
      <w:tabs>
        <w:tab w:val="left" w:pos="570"/>
        <w:tab w:val="left" w:pos="1150"/>
        <w:tab w:val="left" w:pos="4890"/>
        <w:tab w:val="left" w:pos="6330"/>
      </w:tabs>
      <w:spacing w:line="360" w:lineRule="atLeast"/>
      <w:ind w:right="-6"/>
      <w:jc w:val="both"/>
    </w:pPr>
    <w:rPr>
      <w:b/>
      <w:color w:val="0000FF"/>
      <w:u w:val="double"/>
    </w:rPr>
  </w:style>
  <w:style w:type="character" w:customStyle="1" w:styleId="BodyText2Char">
    <w:name w:val="Body Text 2 Char"/>
    <w:basedOn w:val="DefaultParagraphFont"/>
    <w:link w:val="BodyText2"/>
    <w:uiPriority w:val="99"/>
    <w:rsid w:val="00C856A7"/>
    <w:rPr>
      <w:rFonts w:ascii="Arial" w:eastAsia="Times New Roman" w:hAnsi="Arial" w:cs="Times New Roman"/>
      <w:b/>
      <w:color w:val="0000FF"/>
      <w:sz w:val="24"/>
      <w:szCs w:val="20"/>
      <w:u w:val="double"/>
      <w:lang w:val="de-DE" w:eastAsia="de-DE"/>
    </w:rPr>
  </w:style>
  <w:style w:type="paragraph" w:customStyle="1" w:styleId="DefaultParagraphFontParaCharChar">
    <w:name w:val="Default Paragraph Font Para Char Char"/>
    <w:aliases w:val="Default Paragraph Font Para Char Para Char Char"/>
    <w:basedOn w:val="Normal"/>
    <w:uiPriority w:val="99"/>
    <w:rsid w:val="00C856A7"/>
    <w:pPr>
      <w:spacing w:line="240" w:lineRule="auto"/>
    </w:pPr>
    <w:rPr>
      <w:rFonts w:ascii="Times New Roman" w:hAnsi="Times New Roman"/>
      <w:sz w:val="20"/>
      <w:lang w:val="en-US" w:eastAsia="en-US"/>
    </w:rPr>
  </w:style>
  <w:style w:type="paragraph" w:customStyle="1" w:styleId="Default">
    <w:name w:val="Default"/>
    <w:rsid w:val="00C856A7"/>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BodyText3">
    <w:name w:val="Body Text 3"/>
    <w:basedOn w:val="Normal"/>
    <w:link w:val="BodyText3Char"/>
    <w:uiPriority w:val="99"/>
    <w:rsid w:val="00C856A7"/>
    <w:pPr>
      <w:spacing w:after="120"/>
    </w:pPr>
    <w:rPr>
      <w:sz w:val="16"/>
      <w:szCs w:val="16"/>
    </w:rPr>
  </w:style>
  <w:style w:type="character" w:customStyle="1" w:styleId="BodyText3Char">
    <w:name w:val="Body Text 3 Char"/>
    <w:basedOn w:val="DefaultParagraphFont"/>
    <w:link w:val="BodyText3"/>
    <w:uiPriority w:val="99"/>
    <w:rsid w:val="00C856A7"/>
    <w:rPr>
      <w:rFonts w:ascii="Arial" w:eastAsia="Times New Roman" w:hAnsi="Arial" w:cs="Times New Roman"/>
      <w:sz w:val="16"/>
      <w:szCs w:val="16"/>
      <w:lang w:val="de-DE" w:eastAsia="de-DE"/>
    </w:rPr>
  </w:style>
  <w:style w:type="paragraph" w:customStyle="1" w:styleId="ZchnZchnCharChar">
    <w:name w:val="Знак Знак Zchn Zchn Char Char"/>
    <w:basedOn w:val="Normal"/>
    <w:uiPriority w:val="99"/>
    <w:rsid w:val="00C856A7"/>
    <w:pPr>
      <w:spacing w:line="240" w:lineRule="auto"/>
    </w:pPr>
    <w:rPr>
      <w:rFonts w:ascii="Times New Roman" w:hAnsi="Times New Roman"/>
      <w:sz w:val="20"/>
      <w:lang w:val="en-US" w:eastAsia="en-US"/>
    </w:rPr>
  </w:style>
  <w:style w:type="character" w:styleId="PageNumber">
    <w:name w:val="page number"/>
    <w:basedOn w:val="DefaultParagraphFont"/>
    <w:rsid w:val="00C856A7"/>
  </w:style>
  <w:style w:type="paragraph" w:styleId="List">
    <w:name w:val="List"/>
    <w:basedOn w:val="Normal"/>
    <w:rsid w:val="00C856A7"/>
    <w:pPr>
      <w:ind w:left="283" w:hanging="283"/>
    </w:pPr>
  </w:style>
  <w:style w:type="paragraph" w:customStyle="1" w:styleId="DefaultParagraphFontParaCharCharZchnCharZchnChar">
    <w:name w:val="Default Paragraph Font Para Char Char Zchn Char Zchn Char"/>
    <w:aliases w:val="Default Paragraph Font Para Char Para Char Char Zchn Zchn Char Zchn Zchn Char"/>
    <w:basedOn w:val="Normal"/>
    <w:uiPriority w:val="99"/>
    <w:rsid w:val="00C856A7"/>
    <w:pPr>
      <w:spacing w:line="240" w:lineRule="auto"/>
    </w:pPr>
    <w:rPr>
      <w:rFonts w:ascii="Times New Roman" w:hAnsi="Times New Roman"/>
      <w:sz w:val="20"/>
      <w:lang w:val="en-US" w:eastAsia="en-US"/>
    </w:rPr>
  </w:style>
  <w:style w:type="table" w:styleId="TableGrid">
    <w:name w:val="Table Grid"/>
    <w:basedOn w:val="TableNormal"/>
    <w:uiPriority w:val="59"/>
    <w:rsid w:val="00C856A7"/>
    <w:pPr>
      <w:spacing w:after="0" w:line="312"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ZchnZchnCharCharZchnZchnCharChar">
    <w:name w:val="Char Char Zchn Zchn Char Char Zchn Zchn Char Char"/>
    <w:basedOn w:val="Normal"/>
    <w:rsid w:val="00C856A7"/>
    <w:pPr>
      <w:spacing w:line="240" w:lineRule="auto"/>
    </w:pPr>
    <w:rPr>
      <w:rFonts w:ascii="Times New Roman" w:hAnsi="Times New Roman"/>
      <w:sz w:val="20"/>
      <w:lang w:val="en-US" w:eastAsia="en-US"/>
    </w:rPr>
  </w:style>
  <w:style w:type="paragraph" w:customStyle="1" w:styleId="CharCharZchnZchnCharChar1ZchnZchnCharCharZchnZchnCharCharZchnZchnCharChar">
    <w:name w:val="Char Char Zchn Zchn Char Char1 Zchn Zchn Char Char Zchn Zchn Char Char Zchn Zchn Char Char"/>
    <w:basedOn w:val="Normal"/>
    <w:rsid w:val="00C856A7"/>
    <w:pPr>
      <w:widowControl w:val="0"/>
      <w:adjustRightInd w:val="0"/>
      <w:spacing w:after="160" w:line="240" w:lineRule="exact"/>
      <w:textAlignment w:val="baseline"/>
    </w:pPr>
    <w:rPr>
      <w:rFonts w:ascii="Verdana" w:hAnsi="Verdana"/>
      <w:sz w:val="20"/>
      <w:lang w:val="en-US" w:eastAsia="en-US"/>
    </w:rPr>
  </w:style>
  <w:style w:type="paragraph" w:styleId="ListParagraph">
    <w:name w:val="List Paragraph"/>
    <w:basedOn w:val="Normal"/>
    <w:link w:val="ListParagraphChar"/>
    <w:uiPriority w:val="34"/>
    <w:qFormat/>
    <w:rsid w:val="00C856A7"/>
    <w:pPr>
      <w:ind w:left="720"/>
      <w:contextualSpacing/>
    </w:pPr>
  </w:style>
  <w:style w:type="paragraph" w:customStyle="1" w:styleId="2zakon">
    <w:name w:val="2zakon"/>
    <w:basedOn w:val="Normal"/>
    <w:rsid w:val="00C856A7"/>
    <w:pPr>
      <w:spacing w:before="100" w:beforeAutospacing="1" w:after="100" w:afterAutospacing="1" w:line="240" w:lineRule="auto"/>
      <w:jc w:val="center"/>
    </w:pPr>
    <w:rPr>
      <w:rFonts w:cs="Arial"/>
      <w:color w:val="0033CC"/>
      <w:sz w:val="36"/>
      <w:szCs w:val="36"/>
      <w:lang w:val="en-US" w:eastAsia="en-US"/>
    </w:rPr>
  </w:style>
  <w:style w:type="paragraph" w:customStyle="1" w:styleId="4clan">
    <w:name w:val="4clan"/>
    <w:basedOn w:val="Normal"/>
    <w:rsid w:val="00C856A7"/>
    <w:pPr>
      <w:spacing w:before="30" w:after="30" w:line="240" w:lineRule="auto"/>
      <w:jc w:val="center"/>
    </w:pPr>
    <w:rPr>
      <w:rFonts w:cs="Arial"/>
      <w:b/>
      <w:bCs/>
      <w:sz w:val="20"/>
      <w:lang w:val="en-US" w:eastAsia="en-US"/>
    </w:rPr>
  </w:style>
  <w:style w:type="paragraph" w:styleId="Revision">
    <w:name w:val="Revision"/>
    <w:hidden/>
    <w:uiPriority w:val="99"/>
    <w:semiHidden/>
    <w:rsid w:val="00C856A7"/>
    <w:pPr>
      <w:spacing w:after="0" w:line="240" w:lineRule="auto"/>
    </w:pPr>
    <w:rPr>
      <w:rFonts w:ascii="Arial" w:eastAsia="Times New Roman" w:hAnsi="Arial" w:cs="Times New Roman"/>
      <w:sz w:val="24"/>
      <w:szCs w:val="20"/>
      <w:lang w:val="de-DE" w:eastAsia="de-DE"/>
    </w:rPr>
  </w:style>
  <w:style w:type="character" w:styleId="Emphasis">
    <w:name w:val="Emphasis"/>
    <w:basedOn w:val="DefaultParagraphFont"/>
    <w:qFormat/>
    <w:rsid w:val="00C856A7"/>
    <w:rPr>
      <w:i/>
      <w:iCs/>
    </w:rPr>
  </w:style>
  <w:style w:type="paragraph" w:customStyle="1" w:styleId="FormatvorlagebriefkopfNach48pt">
    <w:name w:val="Formatvorlage briefkopf + Nach:  48 pt"/>
    <w:basedOn w:val="briefkopf"/>
    <w:uiPriority w:val="99"/>
    <w:rsid w:val="00C856A7"/>
    <w:pPr>
      <w:spacing w:before="1680" w:after="960"/>
    </w:pPr>
    <w:rPr>
      <w:lang w:val="en-GB"/>
    </w:rPr>
  </w:style>
  <w:style w:type="paragraph" w:customStyle="1" w:styleId="Formatvorlagebriefkopf8ptNach48pt">
    <w:name w:val="Formatvorlage briefkopf + 8 pt Nach:  48 pt"/>
    <w:basedOn w:val="briefkopf"/>
    <w:uiPriority w:val="99"/>
    <w:rsid w:val="00C856A7"/>
    <w:pPr>
      <w:spacing w:before="1680" w:after="960"/>
    </w:pPr>
    <w:rPr>
      <w:sz w:val="16"/>
      <w:lang w:val="en-GB"/>
    </w:rPr>
  </w:style>
  <w:style w:type="paragraph" w:customStyle="1" w:styleId="CharChar">
    <w:name w:val="Char Char"/>
    <w:basedOn w:val="Normal"/>
    <w:uiPriority w:val="99"/>
    <w:rsid w:val="00C856A7"/>
    <w:pPr>
      <w:spacing w:line="240" w:lineRule="auto"/>
    </w:pPr>
    <w:rPr>
      <w:rFonts w:cs="Arial"/>
      <w:sz w:val="20"/>
      <w:lang w:val="en-US" w:eastAsia="en-US"/>
    </w:rPr>
  </w:style>
  <w:style w:type="paragraph" w:customStyle="1" w:styleId="Char1">
    <w:name w:val="Char1"/>
    <w:basedOn w:val="Normal"/>
    <w:rsid w:val="00C856A7"/>
    <w:pPr>
      <w:spacing w:line="240" w:lineRule="auto"/>
    </w:pPr>
    <w:rPr>
      <w:rFonts w:cs="Arial"/>
      <w:sz w:val="20"/>
      <w:lang w:val="en-US" w:eastAsia="en-US"/>
    </w:rPr>
  </w:style>
  <w:style w:type="paragraph" w:styleId="NoSpacing">
    <w:name w:val="No Spacing"/>
    <w:uiPriority w:val="99"/>
    <w:qFormat/>
    <w:rsid w:val="00C856A7"/>
    <w:pPr>
      <w:spacing w:after="0" w:line="240" w:lineRule="auto"/>
    </w:pPr>
    <w:rPr>
      <w:rFonts w:ascii="Calibri" w:eastAsia="Times New Roman" w:hAnsi="Calibri" w:cs="Calibri"/>
    </w:rPr>
  </w:style>
  <w:style w:type="paragraph" w:customStyle="1" w:styleId="Normal1">
    <w:name w:val="Normal1"/>
    <w:basedOn w:val="Normal"/>
    <w:rsid w:val="00C856A7"/>
    <w:pPr>
      <w:spacing w:before="100" w:beforeAutospacing="1" w:after="100" w:afterAutospacing="1" w:line="240" w:lineRule="auto"/>
    </w:pPr>
    <w:rPr>
      <w:rFonts w:cs="Arial"/>
      <w:sz w:val="22"/>
      <w:szCs w:val="22"/>
      <w:lang w:val="en-US" w:eastAsia="en-US"/>
    </w:rPr>
  </w:style>
  <w:style w:type="numbering" w:customStyle="1" w:styleId="NoList1">
    <w:name w:val="No List1"/>
    <w:next w:val="NoList"/>
    <w:uiPriority w:val="99"/>
    <w:semiHidden/>
    <w:unhideWhenUsed/>
    <w:rsid w:val="00C856A7"/>
  </w:style>
  <w:style w:type="table" w:customStyle="1" w:styleId="TableGrid1">
    <w:name w:val="Table Grid1"/>
    <w:basedOn w:val="TableNormal"/>
    <w:next w:val="TableGrid"/>
    <w:uiPriority w:val="59"/>
    <w:rsid w:val="00C856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C856A7"/>
  </w:style>
  <w:style w:type="paragraph" w:styleId="TOC1">
    <w:name w:val="toc 1"/>
    <w:basedOn w:val="Normal"/>
    <w:next w:val="Normal"/>
    <w:autoRedefine/>
    <w:rsid w:val="00C856A7"/>
    <w:pPr>
      <w:spacing w:line="240" w:lineRule="auto"/>
    </w:pPr>
    <w:rPr>
      <w:rFonts w:ascii="Times New Roman" w:hAnsi="Times New Roman"/>
      <w:szCs w:val="24"/>
      <w:lang w:val="sr-Latn-CS" w:eastAsia="en-US"/>
    </w:rPr>
  </w:style>
  <w:style w:type="paragraph" w:styleId="TOC2">
    <w:name w:val="toc 2"/>
    <w:basedOn w:val="Normal"/>
    <w:next w:val="Normal"/>
    <w:autoRedefine/>
    <w:rsid w:val="00C856A7"/>
    <w:pPr>
      <w:spacing w:line="240" w:lineRule="auto"/>
      <w:ind w:left="240"/>
    </w:pPr>
    <w:rPr>
      <w:rFonts w:ascii="Times New Roman" w:hAnsi="Times New Roman"/>
      <w:szCs w:val="24"/>
      <w:lang w:val="sr-Latn-CS" w:eastAsia="en-US"/>
    </w:rPr>
  </w:style>
  <w:style w:type="paragraph" w:styleId="List2">
    <w:name w:val="List 2"/>
    <w:basedOn w:val="Normal"/>
    <w:rsid w:val="00C856A7"/>
    <w:pPr>
      <w:spacing w:line="240" w:lineRule="auto"/>
      <w:ind w:left="566" w:hanging="283"/>
    </w:pPr>
    <w:rPr>
      <w:rFonts w:ascii="Times New Roman" w:hAnsi="Times New Roman"/>
      <w:szCs w:val="24"/>
      <w:lang w:val="sr-Latn-CS" w:eastAsia="en-US"/>
    </w:rPr>
  </w:style>
  <w:style w:type="paragraph" w:styleId="BodyTextFirstIndent">
    <w:name w:val="Body Text First Indent"/>
    <w:basedOn w:val="BodyText"/>
    <w:link w:val="BodyTextFirstIndentChar"/>
    <w:rsid w:val="00C856A7"/>
    <w:pPr>
      <w:tabs>
        <w:tab w:val="clear" w:pos="570"/>
        <w:tab w:val="clear" w:pos="1150"/>
        <w:tab w:val="clear" w:pos="4890"/>
        <w:tab w:val="clear" w:pos="6330"/>
      </w:tabs>
      <w:spacing w:after="120" w:line="240" w:lineRule="auto"/>
      <w:ind w:right="0" w:firstLine="210"/>
      <w:jc w:val="left"/>
    </w:pPr>
    <w:rPr>
      <w:rFonts w:ascii="Times New Roman" w:hAnsi="Times New Roman"/>
      <w:color w:val="auto"/>
      <w:szCs w:val="24"/>
      <w:lang w:val="sr-Latn-CS" w:eastAsia="en-US"/>
    </w:rPr>
  </w:style>
  <w:style w:type="character" w:customStyle="1" w:styleId="BodyTextFirstIndentChar">
    <w:name w:val="Body Text First Indent Char"/>
    <w:basedOn w:val="BodyTextChar"/>
    <w:link w:val="BodyTextFirstIndent"/>
    <w:rsid w:val="00C856A7"/>
    <w:rPr>
      <w:rFonts w:ascii="Times New Roman" w:eastAsia="Times New Roman" w:hAnsi="Times New Roman" w:cs="Times New Roman"/>
      <w:color w:val="0000FF"/>
      <w:sz w:val="24"/>
      <w:szCs w:val="24"/>
      <w:lang w:val="sr-Latn-CS" w:eastAsia="de-DE"/>
    </w:rPr>
  </w:style>
  <w:style w:type="paragraph" w:styleId="List3">
    <w:name w:val="List 3"/>
    <w:basedOn w:val="Normal"/>
    <w:rsid w:val="00C856A7"/>
    <w:pPr>
      <w:spacing w:line="240" w:lineRule="auto"/>
      <w:ind w:left="849" w:hanging="283"/>
    </w:pPr>
    <w:rPr>
      <w:rFonts w:ascii="Times New Roman" w:hAnsi="Times New Roman"/>
      <w:szCs w:val="24"/>
      <w:lang w:val="sr-Latn-CS" w:eastAsia="en-US"/>
    </w:rPr>
  </w:style>
  <w:style w:type="character" w:customStyle="1" w:styleId="apple-converted-space">
    <w:name w:val="apple-converted-space"/>
    <w:basedOn w:val="DefaultParagraphFont"/>
    <w:rsid w:val="00C856A7"/>
  </w:style>
  <w:style w:type="numbering" w:customStyle="1" w:styleId="NoList3">
    <w:name w:val="No List3"/>
    <w:next w:val="NoList"/>
    <w:uiPriority w:val="99"/>
    <w:semiHidden/>
    <w:unhideWhenUsed/>
    <w:rsid w:val="00C856A7"/>
  </w:style>
  <w:style w:type="paragraph" w:customStyle="1" w:styleId="Story">
    <w:name w:val="Story"/>
    <w:basedOn w:val="Normal"/>
    <w:rsid w:val="00C856A7"/>
    <w:pPr>
      <w:spacing w:line="480" w:lineRule="auto"/>
    </w:pPr>
    <w:rPr>
      <w:rFonts w:ascii="Times New Roman" w:hAnsi="Times New Roman"/>
      <w:lang w:val="en-US" w:eastAsia="en-US"/>
    </w:rPr>
  </w:style>
  <w:style w:type="paragraph" w:styleId="Title">
    <w:name w:val="Title"/>
    <w:basedOn w:val="Normal"/>
    <w:link w:val="TitleChar"/>
    <w:qFormat/>
    <w:rsid w:val="00C856A7"/>
    <w:pPr>
      <w:spacing w:line="480" w:lineRule="auto"/>
      <w:jc w:val="center"/>
    </w:pPr>
    <w:rPr>
      <w:rFonts w:ascii="Times New Roman" w:hAnsi="Times New Roman"/>
      <w:b/>
      <w:bCs/>
      <w:lang w:val="en-US" w:eastAsia="en-US"/>
    </w:rPr>
  </w:style>
  <w:style w:type="character" w:customStyle="1" w:styleId="TitleChar">
    <w:name w:val="Title Char"/>
    <w:basedOn w:val="DefaultParagraphFont"/>
    <w:link w:val="Title"/>
    <w:rsid w:val="00C856A7"/>
    <w:rPr>
      <w:rFonts w:ascii="Times New Roman" w:eastAsia="Times New Roman" w:hAnsi="Times New Roman" w:cs="Times New Roman"/>
      <w:b/>
      <w:bCs/>
      <w:sz w:val="24"/>
      <w:szCs w:val="20"/>
    </w:rPr>
  </w:style>
  <w:style w:type="paragraph" w:styleId="EndnoteText">
    <w:name w:val="endnote text"/>
    <w:basedOn w:val="Normal"/>
    <w:link w:val="EndnoteTextChar"/>
    <w:rsid w:val="00C856A7"/>
    <w:pPr>
      <w:spacing w:line="480" w:lineRule="auto"/>
    </w:pPr>
    <w:rPr>
      <w:rFonts w:ascii="Times New Roman" w:hAnsi="Times New Roman"/>
      <w:sz w:val="20"/>
      <w:lang w:val="en-US" w:eastAsia="en-US"/>
    </w:rPr>
  </w:style>
  <w:style w:type="character" w:customStyle="1" w:styleId="EndnoteTextChar">
    <w:name w:val="Endnote Text Char"/>
    <w:basedOn w:val="DefaultParagraphFont"/>
    <w:link w:val="EndnoteText"/>
    <w:rsid w:val="00C856A7"/>
    <w:rPr>
      <w:rFonts w:ascii="Times New Roman" w:eastAsia="Times New Roman" w:hAnsi="Times New Roman" w:cs="Times New Roman"/>
      <w:sz w:val="20"/>
      <w:szCs w:val="20"/>
    </w:rPr>
  </w:style>
  <w:style w:type="character" w:styleId="EndnoteReference">
    <w:name w:val="endnote reference"/>
    <w:basedOn w:val="DefaultParagraphFont"/>
    <w:rsid w:val="00C856A7"/>
    <w:rPr>
      <w:vertAlign w:val="superscript"/>
    </w:rPr>
  </w:style>
  <w:style w:type="paragraph" w:customStyle="1" w:styleId="ModelNrmlDouble">
    <w:name w:val="ModelNrmlDouble"/>
    <w:basedOn w:val="Normal"/>
    <w:link w:val="ModelNrmlDoubleChar"/>
    <w:rsid w:val="00C856A7"/>
    <w:pPr>
      <w:spacing w:after="360" w:line="480" w:lineRule="auto"/>
      <w:ind w:firstLine="720"/>
      <w:jc w:val="both"/>
    </w:pPr>
    <w:rPr>
      <w:rFonts w:ascii="Times New Roman" w:hAnsi="Times New Roman"/>
      <w:sz w:val="22"/>
      <w:lang w:val="en-US" w:eastAsia="en-US"/>
    </w:rPr>
  </w:style>
  <w:style w:type="paragraph" w:customStyle="1" w:styleId="ModelDoubleNoIndent">
    <w:name w:val="ModelDoubleNoIndent"/>
    <w:basedOn w:val="ModelNrmlDouble"/>
    <w:rsid w:val="00C856A7"/>
    <w:pPr>
      <w:ind w:firstLine="0"/>
    </w:pPr>
    <w:rPr>
      <w:u w:val="single"/>
    </w:rPr>
  </w:style>
  <w:style w:type="table" w:customStyle="1" w:styleId="TableGrid2">
    <w:name w:val="Table Grid2"/>
    <w:basedOn w:val="TableNormal"/>
    <w:next w:val="TableGrid"/>
    <w:rsid w:val="00C856A7"/>
    <w:pPr>
      <w:spacing w:after="0" w:line="48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elNrmlSingle">
    <w:name w:val="ModelNrmlSingle"/>
    <w:basedOn w:val="Normal"/>
    <w:rsid w:val="00C856A7"/>
    <w:pPr>
      <w:spacing w:after="240" w:line="240" w:lineRule="auto"/>
      <w:ind w:firstLine="720"/>
      <w:jc w:val="both"/>
    </w:pPr>
    <w:rPr>
      <w:rFonts w:ascii="Times New Roman" w:hAnsi="Times New Roman"/>
      <w:sz w:val="22"/>
      <w:lang w:val="en-US" w:eastAsia="en-US"/>
    </w:rPr>
  </w:style>
  <w:style w:type="character" w:customStyle="1" w:styleId="ModelNrmlDoubleChar">
    <w:name w:val="ModelNrmlDouble Char"/>
    <w:basedOn w:val="DefaultParagraphFont"/>
    <w:link w:val="ModelNrmlDouble"/>
    <w:rsid w:val="00C856A7"/>
    <w:rPr>
      <w:rFonts w:ascii="Times New Roman" w:eastAsia="Times New Roman" w:hAnsi="Times New Roman" w:cs="Times New Roman"/>
      <w:szCs w:val="20"/>
    </w:rPr>
  </w:style>
  <w:style w:type="character" w:customStyle="1" w:styleId="ListParagraphChar">
    <w:name w:val="List Paragraph Char"/>
    <w:link w:val="ListParagraph"/>
    <w:uiPriority w:val="34"/>
    <w:rsid w:val="00C856A7"/>
    <w:rPr>
      <w:rFonts w:ascii="Arial" w:eastAsia="Times New Roman" w:hAnsi="Arial" w:cs="Times New Roman"/>
      <w:sz w:val="24"/>
      <w:szCs w:val="20"/>
      <w:lang w:val="de-DE" w:eastAsia="de-DE"/>
    </w:rPr>
  </w:style>
  <w:style w:type="numbering" w:customStyle="1" w:styleId="NoList4">
    <w:name w:val="No List4"/>
    <w:next w:val="NoList"/>
    <w:uiPriority w:val="99"/>
    <w:semiHidden/>
    <w:unhideWhenUsed/>
    <w:rsid w:val="00C856A7"/>
  </w:style>
  <w:style w:type="table" w:customStyle="1" w:styleId="TableGrid3">
    <w:name w:val="Table Grid3"/>
    <w:basedOn w:val="TableNormal"/>
    <w:next w:val="TableGrid"/>
    <w:rsid w:val="00C856A7"/>
    <w:pPr>
      <w:spacing w:after="0" w:line="48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56A7"/>
    <w:pPr>
      <w:spacing w:before="100" w:beforeAutospacing="1" w:after="100" w:afterAutospacing="1" w:line="240" w:lineRule="auto"/>
    </w:pPr>
    <w:rPr>
      <w:rFonts w:ascii="Times New Roman" w:hAnsi="Times New Roman"/>
      <w:szCs w:val="24"/>
      <w:lang w:val="en-US" w:eastAsia="en-US"/>
    </w:rPr>
  </w:style>
  <w:style w:type="numbering" w:customStyle="1" w:styleId="NoList5">
    <w:name w:val="No List5"/>
    <w:next w:val="NoList"/>
    <w:uiPriority w:val="99"/>
    <w:semiHidden/>
    <w:unhideWhenUsed/>
    <w:rsid w:val="00C856A7"/>
  </w:style>
  <w:style w:type="table" w:customStyle="1" w:styleId="TableGrid4">
    <w:name w:val="Table Grid4"/>
    <w:basedOn w:val="TableNormal"/>
    <w:next w:val="TableGrid"/>
    <w:rsid w:val="00C856A7"/>
    <w:pPr>
      <w:spacing w:after="0" w:line="48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15061</Words>
  <Characters>85850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Ostojic</dc:creator>
  <cp:lastModifiedBy>Bojan Grgic</cp:lastModifiedBy>
  <cp:revision>2</cp:revision>
  <dcterms:created xsi:type="dcterms:W3CDTF">2015-12-18T14:21:00Z</dcterms:created>
  <dcterms:modified xsi:type="dcterms:W3CDTF">2015-12-18T14:21:00Z</dcterms:modified>
</cp:coreProperties>
</file>