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B05" w:rsidRPr="00094384" w:rsidRDefault="00CC6B05" w:rsidP="00CC6B05">
      <w:pPr>
        <w:tabs>
          <w:tab w:val="left" w:pos="720"/>
        </w:tabs>
        <w:jc w:val="lef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 25.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, </w:t>
      </w: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ŠUMARSTVA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Milanka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Davidović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šumarstva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vodoprivrede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međunarodnu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saradnju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119-10993/2014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noProof/>
          <w:lang w:val="sr-Latn-CS"/>
        </w:rPr>
        <w:sectPr w:rsidR="00CC6B05" w:rsidRPr="0009438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Milanka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Davidović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b/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sredine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međunarodnu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saradnju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119-10999/2014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spacing w:after="240"/>
        <w:contextualSpacing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tabs>
          <w:tab w:val="clear" w:pos="1418"/>
        </w:tabs>
        <w:jc w:val="left"/>
        <w:rPr>
          <w:noProof/>
          <w:lang w:val="sr-Latn-CS"/>
        </w:rPr>
        <w:sectPr w:rsidR="00CC6B05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 25.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, </w:t>
      </w: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ŠUMARSTVA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Nenad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Katanić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šumarstva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vodoprivrede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politiku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119-10991/2014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noProof/>
          <w:lang w:val="sr-Latn-CS"/>
        </w:rPr>
        <w:sectPr w:rsidR="00CC6B05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Nenad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Katanić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b/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sredine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politiku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ind w:firstLine="1080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119-11014/2014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rFonts w:eastAsia="Calibri"/>
          <w:noProof/>
          <w:sz w:val="20"/>
          <w:szCs w:val="20"/>
          <w:lang w:val="sr-Latn-CS"/>
        </w:rPr>
        <w:sectPr w:rsidR="00CC6B05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30.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  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ŠUMARSTVA</w:t>
      </w: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  <w:r w:rsidR="00CC6B05" w:rsidRPr="00094384">
        <w:rPr>
          <w:b/>
          <w:noProof/>
          <w:lang w:val="sr-Latn-CS"/>
        </w:rPr>
        <w:t xml:space="preserve"> 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 xml:space="preserve"> 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Miodrag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Pješčić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direkcije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šumarstva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vodoprivrede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72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ˮ.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119-11011/2014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rFonts w:ascii="Calibri" w:eastAsia="Calibri" w:hAnsi="Calibri" w:cs="Calibri"/>
          <w:noProof/>
          <w:lang w:val="sr-Latn-CS"/>
        </w:rPr>
        <w:sectPr w:rsidR="00CC6B05" w:rsidRPr="00094384">
          <w:pgSz w:w="12240" w:h="15840"/>
          <w:pgMar w:top="851" w:right="1440" w:bottom="851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30.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  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DIREKCIJE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 xml:space="preserve"> 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Miodrag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Pješčić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direkcije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72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ˮ.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119-11001/2014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rFonts w:eastAsia="Calibri"/>
          <w:noProof/>
          <w:sz w:val="20"/>
          <w:szCs w:val="20"/>
          <w:lang w:val="sr-Latn-CS"/>
        </w:rPr>
        <w:sectPr w:rsidR="00CC6B05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30.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  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ŠUMARSTVA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VODOPRIVREDE</w:t>
      </w:r>
      <w:r w:rsidR="00CC6B05" w:rsidRPr="00094384">
        <w:rPr>
          <w:b/>
          <w:noProof/>
          <w:lang w:val="sr-Latn-CS"/>
        </w:rPr>
        <w:t xml:space="preserve"> 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 xml:space="preserve"> 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Knežević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poljoprivredno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zemljište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šumarstva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vodoprivrede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72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ˮ.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119-10995/2014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CC6B05" w:rsidRPr="00094384" w:rsidRDefault="00CC6B05" w:rsidP="00CC6B05">
      <w:pPr>
        <w:tabs>
          <w:tab w:val="clear" w:pos="1418"/>
        </w:tabs>
        <w:jc w:val="left"/>
        <w:rPr>
          <w:rFonts w:ascii="Calibri" w:eastAsia="Calibri" w:hAnsi="Calibri" w:cs="Calibri"/>
          <w:noProof/>
          <w:lang w:val="sr-Latn-CS"/>
        </w:rPr>
        <w:sectPr w:rsidR="00CC6B05" w:rsidRPr="00094384">
          <w:pgSz w:w="12240" w:h="15840"/>
          <w:pgMar w:top="851" w:right="1440" w:bottom="851" w:left="1440" w:header="708" w:footer="708" w:gutter="0"/>
          <w:cols w:space="720"/>
        </w:sectPr>
      </w:pPr>
    </w:p>
    <w:p w:rsidR="00CC6B05" w:rsidRPr="00094384" w:rsidRDefault="00CC6B05" w:rsidP="00CC6B05">
      <w:pPr>
        <w:jc w:val="right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30.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  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POLJOPRIVREDNO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ZEMLJIŠTE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POLJOPRIVREDE</w:t>
      </w:r>
      <w:r w:rsidR="00CC6B05" w:rsidRPr="00094384">
        <w:rPr>
          <w:b/>
          <w:noProof/>
          <w:lang w:val="sr-Latn-CS"/>
        </w:rPr>
        <w:t xml:space="preserve"> </w:t>
      </w: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ŽIVOTNE</w:t>
      </w:r>
      <w:r w:rsidR="00CC6B05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SREDINE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 xml:space="preserve"> 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Knežević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poljoprivredno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zemljište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poljoprivrede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CC6B05" w:rsidRPr="00094384" w:rsidRDefault="00CC6B05" w:rsidP="00CC6B05">
      <w:pPr>
        <w:ind w:firstLine="720"/>
        <w:rPr>
          <w:noProof/>
          <w:lang w:val="sr-Latn-CS"/>
        </w:rPr>
      </w:pPr>
    </w:p>
    <w:p w:rsidR="00CC6B05" w:rsidRPr="00094384" w:rsidRDefault="00CC6B05" w:rsidP="00CC6B05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CC6B05" w:rsidRPr="00094384" w:rsidRDefault="00CC6B05" w:rsidP="00CC6B05">
      <w:pPr>
        <w:jc w:val="center"/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ˮ.</w:t>
      </w: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</w:p>
    <w:p w:rsidR="00CC6B05" w:rsidRPr="00094384" w:rsidRDefault="00CC6B05" w:rsidP="00CC6B05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119-11013/2014</w:t>
      </w:r>
    </w:p>
    <w:p w:rsidR="00CC6B05" w:rsidRPr="00094384" w:rsidRDefault="00094384" w:rsidP="00CC6B05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CC6B05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CC6B05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CC6B05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CC6B05" w:rsidP="00CC6B05">
      <w:pPr>
        <w:rPr>
          <w:b/>
          <w:noProof/>
          <w:lang w:val="sr-Latn-CS"/>
        </w:rPr>
      </w:pPr>
    </w:p>
    <w:p w:rsidR="00CC6B05" w:rsidRPr="00094384" w:rsidRDefault="00094384" w:rsidP="00CC6B05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CC6B05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CC6B05" w:rsidRPr="00094384" w:rsidRDefault="00CC6B05" w:rsidP="00CC6B05">
      <w:pPr>
        <w:jc w:val="center"/>
        <w:rPr>
          <w:b/>
          <w:noProof/>
          <w:lang w:val="sr-Latn-CS"/>
        </w:rPr>
      </w:pPr>
    </w:p>
    <w:p w:rsidR="00CC6B05" w:rsidRPr="00094384" w:rsidRDefault="00CC6B05" w:rsidP="00CC6B05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CC6B05" w:rsidRPr="00094384" w:rsidTr="0065370A">
        <w:trPr>
          <w:jc w:val="center"/>
        </w:trPr>
        <w:tc>
          <w:tcPr>
            <w:tcW w:w="4360" w:type="dxa"/>
          </w:tcPr>
          <w:p w:rsidR="00CC6B05" w:rsidRPr="00094384" w:rsidRDefault="00CC6B05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CC6B05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CC6B05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2522F3">
      <w:pPr>
        <w:tabs>
          <w:tab w:val="left" w:pos="0"/>
        </w:tabs>
        <w:spacing w:after="240"/>
        <w:contextualSpacing/>
        <w:jc w:val="right"/>
        <w:rPr>
          <w:noProof/>
          <w:sz w:val="22"/>
          <w:szCs w:val="22"/>
          <w:lang w:val="sr-Latn-CS"/>
        </w:rPr>
        <w:sectPr w:rsidR="004438D6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094384" w:rsidP="004438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4438D6" w:rsidRPr="00094384" w:rsidRDefault="004438D6" w:rsidP="004438D6">
      <w:pPr>
        <w:jc w:val="center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Miljana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Kuzmanović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Kostić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pravne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poslove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119-258/2015</w:t>
      </w:r>
    </w:p>
    <w:p w:rsidR="004438D6" w:rsidRPr="00094384" w:rsidRDefault="00094384" w:rsidP="00443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438D6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38D6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4438D6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438D6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4438D6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094384" w:rsidP="004438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4438D6" w:rsidRPr="00094384" w:rsidRDefault="004438D6" w:rsidP="004438D6">
      <w:pPr>
        <w:jc w:val="center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Vančo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Božinov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radove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119-261/2015</w:t>
      </w:r>
    </w:p>
    <w:p w:rsidR="004438D6" w:rsidRPr="00094384" w:rsidRDefault="00094384" w:rsidP="00443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438D6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38D6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4438D6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438D6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4438D6">
      <w:pPr>
        <w:rPr>
          <w:rFonts w:ascii="Calibri" w:eastAsia="Calibri" w:hAnsi="Calibri" w:cs="Calibri"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sz w:val="22"/>
          <w:szCs w:val="22"/>
          <w:lang w:val="sr-Latn-CS"/>
        </w:rPr>
      </w:pPr>
    </w:p>
    <w:p w:rsidR="004438D6" w:rsidRPr="00094384" w:rsidRDefault="004438D6" w:rsidP="004438D6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4438D6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094384" w:rsidP="004438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4438D6" w:rsidRPr="00094384" w:rsidRDefault="004438D6" w:rsidP="004438D6">
      <w:pPr>
        <w:jc w:val="center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Gajić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stručni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inspekcijski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nadzor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119-262/2015</w:t>
      </w:r>
    </w:p>
    <w:p w:rsidR="004438D6" w:rsidRPr="00094384" w:rsidRDefault="00094384" w:rsidP="00443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438D6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38D6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4438D6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438D6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sz w:val="22"/>
          <w:szCs w:val="22"/>
          <w:lang w:val="sr-Latn-CS"/>
        </w:rPr>
      </w:pPr>
    </w:p>
    <w:p w:rsidR="004438D6" w:rsidRPr="00094384" w:rsidRDefault="004438D6" w:rsidP="004438D6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4438D6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094384" w:rsidP="004438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4438D6" w:rsidRPr="00094384" w:rsidRDefault="004438D6" w:rsidP="004438D6">
      <w:pPr>
        <w:jc w:val="center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Veselin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Bakić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informatiku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komunikacije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119-265/2015</w:t>
      </w:r>
    </w:p>
    <w:p w:rsidR="004438D6" w:rsidRPr="00094384" w:rsidRDefault="00094384" w:rsidP="00443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438D6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38D6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4438D6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438D6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sz w:val="22"/>
          <w:szCs w:val="22"/>
          <w:lang w:val="sr-Latn-CS"/>
        </w:rPr>
      </w:pPr>
    </w:p>
    <w:p w:rsidR="004438D6" w:rsidRPr="00094384" w:rsidRDefault="004438D6" w:rsidP="004438D6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4438D6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jc w:val="right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4438D6" w:rsidRPr="00094384" w:rsidRDefault="004438D6" w:rsidP="004438D6">
      <w:pPr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094384" w:rsidP="004438D6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REPUBLIČKOG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GEODETSKOG</w:t>
      </w:r>
      <w:r w:rsidR="004438D6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4438D6" w:rsidRPr="00094384" w:rsidRDefault="004438D6" w:rsidP="004438D6">
      <w:pPr>
        <w:jc w:val="center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doc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Mirko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Borisov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pomoćnika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geodetskog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– </w:t>
      </w:r>
      <w:r w:rsidR="00094384">
        <w:rPr>
          <w:noProof/>
          <w:lang w:val="sr-Latn-CS"/>
        </w:rPr>
        <w:t>Sektor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topografiju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kartografiju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4438D6" w:rsidRPr="00094384" w:rsidRDefault="004438D6" w:rsidP="004438D6">
      <w:pPr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ind w:firstLine="1080"/>
        <w:rPr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119-266/2015</w:t>
      </w:r>
    </w:p>
    <w:p w:rsidR="004438D6" w:rsidRPr="00094384" w:rsidRDefault="00094384" w:rsidP="004438D6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4438D6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438D6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4438D6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094384" w:rsidP="004438D6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438D6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438D6" w:rsidRPr="00094384" w:rsidRDefault="004438D6" w:rsidP="004438D6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438D6" w:rsidRPr="00094384" w:rsidTr="0065370A">
        <w:trPr>
          <w:jc w:val="center"/>
        </w:trPr>
        <w:tc>
          <w:tcPr>
            <w:tcW w:w="4360" w:type="dxa"/>
          </w:tcPr>
          <w:p w:rsidR="004438D6" w:rsidRPr="00094384" w:rsidRDefault="004438D6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438D6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438D6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438D6" w:rsidRPr="00094384" w:rsidRDefault="004438D6" w:rsidP="004438D6">
      <w:pPr>
        <w:rPr>
          <w:b/>
          <w:noProof/>
          <w:lang w:val="sr-Latn-CS"/>
        </w:rPr>
      </w:pPr>
    </w:p>
    <w:p w:rsidR="004438D6" w:rsidRPr="00094384" w:rsidRDefault="004438D6" w:rsidP="004438D6">
      <w:pPr>
        <w:rPr>
          <w:noProof/>
          <w:lang w:val="sr-Latn-CS"/>
        </w:rPr>
      </w:pPr>
    </w:p>
    <w:p w:rsidR="001767D1" w:rsidRPr="00094384" w:rsidRDefault="001767D1" w:rsidP="002522F3">
      <w:pPr>
        <w:tabs>
          <w:tab w:val="left" w:pos="0"/>
        </w:tabs>
        <w:spacing w:after="240"/>
        <w:contextualSpacing/>
        <w:jc w:val="right"/>
        <w:rPr>
          <w:noProof/>
          <w:sz w:val="22"/>
          <w:szCs w:val="22"/>
          <w:lang w:val="sr-Latn-CS"/>
        </w:rPr>
        <w:sectPr w:rsidR="001767D1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1767D1" w:rsidRPr="00094384" w:rsidRDefault="001767D1" w:rsidP="001767D1">
      <w:pPr>
        <w:jc w:val="right"/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16.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agencijama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18/05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8.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Agenciji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privredne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registre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55/04, 111/09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99/11)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67D1" w:rsidRPr="00094384" w:rsidRDefault="001767D1" w:rsidP="001767D1">
      <w:pPr>
        <w:rPr>
          <w:b/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767D1" w:rsidRPr="00094384">
        <w:rPr>
          <w:b/>
          <w:noProof/>
          <w:lang w:val="sr-Latn-CS"/>
        </w:rPr>
        <w:t xml:space="preserve"> </w:t>
      </w: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Imenuje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Filip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Katić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pravnik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Agencije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privredne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registre</w:t>
      </w:r>
      <w:r w:rsidRPr="00094384">
        <w:rPr>
          <w:noProof/>
          <w:lang w:val="sr-Latn-CS"/>
        </w:rPr>
        <w:t>.</w:t>
      </w: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 </w:t>
      </w: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119-250/2015</w:t>
      </w:r>
    </w:p>
    <w:p w:rsidR="001767D1" w:rsidRPr="00094384" w:rsidRDefault="00094384" w:rsidP="001767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767D1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767D1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1767D1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767D1" w:rsidRPr="00094384" w:rsidRDefault="001767D1" w:rsidP="001767D1">
      <w:pPr>
        <w:rPr>
          <w:b/>
          <w:noProof/>
          <w:lang w:val="sr-Latn-CS"/>
        </w:rPr>
      </w:pPr>
    </w:p>
    <w:p w:rsidR="001767D1" w:rsidRPr="00094384" w:rsidRDefault="001767D1" w:rsidP="001767D1">
      <w:pPr>
        <w:rPr>
          <w:b/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767D1" w:rsidRPr="00094384" w:rsidRDefault="001767D1" w:rsidP="001767D1">
      <w:pPr>
        <w:jc w:val="center"/>
        <w:rPr>
          <w:b/>
          <w:noProof/>
          <w:lang w:val="sr-Latn-CS"/>
        </w:rPr>
      </w:pPr>
    </w:p>
    <w:p w:rsidR="001767D1" w:rsidRPr="00094384" w:rsidRDefault="001767D1" w:rsidP="001767D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67D1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67D1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67D1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767D1" w:rsidRPr="00094384" w:rsidRDefault="001767D1" w:rsidP="002522F3">
      <w:pPr>
        <w:tabs>
          <w:tab w:val="left" w:pos="0"/>
        </w:tabs>
        <w:spacing w:after="240"/>
        <w:contextualSpacing/>
        <w:jc w:val="right"/>
        <w:rPr>
          <w:noProof/>
          <w:sz w:val="22"/>
          <w:szCs w:val="22"/>
          <w:lang w:val="sr-Latn-CS"/>
        </w:rPr>
        <w:sectPr w:rsidR="001767D1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lastRenderedPageBreak/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54.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 xml:space="preserve"> 1, 6.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naučnoistraživačkoj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delatnosti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110/05, 50/06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18/10)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pStyle w:val="BodyText"/>
        <w:spacing w:after="0"/>
        <w:ind w:firstLine="72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szCs w:val="22"/>
          <w:lang w:val="sr-Latn-CS"/>
        </w:rPr>
      </w:pPr>
      <w:r>
        <w:rPr>
          <w:b/>
          <w:noProof/>
          <w:lang w:val="sr-Latn-CS"/>
        </w:rPr>
        <w:t>R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1767D1" w:rsidRPr="00094384" w:rsidRDefault="001767D1" w:rsidP="001767D1">
      <w:pPr>
        <w:jc w:val="center"/>
        <w:rPr>
          <w:b/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INSTITUTA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BILJA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ŽIVOTNU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SREDINU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1767D1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</w:p>
    <w:p w:rsidR="001767D1" w:rsidRPr="00094384" w:rsidRDefault="001767D1" w:rsidP="001767D1">
      <w:pPr>
        <w:jc w:val="center"/>
        <w:rPr>
          <w:b/>
          <w:noProof/>
          <w:lang w:val="sr-Latn-CS"/>
        </w:rPr>
      </w:pPr>
    </w:p>
    <w:p w:rsidR="001767D1" w:rsidRPr="00094384" w:rsidRDefault="001767D1" w:rsidP="001767D1">
      <w:pPr>
        <w:jc w:val="center"/>
        <w:rPr>
          <w:rFonts w:cstheme="minorBidi"/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odbora</w:t>
      </w:r>
      <w:r w:rsidRPr="00094384">
        <w:rPr>
          <w:b/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istraživača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naučnom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zvanju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zaposlenih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Institutu</w:t>
      </w:r>
      <w:r w:rsidRPr="00094384">
        <w:rPr>
          <w:noProof/>
          <w:lang w:val="sr-Latn-CS"/>
        </w:rPr>
        <w:t>:</w:t>
      </w:r>
    </w:p>
    <w:p w:rsidR="001767D1" w:rsidRPr="00094384" w:rsidRDefault="001767D1" w:rsidP="001767D1">
      <w:pPr>
        <w:ind w:firstLine="720"/>
        <w:rPr>
          <w:noProof/>
          <w:lang w:val="sr-Latn-CS"/>
        </w:rPr>
      </w:pPr>
    </w:p>
    <w:p w:rsidR="001767D1" w:rsidRPr="00094384" w:rsidRDefault="001767D1" w:rsidP="001767D1">
      <w:pPr>
        <w:ind w:left="1440"/>
        <w:rPr>
          <w:b/>
          <w:noProof/>
          <w:lang w:val="sr-Latn-CS"/>
        </w:rPr>
      </w:pPr>
      <w:r w:rsidRPr="00094384">
        <w:rPr>
          <w:noProof/>
          <w:lang w:val="sr-Latn-CS"/>
        </w:rPr>
        <w:t xml:space="preserve">1.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Aleksić</w:t>
      </w:r>
      <w:r w:rsidRPr="00094384">
        <w:rPr>
          <w:noProof/>
          <w:lang w:val="sr-Latn-CS"/>
        </w:rPr>
        <w:t>,</w:t>
      </w:r>
    </w:p>
    <w:p w:rsidR="001767D1" w:rsidRPr="00094384" w:rsidRDefault="001767D1" w:rsidP="001767D1">
      <w:pPr>
        <w:ind w:left="1440"/>
        <w:rPr>
          <w:b/>
          <w:noProof/>
          <w:lang w:val="sr-Latn-CS"/>
        </w:rPr>
      </w:pPr>
      <w:r w:rsidRPr="00094384">
        <w:rPr>
          <w:noProof/>
          <w:lang w:val="sr-Latn-CS"/>
        </w:rPr>
        <w:t xml:space="preserve">2.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Dragana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Marisavljević</w:t>
      </w:r>
      <w:r w:rsidRPr="00094384">
        <w:rPr>
          <w:noProof/>
          <w:lang w:val="sr-Latn-CS"/>
        </w:rPr>
        <w:t>.</w:t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</w:p>
    <w:p w:rsidR="001767D1" w:rsidRPr="00094384" w:rsidRDefault="001767D1" w:rsidP="001767D1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imenuju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članove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istraživača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naučnom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zvanju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zaposlenih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Institutu</w:t>
      </w:r>
      <w:r w:rsidRPr="00094384">
        <w:rPr>
          <w:noProof/>
          <w:lang w:val="sr-Latn-CS"/>
        </w:rPr>
        <w:t xml:space="preserve">: 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  <w:t xml:space="preserve">1)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Nenad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Trkulja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naučni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saradnik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>,</w:t>
      </w:r>
    </w:p>
    <w:p w:rsidR="001767D1" w:rsidRPr="00094384" w:rsidRDefault="001767D1" w:rsidP="001767D1">
      <w:pPr>
        <w:ind w:firstLine="720"/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2)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Danijela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Pavlović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naučni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saradnik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Institutu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životnu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sredinu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>.</w:t>
      </w:r>
    </w:p>
    <w:p w:rsidR="001767D1" w:rsidRPr="00094384" w:rsidRDefault="001767D1" w:rsidP="001767D1">
      <w:pPr>
        <w:ind w:left="720"/>
        <w:rPr>
          <w:noProof/>
          <w:lang w:val="sr-Latn-CS"/>
        </w:rPr>
      </w:pPr>
      <w:r w:rsidRPr="00094384">
        <w:rPr>
          <w:noProof/>
          <w:lang w:val="sr-Latn-CS"/>
        </w:rPr>
        <w:t xml:space="preserve"> </w:t>
      </w:r>
    </w:p>
    <w:p w:rsidR="001767D1" w:rsidRPr="00094384" w:rsidRDefault="001767D1" w:rsidP="001767D1">
      <w:pPr>
        <w:jc w:val="center"/>
        <w:rPr>
          <w:rFonts w:cstheme="minorBidi"/>
          <w:noProof/>
          <w:lang w:val="sr-Latn-CS"/>
        </w:rPr>
      </w:pPr>
      <w:r w:rsidRPr="00094384">
        <w:rPr>
          <w:noProof/>
          <w:lang w:val="sr-Latn-CS"/>
        </w:rPr>
        <w:t>III</w:t>
      </w:r>
    </w:p>
    <w:p w:rsidR="001767D1" w:rsidRPr="00094384" w:rsidRDefault="001767D1" w:rsidP="001767D1">
      <w:pPr>
        <w:jc w:val="center"/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</w:p>
    <w:p w:rsidR="001767D1" w:rsidRPr="00094384" w:rsidRDefault="001767D1" w:rsidP="001767D1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119-16397/2014</w:t>
      </w:r>
    </w:p>
    <w:p w:rsidR="001767D1" w:rsidRPr="00094384" w:rsidRDefault="00094384" w:rsidP="001767D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1767D1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1767D1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1767D1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1767D1" w:rsidRPr="00094384" w:rsidRDefault="001767D1" w:rsidP="001767D1">
      <w:pPr>
        <w:rPr>
          <w:b/>
          <w:noProof/>
          <w:lang w:val="sr-Latn-CS"/>
        </w:rPr>
      </w:pPr>
    </w:p>
    <w:p w:rsidR="001767D1" w:rsidRPr="00094384" w:rsidRDefault="001767D1" w:rsidP="001767D1">
      <w:pPr>
        <w:rPr>
          <w:b/>
          <w:noProof/>
          <w:lang w:val="sr-Latn-CS"/>
        </w:rPr>
      </w:pPr>
    </w:p>
    <w:p w:rsidR="001767D1" w:rsidRPr="00094384" w:rsidRDefault="00094384" w:rsidP="001767D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1767D1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1767D1" w:rsidRPr="00094384" w:rsidRDefault="001767D1" w:rsidP="001767D1">
      <w:pPr>
        <w:jc w:val="center"/>
        <w:rPr>
          <w:b/>
          <w:noProof/>
          <w:lang w:val="sr-Latn-CS"/>
        </w:rPr>
      </w:pPr>
    </w:p>
    <w:p w:rsidR="001767D1" w:rsidRPr="00094384" w:rsidRDefault="001767D1" w:rsidP="001767D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67D1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1767D1" w:rsidRPr="00094384" w:rsidTr="0065370A">
        <w:trPr>
          <w:jc w:val="center"/>
        </w:trPr>
        <w:tc>
          <w:tcPr>
            <w:tcW w:w="4360" w:type="dxa"/>
          </w:tcPr>
          <w:p w:rsidR="001767D1" w:rsidRPr="00094384" w:rsidRDefault="001767D1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1767D1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1767D1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58064B" w:rsidRPr="00094384" w:rsidRDefault="0058064B" w:rsidP="002522F3">
      <w:pPr>
        <w:tabs>
          <w:tab w:val="left" w:pos="0"/>
        </w:tabs>
        <w:spacing w:after="240"/>
        <w:contextualSpacing/>
        <w:jc w:val="right"/>
        <w:rPr>
          <w:noProof/>
          <w:sz w:val="22"/>
          <w:szCs w:val="22"/>
          <w:lang w:val="sr-Latn-CS"/>
        </w:rPr>
        <w:sectPr w:rsidR="0058064B" w:rsidRPr="00094384" w:rsidSect="001767D1">
          <w:pgSz w:w="12240" w:h="15840"/>
          <w:pgMar w:top="1440" w:right="1440" w:bottom="426" w:left="1440" w:header="708" w:footer="708" w:gutter="0"/>
          <w:cols w:space="720"/>
        </w:sect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lastRenderedPageBreak/>
        <w:tab/>
      </w:r>
      <w:r w:rsidR="00094384">
        <w:rPr>
          <w:noProof/>
          <w:sz w:val="22"/>
          <w:szCs w:val="22"/>
          <w:lang w:val="sr-Latn-CS"/>
        </w:rPr>
        <w:t>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osnovu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člana</w:t>
      </w:r>
      <w:r w:rsidRPr="00094384">
        <w:rPr>
          <w:noProof/>
          <w:sz w:val="22"/>
          <w:szCs w:val="22"/>
          <w:lang w:val="sr-Latn-CS"/>
        </w:rPr>
        <w:t xml:space="preserve"> 8. </w:t>
      </w:r>
      <w:r w:rsidR="00094384">
        <w:rPr>
          <w:noProof/>
          <w:sz w:val="22"/>
          <w:szCs w:val="22"/>
          <w:lang w:val="sr-Latn-CS"/>
        </w:rPr>
        <w:t>Sporazuma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između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Vlade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Republike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Srbije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Vlade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Slovačke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Republike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zaštiti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ratnih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grobova</w:t>
      </w:r>
      <w:r w:rsidRPr="00094384">
        <w:rPr>
          <w:noProof/>
          <w:sz w:val="22"/>
          <w:szCs w:val="22"/>
          <w:lang w:val="sr-Latn-CS"/>
        </w:rPr>
        <w:t xml:space="preserve"> („</w:t>
      </w:r>
      <w:r w:rsidR="00094384">
        <w:rPr>
          <w:noProof/>
          <w:sz w:val="22"/>
          <w:szCs w:val="22"/>
          <w:lang w:val="sr-Latn-CS"/>
        </w:rPr>
        <w:t>Službeni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glasnik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RS</w:t>
      </w:r>
      <w:r w:rsidRPr="00094384">
        <w:rPr>
          <w:noProof/>
          <w:sz w:val="22"/>
          <w:szCs w:val="22"/>
          <w:lang w:val="sr-Latn-CS"/>
        </w:rPr>
        <w:t xml:space="preserve">”, </w:t>
      </w:r>
      <w:r w:rsidR="00094384">
        <w:rPr>
          <w:noProof/>
          <w:sz w:val="22"/>
          <w:szCs w:val="22"/>
          <w:lang w:val="sr-Latn-CS"/>
        </w:rPr>
        <w:t>broj</w:t>
      </w:r>
      <w:r w:rsidRPr="00094384">
        <w:rPr>
          <w:noProof/>
          <w:sz w:val="22"/>
          <w:szCs w:val="22"/>
          <w:lang w:val="sr-Latn-CS"/>
        </w:rPr>
        <w:t xml:space="preserve"> 42/09)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člana</w:t>
      </w:r>
      <w:r w:rsidRPr="00094384">
        <w:rPr>
          <w:noProof/>
          <w:sz w:val="22"/>
          <w:szCs w:val="22"/>
          <w:lang w:val="sr-Latn-CS"/>
        </w:rPr>
        <w:t xml:space="preserve"> 43. </w:t>
      </w:r>
      <w:r w:rsidR="00094384">
        <w:rPr>
          <w:noProof/>
          <w:sz w:val="22"/>
          <w:szCs w:val="22"/>
          <w:lang w:val="sr-Latn-CS"/>
        </w:rPr>
        <w:t>stav</w:t>
      </w:r>
      <w:r w:rsidRPr="00094384">
        <w:rPr>
          <w:noProof/>
          <w:sz w:val="22"/>
          <w:szCs w:val="22"/>
          <w:lang w:val="sr-Latn-CS"/>
        </w:rPr>
        <w:t xml:space="preserve"> 2. </w:t>
      </w:r>
      <w:r w:rsidR="00094384">
        <w:rPr>
          <w:noProof/>
          <w:sz w:val="22"/>
          <w:szCs w:val="22"/>
          <w:lang w:val="sr-Latn-CS"/>
        </w:rPr>
        <w:t>Zakona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Vladi</w:t>
      </w:r>
      <w:r w:rsidRPr="00094384">
        <w:rPr>
          <w:noProof/>
          <w:sz w:val="22"/>
          <w:szCs w:val="22"/>
          <w:lang w:val="sr-Latn-CS"/>
        </w:rPr>
        <w:t xml:space="preserve"> („</w:t>
      </w:r>
      <w:r w:rsidR="00094384">
        <w:rPr>
          <w:noProof/>
          <w:sz w:val="22"/>
          <w:szCs w:val="22"/>
          <w:lang w:val="sr-Latn-CS"/>
        </w:rPr>
        <w:t>Službeni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glasnik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RS</w:t>
      </w:r>
      <w:r w:rsidRPr="00094384">
        <w:rPr>
          <w:noProof/>
          <w:sz w:val="22"/>
          <w:szCs w:val="22"/>
          <w:lang w:val="sr-Latn-CS"/>
        </w:rPr>
        <w:t xml:space="preserve">”, </w:t>
      </w:r>
      <w:r w:rsidR="00094384">
        <w:rPr>
          <w:noProof/>
          <w:sz w:val="22"/>
          <w:szCs w:val="22"/>
          <w:lang w:val="sr-Latn-CS"/>
        </w:rPr>
        <w:t>br</w:t>
      </w:r>
      <w:r w:rsidRPr="00094384">
        <w:rPr>
          <w:noProof/>
          <w:sz w:val="22"/>
          <w:szCs w:val="22"/>
          <w:lang w:val="sr-Latn-CS"/>
        </w:rPr>
        <w:t xml:space="preserve">. 55/05, 71/05 – </w:t>
      </w:r>
      <w:r w:rsidR="00094384">
        <w:rPr>
          <w:noProof/>
          <w:sz w:val="22"/>
          <w:szCs w:val="22"/>
          <w:lang w:val="sr-Latn-CS"/>
        </w:rPr>
        <w:t>ispravka</w:t>
      </w:r>
      <w:r w:rsidRPr="00094384">
        <w:rPr>
          <w:noProof/>
          <w:sz w:val="22"/>
          <w:szCs w:val="22"/>
          <w:lang w:val="sr-Latn-CS"/>
        </w:rPr>
        <w:t xml:space="preserve">, 101/07, 65/08, 16/11, 68/12 – </w:t>
      </w:r>
      <w:r w:rsidR="00094384">
        <w:rPr>
          <w:noProof/>
          <w:sz w:val="22"/>
          <w:szCs w:val="22"/>
          <w:lang w:val="sr-Latn-CS"/>
        </w:rPr>
        <w:t>US</w:t>
      </w:r>
      <w:r w:rsidRPr="00094384">
        <w:rPr>
          <w:noProof/>
          <w:sz w:val="22"/>
          <w:szCs w:val="22"/>
          <w:lang w:val="sr-Latn-CS"/>
        </w:rPr>
        <w:t xml:space="preserve">, 72/12, 7/14 – </w:t>
      </w:r>
      <w:r w:rsidR="00094384">
        <w:rPr>
          <w:noProof/>
          <w:sz w:val="22"/>
          <w:szCs w:val="22"/>
          <w:lang w:val="sr-Latn-CS"/>
        </w:rPr>
        <w:t>US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44/14),</w:t>
      </w:r>
    </w:p>
    <w:p w:rsidR="0058064B" w:rsidRPr="00094384" w:rsidRDefault="0058064B" w:rsidP="0058064B">
      <w:pPr>
        <w:ind w:firstLine="1080"/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="00094384">
        <w:rPr>
          <w:noProof/>
          <w:sz w:val="22"/>
          <w:szCs w:val="22"/>
          <w:lang w:val="sr-Latn-CS"/>
        </w:rPr>
        <w:t>Vlada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donosi</w:t>
      </w:r>
    </w:p>
    <w:p w:rsidR="0058064B" w:rsidRPr="00094384" w:rsidRDefault="00094384" w:rsidP="0058064B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58064B" w:rsidRPr="00094384" w:rsidRDefault="0058064B" w:rsidP="0058064B">
      <w:pPr>
        <w:jc w:val="center"/>
        <w:rPr>
          <w:b/>
          <w:noProof/>
          <w:sz w:val="22"/>
          <w:szCs w:val="22"/>
          <w:lang w:val="sr-Latn-CS"/>
        </w:rPr>
      </w:pPr>
    </w:p>
    <w:p w:rsidR="0058064B" w:rsidRPr="00094384" w:rsidRDefault="00094384" w:rsidP="0058064B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58064B" w:rsidRPr="00094384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ČLANOVA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SEKRETARA</w:t>
      </w:r>
    </w:p>
    <w:p w:rsidR="0058064B" w:rsidRPr="00094384" w:rsidRDefault="00094384" w:rsidP="0058064B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SRPSKOG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DELA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ZAJEDNIČKE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MEĐUVLADINE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KOMISIJE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RADI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STARANJA</w:t>
      </w:r>
    </w:p>
    <w:p w:rsidR="0058064B" w:rsidRPr="00094384" w:rsidRDefault="00094384" w:rsidP="0058064B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RATNIM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GROBOVIMA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SA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SLOVAČKOM</w:t>
      </w:r>
      <w:r w:rsidR="0058064B" w:rsidRPr="00094384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REPUBLIKOM</w:t>
      </w:r>
    </w:p>
    <w:p w:rsidR="0058064B" w:rsidRPr="00094384" w:rsidRDefault="0058064B" w:rsidP="0058064B">
      <w:pPr>
        <w:jc w:val="center"/>
        <w:rPr>
          <w:b/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jc w:val="center"/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 xml:space="preserve"> I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Pr="00094384">
        <w:rPr>
          <w:noProof/>
          <w:sz w:val="22"/>
          <w:szCs w:val="22"/>
          <w:lang w:val="sr-Latn-CS"/>
        </w:rPr>
        <w:tab/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Pr="00094384">
        <w:rPr>
          <w:noProof/>
          <w:sz w:val="22"/>
          <w:szCs w:val="22"/>
          <w:lang w:val="sr-Latn-CS"/>
        </w:rPr>
        <w:tab/>
      </w:r>
      <w:r w:rsidR="00094384">
        <w:rPr>
          <w:noProof/>
          <w:sz w:val="22"/>
          <w:szCs w:val="22"/>
          <w:lang w:val="sr-Latn-CS"/>
        </w:rPr>
        <w:t>Razrešavaju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dužnosti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srpskom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delu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Zajedničke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međuvladine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komisije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staranja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ratnim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grobovima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Slovačkom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Republikom</w:t>
      </w:r>
      <w:r w:rsidRPr="00094384">
        <w:rPr>
          <w:noProof/>
          <w:sz w:val="22"/>
          <w:szCs w:val="22"/>
          <w:lang w:val="sr-Latn-CS"/>
        </w:rPr>
        <w:t>: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Pr="00094384">
        <w:rPr>
          <w:noProof/>
          <w:sz w:val="22"/>
          <w:szCs w:val="22"/>
          <w:lang w:val="sr-Latn-CS"/>
        </w:rPr>
        <w:tab/>
        <w:t xml:space="preserve">1. </w:t>
      </w:r>
      <w:r w:rsidR="00094384">
        <w:rPr>
          <w:noProof/>
          <w:sz w:val="22"/>
          <w:szCs w:val="22"/>
          <w:lang w:val="sr-Latn-CS"/>
        </w:rPr>
        <w:t>Zoran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Martinović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predsednik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Pr="00094384">
        <w:rPr>
          <w:noProof/>
          <w:sz w:val="22"/>
          <w:szCs w:val="22"/>
          <w:lang w:val="sr-Latn-CS"/>
        </w:rPr>
        <w:tab/>
        <w:t xml:space="preserve">2. </w:t>
      </w:r>
      <w:r w:rsidR="00094384">
        <w:rPr>
          <w:noProof/>
          <w:sz w:val="22"/>
          <w:szCs w:val="22"/>
          <w:lang w:val="sr-Latn-CS"/>
        </w:rPr>
        <w:t>dr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Miro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Čavaljuga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3. </w:t>
      </w:r>
      <w:r w:rsidR="00094384">
        <w:rPr>
          <w:noProof/>
          <w:sz w:val="22"/>
          <w:szCs w:val="22"/>
          <w:lang w:val="sr-Latn-CS"/>
        </w:rPr>
        <w:t>Zoran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Marković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4. </w:t>
      </w:r>
      <w:r w:rsidR="00094384">
        <w:rPr>
          <w:noProof/>
          <w:sz w:val="22"/>
          <w:szCs w:val="22"/>
          <w:lang w:val="sr-Latn-CS"/>
        </w:rPr>
        <w:t>potpukovnik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Blažo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Radović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5. </w:t>
      </w:r>
      <w:r w:rsidR="00094384">
        <w:rPr>
          <w:noProof/>
          <w:sz w:val="22"/>
          <w:szCs w:val="22"/>
          <w:lang w:val="sr-Latn-CS"/>
        </w:rPr>
        <w:t>Vera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Pavlović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Lončarski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6. </w:t>
      </w:r>
      <w:r w:rsidR="00094384">
        <w:rPr>
          <w:noProof/>
          <w:sz w:val="22"/>
          <w:szCs w:val="22"/>
          <w:lang w:val="sr-Latn-CS"/>
        </w:rPr>
        <w:t>Živko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Trikić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7. </w:t>
      </w:r>
      <w:r w:rsidR="00094384">
        <w:rPr>
          <w:noProof/>
          <w:sz w:val="22"/>
          <w:szCs w:val="22"/>
          <w:lang w:val="sr-Latn-CS"/>
        </w:rPr>
        <w:t>Miloš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Gajić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član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tabs>
          <w:tab w:val="left" w:pos="720"/>
        </w:tabs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Pr="00094384">
        <w:rPr>
          <w:noProof/>
          <w:sz w:val="22"/>
          <w:szCs w:val="22"/>
          <w:lang w:val="sr-Latn-CS"/>
        </w:rPr>
        <w:tab/>
        <w:t xml:space="preserve">8. </w:t>
      </w:r>
      <w:r w:rsidR="00094384">
        <w:rPr>
          <w:noProof/>
          <w:sz w:val="22"/>
          <w:szCs w:val="22"/>
          <w:lang w:val="sr-Latn-CS"/>
        </w:rPr>
        <w:t>Dejan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Ristić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sekretar</w:t>
      </w:r>
      <w:r w:rsidRPr="00094384">
        <w:rPr>
          <w:noProof/>
          <w:sz w:val="22"/>
          <w:szCs w:val="22"/>
          <w:lang w:val="sr-Latn-CS"/>
        </w:rPr>
        <w:t>.</w:t>
      </w:r>
    </w:p>
    <w:p w:rsidR="0058064B" w:rsidRPr="00094384" w:rsidRDefault="0058064B" w:rsidP="0058064B">
      <w:pPr>
        <w:jc w:val="center"/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>II</w:t>
      </w:r>
    </w:p>
    <w:p w:rsidR="0058064B" w:rsidRPr="00094384" w:rsidRDefault="0058064B" w:rsidP="0058064B">
      <w:pPr>
        <w:jc w:val="center"/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srpski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deo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Zajedničke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međuvladine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komisije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staranja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ratnim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grobovima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Slovačkom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Republikom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imenuju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</w:t>
      </w:r>
      <w:r w:rsidRPr="00094384">
        <w:rPr>
          <w:noProof/>
          <w:sz w:val="22"/>
          <w:szCs w:val="22"/>
          <w:lang w:val="sr-Latn-CS"/>
        </w:rPr>
        <w:t>: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1)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predsednika</w:t>
      </w:r>
      <w:r w:rsidRPr="00094384">
        <w:rPr>
          <w:noProof/>
          <w:sz w:val="22"/>
          <w:szCs w:val="22"/>
          <w:lang w:val="sr-Latn-CS"/>
        </w:rPr>
        <w:t>: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- </w:t>
      </w:r>
      <w:r w:rsidR="00094384">
        <w:rPr>
          <w:noProof/>
          <w:sz w:val="22"/>
          <w:szCs w:val="22"/>
          <w:lang w:val="sr-Latn-CS"/>
        </w:rPr>
        <w:t>dr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Nenad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Ivanišević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državni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sekretar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Ministarstvu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zapošljavanje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boračka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socijalna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pitanja</w:t>
      </w:r>
      <w:r w:rsidRPr="00094384">
        <w:rPr>
          <w:noProof/>
          <w:sz w:val="22"/>
          <w:szCs w:val="22"/>
          <w:lang w:val="sr-Latn-CS"/>
        </w:rPr>
        <w:t>;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2)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članove</w:t>
      </w:r>
      <w:r w:rsidRPr="00094384">
        <w:rPr>
          <w:noProof/>
          <w:sz w:val="22"/>
          <w:szCs w:val="22"/>
          <w:lang w:val="sr-Latn-CS"/>
        </w:rPr>
        <w:t>: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(1) </w:t>
      </w:r>
      <w:r w:rsidR="00094384">
        <w:rPr>
          <w:noProof/>
          <w:sz w:val="22"/>
          <w:szCs w:val="22"/>
          <w:lang w:val="sr-Latn-CS"/>
        </w:rPr>
        <w:t>Dragan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Popović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državni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sekretar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Ministarstvu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zapošljavanje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boračka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socijalna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pitanja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(2) </w:t>
      </w:r>
      <w:r w:rsidR="00094384">
        <w:rPr>
          <w:noProof/>
          <w:sz w:val="22"/>
          <w:szCs w:val="22"/>
          <w:lang w:val="sr-Latn-CS"/>
        </w:rPr>
        <w:t>Ljiljana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Nikšić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načelnik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Odeljenja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dijasporu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migracije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socijalne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sporazume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Ministarstvu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spoljnih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poslova</w:t>
      </w:r>
      <w:r w:rsidRPr="00094384">
        <w:rPr>
          <w:noProof/>
          <w:sz w:val="22"/>
          <w:szCs w:val="22"/>
          <w:lang w:val="sr-Latn-CS"/>
        </w:rPr>
        <w:t>,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(3) </w:t>
      </w:r>
      <w:r w:rsidR="00094384">
        <w:rPr>
          <w:noProof/>
          <w:sz w:val="22"/>
          <w:szCs w:val="22"/>
          <w:lang w:val="sr-Latn-CS"/>
        </w:rPr>
        <w:t>potpukovnik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dr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Đorđe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Kalanj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rukovodilac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Grupe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kulturu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tradiciju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Upravi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tradiciju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standard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veterane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Sektoru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ljudske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resurse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Ministarstvu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odbrane</w:t>
      </w:r>
      <w:r w:rsidRPr="00094384">
        <w:rPr>
          <w:noProof/>
          <w:sz w:val="22"/>
          <w:szCs w:val="22"/>
          <w:lang w:val="sr-Latn-CS"/>
        </w:rPr>
        <w:t>;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 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3)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sekretara</w:t>
      </w:r>
      <w:r w:rsidRPr="00094384">
        <w:rPr>
          <w:noProof/>
          <w:sz w:val="22"/>
          <w:szCs w:val="22"/>
          <w:lang w:val="sr-Latn-CS"/>
        </w:rPr>
        <w:t>: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  <w:t xml:space="preserve">- </w:t>
      </w:r>
      <w:r w:rsidR="00094384">
        <w:rPr>
          <w:noProof/>
          <w:sz w:val="22"/>
          <w:szCs w:val="22"/>
          <w:lang w:val="sr-Latn-CS"/>
        </w:rPr>
        <w:t>Tanja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Pušonja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savetnik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Ministarstvu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za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rad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zapošljavanje</w:t>
      </w:r>
      <w:r w:rsidRPr="00094384">
        <w:rPr>
          <w:noProof/>
          <w:sz w:val="22"/>
          <w:szCs w:val="22"/>
          <w:lang w:val="sr-Latn-CS"/>
        </w:rPr>
        <w:t xml:space="preserve">, </w:t>
      </w:r>
      <w:r w:rsidR="00094384">
        <w:rPr>
          <w:noProof/>
          <w:sz w:val="22"/>
          <w:szCs w:val="22"/>
          <w:lang w:val="sr-Latn-CS"/>
        </w:rPr>
        <w:t>boračka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socijalna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pitanja</w:t>
      </w:r>
      <w:r w:rsidRPr="00094384">
        <w:rPr>
          <w:noProof/>
          <w:sz w:val="22"/>
          <w:szCs w:val="22"/>
          <w:lang w:val="sr-Latn-CS"/>
        </w:rPr>
        <w:t>.</w:t>
      </w:r>
      <w:r w:rsidRPr="00094384">
        <w:rPr>
          <w:noProof/>
          <w:sz w:val="22"/>
          <w:szCs w:val="22"/>
          <w:lang w:val="sr-Latn-CS"/>
        </w:rPr>
        <w:tab/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</w:p>
    <w:p w:rsidR="0058064B" w:rsidRPr="00094384" w:rsidRDefault="0058064B" w:rsidP="0058064B">
      <w:pPr>
        <w:jc w:val="center"/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>III</w:t>
      </w:r>
    </w:p>
    <w:p w:rsidR="0058064B" w:rsidRPr="00094384" w:rsidRDefault="0058064B" w:rsidP="0058064B">
      <w:pPr>
        <w:jc w:val="center"/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ab/>
      </w:r>
      <w:r w:rsidR="00094384">
        <w:rPr>
          <w:noProof/>
          <w:sz w:val="22"/>
          <w:szCs w:val="22"/>
          <w:lang w:val="sr-Latn-CS"/>
        </w:rPr>
        <w:t>Ovo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rešenje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objaviti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u</w:t>
      </w:r>
      <w:r w:rsidRPr="00094384">
        <w:rPr>
          <w:noProof/>
          <w:sz w:val="22"/>
          <w:szCs w:val="22"/>
          <w:lang w:val="sr-Latn-CS"/>
        </w:rPr>
        <w:t xml:space="preserve"> „</w:t>
      </w:r>
      <w:r w:rsidR="00094384">
        <w:rPr>
          <w:noProof/>
          <w:sz w:val="22"/>
          <w:szCs w:val="22"/>
          <w:lang w:val="sr-Latn-CS"/>
        </w:rPr>
        <w:t>Službenom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glasniku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Republike</w:t>
      </w:r>
      <w:r w:rsidRPr="00094384">
        <w:rPr>
          <w:noProof/>
          <w:sz w:val="22"/>
          <w:szCs w:val="22"/>
          <w:lang w:val="sr-Latn-CS"/>
        </w:rPr>
        <w:t xml:space="preserve"> </w:t>
      </w:r>
      <w:r w:rsidR="00094384">
        <w:rPr>
          <w:noProof/>
          <w:sz w:val="22"/>
          <w:szCs w:val="22"/>
          <w:lang w:val="sr-Latn-CS"/>
        </w:rPr>
        <w:t>Srbije</w:t>
      </w:r>
      <w:r w:rsidRPr="00094384">
        <w:rPr>
          <w:noProof/>
          <w:sz w:val="22"/>
          <w:szCs w:val="22"/>
          <w:lang w:val="sr-Latn-CS"/>
        </w:rPr>
        <w:t>”.</w:t>
      </w: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</w:p>
    <w:p w:rsidR="0058064B" w:rsidRPr="00094384" w:rsidRDefault="0058064B" w:rsidP="0058064B">
      <w:pPr>
        <w:rPr>
          <w:noProof/>
          <w:sz w:val="22"/>
          <w:szCs w:val="22"/>
          <w:lang w:val="sr-Latn-CS"/>
        </w:rPr>
      </w:pPr>
      <w:r w:rsidRPr="00094384">
        <w:rPr>
          <w:noProof/>
          <w:sz w:val="22"/>
          <w:szCs w:val="22"/>
          <w:lang w:val="sr-Latn-CS"/>
        </w:rPr>
        <w:t xml:space="preserve">24 </w:t>
      </w:r>
      <w:r w:rsidR="00094384">
        <w:rPr>
          <w:noProof/>
          <w:sz w:val="22"/>
          <w:szCs w:val="22"/>
          <w:lang w:val="sr-Latn-CS"/>
        </w:rPr>
        <w:t>Broj</w:t>
      </w:r>
      <w:r w:rsidRPr="00094384">
        <w:rPr>
          <w:noProof/>
          <w:sz w:val="22"/>
          <w:szCs w:val="22"/>
          <w:lang w:val="sr-Latn-CS"/>
        </w:rPr>
        <w:t>: 119-227/2015</w:t>
      </w:r>
    </w:p>
    <w:p w:rsidR="0058064B" w:rsidRPr="00094384" w:rsidRDefault="00094384" w:rsidP="0058064B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58064B" w:rsidRPr="00094384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58064B" w:rsidRPr="00094384">
        <w:rPr>
          <w:noProof/>
          <w:sz w:val="22"/>
          <w:szCs w:val="22"/>
          <w:lang w:val="sr-Latn-CS"/>
        </w:rPr>
        <w:t xml:space="preserve">, 15. </w:t>
      </w:r>
      <w:r>
        <w:rPr>
          <w:noProof/>
          <w:sz w:val="22"/>
          <w:szCs w:val="22"/>
          <w:lang w:val="sr-Latn-CS"/>
        </w:rPr>
        <w:t>januara</w:t>
      </w:r>
      <w:r w:rsidR="0058064B" w:rsidRPr="00094384">
        <w:rPr>
          <w:noProof/>
          <w:sz w:val="22"/>
          <w:szCs w:val="22"/>
          <w:lang w:val="sr-Latn-CS"/>
        </w:rPr>
        <w:t xml:space="preserve"> 2015. </w:t>
      </w:r>
      <w:r>
        <w:rPr>
          <w:noProof/>
          <w:sz w:val="22"/>
          <w:szCs w:val="22"/>
          <w:lang w:val="sr-Latn-CS"/>
        </w:rPr>
        <w:t>godine</w:t>
      </w:r>
    </w:p>
    <w:p w:rsidR="0058064B" w:rsidRPr="00094384" w:rsidRDefault="0058064B" w:rsidP="0058064B">
      <w:pPr>
        <w:rPr>
          <w:b/>
          <w:noProof/>
          <w:sz w:val="22"/>
          <w:szCs w:val="22"/>
          <w:lang w:val="sr-Latn-CS"/>
        </w:rPr>
      </w:pPr>
    </w:p>
    <w:p w:rsidR="0058064B" w:rsidRPr="00094384" w:rsidRDefault="00094384" w:rsidP="0058064B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58064B" w:rsidRPr="0009438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58064B" w:rsidRPr="0009438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58064B" w:rsidRPr="0009438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58064B" w:rsidRPr="00094384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58064B" w:rsidRPr="00094384" w:rsidRDefault="0058064B" w:rsidP="0058064B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58064B" w:rsidRPr="00094384" w:rsidTr="0065370A">
        <w:trPr>
          <w:jc w:val="center"/>
        </w:trPr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064B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58064B" w:rsidRPr="00094384" w:rsidTr="0065370A">
        <w:trPr>
          <w:jc w:val="center"/>
        </w:trPr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58064B" w:rsidRPr="00094384" w:rsidTr="0065370A">
        <w:trPr>
          <w:jc w:val="center"/>
        </w:trPr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58064B" w:rsidRPr="00094384" w:rsidTr="0065370A">
        <w:trPr>
          <w:jc w:val="center"/>
        </w:trPr>
        <w:tc>
          <w:tcPr>
            <w:tcW w:w="4360" w:type="dxa"/>
          </w:tcPr>
          <w:p w:rsidR="0058064B" w:rsidRPr="00094384" w:rsidRDefault="0058064B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58064B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58064B" w:rsidRPr="00094384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CC6B05" w:rsidRPr="00094384" w:rsidRDefault="00CC6B05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  <w:sectPr w:rsidR="00CC6B05" w:rsidRPr="00094384" w:rsidSect="0058064B">
          <w:pgSz w:w="12240" w:h="15840"/>
          <w:pgMar w:top="567" w:right="1440" w:bottom="142" w:left="1440" w:header="708" w:footer="708" w:gutter="0"/>
          <w:cols w:space="720"/>
        </w:sectPr>
      </w:pPr>
    </w:p>
    <w:p w:rsidR="002522F3" w:rsidRPr="00094384" w:rsidRDefault="002522F3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58064B" w:rsidRPr="00094384" w:rsidRDefault="0058064B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58064B" w:rsidRPr="00094384" w:rsidRDefault="0058064B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58064B" w:rsidRPr="00094384" w:rsidRDefault="0058064B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58064B" w:rsidRPr="00094384" w:rsidRDefault="0058064B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Poslovnika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Vlade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61/06 – </w:t>
      </w:r>
      <w:r w:rsidR="00094384">
        <w:rPr>
          <w:noProof/>
          <w:lang w:val="sr-Latn-CS"/>
        </w:rPr>
        <w:t>prečišćen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tekst</w:t>
      </w:r>
      <w:r w:rsidRPr="00094384">
        <w:rPr>
          <w:noProof/>
          <w:lang w:val="sr-Latn-CS"/>
        </w:rPr>
        <w:t xml:space="preserve">, 69/08, 88/09, 33/10, 69/10, 20/11, 37/11, 30/13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76/14)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tabs>
          <w:tab w:val="left" w:pos="142"/>
        </w:tabs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     </w:t>
      </w:r>
    </w:p>
    <w:p w:rsidR="002522F3" w:rsidRPr="00094384" w:rsidRDefault="002522F3" w:rsidP="002522F3">
      <w:pPr>
        <w:tabs>
          <w:tab w:val="left" w:pos="0"/>
        </w:tabs>
        <w:jc w:val="left"/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        </w:t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tabs>
          <w:tab w:val="left" w:pos="5445"/>
        </w:tabs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SAVETA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DETETA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Božidar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Dakić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Saveta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deteta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Imenuje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Predrag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Petrović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direktor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socijalnu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zaštitu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Saveta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deteta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720"/>
        </w:tabs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</w:t>
      </w: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119-222/2015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sz w:val="22"/>
          <w:szCs w:val="22"/>
          <w:lang w:val="sr-Latn-CS"/>
        </w:rPr>
      </w:pP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1260"/>
        </w:tabs>
        <w:ind w:right="-432" w:firstLine="1260"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Poslovnika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Vlade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61/06 – </w:t>
      </w:r>
      <w:r w:rsidR="00094384">
        <w:rPr>
          <w:noProof/>
          <w:lang w:val="sr-Latn-CS"/>
        </w:rPr>
        <w:t>prečišćen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tekst</w:t>
      </w:r>
      <w:r w:rsidRPr="00094384">
        <w:rPr>
          <w:noProof/>
          <w:lang w:val="sr-Latn-CS"/>
        </w:rPr>
        <w:t xml:space="preserve">, 69/08, 88/09, 33/10, 69/10, 20/11, 37/11, 30/13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76/14)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tabs>
          <w:tab w:val="left" w:pos="142"/>
        </w:tabs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     </w:t>
      </w:r>
    </w:p>
    <w:p w:rsidR="002522F3" w:rsidRPr="00094384" w:rsidRDefault="002522F3" w:rsidP="002522F3">
      <w:pPr>
        <w:tabs>
          <w:tab w:val="left" w:pos="0"/>
        </w:tabs>
        <w:jc w:val="left"/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        </w:t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tabs>
          <w:tab w:val="left" w:pos="5445"/>
        </w:tabs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SPROVOĐENJE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STRATEGIJE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REFORME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PRAVOSUĐA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PERIOD</w:t>
      </w:r>
      <w:r w:rsidR="002522F3" w:rsidRPr="00094384">
        <w:rPr>
          <w:b/>
          <w:noProof/>
          <w:lang w:val="sr-Latn-CS"/>
        </w:rPr>
        <w:t xml:space="preserve"> 2013-2018. </w:t>
      </w:r>
      <w:r>
        <w:rPr>
          <w:b/>
          <w:noProof/>
          <w:lang w:val="sr-Latn-CS"/>
        </w:rPr>
        <w:t>GODINE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Zorica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Selečanin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zamenika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Komisije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sprovođenje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Nacionalne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strategije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reforme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pravosuđa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period</w:t>
      </w:r>
      <w:r w:rsidRPr="00094384">
        <w:rPr>
          <w:noProof/>
          <w:lang w:val="sr-Latn-CS"/>
        </w:rPr>
        <w:t xml:space="preserve"> 2013-2018. </w:t>
      </w:r>
      <w:r w:rsidR="00094384">
        <w:rPr>
          <w:noProof/>
          <w:lang w:val="sr-Latn-CS"/>
        </w:rPr>
        <w:t>godine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0"/>
        </w:tabs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Imenuje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Miodrag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Đukanović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predsednik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Javnobeležničke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komore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zamenika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Komisije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sprovođenje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Nacionalne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strategije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reforme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pravosuđa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period</w:t>
      </w:r>
      <w:r w:rsidRPr="00094384">
        <w:rPr>
          <w:noProof/>
          <w:lang w:val="sr-Latn-CS"/>
        </w:rPr>
        <w:t xml:space="preserve"> 2013-2018. </w:t>
      </w:r>
      <w:r w:rsidR="00094384">
        <w:rPr>
          <w:noProof/>
          <w:lang w:val="sr-Latn-CS"/>
        </w:rPr>
        <w:t>godine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tabs>
          <w:tab w:val="left" w:pos="720"/>
        </w:tabs>
        <w:rPr>
          <w:noProof/>
          <w:lang w:val="sr-Latn-CS"/>
        </w:rPr>
      </w:pPr>
      <w:r w:rsidRPr="00094384">
        <w:rPr>
          <w:noProof/>
          <w:lang w:val="sr-Latn-CS"/>
        </w:rPr>
        <w:t xml:space="preserve">             </w:t>
      </w: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119-325/2015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5370A" w:rsidRPr="00094384" w:rsidRDefault="0065370A" w:rsidP="002522F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65370A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65370A" w:rsidRPr="00094384" w:rsidRDefault="0065370A" w:rsidP="0065370A">
      <w:pPr>
        <w:pStyle w:val="BodyText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spacing w:after="0"/>
        <w:jc w:val="right"/>
        <w:rPr>
          <w:noProof/>
          <w:lang w:val="sr-Latn-CS"/>
        </w:rPr>
      </w:pPr>
    </w:p>
    <w:p w:rsidR="0065370A" w:rsidRPr="00094384" w:rsidRDefault="0065370A" w:rsidP="0065370A">
      <w:pPr>
        <w:pStyle w:val="BodyText"/>
        <w:spacing w:after="0"/>
        <w:ind w:right="-426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79.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 xml:space="preserve">. 1.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vezi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članom</w:t>
      </w:r>
      <w:r w:rsidRPr="00094384">
        <w:rPr>
          <w:noProof/>
          <w:lang w:val="sr-Latn-CS"/>
        </w:rPr>
        <w:t xml:space="preserve"> 35.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</w:t>
      </w:r>
    </w:p>
    <w:p w:rsidR="0065370A" w:rsidRPr="00094384" w:rsidRDefault="0065370A" w:rsidP="0065370A">
      <w:pPr>
        <w:rPr>
          <w:noProof/>
          <w:lang w:val="sr-Latn-CS"/>
        </w:rPr>
      </w:pPr>
    </w:p>
    <w:p w:rsidR="0065370A" w:rsidRPr="00094384" w:rsidRDefault="0065370A" w:rsidP="0065370A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  <w:r w:rsidRPr="00094384">
        <w:rPr>
          <w:noProof/>
          <w:lang w:val="sr-Latn-CS"/>
        </w:rPr>
        <w:t xml:space="preserve"> </w:t>
      </w:r>
    </w:p>
    <w:p w:rsidR="0065370A" w:rsidRPr="00094384" w:rsidRDefault="0065370A" w:rsidP="0065370A">
      <w:pPr>
        <w:jc w:val="center"/>
        <w:rPr>
          <w:b/>
          <w:bCs/>
          <w:noProof/>
          <w:lang w:val="sr-Latn-CS"/>
        </w:rPr>
      </w:pPr>
    </w:p>
    <w:p w:rsidR="0065370A" w:rsidRPr="00094384" w:rsidRDefault="00094384" w:rsidP="0065370A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65370A" w:rsidRPr="00094384" w:rsidRDefault="0065370A" w:rsidP="0065370A">
      <w:pPr>
        <w:jc w:val="center"/>
        <w:rPr>
          <w:b/>
          <w:bCs/>
          <w:noProof/>
          <w:lang w:val="sr-Latn-CS"/>
        </w:rPr>
      </w:pPr>
    </w:p>
    <w:p w:rsidR="0065370A" w:rsidRPr="00094384" w:rsidRDefault="00094384" w:rsidP="0065370A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65370A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</w:p>
    <w:p w:rsidR="0065370A" w:rsidRPr="00094384" w:rsidRDefault="0065370A" w:rsidP="0065370A">
      <w:pPr>
        <w:pStyle w:val="BodyText2"/>
        <w:spacing w:after="0" w:line="240" w:lineRule="auto"/>
        <w:ind w:right="-426"/>
        <w:jc w:val="center"/>
        <w:rPr>
          <w:b/>
          <w:bCs/>
          <w:noProof/>
          <w:lang w:val="sr-Latn-CS"/>
        </w:rPr>
      </w:pPr>
      <w:r w:rsidRPr="00094384">
        <w:rPr>
          <w:b/>
          <w:bCs/>
          <w:noProof/>
          <w:lang w:val="sr-Latn-CS"/>
        </w:rPr>
        <w:t xml:space="preserve"> </w:t>
      </w:r>
      <w:r w:rsidR="00094384">
        <w:rPr>
          <w:b/>
          <w:bCs/>
          <w:noProof/>
          <w:lang w:val="sr-Latn-CS"/>
        </w:rPr>
        <w:t>REPUBLIČKOG</w:t>
      </w:r>
      <w:r w:rsidRPr="00094384">
        <w:rPr>
          <w:b/>
          <w:bCs/>
          <w:noProof/>
          <w:lang w:val="sr-Latn-CS"/>
        </w:rPr>
        <w:t xml:space="preserve"> </w:t>
      </w:r>
      <w:r w:rsidR="00094384">
        <w:rPr>
          <w:b/>
          <w:bCs/>
          <w:noProof/>
          <w:lang w:val="sr-Latn-CS"/>
        </w:rPr>
        <w:t>ZAVODA</w:t>
      </w:r>
      <w:r w:rsidRPr="00094384">
        <w:rPr>
          <w:b/>
          <w:bCs/>
          <w:noProof/>
          <w:lang w:val="sr-Latn-CS"/>
        </w:rPr>
        <w:t xml:space="preserve"> </w:t>
      </w:r>
      <w:r w:rsidR="00094384">
        <w:rPr>
          <w:b/>
          <w:bCs/>
          <w:noProof/>
          <w:lang w:val="sr-Latn-CS"/>
        </w:rPr>
        <w:t>ZA</w:t>
      </w:r>
      <w:r w:rsidRPr="00094384">
        <w:rPr>
          <w:b/>
          <w:bCs/>
          <w:noProof/>
          <w:lang w:val="sr-Latn-CS"/>
        </w:rPr>
        <w:t xml:space="preserve"> </w:t>
      </w:r>
      <w:r w:rsidR="00094384">
        <w:rPr>
          <w:b/>
          <w:bCs/>
          <w:noProof/>
          <w:lang w:val="sr-Latn-CS"/>
        </w:rPr>
        <w:t>STATISTIKU</w:t>
      </w:r>
    </w:p>
    <w:p w:rsidR="0065370A" w:rsidRPr="00094384" w:rsidRDefault="0065370A" w:rsidP="0065370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65370A" w:rsidRPr="00094384" w:rsidRDefault="0065370A" w:rsidP="0065370A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65370A" w:rsidRPr="00094384" w:rsidRDefault="0065370A" w:rsidP="0065370A">
      <w:pPr>
        <w:pStyle w:val="BodyText2"/>
        <w:spacing w:after="0" w:line="240" w:lineRule="auto"/>
        <w:rPr>
          <w:noProof/>
          <w:lang w:val="sr-Latn-CS"/>
        </w:rPr>
      </w:pPr>
    </w:p>
    <w:p w:rsidR="0065370A" w:rsidRPr="00094384" w:rsidRDefault="0065370A" w:rsidP="0065370A">
      <w:pPr>
        <w:ind w:right="-426"/>
        <w:rPr>
          <w:noProof/>
          <w:color w:val="000000"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Prof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Draganu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Vukmiroviću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prestaje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statistiku</w:t>
      </w:r>
      <w:r w:rsidRPr="00094384">
        <w:rPr>
          <w:noProof/>
          <w:lang w:val="sr-Latn-CS"/>
        </w:rPr>
        <w:t>,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zbog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podnošenja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pismene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ostavke</w:t>
      </w:r>
      <w:r w:rsidRPr="00094384">
        <w:rPr>
          <w:bCs/>
          <w:noProof/>
          <w:lang w:val="sr-Latn-CS"/>
        </w:rPr>
        <w:t xml:space="preserve"> – 15</w:t>
      </w:r>
      <w:r w:rsidRPr="00094384">
        <w:rPr>
          <w:noProof/>
          <w:color w:val="000000"/>
          <w:lang w:val="sr-Latn-CS"/>
        </w:rPr>
        <w:t xml:space="preserve">. </w:t>
      </w:r>
      <w:r w:rsidR="00094384">
        <w:rPr>
          <w:noProof/>
          <w:color w:val="000000"/>
          <w:lang w:val="sr-Latn-CS"/>
        </w:rPr>
        <w:t>januara</w:t>
      </w:r>
      <w:r w:rsidRPr="00094384">
        <w:rPr>
          <w:noProof/>
          <w:color w:val="000000"/>
          <w:lang w:val="sr-Latn-CS"/>
        </w:rPr>
        <w:t xml:space="preserve"> 2015. </w:t>
      </w:r>
      <w:r w:rsidR="00094384">
        <w:rPr>
          <w:noProof/>
          <w:color w:val="000000"/>
          <w:lang w:val="sr-Latn-CS"/>
        </w:rPr>
        <w:t>godine</w:t>
      </w:r>
      <w:r w:rsidRPr="00094384">
        <w:rPr>
          <w:noProof/>
          <w:color w:val="000000"/>
          <w:lang w:val="sr-Latn-CS"/>
        </w:rPr>
        <w:t>.</w:t>
      </w:r>
    </w:p>
    <w:p w:rsidR="0065370A" w:rsidRPr="00094384" w:rsidRDefault="0065370A" w:rsidP="0065370A">
      <w:pPr>
        <w:rPr>
          <w:bCs/>
          <w:noProof/>
          <w:lang w:val="sr-Latn-CS"/>
        </w:rPr>
      </w:pPr>
    </w:p>
    <w:p w:rsidR="0065370A" w:rsidRPr="00094384" w:rsidRDefault="0065370A" w:rsidP="0065370A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65370A" w:rsidRPr="00094384" w:rsidRDefault="0065370A" w:rsidP="0065370A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65370A" w:rsidRPr="00094384" w:rsidRDefault="0065370A" w:rsidP="0065370A">
      <w:pPr>
        <w:pStyle w:val="BodyText2"/>
        <w:spacing w:after="0" w:line="240" w:lineRule="auto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65370A" w:rsidRPr="00094384" w:rsidRDefault="0065370A" w:rsidP="0065370A">
      <w:pPr>
        <w:rPr>
          <w:noProof/>
          <w:lang w:val="sr-Latn-CS"/>
        </w:rPr>
      </w:pPr>
    </w:p>
    <w:p w:rsidR="0065370A" w:rsidRPr="00094384" w:rsidRDefault="0065370A" w:rsidP="0065370A">
      <w:pPr>
        <w:rPr>
          <w:noProof/>
          <w:lang w:val="sr-Latn-CS"/>
        </w:rPr>
      </w:pPr>
    </w:p>
    <w:p w:rsidR="0065370A" w:rsidRPr="00094384" w:rsidRDefault="0065370A" w:rsidP="0065370A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119-345/2015</w:t>
      </w:r>
    </w:p>
    <w:p w:rsidR="0065370A" w:rsidRPr="00094384" w:rsidRDefault="00094384" w:rsidP="0065370A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65370A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65370A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65370A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65370A" w:rsidRPr="00094384" w:rsidRDefault="0065370A" w:rsidP="0065370A">
      <w:pPr>
        <w:rPr>
          <w:b/>
          <w:noProof/>
          <w:lang w:val="sr-Latn-CS"/>
        </w:rPr>
      </w:pPr>
    </w:p>
    <w:p w:rsidR="0065370A" w:rsidRPr="00094384" w:rsidRDefault="0065370A" w:rsidP="0065370A">
      <w:pPr>
        <w:rPr>
          <w:b/>
          <w:noProof/>
          <w:lang w:val="sr-Latn-CS"/>
        </w:rPr>
      </w:pPr>
    </w:p>
    <w:p w:rsidR="0065370A" w:rsidRPr="00094384" w:rsidRDefault="00094384" w:rsidP="0065370A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65370A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65370A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65370A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65370A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65370A" w:rsidRPr="00094384" w:rsidRDefault="0065370A" w:rsidP="0065370A">
      <w:pPr>
        <w:jc w:val="center"/>
        <w:rPr>
          <w:b/>
          <w:noProof/>
          <w:lang w:val="sr-Latn-CS"/>
        </w:rPr>
      </w:pPr>
    </w:p>
    <w:p w:rsidR="0065370A" w:rsidRPr="00094384" w:rsidRDefault="0065370A" w:rsidP="0065370A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65370A" w:rsidRPr="00094384" w:rsidTr="0065370A">
        <w:trPr>
          <w:jc w:val="center"/>
        </w:trPr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5370A" w:rsidRPr="00094384" w:rsidRDefault="00094384" w:rsidP="0065370A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65370A" w:rsidRPr="00094384" w:rsidTr="0065370A">
        <w:trPr>
          <w:jc w:val="center"/>
        </w:trPr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65370A" w:rsidRPr="00094384" w:rsidTr="0065370A">
        <w:trPr>
          <w:jc w:val="center"/>
        </w:trPr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65370A" w:rsidRPr="00094384" w:rsidTr="0065370A">
        <w:trPr>
          <w:jc w:val="center"/>
        </w:trPr>
        <w:tc>
          <w:tcPr>
            <w:tcW w:w="4360" w:type="dxa"/>
          </w:tcPr>
          <w:p w:rsidR="0065370A" w:rsidRPr="00094384" w:rsidRDefault="0065370A" w:rsidP="0065370A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65370A" w:rsidRPr="00094384" w:rsidRDefault="00094384" w:rsidP="0065370A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65370A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65370A" w:rsidRPr="00094384" w:rsidRDefault="0065370A" w:rsidP="0065370A">
      <w:pPr>
        <w:tabs>
          <w:tab w:val="left" w:pos="720"/>
        </w:tabs>
        <w:jc w:val="left"/>
        <w:rPr>
          <w:noProof/>
          <w:lang w:val="sr-Latn-CS"/>
        </w:rPr>
      </w:pPr>
    </w:p>
    <w:p w:rsidR="0065370A" w:rsidRPr="00094384" w:rsidRDefault="0065370A" w:rsidP="0065370A">
      <w:pPr>
        <w:tabs>
          <w:tab w:val="left" w:pos="720"/>
        </w:tabs>
        <w:jc w:val="left"/>
        <w:rPr>
          <w:noProof/>
          <w:lang w:val="sr-Latn-CS"/>
        </w:rPr>
      </w:pPr>
    </w:p>
    <w:p w:rsidR="0065370A" w:rsidRPr="00094384" w:rsidRDefault="0065370A" w:rsidP="0065370A">
      <w:pPr>
        <w:tabs>
          <w:tab w:val="left" w:pos="720"/>
        </w:tabs>
        <w:jc w:val="left"/>
        <w:rPr>
          <w:noProof/>
          <w:lang w:val="sr-Latn-CS"/>
        </w:rPr>
      </w:pPr>
    </w:p>
    <w:p w:rsidR="0065370A" w:rsidRPr="00094384" w:rsidRDefault="0065370A" w:rsidP="0065370A">
      <w:pPr>
        <w:tabs>
          <w:tab w:val="left" w:pos="720"/>
        </w:tabs>
        <w:jc w:val="left"/>
        <w:rPr>
          <w:noProof/>
          <w:lang w:val="sr-Latn-CS"/>
        </w:rPr>
      </w:pPr>
    </w:p>
    <w:p w:rsidR="0065370A" w:rsidRPr="00094384" w:rsidRDefault="0065370A" w:rsidP="0065370A">
      <w:pPr>
        <w:tabs>
          <w:tab w:val="left" w:pos="720"/>
        </w:tabs>
        <w:jc w:val="left"/>
        <w:rPr>
          <w:noProof/>
          <w:lang w:val="sr-Latn-CS"/>
        </w:rPr>
      </w:pP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-426"/>
        <w:jc w:val="right"/>
        <w:rPr>
          <w:rFonts w:eastAsia="Calibri"/>
          <w:noProof/>
          <w:lang w:val="sr-Latn-CS"/>
        </w:rPr>
      </w:pPr>
    </w:p>
    <w:p w:rsidR="002522F3" w:rsidRPr="00094384" w:rsidRDefault="002522F3" w:rsidP="002522F3">
      <w:pPr>
        <w:ind w:right="-426"/>
        <w:jc w:val="right"/>
        <w:rPr>
          <w:rFonts w:eastAsia="Calibri"/>
          <w:noProof/>
          <w:lang w:val="sr-Latn-CS"/>
        </w:rPr>
      </w:pPr>
    </w:p>
    <w:p w:rsidR="002522F3" w:rsidRPr="00094384" w:rsidRDefault="002522F3" w:rsidP="002522F3">
      <w:pPr>
        <w:ind w:right="-426"/>
        <w:jc w:val="right"/>
        <w:rPr>
          <w:rFonts w:eastAsia="Calibri"/>
          <w:noProof/>
          <w:lang w:val="sr-Latn-CS"/>
        </w:rPr>
      </w:pPr>
    </w:p>
    <w:p w:rsidR="002522F3" w:rsidRPr="00094384" w:rsidRDefault="002522F3" w:rsidP="002522F3">
      <w:pPr>
        <w:ind w:right="-426"/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-42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79.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 xml:space="preserve">. 1.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vezi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članom</w:t>
      </w:r>
      <w:r w:rsidRPr="00094384">
        <w:rPr>
          <w:noProof/>
          <w:lang w:val="sr-Latn-CS"/>
        </w:rPr>
        <w:t xml:space="preserve"> 36.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ˮ,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</w:t>
      </w:r>
    </w:p>
    <w:p w:rsidR="002522F3" w:rsidRPr="00094384" w:rsidRDefault="002522F3" w:rsidP="002522F3">
      <w:pPr>
        <w:ind w:right="68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  <w:r w:rsidRPr="00094384">
        <w:rPr>
          <w:noProof/>
          <w:lang w:val="sr-Latn-CS"/>
        </w:rPr>
        <w:t xml:space="preserve"> </w:t>
      </w:r>
    </w:p>
    <w:p w:rsidR="002522F3" w:rsidRPr="00094384" w:rsidRDefault="002522F3" w:rsidP="002522F3">
      <w:pPr>
        <w:rPr>
          <w:b/>
          <w:bCs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094384" w:rsidP="002522F3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PRESTANKU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ZAMENIKA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ind w:right="-426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2522F3" w:rsidRPr="00094384" w:rsidRDefault="002522F3" w:rsidP="002522F3">
      <w:pPr>
        <w:pStyle w:val="BodyText2"/>
        <w:spacing w:after="0" w:line="240" w:lineRule="auto"/>
        <w:ind w:right="-426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ind w:right="-426"/>
        <w:rPr>
          <w:noProof/>
          <w:color w:val="000000"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Miladinu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Kovačeviću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prestaje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zamenika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statistiku</w:t>
      </w:r>
      <w:r w:rsidRPr="00094384">
        <w:rPr>
          <w:noProof/>
          <w:lang w:val="sr-Latn-CS"/>
        </w:rPr>
        <w:t>,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zbog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stupanja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na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funkciju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u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državnom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organu</w:t>
      </w:r>
      <w:r w:rsidRPr="00094384">
        <w:rPr>
          <w:bCs/>
          <w:noProof/>
          <w:lang w:val="sr-Latn-CS"/>
        </w:rPr>
        <w:t xml:space="preserve"> – </w:t>
      </w:r>
      <w:r w:rsidRPr="00094384">
        <w:rPr>
          <w:noProof/>
          <w:color w:val="000000"/>
          <w:lang w:val="sr-Latn-CS"/>
        </w:rPr>
        <w:t xml:space="preserve">15. </w:t>
      </w:r>
      <w:r w:rsidR="00094384">
        <w:rPr>
          <w:noProof/>
          <w:color w:val="000000"/>
          <w:lang w:val="sr-Latn-CS"/>
        </w:rPr>
        <w:t>januara</w:t>
      </w:r>
      <w:r w:rsidRPr="00094384">
        <w:rPr>
          <w:noProof/>
          <w:color w:val="000000"/>
          <w:lang w:val="sr-Latn-CS"/>
        </w:rPr>
        <w:t xml:space="preserve"> 2015. </w:t>
      </w:r>
      <w:r w:rsidR="00094384">
        <w:rPr>
          <w:noProof/>
          <w:color w:val="000000"/>
          <w:lang w:val="sr-Latn-CS"/>
        </w:rPr>
        <w:t>godine</w:t>
      </w:r>
      <w:r w:rsidRPr="00094384">
        <w:rPr>
          <w:noProof/>
          <w:color w:val="000000"/>
          <w:lang w:val="sr-Latn-CS"/>
        </w:rPr>
        <w:t>.</w:t>
      </w:r>
    </w:p>
    <w:p w:rsidR="002522F3" w:rsidRPr="00094384" w:rsidRDefault="002522F3" w:rsidP="002522F3">
      <w:pPr>
        <w:ind w:right="-426"/>
        <w:rPr>
          <w:noProof/>
          <w:color w:val="000000"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119-346/2015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b/>
          <w:noProof/>
          <w:lang w:val="sr-Latn-CS"/>
        </w:rPr>
        <w:sectPr w:rsidR="002522F3" w:rsidRPr="00094384">
          <w:pgSz w:w="12240" w:h="15840"/>
          <w:pgMar w:top="720" w:right="1797" w:bottom="1134" w:left="1797" w:header="720" w:footer="720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-426"/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-426"/>
        <w:rPr>
          <w:noProof/>
          <w:lang w:val="sr-Latn-CS"/>
        </w:rPr>
      </w:pPr>
    </w:p>
    <w:p w:rsidR="002522F3" w:rsidRPr="00094384" w:rsidRDefault="002522F3" w:rsidP="002522F3">
      <w:pPr>
        <w:ind w:right="-426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35.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67</w:t>
      </w:r>
      <w:r w:rsidR="00094384">
        <w:rPr>
          <w:noProof/>
          <w:lang w:val="sr-Latn-CS"/>
        </w:rPr>
        <w:t>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REPUBLIČKOG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STATISTIKU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ind w:right="-426"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Miladin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Kovačević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zavoda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statistiku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šest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meseci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119-347/2015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left" w:pos="720"/>
        </w:tabs>
        <w:spacing w:after="200" w:line="276" w:lineRule="auto"/>
        <w:jc w:val="left"/>
        <w:rPr>
          <w:rFonts w:ascii="Calibri" w:eastAsia="Calibri" w:hAnsi="Calibri" w:cs="Calibri"/>
          <w:noProof/>
          <w:sz w:val="20"/>
          <w:szCs w:val="20"/>
          <w:lang w:val="sr-Latn-CS"/>
        </w:rPr>
      </w:pPr>
      <w:r w:rsidRPr="00094384">
        <w:rPr>
          <w:rFonts w:ascii="Calibri" w:eastAsia="Calibri" w:hAnsi="Calibri" w:cs="Calibri"/>
          <w:noProof/>
          <w:sz w:val="20"/>
          <w:szCs w:val="20"/>
          <w:lang w:val="sr-Latn-CS"/>
        </w:rPr>
        <w:br w:type="page"/>
      </w: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lang w:val="sr-Latn-CS"/>
        </w:rPr>
        <w:sectPr w:rsidR="002522F3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26.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Stanija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Višekruna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sekretara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lokalne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samouprave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zbog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postavljenja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sekretara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lokalne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samouprave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119-16297/2014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rPr>
          <w:rFonts w:eastAsia="Calibri"/>
          <w:noProof/>
          <w:sz w:val="20"/>
          <w:szCs w:val="20"/>
          <w:lang w:val="sr-Latn-CS"/>
        </w:rPr>
      </w:pP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lang w:val="sr-Latn-CS"/>
        </w:rPr>
        <w:sectPr w:rsidR="002522F3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68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33.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34.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ˮ,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26.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ˮ,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</w:t>
      </w:r>
    </w:p>
    <w:p w:rsidR="002522F3" w:rsidRPr="00094384" w:rsidRDefault="002522F3" w:rsidP="002522F3">
      <w:pPr>
        <w:spacing w:after="240"/>
        <w:ind w:right="68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  <w:r w:rsidRPr="00094384">
        <w:rPr>
          <w:noProof/>
          <w:lang w:val="sr-Latn-CS"/>
        </w:rPr>
        <w:t xml:space="preserve"> </w:t>
      </w: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MINISTARSTVA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DRŽAVNE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color w:val="000000"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Postavlja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Stanija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Višekruna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sekretara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lokalne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samouprave</w:t>
      </w:r>
      <w:r w:rsidRPr="00094384">
        <w:rPr>
          <w:noProof/>
          <w:lang w:val="sr-Latn-CS"/>
        </w:rPr>
        <w:t>,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noProof/>
          <w:color w:val="000000"/>
          <w:lang w:val="sr-Latn-CS"/>
        </w:rPr>
        <w:t>na</w:t>
      </w:r>
      <w:r w:rsidRPr="00094384">
        <w:rPr>
          <w:noProof/>
          <w:color w:val="000000"/>
          <w:lang w:val="sr-Latn-CS"/>
        </w:rPr>
        <w:t xml:space="preserve"> </w:t>
      </w:r>
      <w:r w:rsidR="00094384">
        <w:rPr>
          <w:noProof/>
          <w:color w:val="000000"/>
          <w:lang w:val="sr-Latn-CS"/>
        </w:rPr>
        <w:t>pet</w:t>
      </w:r>
      <w:r w:rsidRPr="00094384">
        <w:rPr>
          <w:noProof/>
          <w:color w:val="000000"/>
          <w:lang w:val="sr-Latn-CS"/>
        </w:rPr>
        <w:t xml:space="preserve"> </w:t>
      </w:r>
      <w:r w:rsidR="00094384">
        <w:rPr>
          <w:noProof/>
          <w:color w:val="000000"/>
          <w:lang w:val="sr-Latn-CS"/>
        </w:rPr>
        <w:t>godina</w:t>
      </w:r>
      <w:r w:rsidRPr="00094384">
        <w:rPr>
          <w:noProof/>
          <w:color w:val="000000"/>
          <w:lang w:val="sr-Latn-CS"/>
        </w:rPr>
        <w:t>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119-16298/2014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rPr>
          <w:rFonts w:eastAsia="Calibri"/>
          <w:noProof/>
          <w:sz w:val="20"/>
          <w:szCs w:val="20"/>
          <w:lang w:val="sr-Latn-CS"/>
        </w:rPr>
      </w:pP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lang w:val="sr-Latn-CS"/>
        </w:rPr>
        <w:sectPr w:rsidR="002522F3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ind w:right="68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33.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34.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državnim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službenicima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ˮ,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81/05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83/05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64/07, 67/07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116/08, 104/09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30.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3.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ˮ,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99/14),</w:t>
      </w:r>
    </w:p>
    <w:p w:rsidR="002522F3" w:rsidRPr="00094384" w:rsidRDefault="002522F3" w:rsidP="002522F3">
      <w:pPr>
        <w:spacing w:after="240"/>
        <w:ind w:right="68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  <w:r w:rsidRPr="00094384">
        <w:rPr>
          <w:noProof/>
          <w:lang w:val="sr-Latn-CS"/>
        </w:rPr>
        <w:t xml:space="preserve"> </w:t>
      </w: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bCs/>
          <w:noProof/>
          <w:lang w:val="sr-Latn-CS"/>
        </w:rPr>
      </w:pP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NASTAVLJANJU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RADA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DIREKTORA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DIREKCIJE</w:t>
      </w:r>
      <w:r w:rsidR="002522F3" w:rsidRPr="00094384">
        <w:rPr>
          <w:b/>
          <w:bCs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ZA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ELEKTRONSKU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UPRAVU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</w:t>
      </w:r>
      <w:r w:rsidR="002522F3" w:rsidRPr="00094384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LOKALNE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SAMOUPRAVE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2522F3" w:rsidRPr="00094384" w:rsidRDefault="002522F3" w:rsidP="002522F3">
      <w:pPr>
        <w:pStyle w:val="BodyText2"/>
        <w:spacing w:after="0" w:line="240" w:lineRule="auto"/>
        <w:contextualSpacing/>
        <w:rPr>
          <w:noProof/>
          <w:color w:val="000000"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Dušan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Stojanović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direktor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Digitalnu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agendu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spoljne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unutrašnje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trgovine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telekomunikacija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nastavlja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Direkcije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za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elektronsku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upravu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bCs/>
          <w:noProof/>
          <w:lang w:val="sr-Latn-CS"/>
        </w:rPr>
        <w:t>u</w:t>
      </w:r>
      <w:r w:rsidRPr="00094384">
        <w:rPr>
          <w:bCs/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lokalne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samouprave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isteka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mandata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koji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postavljen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položaj</w:t>
      </w:r>
      <w:r w:rsidRPr="00094384">
        <w:rPr>
          <w:noProof/>
          <w:lang w:val="sr-Latn-CS"/>
        </w:rPr>
        <w:t xml:space="preserve"> 5. </w:t>
      </w:r>
      <w:r w:rsidR="00094384">
        <w:rPr>
          <w:noProof/>
          <w:lang w:val="sr-Latn-CS"/>
        </w:rPr>
        <w:t>jula</w:t>
      </w:r>
      <w:r w:rsidRPr="00094384">
        <w:rPr>
          <w:noProof/>
          <w:lang w:val="sr-Latn-CS"/>
        </w:rPr>
        <w:t xml:space="preserve"> 2013. </w:t>
      </w:r>
      <w:r w:rsidR="00094384">
        <w:rPr>
          <w:noProof/>
          <w:lang w:val="sr-Latn-CS"/>
        </w:rPr>
        <w:t>godine</w:t>
      </w:r>
      <w:r w:rsidRPr="00094384">
        <w:rPr>
          <w:noProof/>
          <w:lang w:val="sr-Latn-CS"/>
        </w:rPr>
        <w:t xml:space="preserve">. 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119-16295/2014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rPr>
          <w:rFonts w:eastAsia="Calibri"/>
          <w:noProof/>
          <w:sz w:val="20"/>
          <w:szCs w:val="20"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tabs>
          <w:tab w:val="clear" w:pos="1418"/>
        </w:tabs>
        <w:jc w:val="left"/>
        <w:rPr>
          <w:noProof/>
          <w:lang w:val="sr-Latn-CS"/>
        </w:rPr>
        <w:sectPr w:rsidR="002522F3" w:rsidRPr="00094384">
          <w:pgSz w:w="12240" w:h="15840"/>
          <w:pgMar w:top="1440" w:right="1440" w:bottom="144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017314" w:rsidRPr="00094384" w:rsidRDefault="00017314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24.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4.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79/05, 101/07, 95/10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99/14)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KULTURE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INFORMISANJA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jc w:val="center"/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Dejan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Ristić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državnog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sekretara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Ministarstvu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informisanja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ind w:firstLine="1080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119-361/2015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Svetlana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Jančić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Narodne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biblioteke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119-356/2015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NARODNE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522F3" w:rsidRPr="00094384">
        <w:rPr>
          <w:b/>
          <w:noProof/>
          <w:lang w:val="sr-Latn-CS"/>
        </w:rPr>
        <w:t xml:space="preserve"> </w:t>
      </w:r>
      <w:r w:rsidR="002522F3" w:rsidRPr="00094384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Imenuje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Laslo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Blašković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Narodne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biblioteke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119-363/2015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Narodne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biblioteke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1. </w:t>
      </w:r>
      <w:r w:rsidR="00094384">
        <w:rPr>
          <w:noProof/>
          <w:lang w:val="sr-Latn-CS"/>
        </w:rPr>
        <w:t>prof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Gojko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Tešić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predsednik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2. </w:t>
      </w:r>
      <w:r w:rsidR="00094384">
        <w:rPr>
          <w:noProof/>
          <w:lang w:val="sr-Latn-CS"/>
        </w:rPr>
        <w:t>Miladin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Ševarlić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3. </w:t>
      </w:r>
      <w:r w:rsidR="00094384">
        <w:rPr>
          <w:noProof/>
          <w:lang w:val="sr-Latn-CS"/>
        </w:rPr>
        <w:t>mr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Simo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Potkonjak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4. </w:t>
      </w:r>
      <w:r w:rsidR="00094384">
        <w:rPr>
          <w:noProof/>
          <w:lang w:val="sr-Latn-CS"/>
        </w:rPr>
        <w:t>Radovan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Beli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Marković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5. </w:t>
      </w:r>
      <w:r w:rsidR="00094384">
        <w:rPr>
          <w:noProof/>
          <w:lang w:val="sr-Latn-CS"/>
        </w:rPr>
        <w:t>Ivana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Nikolić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119-359/2015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NARODNE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BIBLIOTEKE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  <w:r w:rsidR="002522F3" w:rsidRPr="00094384">
        <w:rPr>
          <w:b/>
          <w:noProof/>
          <w:lang w:val="sr-Latn-CS"/>
        </w:rPr>
        <w:t xml:space="preserve"> </w:t>
      </w:r>
      <w:r w:rsidR="002522F3" w:rsidRPr="00094384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Narodne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biblioteke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imenuju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predsednika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- </w:t>
      </w:r>
      <w:r w:rsidR="00094384">
        <w:rPr>
          <w:noProof/>
          <w:lang w:val="sr-Latn-CS"/>
        </w:rPr>
        <w:t>prof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Mihajlo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Pantić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redovni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profesor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Filološkog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fakulteta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Univerziteta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>;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članove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(1) </w:t>
      </w:r>
      <w:r w:rsidR="00094384">
        <w:rPr>
          <w:noProof/>
          <w:lang w:val="sr-Latn-CS"/>
        </w:rPr>
        <w:t>Vladimir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Kecmanović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profesor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opšte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književnosti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teorijom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književnosti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(2) </w:t>
      </w:r>
      <w:r w:rsidR="00094384">
        <w:rPr>
          <w:noProof/>
          <w:lang w:val="sr-Latn-CS"/>
        </w:rPr>
        <w:t>Ivana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Dimić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dramaturg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vršilac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Ateljea</w:t>
      </w:r>
      <w:r w:rsidRPr="00094384">
        <w:rPr>
          <w:noProof/>
          <w:lang w:val="sr-Latn-CS"/>
        </w:rPr>
        <w:t xml:space="preserve"> 212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Beogradu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(3) </w:t>
      </w:r>
      <w:r w:rsidR="00094384">
        <w:rPr>
          <w:noProof/>
          <w:lang w:val="sr-Latn-CS"/>
        </w:rPr>
        <w:t>Vladislav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Bajac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profesor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jugoslovenske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opšte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književnosti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(4) </w:t>
      </w:r>
      <w:r w:rsidR="00094384">
        <w:rPr>
          <w:noProof/>
          <w:lang w:val="sr-Latn-CS"/>
        </w:rPr>
        <w:t>Ljubomir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Branković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samostalni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knjižničar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Narodna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biblioteka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119-358/2015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522F3" w:rsidRPr="00094384">
        <w:rPr>
          <w:b/>
          <w:noProof/>
          <w:lang w:val="sr-Latn-CS"/>
        </w:rPr>
        <w:t xml:space="preserve"> </w:t>
      </w: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ANSAMBLA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2522F3" w:rsidRPr="00094384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2522F3" w:rsidRPr="00094384">
        <w:rPr>
          <w:b/>
          <w:noProof/>
          <w:lang w:val="sr-Latn-CS"/>
        </w:rPr>
        <w:t>”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Dragan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Milinković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Fimon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Ansambla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narodnih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igara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pesama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Srbije</w:t>
      </w:r>
      <w:r w:rsidRPr="00094384">
        <w:rPr>
          <w:noProof/>
          <w:lang w:val="sr-Latn-CS" w:eastAsia="sr-Latn-CS"/>
        </w:rPr>
        <w:t xml:space="preserve"> „</w:t>
      </w:r>
      <w:r w:rsidR="00094384">
        <w:rPr>
          <w:noProof/>
          <w:lang w:val="sr-Latn-CS" w:eastAsia="sr-Latn-CS"/>
        </w:rPr>
        <w:t>Kolo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119-371/2015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right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37.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1.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ind w:firstLine="1440"/>
        <w:contextualSpacing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 w:eastAsia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 w:eastAsia="sr-Latn-CS"/>
        </w:rPr>
        <w:t>ANSAMBLA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2522F3" w:rsidRPr="00094384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2522F3" w:rsidRPr="00094384">
        <w:rPr>
          <w:b/>
          <w:noProof/>
          <w:lang w:val="sr-Latn-CS"/>
        </w:rPr>
        <w:t xml:space="preserve">” </w:t>
      </w:r>
      <w:r w:rsidR="002522F3" w:rsidRPr="00094384">
        <w:rPr>
          <w:b/>
          <w:noProof/>
          <w:lang w:val="sr-Latn-CS" w:eastAsia="sr-Latn-CS"/>
        </w:rPr>
        <w:t xml:space="preserve">– </w:t>
      </w:r>
      <w:r>
        <w:rPr>
          <w:b/>
          <w:noProof/>
          <w:lang w:val="sr-Latn-CS" w:eastAsia="sr-Latn-CS"/>
        </w:rPr>
        <w:t>USTANOVE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2522F3" w:rsidRPr="00094384">
        <w:rPr>
          <w:b/>
          <w:noProof/>
          <w:lang w:val="sr-Latn-CS" w:eastAsia="sr-Latn-CS"/>
        </w:rPr>
        <w:t xml:space="preserve"> </w:t>
      </w:r>
    </w:p>
    <w:p w:rsidR="002522F3" w:rsidRPr="00094384" w:rsidRDefault="00094384" w:rsidP="002522F3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OD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</w:p>
    <w:p w:rsidR="002522F3" w:rsidRPr="00094384" w:rsidRDefault="002522F3" w:rsidP="002522F3">
      <w:pPr>
        <w:spacing w:after="240"/>
        <w:ind w:right="-96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Imenuje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Vladimir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Dekić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vršioca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direktora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Ansambla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narodnih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igara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pesama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Srbije</w:t>
      </w:r>
      <w:r w:rsidRPr="00094384">
        <w:rPr>
          <w:noProof/>
          <w:lang w:val="sr-Latn-CS" w:eastAsia="sr-Latn-CS"/>
        </w:rPr>
        <w:t xml:space="preserve"> „</w:t>
      </w:r>
      <w:r w:rsidR="00094384">
        <w:rPr>
          <w:noProof/>
          <w:lang w:val="sr-Latn-CS" w:eastAsia="sr-Latn-CS"/>
        </w:rPr>
        <w:t>Kolo</w:t>
      </w:r>
      <w:r w:rsidRPr="00094384">
        <w:rPr>
          <w:noProof/>
          <w:lang w:val="sr-Latn-CS"/>
        </w:rPr>
        <w:t>”</w:t>
      </w:r>
      <w:r w:rsidRPr="00094384">
        <w:rPr>
          <w:noProof/>
          <w:lang w:val="sr-Latn-CS" w:eastAsia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spacing w:after="240"/>
        <w:contextualSpacing/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spacing w:after="240"/>
        <w:ind w:firstLine="1080"/>
        <w:contextualSpacing/>
        <w:rPr>
          <w:noProof/>
          <w:lang w:val="sr-Latn-CS"/>
        </w:rPr>
      </w:pPr>
    </w:p>
    <w:p w:rsidR="002522F3" w:rsidRPr="00094384" w:rsidRDefault="002522F3" w:rsidP="002522F3">
      <w:pPr>
        <w:spacing w:after="240"/>
        <w:contextualSpacing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119-366/2015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ANSAMBLA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2522F3" w:rsidRPr="00094384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2522F3" w:rsidRPr="00094384">
        <w:rPr>
          <w:b/>
          <w:noProof/>
          <w:lang w:val="sr-Latn-CS"/>
        </w:rPr>
        <w:t>”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Ansambla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narodnih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igara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pesama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Srbije</w:t>
      </w:r>
      <w:r w:rsidRPr="00094384">
        <w:rPr>
          <w:noProof/>
          <w:lang w:val="sr-Latn-CS" w:eastAsia="sr-Latn-CS"/>
        </w:rPr>
        <w:t xml:space="preserve"> „</w:t>
      </w:r>
      <w:r w:rsidR="00094384">
        <w:rPr>
          <w:noProof/>
          <w:lang w:val="sr-Latn-CS" w:eastAsia="sr-Latn-CS"/>
        </w:rPr>
        <w:t>Kolo</w:t>
      </w:r>
      <w:r w:rsidRPr="00094384">
        <w:rPr>
          <w:noProof/>
          <w:lang w:val="sr-Latn-CS"/>
        </w:rPr>
        <w:t>”: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1. </w:t>
      </w:r>
      <w:r w:rsidR="00094384">
        <w:rPr>
          <w:noProof/>
          <w:lang w:val="sr-Latn-CS"/>
        </w:rPr>
        <w:t>dr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Đorđe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Mazinjanin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predsednik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2. </w:t>
      </w:r>
      <w:r w:rsidR="00094384">
        <w:rPr>
          <w:noProof/>
          <w:lang w:val="sr-Latn-CS"/>
        </w:rPr>
        <w:t>Konstantin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Kostjukov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3. </w:t>
      </w:r>
      <w:r w:rsidR="00094384">
        <w:rPr>
          <w:noProof/>
          <w:lang w:val="sr-Latn-CS"/>
        </w:rPr>
        <w:t>Slobodan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Vujović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4. </w:t>
      </w:r>
      <w:r w:rsidR="00094384">
        <w:rPr>
          <w:noProof/>
          <w:lang w:val="sr-Latn-CS"/>
        </w:rPr>
        <w:t>Tomislav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Devečerski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5. </w:t>
      </w:r>
      <w:r w:rsidR="00094384">
        <w:rPr>
          <w:noProof/>
          <w:lang w:val="sr-Latn-CS"/>
        </w:rPr>
        <w:t>Aleksandar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Jovanović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119-369/2015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ANSAMBLA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NARODNIH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IGARA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I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PESAMA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SRBIJE</w:t>
      </w:r>
      <w:r w:rsidR="002522F3" w:rsidRPr="00094384">
        <w:rPr>
          <w:b/>
          <w:noProof/>
          <w:lang w:val="sr-Latn-CS" w:eastAsia="sr-Latn-CS"/>
        </w:rPr>
        <w:t xml:space="preserve"> „</w:t>
      </w:r>
      <w:r>
        <w:rPr>
          <w:b/>
          <w:noProof/>
          <w:lang w:val="sr-Latn-CS" w:eastAsia="sr-Latn-CS"/>
        </w:rPr>
        <w:t>KOLO</w:t>
      </w:r>
      <w:r w:rsidR="002522F3" w:rsidRPr="00094384">
        <w:rPr>
          <w:b/>
          <w:noProof/>
          <w:lang w:val="sr-Latn-CS"/>
        </w:rPr>
        <w:t>”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b/>
          <w:noProof/>
          <w:lang w:val="sr-Latn-CS" w:eastAsia="sr-Latn-CS"/>
        </w:rPr>
        <w:t>USTANOVE</w:t>
      </w:r>
      <w:r w:rsidRPr="00094384">
        <w:rPr>
          <w:b/>
          <w:noProof/>
          <w:lang w:val="sr-Latn-CS" w:eastAsia="sr-Latn-CS"/>
        </w:rPr>
        <w:t xml:space="preserve"> </w:t>
      </w:r>
      <w:r w:rsidR="00094384">
        <w:rPr>
          <w:b/>
          <w:noProof/>
          <w:lang w:val="sr-Latn-CS" w:eastAsia="sr-Latn-CS"/>
        </w:rPr>
        <w:t>KULTURE</w:t>
      </w:r>
      <w:r w:rsidRPr="00094384">
        <w:rPr>
          <w:b/>
          <w:noProof/>
          <w:lang w:val="sr-Latn-CS" w:eastAsia="sr-Latn-CS"/>
        </w:rPr>
        <w:t xml:space="preserve"> </w:t>
      </w:r>
      <w:r w:rsidR="00094384">
        <w:rPr>
          <w:b/>
          <w:noProof/>
          <w:lang w:val="sr-Latn-CS" w:eastAsia="sr-Latn-CS"/>
        </w:rPr>
        <w:t>OD</w:t>
      </w:r>
      <w:r w:rsidRPr="00094384">
        <w:rPr>
          <w:b/>
          <w:noProof/>
          <w:lang w:val="sr-Latn-CS" w:eastAsia="sr-Latn-CS"/>
        </w:rPr>
        <w:t xml:space="preserve"> </w:t>
      </w:r>
      <w:r w:rsidR="00094384">
        <w:rPr>
          <w:b/>
          <w:noProof/>
          <w:lang w:val="sr-Latn-CS" w:eastAsia="sr-Latn-CS"/>
        </w:rPr>
        <w:t>NACIONALNOG</w:t>
      </w:r>
      <w:r w:rsidRPr="00094384">
        <w:rPr>
          <w:b/>
          <w:noProof/>
          <w:lang w:val="sr-Latn-CS" w:eastAsia="sr-Latn-CS"/>
        </w:rPr>
        <w:t xml:space="preserve"> </w:t>
      </w:r>
      <w:r w:rsidR="00094384">
        <w:rPr>
          <w:b/>
          <w:noProof/>
          <w:lang w:val="sr-Latn-CS" w:eastAsia="sr-Latn-CS"/>
        </w:rPr>
        <w:t>ZNAČAJA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Ansambla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narodnih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igara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pesama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Srbije</w:t>
      </w:r>
      <w:r w:rsidRPr="00094384">
        <w:rPr>
          <w:noProof/>
          <w:lang w:val="sr-Latn-CS" w:eastAsia="sr-Latn-CS"/>
        </w:rPr>
        <w:t xml:space="preserve"> „</w:t>
      </w:r>
      <w:r w:rsidR="00094384">
        <w:rPr>
          <w:noProof/>
          <w:lang w:val="sr-Latn-CS" w:eastAsia="sr-Latn-CS"/>
        </w:rPr>
        <w:t>Kolo</w:t>
      </w:r>
      <w:r w:rsidRPr="00094384">
        <w:rPr>
          <w:noProof/>
          <w:lang w:val="sr-Latn-CS"/>
        </w:rPr>
        <w:t xml:space="preserve">”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imenuju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predsednika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- </w:t>
      </w:r>
      <w:r w:rsidR="00094384">
        <w:rPr>
          <w:noProof/>
          <w:lang w:val="sr-Latn-CS"/>
        </w:rPr>
        <w:t>Aja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Jung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direktor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festivala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igre</w:t>
      </w:r>
      <w:r w:rsidRPr="00094384">
        <w:rPr>
          <w:noProof/>
          <w:lang w:val="sr-Latn-CS"/>
        </w:rPr>
        <w:t>;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članove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(1) </w:t>
      </w:r>
      <w:r w:rsidR="00094384">
        <w:rPr>
          <w:noProof/>
          <w:lang w:val="sr-Latn-CS"/>
        </w:rPr>
        <w:t>mr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Aleksandra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Stanarević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politikolog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direktor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Sektora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internacionalizaciju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Privredoj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komori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(2) </w:t>
      </w:r>
      <w:r w:rsidR="00094384">
        <w:rPr>
          <w:noProof/>
          <w:lang w:val="sr-Latn-CS"/>
        </w:rPr>
        <w:t>Radojica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Kuzmanović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(3) </w:t>
      </w:r>
      <w:r w:rsidR="00094384">
        <w:rPr>
          <w:noProof/>
          <w:lang w:val="sr-Latn-CS"/>
        </w:rPr>
        <w:t>Andrej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Nosov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pozorišni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radio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reditelj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(4) </w:t>
      </w:r>
      <w:r w:rsidR="00094384">
        <w:rPr>
          <w:noProof/>
          <w:lang w:val="sr-Latn-CS"/>
        </w:rPr>
        <w:t>Aleksandar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Jovanović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igrač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 w:eastAsia="sr-Latn-CS"/>
        </w:rPr>
        <w:t>Ansambl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narodnih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igara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i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pesama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Srbije</w:t>
      </w:r>
      <w:r w:rsidRPr="00094384">
        <w:rPr>
          <w:noProof/>
          <w:lang w:val="sr-Latn-CS" w:eastAsia="sr-Latn-CS"/>
        </w:rPr>
        <w:t xml:space="preserve"> „</w:t>
      </w:r>
      <w:r w:rsidR="00094384">
        <w:rPr>
          <w:noProof/>
          <w:lang w:val="sr-Latn-CS" w:eastAsia="sr-Latn-CS"/>
        </w:rPr>
        <w:t>Kolo</w:t>
      </w:r>
      <w:r w:rsidRPr="00094384">
        <w:rPr>
          <w:noProof/>
          <w:lang w:val="sr-Latn-CS"/>
        </w:rPr>
        <w:t xml:space="preserve">”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119-367/2015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jc w:val="right"/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82.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JUGOSLOVENSKE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KINOTEKE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Razrešavaju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dužnosti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Jugoslovenske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kinoteke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1. </w:t>
      </w:r>
      <w:r w:rsidR="00094384">
        <w:rPr>
          <w:noProof/>
          <w:lang w:val="sr-Latn-CS"/>
        </w:rPr>
        <w:t>Veselin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Simonović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predsednik</w:t>
      </w:r>
      <w:r w:rsidRPr="00094384">
        <w:rPr>
          <w:noProof/>
          <w:lang w:val="sr-Latn-CS"/>
        </w:rPr>
        <w:t xml:space="preserve">, 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2. </w:t>
      </w:r>
      <w:r w:rsidR="00094384">
        <w:rPr>
          <w:noProof/>
          <w:lang w:val="sr-Latn-CS"/>
        </w:rPr>
        <w:t>Goran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Šušljik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lični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zahtev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3. </w:t>
      </w:r>
      <w:r w:rsidR="00094384">
        <w:rPr>
          <w:noProof/>
          <w:lang w:val="sr-Latn-CS"/>
        </w:rPr>
        <w:t>Nenad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Nikolić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4. </w:t>
      </w:r>
      <w:r w:rsidR="00094384">
        <w:rPr>
          <w:noProof/>
          <w:lang w:val="sr-Latn-CS"/>
        </w:rPr>
        <w:t>Ljubinka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Terzić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, 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5. </w:t>
      </w:r>
      <w:r w:rsidR="00094384">
        <w:rPr>
          <w:noProof/>
          <w:lang w:val="sr-Latn-CS"/>
        </w:rPr>
        <w:t>Božidar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Marjanović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119-365/2015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2522F3" w:rsidRPr="00094384" w:rsidRDefault="002522F3" w:rsidP="002522F3">
      <w:pPr>
        <w:tabs>
          <w:tab w:val="clear" w:pos="1418"/>
        </w:tabs>
        <w:jc w:val="left"/>
        <w:rPr>
          <w:rFonts w:eastAsia="Calibri"/>
          <w:noProof/>
          <w:sz w:val="22"/>
          <w:szCs w:val="22"/>
          <w:lang w:val="sr-Latn-CS"/>
        </w:rPr>
        <w:sectPr w:rsidR="002522F3" w:rsidRPr="00094384">
          <w:pgSz w:w="12240" w:h="15840"/>
          <w:pgMar w:top="426" w:right="1440" w:bottom="0" w:left="1440" w:header="708" w:footer="708" w:gutter="0"/>
          <w:cols w:space="720"/>
        </w:sect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osnovu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42. </w:t>
      </w:r>
      <w:r w:rsidR="00094384">
        <w:rPr>
          <w:noProof/>
          <w:lang w:val="sr-Latn-CS"/>
        </w:rPr>
        <w:t>stav</w:t>
      </w:r>
      <w:r w:rsidRPr="00094384">
        <w:rPr>
          <w:noProof/>
          <w:lang w:val="sr-Latn-CS"/>
        </w:rPr>
        <w:t xml:space="preserve"> 7. </w:t>
      </w:r>
      <w:r w:rsidR="00094384">
        <w:rPr>
          <w:noProof/>
          <w:lang w:val="sr-Latn-CS"/>
        </w:rPr>
        <w:t>Zakona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kulturi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 xml:space="preserve"> 72/09)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člana</w:t>
      </w:r>
      <w:r w:rsidRPr="00094384">
        <w:rPr>
          <w:noProof/>
          <w:lang w:val="sr-Latn-CS"/>
        </w:rPr>
        <w:t xml:space="preserve"> 43. </w:t>
      </w:r>
      <w:r w:rsidR="00094384">
        <w:rPr>
          <w:noProof/>
          <w:lang w:val="sr-Latn-CS"/>
        </w:rPr>
        <w:t>st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v</w:t>
      </w:r>
      <w:r w:rsidRPr="00094384">
        <w:rPr>
          <w:noProof/>
          <w:lang w:val="sr-Latn-CS"/>
        </w:rPr>
        <w:t xml:space="preserve"> 2. </w:t>
      </w:r>
      <w:r w:rsidR="00094384">
        <w:rPr>
          <w:noProof/>
          <w:lang w:val="sr-Latn-CS"/>
        </w:rPr>
        <w:t>Z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kon</w:t>
      </w:r>
      <w:r w:rsidRPr="00094384">
        <w:rPr>
          <w:noProof/>
          <w:lang w:val="sr-Latn-CS"/>
        </w:rPr>
        <w:t xml:space="preserve">a </w:t>
      </w:r>
      <w:r w:rsidR="00094384">
        <w:rPr>
          <w:noProof/>
          <w:lang w:val="sr-Latn-CS"/>
        </w:rPr>
        <w:t>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Vl</w:t>
      </w:r>
      <w:r w:rsidRPr="00094384">
        <w:rPr>
          <w:noProof/>
          <w:lang w:val="sr-Latn-CS"/>
        </w:rPr>
        <w:t>a</w:t>
      </w:r>
      <w:r w:rsidR="00094384">
        <w:rPr>
          <w:noProof/>
          <w:lang w:val="sr-Latn-CS"/>
        </w:rPr>
        <w:t>di</w:t>
      </w:r>
      <w:r w:rsidRPr="00094384">
        <w:rPr>
          <w:noProof/>
          <w:lang w:val="sr-Latn-CS"/>
        </w:rPr>
        <w:t xml:space="preserve"> („</w:t>
      </w:r>
      <w:r w:rsidR="00094384">
        <w:rPr>
          <w:noProof/>
          <w:lang w:val="sr-Latn-CS"/>
        </w:rPr>
        <w:t>Službeni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RS</w:t>
      </w:r>
      <w:r w:rsidRPr="00094384">
        <w:rPr>
          <w:noProof/>
          <w:lang w:val="sr-Latn-CS"/>
        </w:rPr>
        <w:t xml:space="preserve">”, </w:t>
      </w:r>
      <w:r w:rsidR="00094384">
        <w:rPr>
          <w:noProof/>
          <w:lang w:val="sr-Latn-CS"/>
        </w:rPr>
        <w:t>br</w:t>
      </w:r>
      <w:r w:rsidRPr="00094384">
        <w:rPr>
          <w:noProof/>
          <w:lang w:val="sr-Latn-CS"/>
        </w:rPr>
        <w:t xml:space="preserve">. 55/05, 71/05 – </w:t>
      </w:r>
      <w:r w:rsidR="00094384">
        <w:rPr>
          <w:noProof/>
          <w:lang w:val="sr-Latn-CS"/>
        </w:rPr>
        <w:t>ispravka</w:t>
      </w:r>
      <w:r w:rsidRPr="00094384">
        <w:rPr>
          <w:noProof/>
          <w:lang w:val="sr-Latn-CS"/>
        </w:rPr>
        <w:t xml:space="preserve">, 101/07, 65/08, 16/11, 68/12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, 72/12, 7/14 – </w:t>
      </w:r>
      <w:r w:rsidR="00094384">
        <w:rPr>
          <w:noProof/>
          <w:lang w:val="sr-Latn-CS"/>
        </w:rPr>
        <w:t>US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44/14),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Vlada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donosi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2522F3" w:rsidRPr="00094384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 w:eastAsia="sr-Latn-CS"/>
        </w:rPr>
        <w:t>JUGOSLOVENSKE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KINOTEKE</w:t>
      </w:r>
      <w:r w:rsidR="002522F3" w:rsidRPr="00094384">
        <w:rPr>
          <w:b/>
          <w:noProof/>
          <w:lang w:val="sr-Latn-CS" w:eastAsia="sr-Latn-CS"/>
        </w:rPr>
        <w:t xml:space="preserve"> – </w:t>
      </w:r>
      <w:r>
        <w:rPr>
          <w:b/>
          <w:noProof/>
          <w:lang w:val="sr-Latn-CS" w:eastAsia="sr-Latn-CS"/>
        </w:rPr>
        <w:t>USTANOVE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KULTURE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OD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NACIONALNOG</w:t>
      </w:r>
      <w:r w:rsidR="002522F3" w:rsidRPr="00094384">
        <w:rPr>
          <w:b/>
          <w:noProof/>
          <w:lang w:val="sr-Latn-CS" w:eastAsia="sr-Latn-CS"/>
        </w:rPr>
        <w:t xml:space="preserve"> </w:t>
      </w:r>
      <w:r>
        <w:rPr>
          <w:b/>
          <w:noProof/>
          <w:lang w:val="sr-Latn-CS" w:eastAsia="sr-Latn-CS"/>
        </w:rPr>
        <w:t>ZNAČAJA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Upravni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odbor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 w:eastAsia="sr-Latn-CS"/>
        </w:rPr>
        <w:t>Jugoslovenske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kinoteke</w:t>
      </w:r>
      <w:r w:rsidRPr="00094384">
        <w:rPr>
          <w:noProof/>
          <w:lang w:val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imenuju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1)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predsednika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- </w:t>
      </w:r>
      <w:r w:rsidR="00094384">
        <w:rPr>
          <w:noProof/>
          <w:lang w:val="sr-Latn-CS"/>
        </w:rPr>
        <w:t>Jelena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Mitrović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filmski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TV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producent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producent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Filmskoj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kući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Baš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Čelik</w:t>
      </w:r>
      <w:r w:rsidRPr="00094384">
        <w:rPr>
          <w:noProof/>
          <w:lang w:val="sr-Latn-CS"/>
        </w:rPr>
        <w:t xml:space="preserve">”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;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2) </w:t>
      </w:r>
      <w:r w:rsidR="00094384">
        <w:rPr>
          <w:noProof/>
          <w:lang w:val="sr-Latn-CS"/>
        </w:rPr>
        <w:t>za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članove</w:t>
      </w:r>
      <w:r w:rsidRPr="00094384">
        <w:rPr>
          <w:noProof/>
          <w:lang w:val="sr-Latn-CS"/>
        </w:rPr>
        <w:t>: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(1) </w:t>
      </w:r>
      <w:r w:rsidR="00094384">
        <w:rPr>
          <w:noProof/>
          <w:lang w:val="sr-Latn-CS"/>
        </w:rPr>
        <w:t>Miroslav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Mogorović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producent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(2) </w:t>
      </w:r>
      <w:r w:rsidR="00094384">
        <w:rPr>
          <w:noProof/>
          <w:lang w:val="sr-Latn-CS"/>
        </w:rPr>
        <w:t>Igor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Stanković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ekonomista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član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Umetničkog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saveta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Filmskog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centra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(3) </w:t>
      </w:r>
      <w:r w:rsidR="00094384">
        <w:rPr>
          <w:noProof/>
          <w:lang w:val="sr-Latn-CS"/>
        </w:rPr>
        <w:t>Goran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Radovanović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dipl</w:t>
      </w:r>
      <w:r w:rsidRPr="00094384">
        <w:rPr>
          <w:noProof/>
          <w:lang w:val="sr-Latn-CS"/>
        </w:rPr>
        <w:t xml:space="preserve">. </w:t>
      </w:r>
      <w:r w:rsidR="00094384">
        <w:rPr>
          <w:noProof/>
          <w:lang w:val="sr-Latn-CS"/>
        </w:rPr>
        <w:t>istoričar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umetnosti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slobodni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filmski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umetnik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iz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Beograda</w:t>
      </w:r>
      <w:r w:rsidRPr="00094384">
        <w:rPr>
          <w:noProof/>
          <w:lang w:val="sr-Latn-CS"/>
        </w:rPr>
        <w:t>,</w:t>
      </w: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  <w:t xml:space="preserve"> (4) </w:t>
      </w:r>
      <w:r w:rsidR="00094384">
        <w:rPr>
          <w:noProof/>
          <w:lang w:val="sr-Latn-CS"/>
        </w:rPr>
        <w:t>Aleksandar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Erdeljanović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/>
        </w:rPr>
        <w:t>upravnik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Filmskog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arhiva</w:t>
      </w:r>
      <w:r w:rsidRPr="00094384">
        <w:rPr>
          <w:noProof/>
          <w:lang w:val="sr-Latn-CS"/>
        </w:rPr>
        <w:t xml:space="preserve">, </w:t>
      </w:r>
      <w:r w:rsidR="00094384">
        <w:rPr>
          <w:noProof/>
          <w:lang w:val="sr-Latn-CS" w:eastAsia="sr-Latn-CS"/>
        </w:rPr>
        <w:t>Jugoslovenska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kinoteka</w:t>
      </w:r>
      <w:r w:rsidRPr="00094384">
        <w:rPr>
          <w:noProof/>
          <w:lang w:val="sr-Latn-CS"/>
        </w:rPr>
        <w:t xml:space="preserve"> </w:t>
      </w:r>
      <w:r w:rsidRPr="00094384">
        <w:rPr>
          <w:b/>
          <w:noProof/>
          <w:lang w:val="sr-Latn-CS" w:eastAsia="sr-Latn-CS"/>
        </w:rPr>
        <w:t xml:space="preserve">– </w:t>
      </w:r>
      <w:r w:rsidR="00094384">
        <w:rPr>
          <w:noProof/>
          <w:lang w:val="sr-Latn-CS" w:eastAsia="sr-Latn-CS"/>
        </w:rPr>
        <w:t>Ustanova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kulture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od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nacionalnog</w:t>
      </w:r>
      <w:r w:rsidRPr="00094384">
        <w:rPr>
          <w:noProof/>
          <w:lang w:val="sr-Latn-CS" w:eastAsia="sr-Latn-CS"/>
        </w:rPr>
        <w:t xml:space="preserve"> </w:t>
      </w:r>
      <w:r w:rsidR="00094384">
        <w:rPr>
          <w:noProof/>
          <w:lang w:val="sr-Latn-CS" w:eastAsia="sr-Latn-CS"/>
        </w:rPr>
        <w:t>značaja</w:t>
      </w:r>
      <w:r w:rsidRPr="00094384">
        <w:rPr>
          <w:noProof/>
          <w:lang w:val="sr-Latn-CS"/>
        </w:rPr>
        <w:t>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jc w:val="center"/>
        <w:rPr>
          <w:noProof/>
          <w:lang w:val="sr-Latn-CS"/>
        </w:rPr>
      </w:pPr>
      <w:r w:rsidRPr="00094384">
        <w:rPr>
          <w:noProof/>
          <w:lang w:val="sr-Latn-CS"/>
        </w:rPr>
        <w:t>II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ab/>
      </w:r>
      <w:r w:rsidR="00094384">
        <w:rPr>
          <w:noProof/>
          <w:lang w:val="sr-Latn-CS"/>
        </w:rPr>
        <w:t>Ovo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rešenje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objaviti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u</w:t>
      </w:r>
      <w:r w:rsidRPr="00094384">
        <w:rPr>
          <w:noProof/>
          <w:lang w:val="sr-Latn-CS"/>
        </w:rPr>
        <w:t xml:space="preserve"> „</w:t>
      </w:r>
      <w:r w:rsidR="00094384">
        <w:rPr>
          <w:noProof/>
          <w:lang w:val="sr-Latn-CS"/>
        </w:rPr>
        <w:t>Službenom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glasniku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Republike</w:t>
      </w:r>
      <w:r w:rsidRPr="00094384">
        <w:rPr>
          <w:noProof/>
          <w:lang w:val="sr-Latn-CS"/>
        </w:rPr>
        <w:t xml:space="preserve"> </w:t>
      </w:r>
      <w:r w:rsidR="00094384">
        <w:rPr>
          <w:noProof/>
          <w:lang w:val="sr-Latn-CS"/>
        </w:rPr>
        <w:t>Srbije</w:t>
      </w:r>
      <w:r w:rsidRPr="00094384">
        <w:rPr>
          <w:noProof/>
          <w:lang w:val="sr-Latn-CS"/>
        </w:rPr>
        <w:t>”.</w:t>
      </w: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</w:p>
    <w:p w:rsidR="002522F3" w:rsidRPr="00094384" w:rsidRDefault="002522F3" w:rsidP="002522F3">
      <w:pPr>
        <w:rPr>
          <w:noProof/>
          <w:lang w:val="sr-Latn-CS"/>
        </w:rPr>
      </w:pPr>
      <w:r w:rsidRPr="00094384">
        <w:rPr>
          <w:noProof/>
          <w:lang w:val="sr-Latn-CS"/>
        </w:rPr>
        <w:t xml:space="preserve">24 </w:t>
      </w:r>
      <w:r w:rsidR="00094384">
        <w:rPr>
          <w:noProof/>
          <w:lang w:val="sr-Latn-CS"/>
        </w:rPr>
        <w:t>Broj</w:t>
      </w:r>
      <w:r w:rsidRPr="00094384">
        <w:rPr>
          <w:noProof/>
          <w:lang w:val="sr-Latn-CS"/>
        </w:rPr>
        <w:t>: 119-362/2015</w:t>
      </w:r>
    </w:p>
    <w:p w:rsidR="002522F3" w:rsidRPr="00094384" w:rsidRDefault="00094384" w:rsidP="002522F3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2522F3" w:rsidRPr="00094384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2522F3" w:rsidRPr="00094384">
        <w:rPr>
          <w:noProof/>
          <w:lang w:val="sr-Latn-CS"/>
        </w:rPr>
        <w:t xml:space="preserve">, 15. </w:t>
      </w:r>
      <w:r>
        <w:rPr>
          <w:noProof/>
          <w:lang w:val="sr-Latn-CS"/>
        </w:rPr>
        <w:t>januara</w:t>
      </w:r>
      <w:r w:rsidR="002522F3" w:rsidRPr="00094384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2522F3" w:rsidP="002522F3">
      <w:pPr>
        <w:rPr>
          <w:b/>
          <w:noProof/>
          <w:lang w:val="sr-Latn-CS"/>
        </w:rPr>
      </w:pPr>
    </w:p>
    <w:p w:rsidR="002522F3" w:rsidRPr="00094384" w:rsidRDefault="00094384" w:rsidP="002522F3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2522F3" w:rsidRPr="00094384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2522F3" w:rsidRPr="00094384" w:rsidRDefault="002522F3" w:rsidP="002522F3">
      <w:pPr>
        <w:jc w:val="center"/>
        <w:rPr>
          <w:b/>
          <w:noProof/>
          <w:lang w:val="sr-Latn-CS"/>
        </w:rPr>
      </w:pPr>
    </w:p>
    <w:p w:rsidR="002522F3" w:rsidRPr="00094384" w:rsidRDefault="002522F3" w:rsidP="002522F3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2522F3" w:rsidRPr="00094384" w:rsidTr="002522F3">
        <w:trPr>
          <w:jc w:val="center"/>
        </w:trPr>
        <w:tc>
          <w:tcPr>
            <w:tcW w:w="4360" w:type="dxa"/>
          </w:tcPr>
          <w:p w:rsidR="002522F3" w:rsidRPr="00094384" w:rsidRDefault="002522F3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2522F3" w:rsidRPr="00094384" w:rsidRDefault="00094384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2522F3" w:rsidRPr="00094384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1B4AB5" w:rsidRPr="00094384" w:rsidRDefault="001B4AB5" w:rsidP="002522F3">
      <w:pPr>
        <w:ind w:firstLine="1440"/>
        <w:rPr>
          <w:noProof/>
          <w:lang w:val="sr-Latn-CS"/>
        </w:rPr>
      </w:pPr>
    </w:p>
    <w:sectPr w:rsidR="001B4AB5" w:rsidRPr="00094384" w:rsidSect="002522F3">
      <w:pgSz w:w="12240" w:h="15840"/>
      <w:pgMar w:top="113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F3" w:rsidRDefault="006D10F3" w:rsidP="00094384">
      <w:r>
        <w:separator/>
      </w:r>
    </w:p>
  </w:endnote>
  <w:endnote w:type="continuationSeparator" w:id="0">
    <w:p w:rsidR="006D10F3" w:rsidRDefault="006D10F3" w:rsidP="00094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F3" w:rsidRDefault="006D10F3" w:rsidP="00094384">
      <w:r>
        <w:separator/>
      </w:r>
    </w:p>
  </w:footnote>
  <w:footnote w:type="continuationSeparator" w:id="0">
    <w:p w:rsidR="006D10F3" w:rsidRDefault="006D10F3" w:rsidP="00094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84" w:rsidRDefault="000943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138"/>
    <w:rsid w:val="00017314"/>
    <w:rsid w:val="00094384"/>
    <w:rsid w:val="001239D9"/>
    <w:rsid w:val="001767D1"/>
    <w:rsid w:val="00186581"/>
    <w:rsid w:val="001B4AB5"/>
    <w:rsid w:val="002522F3"/>
    <w:rsid w:val="003D7818"/>
    <w:rsid w:val="003E6176"/>
    <w:rsid w:val="0041181A"/>
    <w:rsid w:val="004302E6"/>
    <w:rsid w:val="004438D6"/>
    <w:rsid w:val="0058064B"/>
    <w:rsid w:val="005F1138"/>
    <w:rsid w:val="006112B0"/>
    <w:rsid w:val="00646458"/>
    <w:rsid w:val="0065370A"/>
    <w:rsid w:val="006D10F3"/>
    <w:rsid w:val="007C4ACC"/>
    <w:rsid w:val="00AF4A70"/>
    <w:rsid w:val="00AF718F"/>
    <w:rsid w:val="00C20417"/>
    <w:rsid w:val="00CC6B05"/>
    <w:rsid w:val="00EA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94384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4384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2E6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4302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302E6"/>
    <w:pPr>
      <w:tabs>
        <w:tab w:val="clear" w:pos="1418"/>
        <w:tab w:val="left" w:pos="1440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302E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302E6"/>
  </w:style>
  <w:style w:type="paragraph" w:styleId="BalloonText">
    <w:name w:val="Balloon Text"/>
    <w:basedOn w:val="Normal"/>
    <w:link w:val="BalloonTextChar"/>
    <w:uiPriority w:val="99"/>
    <w:semiHidden/>
    <w:unhideWhenUsed/>
    <w:rsid w:val="0025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2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2015-01-16T12:21:00Z</dcterms:created>
  <dcterms:modified xsi:type="dcterms:W3CDTF">2015-01-16T12:21:00Z</dcterms:modified>
</cp:coreProperties>
</file>