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3" w:rsidRPr="00DF3B89" w:rsidRDefault="00BE1303">
      <w:pPr>
        <w:spacing w:after="200" w:line="276" w:lineRule="auto"/>
        <w:rPr>
          <w:bCs/>
          <w:noProof/>
          <w:kern w:val="32"/>
          <w:u w:val="single"/>
          <w:lang w:val="sr-Latn-CS"/>
        </w:rPr>
      </w:pPr>
    </w:p>
    <w:p w:rsidR="00B80096" w:rsidRPr="00DF3B89" w:rsidRDefault="00B80096" w:rsidP="00B80096">
      <w:pPr>
        <w:pStyle w:val="Heading1"/>
        <w:spacing w:before="0" w:after="0"/>
        <w:rPr>
          <w:rFonts w:ascii="Times New Roman" w:hAnsi="Times New Roman" w:cs="Times New Roman"/>
          <w:b w:val="0"/>
          <w:noProof/>
          <w:color w:val="000000"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B35357" w:rsidRPr="00DF3B89" w:rsidRDefault="00784F44" w:rsidP="00C23410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</w:p>
    <w:p w:rsidR="00DF501B" w:rsidRPr="00DF3B89" w:rsidRDefault="00F60CD6" w:rsidP="00DF501B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osnovu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člana</w:t>
      </w:r>
      <w:r w:rsidR="00267945" w:rsidRPr="00DF3B89">
        <w:rPr>
          <w:noProof/>
          <w:color w:val="000000"/>
          <w:lang w:val="sr-Latn-CS"/>
        </w:rPr>
        <w:t xml:space="preserve"> 2. </w:t>
      </w:r>
      <w:r w:rsidR="00DF3B89">
        <w:rPr>
          <w:noProof/>
          <w:color w:val="000000"/>
          <w:lang w:val="sr-Latn-CS"/>
        </w:rPr>
        <w:t>stav</w:t>
      </w:r>
      <w:r w:rsidR="00267945" w:rsidRPr="00DF3B89">
        <w:rPr>
          <w:noProof/>
          <w:color w:val="000000"/>
          <w:lang w:val="sr-Latn-CS"/>
        </w:rPr>
        <w:t xml:space="preserve"> 2. </w:t>
      </w:r>
      <w:r w:rsidR="00DF3B89">
        <w:rPr>
          <w:noProof/>
          <w:color w:val="000000"/>
          <w:lang w:val="sr-Latn-CS"/>
        </w:rPr>
        <w:t>Zakona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(</w:t>
      </w:r>
      <w:r w:rsidR="00267945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RS</w:t>
      </w:r>
      <w:r w:rsidR="00267945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broj</w:t>
      </w:r>
      <w:r w:rsidR="00267945" w:rsidRPr="00DF3B89">
        <w:rPr>
          <w:noProof/>
          <w:color w:val="000000"/>
          <w:lang w:val="sr-Latn-CS"/>
        </w:rPr>
        <w:t xml:space="preserve"> 61/05)</w:t>
      </w:r>
      <w:r w:rsidR="00B762BF" w:rsidRPr="00DF3B89">
        <w:rPr>
          <w:noProof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člana</w:t>
      </w:r>
      <w:r w:rsidR="00267945" w:rsidRPr="00DF3B89">
        <w:rPr>
          <w:noProof/>
          <w:color w:val="000000"/>
          <w:lang w:val="sr-Latn-CS"/>
        </w:rPr>
        <w:t xml:space="preserve"> 42. </w:t>
      </w:r>
      <w:r w:rsidR="00DF3B89">
        <w:rPr>
          <w:noProof/>
          <w:color w:val="000000"/>
          <w:lang w:val="sr-Latn-CS"/>
        </w:rPr>
        <w:t>stav</w:t>
      </w:r>
      <w:r w:rsidR="00267945" w:rsidRPr="00DF3B89">
        <w:rPr>
          <w:noProof/>
          <w:color w:val="000000"/>
          <w:lang w:val="sr-Latn-CS"/>
        </w:rPr>
        <w:t xml:space="preserve"> 1. </w:t>
      </w:r>
      <w:r w:rsidR="00DF3B89">
        <w:rPr>
          <w:noProof/>
          <w:color w:val="000000"/>
          <w:lang w:val="sr-Latn-CS"/>
        </w:rPr>
        <w:t>Zakona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Vladi</w:t>
      </w:r>
      <w:r w:rsidR="00267945" w:rsidRPr="00DF3B89">
        <w:rPr>
          <w:noProof/>
          <w:color w:val="000000"/>
          <w:lang w:val="sr-Latn-CS"/>
        </w:rPr>
        <w:t xml:space="preserve"> (</w:t>
      </w:r>
      <w:r w:rsidR="00267945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RS</w:t>
      </w:r>
      <w:r w:rsidR="00267945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br</w:t>
      </w:r>
      <w:r w:rsidR="00267945" w:rsidRPr="00DF3B89">
        <w:rPr>
          <w:noProof/>
          <w:color w:val="000000"/>
          <w:lang w:val="sr-Latn-CS"/>
        </w:rPr>
        <w:t>. 55/05, 71/05-</w:t>
      </w:r>
      <w:r w:rsidR="00DF3B89">
        <w:rPr>
          <w:noProof/>
          <w:color w:val="000000"/>
          <w:lang w:val="sr-Latn-CS"/>
        </w:rPr>
        <w:t>ispravka</w:t>
      </w:r>
      <w:r w:rsidR="00267945" w:rsidRPr="00DF3B89">
        <w:rPr>
          <w:noProof/>
          <w:color w:val="000000"/>
          <w:lang w:val="sr-Latn-CS"/>
        </w:rPr>
        <w:t>, 101/07, 65/08</w:t>
      </w:r>
      <w:r w:rsidR="00234198" w:rsidRPr="00DF3B89">
        <w:rPr>
          <w:noProof/>
          <w:color w:val="000000"/>
          <w:lang w:val="sr-Latn-CS"/>
        </w:rPr>
        <w:t>,</w:t>
      </w:r>
      <w:r w:rsidR="00267945" w:rsidRPr="00DF3B89">
        <w:rPr>
          <w:noProof/>
          <w:color w:val="000000"/>
          <w:lang w:val="sr-Latn-CS"/>
        </w:rPr>
        <w:t xml:space="preserve"> 16/11</w:t>
      </w:r>
      <w:r w:rsidR="00234198" w:rsidRPr="00DF3B89">
        <w:rPr>
          <w:noProof/>
          <w:color w:val="000000"/>
          <w:lang w:val="sr-Latn-CS"/>
        </w:rPr>
        <w:t>, 68/12-</w:t>
      </w:r>
      <w:r w:rsidR="00DF3B89">
        <w:rPr>
          <w:noProof/>
          <w:color w:val="000000"/>
          <w:lang w:val="sr-Latn-CS"/>
        </w:rPr>
        <w:t>US</w:t>
      </w:r>
      <w:r w:rsidR="00B762BF" w:rsidRPr="00DF3B89">
        <w:rPr>
          <w:noProof/>
          <w:color w:val="000000"/>
          <w:lang w:val="sr-Latn-CS"/>
        </w:rPr>
        <w:t xml:space="preserve">, </w:t>
      </w:r>
      <w:r w:rsidR="00DF501B" w:rsidRPr="00DF3B89">
        <w:rPr>
          <w:noProof/>
          <w:color w:val="000000"/>
          <w:lang w:val="sr-Latn-CS"/>
        </w:rPr>
        <w:t>72/12, 7/14-</w:t>
      </w:r>
      <w:r w:rsidR="00DF3B89">
        <w:rPr>
          <w:noProof/>
          <w:color w:val="000000"/>
          <w:lang w:val="sr-Latn-CS"/>
        </w:rPr>
        <w:t>US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DF501B" w:rsidRPr="00DF3B89">
        <w:rPr>
          <w:noProof/>
          <w:color w:val="000000"/>
          <w:lang w:val="sr-Latn-CS"/>
        </w:rPr>
        <w:t xml:space="preserve"> 44/14),</w:t>
      </w:r>
    </w:p>
    <w:p w:rsidR="00267945" w:rsidRPr="00DF3B89" w:rsidRDefault="00F60CD6" w:rsidP="00B762BF">
      <w:pPr>
        <w:tabs>
          <w:tab w:val="left" w:pos="720"/>
          <w:tab w:val="left" w:pos="81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Vlada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donosi</w:t>
      </w:r>
    </w:p>
    <w:p w:rsidR="00267945" w:rsidRPr="00DF3B89" w:rsidRDefault="00267945" w:rsidP="00B762BF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bCs/>
          <w:noProof/>
          <w:lang w:val="sr-Latn-CS"/>
        </w:rPr>
      </w:pPr>
    </w:p>
    <w:p w:rsidR="00B762BF" w:rsidRPr="00DF3B89" w:rsidRDefault="00DF3B89" w:rsidP="00B762B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UREDBU</w:t>
      </w:r>
    </w:p>
    <w:p w:rsidR="00C23410" w:rsidRPr="00DF3B89" w:rsidRDefault="00C23410" w:rsidP="00C23410">
      <w:pPr>
        <w:rPr>
          <w:noProof/>
          <w:lang w:val="sr-Latn-CS"/>
        </w:rPr>
      </w:pPr>
    </w:p>
    <w:p w:rsidR="00B762BF" w:rsidRPr="00DF3B89" w:rsidRDefault="00DF3B89" w:rsidP="00B762BF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B762BF" w:rsidRPr="00DF3B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B762BF" w:rsidRPr="00DF3B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B762BF" w:rsidRPr="00DF3B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B762BF" w:rsidRPr="00DF3B8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B762BF" w:rsidRPr="00DF3B89" w:rsidRDefault="00B762BF" w:rsidP="00B762BF">
      <w:pPr>
        <w:tabs>
          <w:tab w:val="left" w:pos="720"/>
          <w:tab w:val="left" w:pos="1440"/>
        </w:tabs>
        <w:jc w:val="center"/>
        <w:rPr>
          <w:noProof/>
          <w:color w:val="000000"/>
          <w:lang w:val="sr-Latn-CS"/>
        </w:rPr>
      </w:pPr>
      <w:r w:rsidRPr="00DF3B89">
        <w:rPr>
          <w:noProof/>
          <w:lang w:val="sr-Latn-CS"/>
        </w:rPr>
        <w:t xml:space="preserve"> „</w:t>
      </w:r>
      <w:r w:rsidR="00DF3B89">
        <w:rPr>
          <w:noProof/>
          <w:lang w:val="sr-Latn-CS"/>
        </w:rPr>
        <w:t>EVROPSKO</w:t>
      </w:r>
      <w:r w:rsidR="00027C3B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ATLETSKO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PRVENSTVO</w:t>
      </w:r>
      <w:r w:rsidR="00027C3B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U</w:t>
      </w:r>
      <w:r w:rsidR="00027C3B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DVORANI</w:t>
      </w:r>
      <w:r w:rsidR="00027C3B" w:rsidRPr="00DF3B89">
        <w:rPr>
          <w:noProof/>
          <w:lang w:val="sr-Latn-CS"/>
        </w:rPr>
        <w:t xml:space="preserve"> 201</w:t>
      </w:r>
      <w:r w:rsidR="00FA1F29" w:rsidRPr="00DF3B89">
        <w:rPr>
          <w:noProof/>
          <w:lang w:val="sr-Latn-CS"/>
        </w:rPr>
        <w:t>7</w:t>
      </w:r>
      <w:r w:rsidRPr="00DF3B89">
        <w:rPr>
          <w:noProof/>
          <w:lang w:val="sr-Latn-CS"/>
        </w:rPr>
        <w:t>”</w:t>
      </w:r>
    </w:p>
    <w:p w:rsidR="00B762BF" w:rsidRPr="00DF3B89" w:rsidRDefault="00B762BF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</w:p>
    <w:p w:rsidR="00267945" w:rsidRPr="00DF3B89" w:rsidRDefault="00DF3B89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DF3B89">
        <w:rPr>
          <w:bCs/>
          <w:iCs/>
          <w:noProof/>
          <w:color w:val="000000"/>
          <w:lang w:val="sr-Latn-CS"/>
        </w:rPr>
        <w:t xml:space="preserve"> 1.</w:t>
      </w:r>
    </w:p>
    <w:p w:rsidR="00267945" w:rsidRPr="00DF3B89" w:rsidRDefault="00C56A6C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pošiljke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unutrašnjem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poštanskom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saobraćaju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osim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pošiljke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novina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časopisa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plaća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FA1F29" w:rsidRPr="00DF3B89">
        <w:rPr>
          <w:noProof/>
          <w:lang w:val="sr-Latn-CS"/>
        </w:rPr>
        <w:t>„</w:t>
      </w:r>
      <w:r w:rsidR="00DF3B89">
        <w:rPr>
          <w:noProof/>
          <w:lang w:val="sr-Latn-CS"/>
        </w:rPr>
        <w:t>EVROPSKO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ATLETSKO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PRVENSTVO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U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DVORANI</w:t>
      </w:r>
      <w:r w:rsidR="00FA1F29" w:rsidRPr="00DF3B89">
        <w:rPr>
          <w:noProof/>
          <w:lang w:val="sr-Latn-CS"/>
        </w:rPr>
        <w:t xml:space="preserve"> 2017”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FA1F29" w:rsidRPr="00DF3B89">
        <w:rPr>
          <w:noProof/>
          <w:color w:val="000000"/>
          <w:lang w:val="sr-Latn-CS"/>
        </w:rPr>
        <w:t>27</w:t>
      </w:r>
      <w:r w:rsidR="009F4DB1" w:rsidRPr="00DF3B89">
        <w:rPr>
          <w:noProof/>
          <w:color w:val="000000"/>
          <w:lang w:val="sr-Latn-CS"/>
        </w:rPr>
        <w:t xml:space="preserve">. </w:t>
      </w:r>
      <w:r w:rsidR="00DF3B89">
        <w:rPr>
          <w:noProof/>
          <w:color w:val="000000"/>
          <w:lang w:val="sr-Latn-CS"/>
        </w:rPr>
        <w:t>februara</w:t>
      </w:r>
      <w:r w:rsidR="00027C3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</w:t>
      </w:r>
      <w:r w:rsidR="00027C3B" w:rsidRPr="00DF3B89">
        <w:rPr>
          <w:noProof/>
          <w:color w:val="000000"/>
          <w:lang w:val="sr-Latn-CS"/>
        </w:rPr>
        <w:t xml:space="preserve"> </w:t>
      </w:r>
      <w:r w:rsidR="00FA1F29" w:rsidRPr="00DF3B89">
        <w:rPr>
          <w:noProof/>
          <w:color w:val="000000"/>
          <w:lang w:val="sr-Latn-CS"/>
        </w:rPr>
        <w:t>5</w:t>
      </w:r>
      <w:r w:rsidR="009F4DB1" w:rsidRPr="00DF3B89">
        <w:rPr>
          <w:noProof/>
          <w:color w:val="000000"/>
          <w:lang w:val="sr-Latn-CS"/>
        </w:rPr>
        <w:t xml:space="preserve">. </w:t>
      </w:r>
      <w:r w:rsidR="00DF3B89">
        <w:rPr>
          <w:noProof/>
          <w:color w:val="000000"/>
          <w:lang w:val="sr-Latn-CS"/>
        </w:rPr>
        <w:t>marta</w:t>
      </w:r>
      <w:r w:rsidR="00267945" w:rsidRPr="00DF3B89">
        <w:rPr>
          <w:noProof/>
          <w:color w:val="000000"/>
          <w:lang w:val="sr-Latn-CS"/>
        </w:rPr>
        <w:t xml:space="preserve"> 201</w:t>
      </w:r>
      <w:r w:rsidR="00FA1F29" w:rsidRPr="00DF3B89">
        <w:rPr>
          <w:noProof/>
          <w:color w:val="000000"/>
          <w:lang w:val="sr-Latn-CS"/>
        </w:rPr>
        <w:t>7</w:t>
      </w:r>
      <w:r w:rsidR="00267945" w:rsidRPr="00DF3B89">
        <w:rPr>
          <w:noProof/>
          <w:color w:val="000000"/>
          <w:lang w:val="sr-Latn-CS"/>
        </w:rPr>
        <w:t xml:space="preserve">. </w:t>
      </w:r>
      <w:r w:rsidR="00DF3B89">
        <w:rPr>
          <w:noProof/>
          <w:color w:val="000000"/>
          <w:lang w:val="sr-Latn-CS"/>
        </w:rPr>
        <w:t>godine</w:t>
      </w:r>
      <w:r w:rsidR="00267945" w:rsidRPr="00DF3B89">
        <w:rPr>
          <w:noProof/>
          <w:color w:val="000000"/>
          <w:lang w:val="sr-Latn-CS"/>
        </w:rPr>
        <w:t>.</w:t>
      </w:r>
    </w:p>
    <w:p w:rsidR="00267945" w:rsidRPr="00DF3B89" w:rsidRDefault="0055096B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Marka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stava</w:t>
      </w:r>
      <w:r w:rsidR="00267945" w:rsidRPr="00DF3B89">
        <w:rPr>
          <w:noProof/>
          <w:color w:val="000000"/>
          <w:lang w:val="sr-Latn-CS"/>
        </w:rPr>
        <w:t xml:space="preserve"> 1. </w:t>
      </w:r>
      <w:r w:rsidR="00DF3B89">
        <w:rPr>
          <w:noProof/>
          <w:color w:val="000000"/>
          <w:lang w:val="sr-Latn-CS"/>
        </w:rPr>
        <w:t>ovog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tiražu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B35357" w:rsidRPr="00DF3B89">
        <w:rPr>
          <w:noProof/>
          <w:color w:val="000000"/>
          <w:lang w:val="sr-Latn-CS"/>
        </w:rPr>
        <w:t>7</w:t>
      </w:r>
      <w:r w:rsidR="00027C3B" w:rsidRPr="00DF3B89">
        <w:rPr>
          <w:noProof/>
          <w:color w:val="000000"/>
          <w:lang w:val="sr-Latn-CS"/>
        </w:rPr>
        <w:t>50</w:t>
      </w:r>
      <w:r w:rsidR="00267945" w:rsidRPr="00DF3B89">
        <w:rPr>
          <w:noProof/>
          <w:color w:val="000000"/>
          <w:lang w:val="sr-Latn-CS"/>
        </w:rPr>
        <w:t xml:space="preserve">.000 </w:t>
      </w:r>
      <w:r w:rsidR="00DF3B89">
        <w:rPr>
          <w:noProof/>
          <w:color w:val="000000"/>
          <w:lang w:val="sr-Latn-CS"/>
        </w:rPr>
        <w:t>komada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apoenu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visini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267945" w:rsidRPr="00DF3B89">
        <w:rPr>
          <w:noProof/>
          <w:color w:val="000000"/>
          <w:lang w:val="sr-Latn-CS"/>
        </w:rPr>
        <w:t xml:space="preserve"> 10 </w:t>
      </w:r>
      <w:r w:rsidR="00DF3B89">
        <w:rPr>
          <w:noProof/>
          <w:color w:val="000000"/>
          <w:lang w:val="sr-Latn-CS"/>
        </w:rPr>
        <w:t>dinara</w:t>
      </w:r>
      <w:r w:rsidR="00267945" w:rsidRPr="00DF3B89">
        <w:rPr>
          <w:noProof/>
          <w:color w:val="000000"/>
          <w:lang w:val="sr-Latn-CS"/>
        </w:rPr>
        <w:t>.</w:t>
      </w:r>
    </w:p>
    <w:p w:rsidR="00067CC6" w:rsidRPr="00DF3B89" w:rsidRDefault="00067CC6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DF3B89" w:rsidRDefault="00DF3B89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DF3B89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DF3B89" w:rsidRDefault="00C56A6C" w:rsidP="00B762BF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Sredstva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prodate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člana</w:t>
      </w:r>
      <w:r w:rsidR="00267945" w:rsidRPr="00DF3B89">
        <w:rPr>
          <w:noProof/>
          <w:color w:val="000000"/>
          <w:lang w:val="sr-Latn-CS"/>
        </w:rPr>
        <w:t xml:space="preserve"> 1. </w:t>
      </w:r>
      <w:r w:rsidR="00DF3B89">
        <w:rPr>
          <w:noProof/>
          <w:color w:val="000000"/>
          <w:lang w:val="sr-Latn-CS"/>
        </w:rPr>
        <w:t>ove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JP</w:t>
      </w:r>
      <w:r w:rsidR="00ED7023" w:rsidRPr="00DF3B89">
        <w:rPr>
          <w:noProof/>
          <w:color w:val="000000"/>
          <w:lang w:val="sr-Latn-CS"/>
        </w:rPr>
        <w:t xml:space="preserve"> </w:t>
      </w:r>
      <w:r w:rsidR="00ED7023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bCs/>
          <w:iCs/>
          <w:noProof/>
          <w:color w:val="000000"/>
          <w:lang w:val="sr-Latn-CS"/>
        </w:rPr>
        <w:t>Pošta</w:t>
      </w:r>
      <w:r w:rsidR="00ED7023" w:rsidRPr="00DF3B89">
        <w:rPr>
          <w:bCs/>
          <w:iCs/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Srbije</w:t>
      </w:r>
      <w:r w:rsidR="00ED7023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Beograd</w:t>
      </w:r>
      <w:r w:rsidR="00ED7023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uplaćuju</w:t>
      </w:r>
      <w:r w:rsidR="00DA594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DA594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dnevno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račun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propisan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uplatu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sredstava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ostvarenih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prodajom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FA1F29" w:rsidRPr="00DF3B89">
        <w:rPr>
          <w:noProof/>
          <w:lang w:val="sr-Latn-CS"/>
        </w:rPr>
        <w:t>„</w:t>
      </w:r>
      <w:r w:rsidR="00DF3B89">
        <w:rPr>
          <w:noProof/>
          <w:lang w:val="sr-Latn-CS"/>
        </w:rPr>
        <w:t>EVROPSKO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ATLETSKO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PRVENSTVO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U</w:t>
      </w:r>
      <w:r w:rsidR="00FA1F29" w:rsidRPr="00DF3B89">
        <w:rPr>
          <w:noProof/>
          <w:lang w:val="sr-Latn-CS"/>
        </w:rPr>
        <w:t xml:space="preserve"> </w:t>
      </w:r>
      <w:r w:rsidR="00DF3B89">
        <w:rPr>
          <w:noProof/>
          <w:lang w:val="sr-Latn-CS"/>
        </w:rPr>
        <w:t>DVORANI</w:t>
      </w:r>
      <w:r w:rsidR="00FA1F29" w:rsidRPr="00DF3B89">
        <w:rPr>
          <w:noProof/>
          <w:lang w:val="sr-Latn-CS"/>
        </w:rPr>
        <w:t xml:space="preserve"> 2017”</w:t>
      </w:r>
      <w:r w:rsidR="00027C3B" w:rsidRPr="00DF3B89">
        <w:rPr>
          <w:noProof/>
          <w:color w:val="000000"/>
          <w:lang w:val="sr-Latn-CS"/>
        </w:rPr>
        <w:t>.</w:t>
      </w:r>
    </w:p>
    <w:p w:rsidR="009F4DB1" w:rsidRPr="00DF3B89" w:rsidRDefault="00DF3B89" w:rsidP="00027C3B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267945" w:rsidRPr="00DF3B89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6541A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541A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Atletskom</w:t>
      </w:r>
      <w:r w:rsidR="00FA1F2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savezu</w:t>
      </w:r>
      <w:r w:rsidR="00FA1F2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027C3B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Evropskog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atletskog</w:t>
      </w:r>
      <w:r w:rsidR="00FA1F2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prvenstva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dvorani</w:t>
      </w:r>
      <w:r w:rsidR="004573E5" w:rsidRPr="00DF3B89">
        <w:rPr>
          <w:noProof/>
          <w:color w:val="000000"/>
          <w:lang w:val="sr-Latn-CS"/>
        </w:rPr>
        <w:t xml:space="preserve"> 201</w:t>
      </w:r>
      <w:r w:rsidR="00FA1F29" w:rsidRPr="00DF3B89">
        <w:rPr>
          <w:noProof/>
          <w:color w:val="000000"/>
          <w:lang w:val="sr-Latn-CS"/>
        </w:rPr>
        <w:t>7</w:t>
      </w:r>
      <w:r w:rsidR="004573E5" w:rsidRPr="00DF3B89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  <w:r w:rsidR="004573E5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4573E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F4DB1" w:rsidRPr="00DF3B89">
        <w:rPr>
          <w:noProof/>
          <w:color w:val="000000"/>
          <w:lang w:val="sr-Latn-CS"/>
        </w:rPr>
        <w:t>.</w:t>
      </w:r>
    </w:p>
    <w:p w:rsidR="00C32261" w:rsidRPr="00DF3B89" w:rsidRDefault="00C32261" w:rsidP="00B762BF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267945" w:rsidRPr="00DF3B89" w:rsidRDefault="00DF3B89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DF3B89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DF3B89" w:rsidRDefault="00BE3BAC" w:rsidP="00B762BF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Način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reguliše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ugovorom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između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korisnika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preduzeća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koje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obavlja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poslove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prodaje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skladu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zakonom</w:t>
      </w:r>
      <w:r w:rsidR="00267945" w:rsidRPr="00DF3B89">
        <w:rPr>
          <w:noProof/>
          <w:color w:val="000000"/>
          <w:lang w:val="sr-Latn-CS"/>
        </w:rPr>
        <w:t>.</w:t>
      </w:r>
    </w:p>
    <w:p w:rsidR="00DD7FBC" w:rsidRPr="00DF3B89" w:rsidRDefault="00DD7FBC" w:rsidP="00B762BF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DF3B89" w:rsidRDefault="00DF3B89" w:rsidP="00B762BF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DF3B89">
        <w:rPr>
          <w:noProof/>
          <w:color w:val="000000"/>
          <w:lang w:val="sr-Latn-CS"/>
        </w:rPr>
        <w:t xml:space="preserve"> 4.</w:t>
      </w:r>
    </w:p>
    <w:p w:rsidR="00BC5477" w:rsidRPr="00DF3B89" w:rsidRDefault="00BE3BAC" w:rsidP="00BC547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Ova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stupa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snagu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narednog</w:t>
      </w:r>
      <w:r w:rsidR="0099288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objavljivanja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267945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Službenom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Republike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Srbije</w:t>
      </w:r>
      <w:r w:rsidR="00267945" w:rsidRPr="00DF3B89">
        <w:rPr>
          <w:noProof/>
          <w:color w:val="000000"/>
          <w:lang w:val="sr-Latn-CS"/>
        </w:rPr>
        <w:t>”.</w:t>
      </w:r>
    </w:p>
    <w:p w:rsidR="00BC5477" w:rsidRPr="00DF3B89" w:rsidRDefault="00BC5477" w:rsidP="00BC5477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jc w:val="both"/>
        <w:rPr>
          <w:noProof/>
          <w:color w:val="000000"/>
          <w:lang w:val="sr-Latn-CS"/>
        </w:rPr>
      </w:pPr>
    </w:p>
    <w:p w:rsidR="00BC5477" w:rsidRPr="00DF3B89" w:rsidRDefault="00830305" w:rsidP="00BC5477">
      <w:pPr>
        <w:pStyle w:val="BodyTextIndent2"/>
        <w:ind w:left="0"/>
        <w:rPr>
          <w:noProof/>
          <w:lang w:val="sr-Latn-CS"/>
        </w:rPr>
      </w:pPr>
      <w:r w:rsidRPr="00DF3B89">
        <w:rPr>
          <w:noProof/>
          <w:lang w:val="sr-Latn-CS"/>
        </w:rPr>
        <w:t xml:space="preserve">05 </w:t>
      </w:r>
      <w:r w:rsidR="00DF3B89">
        <w:rPr>
          <w:noProof/>
          <w:lang w:val="sr-Latn-CS"/>
        </w:rPr>
        <w:t>Broj</w:t>
      </w:r>
      <w:r w:rsidRPr="00DF3B89">
        <w:rPr>
          <w:noProof/>
          <w:lang w:val="sr-Latn-CS"/>
        </w:rPr>
        <w:t>: 110-855/2017</w:t>
      </w:r>
      <w:r w:rsidR="00027C3B" w:rsidRPr="00DF3B89">
        <w:rPr>
          <w:noProof/>
          <w:lang w:val="sr-Latn-CS"/>
        </w:rPr>
        <w:t xml:space="preserve">         </w:t>
      </w:r>
    </w:p>
    <w:p w:rsidR="00BC5477" w:rsidRPr="00DF3B89" w:rsidRDefault="00DF3B89" w:rsidP="00C2341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4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410" w:rsidRPr="00DF3B89">
        <w:rPr>
          <w:noProof/>
          <w:lang w:val="sr-Latn-CS"/>
        </w:rPr>
        <w:t xml:space="preserve">, </w:t>
      </w:r>
      <w:r w:rsidR="00830305" w:rsidRPr="00DF3B89">
        <w:rPr>
          <w:noProof/>
          <w:lang w:val="sr-Latn-CS"/>
        </w:rPr>
        <w:t>3.</w:t>
      </w:r>
      <w:r w:rsidR="00C234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februara</w:t>
      </w:r>
      <w:r w:rsidR="00C23410" w:rsidRPr="00DF3B89">
        <w:rPr>
          <w:noProof/>
          <w:lang w:val="sr-Latn-CS"/>
        </w:rPr>
        <w:t xml:space="preserve"> </w:t>
      </w:r>
      <w:r w:rsidR="00BC5477" w:rsidRPr="00DF3B89">
        <w:rPr>
          <w:noProof/>
          <w:lang w:val="sr-Latn-CS"/>
        </w:rPr>
        <w:t>201</w:t>
      </w:r>
      <w:r w:rsidR="00FA1F29" w:rsidRPr="00DF3B89">
        <w:rPr>
          <w:noProof/>
          <w:lang w:val="sr-Latn-CS"/>
        </w:rPr>
        <w:t>7</w:t>
      </w:r>
      <w:r w:rsidR="00BC5477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</w:p>
    <w:p w:rsidR="00BC5477" w:rsidRPr="00DF3B89" w:rsidRDefault="00BC5477" w:rsidP="00BC5477">
      <w:pPr>
        <w:pStyle w:val="BodyTextIndent2"/>
        <w:ind w:left="720"/>
        <w:jc w:val="center"/>
        <w:rPr>
          <w:noProof/>
          <w:lang w:val="sr-Latn-CS"/>
        </w:rPr>
      </w:pPr>
    </w:p>
    <w:p w:rsidR="00BC5477" w:rsidRPr="00DF3B89" w:rsidRDefault="00DF3B89" w:rsidP="00C23410">
      <w:pPr>
        <w:pStyle w:val="BodyTextIndent2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tbl>
      <w:tblPr>
        <w:tblW w:w="0" w:type="auto"/>
        <w:tblLook w:val="01E0"/>
      </w:tblPr>
      <w:tblGrid>
        <w:gridCol w:w="4265"/>
        <w:gridCol w:w="4266"/>
      </w:tblGrid>
      <w:tr w:rsidR="00BC5477" w:rsidRPr="00DF3B89" w:rsidTr="00791811">
        <w:tc>
          <w:tcPr>
            <w:tcW w:w="4265" w:type="dxa"/>
          </w:tcPr>
          <w:p w:rsidR="00BC5477" w:rsidRPr="00DF3B89" w:rsidRDefault="00BC5477" w:rsidP="00791811">
            <w:pPr>
              <w:spacing w:line="360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266" w:type="dxa"/>
          </w:tcPr>
          <w:p w:rsidR="00BC5477" w:rsidRPr="00DF3B89" w:rsidRDefault="00C23410" w:rsidP="00791811">
            <w:pPr>
              <w:jc w:val="center"/>
              <w:rPr>
                <w:noProof/>
                <w:lang w:val="sr-Latn-CS"/>
              </w:rPr>
            </w:pPr>
            <w:r w:rsidRPr="00DF3B89">
              <w:rPr>
                <w:noProof/>
                <w:lang w:val="sr-Latn-CS"/>
              </w:rPr>
              <w:t xml:space="preserve">                      </w:t>
            </w:r>
            <w:r w:rsidR="00DF3B89">
              <w:rPr>
                <w:noProof/>
                <w:lang w:val="sr-Latn-CS"/>
              </w:rPr>
              <w:t>PREDSEDNIK</w:t>
            </w:r>
          </w:p>
          <w:p w:rsidR="00C23410" w:rsidRPr="00DF3B89" w:rsidRDefault="00C23410" w:rsidP="00791811">
            <w:pPr>
              <w:jc w:val="center"/>
              <w:rPr>
                <w:noProof/>
                <w:lang w:val="sr-Latn-CS"/>
              </w:rPr>
            </w:pPr>
          </w:p>
          <w:p w:rsidR="00C23410" w:rsidRPr="00DF3B89" w:rsidRDefault="00C23410" w:rsidP="00791811">
            <w:pPr>
              <w:jc w:val="center"/>
              <w:rPr>
                <w:noProof/>
                <w:lang w:val="sr-Latn-CS"/>
              </w:rPr>
            </w:pPr>
            <w:r w:rsidRPr="00DF3B89">
              <w:rPr>
                <w:noProof/>
                <w:lang w:val="sr-Latn-CS"/>
              </w:rPr>
              <w:t xml:space="preserve">                       </w:t>
            </w:r>
            <w:r w:rsidR="00DF3B89">
              <w:rPr>
                <w:noProof/>
                <w:lang w:val="sr-Latn-CS"/>
              </w:rPr>
              <w:t>Aleksandar</w:t>
            </w:r>
            <w:r w:rsidRPr="00DF3B89">
              <w:rPr>
                <w:noProof/>
                <w:lang w:val="sr-Latn-CS"/>
              </w:rPr>
              <w:t xml:space="preserve"> </w:t>
            </w:r>
            <w:r w:rsidR="00DF3B89">
              <w:rPr>
                <w:noProof/>
                <w:lang w:val="sr-Latn-CS"/>
              </w:rPr>
              <w:t>Vučić</w:t>
            </w:r>
            <w:r w:rsidR="00830305" w:rsidRPr="00DF3B89">
              <w:rPr>
                <w:noProof/>
                <w:lang w:val="sr-Latn-CS"/>
              </w:rPr>
              <w:t xml:space="preserve"> </w:t>
            </w:r>
            <w:r w:rsidR="00DF3B89">
              <w:rPr>
                <w:noProof/>
                <w:lang w:val="sr-Latn-CS"/>
              </w:rPr>
              <w:t>s</w:t>
            </w:r>
            <w:r w:rsidR="00830305" w:rsidRPr="00DF3B89">
              <w:rPr>
                <w:noProof/>
                <w:lang w:val="sr-Latn-CS"/>
              </w:rPr>
              <w:t>.</w:t>
            </w:r>
            <w:r w:rsidR="00DF3B89">
              <w:rPr>
                <w:noProof/>
                <w:lang w:val="sr-Latn-CS"/>
              </w:rPr>
              <w:t>r</w:t>
            </w:r>
            <w:r w:rsidR="00830305" w:rsidRPr="00DF3B89">
              <w:rPr>
                <w:noProof/>
                <w:lang w:val="sr-Latn-CS"/>
              </w:rPr>
              <w:t>.</w:t>
            </w:r>
          </w:p>
          <w:p w:rsidR="00BC5477" w:rsidRPr="00DF3B89" w:rsidRDefault="00BC5477" w:rsidP="00911F8E">
            <w:pPr>
              <w:rPr>
                <w:noProof/>
                <w:lang w:val="sr-Latn-CS"/>
              </w:rPr>
            </w:pPr>
          </w:p>
        </w:tc>
      </w:tr>
    </w:tbl>
    <w:p w:rsidR="00C23410" w:rsidRPr="00DF3B89" w:rsidRDefault="00C23410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267945" w:rsidRPr="00DF3B89" w:rsidRDefault="00DF3B89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</w:t>
      </w:r>
      <w:r w:rsidR="0026794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</w:t>
      </w:r>
    </w:p>
    <w:p w:rsidR="00DE75B1" w:rsidRPr="00DF3B89" w:rsidRDefault="00DE75B1" w:rsidP="00B762BF">
      <w:pPr>
        <w:tabs>
          <w:tab w:val="left" w:pos="720"/>
          <w:tab w:val="left" w:pos="1440"/>
        </w:tabs>
        <w:spacing w:before="120" w:after="120"/>
        <w:jc w:val="center"/>
        <w:rPr>
          <w:noProof/>
          <w:color w:val="000000"/>
          <w:lang w:val="sr-Latn-CS"/>
        </w:rPr>
      </w:pPr>
    </w:p>
    <w:p w:rsidR="00767A95" w:rsidRPr="00DF3B89" w:rsidRDefault="00267945" w:rsidP="00B762BF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>I</w:t>
      </w:r>
      <w:r w:rsidR="002440B6" w:rsidRPr="00DF3B89">
        <w:rPr>
          <w:noProof/>
          <w:color w:val="000000"/>
          <w:lang w:val="sr-Latn-CS"/>
        </w:rPr>
        <w:t>.</w:t>
      </w:r>
      <w:r w:rsidRPr="00DF3B89">
        <w:rPr>
          <w:noProof/>
          <w:color w:val="000000"/>
          <w:lang w:val="sr-Latn-CS"/>
        </w:rPr>
        <w:t xml:space="preserve">    </w:t>
      </w:r>
      <w:r w:rsidR="00DF3B89">
        <w:rPr>
          <w:noProof/>
          <w:color w:val="000000"/>
          <w:lang w:val="sr-Latn-CS"/>
        </w:rPr>
        <w:t>PRAVNI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OSNOV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DONOŠENJE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</w:p>
    <w:p w:rsidR="00267945" w:rsidRPr="00DF3B89" w:rsidRDefault="00B6188B" w:rsidP="00B6188B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Pravni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osnov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donošenje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ove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sadržan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članu</w:t>
      </w:r>
      <w:r w:rsidR="00267945" w:rsidRPr="00DF3B89">
        <w:rPr>
          <w:noProof/>
          <w:color w:val="000000"/>
          <w:lang w:val="sr-Latn-CS"/>
        </w:rPr>
        <w:t xml:space="preserve"> 2. </w:t>
      </w:r>
      <w:r w:rsidR="00DF3B89">
        <w:rPr>
          <w:noProof/>
          <w:color w:val="000000"/>
          <w:lang w:val="sr-Latn-CS"/>
        </w:rPr>
        <w:t>stav</w:t>
      </w:r>
      <w:r w:rsidR="00267945" w:rsidRPr="00DF3B89">
        <w:rPr>
          <w:noProof/>
          <w:color w:val="000000"/>
          <w:lang w:val="sr-Latn-CS"/>
        </w:rPr>
        <w:t xml:space="preserve"> 2. </w:t>
      </w:r>
      <w:r w:rsidR="00DF3B89">
        <w:rPr>
          <w:noProof/>
          <w:color w:val="000000"/>
          <w:lang w:val="sr-Latn-CS"/>
        </w:rPr>
        <w:t>Zakona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(</w:t>
      </w:r>
      <w:r w:rsidR="00267945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RS</w:t>
      </w:r>
      <w:r w:rsidR="00267945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broj</w:t>
      </w:r>
      <w:r w:rsidR="00267945" w:rsidRPr="00DF3B89">
        <w:rPr>
          <w:noProof/>
          <w:color w:val="000000"/>
          <w:lang w:val="sr-Latn-CS"/>
        </w:rPr>
        <w:t xml:space="preserve"> 61/05), </w:t>
      </w:r>
      <w:r w:rsidR="00DF3B89">
        <w:rPr>
          <w:noProof/>
          <w:color w:val="000000"/>
          <w:lang w:val="sr-Latn-CS"/>
        </w:rPr>
        <w:t>kojim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propisano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bližu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namenu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korisnika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način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izdavanja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tiraž</w:t>
      </w:r>
      <w:r w:rsidR="00267945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visinu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apoena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vremenski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period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izdavanja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utvrđuje</w:t>
      </w:r>
      <w:r w:rsidR="00267945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Vlada</w:t>
      </w:r>
      <w:r w:rsidR="008B4184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BC547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članu</w:t>
      </w:r>
      <w:r w:rsidR="00BC5477" w:rsidRPr="00DF3B89">
        <w:rPr>
          <w:noProof/>
          <w:color w:val="000000"/>
          <w:lang w:val="sr-Latn-CS"/>
        </w:rPr>
        <w:t xml:space="preserve"> 42. </w:t>
      </w:r>
      <w:r w:rsidR="00DF3B89">
        <w:rPr>
          <w:noProof/>
          <w:color w:val="000000"/>
          <w:lang w:val="sr-Latn-CS"/>
        </w:rPr>
        <w:t>stav</w:t>
      </w:r>
      <w:r w:rsidR="00BC5477" w:rsidRPr="00DF3B89">
        <w:rPr>
          <w:noProof/>
          <w:color w:val="000000"/>
          <w:lang w:val="sr-Latn-CS"/>
        </w:rPr>
        <w:t xml:space="preserve"> 1. </w:t>
      </w:r>
      <w:r w:rsidR="00DF3B89">
        <w:rPr>
          <w:noProof/>
          <w:color w:val="000000"/>
          <w:lang w:val="sr-Latn-CS"/>
        </w:rPr>
        <w:t>Zakona</w:t>
      </w:r>
      <w:r w:rsidR="00BC547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</w:t>
      </w:r>
      <w:r w:rsidR="00BC547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Vladi</w:t>
      </w:r>
      <w:r w:rsidR="00BC5477" w:rsidRPr="00DF3B89">
        <w:rPr>
          <w:noProof/>
          <w:color w:val="000000"/>
          <w:lang w:val="sr-Latn-CS"/>
        </w:rPr>
        <w:t xml:space="preserve"> (</w:t>
      </w:r>
      <w:r w:rsidR="00BC5477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Službeni</w:t>
      </w:r>
      <w:r w:rsidR="00BC547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</w:t>
      </w:r>
      <w:r w:rsidR="00BC5477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RS</w:t>
      </w:r>
      <w:r w:rsidR="00BC5477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br</w:t>
      </w:r>
      <w:r w:rsidR="00BC5477" w:rsidRPr="00DF3B89">
        <w:rPr>
          <w:noProof/>
          <w:color w:val="000000"/>
          <w:lang w:val="sr-Latn-CS"/>
        </w:rPr>
        <w:t>. 55/05, 71/05-</w:t>
      </w:r>
      <w:r w:rsidR="00DF3B89">
        <w:rPr>
          <w:noProof/>
          <w:color w:val="000000"/>
          <w:lang w:val="sr-Latn-CS"/>
        </w:rPr>
        <w:t>ispravka</w:t>
      </w:r>
      <w:r w:rsidR="00BC5477" w:rsidRPr="00DF3B89">
        <w:rPr>
          <w:noProof/>
          <w:color w:val="000000"/>
          <w:lang w:val="sr-Latn-CS"/>
        </w:rPr>
        <w:t>, 101/07, 65/08, 16/11, 68/12-</w:t>
      </w:r>
      <w:r w:rsidR="00DF3B89">
        <w:rPr>
          <w:noProof/>
          <w:color w:val="000000"/>
          <w:lang w:val="sr-Latn-CS"/>
        </w:rPr>
        <w:t>US</w:t>
      </w:r>
      <w:r w:rsidR="00BC5477" w:rsidRPr="00DF3B89">
        <w:rPr>
          <w:noProof/>
          <w:color w:val="000000"/>
          <w:lang w:val="sr-Latn-CS"/>
        </w:rPr>
        <w:t xml:space="preserve">,  </w:t>
      </w:r>
      <w:r w:rsidR="00BC5477" w:rsidRPr="00DF3B89">
        <w:rPr>
          <w:noProof/>
          <w:lang w:val="sr-Latn-CS"/>
        </w:rPr>
        <w:t>72/12</w:t>
      </w:r>
      <w:r w:rsidR="00FF0110" w:rsidRPr="00DF3B89">
        <w:rPr>
          <w:noProof/>
          <w:lang w:val="sr-Latn-CS"/>
        </w:rPr>
        <w:t>,</w:t>
      </w:r>
      <w:r w:rsidR="00BC5477" w:rsidRPr="00DF3B89">
        <w:rPr>
          <w:noProof/>
          <w:lang w:val="sr-Latn-CS"/>
        </w:rPr>
        <w:t xml:space="preserve"> </w:t>
      </w:r>
      <w:r w:rsidR="00FF0110" w:rsidRPr="00DF3B89">
        <w:rPr>
          <w:noProof/>
          <w:color w:val="000000"/>
          <w:lang w:val="sr-Latn-CS"/>
        </w:rPr>
        <w:t>7/14-</w:t>
      </w:r>
      <w:r w:rsidR="00DF3B89">
        <w:rPr>
          <w:noProof/>
          <w:color w:val="000000"/>
          <w:lang w:val="sr-Latn-CS"/>
        </w:rPr>
        <w:t>US</w:t>
      </w:r>
      <w:r w:rsidR="00FF0110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FF0110" w:rsidRPr="00DF3B89">
        <w:rPr>
          <w:noProof/>
          <w:color w:val="000000"/>
          <w:lang w:val="sr-Latn-CS"/>
        </w:rPr>
        <w:t xml:space="preserve"> 44/14</w:t>
      </w:r>
      <w:r w:rsidR="00BC5477" w:rsidRPr="00DF3B89">
        <w:rPr>
          <w:noProof/>
          <w:color w:val="000000"/>
          <w:lang w:val="sr-Latn-CS"/>
        </w:rPr>
        <w:t>)</w:t>
      </w:r>
      <w:r w:rsidR="00267945" w:rsidRPr="00DF3B89">
        <w:rPr>
          <w:noProof/>
          <w:color w:val="000000"/>
          <w:lang w:val="sr-Latn-CS"/>
        </w:rPr>
        <w:t>.</w:t>
      </w:r>
    </w:p>
    <w:p w:rsidR="00C80215" w:rsidRPr="00DF3B89" w:rsidRDefault="00267945" w:rsidP="00B762BF">
      <w:pPr>
        <w:tabs>
          <w:tab w:val="left" w:pos="720"/>
          <w:tab w:val="left" w:pos="1440"/>
        </w:tabs>
        <w:spacing w:before="100" w:beforeAutospacing="1" w:after="100" w:afterAutospacing="1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>II</w:t>
      </w:r>
      <w:r w:rsidR="00434002" w:rsidRPr="00DF3B89">
        <w:rPr>
          <w:noProof/>
          <w:color w:val="000000"/>
          <w:lang w:val="sr-Latn-CS"/>
        </w:rPr>
        <w:t>.</w:t>
      </w:r>
      <w:r w:rsidRPr="00DF3B89">
        <w:rPr>
          <w:noProof/>
          <w:color w:val="000000"/>
          <w:lang w:val="sr-Latn-CS"/>
        </w:rPr>
        <w:t xml:space="preserve">   </w:t>
      </w:r>
      <w:r w:rsidR="00DF3B89">
        <w:rPr>
          <w:noProof/>
          <w:color w:val="000000"/>
          <w:lang w:val="sr-Latn-CS"/>
        </w:rPr>
        <w:t>RAZLOZI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DONOŠENJE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  <w:r w:rsidR="00C80215" w:rsidRPr="00DF3B89">
        <w:rPr>
          <w:noProof/>
          <w:color w:val="000000"/>
          <w:lang w:val="sr-Latn-CS"/>
        </w:rPr>
        <w:t xml:space="preserve"> </w:t>
      </w:r>
    </w:p>
    <w:p w:rsidR="006E68B4" w:rsidRPr="00DF3B89" w:rsidRDefault="00DF3B89" w:rsidP="00524984">
      <w:pPr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omladine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dostavilo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Inicijativu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573E5" w:rsidRPr="00DF3B89">
        <w:rPr>
          <w:noProof/>
          <w:lang w:val="sr-Latn-CS"/>
        </w:rPr>
        <w:t xml:space="preserve"> 201</w:t>
      </w:r>
      <w:r w:rsidR="00FF0110" w:rsidRPr="00DF3B89">
        <w:rPr>
          <w:noProof/>
          <w:lang w:val="sr-Latn-CS"/>
        </w:rPr>
        <w:t>7</w:t>
      </w:r>
      <w:r w:rsidR="004573E5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godini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doplatna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marka</w:t>
      </w:r>
      <w:r w:rsidR="004573E5" w:rsidRPr="00DF3B89">
        <w:rPr>
          <w:noProof/>
          <w:lang w:val="sr-Latn-CS"/>
        </w:rPr>
        <w:t xml:space="preserve"> </w:t>
      </w:r>
      <w:r w:rsidR="00FF0110" w:rsidRPr="00DF3B89">
        <w:rPr>
          <w:noProof/>
          <w:lang w:val="sr-Latn-CS"/>
        </w:rPr>
        <w:t>„</w:t>
      </w:r>
      <w:r>
        <w:rPr>
          <w:noProof/>
          <w:lang w:val="sr-Latn-CS"/>
        </w:rPr>
        <w:t>EVROPSKO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PRVENSTVO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FF0110" w:rsidRPr="00DF3B89">
        <w:rPr>
          <w:noProof/>
          <w:lang w:val="sr-Latn-CS"/>
        </w:rPr>
        <w:t xml:space="preserve"> 2017” </w:t>
      </w:r>
      <w:r>
        <w:rPr>
          <w:noProof/>
          <w:lang w:val="sr-Latn-CS"/>
        </w:rPr>
        <w:t>radi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0E153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FF011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seniore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seniorke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održano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B5A6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573E5" w:rsidRPr="00DF3B89">
        <w:rPr>
          <w:noProof/>
          <w:lang w:val="sr-Latn-CS"/>
        </w:rPr>
        <w:t xml:space="preserve"> </w:t>
      </w:r>
      <w:r w:rsidR="00FF0110" w:rsidRPr="00DF3B89">
        <w:rPr>
          <w:noProof/>
          <w:lang w:val="sr-Latn-CS"/>
        </w:rPr>
        <w:t>3</w:t>
      </w:r>
      <w:r w:rsidR="00E351C4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do</w:t>
      </w:r>
      <w:r w:rsidR="00E351C4" w:rsidRPr="00DF3B89">
        <w:rPr>
          <w:noProof/>
          <w:lang w:val="sr-Latn-CS"/>
        </w:rPr>
        <w:t xml:space="preserve"> </w:t>
      </w:r>
      <w:r w:rsidR="00FF0110" w:rsidRPr="00DF3B89">
        <w:rPr>
          <w:noProof/>
          <w:lang w:val="sr-Latn-CS"/>
        </w:rPr>
        <w:t>5</w:t>
      </w:r>
      <w:r w:rsidR="00E351C4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marta</w:t>
      </w:r>
      <w:r w:rsidR="00E351C4" w:rsidRPr="00DF3B89">
        <w:rPr>
          <w:noProof/>
          <w:lang w:val="sr-Latn-CS"/>
        </w:rPr>
        <w:t xml:space="preserve"> </w:t>
      </w:r>
      <w:r w:rsidR="004573E5" w:rsidRPr="00DF3B89">
        <w:rPr>
          <w:noProof/>
          <w:lang w:val="sr-Latn-CS"/>
        </w:rPr>
        <w:t>201</w:t>
      </w:r>
      <w:r w:rsidR="00FF0110" w:rsidRPr="00DF3B89">
        <w:rPr>
          <w:noProof/>
          <w:lang w:val="sr-Latn-CS"/>
        </w:rPr>
        <w:t>7</w:t>
      </w:r>
      <w:r w:rsidR="004573E5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6E68B4" w:rsidRPr="00DF3B89">
        <w:rPr>
          <w:noProof/>
          <w:lang w:val="sr-Latn-CS"/>
        </w:rPr>
        <w:t>.</w:t>
      </w:r>
    </w:p>
    <w:p w:rsidR="008C7853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Organizovanje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prvenstva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seniore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seniorke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E68B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sportsko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takmičenje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organizovati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351C4" w:rsidRPr="00DF3B89">
        <w:rPr>
          <w:noProof/>
          <w:lang w:val="sr-Latn-CS"/>
        </w:rPr>
        <w:t xml:space="preserve"> 201</w:t>
      </w:r>
      <w:r w:rsidR="006E68B4" w:rsidRPr="00DF3B89">
        <w:rPr>
          <w:noProof/>
          <w:lang w:val="sr-Latn-CS"/>
        </w:rPr>
        <w:t>7</w:t>
      </w:r>
      <w:r w:rsidR="00E351C4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godini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našoj</w:t>
      </w:r>
      <w:r w:rsidR="00911F8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831E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31E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31E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831E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31E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uzeti</w:t>
      </w:r>
      <w:r w:rsidR="00E351C4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8C7853" w:rsidRPr="00DF3B89">
        <w:rPr>
          <w:noProof/>
          <w:lang w:val="sr-Latn-CS"/>
        </w:rPr>
        <w:t xml:space="preserve"> 1100 </w:t>
      </w:r>
      <w:r>
        <w:rPr>
          <w:noProof/>
          <w:lang w:val="sr-Latn-CS"/>
        </w:rPr>
        <w:t>atletičara</w:t>
      </w:r>
      <w:r w:rsidR="008C785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C7853" w:rsidRPr="00DF3B89">
        <w:rPr>
          <w:noProof/>
          <w:lang w:val="sr-Latn-CS"/>
        </w:rPr>
        <w:t xml:space="preserve"> 48 </w:t>
      </w:r>
      <w:r>
        <w:rPr>
          <w:noProof/>
          <w:lang w:val="sr-Latn-CS"/>
        </w:rPr>
        <w:t>zemalja</w:t>
      </w:r>
      <w:r w:rsidR="008C7853" w:rsidRPr="00DF3B89">
        <w:rPr>
          <w:noProof/>
          <w:lang w:val="sr-Latn-CS"/>
        </w:rPr>
        <w:t>.</w:t>
      </w:r>
    </w:p>
    <w:p w:rsidR="007F1E5A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Glavni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F96AC2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vrhunskih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najtrofejnijih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sportova</w:t>
      </w:r>
      <w:r w:rsidR="007F1E5A" w:rsidRPr="00DF3B89">
        <w:rPr>
          <w:noProof/>
          <w:lang w:val="sr-Latn-CS"/>
        </w:rPr>
        <w:t>.</w:t>
      </w:r>
    </w:p>
    <w:p w:rsidR="007F1E5A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Atletski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Olimpijskog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F1E5A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Asocijacije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atletskih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80F88" w:rsidRPr="00DF3B89">
        <w:rPr>
          <w:noProof/>
          <w:lang w:val="sr-Latn-CS"/>
        </w:rPr>
        <w:t>BAF</w:t>
      </w:r>
      <w:r w:rsidR="007F1E5A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Svetske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7F1E5A" w:rsidRPr="00DF3B89">
        <w:rPr>
          <w:noProof/>
          <w:lang w:val="sr-Latn-CS"/>
        </w:rPr>
        <w:t xml:space="preserve"> </w:t>
      </w:r>
      <w:r w:rsidR="00080F88" w:rsidRPr="00DF3B89">
        <w:rPr>
          <w:noProof/>
          <w:lang w:val="sr-Latn-CS"/>
        </w:rPr>
        <w:t>IAAF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EA</w:t>
      </w:r>
      <w:r w:rsidR="007F1E5A" w:rsidRPr="00DF3B89">
        <w:rPr>
          <w:noProof/>
          <w:lang w:val="sr-Latn-CS"/>
        </w:rPr>
        <w:t>.</w:t>
      </w:r>
    </w:p>
    <w:p w:rsidR="007F1E5A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F1E5A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F1E5A" w:rsidRPr="00DF3B89">
        <w:rPr>
          <w:noProof/>
          <w:lang w:val="sr-Latn-CS"/>
        </w:rPr>
        <w:t xml:space="preserve">: </w:t>
      </w:r>
      <w:r>
        <w:rPr>
          <w:noProof/>
          <w:lang w:val="sr-Latn-CS"/>
        </w:rPr>
        <w:t>ostavrivanje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atletskih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takmičenja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reprezentativno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organizovanje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takmičenja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selekcionisanje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pripremanje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nastup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atletičara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atletičarki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turnira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razvoj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atletike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utvrđivanje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pedagoškog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vrhunskih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dostignuća</w:t>
      </w:r>
      <w:r w:rsidR="00972B6C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omasovljenje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72B6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972B6C" w:rsidRPr="00DF3B89">
        <w:rPr>
          <w:noProof/>
          <w:lang w:val="sr-Latn-CS"/>
        </w:rPr>
        <w:t>.</w:t>
      </w:r>
    </w:p>
    <w:p w:rsidR="00504DBC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Atletika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04DBC" w:rsidRPr="00DF3B89">
        <w:rPr>
          <w:noProof/>
          <w:lang w:val="sr-Latn-CS"/>
        </w:rPr>
        <w:t xml:space="preserve"> „</w:t>
      </w:r>
      <w:r>
        <w:rPr>
          <w:noProof/>
          <w:lang w:val="sr-Latn-CS"/>
        </w:rPr>
        <w:t>kraljica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sportova</w:t>
      </w:r>
      <w:r w:rsidR="00B6188B" w:rsidRPr="00DF3B89">
        <w:rPr>
          <w:noProof/>
          <w:lang w:val="sr-Latn-CS"/>
        </w:rPr>
        <w:t>”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par</w:t>
      </w:r>
      <w:r w:rsidR="00504DBC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vratila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vrh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popularnosti</w:t>
      </w:r>
      <w:r w:rsidR="00FE4657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uspeh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postignut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4657" w:rsidRPr="00DF3B8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godini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osvajanjem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olimpijske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medalje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istoriji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osvojila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naša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skakačica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dalj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Ivana</w:t>
      </w:r>
      <w:r w:rsidR="00FE465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Španović</w:t>
      </w:r>
      <w:r w:rsidR="00442BD7" w:rsidRPr="00DF3B89">
        <w:rPr>
          <w:noProof/>
          <w:lang w:val="sr-Latn-CS"/>
        </w:rPr>
        <w:t>.</w:t>
      </w:r>
    </w:p>
    <w:p w:rsidR="00080F88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609EF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F609EF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609EF" w:rsidRPr="00DF3B89">
        <w:rPr>
          <w:noProof/>
          <w:lang w:val="sr-Latn-CS"/>
        </w:rPr>
        <w:t xml:space="preserve"> 2009. </w:t>
      </w:r>
      <w:r>
        <w:rPr>
          <w:noProof/>
          <w:lang w:val="sr-Latn-CS"/>
        </w:rPr>
        <w:t>do</w:t>
      </w:r>
      <w:r w:rsidR="00F609EF" w:rsidRPr="00DF3B89">
        <w:rPr>
          <w:noProof/>
          <w:lang w:val="sr-Latn-CS"/>
        </w:rPr>
        <w:t xml:space="preserve"> </w:t>
      </w:r>
      <w:r w:rsidR="00896FCD" w:rsidRPr="00DF3B89">
        <w:rPr>
          <w:noProof/>
          <w:lang w:val="sr-Latn-CS"/>
        </w:rPr>
        <w:t xml:space="preserve">2015. </w:t>
      </w:r>
      <w:r>
        <w:rPr>
          <w:noProof/>
          <w:lang w:val="sr-Latn-CS"/>
        </w:rPr>
        <w:t>godine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naši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atletičari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osvojili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896FCD" w:rsidRPr="00DF3B89">
        <w:rPr>
          <w:noProof/>
          <w:lang w:val="sr-Latn-CS"/>
        </w:rPr>
        <w:t xml:space="preserve"> 382 </w:t>
      </w:r>
      <w:r>
        <w:rPr>
          <w:noProof/>
          <w:lang w:val="sr-Latn-CS"/>
        </w:rPr>
        <w:t>medalje</w:t>
      </w:r>
      <w:r w:rsidR="00896FCD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896FCD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evropskim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balkanskim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prvenstvima</w:t>
      </w:r>
      <w:r w:rsidR="00896FCD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Kupu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896FCD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Kupu</w:t>
      </w:r>
      <w:r w:rsidR="00896FC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896FCD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Mediteranskim</w:t>
      </w:r>
      <w:r w:rsidR="00F609EF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igrama</w:t>
      </w:r>
      <w:r w:rsidR="00F609EF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Univerzijadi</w:t>
      </w:r>
      <w:r w:rsidR="00F609EF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609EF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96FCD" w:rsidRPr="00DF3B89">
        <w:rPr>
          <w:noProof/>
          <w:lang w:val="sr-Latn-CS"/>
        </w:rPr>
        <w:t>YOF</w:t>
      </w:r>
      <w:r w:rsidR="00080F88" w:rsidRPr="00DF3B89">
        <w:rPr>
          <w:noProof/>
          <w:lang w:val="sr-Latn-CS"/>
        </w:rPr>
        <w:t>.</w:t>
      </w:r>
    </w:p>
    <w:p w:rsidR="002C613E" w:rsidRPr="00DF3B89" w:rsidRDefault="00DF3B89" w:rsidP="0052498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Korisnik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doplatne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poštanske</w:t>
      </w:r>
      <w:r w:rsidR="004573E5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marke</w:t>
      </w:r>
      <w:r w:rsidR="004573E5" w:rsidRPr="00DF3B89">
        <w:rPr>
          <w:noProof/>
          <w:lang w:val="sr-Latn-CS"/>
        </w:rPr>
        <w:t xml:space="preserve"> </w:t>
      </w:r>
      <w:r w:rsidR="002C613E" w:rsidRPr="00DF3B89">
        <w:rPr>
          <w:noProof/>
          <w:lang w:val="sr-Latn-CS"/>
        </w:rPr>
        <w:t>„</w:t>
      </w:r>
      <w:r>
        <w:rPr>
          <w:noProof/>
          <w:lang w:val="sr-Latn-CS"/>
        </w:rPr>
        <w:t>EVROPSKO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PRVENSTVO</w:t>
      </w:r>
      <w:r w:rsidR="00C34A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34AC3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C34AC3" w:rsidRPr="00DF3B89">
        <w:rPr>
          <w:noProof/>
          <w:lang w:val="sr-Latn-CS"/>
        </w:rPr>
        <w:t xml:space="preserve"> 2017” </w:t>
      </w:r>
      <w:r>
        <w:rPr>
          <w:noProof/>
          <w:lang w:val="sr-Latn-CS"/>
        </w:rPr>
        <w:t>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Atletski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C613E" w:rsidRPr="00DF3B89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2C613E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konkretno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atletičara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takmičenju</w:t>
      </w:r>
      <w:r w:rsidR="002C613E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nabavku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reprezentativne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selekcije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43ACB" w:rsidRPr="00DF3B8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43ACB" w:rsidRPr="00DF3B89">
        <w:rPr>
          <w:noProof/>
          <w:lang w:val="sr-Latn-CS"/>
        </w:rPr>
        <w:t xml:space="preserve"> 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43ACB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2C613E" w:rsidRPr="00DF3B89">
        <w:rPr>
          <w:noProof/>
          <w:lang w:val="sr-Latn-CS"/>
        </w:rPr>
        <w:t>.</w:t>
      </w:r>
    </w:p>
    <w:p w:rsidR="009F4DB1" w:rsidRPr="00DF3B89" w:rsidRDefault="00DF3B89" w:rsidP="00524984">
      <w:pPr>
        <w:tabs>
          <w:tab w:val="left" w:pos="720"/>
          <w:tab w:val="left" w:pos="1440"/>
        </w:tabs>
        <w:ind w:firstLine="720"/>
        <w:jc w:val="both"/>
        <w:rPr>
          <w:noProof/>
          <w:color w:val="000000"/>
          <w:lang w:val="sr-Latn-CS"/>
        </w:rPr>
      </w:pPr>
      <w:r>
        <w:rPr>
          <w:noProof/>
          <w:lang w:val="sr-Latn-CS"/>
        </w:rPr>
        <w:lastRenderedPageBreak/>
        <w:t>Predlaže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C5477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doplatna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poštanska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marka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C613E" w:rsidRPr="00DF3B89">
        <w:rPr>
          <w:noProof/>
          <w:color w:val="000000"/>
          <w:lang w:val="sr-Latn-CS"/>
        </w:rPr>
        <w:t xml:space="preserve"> 27. </w:t>
      </w:r>
      <w:r>
        <w:rPr>
          <w:noProof/>
          <w:color w:val="000000"/>
          <w:lang w:val="sr-Latn-CS"/>
        </w:rPr>
        <w:t>februara</w:t>
      </w:r>
      <w:r w:rsidR="002C613E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2C613E" w:rsidRPr="00DF3B89">
        <w:rPr>
          <w:noProof/>
          <w:color w:val="000000"/>
          <w:lang w:val="sr-Latn-CS"/>
        </w:rPr>
        <w:t xml:space="preserve"> 5. </w:t>
      </w:r>
      <w:r>
        <w:rPr>
          <w:noProof/>
          <w:color w:val="000000"/>
          <w:lang w:val="sr-Latn-CS"/>
        </w:rPr>
        <w:t>marta</w:t>
      </w:r>
      <w:r w:rsidR="002C613E" w:rsidRPr="00DF3B89">
        <w:rPr>
          <w:noProof/>
          <w:color w:val="000000"/>
          <w:lang w:val="sr-Latn-CS"/>
        </w:rPr>
        <w:t xml:space="preserve"> 2017. </w:t>
      </w:r>
      <w:r>
        <w:rPr>
          <w:noProof/>
          <w:color w:val="000000"/>
          <w:lang w:val="sr-Latn-CS"/>
        </w:rPr>
        <w:t>godine</w:t>
      </w:r>
      <w:r w:rsidR="002C613E" w:rsidRPr="00DF3B89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u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tiražu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F4DB1" w:rsidRPr="00DF3B89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9F4DB1" w:rsidRPr="00DF3B89">
        <w:rPr>
          <w:noProof/>
          <w:lang w:val="sr-Latn-CS"/>
        </w:rPr>
        <w:t xml:space="preserve"> </w:t>
      </w:r>
      <w:r w:rsidR="00FB6542" w:rsidRPr="00DF3B89">
        <w:rPr>
          <w:noProof/>
          <w:lang w:val="sr-Latn-CS"/>
        </w:rPr>
        <w:t>7</w:t>
      </w:r>
      <w:r w:rsidR="00720734" w:rsidRPr="00DF3B89">
        <w:rPr>
          <w:noProof/>
          <w:lang w:val="sr-Latn-CS"/>
        </w:rPr>
        <w:t>50.</w:t>
      </w:r>
      <w:r w:rsidR="009F4DB1" w:rsidRPr="00DF3B89">
        <w:rPr>
          <w:noProof/>
          <w:lang w:val="sr-Latn-CS"/>
        </w:rPr>
        <w:t>000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tako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DF3B89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celokupnog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tiraža</w:t>
      </w:r>
      <w:r w:rsidR="009F4DB1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mogao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ostvariti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bruto</w:t>
      </w:r>
      <w:r w:rsidR="00263167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prihod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FB6542" w:rsidRPr="00DF3B89">
        <w:rPr>
          <w:noProof/>
          <w:color w:val="000000"/>
          <w:lang w:val="sr-Latn-CS"/>
        </w:rPr>
        <w:t>7</w:t>
      </w:r>
      <w:r w:rsidR="009F4DB1" w:rsidRPr="00DF3B89">
        <w:rPr>
          <w:noProof/>
          <w:color w:val="000000"/>
          <w:lang w:val="sr-Latn-CS"/>
        </w:rPr>
        <w:t>.</w:t>
      </w:r>
      <w:r w:rsidR="00DA5947" w:rsidRPr="00DF3B89">
        <w:rPr>
          <w:noProof/>
          <w:color w:val="000000"/>
          <w:lang w:val="sr-Latn-CS"/>
        </w:rPr>
        <w:t>5</w:t>
      </w:r>
      <w:r w:rsidR="009F4DB1" w:rsidRPr="00DF3B89">
        <w:rPr>
          <w:noProof/>
          <w:color w:val="000000"/>
          <w:lang w:val="sr-Latn-CS"/>
        </w:rPr>
        <w:t xml:space="preserve">00.000 </w:t>
      </w:r>
      <w:r>
        <w:rPr>
          <w:noProof/>
          <w:color w:val="000000"/>
          <w:lang w:val="sr-Latn-CS"/>
        </w:rPr>
        <w:t>dinara</w:t>
      </w:r>
      <w:r w:rsidR="009F4DB1" w:rsidRPr="00DF3B89">
        <w:rPr>
          <w:noProof/>
          <w:color w:val="000000"/>
          <w:lang w:val="sr-Latn-CS"/>
        </w:rPr>
        <w:t>.</w:t>
      </w:r>
    </w:p>
    <w:p w:rsidR="009F4DB1" w:rsidRPr="00DF3B89" w:rsidRDefault="00DF3B89" w:rsidP="00524984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korišćenja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saglasnost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F4DB1" w:rsidRPr="00DF3B89">
        <w:rPr>
          <w:noProof/>
          <w:color w:val="000000"/>
          <w:lang w:val="sr-Latn-CS"/>
        </w:rPr>
        <w:t>.</w:t>
      </w:r>
    </w:p>
    <w:p w:rsidR="00B72A70" w:rsidRPr="00DF3B89" w:rsidRDefault="00B72A70" w:rsidP="00524984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</w:p>
    <w:p w:rsidR="009F4DB1" w:rsidRPr="00DF3B89" w:rsidRDefault="009F4DB1" w:rsidP="00BC5477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 xml:space="preserve">III. </w:t>
      </w:r>
      <w:r w:rsidR="00DF3B89">
        <w:rPr>
          <w:noProof/>
          <w:color w:val="000000"/>
          <w:lang w:val="sr-Latn-CS"/>
        </w:rPr>
        <w:t>REŠENJA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KOJA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PREDLAŽU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UREDBOM</w:t>
      </w:r>
      <w:r w:rsidRPr="00DF3B89">
        <w:rPr>
          <w:noProof/>
          <w:color w:val="000000"/>
          <w:lang w:val="sr-Latn-CS"/>
        </w:rPr>
        <w:t xml:space="preserve"> </w:t>
      </w:r>
    </w:p>
    <w:p w:rsidR="009F4DB1" w:rsidRPr="00DF3B89" w:rsidRDefault="009F4DB1" w:rsidP="00524984">
      <w:pPr>
        <w:tabs>
          <w:tab w:val="left" w:pos="-180"/>
        </w:tabs>
        <w:autoSpaceDE w:val="0"/>
        <w:autoSpaceDN w:val="0"/>
        <w:adjustRightInd w:val="0"/>
        <w:ind w:firstLine="810"/>
        <w:jc w:val="both"/>
        <w:rPr>
          <w:noProof/>
          <w:color w:val="000000"/>
          <w:lang w:val="sr-Latn-CS"/>
        </w:rPr>
      </w:pPr>
    </w:p>
    <w:p w:rsidR="009F4DB1" w:rsidRPr="00DF3B89" w:rsidRDefault="00DF3B89" w:rsidP="00524984">
      <w:pPr>
        <w:tabs>
          <w:tab w:val="left" w:pos="720"/>
          <w:tab w:val="left" w:pos="1440"/>
        </w:tabs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DF3B89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ove</w:t>
      </w:r>
      <w:r w:rsidR="00CD261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CD261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253E06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253E06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plaćanje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2C613E" w:rsidRPr="00DF3B89">
        <w:rPr>
          <w:noProof/>
          <w:lang w:val="sr-Latn-CS"/>
        </w:rPr>
        <w:t>„</w:t>
      </w:r>
      <w:r>
        <w:rPr>
          <w:noProof/>
          <w:lang w:val="sr-Latn-CS"/>
        </w:rPr>
        <w:t>EVROPSKO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2C613E" w:rsidRPr="00DF3B89">
        <w:rPr>
          <w:noProof/>
          <w:lang w:val="sr-Latn-CS"/>
        </w:rPr>
        <w:t xml:space="preserve"> 2017”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periodu</w:t>
      </w:r>
      <w:r w:rsidR="002C613E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2C613E" w:rsidRPr="00DF3B89">
        <w:rPr>
          <w:noProof/>
          <w:color w:val="000000"/>
          <w:lang w:val="sr-Latn-CS"/>
        </w:rPr>
        <w:t xml:space="preserve"> 27. </w:t>
      </w:r>
      <w:r>
        <w:rPr>
          <w:noProof/>
          <w:color w:val="000000"/>
          <w:lang w:val="sr-Latn-CS"/>
        </w:rPr>
        <w:t>februara</w:t>
      </w:r>
      <w:r w:rsidR="002C613E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2C613E" w:rsidRPr="00DF3B89">
        <w:rPr>
          <w:noProof/>
          <w:color w:val="000000"/>
          <w:lang w:val="sr-Latn-CS"/>
        </w:rPr>
        <w:t xml:space="preserve"> 5. </w:t>
      </w:r>
      <w:r>
        <w:rPr>
          <w:noProof/>
          <w:color w:val="000000"/>
          <w:lang w:val="sr-Latn-CS"/>
        </w:rPr>
        <w:t>marta</w:t>
      </w:r>
      <w:r w:rsidR="002C613E" w:rsidRPr="00DF3B89">
        <w:rPr>
          <w:noProof/>
          <w:color w:val="000000"/>
          <w:lang w:val="sr-Latn-CS"/>
        </w:rPr>
        <w:t xml:space="preserve"> 2017. </w:t>
      </w:r>
      <w:r>
        <w:rPr>
          <w:noProof/>
          <w:color w:val="000000"/>
          <w:lang w:val="sr-Latn-CS"/>
        </w:rPr>
        <w:t>godine</w:t>
      </w:r>
      <w:r w:rsidR="002C613E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tiražu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DA5947" w:rsidRPr="00DF3B89">
        <w:rPr>
          <w:noProof/>
          <w:lang w:val="sr-Latn-CS"/>
        </w:rPr>
        <w:t>750.000</w:t>
      </w:r>
      <w:r w:rsidR="00DA5947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komada</w:t>
      </w:r>
      <w:r w:rsidR="009F4DB1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apoenu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ED7023" w:rsidRPr="00DF3B89">
        <w:rPr>
          <w:noProof/>
          <w:color w:val="000000"/>
          <w:lang w:val="sr-Latn-CS"/>
        </w:rPr>
        <w:t xml:space="preserve">43,4% </w:t>
      </w:r>
      <w:r>
        <w:rPr>
          <w:noProof/>
          <w:color w:val="000000"/>
          <w:lang w:val="sr-Latn-CS"/>
        </w:rPr>
        <w:t>od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iznosa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nominalne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vrednosti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pisma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težine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ED7023" w:rsidRPr="00DF3B89">
        <w:rPr>
          <w:noProof/>
          <w:color w:val="000000"/>
          <w:lang w:val="sr-Latn-CS"/>
        </w:rPr>
        <w:t xml:space="preserve"> 20 </w:t>
      </w:r>
      <w:r>
        <w:rPr>
          <w:noProof/>
          <w:color w:val="000000"/>
          <w:lang w:val="sr-Latn-CS"/>
        </w:rPr>
        <w:t>grama</w:t>
      </w:r>
      <w:r w:rsidR="00ED7023" w:rsidRPr="00DF3B89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koja</w:t>
      </w:r>
      <w:r w:rsidR="00ED7023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iznosi</w:t>
      </w:r>
      <w:r w:rsidR="00ED7023" w:rsidRPr="00DF3B89">
        <w:rPr>
          <w:noProof/>
          <w:color w:val="000000"/>
          <w:lang w:val="sr-Latn-CS"/>
        </w:rPr>
        <w:t xml:space="preserve"> 23 </w:t>
      </w:r>
      <w:r>
        <w:rPr>
          <w:noProof/>
          <w:color w:val="000000"/>
          <w:lang w:val="sr-Latn-CS"/>
        </w:rPr>
        <w:t>dinara</w:t>
      </w:r>
      <w:r w:rsidR="00ED7023" w:rsidRPr="00DF3B89">
        <w:rPr>
          <w:noProof/>
          <w:color w:val="000000"/>
          <w:lang w:val="sr-Latn-CS"/>
        </w:rPr>
        <w:t xml:space="preserve">), </w:t>
      </w:r>
      <w:r>
        <w:rPr>
          <w:noProof/>
          <w:color w:val="000000"/>
          <w:lang w:val="sr-Latn-CS"/>
        </w:rPr>
        <w:t>odnosno</w:t>
      </w:r>
      <w:r w:rsidR="009F4DB1" w:rsidRPr="00DF3B89">
        <w:rPr>
          <w:noProof/>
          <w:color w:val="000000"/>
          <w:lang w:val="sr-Latn-CS"/>
        </w:rPr>
        <w:t xml:space="preserve"> 10 </w:t>
      </w:r>
      <w:r>
        <w:rPr>
          <w:noProof/>
          <w:color w:val="000000"/>
          <w:lang w:val="sr-Latn-CS"/>
        </w:rPr>
        <w:t>dinara</w:t>
      </w:r>
      <w:r w:rsidR="009F4DB1" w:rsidRPr="00DF3B89">
        <w:rPr>
          <w:noProof/>
          <w:color w:val="000000"/>
          <w:lang w:val="sr-Latn-CS"/>
        </w:rPr>
        <w:t>.</w:t>
      </w:r>
    </w:p>
    <w:p w:rsidR="009F4DB1" w:rsidRPr="00DF3B89" w:rsidRDefault="00DF3B89" w:rsidP="00524984">
      <w:pPr>
        <w:autoSpaceDE w:val="0"/>
        <w:autoSpaceDN w:val="0"/>
        <w:adjustRightInd w:val="0"/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DF3B89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ove</w:t>
      </w:r>
      <w:r w:rsidR="00CD261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JP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9F4DB1" w:rsidRPr="00DF3B89">
        <w:rPr>
          <w:bCs/>
          <w:iCs/>
          <w:noProof/>
          <w:color w:val="000000"/>
          <w:lang w:val="sr-Latn-CS"/>
        </w:rPr>
        <w:t>„</w:t>
      </w:r>
      <w:r>
        <w:rPr>
          <w:bCs/>
          <w:iCs/>
          <w:noProof/>
          <w:color w:val="000000"/>
          <w:lang w:val="sr-Latn-CS"/>
        </w:rPr>
        <w:t>Pošta</w:t>
      </w:r>
      <w:r w:rsidR="00ED7023" w:rsidRPr="00DF3B89">
        <w:rPr>
          <w:bCs/>
          <w:iCs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BC5477" w:rsidRPr="00DF3B89">
        <w:rPr>
          <w:noProof/>
          <w:color w:val="000000"/>
          <w:lang w:val="sr-Latn-CS"/>
        </w:rPr>
        <w:t xml:space="preserve">” </w:t>
      </w:r>
      <w:r>
        <w:rPr>
          <w:noProof/>
          <w:color w:val="000000"/>
          <w:lang w:val="sr-Latn-CS"/>
        </w:rPr>
        <w:t>uplaćuju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CD261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dnevno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račun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uplatu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ostvarenih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prodajom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 w:rsidR="002C613E" w:rsidRPr="00DF3B89">
        <w:rPr>
          <w:noProof/>
          <w:lang w:val="sr-Latn-CS"/>
        </w:rPr>
        <w:t>„</w:t>
      </w:r>
      <w:r>
        <w:rPr>
          <w:noProof/>
          <w:lang w:val="sr-Latn-CS"/>
        </w:rPr>
        <w:t>EVROPSKO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PRVENSTVO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C613E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2C613E" w:rsidRPr="00DF3B89">
        <w:rPr>
          <w:noProof/>
          <w:lang w:val="sr-Latn-CS"/>
        </w:rPr>
        <w:t xml:space="preserve"> 2017”</w:t>
      </w:r>
      <w:r w:rsidR="00DA5947" w:rsidRPr="00DF3B89">
        <w:rPr>
          <w:noProof/>
          <w:lang w:val="sr-Latn-CS"/>
        </w:rPr>
        <w:t>.</w:t>
      </w:r>
    </w:p>
    <w:p w:rsidR="000E1530" w:rsidRPr="00DF3B89" w:rsidRDefault="00DF3B89" w:rsidP="00524984">
      <w:pPr>
        <w:autoSpaceDE w:val="0"/>
        <w:autoSpaceDN w:val="0"/>
        <w:adjustRightInd w:val="0"/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Sredstva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namenjuju</w:t>
      </w:r>
      <w:r w:rsidR="00744E8D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Atletskom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savezu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Srbije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finansiranje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0E1530" w:rsidRPr="00DF3B89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0E153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atletskog</w:t>
      </w:r>
      <w:r w:rsidR="004A087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prvenstva</w:t>
      </w:r>
      <w:r w:rsidR="000E153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1530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dvorani</w:t>
      </w:r>
      <w:r w:rsidR="004A087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A087D" w:rsidRPr="00DF3B8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E1530" w:rsidRPr="00DF3B89">
        <w:rPr>
          <w:noProof/>
          <w:lang w:val="sr-Latn-CS"/>
        </w:rPr>
        <w:t xml:space="preserve"> 201</w:t>
      </w:r>
      <w:r w:rsidR="000072DB" w:rsidRPr="00DF3B89">
        <w:rPr>
          <w:noProof/>
          <w:lang w:val="sr-Latn-CS"/>
        </w:rPr>
        <w:t>7</w:t>
      </w:r>
      <w:r w:rsidR="000E1530" w:rsidRPr="00DF3B89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0E1530" w:rsidRPr="00DF3B89">
        <w:rPr>
          <w:noProof/>
          <w:color w:val="000000"/>
          <w:lang w:val="sr-Latn-CS"/>
        </w:rPr>
        <w:t>.</w:t>
      </w:r>
    </w:p>
    <w:p w:rsidR="009F4DB1" w:rsidRPr="00DF3B89" w:rsidRDefault="00DF3B89" w:rsidP="00524984">
      <w:pPr>
        <w:autoSpaceDE w:val="0"/>
        <w:autoSpaceDN w:val="0"/>
        <w:adjustRightInd w:val="0"/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Ostvarena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sredstva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prodate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koristiće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tih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sredstava</w:t>
      </w:r>
      <w:r w:rsidR="009F4DB1" w:rsidRPr="00DF3B8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saglasnost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Vlada</w:t>
      </w:r>
      <w:r w:rsidR="009F4DB1" w:rsidRPr="00DF3B89">
        <w:rPr>
          <w:noProof/>
          <w:color w:val="000000"/>
          <w:lang w:val="sr-Latn-CS"/>
        </w:rPr>
        <w:t>.</w:t>
      </w:r>
    </w:p>
    <w:p w:rsidR="009F4DB1" w:rsidRPr="00DF3B89" w:rsidRDefault="00DF3B89" w:rsidP="00524984">
      <w:pPr>
        <w:autoSpaceDE w:val="0"/>
        <w:autoSpaceDN w:val="0"/>
        <w:adjustRightInd w:val="0"/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9F4DB1" w:rsidRPr="00DF3B89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ove</w:t>
      </w:r>
      <w:r w:rsidR="00CD2619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predviđeno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D532E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D532E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reguliše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ugovorom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između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korisnika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preduzeća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poslove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prodaje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F4DB1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F4DB1" w:rsidRPr="00DF3B89">
        <w:rPr>
          <w:noProof/>
          <w:color w:val="000000"/>
          <w:lang w:val="sr-Latn-CS"/>
        </w:rPr>
        <w:t>.</w:t>
      </w:r>
    </w:p>
    <w:p w:rsidR="00CD43E0" w:rsidRPr="00DF3B89" w:rsidRDefault="00DF3B89" w:rsidP="00524984">
      <w:pPr>
        <w:tabs>
          <w:tab w:val="left" w:pos="900"/>
        </w:tabs>
        <w:autoSpaceDE w:val="0"/>
        <w:autoSpaceDN w:val="0"/>
        <w:adjustRightInd w:val="0"/>
        <w:spacing w:line="240" w:lineRule="atLeast"/>
        <w:ind w:firstLine="81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članu</w:t>
      </w:r>
      <w:r w:rsidR="00147464" w:rsidRPr="00DF3B89">
        <w:rPr>
          <w:noProof/>
          <w:color w:val="000000"/>
          <w:lang w:val="sr-Latn-CS"/>
        </w:rPr>
        <w:t xml:space="preserve"> 4. </w:t>
      </w:r>
      <w:r>
        <w:rPr>
          <w:noProof/>
          <w:color w:val="000000"/>
          <w:lang w:val="sr-Latn-CS"/>
        </w:rPr>
        <w:t>predviđeno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2E66F5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stupanje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snagu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ove</w:t>
      </w:r>
      <w:r w:rsidR="00147464" w:rsidRPr="00DF3B8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uredbe</w:t>
      </w:r>
      <w:r w:rsidR="00147464" w:rsidRPr="00DF3B89">
        <w:rPr>
          <w:noProof/>
          <w:color w:val="000000"/>
          <w:lang w:val="sr-Latn-CS"/>
        </w:rPr>
        <w:t>.</w:t>
      </w:r>
    </w:p>
    <w:p w:rsidR="00DF501B" w:rsidRPr="00DF3B89" w:rsidRDefault="00DF501B" w:rsidP="00CD43E0">
      <w:pPr>
        <w:autoSpaceDE w:val="0"/>
        <w:autoSpaceDN w:val="0"/>
        <w:adjustRightInd w:val="0"/>
        <w:spacing w:line="240" w:lineRule="atLeast"/>
        <w:jc w:val="both"/>
        <w:rPr>
          <w:noProof/>
          <w:color w:val="000000"/>
          <w:lang w:val="sr-Latn-CS"/>
        </w:rPr>
      </w:pPr>
    </w:p>
    <w:p w:rsidR="00DF501B" w:rsidRPr="00DF3B89" w:rsidRDefault="00DF501B" w:rsidP="00DF501B">
      <w:pPr>
        <w:tabs>
          <w:tab w:val="left" w:pos="360"/>
          <w:tab w:val="num" w:pos="1800"/>
          <w:tab w:val="left" w:pos="927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>IV</w:t>
      </w:r>
      <w:r w:rsidR="008178B0" w:rsidRPr="00DF3B89">
        <w:rPr>
          <w:noProof/>
          <w:color w:val="000000"/>
          <w:lang w:val="sr-Latn-CS"/>
        </w:rPr>
        <w:t xml:space="preserve">. </w:t>
      </w:r>
      <w:r w:rsidR="00DF3B89">
        <w:rPr>
          <w:noProof/>
          <w:color w:val="000000"/>
          <w:lang w:val="sr-Latn-CS"/>
        </w:rPr>
        <w:t>RAZLOZI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STUPANJE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SNAGU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ROKU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KRAĆEM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OSAM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DANA</w:t>
      </w:r>
    </w:p>
    <w:p w:rsidR="00DF501B" w:rsidRPr="00DF3B89" w:rsidRDefault="00DF501B" w:rsidP="00DF501B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</w:p>
    <w:p w:rsidR="00DF501B" w:rsidRPr="00DF3B89" w:rsidRDefault="00524984" w:rsidP="00524984">
      <w:pPr>
        <w:tabs>
          <w:tab w:val="left" w:pos="-180"/>
          <w:tab w:val="left" w:pos="81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</w:r>
      <w:r w:rsidR="00DF3B89">
        <w:rPr>
          <w:noProof/>
          <w:color w:val="000000"/>
          <w:lang w:val="sr-Latn-CS"/>
        </w:rPr>
        <w:t>Predlaže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ova</w:t>
      </w:r>
      <w:r w:rsidR="008178B0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stupi</w:t>
      </w:r>
      <w:r w:rsidR="008178B0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na</w:t>
      </w:r>
      <w:r w:rsidR="008178B0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snagu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roku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kraćem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osam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dana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razloga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što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je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neophodno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preduzmu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odgovarajuće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prethodne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aktivnosti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odnosno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štampanje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distribucija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predmetne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kako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bi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obezbedilo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realizacija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odnosno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izdavanja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iste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otpočne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roku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predviđenom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ovom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uredbom</w:t>
      </w:r>
      <w:r w:rsidR="00DF501B" w:rsidRPr="00DF3B89">
        <w:rPr>
          <w:noProof/>
          <w:color w:val="000000"/>
          <w:lang w:val="sr-Latn-CS"/>
        </w:rPr>
        <w:t>.</w:t>
      </w:r>
    </w:p>
    <w:p w:rsidR="00DF501B" w:rsidRPr="00DF3B89" w:rsidRDefault="00DF501B" w:rsidP="00DF501B">
      <w:pPr>
        <w:tabs>
          <w:tab w:val="left" w:pos="9270"/>
        </w:tabs>
        <w:rPr>
          <w:noProof/>
          <w:color w:val="000000"/>
          <w:lang w:val="sr-Latn-CS"/>
        </w:rPr>
      </w:pPr>
    </w:p>
    <w:p w:rsidR="00DF501B" w:rsidRPr="00DF3B89" w:rsidRDefault="00DF501B" w:rsidP="00DF501B">
      <w:pPr>
        <w:tabs>
          <w:tab w:val="left" w:pos="9270"/>
        </w:tabs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 xml:space="preserve">V. </w:t>
      </w:r>
      <w:r w:rsidR="00DF3B89">
        <w:rPr>
          <w:noProof/>
          <w:color w:val="000000"/>
          <w:lang w:val="sr-Latn-CS"/>
        </w:rPr>
        <w:t>SREDSTVA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POTREBNA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SPROVOĐENJE</w:t>
      </w:r>
      <w:r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</w:p>
    <w:p w:rsidR="00DF501B" w:rsidRPr="00DF3B89" w:rsidRDefault="00DF501B" w:rsidP="00DF501B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</w:p>
    <w:p w:rsidR="00CD43E0" w:rsidRPr="00DF3B89" w:rsidRDefault="00524984" w:rsidP="002F569C">
      <w:pPr>
        <w:tabs>
          <w:tab w:val="left" w:pos="-180"/>
          <w:tab w:val="left" w:pos="360"/>
          <w:tab w:val="num" w:pos="900"/>
          <w:tab w:val="left" w:pos="9270"/>
        </w:tabs>
        <w:jc w:val="both"/>
        <w:rPr>
          <w:noProof/>
          <w:color w:val="000000"/>
          <w:lang w:val="sr-Latn-CS"/>
        </w:rPr>
      </w:pPr>
      <w:r w:rsidRPr="00DF3B89">
        <w:rPr>
          <w:noProof/>
          <w:color w:val="000000"/>
          <w:lang w:val="sr-Latn-CS"/>
        </w:rPr>
        <w:tab/>
        <w:t xml:space="preserve">      </w:t>
      </w:r>
      <w:r w:rsidR="00DF3B89">
        <w:rPr>
          <w:noProof/>
          <w:color w:val="000000"/>
          <w:lang w:val="sr-Latn-CS"/>
        </w:rPr>
        <w:t>Sredstva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sprovođenje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ove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uredbe</w:t>
      </w:r>
      <w:r w:rsidR="005369AE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u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visini</w:t>
      </w:r>
      <w:r w:rsidR="005369AE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od</w:t>
      </w:r>
      <w:r w:rsidR="005369AE" w:rsidRPr="00DF3B89">
        <w:rPr>
          <w:noProof/>
          <w:color w:val="000000"/>
          <w:lang w:val="sr-Latn-CS"/>
        </w:rPr>
        <w:t xml:space="preserve"> 7.500.000 </w:t>
      </w:r>
      <w:r w:rsidR="00DF3B89">
        <w:rPr>
          <w:noProof/>
          <w:color w:val="000000"/>
          <w:lang w:val="sr-Latn-CS"/>
        </w:rPr>
        <w:t>dinara</w:t>
      </w:r>
      <w:r w:rsidR="005369AE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planirana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Zakonom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budžetu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Republike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Srbije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za</w:t>
      </w:r>
      <w:r w:rsidR="00DF501B" w:rsidRPr="00DF3B89">
        <w:rPr>
          <w:noProof/>
          <w:color w:val="000000"/>
          <w:lang w:val="sr-Latn-CS"/>
        </w:rPr>
        <w:t xml:space="preserve"> 201</w:t>
      </w:r>
      <w:r w:rsidR="002C613E" w:rsidRPr="00DF3B89">
        <w:rPr>
          <w:noProof/>
          <w:color w:val="000000"/>
          <w:lang w:val="sr-Latn-CS"/>
        </w:rPr>
        <w:t>7</w:t>
      </w:r>
      <w:r w:rsidR="00DF501B" w:rsidRPr="00DF3B89">
        <w:rPr>
          <w:noProof/>
          <w:color w:val="000000"/>
          <w:lang w:val="sr-Latn-CS"/>
        </w:rPr>
        <w:t xml:space="preserve">. </w:t>
      </w:r>
      <w:r w:rsidR="00DF3B89">
        <w:rPr>
          <w:noProof/>
          <w:color w:val="000000"/>
          <w:lang w:val="sr-Latn-CS"/>
        </w:rPr>
        <w:t>godinu</w:t>
      </w:r>
      <w:r w:rsidR="00DF501B" w:rsidRPr="00DF3B89">
        <w:rPr>
          <w:noProof/>
          <w:color w:val="000000"/>
          <w:lang w:val="sr-Latn-CS"/>
        </w:rPr>
        <w:t xml:space="preserve"> (</w:t>
      </w:r>
      <w:r w:rsidR="00DF501B" w:rsidRPr="00DF3B89">
        <w:rPr>
          <w:bCs/>
          <w:iCs/>
          <w:noProof/>
          <w:color w:val="000000"/>
          <w:lang w:val="sr-Latn-CS"/>
        </w:rPr>
        <w:t>„</w:t>
      </w:r>
      <w:r w:rsidR="00DF3B89">
        <w:rPr>
          <w:noProof/>
          <w:color w:val="000000"/>
          <w:lang w:val="sr-Latn-CS"/>
        </w:rPr>
        <w:t>Službeni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glasnik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RS</w:t>
      </w:r>
      <w:r w:rsidR="00DF501B" w:rsidRPr="00DF3B89">
        <w:rPr>
          <w:noProof/>
          <w:color w:val="000000"/>
          <w:lang w:val="sr-Latn-CS"/>
        </w:rPr>
        <w:t xml:space="preserve">”, </w:t>
      </w:r>
      <w:r w:rsidR="00DF3B89">
        <w:rPr>
          <w:noProof/>
          <w:color w:val="000000"/>
          <w:lang w:val="sr-Latn-CS"/>
        </w:rPr>
        <w:t>broj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2C613E" w:rsidRPr="00DF3B89">
        <w:rPr>
          <w:noProof/>
          <w:color w:val="000000"/>
          <w:lang w:val="sr-Latn-CS"/>
        </w:rPr>
        <w:t>99</w:t>
      </w:r>
      <w:r w:rsidR="00DF501B" w:rsidRPr="00DF3B89">
        <w:rPr>
          <w:noProof/>
          <w:color w:val="000000"/>
          <w:lang w:val="sr-Latn-CS"/>
        </w:rPr>
        <w:t>/1</w:t>
      </w:r>
      <w:r w:rsidR="002C613E" w:rsidRPr="00DF3B89">
        <w:rPr>
          <w:noProof/>
          <w:color w:val="000000"/>
          <w:lang w:val="sr-Latn-CS"/>
        </w:rPr>
        <w:t>6</w:t>
      </w:r>
      <w:r w:rsidR="00DF501B" w:rsidRPr="00DF3B89">
        <w:rPr>
          <w:noProof/>
          <w:color w:val="000000"/>
          <w:lang w:val="sr-Latn-CS"/>
        </w:rPr>
        <w:t xml:space="preserve">) </w:t>
      </w:r>
      <w:r w:rsidR="00DF3B89">
        <w:rPr>
          <w:noProof/>
          <w:color w:val="000000"/>
          <w:lang w:val="sr-Latn-CS"/>
        </w:rPr>
        <w:t>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okviru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Razdela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7A0D99" w:rsidRPr="00DF3B89">
        <w:rPr>
          <w:noProof/>
          <w:color w:val="000000"/>
          <w:lang w:val="sr-Latn-CS"/>
        </w:rPr>
        <w:t>2</w:t>
      </w:r>
      <w:r w:rsidR="00477B66" w:rsidRPr="00DF3B89">
        <w:rPr>
          <w:noProof/>
          <w:color w:val="000000"/>
          <w:lang w:val="sr-Latn-CS"/>
        </w:rPr>
        <w:t>9</w:t>
      </w:r>
      <w:r w:rsidR="007A0D99" w:rsidRPr="00DF3B89">
        <w:rPr>
          <w:noProof/>
          <w:color w:val="000000"/>
          <w:lang w:val="sr-Latn-CS"/>
        </w:rPr>
        <w:t xml:space="preserve"> - </w:t>
      </w:r>
      <w:r w:rsidR="00DF3B89">
        <w:rPr>
          <w:noProof/>
          <w:color w:val="000000"/>
          <w:lang w:val="sr-Latn-CS"/>
        </w:rPr>
        <w:t>Ministarstvo</w:t>
      </w:r>
      <w:r w:rsidR="007A0D99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omladine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sporta</w:t>
      </w:r>
      <w:r w:rsidR="007A0D99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Glava</w:t>
      </w:r>
      <w:r w:rsidR="007A0D99" w:rsidRPr="00DF3B89">
        <w:rPr>
          <w:noProof/>
          <w:color w:val="000000"/>
          <w:lang w:val="sr-Latn-CS"/>
        </w:rPr>
        <w:t xml:space="preserve"> 2</w:t>
      </w:r>
      <w:r w:rsidR="00477B66" w:rsidRPr="00DF3B89">
        <w:rPr>
          <w:noProof/>
          <w:color w:val="000000"/>
          <w:lang w:val="sr-Latn-CS"/>
        </w:rPr>
        <w:t>9</w:t>
      </w:r>
      <w:r w:rsidR="007A0D99" w:rsidRPr="00DF3B89">
        <w:rPr>
          <w:noProof/>
          <w:color w:val="000000"/>
          <w:lang w:val="sr-Latn-CS"/>
        </w:rPr>
        <w:t>.</w:t>
      </w:r>
      <w:r w:rsidR="00477B66" w:rsidRPr="00DF3B89">
        <w:rPr>
          <w:noProof/>
          <w:color w:val="000000"/>
          <w:lang w:val="sr-Latn-CS"/>
        </w:rPr>
        <w:t>0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8178B0" w:rsidRPr="00DF3B89">
        <w:rPr>
          <w:noProof/>
          <w:color w:val="000000"/>
          <w:lang w:val="sr-Latn-CS"/>
        </w:rPr>
        <w:t>-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Ministarstvo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omladine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sporta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Program</w:t>
      </w:r>
      <w:r w:rsidR="00DF501B" w:rsidRPr="00DF3B89">
        <w:rPr>
          <w:noProof/>
          <w:color w:val="000000"/>
          <w:lang w:val="sr-Latn-CS"/>
        </w:rPr>
        <w:t xml:space="preserve"> 1</w:t>
      </w:r>
      <w:r w:rsidR="00477B66" w:rsidRPr="00DF3B89">
        <w:rPr>
          <w:noProof/>
          <w:color w:val="000000"/>
          <w:lang w:val="sr-Latn-CS"/>
        </w:rPr>
        <w:t>3</w:t>
      </w:r>
      <w:r w:rsidR="007A0D99" w:rsidRPr="00DF3B89">
        <w:rPr>
          <w:noProof/>
          <w:color w:val="000000"/>
          <w:lang w:val="sr-Latn-CS"/>
        </w:rPr>
        <w:t>01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477B66" w:rsidRPr="00DF3B89">
        <w:rPr>
          <w:noProof/>
          <w:color w:val="000000"/>
          <w:lang w:val="sr-Latn-CS"/>
        </w:rPr>
        <w:t>-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Razvoj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sistema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sporta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Funkcija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7A0D99" w:rsidRPr="00DF3B89">
        <w:rPr>
          <w:noProof/>
          <w:color w:val="000000"/>
          <w:lang w:val="sr-Latn-CS"/>
        </w:rPr>
        <w:t>8</w:t>
      </w:r>
      <w:r w:rsidR="00477B66" w:rsidRPr="00DF3B89">
        <w:rPr>
          <w:noProof/>
          <w:color w:val="000000"/>
          <w:lang w:val="sr-Latn-CS"/>
        </w:rPr>
        <w:t>1</w:t>
      </w:r>
      <w:r w:rsidR="007A0D99" w:rsidRPr="00DF3B89">
        <w:rPr>
          <w:noProof/>
          <w:color w:val="000000"/>
          <w:lang w:val="sr-Latn-CS"/>
        </w:rPr>
        <w:t>0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477B66" w:rsidRPr="00DF3B89">
        <w:rPr>
          <w:noProof/>
          <w:color w:val="000000"/>
          <w:lang w:val="sr-Latn-CS"/>
        </w:rPr>
        <w:t xml:space="preserve">- </w:t>
      </w:r>
      <w:r w:rsidR="00DF3B89">
        <w:rPr>
          <w:noProof/>
          <w:color w:val="000000"/>
          <w:lang w:val="sr-Latn-CS"/>
        </w:rPr>
        <w:t>Usluge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rekreacije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sporta</w:t>
      </w:r>
      <w:r w:rsidR="00DF501B" w:rsidRPr="00DF3B89">
        <w:rPr>
          <w:noProof/>
          <w:color w:val="000000"/>
          <w:lang w:val="sr-Latn-CS"/>
        </w:rPr>
        <w:t xml:space="preserve">, </w:t>
      </w:r>
      <w:r w:rsidR="00DF3B89">
        <w:rPr>
          <w:noProof/>
          <w:color w:val="000000"/>
          <w:lang w:val="sr-Latn-CS"/>
        </w:rPr>
        <w:t>Projekat</w:t>
      </w:r>
      <w:r w:rsidR="00477B66" w:rsidRPr="00DF3B89">
        <w:rPr>
          <w:noProof/>
          <w:color w:val="000000"/>
          <w:lang w:val="sr-Latn-CS"/>
        </w:rPr>
        <w:t xml:space="preserve"> 4001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477B66" w:rsidRPr="00DF3B89">
        <w:rPr>
          <w:noProof/>
          <w:color w:val="000000"/>
          <w:lang w:val="sr-Latn-CS"/>
        </w:rPr>
        <w:t>-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Podrška</w:t>
      </w:r>
      <w:r w:rsidR="007A0D99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realizaciji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programa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koji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finansiraju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iz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sredstava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doplatne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poštanske</w:t>
      </w:r>
      <w:r w:rsidR="00477B66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marke</w:t>
      </w:r>
      <w:r w:rsidR="007A0D99" w:rsidRPr="00DF3B89">
        <w:rPr>
          <w:noProof/>
          <w:color w:val="000000"/>
          <w:lang w:val="sr-Latn-CS"/>
        </w:rPr>
        <w:t>,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ekonomska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klasifikacija</w:t>
      </w:r>
      <w:r w:rsidR="00DF501B" w:rsidRPr="00DF3B89">
        <w:rPr>
          <w:noProof/>
          <w:color w:val="000000"/>
          <w:lang w:val="sr-Latn-CS"/>
        </w:rPr>
        <w:t xml:space="preserve"> 481 </w:t>
      </w:r>
      <w:r w:rsidR="00477B66" w:rsidRPr="00DF3B89">
        <w:rPr>
          <w:noProof/>
          <w:color w:val="000000"/>
          <w:lang w:val="sr-Latn-CS"/>
        </w:rPr>
        <w:t>-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Dotacije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nevladinim</w:t>
      </w:r>
      <w:r w:rsidR="00DF501B" w:rsidRPr="00DF3B89">
        <w:rPr>
          <w:noProof/>
          <w:color w:val="000000"/>
          <w:lang w:val="sr-Latn-CS"/>
        </w:rPr>
        <w:t xml:space="preserve"> </w:t>
      </w:r>
      <w:r w:rsidR="00DF3B89">
        <w:rPr>
          <w:noProof/>
          <w:color w:val="000000"/>
          <w:lang w:val="sr-Latn-CS"/>
        </w:rPr>
        <w:t>organizacijama</w:t>
      </w:r>
      <w:r w:rsidR="00DF501B" w:rsidRPr="00DF3B89">
        <w:rPr>
          <w:noProof/>
          <w:color w:val="000000"/>
          <w:lang w:val="sr-Latn-CS"/>
        </w:rPr>
        <w:t>.</w:t>
      </w:r>
    </w:p>
    <w:sectPr w:rsidR="00CD43E0" w:rsidRPr="00DF3B89" w:rsidSect="00C2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62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76" w:rsidRDefault="006B2D76" w:rsidP="00DF3B89">
      <w:r>
        <w:separator/>
      </w:r>
    </w:p>
  </w:endnote>
  <w:endnote w:type="continuationSeparator" w:id="0">
    <w:p w:rsidR="006B2D76" w:rsidRDefault="006B2D76" w:rsidP="00DF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76" w:rsidRDefault="006B2D76" w:rsidP="00DF3B89">
      <w:r>
        <w:separator/>
      </w:r>
    </w:p>
  </w:footnote>
  <w:footnote w:type="continuationSeparator" w:id="0">
    <w:p w:rsidR="006B2D76" w:rsidRDefault="006B2D76" w:rsidP="00DF3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89" w:rsidRDefault="00DF3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0E5F"/>
    <w:multiLevelType w:val="hybridMultilevel"/>
    <w:tmpl w:val="298A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67457"/>
    <w:multiLevelType w:val="hybridMultilevel"/>
    <w:tmpl w:val="5CACBDA0"/>
    <w:lvl w:ilvl="0" w:tplc="19065F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072DB"/>
    <w:rsid w:val="00017834"/>
    <w:rsid w:val="00026A0C"/>
    <w:rsid w:val="00027C3B"/>
    <w:rsid w:val="00054F22"/>
    <w:rsid w:val="000628EB"/>
    <w:rsid w:val="00063CC9"/>
    <w:rsid w:val="0006442F"/>
    <w:rsid w:val="00067CC6"/>
    <w:rsid w:val="00072B93"/>
    <w:rsid w:val="00080F88"/>
    <w:rsid w:val="00085276"/>
    <w:rsid w:val="000A2BF1"/>
    <w:rsid w:val="000B5D87"/>
    <w:rsid w:val="000B7DEC"/>
    <w:rsid w:val="000C1E66"/>
    <w:rsid w:val="000D1515"/>
    <w:rsid w:val="000E1530"/>
    <w:rsid w:val="000E21DB"/>
    <w:rsid w:val="00106CE0"/>
    <w:rsid w:val="00111996"/>
    <w:rsid w:val="00147464"/>
    <w:rsid w:val="00150D8C"/>
    <w:rsid w:val="00156943"/>
    <w:rsid w:val="001623EE"/>
    <w:rsid w:val="00166915"/>
    <w:rsid w:val="00177F5F"/>
    <w:rsid w:val="001960B7"/>
    <w:rsid w:val="001A2499"/>
    <w:rsid w:val="001A3971"/>
    <w:rsid w:val="001A6517"/>
    <w:rsid w:val="001B1EE5"/>
    <w:rsid w:val="001B343C"/>
    <w:rsid w:val="001C7FD9"/>
    <w:rsid w:val="001D0D4C"/>
    <w:rsid w:val="001D2562"/>
    <w:rsid w:val="001D2620"/>
    <w:rsid w:val="001E56E0"/>
    <w:rsid w:val="001F13FB"/>
    <w:rsid w:val="00211A60"/>
    <w:rsid w:val="002220AD"/>
    <w:rsid w:val="002246C0"/>
    <w:rsid w:val="00227A6D"/>
    <w:rsid w:val="00234198"/>
    <w:rsid w:val="00236C56"/>
    <w:rsid w:val="00240083"/>
    <w:rsid w:val="002440B6"/>
    <w:rsid w:val="00253E06"/>
    <w:rsid w:val="00256B10"/>
    <w:rsid w:val="00260CA8"/>
    <w:rsid w:val="00263167"/>
    <w:rsid w:val="00267945"/>
    <w:rsid w:val="00273951"/>
    <w:rsid w:val="00297989"/>
    <w:rsid w:val="002B5EE2"/>
    <w:rsid w:val="002C19C1"/>
    <w:rsid w:val="002C613E"/>
    <w:rsid w:val="002C7EFC"/>
    <w:rsid w:val="002D3785"/>
    <w:rsid w:val="002E050D"/>
    <w:rsid w:val="002E66F5"/>
    <w:rsid w:val="002F569C"/>
    <w:rsid w:val="002F658F"/>
    <w:rsid w:val="00302F6A"/>
    <w:rsid w:val="00303F25"/>
    <w:rsid w:val="00305B80"/>
    <w:rsid w:val="00330882"/>
    <w:rsid w:val="00341D85"/>
    <w:rsid w:val="00343D4E"/>
    <w:rsid w:val="00354C40"/>
    <w:rsid w:val="00355979"/>
    <w:rsid w:val="0036065D"/>
    <w:rsid w:val="0036170C"/>
    <w:rsid w:val="00382E9A"/>
    <w:rsid w:val="00383721"/>
    <w:rsid w:val="00383F9F"/>
    <w:rsid w:val="003A1C3F"/>
    <w:rsid w:val="003A38E9"/>
    <w:rsid w:val="003C44B3"/>
    <w:rsid w:val="003C621F"/>
    <w:rsid w:val="003D2196"/>
    <w:rsid w:val="003D64F2"/>
    <w:rsid w:val="003D7E42"/>
    <w:rsid w:val="003E0C83"/>
    <w:rsid w:val="0040330E"/>
    <w:rsid w:val="0041262F"/>
    <w:rsid w:val="0041314A"/>
    <w:rsid w:val="00414768"/>
    <w:rsid w:val="00422831"/>
    <w:rsid w:val="00431430"/>
    <w:rsid w:val="0043161C"/>
    <w:rsid w:val="00434002"/>
    <w:rsid w:val="00440F65"/>
    <w:rsid w:val="00442BD7"/>
    <w:rsid w:val="004504E1"/>
    <w:rsid w:val="004573E5"/>
    <w:rsid w:val="00476219"/>
    <w:rsid w:val="0047628C"/>
    <w:rsid w:val="00477B66"/>
    <w:rsid w:val="00480697"/>
    <w:rsid w:val="00486868"/>
    <w:rsid w:val="00495AE4"/>
    <w:rsid w:val="00496B1B"/>
    <w:rsid w:val="004A087D"/>
    <w:rsid w:val="004A40FD"/>
    <w:rsid w:val="004C3E72"/>
    <w:rsid w:val="004D4B84"/>
    <w:rsid w:val="004D634C"/>
    <w:rsid w:val="004D6CDA"/>
    <w:rsid w:val="004F4CC4"/>
    <w:rsid w:val="00502DCD"/>
    <w:rsid w:val="00504DBC"/>
    <w:rsid w:val="00505D21"/>
    <w:rsid w:val="00506CCA"/>
    <w:rsid w:val="00511FF0"/>
    <w:rsid w:val="00520308"/>
    <w:rsid w:val="00522046"/>
    <w:rsid w:val="00523DAB"/>
    <w:rsid w:val="00524984"/>
    <w:rsid w:val="005369AE"/>
    <w:rsid w:val="0054116E"/>
    <w:rsid w:val="0055096B"/>
    <w:rsid w:val="00554B09"/>
    <w:rsid w:val="00561DE5"/>
    <w:rsid w:val="0057753A"/>
    <w:rsid w:val="005819B7"/>
    <w:rsid w:val="005844D8"/>
    <w:rsid w:val="005863FB"/>
    <w:rsid w:val="00595563"/>
    <w:rsid w:val="005B2C23"/>
    <w:rsid w:val="005C3D1C"/>
    <w:rsid w:val="005D285B"/>
    <w:rsid w:val="00603CA5"/>
    <w:rsid w:val="00605D4F"/>
    <w:rsid w:val="00614A02"/>
    <w:rsid w:val="006300DC"/>
    <w:rsid w:val="00636932"/>
    <w:rsid w:val="00643ACB"/>
    <w:rsid w:val="00643EFC"/>
    <w:rsid w:val="00653B1B"/>
    <w:rsid w:val="006541A1"/>
    <w:rsid w:val="0066101E"/>
    <w:rsid w:val="00664BEA"/>
    <w:rsid w:val="00666829"/>
    <w:rsid w:val="0067458B"/>
    <w:rsid w:val="0068329B"/>
    <w:rsid w:val="00683350"/>
    <w:rsid w:val="006933F1"/>
    <w:rsid w:val="00693907"/>
    <w:rsid w:val="0069527D"/>
    <w:rsid w:val="006A3136"/>
    <w:rsid w:val="006B2D76"/>
    <w:rsid w:val="006B5706"/>
    <w:rsid w:val="006B67B3"/>
    <w:rsid w:val="006C1CB5"/>
    <w:rsid w:val="006C57C4"/>
    <w:rsid w:val="006E68B4"/>
    <w:rsid w:val="006F4FBD"/>
    <w:rsid w:val="006F6485"/>
    <w:rsid w:val="007044C1"/>
    <w:rsid w:val="0070780D"/>
    <w:rsid w:val="00717044"/>
    <w:rsid w:val="00720734"/>
    <w:rsid w:val="00721B9D"/>
    <w:rsid w:val="0072222B"/>
    <w:rsid w:val="00725625"/>
    <w:rsid w:val="0072654E"/>
    <w:rsid w:val="00736E23"/>
    <w:rsid w:val="00744E8D"/>
    <w:rsid w:val="00746944"/>
    <w:rsid w:val="00765177"/>
    <w:rsid w:val="00767A95"/>
    <w:rsid w:val="00771CB2"/>
    <w:rsid w:val="00771FB7"/>
    <w:rsid w:val="007731F9"/>
    <w:rsid w:val="007732B3"/>
    <w:rsid w:val="00776756"/>
    <w:rsid w:val="00784F44"/>
    <w:rsid w:val="007A0D99"/>
    <w:rsid w:val="007B5F11"/>
    <w:rsid w:val="007D2424"/>
    <w:rsid w:val="007E66D1"/>
    <w:rsid w:val="007F1E5A"/>
    <w:rsid w:val="007F2F47"/>
    <w:rsid w:val="00813DFA"/>
    <w:rsid w:val="00817347"/>
    <w:rsid w:val="008178B0"/>
    <w:rsid w:val="00830305"/>
    <w:rsid w:val="00831EC3"/>
    <w:rsid w:val="0084061F"/>
    <w:rsid w:val="00845446"/>
    <w:rsid w:val="00867114"/>
    <w:rsid w:val="00874468"/>
    <w:rsid w:val="00875F3C"/>
    <w:rsid w:val="00885888"/>
    <w:rsid w:val="00896FCD"/>
    <w:rsid w:val="008A20F3"/>
    <w:rsid w:val="008B4184"/>
    <w:rsid w:val="008C123C"/>
    <w:rsid w:val="008C616F"/>
    <w:rsid w:val="008C6171"/>
    <w:rsid w:val="008C7853"/>
    <w:rsid w:val="008C7D22"/>
    <w:rsid w:val="008D7B55"/>
    <w:rsid w:val="008E342E"/>
    <w:rsid w:val="008E5D16"/>
    <w:rsid w:val="008F68BD"/>
    <w:rsid w:val="008F6F43"/>
    <w:rsid w:val="00911F8E"/>
    <w:rsid w:val="00912D59"/>
    <w:rsid w:val="00930E13"/>
    <w:rsid w:val="009363C6"/>
    <w:rsid w:val="009367A1"/>
    <w:rsid w:val="00944C76"/>
    <w:rsid w:val="00947240"/>
    <w:rsid w:val="00951316"/>
    <w:rsid w:val="00957E54"/>
    <w:rsid w:val="0096520E"/>
    <w:rsid w:val="00967518"/>
    <w:rsid w:val="009704E4"/>
    <w:rsid w:val="00972B6C"/>
    <w:rsid w:val="00972F4A"/>
    <w:rsid w:val="00975D7C"/>
    <w:rsid w:val="00981661"/>
    <w:rsid w:val="00984772"/>
    <w:rsid w:val="0099288E"/>
    <w:rsid w:val="00994580"/>
    <w:rsid w:val="009967F2"/>
    <w:rsid w:val="00996B8B"/>
    <w:rsid w:val="009A36BF"/>
    <w:rsid w:val="009A5712"/>
    <w:rsid w:val="009A7B29"/>
    <w:rsid w:val="009B4E19"/>
    <w:rsid w:val="009C3B3C"/>
    <w:rsid w:val="009C6AF5"/>
    <w:rsid w:val="009D39A1"/>
    <w:rsid w:val="009E1BEB"/>
    <w:rsid w:val="009E3082"/>
    <w:rsid w:val="009F4DB1"/>
    <w:rsid w:val="009F6FD6"/>
    <w:rsid w:val="00A01FEB"/>
    <w:rsid w:val="00A06A22"/>
    <w:rsid w:val="00A2293E"/>
    <w:rsid w:val="00A25740"/>
    <w:rsid w:val="00A4137B"/>
    <w:rsid w:val="00A418B0"/>
    <w:rsid w:val="00A54B39"/>
    <w:rsid w:val="00A577D5"/>
    <w:rsid w:val="00A73EC1"/>
    <w:rsid w:val="00A836B0"/>
    <w:rsid w:val="00A85F25"/>
    <w:rsid w:val="00A867ED"/>
    <w:rsid w:val="00AA595F"/>
    <w:rsid w:val="00AC2458"/>
    <w:rsid w:val="00AC639E"/>
    <w:rsid w:val="00AD4F57"/>
    <w:rsid w:val="00AD7980"/>
    <w:rsid w:val="00AE2FF0"/>
    <w:rsid w:val="00AE3345"/>
    <w:rsid w:val="00AE35F2"/>
    <w:rsid w:val="00AF04BC"/>
    <w:rsid w:val="00AF497D"/>
    <w:rsid w:val="00B11E2A"/>
    <w:rsid w:val="00B13E76"/>
    <w:rsid w:val="00B15E26"/>
    <w:rsid w:val="00B34C8A"/>
    <w:rsid w:val="00B35357"/>
    <w:rsid w:val="00B36065"/>
    <w:rsid w:val="00B434EB"/>
    <w:rsid w:val="00B439B2"/>
    <w:rsid w:val="00B4577A"/>
    <w:rsid w:val="00B6188B"/>
    <w:rsid w:val="00B63CF6"/>
    <w:rsid w:val="00B720CA"/>
    <w:rsid w:val="00B72A70"/>
    <w:rsid w:val="00B73DDF"/>
    <w:rsid w:val="00B762BF"/>
    <w:rsid w:val="00B80096"/>
    <w:rsid w:val="00B80343"/>
    <w:rsid w:val="00B827F6"/>
    <w:rsid w:val="00B91B4C"/>
    <w:rsid w:val="00B93F10"/>
    <w:rsid w:val="00BA75FE"/>
    <w:rsid w:val="00BB177F"/>
    <w:rsid w:val="00BB5A64"/>
    <w:rsid w:val="00BC5477"/>
    <w:rsid w:val="00BD435D"/>
    <w:rsid w:val="00BE1303"/>
    <w:rsid w:val="00BE3BAC"/>
    <w:rsid w:val="00BF5961"/>
    <w:rsid w:val="00C02866"/>
    <w:rsid w:val="00C1442F"/>
    <w:rsid w:val="00C15BCA"/>
    <w:rsid w:val="00C23410"/>
    <w:rsid w:val="00C26AD1"/>
    <w:rsid w:val="00C32261"/>
    <w:rsid w:val="00C34AC3"/>
    <w:rsid w:val="00C36CD6"/>
    <w:rsid w:val="00C43F8F"/>
    <w:rsid w:val="00C47CD5"/>
    <w:rsid w:val="00C56A6C"/>
    <w:rsid w:val="00C60BC0"/>
    <w:rsid w:val="00C67DDE"/>
    <w:rsid w:val="00C80215"/>
    <w:rsid w:val="00C80FEC"/>
    <w:rsid w:val="00C82023"/>
    <w:rsid w:val="00CA2514"/>
    <w:rsid w:val="00CA780E"/>
    <w:rsid w:val="00CB2343"/>
    <w:rsid w:val="00CB2BF3"/>
    <w:rsid w:val="00CD2619"/>
    <w:rsid w:val="00CD43E0"/>
    <w:rsid w:val="00CD564E"/>
    <w:rsid w:val="00CF3A3B"/>
    <w:rsid w:val="00CF50BA"/>
    <w:rsid w:val="00CF5E5F"/>
    <w:rsid w:val="00D03497"/>
    <w:rsid w:val="00D10271"/>
    <w:rsid w:val="00D258BF"/>
    <w:rsid w:val="00D273AC"/>
    <w:rsid w:val="00D44F4B"/>
    <w:rsid w:val="00D532E1"/>
    <w:rsid w:val="00D5712F"/>
    <w:rsid w:val="00D65E1E"/>
    <w:rsid w:val="00D74C76"/>
    <w:rsid w:val="00D80948"/>
    <w:rsid w:val="00D82155"/>
    <w:rsid w:val="00D933FF"/>
    <w:rsid w:val="00DA5947"/>
    <w:rsid w:val="00DB027E"/>
    <w:rsid w:val="00DC171C"/>
    <w:rsid w:val="00DC4D2B"/>
    <w:rsid w:val="00DD1A13"/>
    <w:rsid w:val="00DD46F4"/>
    <w:rsid w:val="00DD7FBC"/>
    <w:rsid w:val="00DE7408"/>
    <w:rsid w:val="00DE75B1"/>
    <w:rsid w:val="00DF0BB8"/>
    <w:rsid w:val="00DF3B89"/>
    <w:rsid w:val="00DF501B"/>
    <w:rsid w:val="00DF52BE"/>
    <w:rsid w:val="00E03675"/>
    <w:rsid w:val="00E14660"/>
    <w:rsid w:val="00E22793"/>
    <w:rsid w:val="00E351C4"/>
    <w:rsid w:val="00E35451"/>
    <w:rsid w:val="00E5719B"/>
    <w:rsid w:val="00E610CE"/>
    <w:rsid w:val="00E63125"/>
    <w:rsid w:val="00E6740A"/>
    <w:rsid w:val="00E85D4E"/>
    <w:rsid w:val="00E86200"/>
    <w:rsid w:val="00E96E5E"/>
    <w:rsid w:val="00EA0A00"/>
    <w:rsid w:val="00EB73E5"/>
    <w:rsid w:val="00EC6135"/>
    <w:rsid w:val="00ED7023"/>
    <w:rsid w:val="00EE33C3"/>
    <w:rsid w:val="00EF08C4"/>
    <w:rsid w:val="00EF5648"/>
    <w:rsid w:val="00F009BB"/>
    <w:rsid w:val="00F01512"/>
    <w:rsid w:val="00F065C7"/>
    <w:rsid w:val="00F2239D"/>
    <w:rsid w:val="00F26819"/>
    <w:rsid w:val="00F33A87"/>
    <w:rsid w:val="00F345E3"/>
    <w:rsid w:val="00F53618"/>
    <w:rsid w:val="00F609EF"/>
    <w:rsid w:val="00F60CD6"/>
    <w:rsid w:val="00F62CF0"/>
    <w:rsid w:val="00F742C4"/>
    <w:rsid w:val="00F96793"/>
    <w:rsid w:val="00F96AC2"/>
    <w:rsid w:val="00F96E3F"/>
    <w:rsid w:val="00FA1F29"/>
    <w:rsid w:val="00FA6919"/>
    <w:rsid w:val="00FA722C"/>
    <w:rsid w:val="00FB3E68"/>
    <w:rsid w:val="00FB4521"/>
    <w:rsid w:val="00FB6542"/>
    <w:rsid w:val="00FD0109"/>
    <w:rsid w:val="00FD2FCB"/>
    <w:rsid w:val="00FE4657"/>
    <w:rsid w:val="00FF0110"/>
    <w:rsid w:val="00FF422D"/>
    <w:rsid w:val="00FF494C"/>
    <w:rsid w:val="00F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2BF"/>
    <w:pPr>
      <w:keepNext/>
      <w:tabs>
        <w:tab w:val="left" w:pos="1418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paragraph" w:styleId="Heading3">
    <w:name w:val="heading 3"/>
    <w:basedOn w:val="Normal"/>
    <w:next w:val="Normal"/>
    <w:link w:val="Heading3Char"/>
    <w:qFormat/>
    <w:rsid w:val="00B762BF"/>
    <w:pPr>
      <w:keepNext/>
      <w:tabs>
        <w:tab w:val="left" w:pos="1418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character" w:styleId="Hyperlink">
    <w:name w:val="Hyperlink"/>
    <w:basedOn w:val="DefaultParagraphFont"/>
    <w:rsid w:val="009F4DB1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B762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62BF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B762BF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B762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B91B4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E130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B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62BF"/>
    <w:pPr>
      <w:keepNext/>
      <w:tabs>
        <w:tab w:val="left" w:pos="1418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paragraph" w:styleId="Heading3">
    <w:name w:val="heading 3"/>
    <w:basedOn w:val="Normal"/>
    <w:next w:val="Normal"/>
    <w:link w:val="Heading3Char"/>
    <w:qFormat/>
    <w:rsid w:val="00B762BF"/>
    <w:pPr>
      <w:keepNext/>
      <w:tabs>
        <w:tab w:val="left" w:pos="1418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character" w:styleId="Hyperlink">
    <w:name w:val="Hyperlink"/>
    <w:basedOn w:val="DefaultParagraphFont"/>
    <w:rsid w:val="009F4DB1"/>
    <w:rPr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B762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762BF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B762BF"/>
    <w:pPr>
      <w:ind w:left="-360"/>
      <w:jc w:val="both"/>
    </w:pPr>
    <w:rPr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B762B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B91B4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E13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5269-5A00-4253-9D32-D3E6222B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2017-01-26T12:54:00Z</cp:lastPrinted>
  <dcterms:created xsi:type="dcterms:W3CDTF">2017-02-06T12:20:00Z</dcterms:created>
  <dcterms:modified xsi:type="dcterms:W3CDTF">2017-02-06T12:20:00Z</dcterms:modified>
</cp:coreProperties>
</file>