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37" w:rsidRPr="007A6B36" w:rsidRDefault="00C91C37" w:rsidP="00DF56CB">
      <w:pPr>
        <w:rPr>
          <w:noProof/>
          <w:u w:val="single"/>
          <w:lang w:val="sr-Latn-CS"/>
        </w:rPr>
      </w:pPr>
      <w:bookmarkStart w:id="0" w:name="_GoBack"/>
      <w:bookmarkEnd w:id="0"/>
    </w:p>
    <w:p w:rsidR="00921822" w:rsidRPr="007A6B36" w:rsidRDefault="00921822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25.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C91C37" w:rsidRPr="007A6B3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Leposava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Sojić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građevinarstva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saobraćaja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infrastrukture</w:t>
      </w:r>
      <w:r w:rsidRPr="007A6B36">
        <w:rPr>
          <w:rFonts w:cs="Times New Roman"/>
          <w:noProof/>
          <w:szCs w:val="24"/>
          <w:lang w:val="sr-Latn-CS"/>
        </w:rPr>
        <w:t xml:space="preserve"> –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vodni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saobraćaj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bezbednost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plovidbe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1. </w:t>
      </w:r>
      <w:r w:rsidR="007A6B36">
        <w:rPr>
          <w:rFonts w:cs="Times New Roman"/>
          <w:noProof/>
          <w:szCs w:val="24"/>
          <w:lang w:val="sr-Latn-CS"/>
        </w:rPr>
        <w:t>marta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119-1675/2016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C91C37" w:rsidRPr="007A6B36" w:rsidRDefault="00C91C37" w:rsidP="00C91C37">
      <w:pPr>
        <w:rPr>
          <w:rFonts w:cs="Times New Roman"/>
          <w:noProof/>
          <w:sz w:val="22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25.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C91C37" w:rsidRPr="007A6B3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Saša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Stojanović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građevinarstva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saobraćaja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infrastrukture</w:t>
      </w:r>
      <w:r w:rsidRPr="007A6B36">
        <w:rPr>
          <w:rFonts w:cs="Times New Roman"/>
          <w:noProof/>
          <w:szCs w:val="24"/>
          <w:lang w:val="sr-Latn-CS"/>
        </w:rPr>
        <w:t xml:space="preserve"> –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drumski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transport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puteve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bezbednost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saobraćaja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1. </w:t>
      </w:r>
      <w:r w:rsidR="007A6B36">
        <w:rPr>
          <w:rFonts w:cs="Times New Roman"/>
          <w:noProof/>
          <w:szCs w:val="24"/>
          <w:lang w:val="sr-Latn-CS"/>
        </w:rPr>
        <w:t>marta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119-1677/2016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pgSz w:w="12240" w:h="15840"/>
          <w:pgMar w:top="1440" w:right="1440" w:bottom="1440" w:left="1440" w:header="708" w:footer="708" w:gutter="0"/>
          <w:cols w:space="720"/>
        </w:sect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25.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C91C37" w:rsidRPr="007A6B3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Zoran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Ilić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građevinarstva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saobraćaja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infrastrukture</w:t>
      </w:r>
      <w:r w:rsidRPr="007A6B36">
        <w:rPr>
          <w:rFonts w:cs="Times New Roman"/>
          <w:noProof/>
          <w:szCs w:val="24"/>
          <w:lang w:val="sr-Latn-CS"/>
        </w:rPr>
        <w:t xml:space="preserve"> –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vazdušni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saobraćaj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1. </w:t>
      </w:r>
      <w:r w:rsidR="007A6B36">
        <w:rPr>
          <w:rFonts w:cs="Times New Roman"/>
          <w:noProof/>
          <w:szCs w:val="24"/>
          <w:lang w:val="sr-Latn-CS"/>
        </w:rPr>
        <w:t>marta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119-1681/2016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pgSz w:w="12240" w:h="15840"/>
          <w:pgMar w:top="1440" w:right="1440" w:bottom="1440" w:left="1440" w:header="708" w:footer="708" w:gutter="0"/>
          <w:cols w:space="720"/>
        </w:sectPr>
      </w:pPr>
      <w:r w:rsidRPr="007A6B36">
        <w:rPr>
          <w:rFonts w:cs="Times New Roman"/>
          <w:noProof/>
          <w:szCs w:val="24"/>
          <w:lang w:val="sr-Latn-CS"/>
        </w:rPr>
        <w:br w:type="page"/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25.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C91C37" w:rsidRPr="007A6B3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Đorđe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Milić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građevinarstva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saobraćaja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infrastrukture</w:t>
      </w:r>
      <w:r w:rsidRPr="007A6B36">
        <w:rPr>
          <w:rFonts w:cs="Times New Roman"/>
          <w:noProof/>
          <w:szCs w:val="24"/>
          <w:lang w:val="sr-Latn-CS"/>
        </w:rPr>
        <w:t xml:space="preserve"> –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prostorno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planiranje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urbanizam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stanovanje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1. </w:t>
      </w:r>
      <w:r w:rsidR="007A6B36">
        <w:rPr>
          <w:rFonts w:cs="Times New Roman"/>
          <w:noProof/>
          <w:szCs w:val="24"/>
          <w:lang w:val="sr-Latn-CS"/>
        </w:rPr>
        <w:t>marta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119-1679/2016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AA276D">
      <w:pPr>
        <w:jc w:val="right"/>
        <w:rPr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noProof/>
          <w:lang w:val="sr-Latn-CS"/>
        </w:rPr>
        <w:tab/>
      </w:r>
      <w:r w:rsidRPr="007A6B36">
        <w:rPr>
          <w:noProof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31.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Marko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Bradić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direktora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slobodne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zone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Ministarstvu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finansija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28. </w:t>
      </w:r>
      <w:r w:rsidR="007A6B36">
        <w:rPr>
          <w:rFonts w:cs="Times New Roman"/>
          <w:noProof/>
          <w:szCs w:val="24"/>
          <w:lang w:val="sr-Latn-CS"/>
        </w:rPr>
        <w:t>februara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119-1672/2016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AA276D">
      <w:pPr>
        <w:jc w:val="right"/>
        <w:rPr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jc w:val="right"/>
        <w:rPr>
          <w:noProof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noProof/>
          <w:lang w:val="sr-Latn-CS"/>
        </w:rPr>
        <w:tab/>
      </w:r>
      <w:r w:rsidRPr="007A6B36">
        <w:rPr>
          <w:noProof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31.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Snežana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Veličković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direktora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Poreske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uprave</w:t>
      </w:r>
      <w:r w:rsidRPr="007A6B36">
        <w:rPr>
          <w:rFonts w:cs="Times New Roman"/>
          <w:noProof/>
          <w:szCs w:val="24"/>
          <w:lang w:val="sr-Latn-CS"/>
        </w:rPr>
        <w:t xml:space="preserve"> ‒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obrazovanje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komunikaciju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međunarodnu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saradnju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Ministarstvu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finansija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</w:t>
      </w:r>
      <w:r w:rsidRPr="007A6B36">
        <w:rPr>
          <w:rFonts w:cs="Times New Roman"/>
          <w:noProof/>
          <w:szCs w:val="24"/>
          <w:lang w:val="sr-Latn-CS"/>
        </w:rPr>
        <w:t xml:space="preserve"> 1. </w:t>
      </w:r>
      <w:r w:rsidR="007A6B36">
        <w:rPr>
          <w:rFonts w:cs="Times New Roman"/>
          <w:noProof/>
          <w:szCs w:val="24"/>
          <w:lang w:val="sr-Latn-CS"/>
        </w:rPr>
        <w:t>marta</w:t>
      </w:r>
      <w:r w:rsidRPr="007A6B36">
        <w:rPr>
          <w:rFonts w:cs="Times New Roman"/>
          <w:noProof/>
          <w:szCs w:val="24"/>
          <w:lang w:val="sr-Latn-CS"/>
        </w:rPr>
        <w:t xml:space="preserve"> 2016. </w:t>
      </w:r>
      <w:r w:rsidR="007A6B36">
        <w:rPr>
          <w:rFonts w:cs="Times New Roman"/>
          <w:noProof/>
          <w:szCs w:val="24"/>
          <w:lang w:val="sr-Latn-CS"/>
        </w:rPr>
        <w:t>godine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tri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meseca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119-1671/2016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rPr>
          <w:noProof/>
          <w:lang w:val="sr-Latn-CS"/>
        </w:rPr>
      </w:pPr>
    </w:p>
    <w:p w:rsidR="00C91C37" w:rsidRPr="007A6B36" w:rsidRDefault="00C91C37" w:rsidP="00C91C37">
      <w:pPr>
        <w:spacing w:after="200" w:line="276" w:lineRule="auto"/>
        <w:jc w:val="left"/>
        <w:rPr>
          <w:noProof/>
          <w:lang w:val="sr-Latn-CS"/>
        </w:rPr>
      </w:pPr>
      <w:r w:rsidRPr="007A6B36">
        <w:rPr>
          <w:noProof/>
          <w:lang w:val="sr-Latn-CS"/>
        </w:rPr>
        <w:br w:type="page"/>
      </w:r>
    </w:p>
    <w:p w:rsidR="00C91C37" w:rsidRPr="007A6B36" w:rsidRDefault="00C91C37" w:rsidP="00C91C37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</w:p>
    <w:p w:rsidR="00C91C37" w:rsidRPr="007A6B36" w:rsidRDefault="00C91C37" w:rsidP="00C91C37">
      <w:pPr>
        <w:rPr>
          <w:noProof/>
          <w:lang w:val="sr-Latn-CS"/>
        </w:rPr>
      </w:pPr>
    </w:p>
    <w:p w:rsidR="00C91C37" w:rsidRPr="007A6B36" w:rsidRDefault="00C91C37" w:rsidP="00C91C37">
      <w:pPr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31.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3.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101/07, 95/10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99/14),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67</w:t>
      </w:r>
      <w:r w:rsidR="007A6B36">
        <w:rPr>
          <w:rFonts w:cs="Times New Roman"/>
          <w:noProof/>
          <w:szCs w:val="24"/>
          <w:lang w:val="sr-Latn-CS"/>
        </w:rPr>
        <w:t>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državnim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službenicima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79/05, 81/05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83/05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64/07, 67/07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116/08, 104/09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99/14)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PORESKE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C91C37" w:rsidRPr="007A6B36" w:rsidRDefault="00C91C37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Postavlja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Ivan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Jovanović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vršioca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pomoćnika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direktora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Poreske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uprave</w:t>
      </w:r>
      <w:r w:rsidRPr="007A6B36">
        <w:rPr>
          <w:rFonts w:cs="Times New Roman"/>
          <w:noProof/>
          <w:szCs w:val="24"/>
          <w:lang w:val="sr-Latn-CS"/>
        </w:rPr>
        <w:t xml:space="preserve"> – </w:t>
      </w:r>
      <w:r w:rsidR="007A6B36">
        <w:rPr>
          <w:rFonts w:cs="Times New Roman"/>
          <w:noProof/>
          <w:szCs w:val="24"/>
          <w:lang w:val="sr-Latn-CS"/>
        </w:rPr>
        <w:t>Sektor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ljudske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resurse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Ministarstvu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finansija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</w:t>
      </w:r>
      <w:r w:rsidRPr="007A6B36">
        <w:rPr>
          <w:noProof/>
          <w:szCs w:val="24"/>
          <w:lang w:val="sr-Latn-CS"/>
        </w:rPr>
        <w:t xml:space="preserve"> 29. </w:t>
      </w:r>
      <w:r w:rsidR="007A6B36">
        <w:rPr>
          <w:noProof/>
          <w:szCs w:val="24"/>
          <w:lang w:val="sr-Latn-CS"/>
        </w:rPr>
        <w:t>februara</w:t>
      </w:r>
      <w:r w:rsidRPr="007A6B36">
        <w:rPr>
          <w:noProof/>
          <w:szCs w:val="24"/>
          <w:lang w:val="sr-Latn-CS"/>
        </w:rPr>
        <w:t xml:space="preserve"> 2016. </w:t>
      </w:r>
      <w:r w:rsidR="007A6B36">
        <w:rPr>
          <w:noProof/>
          <w:szCs w:val="24"/>
          <w:lang w:val="sr-Latn-CS"/>
        </w:rPr>
        <w:t>godine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tri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meseca</w:t>
      </w:r>
      <w:r w:rsidRPr="007A6B36">
        <w:rPr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 </w:t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119-1673/2016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AA276D">
      <w:pPr>
        <w:jc w:val="right"/>
        <w:rPr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ind w:right="-618"/>
        <w:rPr>
          <w:rFonts w:eastAsia="Calibri"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ind w:right="-618"/>
        <w:rPr>
          <w:rFonts w:eastAsia="Calibri"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36.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3.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državnoj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upravi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101/07, 95/10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99/14),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67</w:t>
      </w:r>
      <w:r w:rsidR="007A6B36">
        <w:rPr>
          <w:noProof/>
          <w:szCs w:val="24"/>
          <w:lang w:val="sr-Latn-CS"/>
        </w:rPr>
        <w:t>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državnim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službenicima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81/05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83/05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64/07, 67/07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116/08, 104/09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Postavlja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Bojana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Tošić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vršioca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dužnosti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zamenika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direktora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Republičkog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sekretarijata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javne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politike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</w:t>
      </w:r>
      <w:r w:rsidRPr="007A6B36">
        <w:rPr>
          <w:noProof/>
          <w:szCs w:val="24"/>
          <w:lang w:val="sr-Latn-CS"/>
        </w:rPr>
        <w:t xml:space="preserve"> 15. </w:t>
      </w:r>
      <w:r w:rsidR="007A6B36">
        <w:rPr>
          <w:noProof/>
          <w:szCs w:val="24"/>
          <w:lang w:val="sr-Latn-CS"/>
        </w:rPr>
        <w:t>marta</w:t>
      </w:r>
      <w:r w:rsidRPr="007A6B36">
        <w:rPr>
          <w:noProof/>
          <w:szCs w:val="24"/>
          <w:lang w:val="sr-Latn-CS"/>
        </w:rPr>
        <w:t xml:space="preserve"> 2016. </w:t>
      </w:r>
      <w:r w:rsidR="007A6B36">
        <w:rPr>
          <w:noProof/>
          <w:szCs w:val="24"/>
          <w:lang w:val="sr-Latn-CS"/>
        </w:rPr>
        <w:t>godine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tri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meseca</w:t>
      </w:r>
      <w:r w:rsidRPr="007A6B36">
        <w:rPr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right="-618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119-1607/2016</w:t>
      </w:r>
    </w:p>
    <w:p w:rsidR="00C91C37" w:rsidRPr="007A6B36" w:rsidRDefault="007A6B36" w:rsidP="00C91C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1C37" w:rsidRPr="007A6B3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1C37" w:rsidRPr="007A6B36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februara</w:t>
      </w:r>
      <w:r w:rsidR="00C91C37" w:rsidRPr="007A6B36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  <w:r w:rsidRPr="007A6B36">
        <w:rPr>
          <w:rFonts w:cs="Times New Roman"/>
          <w:noProof/>
          <w:szCs w:val="24"/>
          <w:lang w:val="sr-Latn-CS"/>
        </w:rPr>
        <w:br w:type="page"/>
      </w: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016319" w:rsidRPr="007A6B36" w:rsidRDefault="00016319" w:rsidP="00C91C37">
      <w:pPr>
        <w:rPr>
          <w:noProof/>
          <w:szCs w:val="24"/>
          <w:lang w:val="sr-Latn-CS"/>
        </w:rPr>
      </w:pPr>
    </w:p>
    <w:p w:rsidR="00016319" w:rsidRPr="007A6B36" w:rsidRDefault="00016319" w:rsidP="00C91C37">
      <w:pPr>
        <w:rPr>
          <w:noProof/>
          <w:szCs w:val="24"/>
          <w:lang w:val="sr-Latn-CS"/>
        </w:rPr>
      </w:pPr>
    </w:p>
    <w:p w:rsidR="00016319" w:rsidRPr="007A6B36" w:rsidRDefault="00016319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37.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3.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državnoj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upravi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101/07, 95/10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99/14),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67</w:t>
      </w:r>
      <w:r w:rsidR="007A6B36">
        <w:rPr>
          <w:noProof/>
          <w:szCs w:val="24"/>
          <w:lang w:val="sr-Latn-CS"/>
        </w:rPr>
        <w:t>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državnim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službenicima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81/05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83/05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64/07, 67/07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116/08, 104/09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Postavlja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Prokopijević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vršioca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dužnosti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pomoćnika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direktora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Republičkog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sekretarijata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javne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politike</w:t>
      </w:r>
      <w:r w:rsidRPr="007A6B36">
        <w:rPr>
          <w:noProof/>
          <w:szCs w:val="24"/>
          <w:lang w:val="sr-Latn-CS"/>
        </w:rPr>
        <w:t xml:space="preserve"> </w:t>
      </w:r>
      <w:r w:rsidRPr="007A6B36">
        <w:rPr>
          <w:rFonts w:cs="Times New Roman"/>
          <w:noProof/>
          <w:szCs w:val="24"/>
          <w:lang w:val="sr-Latn-CS"/>
        </w:rPr>
        <w:t>‒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Sektor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obezbeđenje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kvaliteta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javnih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politika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</w:t>
      </w:r>
      <w:r w:rsidRPr="007A6B36">
        <w:rPr>
          <w:noProof/>
          <w:szCs w:val="24"/>
          <w:lang w:val="sr-Latn-CS"/>
        </w:rPr>
        <w:t xml:space="preserve"> 15. </w:t>
      </w:r>
      <w:r w:rsidR="007A6B36">
        <w:rPr>
          <w:noProof/>
          <w:szCs w:val="24"/>
          <w:lang w:val="sr-Latn-CS"/>
        </w:rPr>
        <w:t>marta</w:t>
      </w:r>
      <w:r w:rsidRPr="007A6B36">
        <w:rPr>
          <w:noProof/>
          <w:szCs w:val="24"/>
          <w:lang w:val="sr-Latn-CS"/>
        </w:rPr>
        <w:t xml:space="preserve"> 2016. </w:t>
      </w:r>
      <w:r w:rsidR="007A6B36">
        <w:rPr>
          <w:noProof/>
          <w:szCs w:val="24"/>
          <w:lang w:val="sr-Latn-CS"/>
        </w:rPr>
        <w:t>godine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tri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meseca</w:t>
      </w:r>
      <w:r w:rsidRPr="007A6B36">
        <w:rPr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right="-618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119-1608/2016</w:t>
      </w:r>
    </w:p>
    <w:p w:rsidR="00C91C37" w:rsidRPr="007A6B36" w:rsidRDefault="007A6B36" w:rsidP="00C91C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1C37" w:rsidRPr="007A6B3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1C37" w:rsidRPr="007A6B36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februara</w:t>
      </w:r>
      <w:r w:rsidR="00C91C37" w:rsidRPr="007A6B36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37.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3.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državnoj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upravi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101/07, 95/10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99/14),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67</w:t>
      </w:r>
      <w:r w:rsidR="007A6B36">
        <w:rPr>
          <w:noProof/>
          <w:szCs w:val="24"/>
          <w:lang w:val="sr-Latn-CS"/>
        </w:rPr>
        <w:t>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državnim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službenicima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81/05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83/05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64/07, 67/07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116/08, 104/09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C91C37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Postavlja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Marija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Mitrović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vršioca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dužnosti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pomoćnika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direktora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Republičkog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sekretarijata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javne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politike</w:t>
      </w:r>
      <w:r w:rsidRPr="007A6B36">
        <w:rPr>
          <w:noProof/>
          <w:szCs w:val="24"/>
          <w:lang w:val="sr-Latn-CS"/>
        </w:rPr>
        <w:t xml:space="preserve"> </w:t>
      </w:r>
      <w:r w:rsidRPr="007A6B36">
        <w:rPr>
          <w:rFonts w:cs="Times New Roman"/>
          <w:noProof/>
          <w:szCs w:val="24"/>
          <w:lang w:val="sr-Latn-CS"/>
        </w:rPr>
        <w:t>‒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Sektor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pravne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finansijske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informaciono</w:t>
      </w:r>
      <w:r w:rsidRPr="007A6B36">
        <w:rPr>
          <w:noProof/>
          <w:szCs w:val="24"/>
          <w:lang w:val="sr-Latn-CS"/>
        </w:rPr>
        <w:t>-</w:t>
      </w:r>
      <w:r w:rsidR="007A6B36">
        <w:rPr>
          <w:noProof/>
          <w:szCs w:val="24"/>
          <w:lang w:val="sr-Latn-CS"/>
        </w:rPr>
        <w:t>tehnološke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poslove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</w:t>
      </w:r>
      <w:r w:rsidRPr="007A6B36">
        <w:rPr>
          <w:noProof/>
          <w:szCs w:val="24"/>
          <w:lang w:val="sr-Latn-CS"/>
        </w:rPr>
        <w:t xml:space="preserve"> 15. </w:t>
      </w:r>
      <w:r w:rsidR="007A6B36">
        <w:rPr>
          <w:noProof/>
          <w:szCs w:val="24"/>
          <w:lang w:val="sr-Latn-CS"/>
        </w:rPr>
        <w:t>marta</w:t>
      </w:r>
      <w:r w:rsidRPr="007A6B36">
        <w:rPr>
          <w:noProof/>
          <w:szCs w:val="24"/>
          <w:lang w:val="sr-Latn-CS"/>
        </w:rPr>
        <w:t xml:space="preserve"> 2016. </w:t>
      </w:r>
      <w:r w:rsidR="007A6B36">
        <w:rPr>
          <w:noProof/>
          <w:szCs w:val="24"/>
          <w:lang w:val="sr-Latn-CS"/>
        </w:rPr>
        <w:t>godine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tri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meseca</w:t>
      </w:r>
      <w:r w:rsidRPr="007A6B36">
        <w:rPr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firstLine="1080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right="-618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119-1605/2016</w:t>
      </w:r>
    </w:p>
    <w:p w:rsidR="00C91C37" w:rsidRPr="007A6B36" w:rsidRDefault="007A6B36" w:rsidP="00C91C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1C37" w:rsidRPr="007A6B3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1C37" w:rsidRPr="007A6B36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februara</w:t>
      </w:r>
      <w:r w:rsidR="00C91C37" w:rsidRPr="007A6B36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7A6B36" w:rsidP="00C91C37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91C37" w:rsidRPr="007A6B36">
        <w:rPr>
          <w:noProof/>
          <w:szCs w:val="24"/>
          <w:lang w:val="sr-Latn-CS"/>
        </w:rPr>
        <w:t xml:space="preserve"> 529. </w:t>
      </w:r>
      <w:r>
        <w:rPr>
          <w:noProof/>
          <w:szCs w:val="24"/>
          <w:lang w:val="sr-Latn-CS"/>
        </w:rPr>
        <w:t>Zakona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privrednim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društvima</w:t>
      </w:r>
      <w:r w:rsidR="00C91C37" w:rsidRPr="007A6B3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91C37" w:rsidRPr="007A6B3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91C37" w:rsidRPr="007A6B36">
        <w:rPr>
          <w:noProof/>
          <w:szCs w:val="24"/>
          <w:lang w:val="sr-Latn-CS"/>
        </w:rPr>
        <w:t xml:space="preserve">. 36/11, 99/11, 83/14 – </w:t>
      </w:r>
      <w:r>
        <w:rPr>
          <w:noProof/>
          <w:szCs w:val="24"/>
          <w:lang w:val="sr-Latn-CS"/>
        </w:rPr>
        <w:t>dr</w:t>
      </w:r>
      <w:r w:rsidR="00C91C37" w:rsidRPr="007A6B36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91C37" w:rsidRPr="007A6B36">
        <w:rPr>
          <w:noProof/>
          <w:szCs w:val="24"/>
          <w:lang w:val="sr-Latn-CS"/>
        </w:rPr>
        <w:t xml:space="preserve"> 5/15), </w:t>
      </w:r>
      <w:r>
        <w:rPr>
          <w:noProof/>
          <w:szCs w:val="24"/>
          <w:lang w:val="sr-Latn-CS"/>
        </w:rPr>
        <w:t>tačke</w:t>
      </w:r>
      <w:r w:rsidR="00C91C37" w:rsidRPr="007A6B36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Odluke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posledicama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prestanka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Radio</w:t>
      </w:r>
      <w:r w:rsidR="00C91C37" w:rsidRPr="007A6B36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Jugoslavija</w:t>
      </w:r>
      <w:r w:rsidR="00C91C37" w:rsidRPr="007A6B3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91C37" w:rsidRPr="007A6B3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C91C37" w:rsidRPr="007A6B36">
        <w:rPr>
          <w:noProof/>
          <w:szCs w:val="24"/>
          <w:lang w:val="sr-Latn-CS"/>
        </w:rPr>
        <w:t xml:space="preserve"> 67/15), </w:t>
      </w:r>
      <w:r>
        <w:rPr>
          <w:noProof/>
          <w:szCs w:val="24"/>
          <w:lang w:val="sr-Latn-CS"/>
        </w:rPr>
        <w:t>tačke</w:t>
      </w:r>
      <w:r w:rsidR="00C91C37" w:rsidRPr="007A6B36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stav</w:t>
      </w:r>
      <w:r w:rsidR="00C91C37" w:rsidRPr="007A6B36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Odluke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osnivačkih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preduzećima</w:t>
      </w:r>
      <w:r w:rsidR="00C91C37" w:rsidRPr="007A6B36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javnim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ustanovama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organizacijama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osnivačka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Jugoslavija</w:t>
      </w:r>
      <w:r w:rsidR="00C91C37" w:rsidRPr="007A6B3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91C37" w:rsidRPr="007A6B3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C91C37" w:rsidRPr="007A6B36">
        <w:rPr>
          <w:noProof/>
          <w:szCs w:val="24"/>
          <w:lang w:val="sr-Latn-CS"/>
        </w:rPr>
        <w:t xml:space="preserve"> 49/06) </w:t>
      </w:r>
      <w:r>
        <w:rPr>
          <w:noProof/>
          <w:szCs w:val="24"/>
          <w:lang w:val="sr-Latn-CS"/>
        </w:rPr>
        <w:t>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91C37" w:rsidRPr="007A6B36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C91C37" w:rsidRPr="007A6B36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C91C37" w:rsidRPr="007A6B3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91C37" w:rsidRPr="007A6B3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91C37" w:rsidRPr="007A6B36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C91C37" w:rsidRPr="007A6B36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C91C37" w:rsidRPr="007A6B36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91C37" w:rsidRPr="007A6B36">
        <w:rPr>
          <w:noProof/>
          <w:szCs w:val="24"/>
          <w:lang w:val="sr-Latn-CS"/>
        </w:rPr>
        <w:t xml:space="preserve"> 44/14),</w:t>
      </w: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 </w:t>
      </w:r>
    </w:p>
    <w:p w:rsidR="00C91C37" w:rsidRPr="007A6B36" w:rsidRDefault="00C91C37" w:rsidP="00C91C37">
      <w:pPr>
        <w:ind w:right="284"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  <w:r w:rsidRPr="007A6B36">
        <w:rPr>
          <w:noProof/>
          <w:szCs w:val="24"/>
          <w:lang w:val="sr-Latn-CS"/>
        </w:rPr>
        <w:t xml:space="preserve"> </w:t>
      </w:r>
    </w:p>
    <w:p w:rsidR="00C91C37" w:rsidRPr="007A6B36" w:rsidRDefault="00C91C37" w:rsidP="00C91C37">
      <w:pPr>
        <w:ind w:right="284"/>
        <w:rPr>
          <w:noProof/>
          <w:szCs w:val="24"/>
          <w:lang w:val="sr-Latn-CS"/>
        </w:rPr>
      </w:pPr>
    </w:p>
    <w:p w:rsidR="00C91C37" w:rsidRPr="007A6B36" w:rsidRDefault="007A6B36" w:rsidP="00C91C37">
      <w:pPr>
        <w:ind w:right="28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ind w:right="284"/>
        <w:jc w:val="center"/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LIKVIDACIONOG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UPRAVNIKA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SAVEZNE</w:t>
      </w:r>
    </w:p>
    <w:p w:rsidR="00C91C37" w:rsidRPr="007A6B36" w:rsidRDefault="007A6B36" w:rsidP="00C91C37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JAVNE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RADIO</w:t>
      </w:r>
      <w:r w:rsidR="00C91C37" w:rsidRPr="007A6B36">
        <w:rPr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JUGOSLAVIJA</w:t>
      </w:r>
      <w:r w:rsidR="00C91C37" w:rsidRPr="007A6B36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</w:t>
      </w:r>
      <w:r w:rsidR="00C91C37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LIKVIDACIJI</w:t>
      </w:r>
    </w:p>
    <w:p w:rsidR="00C91C37" w:rsidRPr="007A6B36" w:rsidRDefault="00C91C37" w:rsidP="00C91C37">
      <w:pPr>
        <w:ind w:right="284"/>
        <w:jc w:val="center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right="284"/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C91C37" w:rsidRPr="007A6B36" w:rsidRDefault="00C91C37" w:rsidP="00C91C37">
      <w:pPr>
        <w:ind w:right="284"/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Imenuje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Milorad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Vujović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iz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Beograda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ulica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Ustanička</w:t>
      </w:r>
      <w:r w:rsidRPr="007A6B36">
        <w:rPr>
          <w:noProof/>
          <w:szCs w:val="24"/>
          <w:lang w:val="sr-Latn-CS"/>
        </w:rPr>
        <w:t xml:space="preserve"> 184/52,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likvidacionog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upravnika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Savezne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javne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ustanove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Radio</w:t>
      </w:r>
      <w:r w:rsidRPr="007A6B36">
        <w:rPr>
          <w:noProof/>
          <w:szCs w:val="24"/>
          <w:lang w:val="sr-Latn-CS"/>
        </w:rPr>
        <w:t>-</w:t>
      </w:r>
      <w:r w:rsidR="007A6B36">
        <w:rPr>
          <w:noProof/>
          <w:szCs w:val="24"/>
          <w:lang w:val="sr-Latn-CS"/>
        </w:rPr>
        <w:t>Jugoslavija</w:t>
      </w:r>
      <w:r w:rsidRPr="007A6B36">
        <w:rPr>
          <w:noProof/>
          <w:szCs w:val="24"/>
          <w:lang w:val="sr-Latn-CS"/>
        </w:rPr>
        <w:t xml:space="preserve"> –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likvidaciji</w:t>
      </w:r>
      <w:r w:rsidRPr="007A6B36">
        <w:rPr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right="284"/>
        <w:rPr>
          <w:noProof/>
          <w:szCs w:val="24"/>
          <w:lang w:val="sr-Latn-CS"/>
        </w:rPr>
      </w:pPr>
    </w:p>
    <w:p w:rsidR="00C91C37" w:rsidRPr="007A6B36" w:rsidRDefault="00C91C37" w:rsidP="00C91C37">
      <w:pPr>
        <w:ind w:right="284"/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C91C37" w:rsidRPr="007A6B36" w:rsidRDefault="00C91C37" w:rsidP="00C91C37">
      <w:pPr>
        <w:ind w:right="284"/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center" w:pos="0"/>
        </w:tabs>
        <w:ind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tabs>
          <w:tab w:val="center" w:pos="0"/>
        </w:tabs>
        <w:ind w:firstLine="1260"/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center" w:pos="0"/>
        </w:tabs>
        <w:rPr>
          <w:noProof/>
          <w:szCs w:val="24"/>
          <w:lang w:val="sr-Latn-CS"/>
        </w:rPr>
      </w:pPr>
    </w:p>
    <w:p w:rsidR="00C91C37" w:rsidRPr="007A6B36" w:rsidRDefault="00C91C37" w:rsidP="00C91C37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119-1659/2016</w:t>
      </w:r>
    </w:p>
    <w:p w:rsidR="00C91C37" w:rsidRPr="007A6B36" w:rsidRDefault="007A6B36" w:rsidP="00C91C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1C37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AA276D">
      <w:pPr>
        <w:jc w:val="right"/>
        <w:rPr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34.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turizmu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36/09, 88/10, 99/11 –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. </w:t>
      </w:r>
      <w:r w:rsidR="007A6B36">
        <w:rPr>
          <w:rFonts w:cs="Times New Roman"/>
          <w:noProof/>
          <w:szCs w:val="24"/>
          <w:lang w:val="sr-Latn-CS"/>
        </w:rPr>
        <w:t>zakon</w:t>
      </w:r>
      <w:r w:rsidRPr="007A6B36">
        <w:rPr>
          <w:rFonts w:cs="Times New Roman"/>
          <w:noProof/>
          <w:szCs w:val="24"/>
          <w:lang w:val="sr-Latn-CS"/>
        </w:rPr>
        <w:t xml:space="preserve">, 93/12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84/15)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Pr="007A6B36">
        <w:rPr>
          <w:noProof/>
          <w:szCs w:val="24"/>
          <w:lang w:val="sr-Latn-CS"/>
        </w:rPr>
        <w:t>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</w:t>
      </w:r>
      <w:r w:rsidRPr="007A6B36">
        <w:rPr>
          <w:rFonts w:cs="Times New Roman"/>
          <w:noProof/>
          <w:szCs w:val="24"/>
          <w:lang w:val="sr-Latn-CS"/>
        </w:rPr>
        <w:t>,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C91C37" w:rsidRPr="007A6B3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TURISTIČKE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C91C37" w:rsidRPr="007A6B36" w:rsidRDefault="00C91C37" w:rsidP="00C91C37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Razrešava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Snežana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Aleksić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predsednika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Nadzornog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odbora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Turističke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organizacije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119-1391/2016</w:t>
      </w:r>
    </w:p>
    <w:p w:rsidR="00C91C37" w:rsidRPr="007A6B36" w:rsidRDefault="007A6B36" w:rsidP="00C91C3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C91C37">
      <w:pPr>
        <w:jc w:val="left"/>
        <w:rPr>
          <w:rFonts w:cs="Times New Roman"/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C91C37" w:rsidRPr="007A6B36" w:rsidRDefault="00C91C37" w:rsidP="00C91C3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right"/>
        <w:rPr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34.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turizmu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36/09, 88/10, 99/11 –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. </w:t>
      </w:r>
      <w:r w:rsidR="007A6B36">
        <w:rPr>
          <w:rFonts w:cs="Times New Roman"/>
          <w:noProof/>
          <w:szCs w:val="24"/>
          <w:lang w:val="sr-Latn-CS"/>
        </w:rPr>
        <w:t>zakon</w:t>
      </w:r>
      <w:r w:rsidRPr="007A6B36">
        <w:rPr>
          <w:rFonts w:cs="Times New Roman"/>
          <w:noProof/>
          <w:szCs w:val="24"/>
          <w:lang w:val="sr-Latn-CS"/>
        </w:rPr>
        <w:t xml:space="preserve">, 93/12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84/15)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Vladi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Pr="007A6B36">
        <w:rPr>
          <w:noProof/>
          <w:szCs w:val="24"/>
          <w:lang w:val="sr-Latn-CS"/>
        </w:rPr>
        <w:t>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</w:t>
      </w:r>
      <w:r w:rsidRPr="007A6B36">
        <w:rPr>
          <w:rFonts w:cs="Times New Roman"/>
          <w:noProof/>
          <w:szCs w:val="24"/>
          <w:lang w:val="sr-Latn-CS"/>
        </w:rPr>
        <w:t>,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C91C37" w:rsidRPr="007A6B3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</w:p>
    <w:p w:rsidR="00C91C37" w:rsidRPr="007A6B36" w:rsidRDefault="007A6B36" w:rsidP="00C91C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TURISTIČKE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C91C37" w:rsidRPr="007A6B36" w:rsidRDefault="00C91C37" w:rsidP="00C91C37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Imenuje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Slaviša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Obradović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predsednika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Nadzornog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odbora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Turističke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organizacije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</w:p>
    <w:p w:rsidR="00C91C37" w:rsidRPr="007A6B36" w:rsidRDefault="00C91C37" w:rsidP="00C91C37">
      <w:pPr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C91C37" w:rsidRPr="007A6B36" w:rsidRDefault="00C91C37" w:rsidP="00C91C37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C91C37" w:rsidRPr="007A6B36" w:rsidRDefault="00C91C37" w:rsidP="00C91C37">
      <w:pPr>
        <w:ind w:firstLine="1080"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119-1393/2016</w:t>
      </w:r>
    </w:p>
    <w:p w:rsidR="00C91C37" w:rsidRPr="007A6B36" w:rsidRDefault="007A6B36" w:rsidP="00C91C3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91C37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91C37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C91C37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7A6B36" w:rsidP="00C91C3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1C37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1C37" w:rsidRPr="007A6B36" w:rsidRDefault="00C91C37" w:rsidP="00C91C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1C37" w:rsidRPr="007A6B36" w:rsidRDefault="00C91C37" w:rsidP="00C91C3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91C37" w:rsidRPr="007A6B36" w:rsidTr="00BB50B5">
        <w:trPr>
          <w:jc w:val="center"/>
        </w:trPr>
        <w:tc>
          <w:tcPr>
            <w:tcW w:w="4360" w:type="dxa"/>
          </w:tcPr>
          <w:p w:rsidR="00C91C37" w:rsidRPr="007A6B36" w:rsidRDefault="00C91C37" w:rsidP="00BB50B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91C37" w:rsidRPr="007A6B36" w:rsidRDefault="007A6B36" w:rsidP="00BB50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91C37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91C37" w:rsidRPr="007A6B36" w:rsidRDefault="00C91C37" w:rsidP="00AA276D">
      <w:pPr>
        <w:jc w:val="right"/>
        <w:rPr>
          <w:noProof/>
          <w:szCs w:val="24"/>
          <w:lang w:val="sr-Latn-CS"/>
        </w:rPr>
        <w:sectPr w:rsidR="00C91C37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1.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10.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Poslovnika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Vlade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</w:t>
      </w:r>
      <w:r w:rsidRPr="007A6B36">
        <w:rPr>
          <w:rFonts w:cs="Times New Roman"/>
          <w:noProof/>
          <w:szCs w:val="24"/>
          <w:lang w:val="sr-Latn-CS"/>
        </w:rPr>
        <w:t xml:space="preserve">61/06 – </w:t>
      </w:r>
      <w:r w:rsidR="007A6B36">
        <w:rPr>
          <w:rFonts w:cs="Times New Roman"/>
          <w:noProof/>
          <w:szCs w:val="24"/>
          <w:lang w:val="sr-Latn-CS"/>
        </w:rPr>
        <w:t>prečišćen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tekst</w:t>
      </w:r>
      <w:r w:rsidRPr="007A6B36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76/14</w:t>
      </w:r>
      <w:r w:rsidRPr="007A6B36">
        <w:rPr>
          <w:noProof/>
          <w:szCs w:val="24"/>
          <w:lang w:val="sr-Latn-CS"/>
        </w:rPr>
        <w:t>),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AA276D" w:rsidP="00AA276D">
      <w:pPr>
        <w:ind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ORGANE</w:t>
      </w:r>
      <w:r w:rsidR="00AA276D" w:rsidRPr="007A6B36">
        <w:rPr>
          <w:b/>
          <w:noProof/>
          <w:szCs w:val="24"/>
          <w:lang w:val="sr-Latn-CS"/>
        </w:rPr>
        <w:t xml:space="preserve"> 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Imenuje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Zoran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Đorđević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državni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Ministarstvu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odbrane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Odbora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pravni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sistem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organe</w:t>
      </w:r>
      <w:r w:rsidRPr="007A6B36">
        <w:rPr>
          <w:noProof/>
          <w:szCs w:val="24"/>
          <w:lang w:val="sr-Latn-CS"/>
        </w:rPr>
        <w:t xml:space="preserve">. </w:t>
      </w:r>
    </w:p>
    <w:p w:rsidR="00AA276D" w:rsidRPr="007A6B36" w:rsidRDefault="00AA276D" w:rsidP="00AA276D">
      <w:pPr>
        <w:ind w:firstLine="1260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 </w:t>
      </w: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119-1591/2016</w:t>
      </w:r>
    </w:p>
    <w:p w:rsidR="00AA276D" w:rsidRPr="007A6B36" w:rsidRDefault="007A6B36" w:rsidP="00AA276D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276D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276D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AA276D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A276D" w:rsidRPr="007A6B36">
        <w:rPr>
          <w:noProof/>
          <w:szCs w:val="24"/>
          <w:lang w:val="sr-Latn-CS"/>
        </w:rPr>
        <w:t xml:space="preserve">  </w:t>
      </w:r>
    </w:p>
    <w:p w:rsidR="00AA276D" w:rsidRPr="007A6B36" w:rsidRDefault="00AA276D" w:rsidP="00AA276D">
      <w:pPr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276D" w:rsidRPr="007A6B36" w:rsidRDefault="00AA276D" w:rsidP="00AA27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276D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276D" w:rsidRPr="007A6B36" w:rsidRDefault="00AA276D" w:rsidP="00AA276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7A6B36">
        <w:rPr>
          <w:noProof/>
          <w:lang w:val="sr-Latn-CS"/>
        </w:rPr>
        <w:br w:type="page"/>
      </w: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1.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10.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Poslovnika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Vlade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</w:t>
      </w:r>
      <w:r w:rsidRPr="007A6B36">
        <w:rPr>
          <w:rFonts w:cs="Times New Roman"/>
          <w:noProof/>
          <w:szCs w:val="24"/>
          <w:lang w:val="sr-Latn-CS"/>
        </w:rPr>
        <w:t xml:space="preserve">61/06 – </w:t>
      </w:r>
      <w:r w:rsidR="007A6B36">
        <w:rPr>
          <w:rFonts w:cs="Times New Roman"/>
          <w:noProof/>
          <w:szCs w:val="24"/>
          <w:lang w:val="sr-Latn-CS"/>
        </w:rPr>
        <w:t>prečišćen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tekst</w:t>
      </w:r>
      <w:r w:rsidRPr="007A6B36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76/14</w:t>
      </w:r>
      <w:r w:rsidRPr="007A6B36">
        <w:rPr>
          <w:noProof/>
          <w:szCs w:val="24"/>
          <w:lang w:val="sr-Latn-CS"/>
        </w:rPr>
        <w:t>),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AA276D" w:rsidP="00AA276D">
      <w:pPr>
        <w:ind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ODNOSE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INOSTRANSTVOM</w:t>
      </w:r>
      <w:r w:rsidR="00AA276D" w:rsidRPr="007A6B36">
        <w:rPr>
          <w:b/>
          <w:noProof/>
          <w:szCs w:val="24"/>
          <w:lang w:val="sr-Latn-CS"/>
        </w:rPr>
        <w:t xml:space="preserve"> 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ind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Imenuje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Zoran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Đorđević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državni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Ministarstvu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odbrane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Odbora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odnose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inostranstvom</w:t>
      </w:r>
      <w:r w:rsidRPr="007A6B36">
        <w:rPr>
          <w:noProof/>
          <w:szCs w:val="24"/>
          <w:lang w:val="sr-Latn-CS"/>
        </w:rPr>
        <w:t xml:space="preserve">. </w:t>
      </w:r>
    </w:p>
    <w:p w:rsidR="00AA276D" w:rsidRPr="007A6B36" w:rsidRDefault="00AA276D" w:rsidP="00AA276D">
      <w:pPr>
        <w:ind w:firstLine="126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AA276D" w:rsidRPr="007A6B36" w:rsidRDefault="00AA276D" w:rsidP="00AA276D">
      <w:pPr>
        <w:tabs>
          <w:tab w:val="left" w:pos="0"/>
        </w:tabs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tabs>
          <w:tab w:val="left" w:pos="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119-1593/2016</w:t>
      </w:r>
    </w:p>
    <w:p w:rsidR="00AA276D" w:rsidRPr="007A6B36" w:rsidRDefault="007A6B36" w:rsidP="00AA276D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276D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276D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AA276D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A276D" w:rsidRPr="007A6B36">
        <w:rPr>
          <w:noProof/>
          <w:szCs w:val="24"/>
          <w:lang w:val="sr-Latn-CS"/>
        </w:rPr>
        <w:t xml:space="preserve">  </w:t>
      </w:r>
    </w:p>
    <w:p w:rsidR="00AA276D" w:rsidRPr="007A6B36" w:rsidRDefault="00AA276D" w:rsidP="00AA276D">
      <w:pPr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276D" w:rsidRPr="007A6B36" w:rsidRDefault="00AA276D" w:rsidP="00AA27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276D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276D" w:rsidRPr="007A6B36" w:rsidRDefault="00AA276D" w:rsidP="00AA276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A276D" w:rsidRPr="007A6B36" w:rsidRDefault="00AA276D" w:rsidP="00AA276D">
      <w:pPr>
        <w:spacing w:line="276" w:lineRule="auto"/>
        <w:jc w:val="left"/>
        <w:rPr>
          <w:rFonts w:ascii="Calibri" w:eastAsia="Calibri" w:hAnsi="Calibri" w:cs="Calibri"/>
          <w:noProof/>
          <w:szCs w:val="24"/>
          <w:lang w:val="sr-Latn-CS"/>
        </w:rPr>
        <w:sectPr w:rsidR="00AA276D" w:rsidRPr="007A6B36">
          <w:pgSz w:w="12240" w:h="15840"/>
          <w:pgMar w:top="630" w:right="1440" w:bottom="1440" w:left="1440" w:header="720" w:footer="720" w:gutter="0"/>
          <w:cols w:space="720"/>
        </w:sectPr>
      </w:pPr>
      <w:r w:rsidRPr="007A6B36">
        <w:rPr>
          <w:rFonts w:ascii="Calibri" w:eastAsia="Calibri" w:hAnsi="Calibri" w:cs="Calibri"/>
          <w:noProof/>
          <w:szCs w:val="24"/>
          <w:lang w:val="sr-Latn-CS"/>
        </w:rPr>
        <w:br w:type="page"/>
      </w:r>
    </w:p>
    <w:p w:rsidR="00AA276D" w:rsidRPr="007A6B36" w:rsidRDefault="00AA276D" w:rsidP="00AA276D">
      <w:pPr>
        <w:jc w:val="right"/>
        <w:rPr>
          <w:noProof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33.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1.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10.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Poslovnika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Vlade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</w:t>
      </w:r>
      <w:r w:rsidRPr="007A6B36">
        <w:rPr>
          <w:rFonts w:cs="Times New Roman"/>
          <w:noProof/>
          <w:szCs w:val="24"/>
          <w:lang w:val="sr-Latn-CS"/>
        </w:rPr>
        <w:t xml:space="preserve">61/06 – </w:t>
      </w:r>
      <w:r w:rsidR="007A6B36">
        <w:rPr>
          <w:rFonts w:cs="Times New Roman"/>
          <w:noProof/>
          <w:szCs w:val="24"/>
          <w:lang w:val="sr-Latn-CS"/>
        </w:rPr>
        <w:t>prečišćen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tekst</w:t>
      </w:r>
      <w:r w:rsidRPr="007A6B36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76/14</w:t>
      </w:r>
      <w:r w:rsidRPr="007A6B36">
        <w:rPr>
          <w:noProof/>
          <w:szCs w:val="24"/>
          <w:lang w:val="sr-Latn-CS"/>
        </w:rPr>
        <w:t>),</w:t>
      </w:r>
    </w:p>
    <w:p w:rsidR="00AA276D" w:rsidRPr="007A6B36" w:rsidRDefault="00AA276D" w:rsidP="00AA276D">
      <w:pPr>
        <w:rPr>
          <w:noProof/>
          <w:lang w:val="sr-Latn-CS"/>
        </w:rPr>
      </w:pPr>
    </w:p>
    <w:p w:rsidR="00AA276D" w:rsidRPr="007A6B36" w:rsidRDefault="00AA276D" w:rsidP="00AA276D">
      <w:pPr>
        <w:ind w:firstLine="1260"/>
        <w:rPr>
          <w:noProof/>
          <w:lang w:val="sr-Latn-CS"/>
        </w:rPr>
      </w:pPr>
      <w:r w:rsidRPr="007A6B36">
        <w:rPr>
          <w:noProof/>
          <w:lang w:val="sr-Latn-CS"/>
        </w:rPr>
        <w:tab/>
      </w:r>
      <w:r w:rsidR="007A6B36">
        <w:rPr>
          <w:noProof/>
          <w:lang w:val="sr-Latn-CS"/>
        </w:rPr>
        <w:t>Vlada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donosi</w:t>
      </w:r>
    </w:p>
    <w:p w:rsidR="00AA276D" w:rsidRPr="007A6B36" w:rsidRDefault="00AA276D" w:rsidP="00AA276D">
      <w:pPr>
        <w:ind w:firstLine="1080"/>
        <w:rPr>
          <w:noProof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276D" w:rsidRPr="007A6B36" w:rsidRDefault="00AA276D" w:rsidP="00AA276D">
      <w:pPr>
        <w:jc w:val="center"/>
        <w:rPr>
          <w:b/>
          <w:noProof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ŠTETE</w:t>
      </w:r>
    </w:p>
    <w:p w:rsidR="00AA276D" w:rsidRPr="007A6B36" w:rsidRDefault="007A6B36" w:rsidP="00AA27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ELEMENTARNIH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NEPOGODA</w:t>
      </w:r>
      <w:r w:rsidR="00AA276D" w:rsidRPr="007A6B36">
        <w:rPr>
          <w:b/>
          <w:noProof/>
          <w:lang w:val="sr-Latn-CS"/>
        </w:rPr>
        <w:t xml:space="preserve"> </w:t>
      </w: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  <w:r w:rsidRPr="007A6B36">
        <w:rPr>
          <w:noProof/>
          <w:lang w:val="sr-Latn-CS"/>
        </w:rPr>
        <w:t>I</w:t>
      </w: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p w:rsidR="00AA276D" w:rsidRPr="007A6B36" w:rsidRDefault="00AA276D" w:rsidP="00AA276D">
      <w:pPr>
        <w:rPr>
          <w:noProof/>
          <w:lang w:val="sr-Latn-CS"/>
        </w:rPr>
      </w:pPr>
      <w:r w:rsidRPr="007A6B36">
        <w:rPr>
          <w:noProof/>
          <w:lang w:val="sr-Latn-CS"/>
        </w:rPr>
        <w:tab/>
      </w:r>
      <w:r w:rsidRPr="007A6B36">
        <w:rPr>
          <w:noProof/>
          <w:lang w:val="sr-Latn-CS"/>
        </w:rPr>
        <w:tab/>
      </w:r>
      <w:r w:rsidR="007A6B36">
        <w:rPr>
          <w:noProof/>
          <w:szCs w:val="24"/>
          <w:lang w:val="sr-Latn-CS"/>
        </w:rPr>
        <w:t>Imenuje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Nenad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Nerić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državni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sekretar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Ministarstvu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odbrane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lang w:val="sr-Latn-CS"/>
        </w:rPr>
        <w:t>Komisije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za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utvrđivanje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štete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od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elementarnih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nepogoda</w:t>
      </w:r>
      <w:r w:rsidRPr="007A6B36">
        <w:rPr>
          <w:noProof/>
          <w:lang w:val="sr-Latn-CS"/>
        </w:rPr>
        <w:t>.</w:t>
      </w: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  <w:r w:rsidRPr="007A6B36">
        <w:rPr>
          <w:noProof/>
          <w:lang w:val="sr-Latn-CS"/>
        </w:rPr>
        <w:t>II</w:t>
      </w: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p w:rsidR="00AA276D" w:rsidRPr="007A6B36" w:rsidRDefault="00AA276D" w:rsidP="00AA276D">
      <w:pPr>
        <w:tabs>
          <w:tab w:val="left" w:pos="0"/>
        </w:tabs>
        <w:rPr>
          <w:noProof/>
          <w:lang w:val="sr-Latn-CS"/>
        </w:rPr>
      </w:pPr>
      <w:r w:rsidRPr="007A6B36">
        <w:rPr>
          <w:noProof/>
          <w:lang w:val="sr-Latn-CS"/>
        </w:rPr>
        <w:tab/>
      </w:r>
      <w:r w:rsidRPr="007A6B36">
        <w:rPr>
          <w:noProof/>
          <w:lang w:val="sr-Latn-CS"/>
        </w:rPr>
        <w:tab/>
      </w:r>
      <w:r w:rsidR="007A6B36">
        <w:rPr>
          <w:noProof/>
          <w:lang w:val="sr-Latn-CS"/>
        </w:rPr>
        <w:t>Ovo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rešenje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objaviti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u</w:t>
      </w:r>
      <w:r w:rsidRPr="007A6B36">
        <w:rPr>
          <w:noProof/>
          <w:lang w:val="sr-Latn-CS"/>
        </w:rPr>
        <w:t xml:space="preserve"> „</w:t>
      </w:r>
      <w:r w:rsidR="007A6B36">
        <w:rPr>
          <w:noProof/>
          <w:lang w:val="sr-Latn-CS"/>
        </w:rPr>
        <w:t>Službenom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glasniku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Republike</w:t>
      </w:r>
      <w:r w:rsidRPr="007A6B36">
        <w:rPr>
          <w:noProof/>
          <w:lang w:val="sr-Latn-CS"/>
        </w:rPr>
        <w:t xml:space="preserve"> </w:t>
      </w:r>
      <w:r w:rsidR="007A6B36">
        <w:rPr>
          <w:noProof/>
          <w:lang w:val="sr-Latn-CS"/>
        </w:rPr>
        <w:t>Srbije</w:t>
      </w:r>
      <w:r w:rsidRPr="007A6B36">
        <w:rPr>
          <w:noProof/>
          <w:lang w:val="sr-Latn-CS"/>
        </w:rPr>
        <w:t>”.</w:t>
      </w:r>
    </w:p>
    <w:p w:rsidR="00AA276D" w:rsidRPr="007A6B36" w:rsidRDefault="00AA276D" w:rsidP="00AA276D">
      <w:pPr>
        <w:ind w:firstLine="1080"/>
        <w:rPr>
          <w:noProof/>
          <w:lang w:val="sr-Latn-CS"/>
        </w:rPr>
      </w:pPr>
    </w:p>
    <w:p w:rsidR="00AA276D" w:rsidRPr="007A6B36" w:rsidRDefault="00AA276D" w:rsidP="00AA276D">
      <w:pPr>
        <w:rPr>
          <w:noProof/>
          <w:lang w:val="sr-Latn-CS"/>
        </w:rPr>
      </w:pPr>
    </w:p>
    <w:p w:rsidR="00AA276D" w:rsidRPr="007A6B36" w:rsidRDefault="00AA276D" w:rsidP="00AA276D">
      <w:pPr>
        <w:rPr>
          <w:noProof/>
          <w:lang w:val="sr-Latn-CS"/>
        </w:rPr>
      </w:pPr>
    </w:p>
    <w:p w:rsidR="00AA276D" w:rsidRPr="007A6B36" w:rsidRDefault="00AA276D" w:rsidP="00AA276D">
      <w:pPr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 xml:space="preserve">24 </w:t>
      </w:r>
      <w:r w:rsidR="007A6B36">
        <w:rPr>
          <w:rFonts w:cs="Times New Roman"/>
          <w:noProof/>
          <w:szCs w:val="24"/>
          <w:lang w:val="sr-Latn-CS"/>
        </w:rPr>
        <w:t>Broj</w:t>
      </w:r>
      <w:r w:rsidRPr="007A6B36">
        <w:rPr>
          <w:rFonts w:cs="Times New Roman"/>
          <w:noProof/>
          <w:szCs w:val="24"/>
          <w:lang w:val="sr-Latn-CS"/>
        </w:rPr>
        <w:t>: 119-1682/2016</w:t>
      </w:r>
    </w:p>
    <w:p w:rsidR="00AA276D" w:rsidRPr="007A6B36" w:rsidRDefault="007A6B36" w:rsidP="00AA276D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276D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276D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AA276D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A276D" w:rsidRPr="007A6B36">
        <w:rPr>
          <w:noProof/>
          <w:szCs w:val="24"/>
          <w:lang w:val="sr-Latn-CS"/>
        </w:rPr>
        <w:t xml:space="preserve">  </w:t>
      </w:r>
    </w:p>
    <w:p w:rsidR="00AA276D" w:rsidRPr="007A6B36" w:rsidRDefault="00AA276D" w:rsidP="00AA276D">
      <w:pPr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276D" w:rsidRPr="007A6B36" w:rsidRDefault="00AA276D" w:rsidP="00AA27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276D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276D" w:rsidRPr="007A6B36" w:rsidRDefault="00AA276D" w:rsidP="00AA276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A276D" w:rsidRPr="007A6B36" w:rsidRDefault="00AA276D" w:rsidP="00AA276D">
      <w:pPr>
        <w:jc w:val="left"/>
        <w:rPr>
          <w:noProof/>
          <w:szCs w:val="24"/>
          <w:lang w:val="sr-Latn-CS"/>
        </w:rPr>
        <w:sectPr w:rsidR="00AA276D" w:rsidRPr="007A6B36">
          <w:pgSz w:w="12240" w:h="15840"/>
          <w:pgMar w:top="630" w:right="1440" w:bottom="1440" w:left="1440" w:header="720" w:footer="720" w:gutter="0"/>
          <w:cols w:space="720"/>
        </w:sectPr>
      </w:pP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tabs>
          <w:tab w:val="left" w:pos="1440"/>
        </w:tabs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osnovu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25.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3.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državnoj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upravi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101/07, 95/10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99/14),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67</w:t>
      </w:r>
      <w:r w:rsidR="007A6B36">
        <w:rPr>
          <w:noProof/>
          <w:szCs w:val="24"/>
          <w:lang w:val="sr-Latn-CS"/>
        </w:rPr>
        <w:t>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državnim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službenicima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79/05, 81/05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83/05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64/07, 67/07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116/08, 104/09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99/14)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člana</w:t>
      </w:r>
      <w:r w:rsidRPr="007A6B36">
        <w:rPr>
          <w:noProof/>
          <w:szCs w:val="24"/>
          <w:lang w:val="sr-Latn-CS"/>
        </w:rPr>
        <w:t xml:space="preserve"> 43. </w:t>
      </w:r>
      <w:r w:rsidR="007A6B36">
        <w:rPr>
          <w:noProof/>
          <w:szCs w:val="24"/>
          <w:lang w:val="sr-Latn-CS"/>
        </w:rPr>
        <w:t>stav</w:t>
      </w:r>
      <w:r w:rsidRPr="007A6B36">
        <w:rPr>
          <w:noProof/>
          <w:szCs w:val="24"/>
          <w:lang w:val="sr-Latn-CS"/>
        </w:rPr>
        <w:t xml:space="preserve"> 2. </w:t>
      </w:r>
      <w:r w:rsidR="007A6B36">
        <w:rPr>
          <w:noProof/>
          <w:szCs w:val="24"/>
          <w:lang w:val="sr-Latn-CS"/>
        </w:rPr>
        <w:t>Zakona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Vladi</w:t>
      </w:r>
      <w:r w:rsidRPr="007A6B36">
        <w:rPr>
          <w:noProof/>
          <w:szCs w:val="24"/>
          <w:lang w:val="sr-Latn-CS"/>
        </w:rPr>
        <w:t xml:space="preserve"> („</w:t>
      </w:r>
      <w:r w:rsidR="007A6B36">
        <w:rPr>
          <w:noProof/>
          <w:szCs w:val="24"/>
          <w:lang w:val="sr-Latn-CS"/>
        </w:rPr>
        <w:t>Službeni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RS</w:t>
      </w:r>
      <w:r w:rsidRPr="007A6B36">
        <w:rPr>
          <w:noProof/>
          <w:szCs w:val="24"/>
          <w:lang w:val="sr-Latn-CS"/>
        </w:rPr>
        <w:t xml:space="preserve">”, </w:t>
      </w:r>
      <w:r w:rsidR="007A6B36">
        <w:rPr>
          <w:noProof/>
          <w:szCs w:val="24"/>
          <w:lang w:val="sr-Latn-CS"/>
        </w:rPr>
        <w:t>br</w:t>
      </w:r>
      <w:r w:rsidRPr="007A6B36">
        <w:rPr>
          <w:noProof/>
          <w:szCs w:val="24"/>
          <w:lang w:val="sr-Latn-CS"/>
        </w:rPr>
        <w:t xml:space="preserve">. 55/05, 71/05 – </w:t>
      </w:r>
      <w:r w:rsidR="007A6B36">
        <w:rPr>
          <w:noProof/>
          <w:szCs w:val="24"/>
          <w:lang w:val="sr-Latn-CS"/>
        </w:rPr>
        <w:t>ispravka</w:t>
      </w:r>
      <w:r w:rsidRPr="007A6B36">
        <w:rPr>
          <w:noProof/>
          <w:szCs w:val="24"/>
          <w:lang w:val="sr-Latn-CS"/>
        </w:rPr>
        <w:t xml:space="preserve">, 101/07, 65/08, 16/11, 68/12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, 72/12, 7/14 – </w:t>
      </w:r>
      <w:r w:rsidR="007A6B36">
        <w:rPr>
          <w:noProof/>
          <w:szCs w:val="24"/>
          <w:lang w:val="sr-Latn-CS"/>
        </w:rPr>
        <w:t>US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44/14),</w:t>
      </w: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ind w:firstLine="1080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Vlada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donosi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A276D" w:rsidRPr="007A6B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Postavlja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Slobodan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Erdeljan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vršioca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dužnosti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pomoćnika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ministra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poljoprivrede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zaštite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životne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sredine</w:t>
      </w:r>
      <w:r w:rsidRPr="007A6B36">
        <w:rPr>
          <w:noProof/>
          <w:szCs w:val="24"/>
          <w:lang w:val="sr-Latn-CS"/>
        </w:rPr>
        <w:t xml:space="preserve"> – </w:t>
      </w:r>
      <w:r w:rsidR="007A6B36">
        <w:rPr>
          <w:noProof/>
          <w:szCs w:val="24"/>
          <w:lang w:val="sr-Latn-CS"/>
        </w:rPr>
        <w:t>Sektor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zaštitu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životne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sredine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od</w:t>
      </w:r>
      <w:r w:rsidRPr="007A6B36">
        <w:rPr>
          <w:noProof/>
          <w:szCs w:val="24"/>
          <w:lang w:val="sr-Latn-CS"/>
        </w:rPr>
        <w:t xml:space="preserve"> 26. </w:t>
      </w:r>
      <w:r w:rsidR="007A6B36">
        <w:rPr>
          <w:noProof/>
          <w:szCs w:val="24"/>
          <w:lang w:val="sr-Latn-CS"/>
        </w:rPr>
        <w:t>januara</w:t>
      </w:r>
      <w:r w:rsidRPr="007A6B36">
        <w:rPr>
          <w:noProof/>
          <w:szCs w:val="24"/>
          <w:lang w:val="sr-Latn-CS"/>
        </w:rPr>
        <w:t xml:space="preserve"> 2016. </w:t>
      </w:r>
      <w:r w:rsidR="007A6B36">
        <w:rPr>
          <w:noProof/>
          <w:szCs w:val="24"/>
          <w:lang w:val="sr-Latn-CS"/>
        </w:rPr>
        <w:t>godine</w:t>
      </w:r>
      <w:r w:rsidRPr="007A6B36">
        <w:rPr>
          <w:noProof/>
          <w:szCs w:val="24"/>
          <w:lang w:val="sr-Latn-CS"/>
        </w:rPr>
        <w:t xml:space="preserve">, </w:t>
      </w:r>
      <w:r w:rsidR="007A6B36">
        <w:rPr>
          <w:noProof/>
          <w:szCs w:val="24"/>
          <w:lang w:val="sr-Latn-CS"/>
        </w:rPr>
        <w:t>na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tri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meseca</w:t>
      </w:r>
      <w:r w:rsidRPr="007A6B36">
        <w:rPr>
          <w:noProof/>
          <w:szCs w:val="24"/>
          <w:lang w:val="sr-Latn-CS"/>
        </w:rPr>
        <w:t>.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>II</w:t>
      </w:r>
    </w:p>
    <w:p w:rsidR="00AA276D" w:rsidRPr="007A6B36" w:rsidRDefault="00AA276D" w:rsidP="00AA276D">
      <w:pPr>
        <w:jc w:val="center"/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ab/>
      </w:r>
      <w:r w:rsidRPr="007A6B36">
        <w:rPr>
          <w:noProof/>
          <w:szCs w:val="24"/>
          <w:lang w:val="sr-Latn-CS"/>
        </w:rPr>
        <w:tab/>
      </w:r>
      <w:r w:rsidR="007A6B36">
        <w:rPr>
          <w:noProof/>
          <w:szCs w:val="24"/>
          <w:lang w:val="sr-Latn-CS"/>
        </w:rPr>
        <w:t>Ovo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rešenje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objaviti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Službenom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glasniku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Republike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Srbije</w:t>
      </w:r>
      <w:r w:rsidRPr="007A6B36">
        <w:rPr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119-14011/2015</w:t>
      </w:r>
    </w:p>
    <w:p w:rsidR="00AA276D" w:rsidRPr="007A6B36" w:rsidRDefault="007A6B36" w:rsidP="00AA276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276D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276D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AA276D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A276D" w:rsidRPr="007A6B36" w:rsidRDefault="00AA276D" w:rsidP="00AA276D">
      <w:pPr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276D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276D" w:rsidRPr="007A6B36" w:rsidRDefault="00AA276D" w:rsidP="00AA276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A276D" w:rsidRPr="007A6B36" w:rsidRDefault="00AA276D" w:rsidP="00AA276D">
      <w:pPr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</w:p>
    <w:p w:rsidR="00AA276D" w:rsidRPr="007A6B36" w:rsidRDefault="00AA276D" w:rsidP="00AA276D">
      <w:pPr>
        <w:spacing w:after="200" w:line="276" w:lineRule="auto"/>
        <w:jc w:val="left"/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br w:type="page"/>
      </w:r>
    </w:p>
    <w:p w:rsidR="00AA276D" w:rsidRPr="007A6B36" w:rsidRDefault="00AA276D" w:rsidP="00AA276D">
      <w:pPr>
        <w:jc w:val="right"/>
        <w:rPr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osnovu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130. </w:t>
      </w:r>
      <w:r w:rsidR="007A6B36">
        <w:rPr>
          <w:rFonts w:cs="Times New Roman"/>
          <w:noProof/>
          <w:szCs w:val="24"/>
          <w:lang w:val="sr-Latn-CS"/>
        </w:rPr>
        <w:t>stav</w:t>
      </w:r>
      <w:r w:rsidRPr="007A6B36">
        <w:rPr>
          <w:rFonts w:cs="Times New Roman"/>
          <w:noProof/>
          <w:szCs w:val="24"/>
          <w:lang w:val="sr-Latn-CS"/>
        </w:rPr>
        <w:t xml:space="preserve"> 4. </w:t>
      </w:r>
      <w:r w:rsidR="007A6B36">
        <w:rPr>
          <w:rFonts w:cs="Times New Roman"/>
          <w:noProof/>
          <w:szCs w:val="24"/>
          <w:lang w:val="sr-Latn-CS"/>
        </w:rPr>
        <w:t>Zakona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zdravstvenoj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zaštiti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107/05, 72/09 –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. </w:t>
      </w:r>
      <w:r w:rsidR="007A6B36">
        <w:rPr>
          <w:rFonts w:cs="Times New Roman"/>
          <w:noProof/>
          <w:szCs w:val="24"/>
          <w:lang w:val="sr-Latn-CS"/>
        </w:rPr>
        <w:t>zakon</w:t>
      </w:r>
      <w:r w:rsidRPr="007A6B3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. </w:t>
      </w:r>
      <w:r w:rsidR="007A6B36">
        <w:rPr>
          <w:rFonts w:cs="Times New Roman"/>
          <w:noProof/>
          <w:szCs w:val="24"/>
          <w:lang w:val="sr-Latn-CS"/>
        </w:rPr>
        <w:t>zakon</w:t>
      </w:r>
      <w:r w:rsidRPr="007A6B36">
        <w:rPr>
          <w:rFonts w:cs="Times New Roman"/>
          <w:noProof/>
          <w:szCs w:val="24"/>
          <w:lang w:val="sr-Latn-CS"/>
        </w:rPr>
        <w:t xml:space="preserve">, 93/14, 96/15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106/15)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43. </w:t>
      </w:r>
      <w:r w:rsidR="007A6B36">
        <w:rPr>
          <w:rFonts w:cs="Times New Roman"/>
          <w:noProof/>
          <w:szCs w:val="24"/>
          <w:lang w:val="sr-Latn-CS"/>
        </w:rPr>
        <w:t>st</w:t>
      </w:r>
      <w:r w:rsidRPr="007A6B36">
        <w:rPr>
          <w:rFonts w:cs="Times New Roman"/>
          <w:noProof/>
          <w:szCs w:val="24"/>
          <w:lang w:val="sr-Latn-CS"/>
        </w:rPr>
        <w:t>a</w:t>
      </w:r>
      <w:r w:rsidR="007A6B36">
        <w:rPr>
          <w:rFonts w:cs="Times New Roman"/>
          <w:noProof/>
          <w:szCs w:val="24"/>
          <w:lang w:val="sr-Latn-CS"/>
        </w:rPr>
        <w:t>v</w:t>
      </w:r>
      <w:r w:rsidRPr="007A6B36">
        <w:rPr>
          <w:rFonts w:cs="Times New Roman"/>
          <w:noProof/>
          <w:szCs w:val="24"/>
          <w:lang w:val="sr-Latn-CS"/>
        </w:rPr>
        <w:t xml:space="preserve"> 2. </w:t>
      </w:r>
      <w:r w:rsidR="007A6B36">
        <w:rPr>
          <w:rFonts w:cs="Times New Roman"/>
          <w:noProof/>
          <w:szCs w:val="24"/>
          <w:lang w:val="sr-Latn-CS"/>
        </w:rPr>
        <w:t>Z</w:t>
      </w:r>
      <w:r w:rsidRPr="007A6B36">
        <w:rPr>
          <w:rFonts w:cs="Times New Roman"/>
          <w:noProof/>
          <w:szCs w:val="24"/>
          <w:lang w:val="sr-Latn-CS"/>
        </w:rPr>
        <w:t>a</w:t>
      </w:r>
      <w:r w:rsidR="007A6B36">
        <w:rPr>
          <w:rFonts w:cs="Times New Roman"/>
          <w:noProof/>
          <w:szCs w:val="24"/>
          <w:lang w:val="sr-Latn-CS"/>
        </w:rPr>
        <w:t>kon</w:t>
      </w:r>
      <w:r w:rsidRPr="007A6B36">
        <w:rPr>
          <w:rFonts w:cs="Times New Roman"/>
          <w:noProof/>
          <w:szCs w:val="24"/>
          <w:lang w:val="sr-Latn-CS"/>
        </w:rPr>
        <w:t xml:space="preserve">a </w:t>
      </w:r>
      <w:r w:rsidR="007A6B36">
        <w:rPr>
          <w:rFonts w:cs="Times New Roman"/>
          <w:noProof/>
          <w:szCs w:val="24"/>
          <w:lang w:val="sr-Latn-CS"/>
        </w:rPr>
        <w:t>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Vl</w:t>
      </w:r>
      <w:r w:rsidRPr="007A6B36">
        <w:rPr>
          <w:rFonts w:cs="Times New Roman"/>
          <w:noProof/>
          <w:szCs w:val="24"/>
          <w:lang w:val="sr-Latn-CS"/>
        </w:rPr>
        <w:t>a</w:t>
      </w:r>
      <w:r w:rsidR="007A6B36">
        <w:rPr>
          <w:rFonts w:cs="Times New Roman"/>
          <w:noProof/>
          <w:szCs w:val="24"/>
          <w:lang w:val="sr-Latn-CS"/>
        </w:rPr>
        <w:t>di</w:t>
      </w:r>
      <w:r w:rsidRPr="007A6B36">
        <w:rPr>
          <w:rFonts w:cs="Times New Roman"/>
          <w:noProof/>
          <w:szCs w:val="24"/>
          <w:lang w:val="sr-Latn-CS"/>
        </w:rPr>
        <w:t xml:space="preserve"> („</w:t>
      </w:r>
      <w:r w:rsidR="007A6B36">
        <w:rPr>
          <w:rFonts w:cs="Times New Roman"/>
          <w:noProof/>
          <w:szCs w:val="24"/>
          <w:lang w:val="sr-Latn-CS"/>
        </w:rPr>
        <w:t>Službeni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RS</w:t>
      </w:r>
      <w:r w:rsidRPr="007A6B36">
        <w:rPr>
          <w:rFonts w:cs="Times New Roman"/>
          <w:noProof/>
          <w:szCs w:val="24"/>
          <w:lang w:val="sr-Latn-CS"/>
        </w:rPr>
        <w:t xml:space="preserve">”, </w:t>
      </w:r>
      <w:r w:rsidR="007A6B36">
        <w:rPr>
          <w:rFonts w:cs="Times New Roman"/>
          <w:noProof/>
          <w:szCs w:val="24"/>
          <w:lang w:val="sr-Latn-CS"/>
        </w:rPr>
        <w:t>br</w:t>
      </w:r>
      <w:r w:rsidRPr="007A6B36">
        <w:rPr>
          <w:rFonts w:cs="Times New Roman"/>
          <w:noProof/>
          <w:szCs w:val="24"/>
          <w:lang w:val="sr-Latn-CS"/>
        </w:rPr>
        <w:t xml:space="preserve">. 55/05, 71/05 – </w:t>
      </w:r>
      <w:r w:rsidR="007A6B36">
        <w:rPr>
          <w:rFonts w:cs="Times New Roman"/>
          <w:noProof/>
          <w:szCs w:val="24"/>
          <w:lang w:val="sr-Latn-CS"/>
        </w:rPr>
        <w:t>ispravka</w:t>
      </w:r>
      <w:r w:rsidRPr="007A6B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, 72/12, 7/14 – </w:t>
      </w:r>
      <w:r w:rsidR="007A6B36">
        <w:rPr>
          <w:rFonts w:cs="Times New Roman"/>
          <w:noProof/>
          <w:szCs w:val="24"/>
          <w:lang w:val="sr-Latn-CS"/>
        </w:rPr>
        <w:t>US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</w:t>
      </w:r>
      <w:r w:rsidRPr="007A6B36">
        <w:rPr>
          <w:rFonts w:cs="Times New Roman"/>
          <w:noProof/>
          <w:szCs w:val="24"/>
          <w:lang w:val="sr-Latn-CS"/>
        </w:rPr>
        <w:t xml:space="preserve"> 44/14),</w:t>
      </w: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Vlada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donosi</w:t>
      </w:r>
    </w:p>
    <w:p w:rsidR="00AA276D" w:rsidRPr="007A6B36" w:rsidRDefault="00AA276D" w:rsidP="00AA276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A276D" w:rsidRPr="007A6B36">
        <w:rPr>
          <w:rFonts w:cs="Times New Roman"/>
          <w:b/>
          <w:noProof/>
          <w:szCs w:val="24"/>
          <w:lang w:val="sr-Latn-CS"/>
        </w:rPr>
        <w:t xml:space="preserve"> </w:t>
      </w:r>
    </w:p>
    <w:p w:rsidR="00AA276D" w:rsidRPr="007A6B36" w:rsidRDefault="007A6B36" w:rsidP="00AA276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KLINIKE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REHABILITACIJU</w:t>
      </w:r>
      <w:r w:rsidR="00AA276D" w:rsidRPr="007A6B36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DR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MIROSLAV</w:t>
      </w:r>
      <w:r w:rsidR="00AA276D" w:rsidRPr="007A6B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ZOTOVIĆ</w:t>
      </w:r>
      <w:r w:rsidR="00AA276D" w:rsidRPr="007A6B36">
        <w:rPr>
          <w:b/>
          <w:noProof/>
          <w:szCs w:val="24"/>
          <w:lang w:val="sr-Latn-CS"/>
        </w:rPr>
        <w:t>”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Razrešava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prim</w:t>
      </w:r>
      <w:r w:rsidRPr="007A6B36">
        <w:rPr>
          <w:rFonts w:cs="Times New Roman"/>
          <w:noProof/>
          <w:szCs w:val="24"/>
          <w:lang w:val="sr-Latn-CS"/>
        </w:rPr>
        <w:t xml:space="preserve">.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Miroslav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Dedović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dužnosti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Upravnog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odbora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Klinike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rehabilitaciju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Dr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Miroslav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Zotović</w:t>
      </w:r>
      <w:r w:rsidRPr="007A6B36">
        <w:rPr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  <w:t xml:space="preserve"> 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Imenuje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dr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Ljiljana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Nestorović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Oluić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specijalista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pedijatrije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penziji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iz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Beograda</w:t>
      </w:r>
      <w:r w:rsidRPr="007A6B36">
        <w:rPr>
          <w:rFonts w:cs="Times New Roman"/>
          <w:noProof/>
          <w:szCs w:val="24"/>
          <w:lang w:val="sr-Latn-CS"/>
        </w:rPr>
        <w:t xml:space="preserve">, </w:t>
      </w:r>
      <w:r w:rsidR="007A6B36">
        <w:rPr>
          <w:rFonts w:cs="Times New Roman"/>
          <w:noProof/>
          <w:szCs w:val="24"/>
          <w:lang w:val="sr-Latn-CS"/>
        </w:rPr>
        <w:t>za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člana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Upravnog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odbora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Klinike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za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rehabilitaciju</w:t>
      </w:r>
      <w:r w:rsidRPr="007A6B36">
        <w:rPr>
          <w:noProof/>
          <w:szCs w:val="24"/>
          <w:lang w:val="sr-Latn-CS"/>
        </w:rPr>
        <w:t xml:space="preserve"> „</w:t>
      </w:r>
      <w:r w:rsidR="007A6B36">
        <w:rPr>
          <w:noProof/>
          <w:szCs w:val="24"/>
          <w:lang w:val="sr-Latn-CS"/>
        </w:rPr>
        <w:t>Dr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Miroslav</w:t>
      </w:r>
      <w:r w:rsidRPr="007A6B36">
        <w:rPr>
          <w:noProof/>
          <w:szCs w:val="24"/>
          <w:lang w:val="sr-Latn-CS"/>
        </w:rPr>
        <w:t xml:space="preserve"> </w:t>
      </w:r>
      <w:r w:rsidR="007A6B36">
        <w:rPr>
          <w:noProof/>
          <w:szCs w:val="24"/>
          <w:lang w:val="sr-Latn-CS"/>
        </w:rPr>
        <w:t>Zotović</w:t>
      </w:r>
      <w:r w:rsidRPr="007A6B36">
        <w:rPr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>III</w:t>
      </w:r>
    </w:p>
    <w:p w:rsidR="00AA276D" w:rsidRPr="007A6B36" w:rsidRDefault="00AA276D" w:rsidP="00AA276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A6B36">
        <w:rPr>
          <w:rFonts w:cs="Times New Roman"/>
          <w:noProof/>
          <w:szCs w:val="24"/>
          <w:lang w:val="sr-Latn-CS"/>
        </w:rPr>
        <w:tab/>
      </w:r>
      <w:r w:rsidRPr="007A6B36">
        <w:rPr>
          <w:rFonts w:cs="Times New Roman"/>
          <w:noProof/>
          <w:szCs w:val="24"/>
          <w:lang w:val="sr-Latn-CS"/>
        </w:rPr>
        <w:tab/>
      </w:r>
      <w:r w:rsidR="007A6B36">
        <w:rPr>
          <w:rFonts w:cs="Times New Roman"/>
          <w:noProof/>
          <w:szCs w:val="24"/>
          <w:lang w:val="sr-Latn-CS"/>
        </w:rPr>
        <w:t>Ovo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rešenje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objaviti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u</w:t>
      </w:r>
      <w:r w:rsidRPr="007A6B36">
        <w:rPr>
          <w:rFonts w:cs="Times New Roman"/>
          <w:noProof/>
          <w:szCs w:val="24"/>
          <w:lang w:val="sr-Latn-CS"/>
        </w:rPr>
        <w:t xml:space="preserve"> „</w:t>
      </w:r>
      <w:r w:rsidR="007A6B36">
        <w:rPr>
          <w:rFonts w:cs="Times New Roman"/>
          <w:noProof/>
          <w:szCs w:val="24"/>
          <w:lang w:val="sr-Latn-CS"/>
        </w:rPr>
        <w:t>Službenom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glasniku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Republike</w:t>
      </w:r>
      <w:r w:rsidRPr="007A6B36">
        <w:rPr>
          <w:rFonts w:cs="Times New Roman"/>
          <w:noProof/>
          <w:szCs w:val="24"/>
          <w:lang w:val="sr-Latn-CS"/>
        </w:rPr>
        <w:t xml:space="preserve"> </w:t>
      </w:r>
      <w:r w:rsidR="007A6B36">
        <w:rPr>
          <w:rFonts w:cs="Times New Roman"/>
          <w:noProof/>
          <w:szCs w:val="24"/>
          <w:lang w:val="sr-Latn-CS"/>
        </w:rPr>
        <w:t>Srbije</w:t>
      </w:r>
      <w:r w:rsidRPr="007A6B36">
        <w:rPr>
          <w:rFonts w:cs="Times New Roman"/>
          <w:noProof/>
          <w:szCs w:val="24"/>
          <w:lang w:val="sr-Latn-CS"/>
        </w:rPr>
        <w:t>”.</w:t>
      </w:r>
    </w:p>
    <w:p w:rsidR="00AA276D" w:rsidRPr="007A6B36" w:rsidRDefault="00AA276D" w:rsidP="00AA276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szCs w:val="24"/>
          <w:lang w:val="sr-Latn-CS"/>
        </w:rPr>
      </w:pPr>
      <w:r w:rsidRPr="007A6B36">
        <w:rPr>
          <w:noProof/>
          <w:szCs w:val="24"/>
          <w:lang w:val="sr-Latn-CS"/>
        </w:rPr>
        <w:t xml:space="preserve">24 </w:t>
      </w:r>
      <w:r w:rsidR="007A6B36">
        <w:rPr>
          <w:noProof/>
          <w:szCs w:val="24"/>
          <w:lang w:val="sr-Latn-CS"/>
        </w:rPr>
        <w:t>Broj</w:t>
      </w:r>
      <w:r w:rsidRPr="007A6B36">
        <w:rPr>
          <w:noProof/>
          <w:szCs w:val="24"/>
          <w:lang w:val="sr-Latn-CS"/>
        </w:rPr>
        <w:t>: 119-1746/2016</w:t>
      </w:r>
    </w:p>
    <w:p w:rsidR="00AA276D" w:rsidRPr="007A6B36" w:rsidRDefault="007A6B36" w:rsidP="00AA276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276D" w:rsidRPr="007A6B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276D" w:rsidRPr="007A6B36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februara</w:t>
      </w:r>
      <w:r w:rsidR="00AA276D" w:rsidRPr="007A6B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A276D" w:rsidRPr="007A6B36" w:rsidRDefault="00AA276D" w:rsidP="00AA276D">
      <w:pPr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rPr>
          <w:b/>
          <w:noProof/>
          <w:szCs w:val="24"/>
          <w:lang w:val="sr-Latn-CS"/>
        </w:rPr>
      </w:pPr>
    </w:p>
    <w:p w:rsidR="00AA276D" w:rsidRPr="007A6B36" w:rsidRDefault="007A6B36" w:rsidP="00AA27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A276D" w:rsidRPr="007A6B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A276D" w:rsidRPr="007A6B36" w:rsidRDefault="00AA276D" w:rsidP="00AA276D">
      <w:pPr>
        <w:jc w:val="center"/>
        <w:rPr>
          <w:b/>
          <w:noProof/>
          <w:szCs w:val="24"/>
          <w:lang w:val="sr-Latn-CS"/>
        </w:rPr>
      </w:pPr>
    </w:p>
    <w:p w:rsidR="00AA276D" w:rsidRPr="007A6B36" w:rsidRDefault="00AA276D" w:rsidP="00AA276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276D" w:rsidRPr="007A6B36" w:rsidTr="00AA276D">
        <w:trPr>
          <w:jc w:val="center"/>
        </w:trPr>
        <w:tc>
          <w:tcPr>
            <w:tcW w:w="4360" w:type="dxa"/>
          </w:tcPr>
          <w:p w:rsidR="00AA276D" w:rsidRPr="007A6B36" w:rsidRDefault="00AA27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276D" w:rsidRPr="007A6B36" w:rsidRDefault="007A6B36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276D" w:rsidRPr="007A6B3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276D" w:rsidRPr="007A6B36" w:rsidRDefault="00AA276D" w:rsidP="00AA276D">
      <w:pPr>
        <w:rPr>
          <w:noProof/>
          <w:lang w:val="sr-Latn-CS"/>
        </w:rPr>
      </w:pPr>
    </w:p>
    <w:p w:rsidR="00AA276D" w:rsidRPr="007A6B36" w:rsidRDefault="00AA276D" w:rsidP="00AA276D">
      <w:pPr>
        <w:rPr>
          <w:rFonts w:eastAsia="Calibri" w:cs="Times New Roman"/>
          <w:noProof/>
          <w:szCs w:val="24"/>
          <w:lang w:val="sr-Latn-CS"/>
        </w:rPr>
      </w:pPr>
    </w:p>
    <w:p w:rsidR="00AA276D" w:rsidRPr="007A6B36" w:rsidRDefault="00AA276D" w:rsidP="00AA276D">
      <w:pPr>
        <w:rPr>
          <w:noProof/>
          <w:lang w:val="sr-Latn-CS"/>
        </w:rPr>
      </w:pPr>
    </w:p>
    <w:p w:rsidR="0077557B" w:rsidRPr="007A6B36" w:rsidRDefault="0077557B" w:rsidP="00AA276D">
      <w:pPr>
        <w:rPr>
          <w:noProof/>
          <w:lang w:val="sr-Latn-CS"/>
        </w:rPr>
      </w:pPr>
    </w:p>
    <w:sectPr w:rsidR="0077557B" w:rsidRPr="007A6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68" w:rsidRDefault="00DB3668" w:rsidP="007A6B36">
      <w:r>
        <w:separator/>
      </w:r>
    </w:p>
  </w:endnote>
  <w:endnote w:type="continuationSeparator" w:id="0">
    <w:p w:rsidR="00DB3668" w:rsidRDefault="00DB3668" w:rsidP="007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68" w:rsidRDefault="00DB3668" w:rsidP="007A6B36">
      <w:r>
        <w:separator/>
      </w:r>
    </w:p>
  </w:footnote>
  <w:footnote w:type="continuationSeparator" w:id="0">
    <w:p w:rsidR="00DB3668" w:rsidRDefault="00DB3668" w:rsidP="007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36" w:rsidRDefault="007A6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319"/>
    <w:rsid w:val="00016CD0"/>
    <w:rsid w:val="000A3579"/>
    <w:rsid w:val="0015254E"/>
    <w:rsid w:val="00154D90"/>
    <w:rsid w:val="001616E6"/>
    <w:rsid w:val="001B4AB5"/>
    <w:rsid w:val="002334E2"/>
    <w:rsid w:val="003769CF"/>
    <w:rsid w:val="00387BC8"/>
    <w:rsid w:val="0039335F"/>
    <w:rsid w:val="003A15FC"/>
    <w:rsid w:val="003C5F5C"/>
    <w:rsid w:val="003F3895"/>
    <w:rsid w:val="00514FC9"/>
    <w:rsid w:val="00544709"/>
    <w:rsid w:val="005E2E84"/>
    <w:rsid w:val="006112B0"/>
    <w:rsid w:val="00612B67"/>
    <w:rsid w:val="006A2767"/>
    <w:rsid w:val="0075422B"/>
    <w:rsid w:val="0077557B"/>
    <w:rsid w:val="007A5C09"/>
    <w:rsid w:val="007A6B36"/>
    <w:rsid w:val="007C4ACC"/>
    <w:rsid w:val="00856744"/>
    <w:rsid w:val="00860AEF"/>
    <w:rsid w:val="00921822"/>
    <w:rsid w:val="009314AE"/>
    <w:rsid w:val="00AA276D"/>
    <w:rsid w:val="00AC239A"/>
    <w:rsid w:val="00AF2CAA"/>
    <w:rsid w:val="00AF4A70"/>
    <w:rsid w:val="00B2155B"/>
    <w:rsid w:val="00BA73AD"/>
    <w:rsid w:val="00BD0644"/>
    <w:rsid w:val="00BE2741"/>
    <w:rsid w:val="00C12C18"/>
    <w:rsid w:val="00C1356E"/>
    <w:rsid w:val="00C27319"/>
    <w:rsid w:val="00C8714E"/>
    <w:rsid w:val="00C91C37"/>
    <w:rsid w:val="00DB3668"/>
    <w:rsid w:val="00DF56CB"/>
    <w:rsid w:val="00E036DB"/>
    <w:rsid w:val="00E10AEF"/>
    <w:rsid w:val="00E52CE8"/>
    <w:rsid w:val="00E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5805D-49CC-46DA-8E2E-16F1337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6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B752-31B0-4E9D-941A-CCB2F87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2016-02-19T11:46:00Z</dcterms:created>
  <dcterms:modified xsi:type="dcterms:W3CDTF">2016-02-19T11:46:00Z</dcterms:modified>
</cp:coreProperties>
</file>