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961BC" w:rsidRPr="005E197C">
        <w:rPr>
          <w:noProof/>
          <w:lang w:val="sr-Latn-CS"/>
        </w:rPr>
        <w:t xml:space="preserve"> 25. </w:t>
      </w:r>
      <w:r>
        <w:rPr>
          <w:noProof/>
          <w:lang w:val="sr-Latn-CS"/>
        </w:rPr>
        <w:t>stav</w:t>
      </w:r>
      <w:r w:rsidR="003961BC" w:rsidRPr="005E197C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3961BC" w:rsidRPr="005E197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961BC" w:rsidRPr="005E197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961BC" w:rsidRPr="005E197C">
        <w:rPr>
          <w:noProof/>
          <w:lang w:val="sr-Latn-CS"/>
        </w:rPr>
        <w:t xml:space="preserve">. 79/05, 101/07 </w:t>
      </w:r>
      <w:r>
        <w:rPr>
          <w:noProof/>
          <w:lang w:val="sr-Latn-CS"/>
        </w:rPr>
        <w:t>i</w:t>
      </w:r>
      <w:r w:rsidR="003961BC" w:rsidRPr="005E197C">
        <w:rPr>
          <w:noProof/>
          <w:lang w:val="sr-Latn-CS"/>
        </w:rPr>
        <w:t xml:space="preserve"> 95/10), </w:t>
      </w:r>
      <w:r>
        <w:rPr>
          <w:noProof/>
          <w:lang w:val="sr-Latn-CS"/>
        </w:rPr>
        <w:t>člana</w:t>
      </w:r>
      <w:r w:rsidR="003961BC" w:rsidRPr="005E197C">
        <w:rPr>
          <w:noProof/>
          <w:lang w:val="sr-Latn-CS"/>
        </w:rPr>
        <w:t xml:space="preserve"> 179. </w:t>
      </w:r>
      <w:r>
        <w:rPr>
          <w:noProof/>
          <w:lang w:val="sr-Latn-CS"/>
        </w:rPr>
        <w:t>stav</w:t>
      </w:r>
      <w:r w:rsidR="003961BC" w:rsidRPr="005E197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3961BC" w:rsidRPr="005E197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961BC" w:rsidRPr="005E197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961BC" w:rsidRPr="005E197C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3961BC" w:rsidRPr="005E197C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3961BC" w:rsidRPr="005E197C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3961BC" w:rsidRPr="005E197C">
        <w:rPr>
          <w:noProof/>
          <w:lang w:val="sr-Latn-CS"/>
        </w:rPr>
        <w:t xml:space="preserve">, 116/08 </w:t>
      </w:r>
      <w:r>
        <w:rPr>
          <w:noProof/>
          <w:lang w:val="sr-Latn-CS"/>
        </w:rPr>
        <w:t>i</w:t>
      </w:r>
      <w:r w:rsidR="003961BC" w:rsidRPr="005E197C">
        <w:rPr>
          <w:noProof/>
          <w:lang w:val="sr-Latn-CS"/>
        </w:rPr>
        <w:t xml:space="preserve"> 104/09) </w:t>
      </w:r>
      <w:r>
        <w:rPr>
          <w:noProof/>
          <w:lang w:val="sr-Latn-CS"/>
        </w:rPr>
        <w:t>i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961BC" w:rsidRPr="005E197C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3961BC" w:rsidRPr="005E197C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3961BC" w:rsidRPr="005E197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961BC" w:rsidRPr="005E197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961BC" w:rsidRPr="005E197C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3961BC" w:rsidRPr="005E197C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961BC"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961BC" w:rsidRPr="005E197C">
        <w:rPr>
          <w:b/>
          <w:noProof/>
          <w:lang w:val="sr-Latn-CS"/>
        </w:rPr>
        <w:t xml:space="preserve">  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Ljiljana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Blagojević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pravde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uprave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pravosuđe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119-9428/2012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  <w:r w:rsidR="003961BC" w:rsidRPr="005E197C">
        <w:rPr>
          <w:b/>
          <w:noProof/>
          <w:lang w:val="sr-Latn-CS"/>
        </w:rPr>
        <w:t xml:space="preserve">  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Zlatko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Milikić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finansija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privrede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finansijski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sistem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119-9512/2012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  <w:r w:rsidR="003961BC" w:rsidRPr="005E197C">
        <w:rPr>
          <w:b/>
          <w:noProof/>
          <w:lang w:val="sr-Latn-CS"/>
        </w:rPr>
        <w:t xml:space="preserve">  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Nenad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Mijailović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finansija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privrede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preduzeća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119-9513/2012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  <w:r w:rsidR="005E197C">
        <w:rPr>
          <w:noProof/>
          <w:lang w:val="sr-Latn-CS"/>
        </w:rPr>
        <w:t>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vezi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članom</w:t>
      </w:r>
      <w:r w:rsidRPr="005E197C">
        <w:rPr>
          <w:noProof/>
          <w:lang w:val="sr-Latn-CS"/>
        </w:rPr>
        <w:t xml:space="preserve"> 5. </w:t>
      </w:r>
      <w:r w:rsidR="005E197C">
        <w:rPr>
          <w:noProof/>
          <w:lang w:val="sr-Latn-CS"/>
        </w:rPr>
        <w:t>Priloga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Sporazuma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pitanjima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sukcesije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list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SRJ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Međunarodni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ugovori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6/02),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OVLAŠĆENOG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PREDSTAVNIKA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MEŠOVITOM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KOMITETU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RASPODELU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DIPLOMATSKE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KONZULARNE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ANEKSA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SPORAZUMA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O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PITANJIMA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SUKCESIJE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Vladimir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Ćurgus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ovlašćenog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predstavnika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Mešovitom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komitetu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raspodelu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diplomatske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konzularne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imovine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Aneksa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Sporazuma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pitanjima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sukcesije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Svetlana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Arsenić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Borovnica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ministar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savetnik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spoljnih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poslova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ovlašćenog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predstavnika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Mešovitom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komitetu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raspodelu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diplomatske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konzularne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imovine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Aneksa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Sporazuma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pitanjima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sukcesije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119-9528/2012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="005E197C">
        <w:rPr>
          <w:noProof/>
          <w:sz w:val="20"/>
          <w:szCs w:val="20"/>
          <w:lang w:val="sr-Latn-CS"/>
        </w:rPr>
        <w:t>Na</w:t>
      </w:r>
      <w:r w:rsidRPr="005E197C">
        <w:rPr>
          <w:rFonts w:cs="CTimesRoman"/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osnovu</w:t>
      </w:r>
      <w:r w:rsidRPr="005E197C">
        <w:rPr>
          <w:rFonts w:cs="CTimesRoman"/>
          <w:noProof/>
          <w:sz w:val="20"/>
          <w:szCs w:val="20"/>
          <w:lang w:val="sr-Latn-CS"/>
        </w:rPr>
        <w:t xml:space="preserve"> </w:t>
      </w:r>
      <w:r w:rsidR="005E197C">
        <w:rPr>
          <w:rFonts w:cs="CTimesRoman"/>
          <w:noProof/>
          <w:sz w:val="20"/>
          <w:szCs w:val="20"/>
          <w:lang w:val="sr-Latn-CS"/>
        </w:rPr>
        <w:t>člana</w:t>
      </w:r>
      <w:r w:rsidRPr="005E197C">
        <w:rPr>
          <w:noProof/>
          <w:sz w:val="20"/>
          <w:szCs w:val="20"/>
          <w:lang w:val="sr-Latn-CS"/>
        </w:rPr>
        <w:t xml:space="preserve"> 22. </w:t>
      </w:r>
      <w:r w:rsidR="005E197C">
        <w:rPr>
          <w:noProof/>
          <w:sz w:val="20"/>
          <w:szCs w:val="20"/>
          <w:lang w:val="sr-Latn-CS"/>
        </w:rPr>
        <w:t>stav</w:t>
      </w:r>
      <w:r w:rsidRPr="005E197C">
        <w:rPr>
          <w:noProof/>
          <w:sz w:val="20"/>
          <w:szCs w:val="20"/>
          <w:lang w:val="sr-Latn-CS"/>
        </w:rPr>
        <w:t xml:space="preserve"> 1. </w:t>
      </w:r>
      <w:r w:rsidR="005E197C">
        <w:rPr>
          <w:noProof/>
          <w:sz w:val="20"/>
          <w:szCs w:val="20"/>
          <w:lang w:val="sr-Latn-CS"/>
        </w:rPr>
        <w:t>Poslovnika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Vlade</w:t>
      </w:r>
      <w:r w:rsidRPr="005E197C">
        <w:rPr>
          <w:noProof/>
          <w:sz w:val="20"/>
          <w:szCs w:val="20"/>
          <w:lang w:val="sr-Latn-CS"/>
        </w:rPr>
        <w:t xml:space="preserve"> („</w:t>
      </w:r>
      <w:r w:rsidR="005E197C">
        <w:rPr>
          <w:noProof/>
          <w:sz w:val="20"/>
          <w:szCs w:val="20"/>
          <w:lang w:val="sr-Latn-CS"/>
        </w:rPr>
        <w:t>Službeni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glasnik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RS</w:t>
      </w:r>
      <w:r w:rsidRPr="005E197C">
        <w:rPr>
          <w:noProof/>
          <w:sz w:val="20"/>
          <w:szCs w:val="20"/>
          <w:lang w:val="sr-Latn-CS"/>
        </w:rPr>
        <w:t xml:space="preserve">”, </w:t>
      </w:r>
      <w:r w:rsidR="005E197C">
        <w:rPr>
          <w:noProof/>
          <w:sz w:val="20"/>
          <w:szCs w:val="20"/>
          <w:lang w:val="sr-Latn-CS"/>
        </w:rPr>
        <w:t>br</w:t>
      </w:r>
      <w:r w:rsidRPr="005E197C">
        <w:rPr>
          <w:noProof/>
          <w:sz w:val="20"/>
          <w:szCs w:val="20"/>
          <w:lang w:val="sr-Latn-CS"/>
        </w:rPr>
        <w:t xml:space="preserve">. 61/06 – </w:t>
      </w:r>
      <w:r w:rsidR="005E197C">
        <w:rPr>
          <w:noProof/>
          <w:sz w:val="20"/>
          <w:szCs w:val="20"/>
          <w:lang w:val="sr-Latn-CS"/>
        </w:rPr>
        <w:t>prečišćen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tekst</w:t>
      </w:r>
      <w:r w:rsidRPr="005E197C">
        <w:rPr>
          <w:noProof/>
          <w:sz w:val="20"/>
          <w:szCs w:val="20"/>
          <w:lang w:val="sr-Latn-CS"/>
        </w:rPr>
        <w:t xml:space="preserve">, 69/08, 88/09, 33/10, 69/10, 20/11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37/11)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rFonts w:cs="CTimesRoman"/>
          <w:noProof/>
          <w:sz w:val="20"/>
          <w:szCs w:val="20"/>
          <w:lang w:val="sr-Latn-CS"/>
        </w:rPr>
        <w:t>člana</w:t>
      </w:r>
      <w:r w:rsidRPr="005E197C">
        <w:rPr>
          <w:noProof/>
          <w:sz w:val="20"/>
          <w:szCs w:val="20"/>
          <w:lang w:val="sr-Latn-CS"/>
        </w:rPr>
        <w:t xml:space="preserve"> 43. </w:t>
      </w:r>
      <w:r w:rsidR="005E197C">
        <w:rPr>
          <w:noProof/>
          <w:sz w:val="20"/>
          <w:szCs w:val="20"/>
          <w:lang w:val="sr-Latn-CS"/>
        </w:rPr>
        <w:t>stav</w:t>
      </w:r>
      <w:r w:rsidRPr="005E197C">
        <w:rPr>
          <w:noProof/>
          <w:sz w:val="20"/>
          <w:szCs w:val="20"/>
          <w:lang w:val="sr-Latn-CS"/>
        </w:rPr>
        <w:t xml:space="preserve"> 2. </w:t>
      </w:r>
      <w:r w:rsidR="005E197C">
        <w:rPr>
          <w:noProof/>
          <w:sz w:val="20"/>
          <w:szCs w:val="20"/>
          <w:lang w:val="sr-Latn-CS"/>
        </w:rPr>
        <w:t>Zakona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Vladi</w:t>
      </w:r>
      <w:r w:rsidRPr="005E197C">
        <w:rPr>
          <w:noProof/>
          <w:sz w:val="20"/>
          <w:szCs w:val="20"/>
          <w:lang w:val="sr-Latn-CS"/>
        </w:rPr>
        <w:t xml:space="preserve"> („</w:t>
      </w:r>
      <w:r w:rsidR="005E197C">
        <w:rPr>
          <w:noProof/>
          <w:sz w:val="20"/>
          <w:szCs w:val="20"/>
          <w:lang w:val="sr-Latn-CS"/>
        </w:rPr>
        <w:t>Službeni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glasnik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RS</w:t>
      </w:r>
      <w:r w:rsidRPr="005E197C">
        <w:rPr>
          <w:noProof/>
          <w:sz w:val="20"/>
          <w:szCs w:val="20"/>
          <w:lang w:val="sr-Latn-CS"/>
        </w:rPr>
        <w:t xml:space="preserve">”, </w:t>
      </w:r>
      <w:r w:rsidR="005E197C">
        <w:rPr>
          <w:noProof/>
          <w:sz w:val="20"/>
          <w:szCs w:val="20"/>
          <w:lang w:val="sr-Latn-CS"/>
        </w:rPr>
        <w:t>br</w:t>
      </w:r>
      <w:r w:rsidRPr="005E197C">
        <w:rPr>
          <w:noProof/>
          <w:sz w:val="20"/>
          <w:szCs w:val="20"/>
          <w:lang w:val="sr-Latn-CS"/>
        </w:rPr>
        <w:t xml:space="preserve">. 55/05, 71/05 – </w:t>
      </w:r>
      <w:r w:rsidR="005E197C">
        <w:rPr>
          <w:noProof/>
          <w:sz w:val="20"/>
          <w:szCs w:val="20"/>
          <w:lang w:val="sr-Latn-CS"/>
        </w:rPr>
        <w:t>ispravka</w:t>
      </w:r>
      <w:r w:rsidRPr="005E197C">
        <w:rPr>
          <w:noProof/>
          <w:sz w:val="20"/>
          <w:szCs w:val="20"/>
          <w:lang w:val="sr-Latn-CS"/>
        </w:rPr>
        <w:t xml:space="preserve">, 101/07, 65/08, 16/11, 68/12 – </w:t>
      </w:r>
      <w:r w:rsidR="005E197C">
        <w:rPr>
          <w:noProof/>
          <w:sz w:val="20"/>
          <w:szCs w:val="20"/>
          <w:lang w:val="sr-Latn-CS"/>
        </w:rPr>
        <w:t>US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="005E197C">
        <w:rPr>
          <w:noProof/>
          <w:sz w:val="20"/>
          <w:szCs w:val="20"/>
          <w:lang w:val="sr-Latn-CS"/>
        </w:rPr>
        <w:t>Vlada</w:t>
      </w:r>
      <w:r w:rsidRPr="005E197C">
        <w:rPr>
          <w:rFonts w:cs="CTimesRoman"/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donosi</w:t>
      </w:r>
    </w:p>
    <w:p w:rsidR="003961BC" w:rsidRPr="005E197C" w:rsidRDefault="003961BC" w:rsidP="003961BC">
      <w:pPr>
        <w:rPr>
          <w:b/>
          <w:noProof/>
          <w:sz w:val="20"/>
          <w:szCs w:val="20"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R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Š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NJ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b/>
          <w:noProof/>
          <w:sz w:val="20"/>
          <w:szCs w:val="20"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sz w:val="20"/>
          <w:szCs w:val="20"/>
          <w:lang w:val="sr-Latn-CS"/>
        </w:rPr>
      </w:pPr>
    </w:p>
    <w:p w:rsidR="003961BC" w:rsidRPr="005E197C" w:rsidRDefault="005E197C" w:rsidP="003961BC">
      <w:pPr>
        <w:jc w:val="center"/>
        <w:rPr>
          <w:rFonts w:cs="CTimesRoman"/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O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RAZREŠENJU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I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IMENOVANJU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PREDSEDNIKA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I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ČLANOVA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RADNE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GRUPE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 </w:t>
      </w:r>
      <w:r>
        <w:rPr>
          <w:rFonts w:cs="CTimesRoman"/>
          <w:b/>
          <w:noProof/>
          <w:sz w:val="20"/>
          <w:szCs w:val="20"/>
          <w:lang w:val="sr-Latn-CS"/>
        </w:rPr>
        <w:t>ZA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SPROVOĐENJE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STRATEGIJE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KARIJERNOG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VOĐENJA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I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SAVETOVANJA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U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noProof/>
          <w:sz w:val="20"/>
          <w:szCs w:val="20"/>
          <w:lang w:val="sr-Latn-CS"/>
        </w:rPr>
      </w:pPr>
      <w:r>
        <w:rPr>
          <w:rFonts w:cs="CTimesRoman"/>
          <w:b/>
          <w:noProof/>
          <w:sz w:val="20"/>
          <w:szCs w:val="20"/>
          <w:lang w:val="sr-Latn-CS"/>
        </w:rPr>
        <w:t>REPUBLICI</w:t>
      </w:r>
      <w:r w:rsidR="003961BC" w:rsidRPr="005E197C">
        <w:rPr>
          <w:rFonts w:cs="CTimesRoman"/>
          <w:b/>
          <w:noProof/>
          <w:sz w:val="20"/>
          <w:szCs w:val="20"/>
          <w:lang w:val="sr-Latn-CS"/>
        </w:rPr>
        <w:t xml:space="preserve"> </w:t>
      </w:r>
      <w:r>
        <w:rPr>
          <w:rFonts w:cs="CTimesRoman"/>
          <w:b/>
          <w:noProof/>
          <w:sz w:val="20"/>
          <w:szCs w:val="20"/>
          <w:lang w:val="sr-Latn-CS"/>
        </w:rPr>
        <w:t>SRBIJI</w:t>
      </w:r>
    </w:p>
    <w:p w:rsidR="003961BC" w:rsidRPr="005E197C" w:rsidRDefault="003961BC" w:rsidP="003961BC">
      <w:pPr>
        <w:jc w:val="center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="005E197C">
        <w:rPr>
          <w:noProof/>
          <w:sz w:val="20"/>
          <w:szCs w:val="20"/>
          <w:lang w:val="sr-Latn-CS"/>
        </w:rPr>
        <w:t>Razrešavaju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dužnosti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Radnoj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grupi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za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sprovođenje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Strategije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karijernog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vođenja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savetovanja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Republici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Srbiji</w:t>
      </w:r>
      <w:r w:rsidRPr="005E197C">
        <w:rPr>
          <w:noProof/>
          <w:sz w:val="20"/>
          <w:szCs w:val="20"/>
          <w:lang w:val="sr-Latn-CS"/>
        </w:rPr>
        <w:t xml:space="preserve">: 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1. </w:t>
      </w:r>
      <w:r w:rsidR="005E197C">
        <w:rPr>
          <w:noProof/>
          <w:sz w:val="20"/>
          <w:szCs w:val="20"/>
          <w:lang w:val="sr-Latn-CS"/>
        </w:rPr>
        <w:t>Ivana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Kovačević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predsednik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2. </w:t>
      </w:r>
      <w:r w:rsidR="005E197C">
        <w:rPr>
          <w:noProof/>
          <w:sz w:val="20"/>
          <w:szCs w:val="20"/>
          <w:lang w:val="sr-Latn-CS"/>
        </w:rPr>
        <w:t>Bogoljub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Lazarević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član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3. </w:t>
      </w:r>
      <w:r w:rsidR="005E197C">
        <w:rPr>
          <w:noProof/>
          <w:sz w:val="20"/>
          <w:szCs w:val="20"/>
          <w:lang w:val="sr-Latn-CS"/>
        </w:rPr>
        <w:t>Ružica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Stojiljković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član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4. </w:t>
      </w:r>
      <w:r w:rsidR="005E197C">
        <w:rPr>
          <w:noProof/>
          <w:sz w:val="20"/>
          <w:szCs w:val="20"/>
          <w:lang w:val="sr-Latn-CS"/>
        </w:rPr>
        <w:t>Ljiljana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Džuver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član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5. </w:t>
      </w:r>
      <w:r w:rsidR="005E197C">
        <w:rPr>
          <w:noProof/>
          <w:sz w:val="20"/>
          <w:szCs w:val="20"/>
          <w:lang w:val="sr-Latn-CS"/>
        </w:rPr>
        <w:t>Radmila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Bukumirić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Katić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član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rFonts w:cs="CTimesRoman"/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6. </w:t>
      </w:r>
      <w:r w:rsidR="005E197C">
        <w:rPr>
          <w:noProof/>
          <w:sz w:val="20"/>
          <w:szCs w:val="20"/>
          <w:lang w:val="sr-Latn-CS"/>
        </w:rPr>
        <w:t>Neda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Bokan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član</w:t>
      </w:r>
      <w:r w:rsidRPr="005E197C">
        <w:rPr>
          <w:noProof/>
          <w:sz w:val="20"/>
          <w:szCs w:val="20"/>
          <w:lang w:val="sr-Latn-CS"/>
        </w:rPr>
        <w:t>.</w:t>
      </w: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>II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rFonts w:cs="CTimesRoman"/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="005E197C">
        <w:rPr>
          <w:noProof/>
          <w:sz w:val="20"/>
          <w:szCs w:val="20"/>
          <w:lang w:val="sr-Latn-CS"/>
        </w:rPr>
        <w:t>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Radnu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grupu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za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sprovođenje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Strategije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karijernog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vođenja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savetovanja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Republici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Srbiji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rFonts w:cs="CTimesRoman"/>
          <w:noProof/>
          <w:sz w:val="20"/>
          <w:szCs w:val="20"/>
          <w:lang w:val="sr-Latn-CS"/>
        </w:rPr>
        <w:t>imenuju</w:t>
      </w:r>
      <w:r w:rsidRPr="005E197C">
        <w:rPr>
          <w:rFonts w:cs="CTimesRoman"/>
          <w:noProof/>
          <w:sz w:val="20"/>
          <w:szCs w:val="20"/>
          <w:lang w:val="sr-Latn-CS"/>
        </w:rPr>
        <w:t xml:space="preserve"> </w:t>
      </w:r>
      <w:r w:rsidR="005E197C">
        <w:rPr>
          <w:rFonts w:cs="CTimesRoman"/>
          <w:noProof/>
          <w:sz w:val="20"/>
          <w:szCs w:val="20"/>
          <w:lang w:val="sr-Latn-CS"/>
        </w:rPr>
        <w:t>se</w:t>
      </w:r>
      <w:r w:rsidRPr="005E197C">
        <w:rPr>
          <w:rFonts w:cs="CTimesRoman"/>
          <w:noProof/>
          <w:sz w:val="20"/>
          <w:szCs w:val="20"/>
          <w:lang w:val="sr-Latn-CS"/>
        </w:rPr>
        <w:t>:</w:t>
      </w:r>
    </w:p>
    <w:p w:rsidR="003961BC" w:rsidRPr="005E197C" w:rsidRDefault="003961BC" w:rsidP="003961BC">
      <w:pPr>
        <w:rPr>
          <w:rFonts w:cs="CTimesRoman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1) </w:t>
      </w:r>
      <w:r w:rsidR="005E197C">
        <w:rPr>
          <w:noProof/>
          <w:sz w:val="20"/>
          <w:szCs w:val="20"/>
          <w:lang w:val="sr-Latn-CS"/>
        </w:rPr>
        <w:t>za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predsednika</w:t>
      </w:r>
      <w:r w:rsidRPr="005E197C">
        <w:rPr>
          <w:noProof/>
          <w:sz w:val="20"/>
          <w:szCs w:val="20"/>
          <w:lang w:val="sr-Latn-CS"/>
        </w:rPr>
        <w:t>: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Pr="005E197C">
        <w:rPr>
          <w:noProof/>
          <w:sz w:val="20"/>
          <w:szCs w:val="20"/>
          <w:lang w:val="sr-Latn-CS"/>
        </w:rPr>
        <w:tab/>
        <w:t xml:space="preserve">- </w:t>
      </w:r>
      <w:r w:rsidR="005E197C">
        <w:rPr>
          <w:noProof/>
          <w:sz w:val="20"/>
          <w:szCs w:val="20"/>
          <w:lang w:val="sr-Latn-CS"/>
        </w:rPr>
        <w:t>Nenad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Borovčanin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Ministarstvo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omladine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sporta</w:t>
      </w:r>
      <w:r w:rsidRPr="005E197C">
        <w:rPr>
          <w:noProof/>
          <w:sz w:val="20"/>
          <w:szCs w:val="20"/>
          <w:lang w:val="sr-Latn-CS"/>
        </w:rPr>
        <w:t>;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2) </w:t>
      </w:r>
      <w:r w:rsidR="005E197C">
        <w:rPr>
          <w:noProof/>
          <w:sz w:val="20"/>
          <w:szCs w:val="20"/>
          <w:lang w:val="sr-Latn-CS"/>
        </w:rPr>
        <w:t>za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članove</w:t>
      </w:r>
      <w:r w:rsidRPr="005E197C">
        <w:rPr>
          <w:noProof/>
          <w:sz w:val="20"/>
          <w:szCs w:val="20"/>
          <w:lang w:val="sr-Latn-CS"/>
        </w:rPr>
        <w:t>: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Pr="005E197C">
        <w:rPr>
          <w:noProof/>
          <w:sz w:val="20"/>
          <w:szCs w:val="20"/>
          <w:lang w:val="sr-Latn-CS"/>
        </w:rPr>
        <w:tab/>
        <w:t xml:space="preserve">(1) </w:t>
      </w:r>
      <w:r w:rsidR="005E197C">
        <w:rPr>
          <w:noProof/>
          <w:sz w:val="20"/>
          <w:szCs w:val="20"/>
          <w:lang w:val="sr-Latn-CS"/>
        </w:rPr>
        <w:t>dr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Zoran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Kostić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Ministarstvo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prosvete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nauke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tehnološkog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razvoja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(2) </w:t>
      </w:r>
      <w:r w:rsidR="005E197C">
        <w:rPr>
          <w:noProof/>
          <w:sz w:val="20"/>
          <w:szCs w:val="20"/>
          <w:lang w:val="sr-Latn-CS"/>
        </w:rPr>
        <w:t>Jelena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Rančić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Ministarstvo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finansija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privrede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(3) </w:t>
      </w:r>
      <w:r w:rsidR="005E197C">
        <w:rPr>
          <w:noProof/>
          <w:sz w:val="20"/>
          <w:szCs w:val="20"/>
          <w:lang w:val="sr-Latn-CS"/>
        </w:rPr>
        <w:t>Biljana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Žarković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Ministarstvo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regionalnog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razvoja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lokalne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samouprave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(4) </w:t>
      </w:r>
      <w:r w:rsidR="005E197C">
        <w:rPr>
          <w:noProof/>
          <w:sz w:val="20"/>
          <w:szCs w:val="20"/>
          <w:lang w:val="sr-Latn-CS"/>
        </w:rPr>
        <w:t>Brankica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Janković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Ministarstvo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rada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zapošljavanja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socijalne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politike</w:t>
      </w:r>
      <w:r w:rsidRPr="005E197C">
        <w:rPr>
          <w:noProof/>
          <w:sz w:val="20"/>
          <w:szCs w:val="20"/>
          <w:lang w:val="sr-Latn-CS"/>
        </w:rPr>
        <w:t>,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  <w:t xml:space="preserve">(5) </w:t>
      </w:r>
      <w:r w:rsidR="005E197C">
        <w:rPr>
          <w:noProof/>
          <w:sz w:val="20"/>
          <w:szCs w:val="20"/>
          <w:lang w:val="sr-Latn-CS"/>
        </w:rPr>
        <w:t>prof</w:t>
      </w:r>
      <w:r w:rsidRPr="005E197C">
        <w:rPr>
          <w:noProof/>
          <w:sz w:val="20"/>
          <w:szCs w:val="20"/>
          <w:lang w:val="sr-Latn-CS"/>
        </w:rPr>
        <w:t xml:space="preserve">. </w:t>
      </w:r>
      <w:r w:rsidR="005E197C">
        <w:rPr>
          <w:noProof/>
          <w:sz w:val="20"/>
          <w:szCs w:val="20"/>
          <w:lang w:val="sr-Latn-CS"/>
        </w:rPr>
        <w:t>dr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Nada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Kovačević</w:t>
      </w:r>
      <w:r w:rsidRPr="005E197C">
        <w:rPr>
          <w:noProof/>
          <w:sz w:val="20"/>
          <w:szCs w:val="20"/>
          <w:lang w:val="sr-Latn-CS"/>
        </w:rPr>
        <w:t xml:space="preserve">, </w:t>
      </w:r>
      <w:r w:rsidR="005E197C">
        <w:rPr>
          <w:noProof/>
          <w:sz w:val="20"/>
          <w:szCs w:val="20"/>
          <w:lang w:val="sr-Latn-CS"/>
        </w:rPr>
        <w:t>Konferencija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univerziteta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Srbije</w:t>
      </w:r>
      <w:r w:rsidRPr="005E197C">
        <w:rPr>
          <w:noProof/>
          <w:sz w:val="20"/>
          <w:szCs w:val="20"/>
          <w:lang w:val="sr-Latn-CS"/>
        </w:rPr>
        <w:t xml:space="preserve">. </w:t>
      </w: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>III</w:t>
      </w: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ind w:firstLine="1080"/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  <w:r w:rsidR="005E197C">
        <w:rPr>
          <w:noProof/>
          <w:sz w:val="20"/>
          <w:szCs w:val="20"/>
          <w:lang w:val="sr-Latn-CS"/>
        </w:rPr>
        <w:t>Ovo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rešenje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objaviti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u</w:t>
      </w:r>
      <w:r w:rsidRPr="005E197C">
        <w:rPr>
          <w:noProof/>
          <w:sz w:val="20"/>
          <w:szCs w:val="20"/>
          <w:lang w:val="sr-Latn-CS"/>
        </w:rPr>
        <w:t xml:space="preserve"> „</w:t>
      </w:r>
      <w:r w:rsidR="005E197C">
        <w:rPr>
          <w:noProof/>
          <w:sz w:val="20"/>
          <w:szCs w:val="20"/>
          <w:lang w:val="sr-Latn-CS"/>
        </w:rPr>
        <w:t>Službenom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glasniku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Republike</w:t>
      </w:r>
      <w:r w:rsidRPr="005E197C">
        <w:rPr>
          <w:noProof/>
          <w:sz w:val="20"/>
          <w:szCs w:val="20"/>
          <w:lang w:val="sr-Latn-CS"/>
        </w:rPr>
        <w:t xml:space="preserve"> </w:t>
      </w:r>
      <w:r w:rsidR="005E197C">
        <w:rPr>
          <w:noProof/>
          <w:sz w:val="20"/>
          <w:szCs w:val="20"/>
          <w:lang w:val="sr-Latn-CS"/>
        </w:rPr>
        <w:t>Srbije</w:t>
      </w:r>
      <w:r w:rsidRPr="005E197C">
        <w:rPr>
          <w:noProof/>
          <w:sz w:val="20"/>
          <w:szCs w:val="20"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  <w:r w:rsidRPr="005E197C">
        <w:rPr>
          <w:noProof/>
          <w:sz w:val="20"/>
          <w:szCs w:val="20"/>
          <w:lang w:val="sr-Latn-CS"/>
        </w:rPr>
        <w:t xml:space="preserve">24 </w:t>
      </w:r>
      <w:r w:rsidR="005E197C">
        <w:rPr>
          <w:noProof/>
          <w:sz w:val="20"/>
          <w:szCs w:val="20"/>
          <w:lang w:val="sr-Latn-CS"/>
        </w:rPr>
        <w:t>Broj</w:t>
      </w:r>
      <w:r w:rsidRPr="005E197C">
        <w:rPr>
          <w:noProof/>
          <w:sz w:val="20"/>
          <w:szCs w:val="20"/>
          <w:lang w:val="sr-Latn-CS"/>
        </w:rPr>
        <w:t>: 119-9471/2012</w:t>
      </w:r>
    </w:p>
    <w:p w:rsidR="003961BC" w:rsidRPr="005E197C" w:rsidRDefault="005E197C" w:rsidP="003961BC">
      <w:pPr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>U</w:t>
      </w:r>
      <w:r w:rsidR="003961BC" w:rsidRPr="005E197C">
        <w:rPr>
          <w:noProof/>
          <w:sz w:val="20"/>
          <w:szCs w:val="20"/>
          <w:lang w:val="sr-Latn-CS"/>
        </w:rPr>
        <w:t xml:space="preserve"> </w:t>
      </w:r>
      <w:r>
        <w:rPr>
          <w:noProof/>
          <w:sz w:val="20"/>
          <w:szCs w:val="20"/>
          <w:lang w:val="sr-Latn-CS"/>
        </w:rPr>
        <w:t>Beogradu</w:t>
      </w:r>
      <w:r w:rsidR="003961BC" w:rsidRPr="005E197C">
        <w:rPr>
          <w:noProof/>
          <w:sz w:val="20"/>
          <w:szCs w:val="20"/>
          <w:lang w:val="sr-Latn-CS"/>
        </w:rPr>
        <w:t xml:space="preserve">, 29. </w:t>
      </w:r>
      <w:r>
        <w:rPr>
          <w:noProof/>
          <w:sz w:val="20"/>
          <w:szCs w:val="20"/>
          <w:lang w:val="sr-Latn-CS"/>
        </w:rPr>
        <w:t>decembra</w:t>
      </w:r>
      <w:r w:rsidR="003961BC" w:rsidRPr="005E197C">
        <w:rPr>
          <w:noProof/>
          <w:sz w:val="20"/>
          <w:szCs w:val="20"/>
          <w:lang w:val="sr-Latn-CS"/>
        </w:rPr>
        <w:t xml:space="preserve"> 2012. </w:t>
      </w:r>
      <w:r>
        <w:rPr>
          <w:noProof/>
          <w:sz w:val="20"/>
          <w:szCs w:val="20"/>
          <w:lang w:val="sr-Latn-CS"/>
        </w:rPr>
        <w:t>godine</w:t>
      </w:r>
      <w:r w:rsidR="003961BC" w:rsidRPr="005E197C">
        <w:rPr>
          <w:noProof/>
          <w:sz w:val="20"/>
          <w:szCs w:val="20"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sz w:val="20"/>
          <w:szCs w:val="20"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V</w:t>
      </w:r>
      <w:r w:rsidR="003961BC" w:rsidRPr="005E197C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L</w:t>
      </w:r>
      <w:r w:rsidR="003961BC" w:rsidRPr="005E197C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A</w:t>
      </w:r>
      <w:r w:rsidR="003961BC" w:rsidRPr="005E197C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D</w:t>
      </w:r>
      <w:r w:rsidR="003961BC" w:rsidRPr="005E197C">
        <w:rPr>
          <w:b/>
          <w:noProof/>
          <w:sz w:val="20"/>
          <w:szCs w:val="20"/>
          <w:lang w:val="sr-Latn-CS"/>
        </w:rPr>
        <w:t xml:space="preserve">  </w:t>
      </w:r>
      <w:r>
        <w:rPr>
          <w:b/>
          <w:noProof/>
          <w:sz w:val="20"/>
          <w:szCs w:val="20"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sz w:val="22"/>
                <w:szCs w:val="22"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sz w:val="22"/>
                <w:szCs w:val="22"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42.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7.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SAVREMENE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UMETNOSTI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odboru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savremene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1. </w:t>
      </w:r>
      <w:r w:rsidR="005E197C">
        <w:rPr>
          <w:noProof/>
          <w:lang w:val="sr-Latn-CS"/>
        </w:rPr>
        <w:t>prof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Dušan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Otašević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predsednik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2. </w:t>
      </w:r>
      <w:r w:rsidR="005E197C">
        <w:rPr>
          <w:noProof/>
          <w:lang w:val="sr-Latn-CS"/>
        </w:rPr>
        <w:t>prof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Slobodan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Mijušković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član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3. </w:t>
      </w:r>
      <w:r w:rsidR="005E197C">
        <w:rPr>
          <w:noProof/>
          <w:lang w:val="sr-Latn-CS"/>
        </w:rPr>
        <w:t>Ivana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Milenković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član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4. </w:t>
      </w:r>
      <w:r w:rsidR="005E197C">
        <w:rPr>
          <w:noProof/>
          <w:lang w:val="sr-Latn-CS"/>
        </w:rPr>
        <w:t>Dejan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Sretenović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član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5. </w:t>
      </w:r>
      <w:r w:rsidR="005E197C">
        <w:rPr>
          <w:noProof/>
          <w:lang w:val="sr-Latn-CS"/>
        </w:rPr>
        <w:t>Borut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Vild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član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119-8410/2012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3961BC" w:rsidRPr="005E197C">
          <w:pgSz w:w="12240" w:h="15840"/>
          <w:pgMar w:top="720" w:right="1797" w:bottom="539" w:left="1797" w:header="720" w:footer="720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42.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7.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SAVREMENE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UMETNOSTI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odbor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savremene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 xml:space="preserve">  </w:t>
      </w:r>
      <w:r w:rsidR="005E197C">
        <w:rPr>
          <w:noProof/>
          <w:lang w:val="sr-Latn-CS"/>
        </w:rPr>
        <w:t>imenuju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1)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predsednika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- </w:t>
      </w:r>
      <w:r w:rsidR="005E197C">
        <w:rPr>
          <w:noProof/>
          <w:lang w:val="sr-Latn-CS"/>
        </w:rPr>
        <w:t>mr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Mihailo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Petković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likovni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Beograda</w:t>
      </w:r>
      <w:r w:rsidRPr="005E197C">
        <w:rPr>
          <w:noProof/>
          <w:lang w:val="sr-Latn-CS"/>
        </w:rPr>
        <w:t>;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2)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članove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(1) </w:t>
      </w:r>
      <w:r w:rsidR="005E197C">
        <w:rPr>
          <w:noProof/>
          <w:lang w:val="sr-Latn-CS"/>
        </w:rPr>
        <w:t>mr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Nikola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Milunović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vajar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Beograda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(2) </w:t>
      </w:r>
      <w:r w:rsidR="005E197C">
        <w:rPr>
          <w:noProof/>
          <w:lang w:val="sr-Latn-CS"/>
        </w:rPr>
        <w:t>Dragan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Babić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novinar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urednik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Radio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Beograda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(3) </w:t>
      </w:r>
      <w:r w:rsidR="005E197C">
        <w:rPr>
          <w:noProof/>
          <w:lang w:val="sr-Latn-CS"/>
        </w:rPr>
        <w:t>mr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Lidija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Bogdanović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pomoćnik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Istorijskog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(4) </w:t>
      </w:r>
      <w:r w:rsidR="005E197C">
        <w:rPr>
          <w:noProof/>
          <w:lang w:val="sr-Latn-CS"/>
        </w:rPr>
        <w:t>Dejan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Sretenović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dipl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istoričar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Muzej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savremene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119-8412/2012-1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3961BC" w:rsidRPr="005E197C">
          <w:pgSz w:w="12240" w:h="15840"/>
          <w:pgMar w:top="720" w:right="1797" w:bottom="539" w:left="1797" w:header="720" w:footer="720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46.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6.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SAVREMENE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UMETNOSTI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Nadzornom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odboru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savremene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1. </w:t>
      </w:r>
      <w:r w:rsidR="005E197C">
        <w:rPr>
          <w:noProof/>
          <w:lang w:val="sr-Latn-CS"/>
        </w:rPr>
        <w:t>Jugoslav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Ćosić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vršilac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predsednika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2. </w:t>
      </w:r>
      <w:r w:rsidR="005E197C">
        <w:rPr>
          <w:noProof/>
          <w:lang w:val="sr-Latn-CS"/>
        </w:rPr>
        <w:t>Dragana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Šušić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član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3. </w:t>
      </w:r>
      <w:r w:rsidR="005E197C">
        <w:rPr>
          <w:noProof/>
          <w:lang w:val="sr-Latn-CS"/>
        </w:rPr>
        <w:t>Nada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Bojić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član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119-8417/2012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3961BC" w:rsidRPr="005E197C">
          <w:pgSz w:w="12240" w:h="15840"/>
          <w:pgMar w:top="720" w:right="1797" w:bottom="539" w:left="1797" w:header="720" w:footer="720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46.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6.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MUZEJA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SAVREMENE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UMETNOSTI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Nadzorni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odbor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savremene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imenuju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1)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predsednika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- </w:t>
      </w:r>
      <w:r w:rsidR="005E197C">
        <w:rPr>
          <w:noProof/>
          <w:lang w:val="sr-Latn-CS"/>
        </w:rPr>
        <w:t>prof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Petar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Arsić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redovni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profesor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Arhitektonskog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fakulteta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Univerziteta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Beogradu</w:t>
      </w:r>
      <w:r w:rsidRPr="005E197C">
        <w:rPr>
          <w:noProof/>
          <w:lang w:val="sr-Latn-CS"/>
        </w:rPr>
        <w:t>;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2)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članove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(1) </w:t>
      </w:r>
      <w:r w:rsidR="005E197C">
        <w:rPr>
          <w:noProof/>
          <w:lang w:val="sr-Latn-CS"/>
        </w:rPr>
        <w:t>mr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Igor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Stepančić</w:t>
      </w:r>
      <w:r w:rsidRPr="005E197C">
        <w:rPr>
          <w:noProof/>
          <w:lang w:val="sr-Latn-CS"/>
        </w:rPr>
        <w:t xml:space="preserve">,  </w:t>
      </w:r>
      <w:r w:rsidR="005E197C">
        <w:rPr>
          <w:noProof/>
          <w:lang w:val="sr-Latn-CS"/>
        </w:rPr>
        <w:t>slikar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Beograda</w:t>
      </w:r>
      <w:r w:rsidRPr="005E197C">
        <w:rPr>
          <w:noProof/>
          <w:lang w:val="sr-Latn-CS"/>
        </w:rPr>
        <w:t>,</w:t>
      </w: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  <w:t xml:space="preserve">(2) </w:t>
      </w:r>
      <w:r w:rsidR="005E197C">
        <w:rPr>
          <w:noProof/>
          <w:lang w:val="sr-Latn-CS"/>
        </w:rPr>
        <w:t>Dušan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Basta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pravnik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Muzej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savremene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Beogradu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119-8421/2012-1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37.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SEKRETARIJATA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Darko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Radojičić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sekretarijata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zakonodavstvo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pripremu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propisa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zbog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prelaska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drugu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119-9548/2012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  <w:t xml:space="preserve"> </w:t>
      </w:r>
    </w:p>
    <w:p w:rsidR="003961BC" w:rsidRPr="005E197C" w:rsidRDefault="003961BC" w:rsidP="003961BC">
      <w:pPr>
        <w:ind w:right="185"/>
        <w:rPr>
          <w:noProof/>
          <w:lang w:val="sr-Latn-CS"/>
        </w:rPr>
      </w:pPr>
    </w:p>
    <w:p w:rsidR="003961BC" w:rsidRPr="005E197C" w:rsidRDefault="003961BC" w:rsidP="003961BC">
      <w:pPr>
        <w:ind w:right="185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 w:eastAsia="ar-SA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130.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107/05, 72/09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, 88/10, 99/10, 57/11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119/12)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KLINIČKOG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doc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Zoran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Radovanović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Kliničkog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centra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Niš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119-9614/2012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szCs w:val="22"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szCs w:val="22"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szCs w:val="22"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 w:eastAsia="ar-SA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130.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107/05, 72/09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, 88/10, 99/10, 57/11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119/12)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KLINIČKOG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doc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Zoran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Radovanović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Kliničkog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centra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Niš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119-9617/2012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szCs w:val="22"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szCs w:val="22"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szCs w:val="22"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 w:eastAsia="ar-SA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130.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107/05, 72/09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, 88/10, 99/10, 57/11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119/12)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>„</w:t>
      </w:r>
      <w:r w:rsidR="005E197C">
        <w:rPr>
          <w:b/>
          <w:noProof/>
          <w:lang w:val="sr-Latn-CS"/>
        </w:rPr>
        <w:t>DR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MILAN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JOVANOVIĆ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BATUT</w:t>
      </w:r>
      <w:r w:rsidRPr="005E197C">
        <w:rPr>
          <w:b/>
          <w:noProof/>
          <w:lang w:val="sr-Latn-CS"/>
        </w:rPr>
        <w:t>”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prim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sci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med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Tanja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Knežević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Instituta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zdravlje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Jovanović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Batut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119-9609/2012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  <w:r w:rsidRPr="005E197C">
        <w:rPr>
          <w:noProof/>
          <w:sz w:val="22"/>
          <w:szCs w:val="22"/>
          <w:lang w:val="sr-Latn-CS"/>
        </w:rPr>
        <w:lastRenderedPageBreak/>
        <w:tab/>
      </w:r>
    </w:p>
    <w:p w:rsidR="003961BC" w:rsidRPr="005E197C" w:rsidRDefault="003961BC" w:rsidP="003961BC">
      <w:pPr>
        <w:tabs>
          <w:tab w:val="center" w:pos="0"/>
        </w:tabs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tabs>
          <w:tab w:val="center" w:pos="0"/>
        </w:tabs>
        <w:rPr>
          <w:noProof/>
          <w:lang w:val="sr-Latn-CS"/>
        </w:rPr>
      </w:pPr>
    </w:p>
    <w:p w:rsidR="003961BC" w:rsidRPr="005E197C" w:rsidRDefault="003961BC" w:rsidP="003961BC">
      <w:pPr>
        <w:tabs>
          <w:tab w:val="center" w:pos="0"/>
        </w:tabs>
        <w:rPr>
          <w:noProof/>
          <w:lang w:val="sr-Latn-CS" w:eastAsia="ar-SA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130.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107/05, 72/09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, 88/10, 99/10, 57/11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119/12)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3961BC" w:rsidRPr="005E197C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DR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MILAN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JOVANOVIĆ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BATUT</w:t>
      </w:r>
      <w:r w:rsidR="003961BC" w:rsidRPr="005E197C">
        <w:rPr>
          <w:b/>
          <w:noProof/>
          <w:lang w:val="sr-Latn-CS"/>
        </w:rPr>
        <w:t>”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Dragan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Ilić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Instituta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zdravlje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Jovanović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Batut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119-9610/2012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58.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učeničkom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studentskom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standardu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18/10)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3961BC" w:rsidRPr="005E197C" w:rsidRDefault="003961BC" w:rsidP="003961BC">
      <w:pPr>
        <w:jc w:val="center"/>
        <w:rPr>
          <w:b/>
          <w:bCs/>
          <w:noProof/>
          <w:lang w:val="sr-Latn-CS"/>
        </w:rPr>
      </w:pP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STUDENTSKOG</w:t>
      </w: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KULTURNOG</w:t>
      </w: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CENTRA</w:t>
      </w: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BEOGRAD</w:t>
      </w:r>
    </w:p>
    <w:p w:rsidR="003961BC" w:rsidRPr="005E197C" w:rsidRDefault="003961BC" w:rsidP="003961BC">
      <w:pPr>
        <w:rPr>
          <w:bCs/>
          <w:noProof/>
          <w:lang w:val="sr-Latn-CS"/>
        </w:rPr>
      </w:pPr>
    </w:p>
    <w:p w:rsidR="003961BC" w:rsidRPr="005E197C" w:rsidRDefault="003961BC" w:rsidP="003961BC">
      <w:pPr>
        <w:rPr>
          <w:bCs/>
          <w:noProof/>
          <w:lang w:val="sr-Latn-CS"/>
        </w:rPr>
      </w:pPr>
    </w:p>
    <w:p w:rsidR="003961BC" w:rsidRPr="005E197C" w:rsidRDefault="003961BC" w:rsidP="003961BC">
      <w:pPr>
        <w:jc w:val="center"/>
        <w:rPr>
          <w:bCs/>
          <w:noProof/>
          <w:lang w:val="sr-Latn-CS"/>
        </w:rPr>
      </w:pPr>
      <w:r w:rsidRPr="005E197C">
        <w:rPr>
          <w:bCs/>
          <w:noProof/>
          <w:lang w:val="sr-Latn-CS"/>
        </w:rPr>
        <w:t>I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                       </w:t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Slavoljub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Veselinović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Studentskog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centra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</w:t>
      </w:r>
      <w:r w:rsidRPr="005E197C">
        <w:rPr>
          <w:noProof/>
          <w:lang w:val="sr-Latn-CS"/>
        </w:rPr>
        <w:t xml:space="preserve">.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ˮ.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72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119-9607/2012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56.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učeničkom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studentskom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standardu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18/10)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STUDENTSKOG</w:t>
      </w:r>
    </w:p>
    <w:p w:rsidR="003961BC" w:rsidRPr="005E197C" w:rsidRDefault="003961BC" w:rsidP="003961BC">
      <w:pPr>
        <w:jc w:val="center"/>
        <w:rPr>
          <w:b/>
          <w:bCs/>
          <w:noProof/>
          <w:lang w:val="sr-Latn-CS"/>
        </w:rPr>
      </w:pP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KULTURNOG</w:t>
      </w: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CENTRA</w:t>
      </w:r>
      <w:r w:rsidRPr="005E197C">
        <w:rPr>
          <w:b/>
          <w:bCs/>
          <w:noProof/>
          <w:lang w:val="sr-Latn-CS"/>
        </w:rPr>
        <w:t xml:space="preserve"> </w:t>
      </w:r>
      <w:r w:rsidR="005E197C">
        <w:rPr>
          <w:b/>
          <w:bCs/>
          <w:noProof/>
          <w:lang w:val="sr-Latn-CS"/>
        </w:rPr>
        <w:t>BEOGRAD</w:t>
      </w:r>
    </w:p>
    <w:p w:rsidR="003961BC" w:rsidRPr="005E197C" w:rsidRDefault="003961BC" w:rsidP="003961BC">
      <w:pPr>
        <w:rPr>
          <w:bCs/>
          <w:noProof/>
          <w:lang w:val="sr-Latn-CS"/>
        </w:rPr>
      </w:pPr>
    </w:p>
    <w:p w:rsidR="003961BC" w:rsidRPr="005E197C" w:rsidRDefault="003961BC" w:rsidP="003961BC">
      <w:pPr>
        <w:rPr>
          <w:bCs/>
          <w:noProof/>
          <w:lang w:val="sr-Latn-CS"/>
        </w:rPr>
      </w:pPr>
    </w:p>
    <w:p w:rsidR="003961BC" w:rsidRPr="005E197C" w:rsidRDefault="003961BC" w:rsidP="003961BC">
      <w:pPr>
        <w:jc w:val="center"/>
        <w:rPr>
          <w:bCs/>
          <w:noProof/>
          <w:lang w:val="sr-Latn-CS"/>
        </w:rPr>
      </w:pPr>
      <w:r w:rsidRPr="005E197C">
        <w:rPr>
          <w:bCs/>
          <w:noProof/>
          <w:lang w:val="sr-Latn-CS"/>
        </w:rPr>
        <w:t>I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                       </w:t>
      </w:r>
      <w:r w:rsidR="005E197C">
        <w:rPr>
          <w:noProof/>
          <w:lang w:val="sr-Latn-CS"/>
        </w:rPr>
        <w:t>Slavoljubu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Veselinoviću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Studentskog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centra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Beograd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zbog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isteka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mandata</w:t>
      </w:r>
      <w:r w:rsidRPr="005E197C">
        <w:rPr>
          <w:noProof/>
          <w:lang w:val="sr-Latn-CS"/>
        </w:rPr>
        <w:t xml:space="preserve">.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ˮ.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72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119-9606/2012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  <w:tr w:rsidR="003961BC" w:rsidRPr="005E197C" w:rsidTr="003961BC">
        <w:trPr>
          <w:trHeight w:val="165"/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</w:tbl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SPOMENIKA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Pavlović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Lončarski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zavoda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spomenika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119-9631/2012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37.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SPOMENIKA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Mirjana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Andrić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zavoda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spomenika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119-9633/2012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PROUČAVANJE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RAZVITKA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Aleksandar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Lazarević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Zavoda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proučavanje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razvitka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119-9630/2012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:rsidR="003961BC" w:rsidRPr="005E197C" w:rsidRDefault="003961BC" w:rsidP="003961BC">
      <w:pPr>
        <w:jc w:val="right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37.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PROUČAVANJE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RAZVITKA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Marina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Lukić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Cvetić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Zavoda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proučavanje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razvitka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119-9634/2012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 </w:t>
      </w:r>
      <w:r w:rsidR="005E197C">
        <w:rPr>
          <w:noProof/>
          <w:lang w:val="sr-Latn-CS"/>
        </w:rPr>
        <w:t>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vezi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prestanku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važenja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Saveznoj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ustanovi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Jugoslovenski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pregled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118/12),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SAVEZNE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JUGOSLOVENSKI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PREGLED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Vojislavu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Kovačeviću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Savezne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ustanove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Jugoslovenski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pregled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danom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početka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prestanku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važenja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Saveznoj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ustanovi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Jugoslovenski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pregled</w:t>
      </w:r>
      <w:r w:rsidRPr="005E197C">
        <w:rPr>
          <w:noProof/>
          <w:lang w:val="sr-Latn-CS"/>
        </w:rPr>
        <w:t xml:space="preserve">, 31. </w:t>
      </w:r>
      <w:r w:rsidR="005E197C">
        <w:rPr>
          <w:noProof/>
          <w:lang w:val="sr-Latn-CS"/>
        </w:rPr>
        <w:t>decembra</w:t>
      </w:r>
      <w:r w:rsidRPr="005E197C">
        <w:rPr>
          <w:noProof/>
          <w:lang w:val="sr-Latn-CS"/>
        </w:rPr>
        <w:t xml:space="preserve"> 2012. </w:t>
      </w:r>
      <w:r w:rsidR="005E197C">
        <w:rPr>
          <w:noProof/>
          <w:lang w:val="sr-Latn-CS"/>
        </w:rPr>
        <w:t>godine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119-9620/2012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 </w:t>
      </w:r>
      <w:r w:rsidR="005E197C">
        <w:rPr>
          <w:noProof/>
          <w:lang w:val="sr-Latn-CS"/>
        </w:rPr>
        <w:t>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vezi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prestanku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važenja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Saveznoj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ustanovi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Jugoslovenski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pregled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118/12), 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SAVEZNE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JAVNE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USTANOVE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JUGOSLOVENSKI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PREGLED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Dejanu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Protiću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predsednika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Aidi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Ćorović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Savezne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ustanove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Jugoslovenski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pregled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danom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početka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primene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prestanku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važenja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Saveznoj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ustanovi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Jugoslovenski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pregled</w:t>
      </w:r>
      <w:r w:rsidRPr="005E197C">
        <w:rPr>
          <w:noProof/>
          <w:lang w:val="sr-Latn-CS"/>
        </w:rPr>
        <w:t xml:space="preserve">, 31. </w:t>
      </w:r>
      <w:r w:rsidR="005E197C">
        <w:rPr>
          <w:noProof/>
          <w:lang w:val="sr-Latn-CS"/>
        </w:rPr>
        <w:t>decembra</w:t>
      </w:r>
      <w:r w:rsidRPr="005E197C">
        <w:rPr>
          <w:noProof/>
          <w:lang w:val="sr-Latn-CS"/>
        </w:rPr>
        <w:t xml:space="preserve"> 2012. </w:t>
      </w:r>
      <w:r w:rsidR="005E197C">
        <w:rPr>
          <w:noProof/>
          <w:lang w:val="sr-Latn-CS"/>
        </w:rPr>
        <w:t>godine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119-9618/2012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DRŽAVNOG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PRIRODNIH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RESURSA</w:t>
      </w:r>
      <w:r w:rsidR="003961BC" w:rsidRPr="005E197C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RUDARSTVA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PROSTORNOG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PLANIRANJA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Rakić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sekretara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prirodnih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resursa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rudarstva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prostornog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planiranja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lični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zahtev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119-9688/2012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pStyle w:val="BodyText"/>
        <w:jc w:val="right"/>
        <w:rPr>
          <w:noProof/>
          <w:sz w:val="20"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Vojnobezbednosnoj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agenciji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Vojnoobaveštajnoj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agenciji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88/09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55/12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GENERALNOG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prof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Božidar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Generalnog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inspektora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119-9679/2012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Vojnobezbednosnoj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agenciji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Vojnoobaveštajnoj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agenciji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88/09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55/12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Miladin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Vujanović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Generalnog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inspektora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119-9680/2012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  <w:r w:rsidR="005E197C">
        <w:rPr>
          <w:noProof/>
          <w:sz w:val="22"/>
          <w:szCs w:val="22"/>
          <w:lang w:val="sr-Latn-CS"/>
        </w:rPr>
        <w:t>Na</w:t>
      </w:r>
      <w:r w:rsidRPr="005E197C">
        <w:rPr>
          <w:rFonts w:cs="CTimesRoman"/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osnovu</w:t>
      </w:r>
      <w:r w:rsidRPr="005E197C">
        <w:rPr>
          <w:rFonts w:cs="CTimesRoman"/>
          <w:noProof/>
          <w:sz w:val="22"/>
          <w:szCs w:val="22"/>
          <w:lang w:val="sr-Latn-CS"/>
        </w:rPr>
        <w:t xml:space="preserve"> </w:t>
      </w:r>
      <w:r w:rsidR="005E197C">
        <w:rPr>
          <w:rFonts w:cs="CTimesRoman"/>
          <w:noProof/>
          <w:sz w:val="22"/>
          <w:szCs w:val="22"/>
          <w:lang w:val="sr-Latn-CS"/>
        </w:rPr>
        <w:t>člana</w:t>
      </w:r>
      <w:r w:rsidRPr="005E197C">
        <w:rPr>
          <w:noProof/>
          <w:sz w:val="22"/>
          <w:szCs w:val="22"/>
          <w:lang w:val="sr-Latn-CS"/>
        </w:rPr>
        <w:t xml:space="preserve"> 6. </w:t>
      </w:r>
      <w:r w:rsidR="005E197C">
        <w:rPr>
          <w:noProof/>
          <w:sz w:val="22"/>
          <w:szCs w:val="22"/>
          <w:lang w:val="sr-Latn-CS"/>
        </w:rPr>
        <w:t>Uredbe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uslovima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kriterijumima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načinu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sticanja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odnosno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oduzimanja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statusa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ustanove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kulture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od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nacionalnog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značaja</w:t>
      </w:r>
      <w:r w:rsidRPr="005E197C">
        <w:rPr>
          <w:noProof/>
          <w:sz w:val="22"/>
          <w:szCs w:val="22"/>
          <w:lang w:val="sr-Latn-CS"/>
        </w:rPr>
        <w:t xml:space="preserve">  („</w:t>
      </w:r>
      <w:r w:rsidR="005E197C">
        <w:rPr>
          <w:noProof/>
          <w:sz w:val="22"/>
          <w:szCs w:val="22"/>
          <w:lang w:val="sr-Latn-CS"/>
        </w:rPr>
        <w:t>Službeni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glasnik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RS</w:t>
      </w:r>
      <w:r w:rsidRPr="005E197C">
        <w:rPr>
          <w:noProof/>
          <w:sz w:val="22"/>
          <w:szCs w:val="22"/>
          <w:lang w:val="sr-Latn-CS"/>
        </w:rPr>
        <w:t xml:space="preserve">”, </w:t>
      </w:r>
      <w:r w:rsidR="005E197C">
        <w:rPr>
          <w:noProof/>
          <w:sz w:val="22"/>
          <w:szCs w:val="22"/>
          <w:lang w:val="sr-Latn-CS"/>
        </w:rPr>
        <w:t>broj</w:t>
      </w:r>
      <w:r w:rsidRPr="005E197C">
        <w:rPr>
          <w:noProof/>
          <w:sz w:val="22"/>
          <w:szCs w:val="22"/>
          <w:lang w:val="sr-Latn-CS"/>
        </w:rPr>
        <w:t xml:space="preserve">  40/10) </w:t>
      </w:r>
      <w:r w:rsidR="005E197C">
        <w:rPr>
          <w:noProof/>
          <w:sz w:val="22"/>
          <w:szCs w:val="22"/>
          <w:lang w:val="sr-Latn-CS"/>
        </w:rPr>
        <w:t>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rFonts w:cs="CTimesRoman"/>
          <w:noProof/>
          <w:sz w:val="22"/>
          <w:szCs w:val="22"/>
          <w:lang w:val="sr-Latn-CS"/>
        </w:rPr>
        <w:t>člana</w:t>
      </w:r>
      <w:r w:rsidRPr="005E197C">
        <w:rPr>
          <w:noProof/>
          <w:sz w:val="22"/>
          <w:szCs w:val="22"/>
          <w:lang w:val="sr-Latn-CS"/>
        </w:rPr>
        <w:t xml:space="preserve"> 43. </w:t>
      </w:r>
      <w:r w:rsidR="005E197C">
        <w:rPr>
          <w:noProof/>
          <w:sz w:val="22"/>
          <w:szCs w:val="22"/>
          <w:lang w:val="sr-Latn-CS"/>
        </w:rPr>
        <w:t>stav</w:t>
      </w:r>
      <w:r w:rsidRPr="005E197C">
        <w:rPr>
          <w:noProof/>
          <w:sz w:val="22"/>
          <w:szCs w:val="22"/>
          <w:lang w:val="sr-Latn-CS"/>
        </w:rPr>
        <w:t xml:space="preserve"> 2. </w:t>
      </w:r>
      <w:r w:rsidR="005E197C">
        <w:rPr>
          <w:noProof/>
          <w:sz w:val="22"/>
          <w:szCs w:val="22"/>
          <w:lang w:val="sr-Latn-CS"/>
        </w:rPr>
        <w:t>Zakona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Vladi</w:t>
      </w:r>
      <w:r w:rsidRPr="005E197C">
        <w:rPr>
          <w:noProof/>
          <w:sz w:val="22"/>
          <w:szCs w:val="22"/>
          <w:lang w:val="sr-Latn-CS"/>
        </w:rPr>
        <w:t xml:space="preserve"> („</w:t>
      </w:r>
      <w:r w:rsidR="005E197C">
        <w:rPr>
          <w:noProof/>
          <w:sz w:val="22"/>
          <w:szCs w:val="22"/>
          <w:lang w:val="sr-Latn-CS"/>
        </w:rPr>
        <w:t>Službeni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glasnik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RS</w:t>
      </w:r>
      <w:r w:rsidRPr="005E197C">
        <w:rPr>
          <w:noProof/>
          <w:sz w:val="22"/>
          <w:szCs w:val="22"/>
          <w:lang w:val="sr-Latn-CS"/>
        </w:rPr>
        <w:t xml:space="preserve">”, </w:t>
      </w:r>
      <w:r w:rsidR="005E197C">
        <w:rPr>
          <w:noProof/>
          <w:sz w:val="22"/>
          <w:szCs w:val="22"/>
          <w:lang w:val="sr-Latn-CS"/>
        </w:rPr>
        <w:t>br</w:t>
      </w:r>
      <w:r w:rsidRPr="005E197C">
        <w:rPr>
          <w:noProof/>
          <w:sz w:val="22"/>
          <w:szCs w:val="22"/>
          <w:lang w:val="sr-Latn-CS"/>
        </w:rPr>
        <w:t xml:space="preserve">. 55/05, 71/05 – </w:t>
      </w:r>
      <w:r w:rsidR="005E197C">
        <w:rPr>
          <w:noProof/>
          <w:sz w:val="22"/>
          <w:szCs w:val="22"/>
          <w:lang w:val="sr-Latn-CS"/>
        </w:rPr>
        <w:t>ispravka</w:t>
      </w:r>
      <w:r w:rsidRPr="005E197C">
        <w:rPr>
          <w:noProof/>
          <w:sz w:val="22"/>
          <w:szCs w:val="22"/>
          <w:lang w:val="sr-Latn-CS"/>
        </w:rPr>
        <w:t xml:space="preserve">, 101/07, 65/08, 16/11, 68/12 – </w:t>
      </w:r>
      <w:r w:rsidR="005E197C">
        <w:rPr>
          <w:noProof/>
          <w:sz w:val="22"/>
          <w:szCs w:val="22"/>
          <w:lang w:val="sr-Latn-CS"/>
        </w:rPr>
        <w:t>US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i</w:t>
      </w:r>
      <w:r w:rsidRPr="005E197C">
        <w:rPr>
          <w:noProof/>
          <w:sz w:val="22"/>
          <w:szCs w:val="22"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  <w:r w:rsidR="005E197C">
        <w:rPr>
          <w:noProof/>
          <w:sz w:val="22"/>
          <w:szCs w:val="22"/>
          <w:lang w:val="sr-Latn-CS"/>
        </w:rPr>
        <w:t>Vlada</w:t>
      </w:r>
      <w:r w:rsidRPr="005E197C">
        <w:rPr>
          <w:rFonts w:cs="CTimesRoman"/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donosi</w:t>
      </w:r>
    </w:p>
    <w:p w:rsidR="003961BC" w:rsidRPr="005E197C" w:rsidRDefault="003961BC" w:rsidP="003961BC">
      <w:pPr>
        <w:rPr>
          <w:b/>
          <w:noProof/>
          <w:sz w:val="22"/>
          <w:szCs w:val="22"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sz w:val="22"/>
          <w:szCs w:val="22"/>
          <w:lang w:val="sr-Latn-CS"/>
        </w:rPr>
      </w:pPr>
    </w:p>
    <w:p w:rsidR="003961BC" w:rsidRPr="005E197C" w:rsidRDefault="005E197C" w:rsidP="003961BC">
      <w:pPr>
        <w:jc w:val="center"/>
        <w:rPr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IMENOVANJU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PREDSEDNIKA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I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ČLANOVA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KOMISIJE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ZA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STICANJE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I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ODUZIMANJE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STATUSA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USTANOVE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KULTURE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OD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NACIONALNOG</w:t>
      </w:r>
      <w:r w:rsidR="003961BC" w:rsidRPr="005E197C">
        <w:rPr>
          <w:rFonts w:cs="CTimesRoman"/>
          <w:b/>
          <w:noProof/>
          <w:sz w:val="22"/>
          <w:szCs w:val="22"/>
          <w:lang w:val="sr-Latn-CS"/>
        </w:rPr>
        <w:t xml:space="preserve"> </w:t>
      </w:r>
      <w:r>
        <w:rPr>
          <w:rFonts w:cs="CTimesRoman"/>
          <w:b/>
          <w:noProof/>
          <w:sz w:val="22"/>
          <w:szCs w:val="22"/>
          <w:lang w:val="sr-Latn-CS"/>
        </w:rPr>
        <w:t>ZNAČAJA</w:t>
      </w:r>
    </w:p>
    <w:p w:rsidR="003961BC" w:rsidRPr="005E197C" w:rsidRDefault="003961BC" w:rsidP="003961BC">
      <w:pPr>
        <w:jc w:val="center"/>
        <w:rPr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jc w:val="center"/>
        <w:rPr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>I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</w:p>
    <w:p w:rsidR="003961BC" w:rsidRPr="005E197C" w:rsidRDefault="003961BC" w:rsidP="003961BC">
      <w:pPr>
        <w:rPr>
          <w:rFonts w:cs="CTimesRoman"/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  <w:r w:rsidR="005E197C">
        <w:rPr>
          <w:noProof/>
          <w:sz w:val="22"/>
          <w:szCs w:val="22"/>
          <w:lang w:val="sr-Latn-CS"/>
        </w:rPr>
        <w:t>U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Komisiju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za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sticanje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oduzimanje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statusa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ustanove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kulture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od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nacionalnog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značaja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rFonts w:cs="CTimesRoman"/>
          <w:noProof/>
          <w:sz w:val="22"/>
          <w:szCs w:val="22"/>
          <w:lang w:val="sr-Latn-CS"/>
        </w:rPr>
        <w:t>imenuju</w:t>
      </w:r>
      <w:r w:rsidRPr="005E197C">
        <w:rPr>
          <w:rFonts w:cs="CTimesRoman"/>
          <w:noProof/>
          <w:sz w:val="22"/>
          <w:szCs w:val="22"/>
          <w:lang w:val="sr-Latn-CS"/>
        </w:rPr>
        <w:t xml:space="preserve"> </w:t>
      </w:r>
      <w:r w:rsidR="005E197C">
        <w:rPr>
          <w:rFonts w:cs="CTimesRoman"/>
          <w:noProof/>
          <w:sz w:val="22"/>
          <w:szCs w:val="22"/>
          <w:lang w:val="sr-Latn-CS"/>
        </w:rPr>
        <w:t>se</w:t>
      </w:r>
      <w:r w:rsidRPr="005E197C">
        <w:rPr>
          <w:rFonts w:cs="CTimesRoman"/>
          <w:noProof/>
          <w:sz w:val="22"/>
          <w:szCs w:val="22"/>
          <w:lang w:val="sr-Latn-CS"/>
        </w:rPr>
        <w:t>:</w:t>
      </w:r>
    </w:p>
    <w:p w:rsidR="003961BC" w:rsidRPr="005E197C" w:rsidRDefault="003961BC" w:rsidP="003961BC">
      <w:pPr>
        <w:rPr>
          <w:rFonts w:cs="CTimesRoman"/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1) </w:t>
      </w:r>
      <w:r w:rsidR="005E197C">
        <w:rPr>
          <w:noProof/>
          <w:sz w:val="22"/>
          <w:szCs w:val="22"/>
          <w:lang w:val="sr-Latn-CS"/>
        </w:rPr>
        <w:t>za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predsednika</w:t>
      </w:r>
      <w:r w:rsidRPr="005E197C">
        <w:rPr>
          <w:noProof/>
          <w:sz w:val="22"/>
          <w:szCs w:val="22"/>
          <w:lang w:val="sr-Latn-CS"/>
        </w:rPr>
        <w:t>: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  <w:r w:rsidRPr="005E197C">
        <w:rPr>
          <w:noProof/>
          <w:sz w:val="22"/>
          <w:szCs w:val="22"/>
          <w:lang w:val="sr-Latn-CS"/>
        </w:rPr>
        <w:tab/>
        <w:t xml:space="preserve">- </w:t>
      </w:r>
      <w:r w:rsidR="005E197C">
        <w:rPr>
          <w:noProof/>
          <w:sz w:val="22"/>
          <w:szCs w:val="22"/>
          <w:lang w:val="sr-Latn-CS"/>
        </w:rPr>
        <w:t>Ivan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Jevtić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akademik</w:t>
      </w:r>
      <w:r w:rsidRPr="005E197C">
        <w:rPr>
          <w:noProof/>
          <w:sz w:val="22"/>
          <w:szCs w:val="22"/>
          <w:lang w:val="sr-Latn-CS"/>
        </w:rPr>
        <w:t>;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2) </w:t>
      </w:r>
      <w:r w:rsidR="005E197C">
        <w:rPr>
          <w:noProof/>
          <w:sz w:val="22"/>
          <w:szCs w:val="22"/>
          <w:lang w:val="sr-Latn-CS"/>
        </w:rPr>
        <w:t>za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članove</w:t>
      </w:r>
      <w:r w:rsidRPr="005E197C">
        <w:rPr>
          <w:noProof/>
          <w:sz w:val="22"/>
          <w:szCs w:val="22"/>
          <w:lang w:val="sr-Latn-CS"/>
        </w:rPr>
        <w:t>: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  <w:r w:rsidRPr="005E197C">
        <w:rPr>
          <w:noProof/>
          <w:sz w:val="22"/>
          <w:szCs w:val="22"/>
          <w:lang w:val="sr-Latn-CS"/>
        </w:rPr>
        <w:tab/>
        <w:t xml:space="preserve">(1) </w:t>
      </w:r>
      <w:r w:rsidR="005E197C">
        <w:rPr>
          <w:noProof/>
          <w:sz w:val="22"/>
          <w:szCs w:val="22"/>
          <w:lang w:val="sr-Latn-CS"/>
        </w:rPr>
        <w:t>prof</w:t>
      </w:r>
      <w:r w:rsidRPr="005E197C">
        <w:rPr>
          <w:noProof/>
          <w:sz w:val="22"/>
          <w:szCs w:val="22"/>
          <w:lang w:val="sr-Latn-CS"/>
        </w:rPr>
        <w:t xml:space="preserve">. </w:t>
      </w:r>
      <w:r w:rsidR="005E197C">
        <w:rPr>
          <w:noProof/>
          <w:sz w:val="22"/>
          <w:szCs w:val="22"/>
          <w:lang w:val="sr-Latn-CS"/>
        </w:rPr>
        <w:t>dr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Milka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Čanak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Medić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konzervator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(2) </w:t>
      </w:r>
      <w:r w:rsidR="005E197C">
        <w:rPr>
          <w:noProof/>
          <w:sz w:val="22"/>
          <w:szCs w:val="22"/>
          <w:lang w:val="sr-Latn-CS"/>
        </w:rPr>
        <w:t>dr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Vesna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Marjanović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etnolog</w:t>
      </w:r>
      <w:r w:rsidRPr="005E197C">
        <w:rPr>
          <w:noProof/>
          <w:sz w:val="22"/>
          <w:szCs w:val="22"/>
          <w:lang w:val="sr-Latn-CS"/>
        </w:rPr>
        <w:t>-</w:t>
      </w:r>
      <w:r w:rsidR="005E197C">
        <w:rPr>
          <w:noProof/>
          <w:sz w:val="22"/>
          <w:szCs w:val="22"/>
          <w:lang w:val="sr-Latn-CS"/>
        </w:rPr>
        <w:t>antropolog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(3) </w:t>
      </w:r>
      <w:r w:rsidR="005E197C">
        <w:rPr>
          <w:noProof/>
          <w:sz w:val="22"/>
          <w:szCs w:val="22"/>
          <w:lang w:val="sr-Latn-CS"/>
        </w:rPr>
        <w:t>Vladimir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Kopicl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profesor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književnosti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(4) </w:t>
      </w:r>
      <w:r w:rsidR="005E197C">
        <w:rPr>
          <w:noProof/>
          <w:sz w:val="22"/>
          <w:szCs w:val="22"/>
          <w:lang w:val="sr-Latn-CS"/>
        </w:rPr>
        <w:t>Momčilo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Antonović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slikar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(5) </w:t>
      </w:r>
      <w:r w:rsidR="005E197C">
        <w:rPr>
          <w:noProof/>
          <w:sz w:val="22"/>
          <w:szCs w:val="22"/>
          <w:lang w:val="sr-Latn-CS"/>
        </w:rPr>
        <w:t>Živorad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Ajdačić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reditelj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dramski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pisac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(6) </w:t>
      </w:r>
      <w:r w:rsidR="005E197C">
        <w:rPr>
          <w:noProof/>
          <w:sz w:val="22"/>
          <w:szCs w:val="22"/>
          <w:lang w:val="sr-Latn-CS"/>
        </w:rPr>
        <w:t>Branko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Bojović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arhitekta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(7) </w:t>
      </w:r>
      <w:r w:rsidR="005E197C">
        <w:rPr>
          <w:noProof/>
          <w:sz w:val="22"/>
          <w:szCs w:val="22"/>
          <w:lang w:val="sr-Latn-CS"/>
        </w:rPr>
        <w:t>Radoslav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Petković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književnik</w:t>
      </w:r>
      <w:r w:rsidRPr="005E197C">
        <w:rPr>
          <w:noProof/>
          <w:sz w:val="22"/>
          <w:szCs w:val="22"/>
          <w:lang w:val="sr-Latn-CS"/>
        </w:rPr>
        <w:t>,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  <w:t xml:space="preserve">(8) </w:t>
      </w:r>
      <w:r w:rsidR="005E197C">
        <w:rPr>
          <w:noProof/>
          <w:sz w:val="22"/>
          <w:szCs w:val="22"/>
          <w:lang w:val="sr-Latn-CS"/>
        </w:rPr>
        <w:t>Šandor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Laslo</w:t>
      </w:r>
      <w:r w:rsidRPr="005E197C">
        <w:rPr>
          <w:noProof/>
          <w:sz w:val="22"/>
          <w:szCs w:val="22"/>
          <w:lang w:val="sr-Latn-CS"/>
        </w:rPr>
        <w:t xml:space="preserve">, </w:t>
      </w:r>
      <w:r w:rsidR="005E197C">
        <w:rPr>
          <w:noProof/>
          <w:sz w:val="22"/>
          <w:szCs w:val="22"/>
          <w:lang w:val="sr-Latn-CS"/>
        </w:rPr>
        <w:t>dramski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umetnik</w:t>
      </w:r>
      <w:r w:rsidRPr="005E197C">
        <w:rPr>
          <w:noProof/>
          <w:sz w:val="22"/>
          <w:szCs w:val="22"/>
          <w:lang w:val="sr-Latn-CS"/>
        </w:rPr>
        <w:t>.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>II</w:t>
      </w: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</w:p>
    <w:p w:rsidR="003961BC" w:rsidRPr="005E197C" w:rsidRDefault="003961BC" w:rsidP="003961BC">
      <w:pPr>
        <w:ind w:firstLine="1080"/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ab/>
      </w:r>
      <w:r w:rsidR="005E197C">
        <w:rPr>
          <w:noProof/>
          <w:sz w:val="22"/>
          <w:szCs w:val="22"/>
          <w:lang w:val="sr-Latn-CS"/>
        </w:rPr>
        <w:t>Ovo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rešenje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objaviti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u</w:t>
      </w:r>
      <w:r w:rsidRPr="005E197C">
        <w:rPr>
          <w:noProof/>
          <w:sz w:val="22"/>
          <w:szCs w:val="22"/>
          <w:lang w:val="sr-Latn-CS"/>
        </w:rPr>
        <w:t xml:space="preserve"> „</w:t>
      </w:r>
      <w:r w:rsidR="005E197C">
        <w:rPr>
          <w:noProof/>
          <w:sz w:val="22"/>
          <w:szCs w:val="22"/>
          <w:lang w:val="sr-Latn-CS"/>
        </w:rPr>
        <w:t>Službenom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glasniku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Republike</w:t>
      </w:r>
      <w:r w:rsidRPr="005E197C">
        <w:rPr>
          <w:noProof/>
          <w:sz w:val="22"/>
          <w:szCs w:val="22"/>
          <w:lang w:val="sr-Latn-CS"/>
        </w:rPr>
        <w:t xml:space="preserve"> </w:t>
      </w:r>
      <w:r w:rsidR="005E197C">
        <w:rPr>
          <w:noProof/>
          <w:sz w:val="22"/>
          <w:szCs w:val="22"/>
          <w:lang w:val="sr-Latn-CS"/>
        </w:rPr>
        <w:t>Srbije</w:t>
      </w:r>
      <w:r w:rsidRPr="005E197C">
        <w:rPr>
          <w:noProof/>
          <w:sz w:val="22"/>
          <w:szCs w:val="22"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 xml:space="preserve">24 </w:t>
      </w:r>
      <w:r w:rsidR="005E197C">
        <w:rPr>
          <w:noProof/>
          <w:sz w:val="22"/>
          <w:szCs w:val="22"/>
          <w:lang w:val="sr-Latn-CS"/>
        </w:rPr>
        <w:t>Broj</w:t>
      </w:r>
      <w:r w:rsidRPr="005E197C">
        <w:rPr>
          <w:noProof/>
          <w:sz w:val="22"/>
          <w:szCs w:val="22"/>
          <w:lang w:val="sr-Latn-CS"/>
        </w:rPr>
        <w:t>: 119-8561/2012-1</w:t>
      </w:r>
    </w:p>
    <w:p w:rsidR="003961BC" w:rsidRPr="005E197C" w:rsidRDefault="005E197C" w:rsidP="003961B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3961BC" w:rsidRPr="005E197C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3961BC" w:rsidRPr="005E197C">
        <w:rPr>
          <w:noProof/>
          <w:sz w:val="22"/>
          <w:szCs w:val="22"/>
          <w:lang w:val="sr-Latn-CS"/>
        </w:rPr>
        <w:t xml:space="preserve">, 29. </w:t>
      </w:r>
      <w:r>
        <w:rPr>
          <w:noProof/>
          <w:sz w:val="22"/>
          <w:szCs w:val="22"/>
          <w:lang w:val="sr-Latn-CS"/>
        </w:rPr>
        <w:t>decembra</w:t>
      </w:r>
      <w:r w:rsidR="003961BC" w:rsidRPr="005E197C">
        <w:rPr>
          <w:noProof/>
          <w:sz w:val="22"/>
          <w:szCs w:val="22"/>
          <w:lang w:val="sr-Latn-CS"/>
        </w:rPr>
        <w:t xml:space="preserve"> 2012. </w:t>
      </w:r>
      <w:r>
        <w:rPr>
          <w:noProof/>
          <w:sz w:val="22"/>
          <w:szCs w:val="22"/>
          <w:lang w:val="sr-Latn-CS"/>
        </w:rPr>
        <w:t>godine</w:t>
      </w:r>
      <w:r w:rsidR="003961BC" w:rsidRPr="005E197C">
        <w:rPr>
          <w:noProof/>
          <w:sz w:val="22"/>
          <w:szCs w:val="22"/>
          <w:lang w:val="sr-Latn-CS"/>
        </w:rPr>
        <w:t xml:space="preserve"> </w:t>
      </w:r>
    </w:p>
    <w:p w:rsidR="003961BC" w:rsidRPr="005E197C" w:rsidRDefault="003961BC" w:rsidP="003961BC">
      <w:pPr>
        <w:rPr>
          <w:noProof/>
          <w:sz w:val="22"/>
          <w:szCs w:val="22"/>
          <w:lang w:val="sr-Latn-CS"/>
        </w:rPr>
      </w:pPr>
      <w:r w:rsidRPr="005E197C">
        <w:rPr>
          <w:noProof/>
          <w:sz w:val="22"/>
          <w:szCs w:val="22"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sz w:val="22"/>
          <w:szCs w:val="22"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3961BC" w:rsidRPr="005E197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3961BC" w:rsidRPr="005E197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3961BC" w:rsidRPr="005E197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3961BC" w:rsidRPr="005E197C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sz w:val="22"/>
          <w:szCs w:val="22"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720"/>
              </w:tabs>
              <w:spacing w:line="276" w:lineRule="auto"/>
              <w:jc w:val="center"/>
              <w:rPr>
                <w:rFonts w:eastAsiaTheme="minorHAnsi"/>
                <w:noProof/>
                <w:lang w:val="sr-Latn-CS"/>
              </w:rPr>
            </w:pPr>
            <w:r>
              <w:rPr>
                <w:rFonts w:eastAsiaTheme="minorHAnsi"/>
                <w:noProof/>
                <w:lang w:val="sr-Latn-CS"/>
              </w:rPr>
              <w:t>Ivica</w:t>
            </w:r>
            <w:r w:rsidR="003961BC" w:rsidRPr="005E197C">
              <w:rPr>
                <w:rFonts w:eastAsiaTheme="minorHAnsi"/>
                <w:noProof/>
                <w:lang w:val="sr-Latn-CS"/>
              </w:rPr>
              <w:t xml:space="preserve"> </w:t>
            </w:r>
            <w:r>
              <w:rPr>
                <w:rFonts w:eastAsiaTheme="minorHAnsi"/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POZORIŠNE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UMETNOSTI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Ksenija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Radulović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pozorišne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119-9654/2012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37.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POZORIŠNE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UMETNOSTI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Momčilo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Kovačević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Muzeja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pozorišne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umetnosti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119-9659/2012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SPOMENIKA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KULTURE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NIŠ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Veljković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Zavoda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spomenika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Niš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119-9660/2012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37.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ZAŠTITU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SPOMENIKA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NIŠ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Elena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Vasić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Petrović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Zavoda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zaštitu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spomenika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Niš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119-9656/2012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82.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ANSAMBLA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NARODNIH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IGARA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I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PESAMA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SRBIJE</w:t>
      </w:r>
      <w:r w:rsidRPr="005E197C">
        <w:rPr>
          <w:b/>
          <w:noProof/>
          <w:lang w:val="sr-Latn-CS"/>
        </w:rPr>
        <w:t xml:space="preserve"> </w:t>
      </w:r>
      <w:r w:rsidRPr="005E197C">
        <w:rPr>
          <w:noProof/>
          <w:lang w:val="sr-Latn-CS"/>
        </w:rPr>
        <w:t xml:space="preserve"> </w:t>
      </w:r>
      <w:r w:rsidRPr="005E197C">
        <w:rPr>
          <w:b/>
          <w:noProof/>
          <w:lang w:val="sr-Latn-CS"/>
        </w:rPr>
        <w:t>„</w:t>
      </w:r>
      <w:r w:rsidR="005E197C">
        <w:rPr>
          <w:b/>
          <w:noProof/>
          <w:lang w:val="sr-Latn-CS"/>
        </w:rPr>
        <w:t>KOLO</w:t>
      </w:r>
      <w:r w:rsidRPr="005E197C">
        <w:rPr>
          <w:b/>
          <w:noProof/>
          <w:lang w:val="sr-Latn-CS"/>
        </w:rPr>
        <w:t>”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Radojica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Kuzmanović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Ansambla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narodnih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igara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pesama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Kolo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119-8407/2012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37.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kulturi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 72/09)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kon</w:t>
      </w:r>
      <w:r w:rsidRPr="005E197C">
        <w:rPr>
          <w:noProof/>
          <w:lang w:val="sr-Latn-CS"/>
        </w:rPr>
        <w:t xml:space="preserve">a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</w:t>
      </w:r>
      <w:r w:rsidRPr="005E197C">
        <w:rPr>
          <w:noProof/>
          <w:lang w:val="sr-Latn-CS"/>
        </w:rPr>
        <w:t>a</w:t>
      </w:r>
      <w:r w:rsidR="005E197C">
        <w:rPr>
          <w:noProof/>
          <w:lang w:val="sr-Latn-CS"/>
        </w:rPr>
        <w:t>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ANSAMBLA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NARODNIH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IGARA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I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PESAMA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SRBIJE</w:t>
      </w:r>
      <w:r w:rsidRPr="005E197C">
        <w:rPr>
          <w:b/>
          <w:noProof/>
          <w:lang w:val="sr-Latn-CS"/>
        </w:rPr>
        <w:t xml:space="preserve"> </w:t>
      </w:r>
      <w:r w:rsidRPr="005E197C">
        <w:rPr>
          <w:noProof/>
          <w:lang w:val="sr-Latn-CS"/>
        </w:rPr>
        <w:t xml:space="preserve"> </w:t>
      </w:r>
      <w:r w:rsidRPr="005E197C">
        <w:rPr>
          <w:b/>
          <w:noProof/>
          <w:lang w:val="sr-Latn-CS"/>
        </w:rPr>
        <w:t>„</w:t>
      </w:r>
      <w:r w:rsidR="005E197C">
        <w:rPr>
          <w:b/>
          <w:noProof/>
          <w:lang w:val="sr-Latn-CS"/>
        </w:rPr>
        <w:t>KOLO</w:t>
      </w:r>
      <w:r w:rsidRPr="005E197C">
        <w:rPr>
          <w:b/>
          <w:noProof/>
          <w:lang w:val="sr-Latn-CS"/>
        </w:rPr>
        <w:t>”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right="284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Dragan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Milinković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Fimon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vršioca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Ansambla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narodnih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igara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pesama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Kolo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119-8409/2012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</w:p>
    <w:p w:rsidR="003961BC" w:rsidRPr="005E197C" w:rsidRDefault="003961BC" w:rsidP="003961BC">
      <w:pPr>
        <w:jc w:val="right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222.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osiguranju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107/05, 109/05 -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57/11, 110/12 -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119/12)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>. 55/05, 71/05-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65/08),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72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odbora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fonda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osiguranje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ind w:firstLine="720"/>
        <w:rPr>
          <w:noProof/>
          <w:lang w:val="sr-Latn-CS"/>
        </w:rPr>
      </w:pPr>
      <w:r w:rsidRPr="005E197C">
        <w:rPr>
          <w:noProof/>
          <w:lang w:val="sr-Latn-CS"/>
        </w:rPr>
        <w:tab/>
        <w:t xml:space="preserve">1. </w:t>
      </w:r>
      <w:r w:rsidR="005E197C">
        <w:rPr>
          <w:noProof/>
          <w:lang w:val="sr-Latn-CS"/>
        </w:rPr>
        <w:t>Milomir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Bošković</w:t>
      </w:r>
      <w:r w:rsidRPr="005E197C">
        <w:rPr>
          <w:noProof/>
          <w:lang w:val="sr-Latn-CS"/>
        </w:rPr>
        <w:t xml:space="preserve">, </w:t>
      </w:r>
    </w:p>
    <w:p w:rsidR="003961BC" w:rsidRPr="005E197C" w:rsidRDefault="003961BC" w:rsidP="003961BC">
      <w:pPr>
        <w:ind w:firstLine="720"/>
        <w:rPr>
          <w:noProof/>
          <w:lang w:val="sr-Latn-CS"/>
        </w:rPr>
      </w:pPr>
      <w:r w:rsidRPr="005E197C">
        <w:rPr>
          <w:noProof/>
          <w:lang w:val="sr-Latn-CS"/>
        </w:rPr>
        <w:tab/>
        <w:t xml:space="preserve">2. </w:t>
      </w:r>
      <w:r w:rsidR="005E197C">
        <w:rPr>
          <w:noProof/>
          <w:lang w:val="sr-Latn-CS"/>
        </w:rPr>
        <w:t>Vojislav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Borisavljević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72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 </w:t>
      </w:r>
      <w:r w:rsidR="005E197C">
        <w:rPr>
          <w:noProof/>
          <w:lang w:val="sr-Latn-CS"/>
        </w:rPr>
        <w:t>Upravni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odbor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Republičkog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fonda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zdravstveno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osiguranje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imenuju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članove</w:t>
      </w:r>
      <w:r w:rsidRPr="005E197C">
        <w:rPr>
          <w:noProof/>
          <w:lang w:val="sr-Latn-CS"/>
        </w:rPr>
        <w:t>: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ind w:firstLine="720"/>
        <w:rPr>
          <w:noProof/>
          <w:lang w:val="sr-Latn-CS"/>
        </w:rPr>
      </w:pPr>
      <w:r w:rsidRPr="005E197C">
        <w:rPr>
          <w:noProof/>
          <w:lang w:val="sr-Latn-CS"/>
        </w:rPr>
        <w:tab/>
        <w:t xml:space="preserve">1. </w:t>
      </w:r>
      <w:r w:rsidR="005E197C">
        <w:rPr>
          <w:noProof/>
          <w:lang w:val="sr-Latn-CS"/>
        </w:rPr>
        <w:t>Radoslav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Topalović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Savez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samostalnih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sindikata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,</w:t>
      </w:r>
      <w:r w:rsidRPr="005E197C">
        <w:rPr>
          <w:noProof/>
          <w:lang w:val="sr-Latn-CS"/>
        </w:rPr>
        <w:tab/>
        <w:t xml:space="preserve"> </w:t>
      </w:r>
    </w:p>
    <w:p w:rsidR="003961BC" w:rsidRPr="005E197C" w:rsidRDefault="003961BC" w:rsidP="003961BC">
      <w:pPr>
        <w:ind w:firstLine="720"/>
        <w:rPr>
          <w:noProof/>
          <w:lang w:val="sr-Latn-CS"/>
        </w:rPr>
      </w:pPr>
      <w:r w:rsidRPr="005E197C">
        <w:rPr>
          <w:noProof/>
          <w:lang w:val="sr-Latn-CS"/>
        </w:rPr>
        <w:tab/>
        <w:t xml:space="preserve">2. </w:t>
      </w:r>
      <w:r w:rsidR="005E197C">
        <w:rPr>
          <w:noProof/>
          <w:lang w:val="sr-Latn-CS"/>
        </w:rPr>
        <w:t>Branislav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Pavlović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Savez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samostalnih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sindikata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.</w:t>
      </w: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119-9697/2012</w:t>
      </w:r>
    </w:p>
    <w:p w:rsidR="003961BC" w:rsidRPr="005E197C" w:rsidRDefault="005E197C" w:rsidP="003961BC">
      <w:pPr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rPr>
          <w:noProof/>
          <w:sz w:val="24"/>
          <w:szCs w:val="24"/>
          <w:lang w:val="sr-Latn-CS"/>
        </w:rPr>
      </w:pPr>
      <w:r w:rsidRPr="005E197C">
        <w:rPr>
          <w:noProof/>
          <w:sz w:val="24"/>
          <w:szCs w:val="24"/>
          <w:lang w:val="sr-Latn-CS"/>
        </w:rPr>
        <w:tab/>
      </w:r>
      <w:r w:rsidR="005E197C">
        <w:rPr>
          <w:noProof/>
          <w:sz w:val="24"/>
          <w:szCs w:val="24"/>
          <w:lang w:val="sr-Latn-CS"/>
        </w:rPr>
        <w:t>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osnovu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člana</w:t>
      </w:r>
      <w:r w:rsidRPr="005E197C">
        <w:rPr>
          <w:noProof/>
          <w:sz w:val="24"/>
          <w:szCs w:val="24"/>
          <w:lang w:val="sr-Latn-CS"/>
        </w:rPr>
        <w:t xml:space="preserve"> 79. </w:t>
      </w:r>
      <w:r w:rsidR="005E197C">
        <w:rPr>
          <w:noProof/>
          <w:sz w:val="24"/>
          <w:szCs w:val="24"/>
          <w:lang w:val="sr-Latn-CS"/>
        </w:rPr>
        <w:t>st</w:t>
      </w:r>
      <w:r w:rsidRPr="005E197C">
        <w:rPr>
          <w:noProof/>
          <w:sz w:val="24"/>
          <w:szCs w:val="24"/>
          <w:lang w:val="sr-Latn-CS"/>
        </w:rPr>
        <w:t xml:space="preserve">. 1.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2. </w:t>
      </w:r>
      <w:r w:rsidR="005E197C">
        <w:rPr>
          <w:noProof/>
          <w:sz w:val="24"/>
          <w:szCs w:val="24"/>
          <w:lang w:val="sr-Latn-CS"/>
        </w:rPr>
        <w:t>Zakona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državnim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službenicima</w:t>
      </w:r>
      <w:r w:rsidRPr="005E197C">
        <w:rPr>
          <w:noProof/>
          <w:sz w:val="24"/>
          <w:szCs w:val="24"/>
          <w:lang w:val="sr-Latn-CS"/>
        </w:rPr>
        <w:t xml:space="preserve"> („</w:t>
      </w:r>
      <w:r w:rsidR="005E197C">
        <w:rPr>
          <w:noProof/>
          <w:sz w:val="24"/>
          <w:szCs w:val="24"/>
          <w:lang w:val="sr-Latn-CS"/>
        </w:rPr>
        <w:t>Službeni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glasnik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RS</w:t>
      </w:r>
      <w:r w:rsidRPr="005E197C">
        <w:rPr>
          <w:noProof/>
          <w:sz w:val="24"/>
          <w:szCs w:val="24"/>
          <w:lang w:val="sr-Latn-CS"/>
        </w:rPr>
        <w:t xml:space="preserve">”, </w:t>
      </w:r>
      <w:r w:rsidR="005E197C">
        <w:rPr>
          <w:noProof/>
          <w:sz w:val="24"/>
          <w:szCs w:val="24"/>
          <w:lang w:val="sr-Latn-CS"/>
        </w:rPr>
        <w:t>br</w:t>
      </w:r>
      <w:r w:rsidRPr="005E197C">
        <w:rPr>
          <w:noProof/>
          <w:sz w:val="24"/>
          <w:szCs w:val="24"/>
          <w:lang w:val="sr-Latn-CS"/>
        </w:rPr>
        <w:t xml:space="preserve">. 79/05, 81/05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83/05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64/07, 67/07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116/08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104/09), </w:t>
      </w:r>
      <w:r w:rsidR="005E197C">
        <w:rPr>
          <w:noProof/>
          <w:sz w:val="24"/>
          <w:szCs w:val="24"/>
          <w:lang w:val="sr-Latn-CS"/>
        </w:rPr>
        <w:t>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u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vezi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sa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članom</w:t>
      </w:r>
      <w:r w:rsidRPr="005E197C">
        <w:rPr>
          <w:noProof/>
          <w:sz w:val="24"/>
          <w:szCs w:val="24"/>
          <w:lang w:val="sr-Latn-CS"/>
        </w:rPr>
        <w:t xml:space="preserve"> 25. </w:t>
      </w:r>
      <w:r w:rsidR="005E197C">
        <w:rPr>
          <w:noProof/>
          <w:sz w:val="24"/>
          <w:szCs w:val="24"/>
          <w:lang w:val="sr-Latn-CS"/>
        </w:rPr>
        <w:t>stav</w:t>
      </w:r>
      <w:r w:rsidRPr="005E197C">
        <w:rPr>
          <w:noProof/>
          <w:sz w:val="24"/>
          <w:szCs w:val="24"/>
          <w:lang w:val="sr-Latn-CS"/>
        </w:rPr>
        <w:t xml:space="preserve"> 3. </w:t>
      </w:r>
      <w:r w:rsidR="005E197C">
        <w:rPr>
          <w:noProof/>
          <w:sz w:val="24"/>
          <w:szCs w:val="24"/>
          <w:lang w:val="sr-Latn-CS"/>
        </w:rPr>
        <w:t>Zakona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državnoj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upravi</w:t>
      </w:r>
      <w:r w:rsidRPr="005E197C">
        <w:rPr>
          <w:noProof/>
          <w:sz w:val="24"/>
          <w:szCs w:val="24"/>
          <w:lang w:val="sr-Latn-CS"/>
        </w:rPr>
        <w:t xml:space="preserve"> („</w:t>
      </w:r>
      <w:r w:rsidR="005E197C">
        <w:rPr>
          <w:noProof/>
          <w:sz w:val="24"/>
          <w:szCs w:val="24"/>
          <w:lang w:val="sr-Latn-CS"/>
        </w:rPr>
        <w:t>Službeni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glasnik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RS</w:t>
      </w:r>
      <w:r w:rsidRPr="005E197C">
        <w:rPr>
          <w:noProof/>
          <w:sz w:val="24"/>
          <w:szCs w:val="24"/>
          <w:lang w:val="sr-Latn-CS"/>
        </w:rPr>
        <w:t xml:space="preserve">”, </w:t>
      </w:r>
      <w:r w:rsidR="005E197C">
        <w:rPr>
          <w:noProof/>
          <w:sz w:val="24"/>
          <w:szCs w:val="24"/>
          <w:lang w:val="sr-Latn-CS"/>
        </w:rPr>
        <w:t>br</w:t>
      </w:r>
      <w:r w:rsidRPr="005E197C">
        <w:rPr>
          <w:noProof/>
          <w:sz w:val="24"/>
          <w:szCs w:val="24"/>
          <w:lang w:val="sr-Latn-CS"/>
        </w:rPr>
        <w:t xml:space="preserve">. 79/05, 101/07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95/10),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  <w:r w:rsidRPr="005E197C">
        <w:rPr>
          <w:noProof/>
          <w:lang w:val="sr-Latn-CS"/>
        </w:rPr>
        <w:t xml:space="preserve"> 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</w:p>
    <w:p w:rsidR="003961BC" w:rsidRPr="005E197C" w:rsidRDefault="005E197C" w:rsidP="003961B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rPr>
          <w:noProof/>
          <w:color w:val="000000"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Slađani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koordinaciju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lokalne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samouprave</w:t>
      </w:r>
      <w:r w:rsidRPr="005E197C">
        <w:rPr>
          <w:noProof/>
          <w:lang w:val="sr-Latn-CS"/>
        </w:rPr>
        <w:t>,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zbog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ukidanja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položaja</w:t>
      </w:r>
      <w:r w:rsidRPr="005E197C">
        <w:rPr>
          <w:bCs/>
          <w:noProof/>
          <w:lang w:val="sr-Latn-CS"/>
        </w:rPr>
        <w:t xml:space="preserve"> – </w:t>
      </w:r>
      <w:r w:rsidR="005E197C">
        <w:rPr>
          <w:noProof/>
          <w:color w:val="000000"/>
          <w:lang w:val="sr-Latn-CS"/>
        </w:rPr>
        <w:t>od</w:t>
      </w:r>
      <w:r w:rsidRPr="005E197C">
        <w:rPr>
          <w:noProof/>
          <w:color w:val="000000"/>
          <w:lang w:val="sr-Latn-CS"/>
        </w:rPr>
        <w:t xml:space="preserve"> 29. </w:t>
      </w:r>
      <w:r w:rsidR="005E197C">
        <w:rPr>
          <w:noProof/>
          <w:color w:val="000000"/>
          <w:lang w:val="sr-Latn-CS"/>
        </w:rPr>
        <w:t>decembra</w:t>
      </w:r>
      <w:r w:rsidRPr="005E197C">
        <w:rPr>
          <w:noProof/>
          <w:color w:val="000000"/>
          <w:lang w:val="sr-Latn-CS"/>
        </w:rPr>
        <w:t xml:space="preserve"> 2012. </w:t>
      </w:r>
      <w:r w:rsidR="005E197C">
        <w:rPr>
          <w:noProof/>
          <w:color w:val="000000"/>
          <w:lang w:val="sr-Latn-CS"/>
        </w:rPr>
        <w:t>godine</w:t>
      </w:r>
      <w:r w:rsidRPr="005E197C">
        <w:rPr>
          <w:noProof/>
          <w:color w:val="000000"/>
          <w:lang w:val="sr-Latn-CS"/>
        </w:rPr>
        <w:t>.</w:t>
      </w:r>
    </w:p>
    <w:p w:rsidR="003961BC" w:rsidRPr="005E197C" w:rsidRDefault="003961BC" w:rsidP="003961BC">
      <w:pPr>
        <w:spacing w:after="240"/>
        <w:contextualSpacing/>
        <w:rPr>
          <w:bCs/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119-8794/2012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Theme="minorHAnsi" w:hAnsiTheme="minorHAnsi" w:cstheme="minorBidi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720" w:right="1797" w:bottom="539" w:left="1797" w:header="720" w:footer="720" w:gutter="0"/>
          <w:cols w:space="720"/>
        </w:sectPr>
      </w:pPr>
    </w:p>
    <w:p w:rsidR="003961BC" w:rsidRPr="005E197C" w:rsidRDefault="003961BC" w:rsidP="003961BC">
      <w:pPr>
        <w:pStyle w:val="BodyText"/>
        <w:jc w:val="right"/>
        <w:rPr>
          <w:noProof/>
          <w:sz w:val="20"/>
          <w:lang w:val="sr-Latn-CS"/>
        </w:rPr>
      </w:pPr>
      <w:r w:rsidRPr="005E197C">
        <w:rPr>
          <w:noProof/>
          <w:sz w:val="20"/>
          <w:lang w:val="sr-Latn-CS"/>
        </w:rPr>
        <w:lastRenderedPageBreak/>
        <w:t xml:space="preserve"> </w:t>
      </w:r>
    </w:p>
    <w:p w:rsidR="003961BC" w:rsidRPr="005E197C" w:rsidRDefault="003961BC" w:rsidP="003961BC">
      <w:pPr>
        <w:pStyle w:val="BodyText"/>
        <w:rPr>
          <w:noProof/>
          <w:sz w:val="24"/>
          <w:szCs w:val="24"/>
          <w:lang w:val="sr-Latn-CS"/>
        </w:rPr>
      </w:pPr>
      <w:r w:rsidRPr="005E197C">
        <w:rPr>
          <w:noProof/>
          <w:sz w:val="20"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75/12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123/12),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Aleksandar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Stojanović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održivi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povratak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opstanak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119-8796/2012 </w:t>
      </w:r>
    </w:p>
    <w:p w:rsidR="003961BC" w:rsidRPr="005E197C" w:rsidRDefault="005E197C" w:rsidP="003961BC">
      <w:pPr>
        <w:spacing w:after="240"/>
        <w:contextualSpacing/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pStyle w:val="BodyText"/>
        <w:jc w:val="right"/>
        <w:rPr>
          <w:rFonts w:eastAsia="Calibri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rFonts w:eastAsia="Calibri"/>
          <w:noProof/>
          <w:sz w:val="20"/>
          <w:szCs w:val="20"/>
          <w:lang w:val="sr-Latn-CS"/>
        </w:rPr>
        <w:sectPr w:rsidR="003961BC" w:rsidRPr="005E197C">
          <w:pgSz w:w="12240" w:h="15840"/>
          <w:pgMar w:top="993" w:right="1440" w:bottom="567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rFonts w:eastAsiaTheme="minorEastAsia"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.75/12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123/12),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Aleksandar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Stojanović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ljudske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materijalne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resurse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podršku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lokalnoj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samoupravi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119-8797/2012 </w:t>
      </w:r>
    </w:p>
    <w:p w:rsidR="003961BC" w:rsidRPr="005E197C" w:rsidRDefault="005E197C" w:rsidP="003961BC">
      <w:pPr>
        <w:spacing w:after="240"/>
        <w:contextualSpacing/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pStyle w:val="BodyText"/>
        <w:jc w:val="right"/>
        <w:rPr>
          <w:rFonts w:eastAsia="Calibri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rFonts w:eastAsia="Calibri"/>
          <w:b/>
          <w:noProof/>
          <w:sz w:val="20"/>
          <w:szCs w:val="20"/>
          <w:lang w:val="sr-Latn-CS"/>
        </w:rPr>
        <w:sectPr w:rsidR="003961BC" w:rsidRPr="005E197C">
          <w:pgSz w:w="12240" w:h="15840"/>
          <w:pgMar w:top="993" w:right="1440" w:bottom="567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rFonts w:eastAsiaTheme="minorEastAsia"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75/12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123/12),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Branka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Gajić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održivi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povratak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opstanak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119-8822/2012 </w:t>
      </w:r>
    </w:p>
    <w:p w:rsidR="003961BC" w:rsidRPr="005E197C" w:rsidRDefault="005E197C" w:rsidP="003961BC">
      <w:pPr>
        <w:spacing w:after="240"/>
        <w:contextualSpacing/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rFonts w:eastAsia="Calibri"/>
          <w:b/>
          <w:noProof/>
          <w:sz w:val="20"/>
          <w:szCs w:val="20"/>
          <w:lang w:val="sr-Latn-CS"/>
        </w:rPr>
        <w:sectPr w:rsidR="003961BC" w:rsidRPr="005E197C">
          <w:pgSz w:w="12240" w:h="15840"/>
          <w:pgMar w:top="993" w:right="1440" w:bottom="567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75/12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123/12),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Mirko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Krlić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brigu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obrazovanju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zdravstvu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kulturnom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nasleđu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saradnju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Srpskom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pravoslavnom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crkvom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119-8825/2012 </w:t>
      </w:r>
    </w:p>
    <w:p w:rsidR="003961BC" w:rsidRPr="005E197C" w:rsidRDefault="005E197C" w:rsidP="003961BC">
      <w:pPr>
        <w:spacing w:after="240"/>
        <w:contextualSpacing/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75/12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123/12),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Krstimir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Pantić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zamenika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119-9689/2012 </w:t>
      </w:r>
    </w:p>
    <w:p w:rsidR="003961BC" w:rsidRPr="005E197C" w:rsidRDefault="005E197C" w:rsidP="003961BC">
      <w:pPr>
        <w:spacing w:after="240"/>
        <w:contextualSpacing/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spacing w:after="240"/>
        <w:contextualSpacing/>
        <w:jc w:val="right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Uredbe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75/12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123/12),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Malinka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Mitrović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zamenika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Kancelarije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spacing w:after="240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ind w:firstLine="108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119-9690/2012 </w:t>
      </w:r>
    </w:p>
    <w:p w:rsidR="003961BC" w:rsidRPr="005E197C" w:rsidRDefault="005E197C" w:rsidP="003961BC">
      <w:pPr>
        <w:spacing w:after="240"/>
        <w:contextualSpacing/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rPr>
          <w:noProof/>
          <w:sz w:val="24"/>
          <w:szCs w:val="24"/>
          <w:lang w:val="sr-Latn-CS"/>
        </w:rPr>
      </w:pPr>
      <w:r w:rsidRPr="005E197C">
        <w:rPr>
          <w:noProof/>
          <w:sz w:val="24"/>
          <w:szCs w:val="24"/>
          <w:lang w:val="sr-Latn-CS"/>
        </w:rPr>
        <w:tab/>
      </w:r>
      <w:r w:rsidR="005E197C">
        <w:rPr>
          <w:noProof/>
          <w:sz w:val="24"/>
          <w:szCs w:val="24"/>
          <w:lang w:val="sr-Latn-CS"/>
        </w:rPr>
        <w:t>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osnovu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člana</w:t>
      </w:r>
      <w:r w:rsidRPr="005E197C">
        <w:rPr>
          <w:noProof/>
          <w:sz w:val="24"/>
          <w:szCs w:val="24"/>
          <w:lang w:val="sr-Latn-CS"/>
        </w:rPr>
        <w:t xml:space="preserve"> 79. </w:t>
      </w:r>
      <w:r w:rsidR="005E197C">
        <w:rPr>
          <w:noProof/>
          <w:sz w:val="24"/>
          <w:szCs w:val="24"/>
          <w:lang w:val="sr-Latn-CS"/>
        </w:rPr>
        <w:t>st</w:t>
      </w:r>
      <w:r w:rsidRPr="005E197C">
        <w:rPr>
          <w:noProof/>
          <w:sz w:val="24"/>
          <w:szCs w:val="24"/>
          <w:lang w:val="sr-Latn-CS"/>
        </w:rPr>
        <w:t xml:space="preserve">. 1.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2. </w:t>
      </w:r>
      <w:r w:rsidR="005E197C">
        <w:rPr>
          <w:noProof/>
          <w:sz w:val="24"/>
          <w:szCs w:val="24"/>
          <w:lang w:val="sr-Latn-CS"/>
        </w:rPr>
        <w:t>Zakona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državnim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službenicima</w:t>
      </w:r>
      <w:r w:rsidRPr="005E197C">
        <w:rPr>
          <w:noProof/>
          <w:sz w:val="24"/>
          <w:szCs w:val="24"/>
          <w:lang w:val="sr-Latn-CS"/>
        </w:rPr>
        <w:t xml:space="preserve"> („</w:t>
      </w:r>
      <w:r w:rsidR="005E197C">
        <w:rPr>
          <w:noProof/>
          <w:sz w:val="24"/>
          <w:szCs w:val="24"/>
          <w:lang w:val="sr-Latn-CS"/>
        </w:rPr>
        <w:t>Službeni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glasnik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RS</w:t>
      </w:r>
      <w:r w:rsidRPr="005E197C">
        <w:rPr>
          <w:noProof/>
          <w:sz w:val="24"/>
          <w:szCs w:val="24"/>
          <w:lang w:val="sr-Latn-CS"/>
        </w:rPr>
        <w:t xml:space="preserve">”, </w:t>
      </w:r>
      <w:r w:rsidR="005E197C">
        <w:rPr>
          <w:noProof/>
          <w:sz w:val="24"/>
          <w:szCs w:val="24"/>
          <w:lang w:val="sr-Latn-CS"/>
        </w:rPr>
        <w:t>br</w:t>
      </w:r>
      <w:r w:rsidRPr="005E197C">
        <w:rPr>
          <w:noProof/>
          <w:sz w:val="24"/>
          <w:szCs w:val="24"/>
          <w:lang w:val="sr-Latn-CS"/>
        </w:rPr>
        <w:t xml:space="preserve">. 79/05, 81/05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83/05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64/07, 67/07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116/08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104/09), </w:t>
      </w:r>
      <w:r w:rsidR="005E197C">
        <w:rPr>
          <w:noProof/>
          <w:sz w:val="24"/>
          <w:szCs w:val="24"/>
          <w:lang w:val="sr-Latn-CS"/>
        </w:rPr>
        <w:t>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u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vezi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sa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članom</w:t>
      </w:r>
      <w:r w:rsidRPr="005E197C">
        <w:rPr>
          <w:noProof/>
          <w:sz w:val="24"/>
          <w:szCs w:val="24"/>
          <w:lang w:val="sr-Latn-CS"/>
        </w:rPr>
        <w:t xml:space="preserve"> 25. </w:t>
      </w:r>
      <w:r w:rsidR="005E197C">
        <w:rPr>
          <w:noProof/>
          <w:sz w:val="24"/>
          <w:szCs w:val="24"/>
          <w:lang w:val="sr-Latn-CS"/>
        </w:rPr>
        <w:t>stav</w:t>
      </w:r>
      <w:r w:rsidRPr="005E197C">
        <w:rPr>
          <w:noProof/>
          <w:sz w:val="24"/>
          <w:szCs w:val="24"/>
          <w:lang w:val="sr-Latn-CS"/>
        </w:rPr>
        <w:t xml:space="preserve"> 3. </w:t>
      </w:r>
      <w:r w:rsidR="005E197C">
        <w:rPr>
          <w:noProof/>
          <w:sz w:val="24"/>
          <w:szCs w:val="24"/>
          <w:lang w:val="sr-Latn-CS"/>
        </w:rPr>
        <w:t>Zakona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državnoj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upravi</w:t>
      </w:r>
      <w:r w:rsidRPr="005E197C">
        <w:rPr>
          <w:noProof/>
          <w:sz w:val="24"/>
          <w:szCs w:val="24"/>
          <w:lang w:val="sr-Latn-CS"/>
        </w:rPr>
        <w:t xml:space="preserve"> („</w:t>
      </w:r>
      <w:r w:rsidR="005E197C">
        <w:rPr>
          <w:noProof/>
          <w:sz w:val="24"/>
          <w:szCs w:val="24"/>
          <w:lang w:val="sr-Latn-CS"/>
        </w:rPr>
        <w:t>Službeni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glasnik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RS</w:t>
      </w:r>
      <w:r w:rsidRPr="005E197C">
        <w:rPr>
          <w:noProof/>
          <w:sz w:val="24"/>
          <w:szCs w:val="24"/>
          <w:lang w:val="sr-Latn-CS"/>
        </w:rPr>
        <w:t xml:space="preserve">”, </w:t>
      </w:r>
      <w:r w:rsidR="005E197C">
        <w:rPr>
          <w:noProof/>
          <w:sz w:val="24"/>
          <w:szCs w:val="24"/>
          <w:lang w:val="sr-Latn-CS"/>
        </w:rPr>
        <w:t>br</w:t>
      </w:r>
      <w:r w:rsidRPr="005E197C">
        <w:rPr>
          <w:noProof/>
          <w:sz w:val="24"/>
          <w:szCs w:val="24"/>
          <w:lang w:val="sr-Latn-CS"/>
        </w:rPr>
        <w:t xml:space="preserve">. 79/05, 101/07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95/10),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  <w:r w:rsidRPr="005E197C">
        <w:rPr>
          <w:noProof/>
          <w:lang w:val="sr-Latn-CS"/>
        </w:rPr>
        <w:t xml:space="preserve"> 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961BC" w:rsidRPr="005E197C" w:rsidRDefault="005E197C" w:rsidP="003961B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rPr>
          <w:noProof/>
          <w:color w:val="000000"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Kruni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Kaličanin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međunarodnu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saradnju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saradnju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međunarodnim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misijama</w:t>
      </w:r>
      <w:r w:rsidRPr="005E197C">
        <w:rPr>
          <w:noProof/>
          <w:lang w:val="sr-Latn-CS"/>
        </w:rPr>
        <w:t>,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zbog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ukidanja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položaja</w:t>
      </w:r>
      <w:r w:rsidRPr="005E197C">
        <w:rPr>
          <w:bCs/>
          <w:noProof/>
          <w:lang w:val="sr-Latn-CS"/>
        </w:rPr>
        <w:t xml:space="preserve"> – </w:t>
      </w:r>
      <w:r w:rsidR="005E197C">
        <w:rPr>
          <w:noProof/>
          <w:color w:val="000000"/>
          <w:lang w:val="sr-Latn-CS"/>
        </w:rPr>
        <w:t>od</w:t>
      </w:r>
      <w:r w:rsidRPr="005E197C">
        <w:rPr>
          <w:noProof/>
          <w:color w:val="000000"/>
          <w:lang w:val="sr-Latn-CS"/>
        </w:rPr>
        <w:t xml:space="preserve"> 29. </w:t>
      </w:r>
      <w:r w:rsidR="005E197C">
        <w:rPr>
          <w:noProof/>
          <w:color w:val="000000"/>
          <w:lang w:val="sr-Latn-CS"/>
        </w:rPr>
        <w:t>decembra</w:t>
      </w:r>
      <w:r w:rsidRPr="005E197C">
        <w:rPr>
          <w:noProof/>
          <w:color w:val="000000"/>
          <w:lang w:val="sr-Latn-CS"/>
        </w:rPr>
        <w:t xml:space="preserve"> 2012. </w:t>
      </w:r>
      <w:r w:rsidR="005E197C">
        <w:rPr>
          <w:noProof/>
          <w:color w:val="000000"/>
          <w:lang w:val="sr-Latn-CS"/>
        </w:rPr>
        <w:t>godine</w:t>
      </w:r>
      <w:r w:rsidRPr="005E197C">
        <w:rPr>
          <w:noProof/>
          <w:color w:val="000000"/>
          <w:lang w:val="sr-Latn-CS"/>
        </w:rPr>
        <w:t>.</w:t>
      </w:r>
    </w:p>
    <w:p w:rsidR="003961BC" w:rsidRPr="005E197C" w:rsidRDefault="003961BC" w:rsidP="003961BC">
      <w:pPr>
        <w:spacing w:after="240"/>
        <w:contextualSpacing/>
        <w:rPr>
          <w:bCs/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119-8795/2012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Theme="minorHAnsi" w:hAnsiTheme="minorHAnsi" w:cstheme="minorBidi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720" w:right="1797" w:bottom="539" w:left="1797" w:header="720" w:footer="720" w:gutter="0"/>
          <w:cols w:space="720"/>
        </w:sectPr>
      </w:pPr>
    </w:p>
    <w:p w:rsidR="003961BC" w:rsidRPr="005E197C" w:rsidRDefault="003961BC" w:rsidP="003961BC">
      <w:pPr>
        <w:pStyle w:val="BodyText"/>
        <w:jc w:val="right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pStyle w:val="BodyText"/>
        <w:jc w:val="right"/>
        <w:rPr>
          <w:noProof/>
          <w:sz w:val="20"/>
          <w:lang w:val="sr-Latn-CS"/>
        </w:rPr>
      </w:pPr>
    </w:p>
    <w:p w:rsidR="003961BC" w:rsidRPr="005E197C" w:rsidRDefault="003961BC" w:rsidP="003961BC">
      <w:pPr>
        <w:pStyle w:val="BodyText"/>
        <w:rPr>
          <w:noProof/>
          <w:sz w:val="24"/>
          <w:szCs w:val="24"/>
          <w:lang w:val="sr-Latn-CS"/>
        </w:rPr>
      </w:pPr>
      <w:r w:rsidRPr="005E197C">
        <w:rPr>
          <w:noProof/>
          <w:sz w:val="20"/>
          <w:lang w:val="sr-Latn-CS"/>
        </w:rPr>
        <w:tab/>
      </w: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961BC" w:rsidRPr="005E197C" w:rsidRDefault="003961BC" w:rsidP="003961BC">
      <w:pPr>
        <w:pStyle w:val="BodyText"/>
        <w:spacing w:after="240"/>
        <w:contextualSpacing/>
        <w:rPr>
          <w:noProof/>
          <w:sz w:val="24"/>
          <w:szCs w:val="24"/>
          <w:lang w:val="sr-Latn-CS"/>
        </w:rPr>
      </w:pPr>
      <w:r w:rsidRPr="005E197C">
        <w:rPr>
          <w:noProof/>
          <w:sz w:val="24"/>
          <w:szCs w:val="24"/>
          <w:lang w:val="sr-Latn-CS"/>
        </w:rPr>
        <w:tab/>
      </w:r>
      <w:r w:rsidR="005E197C">
        <w:rPr>
          <w:noProof/>
          <w:sz w:val="24"/>
          <w:szCs w:val="24"/>
          <w:lang w:val="sr-Latn-CS"/>
        </w:rPr>
        <w:t>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osnovu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člana</w:t>
      </w:r>
      <w:r w:rsidRPr="005E197C">
        <w:rPr>
          <w:noProof/>
          <w:sz w:val="24"/>
          <w:szCs w:val="24"/>
          <w:lang w:val="sr-Latn-CS"/>
        </w:rPr>
        <w:t xml:space="preserve"> 79. </w:t>
      </w:r>
      <w:r w:rsidR="005E197C">
        <w:rPr>
          <w:noProof/>
          <w:sz w:val="24"/>
          <w:szCs w:val="24"/>
          <w:lang w:val="sr-Latn-CS"/>
        </w:rPr>
        <w:t>st</w:t>
      </w:r>
      <w:r w:rsidRPr="005E197C">
        <w:rPr>
          <w:noProof/>
          <w:sz w:val="24"/>
          <w:szCs w:val="24"/>
          <w:lang w:val="sr-Latn-CS"/>
        </w:rPr>
        <w:t xml:space="preserve">. 1.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2. </w:t>
      </w:r>
      <w:r w:rsidR="005E197C">
        <w:rPr>
          <w:noProof/>
          <w:sz w:val="24"/>
          <w:szCs w:val="24"/>
          <w:lang w:val="sr-Latn-CS"/>
        </w:rPr>
        <w:t>Zakona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državnim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službenicima</w:t>
      </w:r>
      <w:r w:rsidRPr="005E197C">
        <w:rPr>
          <w:noProof/>
          <w:sz w:val="24"/>
          <w:szCs w:val="24"/>
          <w:lang w:val="sr-Latn-CS"/>
        </w:rPr>
        <w:t xml:space="preserve"> („</w:t>
      </w:r>
      <w:r w:rsidR="005E197C">
        <w:rPr>
          <w:noProof/>
          <w:sz w:val="24"/>
          <w:szCs w:val="24"/>
          <w:lang w:val="sr-Latn-CS"/>
        </w:rPr>
        <w:t>Službeni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glasnik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RS</w:t>
      </w:r>
      <w:r w:rsidRPr="005E197C">
        <w:rPr>
          <w:noProof/>
          <w:sz w:val="24"/>
          <w:szCs w:val="24"/>
          <w:lang w:val="sr-Latn-CS"/>
        </w:rPr>
        <w:t xml:space="preserve">”, </w:t>
      </w:r>
      <w:r w:rsidR="005E197C">
        <w:rPr>
          <w:noProof/>
          <w:sz w:val="24"/>
          <w:szCs w:val="24"/>
          <w:lang w:val="sr-Latn-CS"/>
        </w:rPr>
        <w:t>br</w:t>
      </w:r>
      <w:r w:rsidRPr="005E197C">
        <w:rPr>
          <w:noProof/>
          <w:sz w:val="24"/>
          <w:szCs w:val="24"/>
          <w:lang w:val="sr-Latn-CS"/>
        </w:rPr>
        <w:t xml:space="preserve">. 79/05, 81/05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83/05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64/07, 67/07 – </w:t>
      </w:r>
      <w:r w:rsidR="005E197C">
        <w:rPr>
          <w:noProof/>
          <w:sz w:val="24"/>
          <w:szCs w:val="24"/>
          <w:lang w:val="sr-Latn-CS"/>
        </w:rPr>
        <w:t>ispravka</w:t>
      </w:r>
      <w:r w:rsidRPr="005E197C">
        <w:rPr>
          <w:noProof/>
          <w:sz w:val="24"/>
          <w:szCs w:val="24"/>
          <w:lang w:val="sr-Latn-CS"/>
        </w:rPr>
        <w:t xml:space="preserve">, 116/08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104/09), </w:t>
      </w:r>
      <w:r w:rsidR="005E197C">
        <w:rPr>
          <w:noProof/>
          <w:sz w:val="24"/>
          <w:szCs w:val="24"/>
          <w:lang w:val="sr-Latn-CS"/>
        </w:rPr>
        <w:t>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u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vezi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sa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članom</w:t>
      </w:r>
      <w:r w:rsidRPr="005E197C">
        <w:rPr>
          <w:noProof/>
          <w:sz w:val="24"/>
          <w:szCs w:val="24"/>
          <w:lang w:val="sr-Latn-CS"/>
        </w:rPr>
        <w:t xml:space="preserve"> 26. </w:t>
      </w:r>
      <w:r w:rsidR="005E197C">
        <w:rPr>
          <w:noProof/>
          <w:sz w:val="24"/>
          <w:szCs w:val="24"/>
          <w:lang w:val="sr-Latn-CS"/>
        </w:rPr>
        <w:t>stav</w:t>
      </w:r>
      <w:r w:rsidRPr="005E197C">
        <w:rPr>
          <w:noProof/>
          <w:sz w:val="24"/>
          <w:szCs w:val="24"/>
          <w:lang w:val="sr-Latn-CS"/>
        </w:rPr>
        <w:t xml:space="preserve"> 3. </w:t>
      </w:r>
      <w:r w:rsidR="005E197C">
        <w:rPr>
          <w:noProof/>
          <w:sz w:val="24"/>
          <w:szCs w:val="24"/>
          <w:lang w:val="sr-Latn-CS"/>
        </w:rPr>
        <w:t>Zakona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o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državnoj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upravi</w:t>
      </w:r>
      <w:r w:rsidRPr="005E197C">
        <w:rPr>
          <w:noProof/>
          <w:sz w:val="24"/>
          <w:szCs w:val="24"/>
          <w:lang w:val="sr-Latn-CS"/>
        </w:rPr>
        <w:t xml:space="preserve"> („</w:t>
      </w:r>
      <w:r w:rsidR="005E197C">
        <w:rPr>
          <w:noProof/>
          <w:sz w:val="24"/>
          <w:szCs w:val="24"/>
          <w:lang w:val="sr-Latn-CS"/>
        </w:rPr>
        <w:t>Službeni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glasnik</w:t>
      </w:r>
      <w:r w:rsidRPr="005E197C">
        <w:rPr>
          <w:noProof/>
          <w:sz w:val="24"/>
          <w:szCs w:val="24"/>
          <w:lang w:val="sr-Latn-CS"/>
        </w:rPr>
        <w:t xml:space="preserve"> </w:t>
      </w:r>
      <w:r w:rsidR="005E197C">
        <w:rPr>
          <w:noProof/>
          <w:sz w:val="24"/>
          <w:szCs w:val="24"/>
          <w:lang w:val="sr-Latn-CS"/>
        </w:rPr>
        <w:t>RS</w:t>
      </w:r>
      <w:r w:rsidRPr="005E197C">
        <w:rPr>
          <w:noProof/>
          <w:sz w:val="24"/>
          <w:szCs w:val="24"/>
          <w:lang w:val="sr-Latn-CS"/>
        </w:rPr>
        <w:t xml:space="preserve">”, </w:t>
      </w:r>
      <w:r w:rsidR="005E197C">
        <w:rPr>
          <w:noProof/>
          <w:sz w:val="24"/>
          <w:szCs w:val="24"/>
          <w:lang w:val="sr-Latn-CS"/>
        </w:rPr>
        <w:t>br</w:t>
      </w:r>
      <w:r w:rsidRPr="005E197C">
        <w:rPr>
          <w:noProof/>
          <w:sz w:val="24"/>
          <w:szCs w:val="24"/>
          <w:lang w:val="sr-Latn-CS"/>
        </w:rPr>
        <w:t xml:space="preserve">. 79/05, 101/07 </w:t>
      </w:r>
      <w:r w:rsidR="005E197C">
        <w:rPr>
          <w:noProof/>
          <w:sz w:val="24"/>
          <w:szCs w:val="24"/>
          <w:lang w:val="sr-Latn-CS"/>
        </w:rPr>
        <w:t>i</w:t>
      </w:r>
      <w:r w:rsidRPr="005E197C">
        <w:rPr>
          <w:noProof/>
          <w:sz w:val="24"/>
          <w:szCs w:val="24"/>
          <w:lang w:val="sr-Latn-CS"/>
        </w:rPr>
        <w:t xml:space="preserve"> 95/10),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  <w:r w:rsidRPr="005E197C">
        <w:rPr>
          <w:noProof/>
          <w:lang w:val="sr-Latn-CS"/>
        </w:rPr>
        <w:t xml:space="preserve"> 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3961BC" w:rsidRPr="005E197C" w:rsidRDefault="005E197C" w:rsidP="003961B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3961BC" w:rsidRPr="005E197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SEKRETARA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spacing w:after="240"/>
        <w:contextualSpacing/>
        <w:rPr>
          <w:noProof/>
          <w:color w:val="000000"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Vesni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Koković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prestaje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sekretara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Kosovo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Metohiju</w:t>
      </w:r>
      <w:r w:rsidRPr="005E197C">
        <w:rPr>
          <w:noProof/>
          <w:lang w:val="sr-Latn-CS"/>
        </w:rPr>
        <w:t>,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zbog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ukidanja</w:t>
      </w:r>
      <w:r w:rsidRPr="005E197C">
        <w:rPr>
          <w:bCs/>
          <w:noProof/>
          <w:lang w:val="sr-Latn-CS"/>
        </w:rPr>
        <w:t xml:space="preserve"> </w:t>
      </w:r>
      <w:r w:rsidR="005E197C">
        <w:rPr>
          <w:bCs/>
          <w:noProof/>
          <w:lang w:val="sr-Latn-CS"/>
        </w:rPr>
        <w:t>položaja</w:t>
      </w:r>
      <w:r w:rsidRPr="005E197C">
        <w:rPr>
          <w:bCs/>
          <w:noProof/>
          <w:lang w:val="sr-Latn-CS"/>
        </w:rPr>
        <w:t xml:space="preserve"> – </w:t>
      </w:r>
      <w:r w:rsidR="005E197C">
        <w:rPr>
          <w:noProof/>
          <w:color w:val="000000"/>
          <w:lang w:val="sr-Latn-CS"/>
        </w:rPr>
        <w:t>od</w:t>
      </w:r>
      <w:r w:rsidRPr="005E197C">
        <w:rPr>
          <w:noProof/>
          <w:color w:val="000000"/>
          <w:lang w:val="sr-Latn-CS"/>
        </w:rPr>
        <w:t xml:space="preserve"> 29. </w:t>
      </w:r>
      <w:r w:rsidR="005E197C">
        <w:rPr>
          <w:noProof/>
          <w:color w:val="000000"/>
          <w:lang w:val="sr-Latn-CS"/>
        </w:rPr>
        <w:t>decembra</w:t>
      </w:r>
      <w:r w:rsidRPr="005E197C">
        <w:rPr>
          <w:noProof/>
          <w:color w:val="000000"/>
          <w:lang w:val="sr-Latn-CS"/>
        </w:rPr>
        <w:t xml:space="preserve"> 2012. </w:t>
      </w:r>
      <w:r w:rsidR="005E197C">
        <w:rPr>
          <w:noProof/>
          <w:color w:val="000000"/>
          <w:lang w:val="sr-Latn-CS"/>
        </w:rPr>
        <w:t>godine</w:t>
      </w:r>
      <w:r w:rsidRPr="005E197C">
        <w:rPr>
          <w:noProof/>
          <w:color w:val="000000"/>
          <w:lang w:val="sr-Latn-CS"/>
        </w:rPr>
        <w:t>.</w:t>
      </w:r>
    </w:p>
    <w:p w:rsidR="003961BC" w:rsidRPr="005E197C" w:rsidRDefault="003961BC" w:rsidP="003961BC">
      <w:pPr>
        <w:spacing w:after="240"/>
        <w:contextualSpacing/>
        <w:rPr>
          <w:bCs/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3961BC" w:rsidRPr="005E197C" w:rsidRDefault="003961BC" w:rsidP="003961BC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119-8793/2012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Theme="minorHAnsi" w:hAnsiTheme="minorHAnsi" w:cstheme="minorBidi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720" w:right="1797" w:bottom="539" w:left="1797" w:header="720" w:footer="720" w:gutter="0"/>
          <w:cols w:space="720"/>
        </w:sectPr>
      </w:pPr>
    </w:p>
    <w:p w:rsidR="003961BC" w:rsidRPr="005E197C" w:rsidRDefault="003961BC" w:rsidP="003961BC">
      <w:pPr>
        <w:pStyle w:val="BodyText"/>
        <w:jc w:val="right"/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pStyle w:val="BodyText"/>
        <w:jc w:val="right"/>
        <w:rPr>
          <w:noProof/>
          <w:sz w:val="20"/>
          <w:lang w:val="sr-Latn-CS"/>
        </w:rPr>
      </w:pPr>
    </w:p>
    <w:p w:rsidR="003961BC" w:rsidRPr="005E197C" w:rsidRDefault="003961BC" w:rsidP="003961BC">
      <w:pPr>
        <w:pStyle w:val="BodyText"/>
        <w:rPr>
          <w:rFonts w:cs="CTimesRoman"/>
          <w:noProof/>
          <w:lang w:val="sr-Latn-CS"/>
        </w:rPr>
      </w:pPr>
      <w:r w:rsidRPr="005E197C">
        <w:rPr>
          <w:noProof/>
          <w:sz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rFonts w:cs="CTimesRoman"/>
          <w:noProof/>
          <w:lang w:val="sr-Latn-CS"/>
        </w:rPr>
        <w:tab/>
      </w:r>
      <w:r w:rsidR="005E197C">
        <w:rPr>
          <w:rFonts w:cs="CTimesRoman"/>
          <w:noProof/>
          <w:lang w:val="sr-Latn-CS"/>
        </w:rPr>
        <w:t>Na</w:t>
      </w:r>
      <w:r w:rsidRPr="005E197C">
        <w:rPr>
          <w:rFonts w:cs="CTimesRoman"/>
          <w:noProof/>
          <w:lang w:val="sr-Latn-CS"/>
        </w:rPr>
        <w:t xml:space="preserve"> </w:t>
      </w:r>
      <w:r w:rsidR="005E197C">
        <w:rPr>
          <w:rFonts w:cs="CTimesRoman"/>
          <w:noProof/>
          <w:lang w:val="sr-Latn-CS"/>
        </w:rPr>
        <w:t>osnovu</w:t>
      </w:r>
      <w:r w:rsidRPr="005E197C">
        <w:rPr>
          <w:rFonts w:cs="CTimesRoman"/>
          <w:noProof/>
          <w:lang w:val="sr-Latn-CS"/>
        </w:rPr>
        <w:t xml:space="preserve"> </w:t>
      </w:r>
      <w:r w:rsidR="005E197C">
        <w:rPr>
          <w:rFonts w:cs="CTimesRoman"/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400</w:t>
      </w:r>
      <w:r w:rsidR="005E197C">
        <w:rPr>
          <w:noProof/>
          <w:lang w:val="sr-Latn-CS"/>
        </w:rPr>
        <w:t>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</w:t>
      </w:r>
      <w:r w:rsidRPr="005E197C">
        <w:rPr>
          <w:rFonts w:cs="CTimesRoman"/>
          <w:noProof/>
          <w:lang w:val="sr-Latn-CS"/>
        </w:rPr>
        <w:t xml:space="preserve">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preduzećima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list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SRJ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29/96, 33/96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29/97, 59/98, 74/99, 9/01 – </w:t>
      </w:r>
      <w:r w:rsidR="005E197C">
        <w:rPr>
          <w:noProof/>
          <w:lang w:val="sr-Latn-CS"/>
        </w:rPr>
        <w:t>SUS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36/02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125/04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 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36/11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), </w:t>
      </w:r>
      <w:r w:rsidR="005E197C">
        <w:rPr>
          <w:noProof/>
          <w:lang w:val="sr-Latn-CS"/>
        </w:rPr>
        <w:t>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vezi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članom</w:t>
      </w:r>
      <w:r w:rsidRPr="005E197C">
        <w:rPr>
          <w:noProof/>
          <w:lang w:val="sr-Latn-CS"/>
        </w:rPr>
        <w:t xml:space="preserve"> 456.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privrednim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društvima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125/04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36/11 – </w:t>
      </w:r>
      <w:r w:rsidR="005E197C">
        <w:rPr>
          <w:noProof/>
          <w:lang w:val="sr-Latn-CS"/>
        </w:rPr>
        <w:t>dr</w:t>
      </w:r>
      <w:r w:rsidRPr="005E197C">
        <w:rPr>
          <w:noProof/>
          <w:lang w:val="sr-Latn-CS"/>
        </w:rPr>
        <w:t xml:space="preserve">. </w:t>
      </w:r>
      <w:r w:rsidR="005E197C">
        <w:rPr>
          <w:noProof/>
          <w:lang w:val="sr-Latn-CS"/>
        </w:rPr>
        <w:t>zakon</w:t>
      </w:r>
      <w:r w:rsidRPr="005E197C">
        <w:rPr>
          <w:noProof/>
          <w:lang w:val="sr-Latn-CS"/>
        </w:rPr>
        <w:t xml:space="preserve">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rFonts w:cs="CTimesRoman"/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rFonts w:cs="CTimesRoman"/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rFonts w:cs="CTimesRoman"/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rFonts w:cs="CTimesRoman"/>
          <w:b/>
          <w:noProof/>
          <w:lang w:val="sr-Latn-CS"/>
        </w:rPr>
        <w:t xml:space="preserve">  </w:t>
      </w:r>
      <w:r>
        <w:rPr>
          <w:rFonts w:cs="CTimesRoman"/>
          <w:b/>
          <w:noProof/>
          <w:lang w:val="sr-Latn-CS"/>
        </w:rPr>
        <w:t>IMENOVANJU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PREDSTAVNIKA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DRUŠTVENOG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KAPITALA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U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SKUPŠTINU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AKCIONARSKOG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DRUŠTVA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ZA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PRIREĐIVANJE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SAJMOVA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I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>
        <w:rPr>
          <w:rFonts w:cs="CTimesRoman"/>
          <w:b/>
          <w:noProof/>
          <w:lang w:val="sr-Latn-CS"/>
        </w:rPr>
        <w:t>IZLOŽBI</w:t>
      </w:r>
      <w:r w:rsidR="003961BC" w:rsidRPr="005E197C">
        <w:rPr>
          <w:rFonts w:cs="CTimesRoman"/>
          <w:b/>
          <w:noProof/>
          <w:lang w:val="sr-Latn-CS"/>
        </w:rPr>
        <w:t xml:space="preserve"> </w:t>
      </w:r>
      <w:r w:rsidR="003961BC" w:rsidRPr="005E197C">
        <w:rPr>
          <w:b/>
          <w:noProof/>
          <w:lang w:val="sr-Latn-CS"/>
        </w:rPr>
        <w:t>„</w:t>
      </w:r>
      <w:r>
        <w:rPr>
          <w:b/>
          <w:noProof/>
          <w:lang w:val="sr-Latn-CS"/>
        </w:rPr>
        <w:t>NOVOSADSKI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SAJAM</w:t>
      </w:r>
      <w:r w:rsidR="003961BC" w:rsidRPr="005E197C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NOVI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rFonts w:cs="CTimesRoman"/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Skupštinu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Akcionarskog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društva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priređivanje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sajmova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izložbi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Novosadski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sajam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Novi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Sad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predstavnika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društvenog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kapitala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izvan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preduzeća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imenuje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Stevan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Pavin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iz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Novog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Sada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JMBG</w:t>
      </w:r>
      <w:r w:rsidRPr="005E197C">
        <w:rPr>
          <w:noProof/>
          <w:lang w:val="sr-Latn-CS"/>
        </w:rPr>
        <w:t xml:space="preserve"> 0808951800071.</w:t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rFonts w:cs="CTimesRoman"/>
          <w:noProof/>
          <w:lang w:val="sr-Latn-CS"/>
        </w:rPr>
        <w:tab/>
      </w: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tabs>
          <w:tab w:val="left" w:pos="0"/>
        </w:tabs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>: 119-9730/2012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widowControl w:val="0"/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Theme="minorHAnsi" w:hAnsiTheme="minorHAnsi" w:cstheme="minorBidi"/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9" w:footer="709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INFRASTRUKTURU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Milorad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Ilić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drumski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transport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119-9736/2012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902" w:right="1797" w:bottom="1440" w:left="1797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Milorad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Ilić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drumski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transport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119-9748/2012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902" w:right="1797" w:bottom="1440" w:left="1797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INFRASTRUKTURU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Dejan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Lasica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železnice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intermodalni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transport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119-9746/2012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902" w:right="1797" w:bottom="1440" w:left="1797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Dejan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Lasica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železnice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intermodalni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transport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119-9745/2012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900" w:right="1800" w:bottom="1440" w:left="1800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INFRASTRUKTURU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Radoslav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Tomašević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vazdušni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119-9740/2012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900" w:right="1800" w:bottom="1440" w:left="1800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Milutin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Popović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 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vazdušni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119-9738/2012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sz w:val="20"/>
          <w:szCs w:val="20"/>
          <w:lang w:val="sr-Latn-CS"/>
        </w:rPr>
        <w:sectPr w:rsidR="003961BC" w:rsidRPr="005E197C">
          <w:pgSz w:w="12240" w:h="15840"/>
          <w:pgMar w:top="902" w:right="1797" w:bottom="1440" w:left="1797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INFRASTRUKTURU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Pavle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Galić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vodni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bezbednost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plovidbe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119-9741/2012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900" w:right="1800" w:bottom="1440" w:left="1800" w:header="720" w:footer="720" w:gutter="0"/>
          <w:pgNumType w:start="1"/>
          <w:cols w:space="720"/>
        </w:sect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INFRASTRUKTURU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I</w:t>
      </w:r>
      <w:r w:rsidRPr="005E197C">
        <w:rPr>
          <w:b/>
          <w:noProof/>
          <w:lang w:val="sr-Latn-CS"/>
        </w:rPr>
        <w:t xml:space="preserve"> </w:t>
      </w:r>
      <w:r w:rsidR="005E197C">
        <w:rPr>
          <w:b/>
          <w:noProof/>
          <w:lang w:val="sr-Latn-CS"/>
        </w:rPr>
        <w:t>ENERGETIKU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Razrešava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Mirjana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Trifunović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dužnosti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energetiku</w:t>
      </w:r>
      <w:r w:rsidRPr="005E197C">
        <w:rPr>
          <w:noProof/>
          <w:lang w:val="sr-Latn-CS"/>
        </w:rPr>
        <w:t xml:space="preserve">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evropske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integracije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119-9739/2012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Mirjana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Trifunović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 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vodni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bezbednost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plovidbe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119-9742/2012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25.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179.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83/05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43.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2.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Vladi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”,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55/05, 71/05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101/07, 65/08, 16/11, 68/12 – </w:t>
      </w:r>
      <w:r w:rsidR="005E197C">
        <w:rPr>
          <w:noProof/>
          <w:lang w:val="sr-Latn-CS"/>
        </w:rPr>
        <w:t>US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72/12),</w:t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Postavlja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Saša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Mirković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  – </w:t>
      </w:r>
      <w:r w:rsidR="005E197C">
        <w:rPr>
          <w:noProof/>
          <w:lang w:val="sr-Latn-CS"/>
        </w:rPr>
        <w:t>Sektor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puteve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bezbednost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tabs>
          <w:tab w:val="left" w:pos="7485"/>
        </w:tabs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”.</w:t>
      </w: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ind w:firstLine="1080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119-9743/2012 </w:t>
      </w:r>
    </w:p>
    <w:p w:rsidR="003961BC" w:rsidRPr="005E197C" w:rsidRDefault="005E197C" w:rsidP="003961BC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 </w:t>
      </w: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3961BC" w:rsidP="003961BC">
      <w:pPr>
        <w:spacing w:after="240"/>
        <w:contextualSpacing/>
        <w:rPr>
          <w:b/>
          <w:noProof/>
          <w:lang w:val="sr-Latn-CS"/>
        </w:rPr>
      </w:pPr>
    </w:p>
    <w:p w:rsidR="003961BC" w:rsidRPr="005E197C" w:rsidRDefault="005E197C" w:rsidP="003961B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spacing w:after="240"/>
        <w:contextualSpacing/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after="240" w:line="276" w:lineRule="auto"/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rPr>
          <w:rFonts w:ascii="Calibri" w:eastAsia="Calibri" w:hAnsi="Calibri" w:cs="Calibri"/>
          <w:noProof/>
          <w:lang w:val="sr-Latn-CS"/>
        </w:rPr>
      </w:pPr>
    </w:p>
    <w:p w:rsidR="003961BC" w:rsidRPr="005E197C" w:rsidRDefault="003961BC" w:rsidP="003961BC">
      <w:pPr>
        <w:tabs>
          <w:tab w:val="clear" w:pos="1418"/>
        </w:tabs>
        <w:jc w:val="left"/>
        <w:rPr>
          <w:b/>
          <w:noProof/>
          <w:lang w:val="sr-Latn-CS"/>
        </w:rPr>
        <w:sectPr w:rsidR="003961BC" w:rsidRPr="005E197C">
          <w:pgSz w:w="12240" w:h="15840"/>
          <w:pgMar w:top="1440" w:right="1440" w:bottom="1440" w:left="1440" w:header="708" w:footer="708" w:gutter="0"/>
          <w:cols w:space="720"/>
        </w:sect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lastRenderedPageBreak/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ˮ,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>, 83/05 –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26.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ˮ,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NASTAVLJANJU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3961BC" w:rsidRPr="005E197C">
        <w:rPr>
          <w:b/>
          <w:noProof/>
          <w:lang w:val="sr-Latn-CS"/>
        </w:rPr>
        <w:t xml:space="preserve"> </w:t>
      </w: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lang w:val="sr-Latn-CS"/>
        </w:rPr>
        <w:tab/>
      </w:r>
      <w:r w:rsidR="005E197C">
        <w:rPr>
          <w:noProof/>
          <w:lang w:val="sr-Latn-CS"/>
        </w:rPr>
        <w:t>Milka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Marković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sekretar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energetiku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nastavlja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sekretara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do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isteka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mandata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postavljena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</w:t>
      </w:r>
      <w:r w:rsidRPr="005E197C">
        <w:rPr>
          <w:noProof/>
          <w:lang w:val="sr-Latn-CS"/>
        </w:rPr>
        <w:t xml:space="preserve"> 10. </w:t>
      </w:r>
      <w:r w:rsidR="005E197C">
        <w:rPr>
          <w:noProof/>
          <w:lang w:val="sr-Latn-CS"/>
        </w:rPr>
        <w:t>decembra</w:t>
      </w:r>
      <w:r w:rsidRPr="005E197C">
        <w:rPr>
          <w:noProof/>
          <w:lang w:val="sr-Latn-CS"/>
        </w:rPr>
        <w:t xml:space="preserve"> 2009. </w:t>
      </w:r>
      <w:r w:rsidR="005E197C">
        <w:rPr>
          <w:noProof/>
          <w:lang w:val="sr-Latn-CS"/>
        </w:rPr>
        <w:t>godine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ˮ.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119-9734/2012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720" w:right="1797" w:bottom="181" w:left="1797" w:header="720" w:footer="720" w:gutter="0"/>
          <w:cols w:space="720"/>
        </w:sectPr>
      </w:pPr>
    </w:p>
    <w:p w:rsidR="003961BC" w:rsidRPr="005E197C" w:rsidRDefault="003961BC" w:rsidP="003961BC">
      <w:pPr>
        <w:rPr>
          <w:b/>
          <w:noProof/>
          <w:sz w:val="20"/>
          <w:szCs w:val="20"/>
          <w:lang w:val="sr-Latn-CS"/>
        </w:rPr>
      </w:pPr>
      <w:r w:rsidRPr="005E197C">
        <w:rPr>
          <w:b/>
          <w:noProof/>
          <w:sz w:val="20"/>
          <w:szCs w:val="20"/>
          <w:lang w:val="sr-Latn-CS"/>
        </w:rPr>
        <w:lastRenderedPageBreak/>
        <w:tab/>
      </w:r>
      <w:r w:rsidRPr="005E197C">
        <w:rPr>
          <w:b/>
          <w:noProof/>
          <w:sz w:val="20"/>
          <w:szCs w:val="20"/>
          <w:lang w:val="sr-Latn-CS"/>
        </w:rPr>
        <w:tab/>
      </w:r>
      <w:r w:rsidRPr="005E197C">
        <w:rPr>
          <w:b/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sz w:val="20"/>
          <w:szCs w:val="20"/>
          <w:lang w:val="sr-Latn-CS"/>
        </w:rPr>
        <w:tab/>
      </w: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ˮ,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>, 83/05 –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30.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ˮ,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NASTAVLJANJU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SPOSOBNOSTI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BRODOVA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PLOVIDBU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lang w:val="sr-Latn-CS"/>
        </w:rPr>
        <w:tab/>
      </w:r>
      <w:r w:rsidR="005E197C">
        <w:rPr>
          <w:noProof/>
          <w:lang w:val="sr-Latn-CS"/>
        </w:rPr>
        <w:t>Slobodan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Milošević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direktor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utvrđivanje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sposobnosti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brodova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plovidbu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energetiku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nastavlja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utvrđivanje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sposobnosti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brodova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plovidbu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do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isteka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mandata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postavljen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</w:t>
      </w:r>
      <w:r w:rsidRPr="005E197C">
        <w:rPr>
          <w:noProof/>
          <w:lang w:val="sr-Latn-CS"/>
        </w:rPr>
        <w:t xml:space="preserve"> 7. </w:t>
      </w:r>
      <w:r w:rsidR="005E197C">
        <w:rPr>
          <w:noProof/>
          <w:lang w:val="sr-Latn-CS"/>
        </w:rPr>
        <w:t>marta</w:t>
      </w:r>
      <w:r w:rsidRPr="005E197C">
        <w:rPr>
          <w:noProof/>
          <w:lang w:val="sr-Latn-CS"/>
        </w:rPr>
        <w:t xml:space="preserve"> 2012. </w:t>
      </w:r>
      <w:r w:rsidR="005E197C">
        <w:rPr>
          <w:noProof/>
          <w:lang w:val="sr-Latn-CS"/>
        </w:rPr>
        <w:t>godine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ˮ.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119-9735/2012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3961BC">
      <w:pPr>
        <w:tabs>
          <w:tab w:val="clear" w:pos="1418"/>
        </w:tabs>
        <w:jc w:val="left"/>
        <w:rPr>
          <w:noProof/>
          <w:lang w:val="sr-Latn-CS"/>
        </w:rPr>
        <w:sectPr w:rsidR="003961BC" w:rsidRPr="005E197C">
          <w:pgSz w:w="12240" w:h="15840"/>
          <w:pgMar w:top="720" w:right="1797" w:bottom="181" w:left="1797" w:header="720" w:footer="720" w:gutter="0"/>
          <w:cols w:space="720"/>
        </w:sectPr>
      </w:pPr>
    </w:p>
    <w:p w:rsidR="003961BC" w:rsidRPr="005E197C" w:rsidRDefault="003961BC" w:rsidP="003961BC">
      <w:pPr>
        <w:rPr>
          <w:noProof/>
          <w:sz w:val="20"/>
          <w:szCs w:val="20"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osnovu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33.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34.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1.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državnim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službenicima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ˮ,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81/05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>, 83/05 –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64/07, 67/07 – </w:t>
      </w:r>
      <w:r w:rsidR="005E197C">
        <w:rPr>
          <w:noProof/>
          <w:lang w:val="sr-Latn-CS"/>
        </w:rPr>
        <w:t>ispravka</w:t>
      </w:r>
      <w:r w:rsidRPr="005E197C">
        <w:rPr>
          <w:noProof/>
          <w:lang w:val="sr-Latn-CS"/>
        </w:rPr>
        <w:t xml:space="preserve">, 116/08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104/09)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člana</w:t>
      </w:r>
      <w:r w:rsidRPr="005E197C">
        <w:rPr>
          <w:noProof/>
          <w:lang w:val="sr-Latn-CS"/>
        </w:rPr>
        <w:t xml:space="preserve"> 31. </w:t>
      </w:r>
      <w:r w:rsidR="005E197C">
        <w:rPr>
          <w:noProof/>
          <w:lang w:val="sr-Latn-CS"/>
        </w:rPr>
        <w:t>stav</w:t>
      </w:r>
      <w:r w:rsidRPr="005E197C">
        <w:rPr>
          <w:noProof/>
          <w:lang w:val="sr-Latn-CS"/>
        </w:rPr>
        <w:t xml:space="preserve"> 3. </w:t>
      </w:r>
      <w:r w:rsidR="005E197C">
        <w:rPr>
          <w:noProof/>
          <w:lang w:val="sr-Latn-CS"/>
        </w:rPr>
        <w:t>Zakona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državnoj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upravi</w:t>
      </w:r>
      <w:r w:rsidRPr="005E197C">
        <w:rPr>
          <w:noProof/>
          <w:lang w:val="sr-Latn-CS"/>
        </w:rPr>
        <w:t xml:space="preserve"> („</w:t>
      </w:r>
      <w:r w:rsidR="005E197C">
        <w:rPr>
          <w:noProof/>
          <w:lang w:val="sr-Latn-CS"/>
        </w:rPr>
        <w:t>Službeni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RS</w:t>
      </w:r>
      <w:r w:rsidRPr="005E197C">
        <w:rPr>
          <w:noProof/>
          <w:lang w:val="sr-Latn-CS"/>
        </w:rPr>
        <w:t xml:space="preserve">ˮ, </w:t>
      </w:r>
      <w:r w:rsidR="005E197C">
        <w:rPr>
          <w:noProof/>
          <w:lang w:val="sr-Latn-CS"/>
        </w:rPr>
        <w:t>br</w:t>
      </w:r>
      <w:r w:rsidRPr="005E197C">
        <w:rPr>
          <w:noProof/>
          <w:lang w:val="sr-Latn-CS"/>
        </w:rPr>
        <w:t xml:space="preserve">. 79/05, 101/07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95/10),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lang w:val="sr-Latn-CS"/>
        </w:rPr>
        <w:tab/>
      </w:r>
      <w:r w:rsidR="005E197C">
        <w:rPr>
          <w:noProof/>
          <w:lang w:val="sr-Latn-CS"/>
        </w:rPr>
        <w:t>Vlada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donosi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NASTAVLJANJU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UTVRĐIVANJE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SPOSOBNOSTI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BRODOVA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PLOVIDBU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961BC" w:rsidRPr="005E197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b/>
          <w:noProof/>
          <w:lang w:val="sr-Latn-CS"/>
        </w:rPr>
        <w:tab/>
      </w:r>
      <w:r w:rsidR="005E197C">
        <w:rPr>
          <w:noProof/>
          <w:lang w:val="sr-Latn-CS"/>
        </w:rPr>
        <w:t>Milenko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Rakčević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pomoćnik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utvrđivanje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sposobnosti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brodova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plovidbu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infrastrukturu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energetiku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nastavlja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rad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pomoćnika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direktora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Uprave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utvrđivanje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sposobnosti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brodova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za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plovidbu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Ministarstvu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saobraćaja</w:t>
      </w:r>
      <w:r w:rsidRPr="005E197C">
        <w:rPr>
          <w:noProof/>
          <w:lang w:val="sr-Latn-CS"/>
        </w:rPr>
        <w:t xml:space="preserve">, </w:t>
      </w:r>
      <w:r w:rsidR="005E197C">
        <w:rPr>
          <w:noProof/>
          <w:lang w:val="sr-Latn-CS"/>
        </w:rPr>
        <w:t>do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isteka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mandata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koji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postavljen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na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položaj</w:t>
      </w:r>
      <w:r w:rsidRPr="005E197C">
        <w:rPr>
          <w:noProof/>
          <w:lang w:val="sr-Latn-CS"/>
        </w:rPr>
        <w:t xml:space="preserve"> 7. </w:t>
      </w:r>
      <w:r w:rsidR="005E197C">
        <w:rPr>
          <w:noProof/>
          <w:lang w:val="sr-Latn-CS"/>
        </w:rPr>
        <w:t>marta</w:t>
      </w:r>
      <w:r w:rsidRPr="005E197C">
        <w:rPr>
          <w:noProof/>
          <w:lang w:val="sr-Latn-CS"/>
        </w:rPr>
        <w:t xml:space="preserve"> 2012. </w:t>
      </w:r>
      <w:r w:rsidR="005E197C">
        <w:rPr>
          <w:noProof/>
          <w:lang w:val="sr-Latn-CS"/>
        </w:rPr>
        <w:t>godine</w:t>
      </w:r>
      <w:r w:rsidRPr="005E197C">
        <w:rPr>
          <w:noProof/>
          <w:lang w:val="sr-Latn-CS"/>
        </w:rPr>
        <w:t>.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jc w:val="center"/>
        <w:rPr>
          <w:noProof/>
          <w:lang w:val="sr-Latn-CS"/>
        </w:rPr>
      </w:pPr>
      <w:r w:rsidRPr="005E197C">
        <w:rPr>
          <w:noProof/>
          <w:lang w:val="sr-Latn-CS"/>
        </w:rPr>
        <w:t>II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  <w:r w:rsidRPr="005E197C">
        <w:rPr>
          <w:noProof/>
          <w:lang w:val="sr-Latn-CS"/>
        </w:rPr>
        <w:tab/>
      </w:r>
      <w:r w:rsidR="005E197C">
        <w:rPr>
          <w:noProof/>
          <w:lang w:val="sr-Latn-CS"/>
        </w:rPr>
        <w:t>Ovo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rešenje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objaviti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u</w:t>
      </w:r>
      <w:r w:rsidRPr="005E197C">
        <w:rPr>
          <w:noProof/>
          <w:lang w:val="sr-Latn-CS"/>
        </w:rPr>
        <w:t xml:space="preserve"> „</w:t>
      </w:r>
      <w:r w:rsidR="005E197C">
        <w:rPr>
          <w:noProof/>
          <w:lang w:val="sr-Latn-CS"/>
        </w:rPr>
        <w:t>Službenom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glasniku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Republike</w:t>
      </w:r>
      <w:r w:rsidRPr="005E197C">
        <w:rPr>
          <w:noProof/>
          <w:lang w:val="sr-Latn-CS"/>
        </w:rPr>
        <w:t xml:space="preserve"> </w:t>
      </w:r>
      <w:r w:rsidR="005E197C">
        <w:rPr>
          <w:noProof/>
          <w:lang w:val="sr-Latn-CS"/>
        </w:rPr>
        <w:t>Srbije</w:t>
      </w:r>
      <w:r w:rsidRPr="005E197C">
        <w:rPr>
          <w:noProof/>
          <w:lang w:val="sr-Latn-CS"/>
        </w:rPr>
        <w:t>ˮ.</w:t>
      </w:r>
    </w:p>
    <w:p w:rsidR="003961BC" w:rsidRPr="005E197C" w:rsidRDefault="003961BC" w:rsidP="003961BC">
      <w:pPr>
        <w:jc w:val="center"/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</w:p>
    <w:p w:rsidR="003961BC" w:rsidRPr="005E197C" w:rsidRDefault="003961BC" w:rsidP="003961BC">
      <w:pPr>
        <w:rPr>
          <w:noProof/>
          <w:lang w:val="sr-Latn-CS"/>
        </w:rPr>
      </w:pPr>
      <w:r w:rsidRPr="005E197C">
        <w:rPr>
          <w:noProof/>
          <w:lang w:val="sr-Latn-CS"/>
        </w:rPr>
        <w:t xml:space="preserve">24 </w:t>
      </w:r>
      <w:r w:rsidR="005E197C">
        <w:rPr>
          <w:noProof/>
          <w:lang w:val="sr-Latn-CS"/>
        </w:rPr>
        <w:t>Broj</w:t>
      </w:r>
      <w:r w:rsidRPr="005E197C">
        <w:rPr>
          <w:noProof/>
          <w:lang w:val="sr-Latn-CS"/>
        </w:rPr>
        <w:t xml:space="preserve">: 119-9737/2012 </w:t>
      </w:r>
    </w:p>
    <w:p w:rsidR="003961BC" w:rsidRPr="005E197C" w:rsidRDefault="005E197C" w:rsidP="003961B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961BC" w:rsidRPr="005E197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961BC" w:rsidRPr="005E197C">
        <w:rPr>
          <w:noProof/>
          <w:lang w:val="sr-Latn-CS"/>
        </w:rPr>
        <w:t xml:space="preserve">, 29. </w:t>
      </w:r>
      <w:r>
        <w:rPr>
          <w:noProof/>
          <w:lang w:val="sr-Latn-CS"/>
        </w:rPr>
        <w:t>decembra</w:t>
      </w:r>
      <w:r w:rsidR="003961BC" w:rsidRPr="005E197C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3961BC" w:rsidRPr="005E197C">
        <w:rPr>
          <w:noProof/>
          <w:lang w:val="sr-Latn-CS"/>
        </w:rPr>
        <w:t xml:space="preserve">  </w:t>
      </w: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3961BC" w:rsidP="003961BC">
      <w:pPr>
        <w:rPr>
          <w:b/>
          <w:noProof/>
          <w:lang w:val="sr-Latn-CS"/>
        </w:rPr>
      </w:pPr>
    </w:p>
    <w:p w:rsidR="003961BC" w:rsidRPr="005E197C" w:rsidRDefault="005E197C" w:rsidP="003961B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61BC" w:rsidRPr="005E197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61BC" w:rsidRPr="005E197C" w:rsidRDefault="003961BC" w:rsidP="003961BC">
      <w:pPr>
        <w:jc w:val="center"/>
        <w:rPr>
          <w:b/>
          <w:noProof/>
          <w:lang w:val="sr-Latn-CS"/>
        </w:rPr>
      </w:pPr>
    </w:p>
    <w:p w:rsidR="003961BC" w:rsidRPr="005E197C" w:rsidRDefault="003961BC" w:rsidP="003961BC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3961BC" w:rsidRPr="005E197C" w:rsidTr="003961BC">
        <w:trPr>
          <w:jc w:val="center"/>
        </w:trPr>
        <w:tc>
          <w:tcPr>
            <w:tcW w:w="4360" w:type="dxa"/>
          </w:tcPr>
          <w:p w:rsidR="003961BC" w:rsidRPr="005E197C" w:rsidRDefault="003961B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961BC" w:rsidRPr="005E197C" w:rsidRDefault="005E197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Ivica</w:t>
            </w:r>
            <w:r w:rsidR="003961BC" w:rsidRPr="005E197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Dačić</w:t>
            </w:r>
          </w:p>
        </w:tc>
      </w:tr>
    </w:tbl>
    <w:p w:rsidR="003961BC" w:rsidRPr="005E197C" w:rsidRDefault="003961BC" w:rsidP="00146CC6">
      <w:pPr>
        <w:rPr>
          <w:noProof/>
          <w:lang w:val="sr-Latn-CS"/>
        </w:rPr>
      </w:pPr>
    </w:p>
    <w:sectPr w:rsidR="003961BC" w:rsidRPr="005E197C" w:rsidSect="00F91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D9" w:rsidRDefault="00CC5ED9" w:rsidP="005E197C">
      <w:r>
        <w:separator/>
      </w:r>
    </w:p>
  </w:endnote>
  <w:endnote w:type="continuationSeparator" w:id="0">
    <w:p w:rsidR="00CC5ED9" w:rsidRDefault="00CC5ED9" w:rsidP="005E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D9" w:rsidRDefault="00CC5ED9" w:rsidP="005E197C">
      <w:r>
        <w:separator/>
      </w:r>
    </w:p>
  </w:footnote>
  <w:footnote w:type="continuationSeparator" w:id="0">
    <w:p w:rsidR="00CC5ED9" w:rsidRDefault="00CC5ED9" w:rsidP="005E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7C" w:rsidRDefault="005E1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1AA6"/>
    <w:rsid w:val="00146CC6"/>
    <w:rsid w:val="00171AA6"/>
    <w:rsid w:val="00213739"/>
    <w:rsid w:val="00301A20"/>
    <w:rsid w:val="00336778"/>
    <w:rsid w:val="003961BC"/>
    <w:rsid w:val="005E197C"/>
    <w:rsid w:val="00C62950"/>
    <w:rsid w:val="00CC5ED9"/>
    <w:rsid w:val="00D73657"/>
    <w:rsid w:val="00F9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B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61BC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1BC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1B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1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61B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1B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961BC"/>
    <w:pPr>
      <w:widowControl w:val="0"/>
      <w:tabs>
        <w:tab w:val="clear" w:pos="1418"/>
        <w:tab w:val="left" w:pos="1440"/>
      </w:tabs>
    </w:pPr>
    <w:rPr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3961BC"/>
    <w:rPr>
      <w:rFonts w:ascii="Times New Roman" w:eastAsia="Times New Roman" w:hAnsi="Times New Roman" w:cs="Times New Roman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61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61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BC"/>
    <w:rPr>
      <w:rFonts w:ascii="Tahoma" w:eastAsia="Times New Roman" w:hAnsi="Tahoma" w:cs="Tahoma"/>
      <w:sz w:val="16"/>
      <w:szCs w:val="16"/>
    </w:rPr>
  </w:style>
  <w:style w:type="character" w:customStyle="1" w:styleId="StyleTimesNewRomanChar">
    <w:name w:val="Style Times New Roman Char"/>
    <w:link w:val="StyleTimesNewRoman"/>
    <w:locked/>
    <w:rsid w:val="003961B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961BC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character" w:customStyle="1" w:styleId="apple-style-span">
    <w:name w:val="apple-style-span"/>
    <w:basedOn w:val="DefaultParagraphFont"/>
    <w:rsid w:val="0039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B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61BC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1BC"/>
    <w:rPr>
      <w:rFonts w:ascii="TimesC DzComm" w:eastAsia="Times New Roman" w:hAnsi="TimesC DzComm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1B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1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61B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1B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961BC"/>
    <w:pPr>
      <w:widowControl w:val="0"/>
      <w:tabs>
        <w:tab w:val="clear" w:pos="1418"/>
        <w:tab w:val="left" w:pos="1440"/>
      </w:tabs>
    </w:pPr>
    <w:rPr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3961BC"/>
    <w:rPr>
      <w:rFonts w:ascii="Times New Roman" w:eastAsia="Times New Roman" w:hAnsi="Times New Roman" w:cs="Times New Roman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61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61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BC"/>
    <w:rPr>
      <w:rFonts w:ascii="Tahoma" w:eastAsia="Times New Roman" w:hAnsi="Tahoma" w:cs="Tahoma"/>
      <w:sz w:val="16"/>
      <w:szCs w:val="16"/>
    </w:rPr>
  </w:style>
  <w:style w:type="character" w:customStyle="1" w:styleId="StyleTimesNewRomanChar">
    <w:name w:val="Style Times New Roman Char"/>
    <w:link w:val="StyleTimesNewRoman"/>
    <w:locked/>
    <w:rsid w:val="003961B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961BC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character" w:customStyle="1" w:styleId="apple-style-span">
    <w:name w:val="apple-style-span"/>
    <w:basedOn w:val="DefaultParagraphFont"/>
    <w:rsid w:val="0039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6557</Words>
  <Characters>37380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2013-01-03T11:24:00Z</dcterms:created>
  <dcterms:modified xsi:type="dcterms:W3CDTF">2013-01-03T11:24:00Z</dcterms:modified>
</cp:coreProperties>
</file>