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F0" w:rsidRPr="009F5B3D" w:rsidRDefault="008923F0">
      <w:pPr>
        <w:rPr>
          <w:noProof/>
          <w:u w:val="single"/>
          <w:lang w:val="sr-Latn-CS"/>
        </w:rPr>
      </w:pPr>
      <w:bookmarkStart w:id="0" w:name="_GoBack"/>
      <w:bookmarkEnd w:id="0"/>
    </w:p>
    <w:p w:rsidR="008923F0" w:rsidRPr="009F5B3D" w:rsidRDefault="008923F0" w:rsidP="008923F0">
      <w:pPr>
        <w:rPr>
          <w:noProof/>
          <w:u w:val="single"/>
          <w:lang w:val="sr-Latn-CS"/>
        </w:rPr>
      </w:pPr>
    </w:p>
    <w:p w:rsidR="00582955" w:rsidRPr="009F5B3D" w:rsidRDefault="00582955" w:rsidP="00CC1061">
      <w:pPr>
        <w:jc w:val="center"/>
        <w:rPr>
          <w:b/>
          <w:noProof/>
          <w:lang w:val="sr-Latn-CS"/>
        </w:rPr>
      </w:pPr>
      <w:r w:rsidRPr="009F5B3D">
        <w:rPr>
          <w:b/>
          <w:noProof/>
          <w:lang w:val="sr-Latn-CS"/>
        </w:rPr>
        <w:t xml:space="preserve">                                                                                                                   </w:t>
      </w:r>
    </w:p>
    <w:p w:rsidR="00582955" w:rsidRPr="009F5B3D" w:rsidRDefault="00582955" w:rsidP="00CC1061">
      <w:pPr>
        <w:rPr>
          <w:noProof/>
          <w:lang w:val="sr-Latn-CS"/>
        </w:rPr>
      </w:pPr>
      <w:r w:rsidRPr="009F5B3D">
        <w:rPr>
          <w:noProof/>
          <w:lang w:val="sr-Latn-CS"/>
        </w:rPr>
        <w:t xml:space="preserve">            </w:t>
      </w:r>
    </w:p>
    <w:p w:rsidR="00582955" w:rsidRPr="009F5B3D" w:rsidRDefault="009F5B3D" w:rsidP="00CC1061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PREDLOG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</w:p>
    <w:p w:rsidR="00582955" w:rsidRPr="009F5B3D" w:rsidRDefault="009F5B3D" w:rsidP="00CC1061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POTVRĐIVANJU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582955" w:rsidRPr="009F5B3D">
        <w:rPr>
          <w:b/>
          <w:noProof/>
          <w:lang w:val="sr-Latn-CS"/>
        </w:rPr>
        <w:t xml:space="preserve"> </w:t>
      </w:r>
    </w:p>
    <w:p w:rsidR="00582955" w:rsidRPr="009F5B3D" w:rsidRDefault="009F5B3D" w:rsidP="00CC1061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IZMEĐU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VLADE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  <w:r w:rsidR="00582955" w:rsidRPr="009F5B3D">
        <w:rPr>
          <w:b/>
          <w:noProof/>
          <w:lang w:val="sr-Latn-CS"/>
        </w:rPr>
        <w:t xml:space="preserve"> </w:t>
      </w:r>
    </w:p>
    <w:p w:rsidR="00582955" w:rsidRPr="009F5B3D" w:rsidRDefault="009F5B3D" w:rsidP="00CC1061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I</w:t>
      </w:r>
      <w:r w:rsidR="00582955" w:rsidRPr="009F5B3D">
        <w:rPr>
          <w:b/>
          <w:noProof/>
          <w:lang w:val="sr-Latn-CS"/>
        </w:rPr>
        <w:t xml:space="preserve"> </w:t>
      </w:r>
    </w:p>
    <w:p w:rsidR="00582955" w:rsidRPr="009F5B3D" w:rsidRDefault="009F5B3D" w:rsidP="00CC1061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VLADE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LIBAN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UKIDANJU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VIZA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NOSIOCE</w:t>
      </w:r>
      <w:r w:rsidR="00582955" w:rsidRPr="009F5B3D">
        <w:rPr>
          <w:b/>
          <w:noProof/>
          <w:lang w:val="sr-Latn-CS"/>
        </w:rPr>
        <w:t xml:space="preserve"> </w:t>
      </w:r>
    </w:p>
    <w:p w:rsidR="00582955" w:rsidRPr="009F5B3D" w:rsidRDefault="009F5B3D" w:rsidP="00CC1061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DIPLOMATSKIH</w:t>
      </w:r>
      <w:r w:rsidR="00582955" w:rsidRPr="009F5B3D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SPECIJALNIH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SLUŽBENIH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PASOŠA</w:t>
      </w:r>
    </w:p>
    <w:p w:rsidR="00582955" w:rsidRPr="009F5B3D" w:rsidRDefault="00582955" w:rsidP="00CC1061">
      <w:pPr>
        <w:jc w:val="center"/>
        <w:rPr>
          <w:b/>
          <w:noProof/>
          <w:lang w:val="sr-Latn-CS"/>
        </w:rPr>
      </w:pPr>
    </w:p>
    <w:p w:rsidR="00582955" w:rsidRPr="009F5B3D" w:rsidRDefault="00582955" w:rsidP="00CC1061">
      <w:pPr>
        <w:jc w:val="center"/>
        <w:rPr>
          <w:b/>
          <w:noProof/>
          <w:lang w:val="sr-Latn-CS"/>
        </w:rPr>
      </w:pPr>
    </w:p>
    <w:p w:rsidR="00582955" w:rsidRPr="009F5B3D" w:rsidRDefault="00582955" w:rsidP="00CC1061">
      <w:pPr>
        <w:jc w:val="center"/>
        <w:rPr>
          <w:b/>
          <w:noProof/>
          <w:lang w:val="sr-Latn-CS"/>
        </w:rPr>
      </w:pPr>
    </w:p>
    <w:p w:rsidR="00582955" w:rsidRPr="009F5B3D" w:rsidRDefault="009F5B3D" w:rsidP="00CC1061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82955" w:rsidRPr="009F5B3D">
        <w:rPr>
          <w:noProof/>
          <w:lang w:val="sr-Latn-CS"/>
        </w:rPr>
        <w:t xml:space="preserve"> 1.</w:t>
      </w:r>
    </w:p>
    <w:p w:rsidR="00582955" w:rsidRPr="009F5B3D" w:rsidRDefault="00582955" w:rsidP="00CC1061">
      <w:pPr>
        <w:jc w:val="both"/>
        <w:rPr>
          <w:b/>
          <w:noProof/>
          <w:lang w:val="sr-Latn-CS"/>
        </w:rPr>
      </w:pPr>
    </w:p>
    <w:p w:rsidR="00582955" w:rsidRPr="009F5B3D" w:rsidRDefault="009F5B3D" w:rsidP="00FE746F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Potvrđuje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Liban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ukidanju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viza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nosioce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diplomatskih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Bejrutu</w:t>
      </w:r>
      <w:r w:rsidR="00582955" w:rsidRPr="009F5B3D">
        <w:rPr>
          <w:noProof/>
          <w:lang w:val="sr-Latn-CS"/>
        </w:rPr>
        <w:t xml:space="preserve">, 22. </w:t>
      </w:r>
      <w:r>
        <w:rPr>
          <w:noProof/>
          <w:lang w:val="sr-Latn-CS"/>
        </w:rPr>
        <w:t>jula</w:t>
      </w:r>
      <w:r w:rsidR="00582955" w:rsidRPr="009F5B3D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582955" w:rsidRPr="009F5B3D">
        <w:rPr>
          <w:noProof/>
          <w:lang w:val="sr-Latn-CS"/>
        </w:rPr>
        <w:t xml:space="preserve">, 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srpskom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arapskom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engleskom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CC1061">
      <w:pPr>
        <w:jc w:val="both"/>
        <w:rPr>
          <w:noProof/>
          <w:lang w:val="sr-Latn-CS"/>
        </w:rPr>
      </w:pPr>
    </w:p>
    <w:p w:rsidR="00582955" w:rsidRPr="009F5B3D" w:rsidRDefault="009F5B3D" w:rsidP="00CC1061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582955" w:rsidRPr="009F5B3D">
        <w:rPr>
          <w:noProof/>
          <w:lang w:val="sr-Latn-CS"/>
        </w:rPr>
        <w:t xml:space="preserve"> 2.</w:t>
      </w:r>
    </w:p>
    <w:p w:rsidR="00582955" w:rsidRPr="009F5B3D" w:rsidRDefault="00582955" w:rsidP="00CC1061">
      <w:pPr>
        <w:jc w:val="center"/>
        <w:rPr>
          <w:noProof/>
          <w:lang w:val="sr-Latn-CS"/>
        </w:rPr>
      </w:pPr>
    </w:p>
    <w:p w:rsidR="00582955" w:rsidRPr="009F5B3D" w:rsidRDefault="009F5B3D" w:rsidP="00FE746F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Tekst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srpskom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582955" w:rsidRPr="009F5B3D">
        <w:rPr>
          <w:noProof/>
          <w:lang w:val="sr-Latn-CS"/>
        </w:rPr>
        <w:t>:</w:t>
      </w:r>
    </w:p>
    <w:p w:rsidR="00582955" w:rsidRPr="009F5B3D" w:rsidRDefault="00582955" w:rsidP="00CC1061">
      <w:pPr>
        <w:jc w:val="both"/>
        <w:rPr>
          <w:noProof/>
          <w:lang w:val="sr-Latn-CS"/>
        </w:rPr>
      </w:pPr>
    </w:p>
    <w:p w:rsidR="00582955" w:rsidRPr="009F5B3D" w:rsidRDefault="00582955" w:rsidP="00CC1061">
      <w:pPr>
        <w:jc w:val="center"/>
        <w:rPr>
          <w:noProof/>
          <w:lang w:val="sr-Latn-CS"/>
        </w:rPr>
      </w:pPr>
    </w:p>
    <w:p w:rsidR="00582955" w:rsidRPr="009F5B3D" w:rsidRDefault="00582955" w:rsidP="00CC1061">
      <w:pPr>
        <w:jc w:val="center"/>
        <w:rPr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582955" w:rsidP="00CC1061">
      <w:pPr>
        <w:rPr>
          <w:b/>
          <w:noProof/>
          <w:lang w:val="sr-Latn-CS"/>
        </w:rPr>
      </w:pPr>
    </w:p>
    <w:p w:rsidR="00582955" w:rsidRPr="009F5B3D" w:rsidRDefault="009F5B3D" w:rsidP="00B37A75">
      <w:pPr>
        <w:spacing w:line="36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SPORAZUM</w:t>
      </w:r>
      <w:r w:rsidR="00582955" w:rsidRPr="009F5B3D">
        <w:rPr>
          <w:b/>
          <w:noProof/>
          <w:lang w:val="sr-Latn-CS"/>
        </w:rPr>
        <w:t xml:space="preserve"> </w:t>
      </w:r>
    </w:p>
    <w:p w:rsidR="00582955" w:rsidRPr="009F5B3D" w:rsidRDefault="009F5B3D" w:rsidP="00B37A75">
      <w:pPr>
        <w:spacing w:line="36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IZMEĐU</w:t>
      </w:r>
      <w:r w:rsidR="00582955" w:rsidRPr="009F5B3D">
        <w:rPr>
          <w:b/>
          <w:noProof/>
          <w:lang w:val="sr-Latn-CS"/>
        </w:rPr>
        <w:t xml:space="preserve"> </w:t>
      </w:r>
    </w:p>
    <w:p w:rsidR="00582955" w:rsidRPr="009F5B3D" w:rsidRDefault="009F5B3D" w:rsidP="00B37A75">
      <w:pPr>
        <w:spacing w:line="36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VLADE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</w:p>
    <w:p w:rsidR="00582955" w:rsidRPr="009F5B3D" w:rsidRDefault="009F5B3D" w:rsidP="00B37A75">
      <w:pPr>
        <w:spacing w:line="36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VLADE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LIBAN</w:t>
      </w:r>
    </w:p>
    <w:p w:rsidR="00582955" w:rsidRPr="009F5B3D" w:rsidRDefault="009F5B3D" w:rsidP="00B37A75">
      <w:pPr>
        <w:spacing w:line="36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UKIDANJU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VIZA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NOSIOCE</w:t>
      </w:r>
      <w:r w:rsidR="00582955" w:rsidRPr="009F5B3D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DIPLOMATSKIH</w:t>
      </w:r>
      <w:r w:rsidR="00582955" w:rsidRPr="009F5B3D">
        <w:rPr>
          <w:b/>
          <w:noProof/>
          <w:lang w:val="sr-Latn-CS"/>
        </w:rPr>
        <w:t xml:space="preserve">, </w:t>
      </w:r>
    </w:p>
    <w:p w:rsidR="00582955" w:rsidRPr="009F5B3D" w:rsidRDefault="00582955" w:rsidP="00B37A75">
      <w:pPr>
        <w:jc w:val="center"/>
        <w:rPr>
          <w:b/>
          <w:noProof/>
          <w:lang w:val="sr-Latn-CS"/>
        </w:rPr>
      </w:pP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SPECIJALNIH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I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SLUŽBENIH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PASOŠA</w:t>
      </w:r>
    </w:p>
    <w:p w:rsidR="00582955" w:rsidRPr="009F5B3D" w:rsidRDefault="00582955" w:rsidP="00B37A75">
      <w:pPr>
        <w:jc w:val="center"/>
        <w:rPr>
          <w:b/>
          <w:noProof/>
          <w:lang w:val="sr-Latn-CS"/>
        </w:rPr>
      </w:pPr>
    </w:p>
    <w:p w:rsidR="00582955" w:rsidRPr="009F5B3D" w:rsidRDefault="00582955" w:rsidP="00822605">
      <w:pPr>
        <w:jc w:val="both"/>
        <w:rPr>
          <w:b/>
          <w:noProof/>
          <w:lang w:val="sr-Latn-CS"/>
        </w:rPr>
      </w:pPr>
    </w:p>
    <w:p w:rsidR="00582955" w:rsidRPr="009F5B3D" w:rsidRDefault="009F5B3D" w:rsidP="00822605">
      <w:pPr>
        <w:spacing w:before="120" w:after="12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Vlada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</w:p>
    <w:p w:rsidR="00582955" w:rsidRPr="009F5B3D" w:rsidRDefault="009F5B3D" w:rsidP="00822605">
      <w:pPr>
        <w:spacing w:before="120" w:after="12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Vlada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Liban</w:t>
      </w:r>
      <w:r w:rsidR="00582955" w:rsidRPr="009F5B3D">
        <w:rPr>
          <w:noProof/>
          <w:lang w:val="sr-Latn-CS"/>
        </w:rPr>
        <w:t xml:space="preserve">, </w:t>
      </w:r>
    </w:p>
    <w:p w:rsidR="00582955" w:rsidRPr="009F5B3D" w:rsidRDefault="009F5B3D" w:rsidP="00DC7EB8">
      <w:pPr>
        <w:spacing w:before="120" w:after="1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582955" w:rsidRPr="009F5B3D">
        <w:rPr>
          <w:noProof/>
          <w:lang w:val="sr-Latn-CS"/>
        </w:rPr>
        <w:t>: „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>”,</w:t>
      </w:r>
    </w:p>
    <w:p w:rsidR="00582955" w:rsidRPr="009F5B3D" w:rsidRDefault="009F5B3D" w:rsidP="00822605">
      <w:pPr>
        <w:spacing w:before="120" w:after="12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želji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dalje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unapređuju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bilateralnih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odnosa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582955" w:rsidRPr="009F5B3D">
        <w:rPr>
          <w:noProof/>
          <w:lang w:val="sr-Latn-CS"/>
        </w:rPr>
        <w:t xml:space="preserve">, </w:t>
      </w:r>
    </w:p>
    <w:p w:rsidR="00582955" w:rsidRPr="009F5B3D" w:rsidRDefault="009F5B3D" w:rsidP="00822605">
      <w:pPr>
        <w:spacing w:before="120" w:after="12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izražavajući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spremnost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nosioci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diplomatskih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oslobode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pribavljanja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ulazne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vize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ulazak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582955" w:rsidRPr="009F5B3D">
        <w:rPr>
          <w:noProof/>
          <w:lang w:val="sr-Latn-CS"/>
        </w:rPr>
        <w:t>,</w:t>
      </w:r>
    </w:p>
    <w:p w:rsidR="00582955" w:rsidRPr="009F5B3D" w:rsidRDefault="009F5B3D" w:rsidP="00822605">
      <w:pPr>
        <w:spacing w:before="120" w:after="12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polazeći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Bečke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diplomatskim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odnosima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82955" w:rsidRPr="009F5B3D">
        <w:rPr>
          <w:noProof/>
          <w:lang w:val="sr-Latn-CS"/>
        </w:rPr>
        <w:t xml:space="preserve"> 1961. </w:t>
      </w:r>
      <w:r>
        <w:rPr>
          <w:noProof/>
          <w:lang w:val="sr-Latn-CS"/>
        </w:rPr>
        <w:t>godine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Bečke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konzularnim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odnosima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82955" w:rsidRPr="009F5B3D">
        <w:rPr>
          <w:noProof/>
          <w:lang w:val="sr-Latn-CS"/>
        </w:rPr>
        <w:t xml:space="preserve"> 1963. </w:t>
      </w:r>
      <w:r>
        <w:rPr>
          <w:noProof/>
          <w:lang w:val="sr-Latn-CS"/>
        </w:rPr>
        <w:t>godine</w:t>
      </w:r>
      <w:r w:rsidR="00582955" w:rsidRPr="009F5B3D">
        <w:rPr>
          <w:noProof/>
          <w:lang w:val="sr-Latn-CS"/>
        </w:rPr>
        <w:t>,</w:t>
      </w:r>
    </w:p>
    <w:p w:rsidR="00582955" w:rsidRPr="009F5B3D" w:rsidRDefault="009F5B3D" w:rsidP="00822605">
      <w:pPr>
        <w:spacing w:before="120" w:after="120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postigle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582955" w:rsidRPr="009F5B3D">
        <w:rPr>
          <w:noProof/>
          <w:lang w:val="sr-Latn-CS"/>
        </w:rPr>
        <w:t>:</w:t>
      </w:r>
    </w:p>
    <w:p w:rsidR="00582955" w:rsidRPr="009F5B3D" w:rsidRDefault="00582955" w:rsidP="00822605">
      <w:pPr>
        <w:jc w:val="both"/>
        <w:rPr>
          <w:noProof/>
          <w:lang w:val="sr-Latn-CS"/>
        </w:rPr>
      </w:pPr>
    </w:p>
    <w:p w:rsidR="00582955" w:rsidRPr="009F5B3D" w:rsidRDefault="00582955" w:rsidP="00822605">
      <w:pPr>
        <w:jc w:val="both"/>
        <w:rPr>
          <w:noProof/>
          <w:lang w:val="sr-Latn-CS"/>
        </w:rPr>
      </w:pPr>
    </w:p>
    <w:p w:rsidR="00582955" w:rsidRPr="009F5B3D" w:rsidRDefault="009F5B3D" w:rsidP="00822605">
      <w:pPr>
        <w:ind w:left="36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1.</w:t>
      </w:r>
    </w:p>
    <w:p w:rsidR="00582955" w:rsidRPr="009F5B3D" w:rsidRDefault="00582955" w:rsidP="00822605">
      <w:pPr>
        <w:jc w:val="center"/>
        <w:rPr>
          <w:noProof/>
          <w:u w:val="single"/>
          <w:lang w:val="sr-Latn-CS"/>
        </w:rPr>
      </w:pPr>
    </w:p>
    <w:p w:rsidR="00582955" w:rsidRPr="009F5B3D" w:rsidRDefault="009F5B3D" w:rsidP="00822605">
      <w:pPr>
        <w:numPr>
          <w:ilvl w:val="0"/>
          <w:numId w:val="1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Pasoši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82955" w:rsidRPr="009F5B3D">
        <w:rPr>
          <w:noProof/>
          <w:lang w:val="sr-Latn-CS"/>
        </w:rPr>
        <w:t xml:space="preserve">: </w:t>
      </w:r>
      <w:r>
        <w:rPr>
          <w:noProof/>
          <w:lang w:val="sr-Latn-CS"/>
        </w:rPr>
        <w:t>diplomatski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9F5B3D" w:rsidP="00822605">
      <w:pPr>
        <w:numPr>
          <w:ilvl w:val="0"/>
          <w:numId w:val="1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Pasoši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Liban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82955" w:rsidRPr="009F5B3D">
        <w:rPr>
          <w:noProof/>
          <w:lang w:val="sr-Latn-CS"/>
        </w:rPr>
        <w:t xml:space="preserve">: </w:t>
      </w:r>
      <w:r>
        <w:rPr>
          <w:noProof/>
          <w:lang w:val="sr-Latn-CS"/>
        </w:rPr>
        <w:t>diplomatski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specijalni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822605">
      <w:pPr>
        <w:jc w:val="both"/>
        <w:rPr>
          <w:noProof/>
          <w:u w:val="single"/>
          <w:lang w:val="sr-Latn-CS"/>
        </w:rPr>
      </w:pPr>
    </w:p>
    <w:p w:rsidR="00582955" w:rsidRPr="009F5B3D" w:rsidRDefault="00582955" w:rsidP="00822605">
      <w:pPr>
        <w:jc w:val="both"/>
        <w:rPr>
          <w:noProof/>
          <w:u w:val="single"/>
          <w:lang w:val="sr-Latn-CS"/>
        </w:rPr>
      </w:pPr>
    </w:p>
    <w:p w:rsidR="00582955" w:rsidRPr="009F5B3D" w:rsidRDefault="009F5B3D" w:rsidP="00822605">
      <w:pPr>
        <w:ind w:left="36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2.</w:t>
      </w:r>
    </w:p>
    <w:p w:rsidR="00582955" w:rsidRPr="009F5B3D" w:rsidRDefault="00582955" w:rsidP="00822605">
      <w:pPr>
        <w:ind w:left="360"/>
        <w:jc w:val="center"/>
        <w:rPr>
          <w:noProof/>
          <w:u w:val="single"/>
          <w:lang w:val="sr-Latn-CS"/>
        </w:rPr>
      </w:pPr>
    </w:p>
    <w:p w:rsidR="00582955" w:rsidRPr="009F5B3D" w:rsidRDefault="009F5B3D" w:rsidP="00822605">
      <w:pPr>
        <w:numPr>
          <w:ilvl w:val="0"/>
          <w:numId w:val="2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Dve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svojih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nosiocima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82955" w:rsidRPr="009F5B3D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uđu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izađu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prelaze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njihove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ulazne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vize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plaćanja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kakve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takse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6C294F">
      <w:pPr>
        <w:jc w:val="both"/>
        <w:rPr>
          <w:noProof/>
          <w:lang w:val="sr-Latn-CS"/>
        </w:rPr>
      </w:pPr>
    </w:p>
    <w:p w:rsidR="00582955" w:rsidRPr="009F5B3D" w:rsidRDefault="00582955" w:rsidP="006C294F">
      <w:pPr>
        <w:jc w:val="both"/>
        <w:rPr>
          <w:noProof/>
          <w:lang w:val="sr-Latn-CS"/>
        </w:rPr>
      </w:pPr>
    </w:p>
    <w:p w:rsidR="00582955" w:rsidRPr="009F5B3D" w:rsidRDefault="00582955" w:rsidP="006C294F">
      <w:pPr>
        <w:jc w:val="both"/>
        <w:rPr>
          <w:noProof/>
          <w:lang w:val="sr-Latn-CS"/>
        </w:rPr>
      </w:pPr>
    </w:p>
    <w:p w:rsidR="00582955" w:rsidRPr="009F5B3D" w:rsidRDefault="00582955" w:rsidP="006C294F">
      <w:pPr>
        <w:jc w:val="both"/>
        <w:rPr>
          <w:noProof/>
          <w:lang w:val="sr-Latn-CS"/>
        </w:rPr>
      </w:pPr>
    </w:p>
    <w:p w:rsidR="00582955" w:rsidRPr="009F5B3D" w:rsidRDefault="009F5B3D" w:rsidP="00822605">
      <w:pPr>
        <w:numPr>
          <w:ilvl w:val="0"/>
          <w:numId w:val="2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Republika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Liban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nosiocima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diplomatskih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borave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njenoj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najviše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582955" w:rsidRPr="009F5B3D">
        <w:rPr>
          <w:noProof/>
          <w:lang w:val="sr-Latn-CS"/>
        </w:rPr>
        <w:t xml:space="preserve"> 90 </w:t>
      </w:r>
      <w:r>
        <w:rPr>
          <w:noProof/>
          <w:lang w:val="sr-Latn-CS"/>
        </w:rPr>
        <w:t>dana</w:t>
      </w:r>
      <w:r w:rsidR="00582955" w:rsidRPr="009F5B3D">
        <w:rPr>
          <w:noProof/>
          <w:lang w:val="sr-Latn-CS"/>
        </w:rPr>
        <w:t>.</w:t>
      </w:r>
    </w:p>
    <w:p w:rsidR="00582955" w:rsidRPr="009F5B3D" w:rsidRDefault="009F5B3D" w:rsidP="00822605">
      <w:pPr>
        <w:numPr>
          <w:ilvl w:val="0"/>
          <w:numId w:val="2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Republika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Liban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nosiocima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borave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njenoj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najviše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582955" w:rsidRPr="009F5B3D">
        <w:rPr>
          <w:noProof/>
          <w:lang w:val="sr-Latn-CS"/>
        </w:rPr>
        <w:t xml:space="preserve"> 90 </w:t>
      </w:r>
      <w:r>
        <w:rPr>
          <w:noProof/>
          <w:lang w:val="sr-Latn-CS"/>
        </w:rPr>
        <w:t>dana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970BD2">
      <w:pPr>
        <w:rPr>
          <w:b/>
          <w:noProof/>
          <w:lang w:val="sr-Latn-CS"/>
        </w:rPr>
      </w:pPr>
    </w:p>
    <w:p w:rsidR="00582955" w:rsidRPr="009F5B3D" w:rsidRDefault="009F5B3D" w:rsidP="00822605">
      <w:pPr>
        <w:ind w:left="36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3.</w:t>
      </w:r>
    </w:p>
    <w:p w:rsidR="00582955" w:rsidRPr="009F5B3D" w:rsidRDefault="00582955" w:rsidP="00822605">
      <w:pPr>
        <w:ind w:left="360"/>
        <w:jc w:val="center"/>
        <w:rPr>
          <w:noProof/>
          <w:u w:val="single"/>
          <w:lang w:val="sr-Latn-CS"/>
        </w:rPr>
      </w:pPr>
    </w:p>
    <w:p w:rsidR="00582955" w:rsidRPr="009F5B3D" w:rsidRDefault="009F5B3D" w:rsidP="0082260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Kada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jedna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imenuje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svog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konzularno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predstavništvo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obavestiće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drugu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dolaska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njene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582955" w:rsidRPr="009F5B3D">
        <w:rPr>
          <w:noProof/>
          <w:lang w:val="sr-Latn-CS"/>
        </w:rPr>
        <w:t xml:space="preserve">. </w:t>
      </w:r>
    </w:p>
    <w:p w:rsidR="00582955" w:rsidRPr="009F5B3D" w:rsidRDefault="00582955" w:rsidP="00970BD2">
      <w:pPr>
        <w:jc w:val="both"/>
        <w:rPr>
          <w:noProof/>
          <w:lang w:val="sr-Latn-CS"/>
        </w:rPr>
      </w:pPr>
    </w:p>
    <w:p w:rsidR="00582955" w:rsidRPr="009F5B3D" w:rsidRDefault="00582955" w:rsidP="00822605">
      <w:pPr>
        <w:ind w:left="360"/>
        <w:jc w:val="center"/>
        <w:rPr>
          <w:b/>
          <w:noProof/>
          <w:lang w:val="sr-Latn-CS"/>
        </w:rPr>
      </w:pPr>
    </w:p>
    <w:p w:rsidR="00582955" w:rsidRPr="009F5B3D" w:rsidRDefault="009F5B3D" w:rsidP="00970BD2">
      <w:pPr>
        <w:ind w:left="36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4.</w:t>
      </w:r>
    </w:p>
    <w:p w:rsidR="00582955" w:rsidRPr="009F5B3D" w:rsidRDefault="00582955" w:rsidP="00822605">
      <w:pPr>
        <w:ind w:left="360"/>
        <w:jc w:val="center"/>
        <w:rPr>
          <w:noProof/>
          <w:u w:val="single"/>
          <w:lang w:val="sr-Latn-CS"/>
        </w:rPr>
      </w:pPr>
    </w:p>
    <w:p w:rsidR="00582955" w:rsidRPr="009F5B3D" w:rsidRDefault="009F5B3D" w:rsidP="00822605">
      <w:pPr>
        <w:numPr>
          <w:ilvl w:val="0"/>
          <w:numId w:val="3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Dve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razmene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uzorke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svojih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82955" w:rsidRPr="009F5B3D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diplomatskim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pre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potpisivanja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582955" w:rsidRPr="009F5B3D">
        <w:rPr>
          <w:noProof/>
          <w:lang w:val="sr-Latn-CS"/>
        </w:rPr>
        <w:t>.</w:t>
      </w:r>
    </w:p>
    <w:p w:rsidR="00582955" w:rsidRPr="009F5B3D" w:rsidRDefault="009F5B3D" w:rsidP="00822605">
      <w:pPr>
        <w:numPr>
          <w:ilvl w:val="0"/>
          <w:numId w:val="3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jedna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dostaviće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drugoj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uzorak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svog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novog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datuma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uvođenja</w:t>
      </w:r>
      <w:r w:rsidR="00582955" w:rsidRPr="009F5B3D">
        <w:rPr>
          <w:noProof/>
          <w:lang w:val="sr-Latn-CS"/>
        </w:rPr>
        <w:t>.</w:t>
      </w:r>
    </w:p>
    <w:p w:rsidR="00582955" w:rsidRPr="009F5B3D" w:rsidRDefault="009F5B3D" w:rsidP="00822605">
      <w:pPr>
        <w:numPr>
          <w:ilvl w:val="0"/>
          <w:numId w:val="3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Ako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domaće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propise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diplomatske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pasoše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obavestiće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drugu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Stranu</w:t>
      </w:r>
      <w:r w:rsidR="00582955" w:rsidRPr="009F5B3D">
        <w:rPr>
          <w:noProof/>
          <w:lang w:val="sr-Latn-CS"/>
        </w:rPr>
        <w:t xml:space="preserve">. </w:t>
      </w: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582955" w:rsidP="00957933">
      <w:pPr>
        <w:rPr>
          <w:b/>
          <w:noProof/>
          <w:lang w:val="sr-Latn-CS"/>
        </w:rPr>
      </w:pPr>
    </w:p>
    <w:p w:rsidR="00582955" w:rsidRPr="009F5B3D" w:rsidRDefault="009F5B3D" w:rsidP="00822605">
      <w:pPr>
        <w:ind w:left="36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5.</w:t>
      </w:r>
    </w:p>
    <w:p w:rsidR="00582955" w:rsidRPr="009F5B3D" w:rsidRDefault="00582955" w:rsidP="00822605">
      <w:pPr>
        <w:ind w:left="360"/>
        <w:jc w:val="center"/>
        <w:rPr>
          <w:noProof/>
          <w:u w:val="single"/>
          <w:lang w:val="sr-Latn-CS"/>
        </w:rPr>
      </w:pPr>
    </w:p>
    <w:p w:rsidR="00582955" w:rsidRPr="009F5B3D" w:rsidRDefault="009F5B3D" w:rsidP="006C294F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Državljani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nosioci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diplomatskog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specijalnog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rade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bave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delatnošću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niti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studiraju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poštuju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pravila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propise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822605">
      <w:pPr>
        <w:jc w:val="both"/>
        <w:rPr>
          <w:noProof/>
          <w:lang w:val="sr-Latn-CS"/>
        </w:rPr>
      </w:pPr>
    </w:p>
    <w:p w:rsidR="00582955" w:rsidRPr="009F5B3D" w:rsidRDefault="009F5B3D" w:rsidP="00822605">
      <w:pPr>
        <w:ind w:left="36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6.</w:t>
      </w:r>
    </w:p>
    <w:p w:rsidR="00582955" w:rsidRPr="009F5B3D" w:rsidRDefault="00582955" w:rsidP="00822605">
      <w:pPr>
        <w:ind w:left="360"/>
        <w:jc w:val="center"/>
        <w:rPr>
          <w:noProof/>
          <w:u w:val="single"/>
          <w:lang w:val="sr-Latn-CS"/>
        </w:rPr>
      </w:pPr>
    </w:p>
    <w:p w:rsidR="00582955" w:rsidRPr="009F5B3D" w:rsidRDefault="009F5B3D" w:rsidP="00822605">
      <w:pPr>
        <w:numPr>
          <w:ilvl w:val="0"/>
          <w:numId w:val="4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Državljani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ulaziti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graničnih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prelaza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putnički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582955" w:rsidRPr="009F5B3D">
        <w:rPr>
          <w:noProof/>
          <w:lang w:val="sr-Latn-CS"/>
        </w:rPr>
        <w:t>.</w:t>
      </w:r>
    </w:p>
    <w:p w:rsidR="00582955" w:rsidRPr="009F5B3D" w:rsidRDefault="009F5B3D" w:rsidP="00822605">
      <w:pPr>
        <w:numPr>
          <w:ilvl w:val="0"/>
          <w:numId w:val="4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Državljani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nosioci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582955" w:rsidRPr="009F5B3D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dužni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poštuju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zakone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propise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snazi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boravka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toj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9F5B3D" w:rsidP="00822605">
      <w:pPr>
        <w:ind w:left="36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7.</w:t>
      </w:r>
    </w:p>
    <w:p w:rsidR="00582955" w:rsidRPr="009F5B3D" w:rsidRDefault="00582955" w:rsidP="00822605">
      <w:pPr>
        <w:ind w:left="360"/>
        <w:rPr>
          <w:noProof/>
          <w:u w:val="single"/>
          <w:lang w:val="sr-Latn-CS"/>
        </w:rPr>
      </w:pPr>
    </w:p>
    <w:p w:rsidR="00582955" w:rsidRPr="009F5B3D" w:rsidRDefault="009F5B3D" w:rsidP="00822605">
      <w:pPr>
        <w:numPr>
          <w:ilvl w:val="0"/>
          <w:numId w:val="5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Obe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zadržavaju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uskrate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ulaska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svoje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boravak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toj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državljaninu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nosilac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diplomatskog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specijalnog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svojim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582955" w:rsidRPr="009F5B3D">
        <w:rPr>
          <w:noProof/>
          <w:lang w:val="sr-Latn-CS"/>
        </w:rPr>
        <w:t>.</w:t>
      </w:r>
    </w:p>
    <w:p w:rsidR="00582955" w:rsidRPr="009F5B3D" w:rsidRDefault="009F5B3D" w:rsidP="00822605">
      <w:pPr>
        <w:numPr>
          <w:ilvl w:val="0"/>
          <w:numId w:val="5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Ukoliko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izgubi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ošteti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svoj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bude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oštećen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on</w:t>
      </w:r>
      <w:r w:rsidR="00582955" w:rsidRPr="009F5B3D">
        <w:rPr>
          <w:noProof/>
          <w:lang w:val="sr-Latn-CS"/>
        </w:rPr>
        <w:t>/</w:t>
      </w:r>
      <w:r>
        <w:rPr>
          <w:noProof/>
          <w:lang w:val="sr-Latn-CS"/>
        </w:rPr>
        <w:t>ona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organe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oni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postupili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582955" w:rsidRPr="009F5B3D">
        <w:rPr>
          <w:noProof/>
          <w:lang w:val="sr-Latn-CS"/>
        </w:rPr>
        <w:t xml:space="preserve">. </w:t>
      </w:r>
      <w:r>
        <w:rPr>
          <w:noProof/>
          <w:lang w:val="sr-Latn-CS"/>
        </w:rPr>
        <w:t>Nadležno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diplomatsko</w:t>
      </w:r>
      <w:r w:rsidR="00582955" w:rsidRPr="009F5B3D">
        <w:rPr>
          <w:noProof/>
          <w:lang w:val="sr-Latn-CS"/>
        </w:rPr>
        <w:t>-</w:t>
      </w:r>
      <w:r>
        <w:rPr>
          <w:noProof/>
          <w:lang w:val="sr-Latn-CS"/>
        </w:rPr>
        <w:t>konzularno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predstavništvo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izdaće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novi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putnu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ispravu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svom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državljaninu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organe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zemlje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9F5B3D" w:rsidP="00822605">
      <w:pPr>
        <w:ind w:left="36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8.</w:t>
      </w: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9F5B3D" w:rsidP="0082260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Dve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izražavaju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spremnost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garantuju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najviši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stepen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pasoša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putnih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isprava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falsifikovanja</w:t>
      </w:r>
      <w:r w:rsidR="00582955" w:rsidRPr="009F5B3D">
        <w:rPr>
          <w:noProof/>
          <w:lang w:val="sr-Latn-CS"/>
        </w:rPr>
        <w:t xml:space="preserve">. </w:t>
      </w:r>
      <w:r>
        <w:rPr>
          <w:noProof/>
          <w:lang w:val="sr-Latn-CS"/>
        </w:rPr>
        <w:t>Dve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minimalnim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putne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isprave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mašinski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očitavaju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preporučila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civilno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vazduhoplovstvo</w:t>
      </w:r>
      <w:r w:rsidR="00582955" w:rsidRPr="009F5B3D">
        <w:rPr>
          <w:noProof/>
          <w:lang w:val="sr-Latn-CS"/>
        </w:rPr>
        <w:t xml:space="preserve"> (</w:t>
      </w:r>
      <w:r>
        <w:rPr>
          <w:noProof/>
          <w:lang w:val="sr-Latn-CS"/>
        </w:rPr>
        <w:t>ICAO</w:t>
      </w:r>
      <w:r w:rsidR="00582955" w:rsidRPr="009F5B3D">
        <w:rPr>
          <w:noProof/>
          <w:lang w:val="sr-Latn-CS"/>
        </w:rPr>
        <w:t>).</w:t>
      </w:r>
    </w:p>
    <w:p w:rsidR="00582955" w:rsidRPr="009F5B3D" w:rsidRDefault="00582955" w:rsidP="00822605">
      <w:pPr>
        <w:jc w:val="both"/>
        <w:rPr>
          <w:noProof/>
          <w:lang w:val="sr-Latn-CS"/>
        </w:rPr>
      </w:pPr>
    </w:p>
    <w:p w:rsidR="00582955" w:rsidRPr="009F5B3D" w:rsidRDefault="00582955" w:rsidP="00822605">
      <w:pPr>
        <w:jc w:val="both"/>
        <w:rPr>
          <w:noProof/>
          <w:lang w:val="sr-Latn-CS"/>
        </w:rPr>
      </w:pPr>
    </w:p>
    <w:p w:rsidR="00582955" w:rsidRPr="009F5B3D" w:rsidRDefault="009F5B3D" w:rsidP="00822605">
      <w:pPr>
        <w:ind w:left="36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9.</w:t>
      </w:r>
    </w:p>
    <w:p w:rsidR="00582955" w:rsidRPr="009F5B3D" w:rsidRDefault="00582955" w:rsidP="00822605">
      <w:pPr>
        <w:ind w:left="360"/>
        <w:jc w:val="center"/>
        <w:rPr>
          <w:noProof/>
          <w:u w:val="single"/>
          <w:lang w:val="sr-Latn-CS"/>
        </w:rPr>
      </w:pPr>
    </w:p>
    <w:p w:rsidR="00582955" w:rsidRPr="009F5B3D" w:rsidRDefault="009F5B3D" w:rsidP="0082260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utiče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dveju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proizilaze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čije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jedna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članice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9F5B3D" w:rsidP="00957933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10.</w:t>
      </w:r>
    </w:p>
    <w:p w:rsidR="00582955" w:rsidRPr="009F5B3D" w:rsidRDefault="00582955" w:rsidP="00822605">
      <w:pPr>
        <w:ind w:left="360"/>
        <w:jc w:val="center"/>
        <w:rPr>
          <w:noProof/>
          <w:u w:val="single"/>
          <w:lang w:val="sr-Latn-CS"/>
        </w:rPr>
      </w:pPr>
    </w:p>
    <w:p w:rsidR="00582955" w:rsidRPr="009F5B3D" w:rsidRDefault="009F5B3D" w:rsidP="0082260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Svi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sporovi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nastanu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tumačenjem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konsultacija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pregovorima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diplomatskim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9F5B3D" w:rsidP="00822605">
      <w:pPr>
        <w:ind w:left="36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11.</w:t>
      </w:r>
    </w:p>
    <w:p w:rsidR="00582955" w:rsidRPr="009F5B3D" w:rsidRDefault="00582955" w:rsidP="00822605">
      <w:pPr>
        <w:ind w:left="360"/>
        <w:jc w:val="center"/>
        <w:rPr>
          <w:noProof/>
          <w:u w:val="single"/>
          <w:lang w:val="sr-Latn-CS"/>
        </w:rPr>
      </w:pPr>
    </w:p>
    <w:p w:rsidR="00582955" w:rsidRPr="009F5B3D" w:rsidRDefault="009F5B3D" w:rsidP="00822605">
      <w:pPr>
        <w:numPr>
          <w:ilvl w:val="0"/>
          <w:numId w:val="6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Sve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uzajamno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dogovoriti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razmenom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zvaničnih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nota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diplomatskim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582955" w:rsidRPr="009F5B3D">
        <w:rPr>
          <w:noProof/>
          <w:lang w:val="sr-Latn-CS"/>
        </w:rPr>
        <w:t xml:space="preserve">. </w:t>
      </w:r>
      <w:r>
        <w:rPr>
          <w:noProof/>
          <w:lang w:val="sr-Latn-CS"/>
        </w:rPr>
        <w:t>Izmene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stupiti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582955" w:rsidRPr="009F5B3D">
        <w:rPr>
          <w:noProof/>
          <w:lang w:val="sr-Latn-CS"/>
        </w:rPr>
        <w:t xml:space="preserve"> 12. </w:t>
      </w:r>
      <w:r>
        <w:rPr>
          <w:noProof/>
          <w:lang w:val="sr-Latn-CS"/>
        </w:rPr>
        <w:t>ovog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582955" w:rsidRPr="009F5B3D">
        <w:rPr>
          <w:noProof/>
          <w:lang w:val="sr-Latn-CS"/>
        </w:rPr>
        <w:t>.</w:t>
      </w:r>
    </w:p>
    <w:p w:rsidR="00582955" w:rsidRPr="009F5B3D" w:rsidRDefault="009F5B3D" w:rsidP="00822605">
      <w:pPr>
        <w:numPr>
          <w:ilvl w:val="0"/>
          <w:numId w:val="6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Svaka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obustaviti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celini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javnog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reda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582955" w:rsidRPr="009F5B3D">
        <w:rPr>
          <w:noProof/>
          <w:lang w:val="sr-Latn-CS"/>
        </w:rPr>
        <w:t xml:space="preserve">. </w:t>
      </w:r>
      <w:r>
        <w:rPr>
          <w:noProof/>
          <w:lang w:val="sr-Latn-CS"/>
        </w:rPr>
        <w:t>Obaveštenje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takvoj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obustavi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nastavljanju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odmah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drugoj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Strani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diplomatskim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822605">
      <w:pPr>
        <w:jc w:val="both"/>
        <w:rPr>
          <w:noProof/>
          <w:lang w:val="sr-Latn-CS"/>
        </w:rPr>
      </w:pPr>
    </w:p>
    <w:p w:rsidR="00582955" w:rsidRPr="009F5B3D" w:rsidRDefault="00582955" w:rsidP="00822605">
      <w:pPr>
        <w:jc w:val="both"/>
        <w:rPr>
          <w:noProof/>
          <w:lang w:val="sr-Latn-CS"/>
        </w:rPr>
      </w:pPr>
    </w:p>
    <w:p w:rsidR="00582955" w:rsidRPr="009F5B3D" w:rsidRDefault="009F5B3D" w:rsidP="00822605">
      <w:pPr>
        <w:ind w:left="360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12.</w:t>
      </w:r>
    </w:p>
    <w:p w:rsidR="00582955" w:rsidRPr="009F5B3D" w:rsidRDefault="00582955" w:rsidP="00822605">
      <w:pPr>
        <w:ind w:left="360"/>
        <w:jc w:val="center"/>
        <w:rPr>
          <w:noProof/>
          <w:u w:val="single"/>
          <w:lang w:val="sr-Latn-CS"/>
        </w:rPr>
      </w:pPr>
    </w:p>
    <w:p w:rsidR="00582955" w:rsidRPr="009F5B3D" w:rsidRDefault="009F5B3D" w:rsidP="0082260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82955" w:rsidRPr="009F5B3D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poslednjeg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obaveštavaju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okončana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82955" w:rsidRPr="009F5B3D">
        <w:rPr>
          <w:noProof/>
          <w:lang w:val="sr-Latn-CS"/>
        </w:rPr>
        <w:t xml:space="preserve">. </w:t>
      </w:r>
      <w:r>
        <w:rPr>
          <w:noProof/>
          <w:lang w:val="sr-Latn-CS"/>
        </w:rPr>
        <w:t>Ovaj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zaključuje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godinu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automatski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produžava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isti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jedna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drugu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pismenoj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formi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diplomatskim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namerava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otkaže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582955" w:rsidRPr="009F5B3D">
        <w:rPr>
          <w:noProof/>
          <w:lang w:val="sr-Latn-CS"/>
        </w:rPr>
        <w:t xml:space="preserve">. </w:t>
      </w:r>
      <w:r>
        <w:rPr>
          <w:noProof/>
          <w:lang w:val="sr-Latn-CS"/>
        </w:rPr>
        <w:t>Otkaz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82955" w:rsidRPr="009F5B3D">
        <w:rPr>
          <w:noProof/>
          <w:lang w:val="sr-Latn-CS"/>
        </w:rPr>
        <w:t xml:space="preserve"> 30 </w:t>
      </w:r>
      <w:r>
        <w:rPr>
          <w:noProof/>
          <w:lang w:val="sr-Latn-CS"/>
        </w:rPr>
        <w:t>dana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zvaničnog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otkazu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822605">
      <w:pPr>
        <w:ind w:firstLine="720"/>
        <w:jc w:val="both"/>
        <w:rPr>
          <w:noProof/>
          <w:lang w:val="sr-Latn-CS"/>
        </w:rPr>
      </w:pPr>
    </w:p>
    <w:p w:rsidR="00582955" w:rsidRPr="009F5B3D" w:rsidRDefault="009F5B3D" w:rsidP="00822605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sačinjen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primerka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svaki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srpskom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arapskom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engleskom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pri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tekstovi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jednako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verodostojni</w:t>
      </w:r>
      <w:r w:rsidR="00582955" w:rsidRPr="009F5B3D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tumačenja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merodavan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tekst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engleskom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582955" w:rsidRPr="009F5B3D">
        <w:rPr>
          <w:noProof/>
          <w:lang w:val="sr-Latn-CS"/>
        </w:rPr>
        <w:t>.</w:t>
      </w: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9F5B3D" w:rsidP="00822605">
      <w:pPr>
        <w:ind w:left="360" w:firstLine="348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Sačinjeno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Bejrutu</w:t>
      </w:r>
      <w:r w:rsidR="00582955" w:rsidRPr="009F5B3D">
        <w:rPr>
          <w:noProof/>
          <w:lang w:val="sr-Latn-CS"/>
        </w:rPr>
        <w:t xml:space="preserve">, </w:t>
      </w:r>
      <w:r>
        <w:rPr>
          <w:noProof/>
          <w:lang w:val="sr-Latn-CS"/>
        </w:rPr>
        <w:t>dana</w:t>
      </w:r>
      <w:r w:rsidR="00582955" w:rsidRPr="009F5B3D">
        <w:rPr>
          <w:noProof/>
          <w:lang w:val="sr-Latn-CS"/>
        </w:rPr>
        <w:t xml:space="preserve">  22. </w:t>
      </w:r>
      <w:r>
        <w:rPr>
          <w:noProof/>
          <w:lang w:val="sr-Latn-CS"/>
        </w:rPr>
        <w:t>jula</w:t>
      </w:r>
      <w:r w:rsidR="00582955" w:rsidRPr="009F5B3D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582955" w:rsidRPr="009F5B3D">
        <w:rPr>
          <w:noProof/>
          <w:lang w:val="sr-Latn-CS"/>
        </w:rPr>
        <w:t xml:space="preserve"> </w:t>
      </w:r>
    </w:p>
    <w:p w:rsidR="00582955" w:rsidRPr="009F5B3D" w:rsidRDefault="00582955" w:rsidP="00822605">
      <w:pPr>
        <w:ind w:left="360"/>
        <w:jc w:val="both"/>
        <w:rPr>
          <w:noProof/>
          <w:lang w:val="sr-Latn-CS"/>
        </w:rPr>
      </w:pPr>
    </w:p>
    <w:p w:rsidR="00582955" w:rsidRPr="009F5B3D" w:rsidRDefault="00582955" w:rsidP="00822605">
      <w:pPr>
        <w:tabs>
          <w:tab w:val="center" w:pos="1800"/>
          <w:tab w:val="center" w:pos="7020"/>
        </w:tabs>
        <w:ind w:left="360"/>
        <w:jc w:val="both"/>
        <w:rPr>
          <w:caps/>
          <w:noProof/>
          <w:lang w:val="sr-Latn-CS"/>
        </w:rPr>
      </w:pPr>
    </w:p>
    <w:p w:rsidR="00582955" w:rsidRPr="009F5B3D" w:rsidRDefault="00582955" w:rsidP="00822605">
      <w:pPr>
        <w:tabs>
          <w:tab w:val="center" w:pos="1800"/>
          <w:tab w:val="center" w:pos="7020"/>
        </w:tabs>
        <w:ind w:left="360"/>
        <w:jc w:val="both"/>
        <w:rPr>
          <w:caps/>
          <w:noProof/>
          <w:lang w:val="sr-Latn-CS"/>
        </w:rPr>
      </w:pPr>
    </w:p>
    <w:p w:rsidR="00582955" w:rsidRPr="009F5B3D" w:rsidRDefault="00582955" w:rsidP="00822605">
      <w:pPr>
        <w:tabs>
          <w:tab w:val="center" w:pos="1800"/>
          <w:tab w:val="center" w:pos="7020"/>
        </w:tabs>
        <w:ind w:left="360"/>
        <w:jc w:val="both"/>
        <w:rPr>
          <w:caps/>
          <w:noProof/>
          <w:lang w:val="sr-Latn-CS"/>
        </w:rPr>
      </w:pPr>
    </w:p>
    <w:p w:rsidR="00582955" w:rsidRPr="009F5B3D" w:rsidRDefault="00582955" w:rsidP="00E74C8D">
      <w:pPr>
        <w:tabs>
          <w:tab w:val="center" w:pos="1800"/>
          <w:tab w:val="center" w:pos="6840"/>
        </w:tabs>
        <w:jc w:val="both"/>
        <w:rPr>
          <w:b/>
          <w:caps/>
          <w:noProof/>
          <w:lang w:val="sr-Latn-CS"/>
        </w:rPr>
      </w:pPr>
      <w:r w:rsidRPr="009F5B3D">
        <w:rPr>
          <w:b/>
          <w:caps/>
          <w:noProof/>
          <w:lang w:val="sr-Latn-CS"/>
        </w:rPr>
        <w:t xml:space="preserve">                </w:t>
      </w:r>
      <w:r w:rsidR="009F5B3D">
        <w:rPr>
          <w:b/>
          <w:caps/>
          <w:noProof/>
          <w:lang w:val="sr-Latn-CS"/>
        </w:rPr>
        <w:t>ZA</w:t>
      </w:r>
      <w:r w:rsidRPr="009F5B3D">
        <w:rPr>
          <w:b/>
          <w:caps/>
          <w:noProof/>
          <w:lang w:val="sr-Latn-CS"/>
        </w:rPr>
        <w:t xml:space="preserve"> </w:t>
      </w:r>
      <w:r w:rsidR="009F5B3D">
        <w:rPr>
          <w:b/>
          <w:caps/>
          <w:noProof/>
          <w:lang w:val="sr-Latn-CS"/>
        </w:rPr>
        <w:t>VLADU</w:t>
      </w:r>
      <w:r w:rsidRPr="009F5B3D">
        <w:rPr>
          <w:b/>
          <w:caps/>
          <w:noProof/>
          <w:lang w:val="sr-Latn-CS"/>
        </w:rPr>
        <w:t xml:space="preserve"> </w:t>
      </w:r>
      <w:r w:rsidRPr="009F5B3D">
        <w:rPr>
          <w:b/>
          <w:caps/>
          <w:noProof/>
          <w:lang w:val="sr-Latn-CS"/>
        </w:rPr>
        <w:tab/>
        <w:t xml:space="preserve">  </w:t>
      </w:r>
      <w:r w:rsidR="009F5B3D">
        <w:rPr>
          <w:b/>
          <w:caps/>
          <w:noProof/>
          <w:lang w:val="sr-Latn-CS"/>
        </w:rPr>
        <w:t>ZA</w:t>
      </w:r>
      <w:r w:rsidRPr="009F5B3D">
        <w:rPr>
          <w:b/>
          <w:caps/>
          <w:noProof/>
          <w:lang w:val="sr-Latn-CS"/>
        </w:rPr>
        <w:t xml:space="preserve"> </w:t>
      </w:r>
      <w:r w:rsidR="009F5B3D">
        <w:rPr>
          <w:b/>
          <w:caps/>
          <w:noProof/>
          <w:lang w:val="sr-Latn-CS"/>
        </w:rPr>
        <w:t>VLADU</w:t>
      </w:r>
      <w:r w:rsidRPr="009F5B3D">
        <w:rPr>
          <w:b/>
          <w:caps/>
          <w:noProof/>
          <w:lang w:val="sr-Latn-CS"/>
        </w:rPr>
        <w:t xml:space="preserve"> </w:t>
      </w:r>
    </w:p>
    <w:p w:rsidR="00582955" w:rsidRPr="009F5B3D" w:rsidRDefault="00582955" w:rsidP="00822605">
      <w:pPr>
        <w:tabs>
          <w:tab w:val="center" w:pos="1800"/>
          <w:tab w:val="center" w:pos="7020"/>
        </w:tabs>
        <w:jc w:val="both"/>
        <w:rPr>
          <w:b/>
          <w:caps/>
          <w:noProof/>
          <w:u w:val="single"/>
          <w:lang w:val="sr-Latn-CS"/>
        </w:rPr>
      </w:pPr>
      <w:r w:rsidRPr="009F5B3D">
        <w:rPr>
          <w:b/>
          <w:caps/>
          <w:noProof/>
          <w:lang w:val="sr-Latn-CS"/>
        </w:rPr>
        <w:t xml:space="preserve">       </w:t>
      </w:r>
      <w:r w:rsidR="009F5B3D">
        <w:rPr>
          <w:b/>
          <w:caps/>
          <w:noProof/>
          <w:lang w:val="sr-Latn-CS"/>
        </w:rPr>
        <w:t>REPUBLIKE</w:t>
      </w:r>
      <w:r w:rsidRPr="009F5B3D">
        <w:rPr>
          <w:b/>
          <w:caps/>
          <w:noProof/>
          <w:lang w:val="sr-Latn-CS"/>
        </w:rPr>
        <w:t xml:space="preserve"> </w:t>
      </w:r>
      <w:r w:rsidR="009F5B3D">
        <w:rPr>
          <w:b/>
          <w:caps/>
          <w:noProof/>
          <w:lang w:val="sr-Latn-CS"/>
        </w:rPr>
        <w:t>SRBIJE</w:t>
      </w:r>
      <w:r w:rsidRPr="009F5B3D">
        <w:rPr>
          <w:b/>
          <w:caps/>
          <w:noProof/>
          <w:lang w:val="sr-Latn-CS"/>
        </w:rPr>
        <w:tab/>
      </w:r>
      <w:r w:rsidR="009F5B3D">
        <w:rPr>
          <w:b/>
          <w:caps/>
          <w:noProof/>
          <w:lang w:val="sr-Latn-CS"/>
        </w:rPr>
        <w:t>REPUBLIKE</w:t>
      </w:r>
      <w:r w:rsidRPr="009F5B3D">
        <w:rPr>
          <w:b/>
          <w:caps/>
          <w:noProof/>
          <w:lang w:val="sr-Latn-CS"/>
        </w:rPr>
        <w:t xml:space="preserve"> </w:t>
      </w:r>
      <w:r w:rsidR="009F5B3D">
        <w:rPr>
          <w:b/>
          <w:caps/>
          <w:noProof/>
          <w:lang w:val="sr-Latn-CS"/>
        </w:rPr>
        <w:t>LIBAN</w:t>
      </w:r>
    </w:p>
    <w:p w:rsidR="00582955" w:rsidRPr="009F5B3D" w:rsidRDefault="00582955" w:rsidP="00822605">
      <w:pPr>
        <w:jc w:val="both"/>
        <w:rPr>
          <w:noProof/>
          <w:lang w:val="sr-Latn-CS"/>
        </w:rPr>
      </w:pPr>
    </w:p>
    <w:p w:rsidR="00582955" w:rsidRPr="009F5B3D" w:rsidRDefault="00582955" w:rsidP="00822605">
      <w:pPr>
        <w:jc w:val="both"/>
        <w:rPr>
          <w:noProof/>
          <w:lang w:val="sr-Latn-CS"/>
        </w:rPr>
      </w:pPr>
      <w:r w:rsidRPr="009F5B3D">
        <w:rPr>
          <w:noProof/>
          <w:lang w:val="sr-Latn-CS"/>
        </w:rPr>
        <w:t xml:space="preserve">          </w:t>
      </w:r>
      <w:r w:rsidR="009F5B3D">
        <w:rPr>
          <w:noProof/>
          <w:lang w:val="sr-Latn-CS"/>
        </w:rPr>
        <w:t>Ivica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Dačić</w:t>
      </w:r>
      <w:r w:rsidRPr="009F5B3D">
        <w:rPr>
          <w:noProof/>
          <w:lang w:val="sr-Latn-CS"/>
        </w:rPr>
        <w:t xml:space="preserve">                                                                   </w:t>
      </w:r>
      <w:r w:rsidR="009F5B3D">
        <w:rPr>
          <w:noProof/>
          <w:lang w:val="sr-Latn-CS"/>
        </w:rPr>
        <w:t>Žibran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Bosila</w:t>
      </w:r>
    </w:p>
    <w:p w:rsidR="00582955" w:rsidRPr="009F5B3D" w:rsidRDefault="00582955" w:rsidP="00822605">
      <w:pPr>
        <w:jc w:val="both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9F5B3D" w:rsidP="00E74C8D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582955" w:rsidRPr="009F5B3D">
        <w:rPr>
          <w:b/>
          <w:noProof/>
          <w:lang w:val="sr-Latn-CS"/>
        </w:rPr>
        <w:t xml:space="preserve"> 3.</w:t>
      </w:r>
    </w:p>
    <w:p w:rsidR="00582955" w:rsidRPr="009F5B3D" w:rsidRDefault="00582955" w:rsidP="00E74C8D">
      <w:pPr>
        <w:jc w:val="center"/>
        <w:rPr>
          <w:b/>
          <w:noProof/>
          <w:lang w:val="sr-Latn-CS"/>
        </w:rPr>
      </w:pPr>
    </w:p>
    <w:p w:rsidR="00582955" w:rsidRPr="009F5B3D" w:rsidRDefault="009F5B3D" w:rsidP="006C294F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582955" w:rsidRPr="009F5B3D">
        <w:rPr>
          <w:noProof/>
          <w:lang w:val="sr-Latn-CS"/>
        </w:rPr>
        <w:t xml:space="preserve"> </w:t>
      </w:r>
      <w:r w:rsidR="00582955" w:rsidRPr="009F5B3D">
        <w:rPr>
          <w:bCs/>
          <w:noProof/>
          <w:lang w:val="sr-Latn-CS"/>
        </w:rPr>
        <w:t>„</w:t>
      </w:r>
      <w:r>
        <w:rPr>
          <w:noProof/>
          <w:lang w:val="sr-Latn-CS"/>
        </w:rPr>
        <w:t>Službenom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582955" w:rsidRPr="009F5B3D">
        <w:rPr>
          <w:noProof/>
          <w:lang w:val="sr-Latn-CS"/>
        </w:rPr>
        <w:t xml:space="preserve"> –</w:t>
      </w:r>
      <w:r>
        <w:rPr>
          <w:noProof/>
          <w:lang w:val="sr-Latn-CS"/>
        </w:rPr>
        <w:t>Međunarodni</w:t>
      </w:r>
      <w:r w:rsidR="00582955" w:rsidRPr="009F5B3D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</w:t>
      </w:r>
      <w:r w:rsidR="00582955" w:rsidRPr="009F5B3D">
        <w:rPr>
          <w:bCs/>
          <w:noProof/>
          <w:lang w:val="sr-Latn-CS"/>
        </w:rPr>
        <w:t>”</w:t>
      </w:r>
      <w:r w:rsidR="00582955" w:rsidRPr="009F5B3D">
        <w:rPr>
          <w:noProof/>
          <w:lang w:val="sr-Latn-CS"/>
        </w:rPr>
        <w:t xml:space="preserve">. </w:t>
      </w:r>
    </w:p>
    <w:p w:rsidR="002255A9" w:rsidRPr="009F5B3D" w:rsidRDefault="002255A9">
      <w:pPr>
        <w:rPr>
          <w:b/>
          <w:noProof/>
          <w:lang w:val="sr-Latn-CS"/>
        </w:rPr>
      </w:pPr>
      <w:r w:rsidRPr="009F5B3D">
        <w:rPr>
          <w:b/>
          <w:noProof/>
          <w:lang w:val="sr-Latn-CS"/>
        </w:rPr>
        <w:lastRenderedPageBreak/>
        <w:br w:type="page"/>
      </w:r>
    </w:p>
    <w:p w:rsidR="002255A9" w:rsidRPr="009F5B3D" w:rsidRDefault="002255A9" w:rsidP="002255A9">
      <w:pPr>
        <w:rPr>
          <w:noProof/>
          <w:lang w:val="sr-Latn-CS"/>
        </w:rPr>
      </w:pPr>
    </w:p>
    <w:p w:rsidR="002255A9" w:rsidRPr="009F5B3D" w:rsidRDefault="002255A9" w:rsidP="002255A9">
      <w:pPr>
        <w:rPr>
          <w:noProof/>
          <w:lang w:val="sr-Latn-CS"/>
        </w:rPr>
      </w:pPr>
    </w:p>
    <w:p w:rsidR="002255A9" w:rsidRPr="009F5B3D" w:rsidRDefault="009F5B3D" w:rsidP="002255A9">
      <w:pPr>
        <w:jc w:val="center"/>
        <w:rPr>
          <w:b/>
          <w:noProof/>
          <w:sz w:val="28"/>
          <w:szCs w:val="28"/>
          <w:lang w:val="sr-Latn-CS"/>
        </w:rPr>
      </w:pPr>
      <w:r>
        <w:rPr>
          <w:b/>
          <w:noProof/>
          <w:sz w:val="28"/>
          <w:szCs w:val="28"/>
          <w:lang w:val="sr-Latn-CS"/>
        </w:rPr>
        <w:t>OBRAZLOŽENJE</w:t>
      </w:r>
    </w:p>
    <w:p w:rsidR="002255A9" w:rsidRPr="009F5B3D" w:rsidRDefault="002255A9" w:rsidP="002255A9">
      <w:pPr>
        <w:jc w:val="center"/>
        <w:rPr>
          <w:b/>
          <w:noProof/>
          <w:sz w:val="28"/>
          <w:szCs w:val="28"/>
          <w:lang w:val="sr-Latn-CS"/>
        </w:rPr>
      </w:pPr>
    </w:p>
    <w:p w:rsidR="002255A9" w:rsidRPr="009F5B3D" w:rsidRDefault="002255A9" w:rsidP="002255A9">
      <w:pPr>
        <w:jc w:val="center"/>
        <w:rPr>
          <w:b/>
          <w:noProof/>
          <w:sz w:val="28"/>
          <w:szCs w:val="28"/>
          <w:lang w:val="sr-Latn-CS"/>
        </w:rPr>
      </w:pPr>
    </w:p>
    <w:p w:rsidR="002255A9" w:rsidRPr="009F5B3D" w:rsidRDefault="002255A9" w:rsidP="002255A9">
      <w:pPr>
        <w:jc w:val="both"/>
        <w:rPr>
          <w:b/>
          <w:noProof/>
          <w:lang w:val="sr-Latn-CS"/>
        </w:rPr>
      </w:pPr>
      <w:r w:rsidRPr="009F5B3D">
        <w:rPr>
          <w:b/>
          <w:noProof/>
          <w:lang w:val="sr-Latn-CS"/>
        </w:rPr>
        <w:t xml:space="preserve">    I. </w:t>
      </w:r>
      <w:r w:rsidR="009F5B3D">
        <w:rPr>
          <w:b/>
          <w:noProof/>
          <w:lang w:val="sr-Latn-CS"/>
        </w:rPr>
        <w:t>USTAVNI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OSNOV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ZA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DONOŠENJE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ZAKONA</w:t>
      </w:r>
    </w:p>
    <w:p w:rsidR="002255A9" w:rsidRPr="009F5B3D" w:rsidRDefault="002255A9" w:rsidP="002255A9">
      <w:pPr>
        <w:jc w:val="both"/>
        <w:rPr>
          <w:b/>
          <w:noProof/>
          <w:lang w:val="sr-Latn-CS"/>
        </w:rPr>
      </w:pPr>
      <w:r w:rsidRPr="009F5B3D">
        <w:rPr>
          <w:b/>
          <w:noProof/>
          <w:lang w:val="sr-Latn-CS"/>
        </w:rPr>
        <w:t xml:space="preserve">   </w:t>
      </w:r>
    </w:p>
    <w:p w:rsidR="002255A9" w:rsidRPr="009F5B3D" w:rsidRDefault="002255A9" w:rsidP="002255A9">
      <w:pPr>
        <w:jc w:val="both"/>
        <w:rPr>
          <w:b/>
          <w:noProof/>
          <w:lang w:val="sr-Latn-CS"/>
        </w:rPr>
      </w:pPr>
      <w:r w:rsidRPr="009F5B3D">
        <w:rPr>
          <w:b/>
          <w:noProof/>
          <w:lang w:val="sr-Latn-CS"/>
        </w:rPr>
        <w:t xml:space="preserve">         </w:t>
      </w:r>
      <w:r w:rsidR="009F5B3D">
        <w:rPr>
          <w:noProof/>
          <w:lang w:val="sr-Latn-CS"/>
        </w:rPr>
        <w:t>Ustavni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osnov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donošenje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Zakona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potvrđivanju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Sporazuma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između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Vlade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Republike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Srbije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Vlade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Republike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Liban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ukidanju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viza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nosioce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diplomatskih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specijalnih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službenih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pasoša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sadržan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članu</w:t>
      </w:r>
      <w:r w:rsidRPr="009F5B3D">
        <w:rPr>
          <w:noProof/>
          <w:lang w:val="sr-Latn-CS"/>
        </w:rPr>
        <w:t xml:space="preserve"> 99. </w:t>
      </w:r>
      <w:r w:rsidR="009F5B3D">
        <w:rPr>
          <w:noProof/>
          <w:lang w:val="sr-Latn-CS"/>
        </w:rPr>
        <w:t>stav</w:t>
      </w:r>
      <w:r w:rsidRPr="009F5B3D">
        <w:rPr>
          <w:noProof/>
          <w:lang w:val="sr-Latn-CS"/>
        </w:rPr>
        <w:t xml:space="preserve"> 1. </w:t>
      </w:r>
      <w:r w:rsidR="009F5B3D">
        <w:rPr>
          <w:noProof/>
          <w:lang w:val="sr-Latn-CS"/>
        </w:rPr>
        <w:t>tačka</w:t>
      </w:r>
      <w:r w:rsidRPr="009F5B3D">
        <w:rPr>
          <w:noProof/>
          <w:lang w:val="sr-Latn-CS"/>
        </w:rPr>
        <w:t xml:space="preserve"> 4. </w:t>
      </w:r>
      <w:r w:rsidR="009F5B3D">
        <w:rPr>
          <w:noProof/>
          <w:lang w:val="sr-Latn-CS"/>
        </w:rPr>
        <w:t>Ustava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Republike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Srbije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kojim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propisano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Narodna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skupština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potvrđuje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međunarodne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ugovore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kada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zakonom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predviđena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obaveza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njihovog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potvrđivanja</w:t>
      </w:r>
      <w:r w:rsidRPr="009F5B3D">
        <w:rPr>
          <w:noProof/>
          <w:lang w:val="sr-Latn-CS"/>
        </w:rPr>
        <w:t>.</w:t>
      </w:r>
      <w:r w:rsidRPr="009F5B3D">
        <w:rPr>
          <w:b/>
          <w:noProof/>
          <w:lang w:val="sr-Latn-CS"/>
        </w:rPr>
        <w:t xml:space="preserve"> </w:t>
      </w:r>
    </w:p>
    <w:p w:rsidR="002255A9" w:rsidRPr="009F5B3D" w:rsidRDefault="002255A9" w:rsidP="002255A9">
      <w:pPr>
        <w:jc w:val="both"/>
        <w:rPr>
          <w:b/>
          <w:noProof/>
          <w:lang w:val="sr-Latn-CS"/>
        </w:rPr>
      </w:pPr>
    </w:p>
    <w:p w:rsidR="002255A9" w:rsidRPr="009F5B3D" w:rsidRDefault="002255A9" w:rsidP="002255A9">
      <w:pPr>
        <w:jc w:val="both"/>
        <w:rPr>
          <w:b/>
          <w:noProof/>
          <w:lang w:val="sr-Latn-CS"/>
        </w:rPr>
      </w:pPr>
    </w:p>
    <w:p w:rsidR="002255A9" w:rsidRPr="009F5B3D" w:rsidRDefault="002255A9" w:rsidP="002255A9">
      <w:pPr>
        <w:jc w:val="both"/>
        <w:rPr>
          <w:b/>
          <w:noProof/>
          <w:lang w:val="sr-Latn-CS"/>
        </w:rPr>
      </w:pPr>
      <w:r w:rsidRPr="009F5B3D">
        <w:rPr>
          <w:b/>
          <w:noProof/>
          <w:lang w:val="sr-Latn-CS"/>
        </w:rPr>
        <w:t xml:space="preserve">   II. </w:t>
      </w:r>
      <w:r w:rsidR="009F5B3D">
        <w:rPr>
          <w:b/>
          <w:noProof/>
          <w:lang w:val="sr-Latn-CS"/>
        </w:rPr>
        <w:t>RAZLOZI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ZBOG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KOJIH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SE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PREDLAŽE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DONOŠENJE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ZAKONA</w:t>
      </w:r>
    </w:p>
    <w:p w:rsidR="002255A9" w:rsidRPr="009F5B3D" w:rsidRDefault="002255A9" w:rsidP="002255A9">
      <w:pPr>
        <w:jc w:val="both"/>
        <w:rPr>
          <w:b/>
          <w:noProof/>
          <w:lang w:val="sr-Latn-CS"/>
        </w:rPr>
      </w:pPr>
    </w:p>
    <w:p w:rsidR="002255A9" w:rsidRPr="009F5B3D" w:rsidRDefault="002255A9" w:rsidP="002255A9">
      <w:pPr>
        <w:jc w:val="both"/>
        <w:rPr>
          <w:noProof/>
          <w:lang w:val="sr-Latn-CS"/>
        </w:rPr>
      </w:pPr>
      <w:r w:rsidRPr="009F5B3D">
        <w:rPr>
          <w:b/>
          <w:noProof/>
          <w:lang w:val="sr-Latn-CS"/>
        </w:rPr>
        <w:t xml:space="preserve">          </w:t>
      </w:r>
      <w:r w:rsidR="009F5B3D">
        <w:rPr>
          <w:noProof/>
          <w:lang w:val="sr-Latn-CS"/>
        </w:rPr>
        <w:t>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međudržavnim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odnosima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zaključivanje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bilateralnih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sporazuma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kojim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ukidaju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vize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smatra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značajnim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korakom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pravcu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stvaranja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što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povoljnijih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uslova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dalje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unapređenje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političkih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odnosa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svestrane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saradnje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ekonomskoj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kulturnoj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naučnoj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drugim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oblastima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od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međusobnog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interesa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značaja</w:t>
      </w:r>
      <w:r w:rsidRPr="009F5B3D">
        <w:rPr>
          <w:noProof/>
          <w:lang w:val="sr-Latn-CS"/>
        </w:rPr>
        <w:t xml:space="preserve">. </w:t>
      </w:r>
    </w:p>
    <w:p w:rsidR="002255A9" w:rsidRPr="009F5B3D" w:rsidRDefault="002255A9" w:rsidP="002255A9">
      <w:pPr>
        <w:jc w:val="both"/>
        <w:rPr>
          <w:noProof/>
          <w:lang w:val="sr-Latn-CS"/>
        </w:rPr>
      </w:pPr>
      <w:r w:rsidRPr="009F5B3D">
        <w:rPr>
          <w:noProof/>
          <w:lang w:val="sr-Latn-CS"/>
        </w:rPr>
        <w:t xml:space="preserve">          </w:t>
      </w:r>
      <w:r w:rsidR="009F5B3D">
        <w:rPr>
          <w:noProof/>
          <w:lang w:val="sr-Latn-CS"/>
        </w:rPr>
        <w:t>Sporazum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između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Vlade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Republike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Srbije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Vlade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Republike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Liban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ukidanju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viza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nosioce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diplomatskih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specijalnih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službenih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pasoša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potpisali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su</w:t>
      </w:r>
      <w:r w:rsidRPr="009F5B3D">
        <w:rPr>
          <w:noProof/>
          <w:lang w:val="sr-Latn-CS"/>
        </w:rPr>
        <w:t xml:space="preserve"> 22. </w:t>
      </w:r>
      <w:r w:rsidR="009F5B3D">
        <w:rPr>
          <w:noProof/>
          <w:lang w:val="sr-Latn-CS"/>
        </w:rPr>
        <w:t>jula</w:t>
      </w:r>
      <w:r w:rsidRPr="009F5B3D">
        <w:rPr>
          <w:noProof/>
          <w:lang w:val="sr-Latn-CS"/>
        </w:rPr>
        <w:t xml:space="preserve"> 2015. </w:t>
      </w:r>
      <w:r w:rsidR="009F5B3D">
        <w:rPr>
          <w:noProof/>
          <w:lang w:val="sr-Latn-CS"/>
        </w:rPr>
        <w:t>godine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Bejrutu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prvi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potpredsednik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Vlade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ministar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spoljnih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poslova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Ivica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Dačić</w:t>
      </w:r>
      <w:r w:rsidRPr="009F5B3D">
        <w:rPr>
          <w:noProof/>
          <w:lang w:val="sr-Latn-CS"/>
        </w:rPr>
        <w:t xml:space="preserve"> 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ministar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inostranih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poslova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Libana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Žibran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Basil</w:t>
      </w:r>
      <w:r w:rsidRPr="009F5B3D">
        <w:rPr>
          <w:noProof/>
          <w:lang w:val="sr-Latn-CS"/>
        </w:rPr>
        <w:t>.</w:t>
      </w:r>
    </w:p>
    <w:p w:rsidR="002255A9" w:rsidRPr="009F5B3D" w:rsidRDefault="002255A9" w:rsidP="002255A9">
      <w:pPr>
        <w:jc w:val="both"/>
        <w:rPr>
          <w:noProof/>
          <w:lang w:val="sr-Latn-CS"/>
        </w:rPr>
      </w:pPr>
      <w:r w:rsidRPr="009F5B3D">
        <w:rPr>
          <w:noProof/>
          <w:lang w:val="sr-Latn-CS"/>
        </w:rPr>
        <w:t xml:space="preserve">          </w:t>
      </w:r>
      <w:r w:rsidR="009F5B3D">
        <w:rPr>
          <w:noProof/>
          <w:lang w:val="sr-Latn-CS"/>
        </w:rPr>
        <w:t>Stupanjem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na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snagu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Sporazuma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stvoriće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uslovi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intenziviranje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daljeg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razvoja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odnosa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unapređenja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sveukupne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saradnje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dve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zemlje</w:t>
      </w:r>
      <w:r w:rsidRPr="009F5B3D">
        <w:rPr>
          <w:noProof/>
          <w:lang w:val="sr-Latn-CS"/>
        </w:rPr>
        <w:t>.</w:t>
      </w:r>
    </w:p>
    <w:p w:rsidR="002255A9" w:rsidRPr="009F5B3D" w:rsidRDefault="002255A9" w:rsidP="002255A9">
      <w:pPr>
        <w:jc w:val="both"/>
        <w:rPr>
          <w:noProof/>
          <w:lang w:val="sr-Latn-CS"/>
        </w:rPr>
      </w:pPr>
      <w:r w:rsidRPr="009F5B3D">
        <w:rPr>
          <w:noProof/>
          <w:lang w:val="sr-Latn-CS"/>
        </w:rPr>
        <w:t xml:space="preserve">          </w:t>
      </w:r>
      <w:r w:rsidR="009F5B3D">
        <w:rPr>
          <w:noProof/>
          <w:lang w:val="sr-Latn-CS"/>
        </w:rPr>
        <w:t>Sporazum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ukidanju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viza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nosioce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diplomatskih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specijalnih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službenih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pasoša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Republike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Srbije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Republike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Liban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usklađen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odredbama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tipskih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sporazuma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ukidanju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viza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na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sve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vrste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putnih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isprava</w:t>
      </w:r>
      <w:r w:rsidRPr="009F5B3D">
        <w:rPr>
          <w:noProof/>
          <w:lang w:val="sr-Latn-CS"/>
        </w:rPr>
        <w:t>.</w:t>
      </w:r>
    </w:p>
    <w:p w:rsidR="002255A9" w:rsidRPr="009F5B3D" w:rsidRDefault="002255A9" w:rsidP="002255A9">
      <w:pPr>
        <w:jc w:val="both"/>
        <w:rPr>
          <w:noProof/>
          <w:lang w:val="sr-Latn-CS"/>
        </w:rPr>
      </w:pPr>
      <w:r w:rsidRPr="009F5B3D">
        <w:rPr>
          <w:noProof/>
          <w:lang w:val="sr-Latn-CS"/>
        </w:rPr>
        <w:t xml:space="preserve">           </w:t>
      </w:r>
    </w:p>
    <w:p w:rsidR="002255A9" w:rsidRPr="009F5B3D" w:rsidRDefault="002255A9" w:rsidP="002255A9">
      <w:pPr>
        <w:jc w:val="both"/>
        <w:rPr>
          <w:noProof/>
          <w:lang w:val="sr-Latn-CS"/>
        </w:rPr>
      </w:pPr>
    </w:p>
    <w:p w:rsidR="002255A9" w:rsidRPr="009F5B3D" w:rsidRDefault="002255A9" w:rsidP="002255A9">
      <w:pPr>
        <w:jc w:val="both"/>
        <w:rPr>
          <w:noProof/>
          <w:lang w:val="sr-Latn-CS"/>
        </w:rPr>
      </w:pPr>
    </w:p>
    <w:p w:rsidR="002255A9" w:rsidRPr="009F5B3D" w:rsidRDefault="002255A9" w:rsidP="002255A9">
      <w:pPr>
        <w:jc w:val="both"/>
        <w:rPr>
          <w:noProof/>
          <w:lang w:val="sr-Latn-CS"/>
        </w:rPr>
      </w:pPr>
      <w:r w:rsidRPr="009F5B3D">
        <w:rPr>
          <w:noProof/>
          <w:lang w:val="sr-Latn-CS"/>
        </w:rPr>
        <w:t xml:space="preserve">    </w:t>
      </w:r>
      <w:r w:rsidRPr="009F5B3D">
        <w:rPr>
          <w:b/>
          <w:noProof/>
          <w:lang w:val="sr-Latn-CS"/>
        </w:rPr>
        <w:t xml:space="preserve">III. </w:t>
      </w:r>
      <w:r w:rsidR="009F5B3D">
        <w:rPr>
          <w:b/>
          <w:noProof/>
          <w:lang w:val="sr-Latn-CS"/>
        </w:rPr>
        <w:t>PROCENA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POTREBNIH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FINANSIJSKIH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SREDSTAVA</w:t>
      </w:r>
      <w:r w:rsidRPr="009F5B3D">
        <w:rPr>
          <w:b/>
          <w:noProof/>
          <w:lang w:val="sr-Latn-CS"/>
        </w:rPr>
        <w:t xml:space="preserve"> </w:t>
      </w:r>
      <w:r w:rsidRPr="009F5B3D">
        <w:rPr>
          <w:noProof/>
          <w:lang w:val="sr-Latn-CS"/>
        </w:rPr>
        <w:t xml:space="preserve"> </w:t>
      </w:r>
    </w:p>
    <w:p w:rsidR="002255A9" w:rsidRPr="009F5B3D" w:rsidRDefault="002255A9" w:rsidP="002255A9">
      <w:pPr>
        <w:jc w:val="both"/>
        <w:rPr>
          <w:b/>
          <w:noProof/>
          <w:lang w:val="sr-Latn-CS"/>
        </w:rPr>
      </w:pPr>
      <w:r w:rsidRPr="009F5B3D">
        <w:rPr>
          <w:noProof/>
          <w:lang w:val="sr-Latn-CS"/>
        </w:rPr>
        <w:t xml:space="preserve">           </w:t>
      </w:r>
      <w:r w:rsidR="009F5B3D">
        <w:rPr>
          <w:b/>
          <w:noProof/>
          <w:lang w:val="sr-Latn-CS"/>
        </w:rPr>
        <w:t>ZA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SPROVOĐENJE</w:t>
      </w:r>
      <w:r w:rsidRPr="009F5B3D">
        <w:rPr>
          <w:b/>
          <w:noProof/>
          <w:lang w:val="sr-Latn-CS"/>
        </w:rPr>
        <w:t xml:space="preserve"> </w:t>
      </w:r>
      <w:r w:rsidR="009F5B3D">
        <w:rPr>
          <w:b/>
          <w:noProof/>
          <w:lang w:val="sr-Latn-CS"/>
        </w:rPr>
        <w:t>ZAKONA</w:t>
      </w:r>
      <w:r w:rsidRPr="009F5B3D">
        <w:rPr>
          <w:b/>
          <w:noProof/>
          <w:lang w:val="sr-Latn-CS"/>
        </w:rPr>
        <w:t xml:space="preserve">        </w:t>
      </w:r>
    </w:p>
    <w:p w:rsidR="002255A9" w:rsidRPr="009F5B3D" w:rsidRDefault="002255A9" w:rsidP="002255A9">
      <w:pPr>
        <w:jc w:val="both"/>
        <w:rPr>
          <w:b/>
          <w:noProof/>
          <w:lang w:val="sr-Latn-CS"/>
        </w:rPr>
      </w:pPr>
    </w:p>
    <w:p w:rsidR="002255A9" w:rsidRPr="009F5B3D" w:rsidRDefault="002255A9" w:rsidP="002255A9">
      <w:pPr>
        <w:jc w:val="both"/>
        <w:rPr>
          <w:noProof/>
          <w:lang w:val="sr-Latn-CS"/>
        </w:rPr>
      </w:pPr>
      <w:r w:rsidRPr="009F5B3D">
        <w:rPr>
          <w:b/>
          <w:noProof/>
          <w:lang w:val="sr-Latn-CS"/>
        </w:rPr>
        <w:t xml:space="preserve">             </w:t>
      </w:r>
      <w:r w:rsidR="009F5B3D">
        <w:rPr>
          <w:noProof/>
          <w:lang w:val="sr-Latn-CS"/>
        </w:rPr>
        <w:t>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sprovođenje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Zakona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potvrđivanju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Sporazuma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između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Vlade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Republike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Srbije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Vlade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Republike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Liban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ukidanju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viza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za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nosioce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diplomatskih</w:t>
      </w:r>
      <w:r w:rsidRPr="009F5B3D">
        <w:rPr>
          <w:noProof/>
          <w:lang w:val="sr-Latn-CS"/>
        </w:rPr>
        <w:t xml:space="preserve">, </w:t>
      </w:r>
      <w:r w:rsidR="009F5B3D">
        <w:rPr>
          <w:noProof/>
          <w:lang w:val="sr-Latn-CS"/>
        </w:rPr>
        <w:t>specijalnih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i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službenih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pasoša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nije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potrebno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obezbeđivanje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sredstava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u</w:t>
      </w:r>
      <w:r w:rsidRPr="009F5B3D">
        <w:rPr>
          <w:noProof/>
          <w:lang w:val="sr-Latn-CS"/>
        </w:rPr>
        <w:t xml:space="preserve"> </w:t>
      </w:r>
      <w:r w:rsidR="009F5B3D">
        <w:rPr>
          <w:noProof/>
          <w:lang w:val="sr-Latn-CS"/>
        </w:rPr>
        <w:t>budžetu</w:t>
      </w:r>
      <w:r w:rsidRPr="009F5B3D">
        <w:rPr>
          <w:noProof/>
          <w:lang w:val="sr-Latn-CS"/>
        </w:rPr>
        <w:t xml:space="preserve">. </w:t>
      </w:r>
    </w:p>
    <w:p w:rsidR="00582955" w:rsidRPr="009F5B3D" w:rsidRDefault="00582955" w:rsidP="00822605">
      <w:pPr>
        <w:jc w:val="both"/>
        <w:rPr>
          <w:b/>
          <w:noProof/>
          <w:lang w:val="sr-Latn-CS"/>
        </w:rPr>
      </w:pPr>
    </w:p>
    <w:sectPr w:rsidR="00582955" w:rsidRPr="009F5B3D" w:rsidSect="00102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DA" w:rsidRDefault="002B65DA">
      <w:r>
        <w:separator/>
      </w:r>
    </w:p>
  </w:endnote>
  <w:endnote w:type="continuationSeparator" w:id="0">
    <w:p w:rsidR="002B65DA" w:rsidRDefault="002B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55" w:rsidRDefault="005829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55" w:rsidRDefault="005829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55" w:rsidRDefault="00582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DA" w:rsidRDefault="002B65DA">
      <w:r>
        <w:separator/>
      </w:r>
    </w:p>
  </w:footnote>
  <w:footnote w:type="continuationSeparator" w:id="0">
    <w:p w:rsidR="002B65DA" w:rsidRDefault="002B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55" w:rsidRDefault="00582955" w:rsidP="00552B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2955" w:rsidRDefault="005829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55" w:rsidRPr="009F5B3D" w:rsidRDefault="00582955" w:rsidP="00552BB5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9F5B3D">
      <w:rPr>
        <w:rStyle w:val="PageNumber"/>
        <w:noProof/>
        <w:lang w:val="sr-Latn-CS"/>
      </w:rPr>
      <w:fldChar w:fldCharType="begin"/>
    </w:r>
    <w:r w:rsidRPr="009F5B3D">
      <w:rPr>
        <w:rStyle w:val="PageNumber"/>
        <w:noProof/>
        <w:lang w:val="sr-Latn-CS"/>
      </w:rPr>
      <w:instrText xml:space="preserve">PAGE  </w:instrText>
    </w:r>
    <w:r w:rsidRPr="009F5B3D">
      <w:rPr>
        <w:rStyle w:val="PageNumber"/>
        <w:noProof/>
        <w:lang w:val="sr-Latn-CS"/>
      </w:rPr>
      <w:fldChar w:fldCharType="separate"/>
    </w:r>
    <w:r w:rsidR="009F5B3D">
      <w:rPr>
        <w:rStyle w:val="PageNumber"/>
        <w:noProof/>
        <w:lang w:val="sr-Latn-CS"/>
      </w:rPr>
      <w:t>7</w:t>
    </w:r>
    <w:r w:rsidRPr="009F5B3D">
      <w:rPr>
        <w:rStyle w:val="PageNumber"/>
        <w:noProof/>
        <w:lang w:val="sr-Latn-CS"/>
      </w:rPr>
      <w:fldChar w:fldCharType="end"/>
    </w:r>
  </w:p>
  <w:p w:rsidR="00582955" w:rsidRPr="009F5B3D" w:rsidRDefault="00582955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55" w:rsidRDefault="00582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7F25"/>
    <w:multiLevelType w:val="hybridMultilevel"/>
    <w:tmpl w:val="A16069D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971835"/>
    <w:multiLevelType w:val="hybridMultilevel"/>
    <w:tmpl w:val="6B1EE9D8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CD363E"/>
    <w:multiLevelType w:val="hybridMultilevel"/>
    <w:tmpl w:val="C49E7458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4457F6"/>
    <w:multiLevelType w:val="hybridMultilevel"/>
    <w:tmpl w:val="EE62A3F8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5629BE"/>
    <w:multiLevelType w:val="hybridMultilevel"/>
    <w:tmpl w:val="C3CE2E8A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8025CE9"/>
    <w:multiLevelType w:val="hybridMultilevel"/>
    <w:tmpl w:val="6A188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29"/>
    <w:rsid w:val="00083F59"/>
    <w:rsid w:val="000A7267"/>
    <w:rsid w:val="000E5760"/>
    <w:rsid w:val="00102A46"/>
    <w:rsid w:val="00173900"/>
    <w:rsid w:val="001A3014"/>
    <w:rsid w:val="001F53D8"/>
    <w:rsid w:val="002255A9"/>
    <w:rsid w:val="002B65DA"/>
    <w:rsid w:val="002C0429"/>
    <w:rsid w:val="004511D6"/>
    <w:rsid w:val="004A7F24"/>
    <w:rsid w:val="00552BB5"/>
    <w:rsid w:val="00582955"/>
    <w:rsid w:val="0061091D"/>
    <w:rsid w:val="00615AE8"/>
    <w:rsid w:val="006A3958"/>
    <w:rsid w:val="006C294F"/>
    <w:rsid w:val="007936DF"/>
    <w:rsid w:val="007B6B04"/>
    <w:rsid w:val="007E6BAB"/>
    <w:rsid w:val="00822605"/>
    <w:rsid w:val="008923F0"/>
    <w:rsid w:val="008C6385"/>
    <w:rsid w:val="008F3A04"/>
    <w:rsid w:val="00957933"/>
    <w:rsid w:val="00970BD2"/>
    <w:rsid w:val="009F5B3D"/>
    <w:rsid w:val="00AD64D4"/>
    <w:rsid w:val="00B37A75"/>
    <w:rsid w:val="00BC4FA5"/>
    <w:rsid w:val="00BD45D6"/>
    <w:rsid w:val="00C239A4"/>
    <w:rsid w:val="00C53B85"/>
    <w:rsid w:val="00C864AE"/>
    <w:rsid w:val="00CC1061"/>
    <w:rsid w:val="00CC6C6C"/>
    <w:rsid w:val="00D75294"/>
    <w:rsid w:val="00D924D8"/>
    <w:rsid w:val="00DA1D85"/>
    <w:rsid w:val="00DC7EB8"/>
    <w:rsid w:val="00E65AAF"/>
    <w:rsid w:val="00E74C8D"/>
    <w:rsid w:val="00F62947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6EDB6D-9B52-4678-A752-13009B01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3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9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02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F7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2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F7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02A46"/>
    <w:rPr>
      <w:rFonts w:cs="Times New Roman"/>
    </w:rPr>
  </w:style>
  <w:style w:type="paragraph" w:customStyle="1" w:styleId="Default">
    <w:name w:val="Default"/>
    <w:rsid w:val="00D924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Miladinović</dc:creator>
  <cp:keywords/>
  <dc:description/>
  <cp:lastModifiedBy>Bojan Grgic</cp:lastModifiedBy>
  <cp:revision>2</cp:revision>
  <cp:lastPrinted>2015-11-19T13:21:00Z</cp:lastPrinted>
  <dcterms:created xsi:type="dcterms:W3CDTF">2015-11-23T12:42:00Z</dcterms:created>
  <dcterms:modified xsi:type="dcterms:W3CDTF">2015-11-23T12:42:00Z</dcterms:modified>
</cp:coreProperties>
</file>