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82" w:rsidRPr="00AE17E0" w:rsidRDefault="001A5F82" w:rsidP="001A5F82">
      <w:pPr>
        <w:rPr>
          <w:noProof/>
        </w:rPr>
      </w:pPr>
    </w:p>
    <w:p w:rsidR="001A5F82" w:rsidRPr="00AE17E0" w:rsidRDefault="001A5F82" w:rsidP="001A5F82">
      <w:pPr>
        <w:pStyle w:val="Heading1"/>
        <w:spacing w:line="240" w:lineRule="auto"/>
        <w:rPr>
          <w:b w:val="0"/>
          <w:noProof/>
          <w:u w:val="single"/>
          <w:lang w:val="sr-Latn-CS"/>
        </w:rPr>
      </w:pPr>
    </w:p>
    <w:p w:rsidR="001A5F82" w:rsidRPr="00AE17E0" w:rsidRDefault="001A5F82" w:rsidP="001A5F82">
      <w:pPr>
        <w:pStyle w:val="Heading1"/>
        <w:spacing w:line="240" w:lineRule="auto"/>
        <w:rPr>
          <w:b w:val="0"/>
          <w:noProof/>
          <w:lang w:val="sr-Latn-CS"/>
        </w:rPr>
      </w:pPr>
    </w:p>
    <w:p w:rsidR="0000134C" w:rsidRPr="00AE17E0" w:rsidRDefault="00D11BB7" w:rsidP="001A5F82">
      <w:pPr>
        <w:pStyle w:val="Heading1"/>
        <w:spacing w:line="240" w:lineRule="auto"/>
        <w:rPr>
          <w:noProof/>
          <w:lang w:val="sr-Latn-CS"/>
        </w:rPr>
      </w:pPr>
      <w:r w:rsidRPr="00AE17E0">
        <w:rPr>
          <w:noProof/>
          <w:lang w:val="sr-Latn-CS"/>
        </w:rPr>
        <w:t xml:space="preserve">              </w:t>
      </w:r>
      <w:r w:rsidR="00AE17E0">
        <w:rPr>
          <w:noProof/>
          <w:lang w:val="sr-Latn-CS"/>
        </w:rPr>
        <w:t>PREDLOG</w:t>
      </w:r>
      <w:r w:rsidR="0000134C"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ZAKONA</w:t>
      </w:r>
      <w:r w:rsidR="0000134C"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</w:t>
      </w:r>
      <w:r w:rsidR="0000134C"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UPOTREBI</w:t>
      </w:r>
      <w:r w:rsidR="0000134C"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JEZIKA</w:t>
      </w:r>
    </w:p>
    <w:p w:rsidR="0000134C" w:rsidRPr="00AE17E0" w:rsidRDefault="0000134C" w:rsidP="0000134C">
      <w:pPr>
        <w:pStyle w:val="Heading2"/>
        <w:spacing w:line="240" w:lineRule="auto"/>
        <w:rPr>
          <w:noProof/>
          <w:lang w:val="sr-Latn-CS"/>
        </w:rPr>
      </w:pPr>
    </w:p>
    <w:p w:rsidR="0000134C" w:rsidRPr="00AE17E0" w:rsidRDefault="0000134C" w:rsidP="0000134C">
      <w:pPr>
        <w:pStyle w:val="Heading2"/>
        <w:spacing w:line="240" w:lineRule="auto"/>
        <w:rPr>
          <w:noProof/>
          <w:lang w:val="sr-Latn-CS"/>
        </w:rPr>
      </w:pPr>
      <w:r w:rsidRPr="00AE17E0">
        <w:rPr>
          <w:noProof/>
          <w:lang w:val="sr-Latn-CS"/>
        </w:rPr>
        <w:t xml:space="preserve">I. </w:t>
      </w:r>
      <w:r w:rsidR="00AE17E0">
        <w:rPr>
          <w:noProof/>
          <w:lang w:val="sr-Latn-CS"/>
        </w:rPr>
        <w:t>OSNOVNE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ODREDBE</w:t>
      </w:r>
    </w:p>
    <w:p w:rsidR="0000134C" w:rsidRPr="00AE17E0" w:rsidRDefault="0000134C" w:rsidP="0000134C">
      <w:pPr>
        <w:pStyle w:val="Heading2"/>
        <w:spacing w:line="240" w:lineRule="auto"/>
        <w:rPr>
          <w:noProof/>
          <w:lang w:val="sr-Latn-CS"/>
        </w:rPr>
      </w:pPr>
    </w:p>
    <w:p w:rsidR="0000134C" w:rsidRPr="00AE17E0" w:rsidRDefault="00AE17E0" w:rsidP="0000134C">
      <w:pPr>
        <w:pStyle w:val="Heading2"/>
        <w:spacing w:line="240" w:lineRule="auto"/>
        <w:rPr>
          <w:bCs w:val="0"/>
          <w:iCs/>
          <w:noProof/>
          <w:lang w:val="sr-Latn-CS"/>
        </w:rPr>
      </w:pPr>
      <w:r>
        <w:rPr>
          <w:bCs w:val="0"/>
          <w:iCs/>
          <w:noProof/>
          <w:lang w:val="sr-Latn-CS"/>
        </w:rPr>
        <w:t>Predmet</w:t>
      </w:r>
      <w:r w:rsidR="0000134C" w:rsidRPr="00AE17E0">
        <w:rPr>
          <w:bCs w:val="0"/>
          <w:iCs/>
          <w:noProof/>
          <w:lang w:val="sr-Latn-CS"/>
        </w:rPr>
        <w:t xml:space="preserve"> </w:t>
      </w:r>
      <w:r>
        <w:rPr>
          <w:bCs w:val="0"/>
          <w:iCs/>
          <w:noProof/>
          <w:lang w:val="sr-Latn-CS"/>
        </w:rPr>
        <w:t>zakona</w:t>
      </w:r>
    </w:p>
    <w:p w:rsidR="0000134C" w:rsidRPr="00AE17E0" w:rsidRDefault="00AE17E0" w:rsidP="0000134C">
      <w:pPr>
        <w:jc w:val="center"/>
        <w:rPr>
          <w:noProof/>
        </w:rPr>
      </w:pPr>
      <w:r>
        <w:rPr>
          <w:b/>
          <w:noProof/>
        </w:rPr>
        <w:t>Član</w:t>
      </w:r>
      <w:r w:rsidR="0000134C" w:rsidRPr="00AE17E0">
        <w:rPr>
          <w:b/>
          <w:noProof/>
        </w:rPr>
        <w:t xml:space="preserve"> 1.</w:t>
      </w:r>
    </w:p>
    <w:p w:rsidR="0000134C" w:rsidRPr="00AE17E0" w:rsidRDefault="00AE17E0" w:rsidP="0000134C">
      <w:pPr>
        <w:pStyle w:val="BodyTextIndent3"/>
        <w:rPr>
          <w:noProof/>
          <w:highlight w:val="yellow"/>
          <w:lang w:val="sr-Latn-CS"/>
        </w:rPr>
      </w:pPr>
      <w:r>
        <w:rPr>
          <w:noProof/>
          <w:lang w:val="sr-Latn-CS"/>
        </w:rPr>
        <w:t>Ovim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</w:t>
      </w:r>
      <w:r w:rsidR="0000134C" w:rsidRPr="00AE17E0">
        <w:rPr>
          <w:noProof/>
          <w:lang w:val="sr-Latn-CS"/>
        </w:rPr>
        <w:t xml:space="preserve">a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upotrebu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način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mere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kroz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informisanje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ind w:firstLine="720"/>
        <w:jc w:val="both"/>
        <w:rPr>
          <w:noProof/>
        </w:rPr>
      </w:pPr>
    </w:p>
    <w:p w:rsidR="0000134C" w:rsidRPr="00AE17E0" w:rsidRDefault="00AE17E0" w:rsidP="0000134C">
      <w:pPr>
        <w:pStyle w:val="Heading2"/>
        <w:spacing w:line="240" w:lineRule="auto"/>
        <w:rPr>
          <w:bCs w:val="0"/>
          <w:iCs/>
          <w:noProof/>
          <w:lang w:val="sr-Latn-CS"/>
        </w:rPr>
      </w:pPr>
      <w:r>
        <w:rPr>
          <w:bCs w:val="0"/>
          <w:iCs/>
          <w:noProof/>
          <w:lang w:val="sr-Latn-CS"/>
        </w:rPr>
        <w:t>Načela</w:t>
      </w:r>
      <w:r w:rsidR="0000134C" w:rsidRPr="00AE17E0">
        <w:rPr>
          <w:bCs w:val="0"/>
          <w:iCs/>
          <w:noProof/>
          <w:lang w:val="sr-Latn-CS"/>
        </w:rPr>
        <w:t xml:space="preserve"> </w:t>
      </w:r>
    </w:p>
    <w:p w:rsidR="0000134C" w:rsidRPr="00AE17E0" w:rsidRDefault="00AE17E0" w:rsidP="0000134C">
      <w:pPr>
        <w:jc w:val="center"/>
        <w:rPr>
          <w:noProof/>
        </w:rPr>
      </w:pPr>
      <w:r>
        <w:rPr>
          <w:b/>
          <w:noProof/>
        </w:rPr>
        <w:t>Član</w:t>
      </w:r>
      <w:r w:rsidR="0000134C" w:rsidRPr="00AE17E0">
        <w:rPr>
          <w:b/>
          <w:noProof/>
        </w:rPr>
        <w:t xml:space="preserve"> 2.</w:t>
      </w:r>
    </w:p>
    <w:p w:rsidR="0000134C" w:rsidRPr="00AE17E0" w:rsidRDefault="0000134C" w:rsidP="0000134C">
      <w:pPr>
        <w:jc w:val="both"/>
        <w:rPr>
          <w:noProof/>
        </w:rPr>
      </w:pPr>
      <w:r w:rsidRPr="00AE17E0">
        <w:rPr>
          <w:noProof/>
        </w:rPr>
        <w:tab/>
      </w:r>
      <w:r w:rsidR="00AE17E0">
        <w:rPr>
          <w:noProof/>
        </w:rPr>
        <w:t>Ovim</w:t>
      </w:r>
      <w:r w:rsidRPr="00AE17E0">
        <w:rPr>
          <w:noProof/>
        </w:rPr>
        <w:t xml:space="preserve"> </w:t>
      </w:r>
      <w:r w:rsidR="00AE17E0">
        <w:rPr>
          <w:noProof/>
        </w:rPr>
        <w:t>zakonom</w:t>
      </w:r>
      <w:r w:rsidRPr="00AE17E0">
        <w:rPr>
          <w:noProof/>
        </w:rPr>
        <w:t xml:space="preserve"> </w:t>
      </w:r>
      <w:r w:rsidR="00AE17E0">
        <w:rPr>
          <w:noProof/>
        </w:rPr>
        <w:t>obezbeđuje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ostvarivanje</w:t>
      </w:r>
      <w:r w:rsidRPr="00AE17E0">
        <w:rPr>
          <w:noProof/>
        </w:rPr>
        <w:t xml:space="preserve"> </w:t>
      </w:r>
      <w:r w:rsidR="00AE17E0">
        <w:rPr>
          <w:noProof/>
        </w:rPr>
        <w:t>ustavom</w:t>
      </w:r>
      <w:r w:rsidRPr="00AE17E0">
        <w:rPr>
          <w:noProof/>
        </w:rPr>
        <w:t xml:space="preserve"> </w:t>
      </w:r>
      <w:r w:rsidR="00AE17E0">
        <w:rPr>
          <w:noProof/>
        </w:rPr>
        <w:t>zajemčenih</w:t>
      </w:r>
      <w:r w:rsidRPr="00AE17E0">
        <w:rPr>
          <w:noProof/>
        </w:rPr>
        <w:t xml:space="preserve"> </w:t>
      </w:r>
      <w:r w:rsidR="00AE17E0">
        <w:rPr>
          <w:noProof/>
        </w:rPr>
        <w:t>osnovnih</w:t>
      </w:r>
      <w:r w:rsidRPr="00AE17E0">
        <w:rPr>
          <w:noProof/>
        </w:rPr>
        <w:t xml:space="preserve"> </w:t>
      </w:r>
      <w:r w:rsidR="00AE17E0">
        <w:rPr>
          <w:noProof/>
        </w:rPr>
        <w:t>načela</w:t>
      </w:r>
      <w:r w:rsidRPr="00AE17E0">
        <w:rPr>
          <w:noProof/>
        </w:rPr>
        <w:t xml:space="preserve"> </w:t>
      </w:r>
      <w:r w:rsidR="00AE17E0">
        <w:rPr>
          <w:noProof/>
        </w:rPr>
        <w:t>koja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odnose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uživanje</w:t>
      </w:r>
      <w:r w:rsidRPr="00AE17E0">
        <w:rPr>
          <w:noProof/>
        </w:rPr>
        <w:t xml:space="preserve"> </w:t>
      </w:r>
      <w:r w:rsidR="00AE17E0">
        <w:rPr>
          <w:noProof/>
        </w:rPr>
        <w:t>ljudskih</w:t>
      </w:r>
      <w:r w:rsidRPr="00AE17E0">
        <w:rPr>
          <w:noProof/>
        </w:rPr>
        <w:t xml:space="preserve"> </w:t>
      </w:r>
      <w:r w:rsidR="00AE17E0">
        <w:rPr>
          <w:noProof/>
        </w:rPr>
        <w:t>prava</w:t>
      </w:r>
      <w:r w:rsidRPr="00AE17E0">
        <w:rPr>
          <w:noProof/>
        </w:rPr>
        <w:t xml:space="preserve">, </w:t>
      </w:r>
      <w:r w:rsidR="00AE17E0">
        <w:rPr>
          <w:noProof/>
        </w:rPr>
        <w:t>a</w:t>
      </w:r>
      <w:r w:rsidRPr="00AE17E0">
        <w:rPr>
          <w:noProof/>
        </w:rPr>
        <w:t xml:space="preserve"> </w:t>
      </w:r>
      <w:r w:rsidR="00AE17E0">
        <w:rPr>
          <w:noProof/>
        </w:rPr>
        <w:t>naročito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zabranu</w:t>
      </w:r>
      <w:r w:rsidRPr="00AE17E0">
        <w:rPr>
          <w:noProof/>
        </w:rPr>
        <w:t xml:space="preserve"> </w:t>
      </w:r>
      <w:r w:rsidR="00AE17E0">
        <w:rPr>
          <w:noProof/>
        </w:rPr>
        <w:t>diskriminacije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uvođenje</w:t>
      </w:r>
      <w:r w:rsidRPr="00AE17E0">
        <w:rPr>
          <w:noProof/>
        </w:rPr>
        <w:t xml:space="preserve"> </w:t>
      </w:r>
      <w:r w:rsidR="00AE17E0">
        <w:rPr>
          <w:noProof/>
        </w:rPr>
        <w:t>posebnih</w:t>
      </w:r>
      <w:r w:rsidRPr="00AE17E0">
        <w:rPr>
          <w:noProof/>
        </w:rPr>
        <w:t xml:space="preserve"> </w:t>
      </w:r>
      <w:r w:rsidR="00AE17E0">
        <w:rPr>
          <w:noProof/>
        </w:rPr>
        <w:t>mera</w:t>
      </w:r>
      <w:r w:rsidRPr="00AE17E0">
        <w:rPr>
          <w:noProof/>
        </w:rPr>
        <w:t xml:space="preserve"> </w:t>
      </w:r>
      <w:r w:rsidR="00AE17E0">
        <w:rPr>
          <w:noProof/>
        </w:rPr>
        <w:t>radi</w:t>
      </w:r>
      <w:r w:rsidRPr="00AE17E0">
        <w:rPr>
          <w:noProof/>
        </w:rPr>
        <w:t xml:space="preserve"> </w:t>
      </w:r>
      <w:r w:rsidR="00AE17E0">
        <w:rPr>
          <w:noProof/>
        </w:rPr>
        <w:t>postizanja</w:t>
      </w:r>
      <w:r w:rsidRPr="00AE17E0">
        <w:rPr>
          <w:noProof/>
        </w:rPr>
        <w:t xml:space="preserve"> </w:t>
      </w:r>
      <w:r w:rsidR="00AE17E0">
        <w:rPr>
          <w:noProof/>
        </w:rPr>
        <w:t>pune</w:t>
      </w:r>
      <w:r w:rsidRPr="00AE17E0">
        <w:rPr>
          <w:noProof/>
        </w:rPr>
        <w:t xml:space="preserve"> </w:t>
      </w:r>
      <w:r w:rsidR="00AE17E0">
        <w:rPr>
          <w:noProof/>
        </w:rPr>
        <w:t>ravnopravnosti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invaliditetom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ostalim</w:t>
      </w:r>
      <w:r w:rsidRPr="00AE17E0">
        <w:rPr>
          <w:noProof/>
        </w:rPr>
        <w:t xml:space="preserve"> </w:t>
      </w:r>
      <w:r w:rsidR="00AE17E0">
        <w:rPr>
          <w:noProof/>
        </w:rPr>
        <w:t>građanima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razrada</w:t>
      </w:r>
      <w:r w:rsidRPr="00AE17E0">
        <w:rPr>
          <w:noProof/>
        </w:rPr>
        <w:t xml:space="preserve"> </w:t>
      </w:r>
      <w:r w:rsidR="00AE17E0">
        <w:rPr>
          <w:noProof/>
        </w:rPr>
        <w:t>prava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dostojanstvo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slobodan</w:t>
      </w:r>
      <w:r w:rsidRPr="00AE17E0">
        <w:rPr>
          <w:noProof/>
        </w:rPr>
        <w:t xml:space="preserve"> </w:t>
      </w:r>
      <w:r w:rsidR="00AE17E0">
        <w:rPr>
          <w:noProof/>
        </w:rPr>
        <w:t>razvoj</w:t>
      </w:r>
      <w:r w:rsidRPr="00AE17E0">
        <w:rPr>
          <w:noProof/>
        </w:rPr>
        <w:t xml:space="preserve"> </w:t>
      </w:r>
      <w:r w:rsidR="00AE17E0">
        <w:rPr>
          <w:noProof/>
        </w:rPr>
        <w:t>ličnosti</w:t>
      </w:r>
      <w:r w:rsidRPr="00AE17E0">
        <w:rPr>
          <w:noProof/>
        </w:rPr>
        <w:t xml:space="preserve"> </w:t>
      </w:r>
      <w:r w:rsidR="00AE17E0">
        <w:rPr>
          <w:noProof/>
        </w:rPr>
        <w:t>posebno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pogledu</w:t>
      </w:r>
      <w:r w:rsidRPr="00AE17E0">
        <w:rPr>
          <w:noProof/>
        </w:rPr>
        <w:t xml:space="preserve"> </w:t>
      </w:r>
      <w:r w:rsidR="00AE17E0">
        <w:rPr>
          <w:noProof/>
        </w:rPr>
        <w:t>ostvarivanja</w:t>
      </w:r>
      <w:r w:rsidRPr="00AE17E0">
        <w:rPr>
          <w:noProof/>
        </w:rPr>
        <w:t xml:space="preserve"> </w:t>
      </w:r>
      <w:r w:rsidR="00AE17E0">
        <w:rPr>
          <w:noProof/>
        </w:rPr>
        <w:t>prava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upotrebu</w:t>
      </w:r>
      <w:r w:rsidRPr="00AE17E0">
        <w:rPr>
          <w:noProof/>
        </w:rPr>
        <w:t xml:space="preserve"> </w:t>
      </w:r>
      <w:r w:rsidR="00AE17E0">
        <w:rPr>
          <w:noProof/>
        </w:rPr>
        <w:t>znakovnog</w:t>
      </w:r>
      <w:r w:rsidRPr="00AE17E0">
        <w:rPr>
          <w:noProof/>
        </w:rPr>
        <w:t xml:space="preserve"> </w:t>
      </w:r>
      <w:r w:rsidR="00AE17E0">
        <w:rPr>
          <w:noProof/>
        </w:rPr>
        <w:t>jezika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uključenosti</w:t>
      </w:r>
      <w:r w:rsidRPr="00AE17E0">
        <w:rPr>
          <w:noProof/>
        </w:rPr>
        <w:t xml:space="preserve"> </w:t>
      </w:r>
      <w:r w:rsidR="00AE17E0">
        <w:rPr>
          <w:noProof/>
        </w:rPr>
        <w:t>gluvih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donošenje</w:t>
      </w:r>
      <w:r w:rsidRPr="00AE17E0">
        <w:rPr>
          <w:noProof/>
        </w:rPr>
        <w:t xml:space="preserve"> </w:t>
      </w:r>
      <w:r w:rsidR="00AE17E0">
        <w:rPr>
          <w:noProof/>
        </w:rPr>
        <w:t>odluka</w:t>
      </w:r>
      <w:r w:rsidRPr="00AE17E0">
        <w:rPr>
          <w:noProof/>
        </w:rPr>
        <w:t xml:space="preserve"> </w:t>
      </w:r>
      <w:r w:rsidR="00AE17E0">
        <w:rPr>
          <w:noProof/>
        </w:rPr>
        <w:t>koje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tiču</w:t>
      </w:r>
      <w:r w:rsidRPr="00AE17E0">
        <w:rPr>
          <w:noProof/>
        </w:rPr>
        <w:t xml:space="preserve"> </w:t>
      </w:r>
      <w:r w:rsidR="00AE17E0">
        <w:rPr>
          <w:noProof/>
        </w:rPr>
        <w:t>standardizacije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upotrebe</w:t>
      </w:r>
      <w:r w:rsidRPr="00AE17E0">
        <w:rPr>
          <w:noProof/>
        </w:rPr>
        <w:t xml:space="preserve"> </w:t>
      </w:r>
      <w:r w:rsidR="00AE17E0">
        <w:rPr>
          <w:noProof/>
        </w:rPr>
        <w:t>znakovnog</w:t>
      </w:r>
      <w:r w:rsidRPr="00AE17E0">
        <w:rPr>
          <w:noProof/>
        </w:rPr>
        <w:t xml:space="preserve"> </w:t>
      </w:r>
      <w:r w:rsidR="00AE17E0">
        <w:rPr>
          <w:noProof/>
        </w:rPr>
        <w:t>jezika</w:t>
      </w:r>
      <w:r w:rsidRPr="00AE17E0">
        <w:rPr>
          <w:noProof/>
        </w:rPr>
        <w:t>.</w:t>
      </w:r>
    </w:p>
    <w:p w:rsidR="0000134C" w:rsidRPr="00AE17E0" w:rsidRDefault="0000134C" w:rsidP="0000134C">
      <w:pPr>
        <w:pStyle w:val="Heading1"/>
        <w:spacing w:line="240" w:lineRule="auto"/>
        <w:rPr>
          <w:bCs w:val="0"/>
          <w:iCs/>
          <w:noProof/>
          <w:lang w:val="sr-Latn-CS"/>
        </w:rPr>
      </w:pPr>
    </w:p>
    <w:p w:rsidR="0000134C" w:rsidRPr="00AE17E0" w:rsidRDefault="00AE17E0" w:rsidP="0000134C">
      <w:pPr>
        <w:pStyle w:val="Heading1"/>
        <w:spacing w:line="240" w:lineRule="auto"/>
        <w:jc w:val="center"/>
        <w:rPr>
          <w:bCs w:val="0"/>
          <w:iCs/>
          <w:noProof/>
          <w:lang w:val="sr-Latn-CS"/>
        </w:rPr>
      </w:pPr>
      <w:r>
        <w:rPr>
          <w:bCs w:val="0"/>
          <w:iCs/>
          <w:noProof/>
          <w:lang w:val="sr-Latn-CS"/>
        </w:rPr>
        <w:t>Definicije</w:t>
      </w: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noProof/>
        </w:rPr>
        <w:t>Član</w:t>
      </w:r>
      <w:r w:rsidR="0000134C" w:rsidRPr="00AE17E0">
        <w:rPr>
          <w:b/>
          <w:noProof/>
        </w:rPr>
        <w:t xml:space="preserve"> 3.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Gluva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usled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informacionih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komunikacionih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prepreka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ograničena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punom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ravnopravnom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društvenom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životu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prirodni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oblik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svoja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jezička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svojstva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uključujući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gramatičke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funkcije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fonologiju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morfologiju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sintaksu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Tumač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steklo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kompetencije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kompetencije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prevođenje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govornog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govorni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jc w:val="center"/>
        <w:rPr>
          <w:b/>
          <w:noProof/>
          <w:lang w:eastAsia="ar-SA"/>
        </w:rPr>
      </w:pPr>
      <w:r w:rsidRPr="00AE17E0">
        <w:rPr>
          <w:b/>
          <w:noProof/>
          <w:lang w:eastAsia="ar-SA"/>
        </w:rPr>
        <w:t xml:space="preserve"> II. </w:t>
      </w:r>
      <w:r w:rsidR="00AE17E0">
        <w:rPr>
          <w:b/>
          <w:noProof/>
          <w:lang w:eastAsia="ar-SA"/>
        </w:rPr>
        <w:t>UPOTREBA</w:t>
      </w:r>
      <w:r w:rsidRPr="00AE17E0">
        <w:rPr>
          <w:b/>
          <w:noProof/>
          <w:lang w:eastAsia="ar-SA"/>
        </w:rPr>
        <w:t xml:space="preserve"> </w:t>
      </w:r>
      <w:r w:rsidR="00AE17E0">
        <w:rPr>
          <w:b/>
          <w:noProof/>
          <w:lang w:eastAsia="ar-SA"/>
        </w:rPr>
        <w:t>ZNAKOVNOG</w:t>
      </w:r>
      <w:r w:rsidRPr="00AE17E0">
        <w:rPr>
          <w:b/>
          <w:noProof/>
          <w:lang w:eastAsia="ar-SA"/>
        </w:rPr>
        <w:t xml:space="preserve"> </w:t>
      </w:r>
      <w:r w:rsidR="00AE17E0">
        <w:rPr>
          <w:b/>
          <w:noProof/>
          <w:lang w:eastAsia="ar-SA"/>
        </w:rPr>
        <w:t>JEZIKA</w:t>
      </w:r>
      <w:r w:rsidRPr="00AE17E0">
        <w:rPr>
          <w:b/>
          <w:noProof/>
          <w:lang w:eastAsia="ar-SA"/>
        </w:rPr>
        <w:t xml:space="preserve"> </w:t>
      </w:r>
    </w:p>
    <w:p w:rsidR="0000134C" w:rsidRPr="00AE17E0" w:rsidRDefault="0000134C" w:rsidP="0000134C">
      <w:pPr>
        <w:jc w:val="both"/>
        <w:rPr>
          <w:noProof/>
        </w:rPr>
      </w:pPr>
    </w:p>
    <w:p w:rsidR="0000134C" w:rsidRPr="00AE17E0" w:rsidRDefault="00AE17E0" w:rsidP="0000134C">
      <w:pPr>
        <w:pStyle w:val="Heading2"/>
        <w:spacing w:line="240" w:lineRule="auto"/>
        <w:rPr>
          <w:iCs/>
          <w:noProof/>
          <w:lang w:val="sr-Latn-CS"/>
        </w:rPr>
      </w:pPr>
      <w:r>
        <w:rPr>
          <w:iCs/>
          <w:noProof/>
          <w:lang w:val="sr-Latn-CS"/>
        </w:rPr>
        <w:t>Pravo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upotrebu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znakovnog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4.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Niko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zabrani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gluvoj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Gluvo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dete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. 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Roditelj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staralac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deteta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zabrane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AE17E0" w:rsidP="0000134C">
      <w:pPr>
        <w:pStyle w:val="BodyTextIndent3"/>
        <w:ind w:firstLine="0"/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Učenje</w:t>
      </w:r>
      <w:r w:rsidR="0000134C" w:rsidRPr="00AE17E0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znakovnog</w:t>
      </w:r>
      <w:r w:rsidR="0000134C" w:rsidRPr="00AE17E0">
        <w:rPr>
          <w:b/>
          <w:bCs/>
          <w:noProof/>
          <w:lang w:val="sr-Latn-CS"/>
        </w:rPr>
        <w:t xml:space="preserve"> </w:t>
      </w:r>
      <w:r>
        <w:rPr>
          <w:b/>
          <w:bCs/>
          <w:noProof/>
          <w:lang w:val="sr-Latn-CS"/>
        </w:rPr>
        <w:t>jezika</w:t>
      </w:r>
    </w:p>
    <w:p w:rsidR="0000134C" w:rsidRPr="00AE17E0" w:rsidRDefault="00AE17E0" w:rsidP="0000134C">
      <w:pPr>
        <w:pStyle w:val="BodyTextIndent3"/>
        <w:ind w:firstLine="0"/>
        <w:jc w:val="center"/>
        <w:rPr>
          <w:b/>
          <w:bCs/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00134C" w:rsidRPr="00AE17E0">
        <w:rPr>
          <w:b/>
          <w:bCs/>
          <w:noProof/>
          <w:lang w:val="sr-Latn-CS"/>
        </w:rPr>
        <w:t xml:space="preserve"> 5.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Učenje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vaspitanja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stekla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status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javno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priznatog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organizatora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odraslih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prilagođen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kojim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>: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  <w:r w:rsidRPr="00AE17E0">
        <w:rPr>
          <w:noProof/>
          <w:lang w:val="sr-Latn-CS"/>
        </w:rPr>
        <w:t xml:space="preserve">1) </w:t>
      </w:r>
      <w:r w:rsidR="00AE17E0">
        <w:rPr>
          <w:noProof/>
          <w:lang w:val="sr-Latn-CS"/>
        </w:rPr>
        <w:t>stiču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znanja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sposobnosti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veštine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radi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sticanja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ključnih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kompetencija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ostvarivanje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mogućnosti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lični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socijalni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profesionalni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razvoj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dalje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učenje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skladu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zakonom</w:t>
      </w:r>
      <w:r w:rsidRPr="00AE17E0">
        <w:rPr>
          <w:noProof/>
          <w:lang w:val="sr-Latn-CS"/>
        </w:rPr>
        <w:t>;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  <w:r w:rsidRPr="00AE17E0">
        <w:rPr>
          <w:noProof/>
          <w:lang w:val="sr-Latn-CS"/>
        </w:rPr>
        <w:t xml:space="preserve">2) </w:t>
      </w:r>
      <w:r w:rsidR="00AE17E0">
        <w:rPr>
          <w:noProof/>
          <w:lang w:val="sr-Latn-CS"/>
        </w:rPr>
        <w:t>stiču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sposobnosti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upotrebu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stečenih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znanja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veština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stavova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neophodnih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obavljanje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radnih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aktivnosti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tumačenja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znakovnog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sticanja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stručnih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kompetencija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obavljanje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poslova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tumača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znakovni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skladu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zakonom</w:t>
      </w:r>
      <w:r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Program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00134C" w:rsidRPr="00AE17E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ind w:firstLine="0"/>
        <w:rPr>
          <w:noProof/>
          <w:lang w:val="sr-Latn-CS"/>
        </w:rPr>
      </w:pPr>
    </w:p>
    <w:p w:rsidR="0000134C" w:rsidRPr="00AE17E0" w:rsidRDefault="00AE17E0" w:rsidP="0000134C">
      <w:pPr>
        <w:pStyle w:val="BodyTextIndent3"/>
        <w:ind w:firstLine="0"/>
        <w:jc w:val="center"/>
        <w:rPr>
          <w:b/>
          <w:bCs/>
          <w:noProof/>
          <w:lang w:val="sr-Latn-CS"/>
        </w:rPr>
      </w:pPr>
      <w:r>
        <w:rPr>
          <w:b/>
          <w:bCs/>
          <w:iCs/>
          <w:noProof/>
          <w:lang w:val="sr-Latn-CS"/>
        </w:rPr>
        <w:t>Upotreba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usluge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tumača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znakovni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jezik</w:t>
      </w:r>
      <w:r w:rsidR="0000134C" w:rsidRPr="00AE17E0">
        <w:rPr>
          <w:b/>
          <w:bCs/>
          <w:noProof/>
          <w:lang w:val="sr-Latn-CS"/>
        </w:rPr>
        <w:t xml:space="preserve"> </w:t>
      </w:r>
    </w:p>
    <w:p w:rsidR="0000134C" w:rsidRPr="00AE17E0" w:rsidRDefault="00AE17E0" w:rsidP="0000134C">
      <w:pPr>
        <w:pStyle w:val="BodyTextIndent3"/>
        <w:ind w:firstLine="0"/>
        <w:jc w:val="center"/>
        <w:rPr>
          <w:noProof/>
          <w:lang w:val="sr-Latn-CS"/>
        </w:rPr>
      </w:pPr>
      <w:r>
        <w:rPr>
          <w:b/>
          <w:bCs/>
          <w:noProof/>
          <w:lang w:val="sr-Latn-CS"/>
        </w:rPr>
        <w:t>Član</w:t>
      </w:r>
      <w:r w:rsidR="0000134C" w:rsidRPr="00AE17E0">
        <w:rPr>
          <w:b/>
          <w:bCs/>
          <w:noProof/>
          <w:lang w:val="sr-Latn-CS"/>
        </w:rPr>
        <w:t xml:space="preserve"> 6.</w:t>
      </w:r>
    </w:p>
    <w:p w:rsidR="0000134C" w:rsidRPr="00AE17E0" w:rsidRDefault="00AE17E0" w:rsidP="0000134C">
      <w:pPr>
        <w:pStyle w:val="BodyTextIndent3"/>
        <w:rPr>
          <w:iCs/>
          <w:noProof/>
          <w:lang w:val="sr-Latn-CS"/>
        </w:rPr>
      </w:pPr>
      <w:r>
        <w:rPr>
          <w:noProof/>
          <w:lang w:val="sr-Latn-CS"/>
        </w:rPr>
        <w:t>Gluva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oblika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komunikacije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čitanjem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usana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pisanjem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ostvari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neko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zasnovan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00134C" w:rsidRPr="00AE17E0">
        <w:rPr>
          <w:iCs/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iCs/>
          <w:noProof/>
          <w:lang w:val="sr-Latn-CS"/>
        </w:rPr>
        <w:t>Upotreba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obezbeđuje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neposrednim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angažovanjem</w:t>
      </w:r>
      <w:r w:rsidR="0000134C" w:rsidRPr="00AE17E0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tumača</w:t>
      </w:r>
      <w:r w:rsidR="0000134C" w:rsidRPr="00AE17E0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za</w:t>
      </w:r>
      <w:r w:rsidR="0000134C" w:rsidRPr="00AE17E0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znakovni</w:t>
      </w:r>
      <w:r w:rsidR="0000134C" w:rsidRPr="00AE17E0">
        <w:rPr>
          <w:iCs/>
          <w:noProof/>
          <w:color w:val="000000"/>
          <w:lang w:val="sr-Latn-CS"/>
        </w:rPr>
        <w:t xml:space="preserve"> </w:t>
      </w:r>
      <w:r>
        <w:rPr>
          <w:iCs/>
          <w:noProof/>
          <w:color w:val="000000"/>
          <w:lang w:val="sr-Latn-CS"/>
        </w:rPr>
        <w:t>jezik</w:t>
      </w:r>
      <w:r w:rsidR="0000134C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00134C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00134C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drugi</w:t>
      </w:r>
      <w:r w:rsidR="0000134C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način</w:t>
      </w:r>
      <w:r w:rsidR="0000134C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prihvatljiv</w:t>
      </w:r>
      <w:r w:rsidR="0000134C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gluvoj</w:t>
      </w:r>
      <w:r w:rsidR="0000134C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osobi</w:t>
      </w:r>
      <w:r w:rsidR="0000134C" w:rsidRPr="00AE17E0">
        <w:rPr>
          <w:noProof/>
          <w:color w:val="000000"/>
          <w:lang w:val="sr-Latn-CS"/>
        </w:rPr>
        <w:t>,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savremenih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dostignuća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  <w:r w:rsidRPr="00AE17E0">
        <w:rPr>
          <w:noProof/>
          <w:lang w:val="sr-Latn-CS"/>
        </w:rPr>
        <w:t xml:space="preserve"> </w:t>
      </w:r>
    </w:p>
    <w:p w:rsidR="0000134C" w:rsidRPr="00AE17E0" w:rsidRDefault="00AE17E0" w:rsidP="0000134C">
      <w:pPr>
        <w:jc w:val="center"/>
        <w:rPr>
          <w:b/>
          <w:bCs/>
          <w:iCs/>
          <w:noProof/>
        </w:rPr>
      </w:pPr>
      <w:r>
        <w:rPr>
          <w:b/>
          <w:bCs/>
          <w:iCs/>
          <w:noProof/>
        </w:rPr>
        <w:t>Upotreba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znakovnog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jezika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iCs/>
          <w:noProof/>
        </w:rPr>
        <w:t>u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postupku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pred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javnom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službom</w:t>
      </w: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7.</w:t>
      </w:r>
    </w:p>
    <w:p w:rsidR="0000134C" w:rsidRPr="00AE17E0" w:rsidRDefault="0000134C" w:rsidP="0000134C">
      <w:pPr>
        <w:jc w:val="both"/>
        <w:rPr>
          <w:strike/>
          <w:noProof/>
        </w:rPr>
      </w:pPr>
      <w:r w:rsidRPr="00AE17E0">
        <w:rPr>
          <w:b/>
          <w:bCs/>
          <w:iCs/>
          <w:noProof/>
        </w:rPr>
        <w:tab/>
      </w:r>
      <w:r w:rsidR="00AE17E0">
        <w:rPr>
          <w:bCs/>
          <w:iCs/>
          <w:noProof/>
        </w:rPr>
        <w:t>Gluva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osoba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iz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člana</w:t>
      </w:r>
      <w:r w:rsidRPr="00AE17E0">
        <w:rPr>
          <w:bCs/>
          <w:iCs/>
          <w:noProof/>
        </w:rPr>
        <w:t xml:space="preserve"> 6. </w:t>
      </w:r>
      <w:r w:rsidR="00AE17E0">
        <w:rPr>
          <w:bCs/>
          <w:iCs/>
          <w:noProof/>
        </w:rPr>
        <w:t>ovog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zakona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ima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pravo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da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koristi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znakovni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jezik</w:t>
      </w:r>
      <w:r w:rsidRPr="00AE17E0">
        <w:rPr>
          <w:bCs/>
          <w:iCs/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postupku</w:t>
      </w:r>
      <w:r w:rsidRPr="00AE17E0">
        <w:rPr>
          <w:noProof/>
        </w:rPr>
        <w:t xml:space="preserve"> </w:t>
      </w:r>
      <w:r w:rsidR="00AE17E0">
        <w:rPr>
          <w:noProof/>
        </w:rPr>
        <w:t>pred</w:t>
      </w:r>
      <w:r w:rsidRPr="00AE17E0">
        <w:rPr>
          <w:noProof/>
        </w:rPr>
        <w:t xml:space="preserve"> </w:t>
      </w:r>
      <w:r w:rsidR="00AE17E0">
        <w:rPr>
          <w:noProof/>
        </w:rPr>
        <w:t>državnim</w:t>
      </w:r>
      <w:r w:rsidRPr="00AE17E0">
        <w:rPr>
          <w:noProof/>
        </w:rPr>
        <w:t xml:space="preserve"> </w:t>
      </w:r>
      <w:r w:rsidR="00AE17E0">
        <w:rPr>
          <w:noProof/>
        </w:rPr>
        <w:t>organom</w:t>
      </w:r>
      <w:r w:rsidRPr="00AE17E0">
        <w:rPr>
          <w:noProof/>
        </w:rPr>
        <w:t xml:space="preserve">, </w:t>
      </w:r>
      <w:r w:rsidR="00AE17E0">
        <w:rPr>
          <w:noProof/>
        </w:rPr>
        <w:t>organom</w:t>
      </w:r>
      <w:r w:rsidRPr="00AE17E0">
        <w:rPr>
          <w:noProof/>
        </w:rPr>
        <w:t xml:space="preserve"> </w:t>
      </w:r>
      <w:r w:rsidR="00AE17E0">
        <w:rPr>
          <w:noProof/>
        </w:rPr>
        <w:t>autonomne</w:t>
      </w:r>
      <w:r w:rsidRPr="00AE17E0">
        <w:rPr>
          <w:noProof/>
        </w:rPr>
        <w:t xml:space="preserve"> </w:t>
      </w:r>
      <w:r w:rsidR="00AE17E0">
        <w:rPr>
          <w:noProof/>
        </w:rPr>
        <w:t>pokrajine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jedinice</w:t>
      </w:r>
      <w:r w:rsidRPr="00AE17E0">
        <w:rPr>
          <w:noProof/>
        </w:rPr>
        <w:t xml:space="preserve"> </w:t>
      </w:r>
      <w:r w:rsidR="00AE17E0">
        <w:rPr>
          <w:noProof/>
        </w:rPr>
        <w:t>lokalne</w:t>
      </w:r>
      <w:r w:rsidRPr="00AE17E0">
        <w:rPr>
          <w:noProof/>
        </w:rPr>
        <w:t xml:space="preserve"> </w:t>
      </w:r>
      <w:r w:rsidR="00AE17E0">
        <w:rPr>
          <w:noProof/>
        </w:rPr>
        <w:t>samouprave</w:t>
      </w:r>
      <w:r w:rsidRPr="00AE17E0">
        <w:rPr>
          <w:noProof/>
        </w:rPr>
        <w:t xml:space="preserve">, </w:t>
      </w:r>
      <w:r w:rsidR="00AE17E0">
        <w:rPr>
          <w:noProof/>
        </w:rPr>
        <w:t>kao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drugim</w:t>
      </w:r>
      <w:r w:rsidRPr="00AE17E0">
        <w:rPr>
          <w:noProof/>
        </w:rPr>
        <w:t xml:space="preserve"> </w:t>
      </w:r>
      <w:r w:rsidR="00AE17E0">
        <w:rPr>
          <w:noProof/>
        </w:rPr>
        <w:t>organom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organizacijom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pravnim</w:t>
      </w:r>
      <w:r w:rsidRPr="00AE17E0">
        <w:rPr>
          <w:noProof/>
        </w:rPr>
        <w:t xml:space="preserve"> </w:t>
      </w:r>
      <w:r w:rsidR="00AE17E0">
        <w:rPr>
          <w:noProof/>
        </w:rPr>
        <w:t>licem</w:t>
      </w:r>
      <w:r w:rsidRPr="00AE17E0">
        <w:rPr>
          <w:noProof/>
        </w:rPr>
        <w:t xml:space="preserve"> </w:t>
      </w:r>
      <w:r w:rsidR="00AE17E0">
        <w:rPr>
          <w:noProof/>
        </w:rPr>
        <w:t>kome</w:t>
      </w:r>
      <w:r w:rsidRPr="00AE17E0">
        <w:rPr>
          <w:noProof/>
        </w:rPr>
        <w:t xml:space="preserve"> </w:t>
      </w:r>
      <w:r w:rsidR="00AE17E0">
        <w:rPr>
          <w:noProof/>
        </w:rPr>
        <w:t>je</w:t>
      </w:r>
      <w:r w:rsidRPr="00AE17E0">
        <w:rPr>
          <w:noProof/>
        </w:rPr>
        <w:t xml:space="preserve"> </w:t>
      </w:r>
      <w:r w:rsidR="00AE17E0">
        <w:rPr>
          <w:noProof/>
        </w:rPr>
        <w:t>povereno</w:t>
      </w:r>
      <w:r w:rsidRPr="00AE17E0">
        <w:rPr>
          <w:noProof/>
        </w:rPr>
        <w:t xml:space="preserve"> </w:t>
      </w:r>
      <w:r w:rsidR="00AE17E0">
        <w:rPr>
          <w:noProof/>
        </w:rPr>
        <w:t>vršenje</w:t>
      </w:r>
      <w:r w:rsidRPr="00AE17E0">
        <w:rPr>
          <w:noProof/>
        </w:rPr>
        <w:t xml:space="preserve"> </w:t>
      </w:r>
      <w:r w:rsidR="00AE17E0">
        <w:rPr>
          <w:noProof/>
        </w:rPr>
        <w:t>javnih</w:t>
      </w:r>
      <w:r w:rsidRPr="00AE17E0">
        <w:rPr>
          <w:noProof/>
        </w:rPr>
        <w:t xml:space="preserve"> </w:t>
      </w:r>
      <w:r w:rsidR="00AE17E0">
        <w:rPr>
          <w:noProof/>
        </w:rPr>
        <w:t>ovlašćenja</w:t>
      </w:r>
      <w:r w:rsidRPr="00AE17E0">
        <w:rPr>
          <w:noProof/>
        </w:rPr>
        <w:t xml:space="preserve"> (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daljem</w:t>
      </w:r>
      <w:r w:rsidRPr="00AE17E0">
        <w:rPr>
          <w:noProof/>
        </w:rPr>
        <w:t xml:space="preserve"> </w:t>
      </w:r>
      <w:r w:rsidR="00AE17E0">
        <w:rPr>
          <w:noProof/>
        </w:rPr>
        <w:t>tekstu</w:t>
      </w:r>
      <w:r w:rsidRPr="00AE17E0">
        <w:rPr>
          <w:noProof/>
        </w:rPr>
        <w:t xml:space="preserve">: </w:t>
      </w:r>
      <w:r w:rsidR="00AE17E0">
        <w:rPr>
          <w:noProof/>
        </w:rPr>
        <w:t>javna</w:t>
      </w:r>
      <w:r w:rsidRPr="00AE17E0">
        <w:rPr>
          <w:noProof/>
        </w:rPr>
        <w:t xml:space="preserve"> </w:t>
      </w:r>
      <w:r w:rsidR="00AE17E0">
        <w:rPr>
          <w:noProof/>
        </w:rPr>
        <w:t>služba</w:t>
      </w:r>
      <w:r w:rsidRPr="00AE17E0">
        <w:rPr>
          <w:noProof/>
        </w:rPr>
        <w:t>).</w:t>
      </w:r>
      <w:r w:rsidRPr="00AE17E0">
        <w:rPr>
          <w:strike/>
          <w:noProof/>
        </w:rPr>
        <w:t xml:space="preserve"> </w:t>
      </w:r>
    </w:p>
    <w:p w:rsidR="0000134C" w:rsidRPr="00AE17E0" w:rsidRDefault="0000134C" w:rsidP="0000134C">
      <w:pPr>
        <w:jc w:val="both"/>
        <w:rPr>
          <w:strike/>
          <w:noProof/>
        </w:rPr>
      </w:pPr>
    </w:p>
    <w:p w:rsidR="0000134C" w:rsidRPr="00AE17E0" w:rsidRDefault="00AE17E0" w:rsidP="0000134C">
      <w:pPr>
        <w:jc w:val="center"/>
        <w:rPr>
          <w:b/>
          <w:bCs/>
          <w:noProof/>
        </w:rPr>
      </w:pPr>
      <w:r>
        <w:rPr>
          <w:b/>
          <w:bCs/>
          <w:iCs/>
          <w:noProof/>
        </w:rPr>
        <w:t>Upotreba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znakovnog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jezika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iCs/>
          <w:noProof/>
        </w:rPr>
        <w:t>u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političkom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životu</w:t>
      </w: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8.</w:t>
      </w:r>
    </w:p>
    <w:p w:rsidR="0000134C" w:rsidRPr="00AE17E0" w:rsidRDefault="00AE17E0" w:rsidP="0000134C">
      <w:pPr>
        <w:ind w:firstLine="720"/>
        <w:jc w:val="both"/>
        <w:rPr>
          <w:bCs/>
          <w:iCs/>
          <w:noProof/>
        </w:rPr>
      </w:pPr>
      <w:r>
        <w:rPr>
          <w:bCs/>
          <w:iCs/>
          <w:noProof/>
        </w:rPr>
        <w:t>Gluva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osoba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iz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člana</w:t>
      </w:r>
      <w:r w:rsidR="0000134C" w:rsidRPr="00AE17E0">
        <w:rPr>
          <w:bCs/>
          <w:iCs/>
          <w:noProof/>
        </w:rPr>
        <w:t xml:space="preserve"> 6. </w:t>
      </w:r>
      <w:r>
        <w:rPr>
          <w:bCs/>
          <w:iCs/>
          <w:noProof/>
        </w:rPr>
        <w:t>ovog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zakona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koja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učestvuje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političkom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životu</w:t>
      </w:r>
      <w:r w:rsidR="0000134C" w:rsidRPr="00AE17E0">
        <w:rPr>
          <w:bCs/>
          <w:iCs/>
          <w:noProof/>
        </w:rPr>
        <w:t xml:space="preserve"> - </w:t>
      </w:r>
      <w:r>
        <w:rPr>
          <w:bCs/>
          <w:iCs/>
          <w:noProof/>
        </w:rPr>
        <w:t>na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sastancima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sednicama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organa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javne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vlasti</w:t>
      </w:r>
      <w:r w:rsidR="0000134C" w:rsidRPr="00AE17E0">
        <w:rPr>
          <w:bCs/>
          <w:iCs/>
          <w:noProof/>
        </w:rPr>
        <w:t xml:space="preserve">, </w:t>
      </w:r>
      <w:r>
        <w:rPr>
          <w:bCs/>
          <w:iCs/>
          <w:noProof/>
        </w:rPr>
        <w:t>ima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pravo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na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upotrebu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znakovnog</w:t>
      </w:r>
      <w:r w:rsidR="0000134C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jezika</w:t>
      </w:r>
      <w:r w:rsidR="0000134C" w:rsidRPr="00AE17E0">
        <w:rPr>
          <w:bCs/>
          <w:iCs/>
          <w:noProof/>
        </w:rPr>
        <w:t>.</w:t>
      </w:r>
    </w:p>
    <w:p w:rsidR="0000134C" w:rsidRPr="00AE17E0" w:rsidRDefault="0000134C" w:rsidP="0000134C">
      <w:pPr>
        <w:jc w:val="center"/>
        <w:rPr>
          <w:b/>
          <w:bCs/>
          <w:iCs/>
          <w:noProof/>
        </w:rPr>
      </w:pPr>
    </w:p>
    <w:p w:rsidR="0000134C" w:rsidRPr="00AE17E0" w:rsidRDefault="00AE17E0" w:rsidP="0000134C">
      <w:pPr>
        <w:jc w:val="center"/>
        <w:rPr>
          <w:b/>
          <w:bCs/>
          <w:noProof/>
        </w:rPr>
      </w:pPr>
      <w:r>
        <w:rPr>
          <w:b/>
          <w:bCs/>
          <w:iCs/>
          <w:noProof/>
        </w:rPr>
        <w:t>Upotreba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znakovnog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jezika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iCs/>
          <w:noProof/>
        </w:rPr>
        <w:t>u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ustanovama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obrazovanja</w:t>
      </w: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9.</w:t>
      </w:r>
    </w:p>
    <w:p w:rsidR="0000134C" w:rsidRPr="00AE17E0" w:rsidRDefault="00AE17E0" w:rsidP="0000134C">
      <w:pPr>
        <w:ind w:firstLine="720"/>
        <w:jc w:val="both"/>
        <w:rPr>
          <w:noProof/>
        </w:rPr>
      </w:pPr>
      <w:r>
        <w:rPr>
          <w:noProof/>
        </w:rPr>
        <w:t>Obrazovno</w:t>
      </w:r>
      <w:r w:rsidR="0000134C" w:rsidRPr="00AE17E0">
        <w:rPr>
          <w:noProof/>
        </w:rPr>
        <w:t>-</w:t>
      </w:r>
      <w:r>
        <w:rPr>
          <w:noProof/>
        </w:rPr>
        <w:t>vaspitni</w:t>
      </w:r>
      <w:r w:rsidR="0000134C" w:rsidRPr="00AE17E0">
        <w:rPr>
          <w:noProof/>
        </w:rPr>
        <w:t xml:space="preserve"> </w:t>
      </w:r>
      <w:r>
        <w:rPr>
          <w:noProof/>
        </w:rPr>
        <w:t>rad</w:t>
      </w:r>
      <w:r w:rsidR="0000134C" w:rsidRPr="00AE17E0">
        <w:rPr>
          <w:noProof/>
        </w:rPr>
        <w:t xml:space="preserve"> </w:t>
      </w:r>
      <w:r>
        <w:rPr>
          <w:noProof/>
        </w:rPr>
        <w:t>u</w:t>
      </w:r>
      <w:r w:rsidR="0000134C" w:rsidRPr="00AE17E0">
        <w:rPr>
          <w:noProof/>
        </w:rPr>
        <w:t xml:space="preserve"> </w:t>
      </w:r>
      <w:r>
        <w:rPr>
          <w:noProof/>
        </w:rPr>
        <w:t>ustanovama</w:t>
      </w:r>
      <w:r w:rsidR="0000134C" w:rsidRPr="00AE17E0">
        <w:rPr>
          <w:noProof/>
        </w:rPr>
        <w:t xml:space="preserve"> </w:t>
      </w:r>
      <w:r>
        <w:rPr>
          <w:noProof/>
        </w:rPr>
        <w:t>obrazovanja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vaspitanja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studije</w:t>
      </w:r>
      <w:r w:rsidR="0000134C" w:rsidRPr="00AE17E0">
        <w:rPr>
          <w:noProof/>
        </w:rPr>
        <w:t xml:space="preserve"> </w:t>
      </w:r>
      <w:r>
        <w:rPr>
          <w:noProof/>
        </w:rPr>
        <w:t>na</w:t>
      </w:r>
      <w:r w:rsidR="0000134C" w:rsidRPr="00AE17E0">
        <w:rPr>
          <w:noProof/>
        </w:rPr>
        <w:t xml:space="preserve"> </w:t>
      </w:r>
      <w:r>
        <w:rPr>
          <w:noProof/>
        </w:rPr>
        <w:t>visokoškolskoj</w:t>
      </w:r>
      <w:r w:rsidR="0000134C" w:rsidRPr="00AE17E0">
        <w:rPr>
          <w:noProof/>
        </w:rPr>
        <w:t xml:space="preserve"> </w:t>
      </w:r>
      <w:r>
        <w:rPr>
          <w:noProof/>
        </w:rPr>
        <w:t>ustanovi</w:t>
      </w:r>
      <w:r w:rsidR="0000134C" w:rsidRPr="00AE17E0">
        <w:rPr>
          <w:noProof/>
        </w:rPr>
        <w:t xml:space="preserve"> </w:t>
      </w:r>
      <w:r>
        <w:rPr>
          <w:noProof/>
        </w:rPr>
        <w:t>mogu</w:t>
      </w:r>
      <w:r w:rsidR="0000134C" w:rsidRPr="00AE17E0">
        <w:rPr>
          <w:noProof/>
        </w:rPr>
        <w:t xml:space="preserve"> </w:t>
      </w:r>
      <w:r>
        <w:rPr>
          <w:noProof/>
        </w:rPr>
        <w:t>se</w:t>
      </w:r>
      <w:r w:rsidR="0000134C" w:rsidRPr="00AE17E0">
        <w:rPr>
          <w:noProof/>
        </w:rPr>
        <w:t xml:space="preserve"> </w:t>
      </w:r>
      <w:r>
        <w:rPr>
          <w:noProof/>
        </w:rPr>
        <w:t>izvoditi</w:t>
      </w:r>
      <w:r w:rsidR="0000134C" w:rsidRPr="00AE17E0">
        <w:rPr>
          <w:noProof/>
        </w:rPr>
        <w:t xml:space="preserve"> </w:t>
      </w:r>
      <w:r>
        <w:rPr>
          <w:noProof/>
        </w:rPr>
        <w:t>na</w:t>
      </w:r>
      <w:r w:rsidR="0000134C" w:rsidRPr="00AE17E0">
        <w:rPr>
          <w:noProof/>
        </w:rPr>
        <w:t xml:space="preserve"> </w:t>
      </w:r>
      <w:r>
        <w:rPr>
          <w:noProof/>
        </w:rPr>
        <w:t>znakovnom</w:t>
      </w:r>
      <w:r w:rsidR="0000134C" w:rsidRPr="00AE17E0">
        <w:rPr>
          <w:noProof/>
        </w:rPr>
        <w:t xml:space="preserve"> </w:t>
      </w:r>
      <w:r>
        <w:rPr>
          <w:noProof/>
        </w:rPr>
        <w:t>jeziku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gluve</w:t>
      </w:r>
      <w:r w:rsidR="0000134C" w:rsidRPr="00AE17E0">
        <w:rPr>
          <w:noProof/>
        </w:rPr>
        <w:t xml:space="preserve"> </w:t>
      </w:r>
      <w:r>
        <w:rPr>
          <w:noProof/>
        </w:rPr>
        <w:t>osobe</w:t>
      </w:r>
      <w:r w:rsidR="0000134C" w:rsidRPr="00AE17E0">
        <w:rPr>
          <w:noProof/>
        </w:rPr>
        <w:t xml:space="preserve">,  </w:t>
      </w:r>
      <w:r>
        <w:rPr>
          <w:noProof/>
        </w:rPr>
        <w:t>u</w:t>
      </w:r>
      <w:r w:rsidR="0000134C" w:rsidRPr="00AE17E0">
        <w:rPr>
          <w:noProof/>
        </w:rPr>
        <w:t xml:space="preserve"> </w:t>
      </w:r>
      <w:r>
        <w:rPr>
          <w:noProof/>
        </w:rPr>
        <w:t>skladu</w:t>
      </w:r>
      <w:r w:rsidR="0000134C" w:rsidRPr="00AE17E0">
        <w:rPr>
          <w:noProof/>
        </w:rPr>
        <w:t xml:space="preserve"> </w:t>
      </w:r>
      <w:r>
        <w:rPr>
          <w:noProof/>
        </w:rPr>
        <w:t>sa</w:t>
      </w:r>
      <w:r w:rsidR="0000134C" w:rsidRPr="00AE17E0">
        <w:rPr>
          <w:noProof/>
        </w:rPr>
        <w:t xml:space="preserve"> </w:t>
      </w:r>
      <w:r>
        <w:rPr>
          <w:noProof/>
        </w:rPr>
        <w:t>njihovim</w:t>
      </w:r>
      <w:r w:rsidR="0000134C" w:rsidRPr="00AE17E0">
        <w:rPr>
          <w:noProof/>
        </w:rPr>
        <w:t xml:space="preserve"> </w:t>
      </w:r>
      <w:r>
        <w:rPr>
          <w:noProof/>
        </w:rPr>
        <w:t>potrebama</w:t>
      </w:r>
      <w:r w:rsidR="0000134C" w:rsidRPr="00AE17E0">
        <w:rPr>
          <w:noProof/>
        </w:rPr>
        <w:t xml:space="preserve">, </w:t>
      </w:r>
      <w:r>
        <w:rPr>
          <w:noProof/>
        </w:rPr>
        <w:t>sposobnostima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mogućnostima</w:t>
      </w:r>
      <w:r w:rsidR="0000134C" w:rsidRPr="00AE17E0">
        <w:rPr>
          <w:noProof/>
        </w:rPr>
        <w:t>.</w:t>
      </w:r>
    </w:p>
    <w:p w:rsidR="0000134C" w:rsidRPr="00AE17E0" w:rsidRDefault="00AE17E0" w:rsidP="0000134C">
      <w:pPr>
        <w:ind w:firstLine="720"/>
        <w:jc w:val="both"/>
        <w:rPr>
          <w:noProof/>
        </w:rPr>
      </w:pPr>
      <w:r>
        <w:rPr>
          <w:noProof/>
        </w:rPr>
        <w:t>Obrazovno</w:t>
      </w:r>
      <w:r w:rsidR="0000134C" w:rsidRPr="00AE17E0">
        <w:rPr>
          <w:noProof/>
        </w:rPr>
        <w:t>-</w:t>
      </w:r>
      <w:r>
        <w:rPr>
          <w:noProof/>
        </w:rPr>
        <w:t>vaspitni</w:t>
      </w:r>
      <w:r w:rsidR="0000134C" w:rsidRPr="00AE17E0">
        <w:rPr>
          <w:noProof/>
        </w:rPr>
        <w:t xml:space="preserve"> </w:t>
      </w:r>
      <w:r>
        <w:rPr>
          <w:noProof/>
        </w:rPr>
        <w:t>rad</w:t>
      </w:r>
      <w:r w:rsidR="0000134C" w:rsidRPr="00AE17E0">
        <w:rPr>
          <w:noProof/>
        </w:rPr>
        <w:t xml:space="preserve"> </w:t>
      </w:r>
      <w:r>
        <w:rPr>
          <w:noProof/>
        </w:rPr>
        <w:t>iz</w:t>
      </w:r>
      <w:r w:rsidR="0000134C" w:rsidRPr="00AE17E0">
        <w:rPr>
          <w:noProof/>
        </w:rPr>
        <w:t xml:space="preserve"> </w:t>
      </w:r>
      <w:r>
        <w:rPr>
          <w:noProof/>
        </w:rPr>
        <w:t>stava</w:t>
      </w:r>
      <w:r w:rsidR="0000134C" w:rsidRPr="00AE17E0">
        <w:rPr>
          <w:noProof/>
        </w:rPr>
        <w:t xml:space="preserve"> 1. </w:t>
      </w:r>
      <w:r>
        <w:rPr>
          <w:noProof/>
        </w:rPr>
        <w:t>ovog</w:t>
      </w:r>
      <w:r w:rsidR="0000134C" w:rsidRPr="00AE17E0">
        <w:rPr>
          <w:noProof/>
        </w:rPr>
        <w:t xml:space="preserve"> </w:t>
      </w:r>
      <w:r>
        <w:rPr>
          <w:noProof/>
        </w:rPr>
        <w:t>člana</w:t>
      </w:r>
      <w:r w:rsidR="0000134C" w:rsidRPr="00AE17E0">
        <w:rPr>
          <w:noProof/>
        </w:rPr>
        <w:t xml:space="preserve"> </w:t>
      </w:r>
      <w:r>
        <w:rPr>
          <w:noProof/>
        </w:rPr>
        <w:t>ostvaruje</w:t>
      </w:r>
      <w:r w:rsidR="0000134C" w:rsidRPr="00AE17E0">
        <w:rPr>
          <w:noProof/>
        </w:rPr>
        <w:t xml:space="preserve"> </w:t>
      </w:r>
      <w:r>
        <w:rPr>
          <w:noProof/>
        </w:rPr>
        <w:t>se</w:t>
      </w:r>
      <w:r w:rsidR="0000134C" w:rsidRPr="00AE17E0">
        <w:rPr>
          <w:noProof/>
        </w:rPr>
        <w:t xml:space="preserve"> </w:t>
      </w:r>
      <w:r>
        <w:rPr>
          <w:noProof/>
        </w:rPr>
        <w:t>na</w:t>
      </w:r>
      <w:r w:rsidR="0000134C" w:rsidRPr="00AE17E0">
        <w:rPr>
          <w:noProof/>
        </w:rPr>
        <w:t xml:space="preserve"> </w:t>
      </w:r>
      <w:r>
        <w:rPr>
          <w:noProof/>
        </w:rPr>
        <w:t>osnovu</w:t>
      </w:r>
      <w:r w:rsidR="0000134C" w:rsidRPr="00AE17E0">
        <w:rPr>
          <w:noProof/>
        </w:rPr>
        <w:t xml:space="preserve"> </w:t>
      </w:r>
      <w:r>
        <w:rPr>
          <w:noProof/>
        </w:rPr>
        <w:t>procene</w:t>
      </w:r>
      <w:r w:rsidR="0000134C" w:rsidRPr="00AE17E0">
        <w:rPr>
          <w:noProof/>
        </w:rPr>
        <w:t xml:space="preserve"> </w:t>
      </w:r>
      <w:r>
        <w:rPr>
          <w:noProof/>
        </w:rPr>
        <w:t>potreba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pružanjem</w:t>
      </w:r>
      <w:r w:rsidR="0000134C" w:rsidRPr="00AE17E0">
        <w:rPr>
          <w:noProof/>
        </w:rPr>
        <w:t xml:space="preserve"> </w:t>
      </w:r>
      <w:r>
        <w:rPr>
          <w:noProof/>
        </w:rPr>
        <w:t>dodatne</w:t>
      </w:r>
      <w:r w:rsidR="0000134C" w:rsidRPr="00AE17E0">
        <w:rPr>
          <w:noProof/>
        </w:rPr>
        <w:t xml:space="preserve"> </w:t>
      </w:r>
      <w:r>
        <w:rPr>
          <w:noProof/>
        </w:rPr>
        <w:t>obrazovne</w:t>
      </w:r>
      <w:r w:rsidR="0000134C" w:rsidRPr="00AE17E0">
        <w:rPr>
          <w:noProof/>
        </w:rPr>
        <w:t xml:space="preserve">, </w:t>
      </w:r>
      <w:r>
        <w:rPr>
          <w:noProof/>
        </w:rPr>
        <w:t>zdravstvene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socijalne</w:t>
      </w:r>
      <w:r w:rsidR="0000134C" w:rsidRPr="00AE17E0">
        <w:rPr>
          <w:noProof/>
        </w:rPr>
        <w:t xml:space="preserve"> </w:t>
      </w:r>
      <w:r>
        <w:rPr>
          <w:noProof/>
        </w:rPr>
        <w:t>podrške</w:t>
      </w:r>
      <w:r w:rsidR="0000134C" w:rsidRPr="00AE17E0">
        <w:rPr>
          <w:noProof/>
        </w:rPr>
        <w:t xml:space="preserve"> </w:t>
      </w:r>
      <w:r>
        <w:rPr>
          <w:noProof/>
        </w:rPr>
        <w:t>interresorne</w:t>
      </w:r>
      <w:r w:rsidR="0000134C" w:rsidRPr="00AE17E0">
        <w:rPr>
          <w:noProof/>
        </w:rPr>
        <w:t xml:space="preserve"> </w:t>
      </w:r>
      <w:r>
        <w:rPr>
          <w:noProof/>
        </w:rPr>
        <w:t>komisije</w:t>
      </w:r>
      <w:r w:rsidR="0000134C" w:rsidRPr="00AE17E0">
        <w:rPr>
          <w:noProof/>
        </w:rPr>
        <w:t xml:space="preserve"> </w:t>
      </w:r>
      <w:r>
        <w:rPr>
          <w:noProof/>
        </w:rPr>
        <w:t>kroz</w:t>
      </w:r>
      <w:r w:rsidR="0000134C" w:rsidRPr="00AE17E0">
        <w:rPr>
          <w:noProof/>
        </w:rPr>
        <w:t xml:space="preserve"> </w:t>
      </w:r>
      <w:r>
        <w:rPr>
          <w:noProof/>
        </w:rPr>
        <w:t>program</w:t>
      </w:r>
      <w:r w:rsidR="0000134C" w:rsidRPr="00AE17E0">
        <w:rPr>
          <w:noProof/>
        </w:rPr>
        <w:t xml:space="preserve"> </w:t>
      </w:r>
      <w:r>
        <w:rPr>
          <w:noProof/>
        </w:rPr>
        <w:t>vaspitanja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obrazovanja</w:t>
      </w:r>
      <w:r w:rsidR="0000134C" w:rsidRPr="00AE17E0">
        <w:rPr>
          <w:noProof/>
        </w:rPr>
        <w:t xml:space="preserve"> </w:t>
      </w:r>
      <w:r>
        <w:rPr>
          <w:noProof/>
        </w:rPr>
        <w:t>dece</w:t>
      </w:r>
      <w:r w:rsidR="0000134C" w:rsidRPr="00AE17E0">
        <w:rPr>
          <w:noProof/>
        </w:rPr>
        <w:t xml:space="preserve">, </w:t>
      </w:r>
      <w:r>
        <w:rPr>
          <w:noProof/>
        </w:rPr>
        <w:t>odnosno</w:t>
      </w:r>
      <w:r w:rsidR="0000134C" w:rsidRPr="00AE17E0">
        <w:rPr>
          <w:noProof/>
        </w:rPr>
        <w:t xml:space="preserve"> </w:t>
      </w:r>
      <w:r>
        <w:rPr>
          <w:noProof/>
        </w:rPr>
        <w:t>školski</w:t>
      </w:r>
      <w:r w:rsidR="0000134C" w:rsidRPr="00AE17E0">
        <w:rPr>
          <w:noProof/>
        </w:rPr>
        <w:t xml:space="preserve"> </w:t>
      </w:r>
      <w:r>
        <w:rPr>
          <w:noProof/>
        </w:rPr>
        <w:t>program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individualni</w:t>
      </w:r>
      <w:r w:rsidR="0000134C" w:rsidRPr="00AE17E0">
        <w:rPr>
          <w:noProof/>
        </w:rPr>
        <w:t xml:space="preserve"> </w:t>
      </w:r>
      <w:r>
        <w:rPr>
          <w:noProof/>
        </w:rPr>
        <w:t>obrazovni</w:t>
      </w:r>
      <w:r w:rsidR="0000134C" w:rsidRPr="00AE17E0">
        <w:rPr>
          <w:noProof/>
        </w:rPr>
        <w:t xml:space="preserve"> </w:t>
      </w:r>
      <w:r>
        <w:rPr>
          <w:noProof/>
        </w:rPr>
        <w:t>plan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učenike</w:t>
      </w:r>
      <w:r w:rsidR="0000134C" w:rsidRPr="00AE17E0">
        <w:rPr>
          <w:noProof/>
        </w:rPr>
        <w:t xml:space="preserve">, </w:t>
      </w:r>
      <w:r>
        <w:rPr>
          <w:noProof/>
        </w:rPr>
        <w:t>u</w:t>
      </w:r>
      <w:r w:rsidR="0000134C" w:rsidRPr="00AE17E0">
        <w:rPr>
          <w:noProof/>
        </w:rPr>
        <w:t xml:space="preserve"> </w:t>
      </w:r>
      <w:r>
        <w:rPr>
          <w:noProof/>
        </w:rPr>
        <w:t>skladu</w:t>
      </w:r>
      <w:r w:rsidR="0000134C" w:rsidRPr="00AE17E0">
        <w:rPr>
          <w:noProof/>
        </w:rPr>
        <w:t xml:space="preserve"> </w:t>
      </w:r>
      <w:r>
        <w:rPr>
          <w:noProof/>
        </w:rPr>
        <w:t>sa</w:t>
      </w:r>
      <w:r w:rsidR="0000134C" w:rsidRPr="00AE17E0">
        <w:rPr>
          <w:noProof/>
        </w:rPr>
        <w:t xml:space="preserve"> </w:t>
      </w:r>
      <w:r>
        <w:rPr>
          <w:noProof/>
        </w:rPr>
        <w:t>zakonom</w:t>
      </w:r>
      <w:r w:rsidR="0000134C" w:rsidRPr="00AE17E0">
        <w:rPr>
          <w:noProof/>
        </w:rPr>
        <w:t xml:space="preserve">. </w:t>
      </w:r>
    </w:p>
    <w:p w:rsidR="0000134C" w:rsidRPr="00AE17E0" w:rsidRDefault="0000134C" w:rsidP="0000134C">
      <w:pPr>
        <w:ind w:firstLine="720"/>
        <w:jc w:val="both"/>
        <w:rPr>
          <w:noProof/>
        </w:rPr>
      </w:pPr>
    </w:p>
    <w:p w:rsidR="0000134C" w:rsidRPr="00AE17E0" w:rsidRDefault="00AE17E0" w:rsidP="0000134C">
      <w:pPr>
        <w:jc w:val="center"/>
        <w:rPr>
          <w:b/>
          <w:bCs/>
          <w:iCs/>
          <w:noProof/>
        </w:rPr>
      </w:pPr>
      <w:r>
        <w:rPr>
          <w:b/>
          <w:bCs/>
          <w:iCs/>
          <w:noProof/>
        </w:rPr>
        <w:lastRenderedPageBreak/>
        <w:t>Upotreba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znakovnog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jezika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kod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poslodavca</w:t>
      </w:r>
      <w:r w:rsidR="0000134C" w:rsidRPr="00AE17E0">
        <w:rPr>
          <w:b/>
          <w:bCs/>
          <w:iCs/>
          <w:noProof/>
        </w:rPr>
        <w:t xml:space="preserve">   </w:t>
      </w:r>
    </w:p>
    <w:p w:rsidR="0000134C" w:rsidRPr="00AE17E0" w:rsidRDefault="00AE17E0" w:rsidP="0000134C">
      <w:pPr>
        <w:jc w:val="center"/>
        <w:rPr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10.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Gluva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0134C" w:rsidRPr="00AE17E0">
        <w:rPr>
          <w:noProof/>
          <w:lang w:val="sr-Latn-CS"/>
        </w:rPr>
        <w:t xml:space="preserve"> 6. </w:t>
      </w:r>
      <w:r>
        <w:rPr>
          <w:noProof/>
          <w:lang w:val="sr-Latn-CS"/>
        </w:rPr>
        <w:t>ovog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00134C" w:rsidRPr="00AE17E0">
        <w:rPr>
          <w:noProof/>
          <w:lang w:val="sr-Latn-CS"/>
        </w:rPr>
        <w:t xml:space="preserve">: </w:t>
      </w:r>
      <w:r>
        <w:rPr>
          <w:noProof/>
          <w:lang w:val="sr-Latn-CS"/>
        </w:rPr>
        <w:t>pri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razgovora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posao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otkazivanja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van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odnosa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stručnom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usavršavanju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volontiranju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učestvovanja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objektivna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takvom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saopštavaju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proces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njihov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</w:t>
      </w:r>
      <w:r w:rsidR="0000134C" w:rsidRPr="00AE17E0">
        <w:rPr>
          <w:noProof/>
          <w:lang w:val="sr-Latn-CS"/>
        </w:rPr>
        <w:t xml:space="preserve">. 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pStyle w:val="BodyTextIndent3"/>
        <w:ind w:firstLine="0"/>
        <w:rPr>
          <w:noProof/>
          <w:lang w:val="sr-Latn-CS"/>
        </w:rPr>
      </w:pPr>
    </w:p>
    <w:p w:rsidR="0000134C" w:rsidRPr="00AE17E0" w:rsidRDefault="0000134C" w:rsidP="0000134C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  <w:r w:rsidRPr="00AE17E0">
        <w:rPr>
          <w:b/>
          <w:noProof/>
          <w:lang w:val="sr-Latn-CS"/>
        </w:rPr>
        <w:t>III</w:t>
      </w:r>
      <w:r w:rsidRPr="00AE17E0">
        <w:rPr>
          <w:b/>
          <w:bCs/>
          <w:noProof/>
          <w:lang w:val="sr-Latn-CS"/>
        </w:rPr>
        <w:t>.</w:t>
      </w:r>
      <w:r w:rsidRPr="00AE17E0">
        <w:rPr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NAČIN</w:t>
      </w:r>
      <w:r w:rsidRPr="00AE17E0">
        <w:rPr>
          <w:b/>
          <w:bCs/>
          <w:iCs/>
          <w:noProof/>
          <w:lang w:val="sr-Latn-CS"/>
        </w:rPr>
        <w:t xml:space="preserve"> </w:t>
      </w:r>
      <w:r w:rsidR="00AE17E0">
        <w:rPr>
          <w:b/>
          <w:bCs/>
          <w:iCs/>
          <w:noProof/>
          <w:lang w:val="sr-Latn-CS"/>
        </w:rPr>
        <w:t>UPOTREBE</w:t>
      </w:r>
      <w:r w:rsidRPr="00AE17E0">
        <w:rPr>
          <w:b/>
          <w:bCs/>
          <w:iCs/>
          <w:noProof/>
          <w:lang w:val="sr-Latn-CS"/>
        </w:rPr>
        <w:t xml:space="preserve"> </w:t>
      </w:r>
      <w:r w:rsidR="00AE17E0">
        <w:rPr>
          <w:b/>
          <w:bCs/>
          <w:iCs/>
          <w:noProof/>
          <w:lang w:val="sr-Latn-CS"/>
        </w:rPr>
        <w:t>USLUGE</w:t>
      </w:r>
      <w:r w:rsidRPr="00AE17E0">
        <w:rPr>
          <w:b/>
          <w:bCs/>
          <w:iCs/>
          <w:noProof/>
          <w:lang w:val="sr-Latn-CS"/>
        </w:rPr>
        <w:t xml:space="preserve"> </w:t>
      </w:r>
      <w:r w:rsidR="00AE17E0">
        <w:rPr>
          <w:b/>
          <w:bCs/>
          <w:iCs/>
          <w:noProof/>
          <w:lang w:val="sr-Latn-CS"/>
        </w:rPr>
        <w:t>TUMAČA</w:t>
      </w:r>
      <w:r w:rsidRPr="00AE17E0">
        <w:rPr>
          <w:b/>
          <w:bCs/>
          <w:iCs/>
          <w:noProof/>
          <w:lang w:val="sr-Latn-CS"/>
        </w:rPr>
        <w:t xml:space="preserve"> </w:t>
      </w:r>
      <w:r w:rsidR="00AE17E0">
        <w:rPr>
          <w:b/>
          <w:bCs/>
          <w:iCs/>
          <w:noProof/>
          <w:lang w:val="sr-Latn-CS"/>
        </w:rPr>
        <w:t>ZA</w:t>
      </w:r>
      <w:r w:rsidRPr="00AE17E0">
        <w:rPr>
          <w:b/>
          <w:bCs/>
          <w:iCs/>
          <w:noProof/>
          <w:lang w:val="sr-Latn-CS"/>
        </w:rPr>
        <w:t xml:space="preserve"> </w:t>
      </w:r>
      <w:r w:rsidR="00AE17E0">
        <w:rPr>
          <w:b/>
          <w:bCs/>
          <w:iCs/>
          <w:noProof/>
          <w:lang w:val="sr-Latn-CS"/>
        </w:rPr>
        <w:t>ZNAKOVNI</w:t>
      </w:r>
      <w:r w:rsidRPr="00AE17E0">
        <w:rPr>
          <w:b/>
          <w:bCs/>
          <w:iCs/>
          <w:noProof/>
          <w:lang w:val="sr-Latn-CS"/>
        </w:rPr>
        <w:t xml:space="preserve"> </w:t>
      </w:r>
      <w:r w:rsidR="00AE17E0">
        <w:rPr>
          <w:b/>
          <w:bCs/>
          <w:iCs/>
          <w:noProof/>
          <w:lang w:val="sr-Latn-CS"/>
        </w:rPr>
        <w:t>JEZIK</w:t>
      </w:r>
    </w:p>
    <w:p w:rsidR="0000134C" w:rsidRPr="00AE17E0" w:rsidRDefault="0000134C" w:rsidP="0000134C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</w:p>
    <w:p w:rsidR="0000134C" w:rsidRPr="00AE17E0" w:rsidRDefault="00AE17E0" w:rsidP="0000134C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  <w:r>
        <w:rPr>
          <w:b/>
          <w:bCs/>
          <w:iCs/>
          <w:noProof/>
          <w:lang w:val="sr-Latn-CS"/>
        </w:rPr>
        <w:t>Usluga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tumača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znakovni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jezik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od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strane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udruženja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osoba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sa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invaliditetom</w:t>
      </w:r>
    </w:p>
    <w:p w:rsidR="0000134C" w:rsidRPr="00AE17E0" w:rsidRDefault="00AE17E0" w:rsidP="0000134C">
      <w:pPr>
        <w:pStyle w:val="BodyTextIndent3"/>
        <w:ind w:firstLine="0"/>
        <w:jc w:val="center"/>
        <w:rPr>
          <w:noProof/>
          <w:lang w:val="sr-Latn-CS"/>
        </w:rPr>
      </w:pPr>
      <w:r>
        <w:rPr>
          <w:b/>
          <w:bCs/>
          <w:iCs/>
          <w:noProof/>
          <w:lang w:val="sr-Latn-CS"/>
        </w:rPr>
        <w:t>Član</w:t>
      </w:r>
      <w:r w:rsidR="0000134C" w:rsidRPr="00AE17E0">
        <w:rPr>
          <w:b/>
          <w:bCs/>
          <w:iCs/>
          <w:noProof/>
          <w:lang w:val="sr-Latn-CS"/>
        </w:rPr>
        <w:t xml:space="preserve"> 11.</w:t>
      </w:r>
    </w:p>
    <w:p w:rsidR="0000134C" w:rsidRPr="00AE17E0" w:rsidRDefault="00AE17E0" w:rsidP="0000134C">
      <w:pPr>
        <w:pStyle w:val="BodyTextIndent3"/>
        <w:rPr>
          <w:iCs/>
          <w:noProof/>
          <w:lang w:val="sr-Latn-CS"/>
        </w:rPr>
      </w:pPr>
      <w:r>
        <w:rPr>
          <w:noProof/>
          <w:lang w:val="sr-Latn-CS"/>
        </w:rPr>
        <w:t>Gluva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0134C" w:rsidRPr="00AE17E0">
        <w:rPr>
          <w:noProof/>
          <w:lang w:val="sr-Latn-CS"/>
        </w:rPr>
        <w:t xml:space="preserve"> 6. </w:t>
      </w:r>
      <w:r>
        <w:rPr>
          <w:noProof/>
          <w:lang w:val="sr-Latn-CS"/>
        </w:rPr>
        <w:t>stav</w:t>
      </w:r>
      <w:r w:rsidR="0000134C" w:rsidRPr="00AE17E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iznetog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zahteva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udruženju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00134C" w:rsidRPr="00AE17E0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00134C" w:rsidRPr="00AE17E0">
        <w:rPr>
          <w:noProof/>
          <w:lang w:val="sr-Latn-CS"/>
        </w:rPr>
        <w:t xml:space="preserve">: </w:t>
      </w:r>
      <w:r>
        <w:rPr>
          <w:noProof/>
          <w:lang w:val="sr-Latn-CS"/>
        </w:rPr>
        <w:t>udruženje</w:t>
      </w:r>
      <w:r w:rsidR="0000134C" w:rsidRPr="00AE17E0">
        <w:rPr>
          <w:noProof/>
          <w:lang w:val="sr-Latn-CS"/>
        </w:rPr>
        <w:t xml:space="preserve">) </w:t>
      </w:r>
      <w:r>
        <w:rPr>
          <w:iCs/>
          <w:noProof/>
          <w:lang w:val="sr-Latn-CS"/>
        </w:rPr>
        <w:t>na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teritoriji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jedinice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lokalne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samouprave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kojoj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ima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prebivalište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ili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kojoj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ostvaruje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pravo</w:t>
      </w:r>
      <w:r w:rsidR="0000134C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na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zakonu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zasnovan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interes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ili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izvršava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obavezu</w:t>
      </w:r>
      <w:r w:rsidR="0000134C" w:rsidRPr="00AE17E0">
        <w:rPr>
          <w:iCs/>
          <w:noProof/>
          <w:lang w:val="sr-Latn-CS"/>
        </w:rPr>
        <w:t>,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ukoliko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udruženje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00134C" w:rsidRPr="00AE17E0">
        <w:rPr>
          <w:iCs/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iCs/>
          <w:noProof/>
          <w:lang w:val="sr-Latn-CS"/>
        </w:rPr>
        <w:t>Ako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udruženje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iz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stava</w:t>
      </w:r>
      <w:r w:rsidR="0000134C" w:rsidRPr="00AE17E0">
        <w:rPr>
          <w:iCs/>
          <w:noProof/>
          <w:lang w:val="sr-Latn-CS"/>
        </w:rPr>
        <w:t xml:space="preserve"> 1. </w:t>
      </w:r>
      <w:r>
        <w:rPr>
          <w:iCs/>
          <w:noProof/>
          <w:lang w:val="sr-Latn-CS"/>
        </w:rPr>
        <w:t>ovog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člana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nije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mogućnosti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obezbedi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upotrebu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00134C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zahtev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gluve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osobe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prosleđuje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savezu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udruženja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bavi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00134C" w:rsidRPr="00AE17E0">
        <w:rPr>
          <w:noProof/>
          <w:lang w:val="sr-Latn-CS"/>
        </w:rPr>
        <w:t xml:space="preserve">: </w:t>
      </w:r>
      <w:r>
        <w:rPr>
          <w:noProof/>
          <w:lang w:val="sr-Latn-CS"/>
        </w:rPr>
        <w:t>savez</w:t>
      </w:r>
      <w:r w:rsidR="0000134C" w:rsidRPr="00AE17E0">
        <w:rPr>
          <w:noProof/>
          <w:lang w:val="sr-Latn-CS"/>
        </w:rPr>
        <w:t xml:space="preserve">) </w:t>
      </w:r>
      <w:r>
        <w:rPr>
          <w:noProof/>
          <w:lang w:val="sr-Latn-CS"/>
        </w:rPr>
        <w:t>koji</w:t>
      </w:r>
      <w:r w:rsidR="0000134C" w:rsidRPr="00AE17E0">
        <w:rPr>
          <w:noProof/>
          <w:lang w:val="sr-Latn-CS"/>
        </w:rPr>
        <w:t xml:space="preserve">,  </w:t>
      </w:r>
      <w:r>
        <w:rPr>
          <w:noProof/>
          <w:lang w:val="sr-Latn-CS"/>
        </w:rPr>
        <w:t>ukoliko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obezbeđuje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najbližem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prebivalište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pravni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stara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Radi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svojoj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internet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prezentaciji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dostupnost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stara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ažurnosti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mogućnostima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angažovanja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AE17E0" w:rsidP="0000134C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  <w:r>
        <w:rPr>
          <w:b/>
          <w:bCs/>
          <w:iCs/>
          <w:noProof/>
          <w:lang w:val="sr-Latn-CS"/>
        </w:rPr>
        <w:t>Usluga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tumača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znakovni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jezik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od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strane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drugog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udruženja</w:t>
      </w:r>
    </w:p>
    <w:p w:rsidR="0000134C" w:rsidRPr="00AE17E0" w:rsidRDefault="00AE17E0" w:rsidP="0000134C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  <w:r>
        <w:rPr>
          <w:b/>
          <w:bCs/>
          <w:iCs/>
          <w:noProof/>
          <w:lang w:val="sr-Latn-CS"/>
        </w:rPr>
        <w:t>Član</w:t>
      </w:r>
      <w:r w:rsidR="0000134C" w:rsidRPr="00AE17E0">
        <w:rPr>
          <w:b/>
          <w:bCs/>
          <w:iCs/>
          <w:noProof/>
          <w:lang w:val="sr-Latn-CS"/>
        </w:rPr>
        <w:t xml:space="preserve"> 12.</w:t>
      </w:r>
    </w:p>
    <w:p w:rsidR="0000134C" w:rsidRPr="00AE17E0" w:rsidRDefault="0000134C" w:rsidP="0000134C">
      <w:pPr>
        <w:pStyle w:val="BodyTextIndent3"/>
        <w:ind w:firstLine="0"/>
        <w:rPr>
          <w:bCs/>
          <w:iCs/>
          <w:noProof/>
          <w:lang w:val="sr-Latn-CS"/>
        </w:rPr>
      </w:pPr>
      <w:r w:rsidRPr="00AE17E0">
        <w:rPr>
          <w:bCs/>
          <w:iCs/>
          <w:noProof/>
          <w:lang w:val="sr-Latn-CS"/>
        </w:rPr>
        <w:tab/>
      </w:r>
      <w:r w:rsidR="00AE17E0">
        <w:rPr>
          <w:bCs/>
          <w:iCs/>
          <w:noProof/>
          <w:lang w:val="sr-Latn-CS"/>
        </w:rPr>
        <w:t>Izuzetno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od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člana</w:t>
      </w:r>
      <w:r w:rsidRPr="00AE17E0">
        <w:rPr>
          <w:bCs/>
          <w:iCs/>
          <w:noProof/>
          <w:lang w:val="sr-Latn-CS"/>
        </w:rPr>
        <w:t xml:space="preserve"> 11. </w:t>
      </w:r>
      <w:r w:rsidR="00AE17E0">
        <w:rPr>
          <w:bCs/>
          <w:iCs/>
          <w:noProof/>
          <w:lang w:val="sr-Latn-CS"/>
        </w:rPr>
        <w:t>ovog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zakona</w:t>
      </w:r>
      <w:r w:rsidRPr="00AE17E0">
        <w:rPr>
          <w:bCs/>
          <w:iCs/>
          <w:noProof/>
          <w:lang w:val="sr-Latn-CS"/>
        </w:rPr>
        <w:t xml:space="preserve">, </w:t>
      </w:r>
      <w:r w:rsidR="00AE17E0">
        <w:rPr>
          <w:bCs/>
          <w:iCs/>
          <w:noProof/>
          <w:lang w:val="sr-Latn-CS"/>
        </w:rPr>
        <w:t>drugo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udruženje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noProof/>
          <w:lang w:val="sr-Latn-CS"/>
        </w:rPr>
        <w:t>koje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bavi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zaštitom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gluvih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osoba</w:t>
      </w:r>
      <w:r w:rsidRPr="00AE17E0">
        <w:rPr>
          <w:noProof/>
          <w:lang w:val="sr-Latn-CS"/>
        </w:rPr>
        <w:t>,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u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skladu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sa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svojim</w:t>
      </w:r>
      <w:r w:rsidRPr="00AE17E0">
        <w:rPr>
          <w:bCs/>
          <w:iCs/>
          <w:noProof/>
          <w:lang w:val="sr-Latn-CS"/>
        </w:rPr>
        <w:t xml:space="preserve"> </w:t>
      </w:r>
      <w:r w:rsidR="00AE17E0">
        <w:rPr>
          <w:bCs/>
          <w:iCs/>
          <w:noProof/>
          <w:lang w:val="sr-Latn-CS"/>
        </w:rPr>
        <w:t>ciljevima</w:t>
      </w:r>
      <w:r w:rsidRPr="00AE17E0">
        <w:rPr>
          <w:bCs/>
          <w:iCs/>
          <w:noProof/>
          <w:lang w:val="sr-Latn-CS"/>
        </w:rPr>
        <w:t xml:space="preserve">, </w:t>
      </w:r>
      <w:r w:rsidR="00AE17E0">
        <w:rPr>
          <w:noProof/>
          <w:lang w:val="sr-Latn-CS"/>
        </w:rPr>
        <w:t>može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obezbediti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uslugu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tumača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znakovni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preko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svojih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članova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koji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tumači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tog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jezika</w:t>
      </w:r>
      <w:r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</w:p>
    <w:p w:rsidR="0000134C" w:rsidRPr="00AE17E0" w:rsidRDefault="00AE17E0" w:rsidP="0000134C">
      <w:pPr>
        <w:pStyle w:val="BodyTextIndent3"/>
        <w:ind w:firstLine="0"/>
        <w:jc w:val="center"/>
        <w:rPr>
          <w:noProof/>
          <w:lang w:val="sr-Latn-CS"/>
        </w:rPr>
      </w:pPr>
      <w:r>
        <w:rPr>
          <w:b/>
          <w:bCs/>
          <w:iCs/>
          <w:noProof/>
          <w:lang w:val="sr-Latn-CS"/>
        </w:rPr>
        <w:t>Usluga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tumača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znakovni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jezik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od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strane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javne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službe</w:t>
      </w:r>
    </w:p>
    <w:p w:rsidR="0000134C" w:rsidRPr="00AE17E0" w:rsidRDefault="00AE17E0" w:rsidP="0000134C">
      <w:pPr>
        <w:pStyle w:val="BodyTextIndent3"/>
        <w:ind w:firstLine="0"/>
        <w:jc w:val="center"/>
        <w:rPr>
          <w:noProof/>
          <w:lang w:val="sr-Latn-CS"/>
        </w:rPr>
      </w:pPr>
      <w:r>
        <w:rPr>
          <w:b/>
          <w:bCs/>
          <w:iCs/>
          <w:noProof/>
          <w:lang w:val="sr-Latn-CS"/>
        </w:rPr>
        <w:t>Član</w:t>
      </w:r>
      <w:r w:rsidR="0000134C" w:rsidRPr="00AE17E0">
        <w:rPr>
          <w:b/>
          <w:bCs/>
          <w:iCs/>
          <w:noProof/>
          <w:lang w:val="sr-Latn-CS"/>
        </w:rPr>
        <w:t xml:space="preserve"> 13.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Gluva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0134C" w:rsidRPr="00AE17E0">
        <w:rPr>
          <w:noProof/>
          <w:lang w:val="sr-Latn-CS"/>
        </w:rPr>
        <w:t xml:space="preserve"> 6. </w:t>
      </w:r>
      <w:r>
        <w:rPr>
          <w:noProof/>
          <w:lang w:val="sr-Latn-CS"/>
        </w:rPr>
        <w:t>stav</w:t>
      </w:r>
      <w:r w:rsidR="0000134C" w:rsidRPr="00AE17E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neposrednim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obraćanjem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javnoj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zaposlenog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koga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taj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teret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uslovom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udruženje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potrebno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obezbeđivanje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neodložne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  <w:r>
        <w:rPr>
          <w:b/>
          <w:bCs/>
          <w:iCs/>
          <w:noProof/>
          <w:lang w:val="sr-Latn-CS"/>
        </w:rPr>
        <w:t>Usluga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tumača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za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znakovni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jezik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kod</w:t>
      </w:r>
      <w:r w:rsidR="0000134C" w:rsidRPr="00AE17E0">
        <w:rPr>
          <w:b/>
          <w:bCs/>
          <w:iCs/>
          <w:noProof/>
          <w:lang w:val="sr-Latn-CS"/>
        </w:rPr>
        <w:t xml:space="preserve"> </w:t>
      </w:r>
      <w:r>
        <w:rPr>
          <w:b/>
          <w:bCs/>
          <w:iCs/>
          <w:noProof/>
          <w:lang w:val="sr-Latn-CS"/>
        </w:rPr>
        <w:t>poslodavca</w:t>
      </w:r>
    </w:p>
    <w:p w:rsidR="0000134C" w:rsidRPr="00AE17E0" w:rsidRDefault="00AE17E0" w:rsidP="0000134C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  <w:r>
        <w:rPr>
          <w:b/>
          <w:bCs/>
          <w:iCs/>
          <w:noProof/>
          <w:lang w:val="sr-Latn-CS"/>
        </w:rPr>
        <w:lastRenderedPageBreak/>
        <w:t>Član</w:t>
      </w:r>
      <w:r w:rsidR="0000134C" w:rsidRPr="00AE17E0">
        <w:rPr>
          <w:b/>
          <w:bCs/>
          <w:iCs/>
          <w:noProof/>
          <w:lang w:val="sr-Latn-CS"/>
        </w:rPr>
        <w:t xml:space="preserve"> 14.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Udruženje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uvek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ukoliko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00134C" w:rsidRPr="00AE17E0">
        <w:rPr>
          <w:noProof/>
          <w:lang w:val="sr-Latn-CS"/>
        </w:rPr>
        <w:t xml:space="preserve">. 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Sredstva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00134C" w:rsidRPr="00AE17E0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poslodavac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pStyle w:val="BodyTextIndent3"/>
        <w:ind w:firstLine="0"/>
        <w:jc w:val="center"/>
        <w:rPr>
          <w:b/>
          <w:bCs/>
          <w:noProof/>
          <w:lang w:val="sr-Latn-CS"/>
        </w:rPr>
      </w:pPr>
      <w:r w:rsidRPr="00AE17E0">
        <w:rPr>
          <w:b/>
          <w:noProof/>
          <w:lang w:val="sr-Latn-CS"/>
        </w:rPr>
        <w:t>IV</w:t>
      </w:r>
      <w:r w:rsidRPr="00AE17E0">
        <w:rPr>
          <w:b/>
          <w:bCs/>
          <w:noProof/>
          <w:lang w:val="sr-Latn-CS"/>
        </w:rPr>
        <w:t xml:space="preserve">. </w:t>
      </w:r>
      <w:r w:rsidR="00AE17E0">
        <w:rPr>
          <w:b/>
          <w:bCs/>
          <w:noProof/>
          <w:lang w:val="sr-Latn-CS"/>
        </w:rPr>
        <w:t>MERE</w:t>
      </w:r>
      <w:r w:rsidRPr="00AE17E0">
        <w:rPr>
          <w:b/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ZA</w:t>
      </w:r>
      <w:r w:rsidRPr="00AE17E0">
        <w:rPr>
          <w:b/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PODSTICANJE</w:t>
      </w:r>
      <w:r w:rsidRPr="00AE17E0">
        <w:rPr>
          <w:b/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PRIMENE</w:t>
      </w:r>
      <w:r w:rsidRPr="00AE17E0">
        <w:rPr>
          <w:b/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I</w:t>
      </w:r>
      <w:r w:rsidRPr="00AE17E0">
        <w:rPr>
          <w:b/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UNAPREĐENJE</w:t>
      </w:r>
      <w:r w:rsidRPr="00AE17E0">
        <w:rPr>
          <w:b/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UPOTREBE</w:t>
      </w:r>
      <w:r w:rsidRPr="00AE17E0">
        <w:rPr>
          <w:b/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ZNAKOVNOG</w:t>
      </w:r>
      <w:r w:rsidRPr="00AE17E0">
        <w:rPr>
          <w:b/>
          <w:bCs/>
          <w:noProof/>
          <w:lang w:val="sr-Latn-CS"/>
        </w:rPr>
        <w:t xml:space="preserve"> </w:t>
      </w:r>
      <w:r w:rsidR="00AE17E0">
        <w:rPr>
          <w:b/>
          <w:bCs/>
          <w:noProof/>
          <w:lang w:val="sr-Latn-CS"/>
        </w:rPr>
        <w:t>JEZIKA</w:t>
      </w:r>
    </w:p>
    <w:p w:rsidR="0000134C" w:rsidRPr="00AE17E0" w:rsidRDefault="0000134C" w:rsidP="0000134C">
      <w:pPr>
        <w:pStyle w:val="BodyTextIndent3"/>
        <w:ind w:firstLine="0"/>
        <w:jc w:val="center"/>
        <w:rPr>
          <w:b/>
          <w:bCs/>
          <w:noProof/>
          <w:lang w:val="sr-Latn-CS"/>
        </w:rPr>
      </w:pP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iCs/>
          <w:noProof/>
        </w:rPr>
        <w:t>Obezbeđivanje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uslova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za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upotrebu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usluge</w:t>
      </w:r>
      <w:r w:rsidR="0000134C" w:rsidRPr="00AE17E0">
        <w:rPr>
          <w:b/>
          <w:iCs/>
          <w:noProof/>
        </w:rPr>
        <w:t xml:space="preserve"> </w:t>
      </w:r>
      <w:r>
        <w:rPr>
          <w:b/>
          <w:bCs/>
          <w:iCs/>
          <w:noProof/>
        </w:rPr>
        <w:t>tumača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za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znakovni</w:t>
      </w:r>
      <w:r w:rsidR="0000134C" w:rsidRPr="00AE17E0">
        <w:rPr>
          <w:b/>
          <w:bCs/>
          <w:iCs/>
          <w:noProof/>
        </w:rPr>
        <w:t xml:space="preserve"> </w:t>
      </w:r>
      <w:r>
        <w:rPr>
          <w:b/>
          <w:bCs/>
          <w:iCs/>
          <w:noProof/>
        </w:rPr>
        <w:t>jezik</w:t>
      </w:r>
      <w:r w:rsidR="0000134C" w:rsidRPr="00AE17E0">
        <w:rPr>
          <w:b/>
          <w:noProof/>
        </w:rPr>
        <w:t xml:space="preserve"> </w:t>
      </w:r>
      <w:r>
        <w:rPr>
          <w:b/>
          <w:noProof/>
        </w:rPr>
        <w:t>u</w:t>
      </w:r>
      <w:r w:rsidR="0000134C" w:rsidRPr="00AE17E0">
        <w:rPr>
          <w:b/>
          <w:noProof/>
        </w:rPr>
        <w:t xml:space="preserve"> </w:t>
      </w:r>
      <w:r>
        <w:rPr>
          <w:b/>
          <w:noProof/>
        </w:rPr>
        <w:t>potrebnom</w:t>
      </w:r>
      <w:r w:rsidR="0000134C" w:rsidRPr="00AE17E0">
        <w:rPr>
          <w:b/>
          <w:noProof/>
        </w:rPr>
        <w:t xml:space="preserve"> </w:t>
      </w:r>
      <w:r>
        <w:rPr>
          <w:b/>
          <w:noProof/>
        </w:rPr>
        <w:t>obimu</w:t>
      </w:r>
    </w:p>
    <w:p w:rsidR="0000134C" w:rsidRPr="00AE17E0" w:rsidRDefault="00AE17E0" w:rsidP="0000134C">
      <w:pPr>
        <w:pStyle w:val="BodyTextIndent3"/>
        <w:ind w:firstLine="0"/>
        <w:jc w:val="center"/>
        <w:rPr>
          <w:noProof/>
          <w:lang w:val="sr-Latn-CS"/>
        </w:rPr>
      </w:pPr>
      <w:r>
        <w:rPr>
          <w:b/>
          <w:bCs/>
          <w:iCs/>
          <w:noProof/>
          <w:lang w:val="sr-Latn-CS"/>
        </w:rPr>
        <w:t>Član</w:t>
      </w:r>
      <w:r w:rsidR="0000134C" w:rsidRPr="00AE17E0">
        <w:rPr>
          <w:b/>
          <w:bCs/>
          <w:iCs/>
          <w:noProof/>
          <w:lang w:val="sr-Latn-CS"/>
        </w:rPr>
        <w:t xml:space="preserve"> 15.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Ako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utvrđen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00134C" w:rsidRPr="00AE17E0">
        <w:rPr>
          <w:noProof/>
          <w:lang w:val="sr-Latn-CS"/>
        </w:rPr>
        <w:t xml:space="preserve"> 11. </w:t>
      </w:r>
      <w:r>
        <w:rPr>
          <w:noProof/>
          <w:lang w:val="sr-Latn-CS"/>
        </w:rPr>
        <w:t>ovog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savez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obraća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00134C" w:rsidRPr="00AE17E0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00134C" w:rsidRPr="00AE17E0">
        <w:rPr>
          <w:noProof/>
          <w:lang w:val="sr-Latn-CS"/>
        </w:rPr>
        <w:t xml:space="preserve">: </w:t>
      </w:r>
      <w:r>
        <w:rPr>
          <w:noProof/>
          <w:lang w:val="sr-Latn-CS"/>
        </w:rPr>
        <w:t>Ministarstvo</w:t>
      </w:r>
      <w:r w:rsidR="0000134C" w:rsidRPr="00AE17E0">
        <w:rPr>
          <w:noProof/>
          <w:lang w:val="sr-Latn-CS"/>
        </w:rPr>
        <w:t xml:space="preserve">), </w:t>
      </w:r>
      <w:r>
        <w:rPr>
          <w:noProof/>
          <w:lang w:val="sr-Latn-CS"/>
        </w:rPr>
        <w:t>radi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svrhu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dostavlja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tumačima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sprovedenim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podacima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obimu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iCs/>
          <w:noProof/>
        </w:rPr>
        <w:t>Obezbeđivanje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sredstava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za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upotrebu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usluge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tumača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za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znakovni</w:t>
      </w:r>
      <w:r w:rsidR="0000134C" w:rsidRPr="00AE17E0">
        <w:rPr>
          <w:b/>
          <w:iCs/>
          <w:noProof/>
        </w:rPr>
        <w:t xml:space="preserve"> </w:t>
      </w:r>
      <w:r>
        <w:rPr>
          <w:b/>
          <w:iCs/>
          <w:noProof/>
        </w:rPr>
        <w:t>jezik</w:t>
      </w: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noProof/>
        </w:rPr>
        <w:t>Član</w:t>
      </w:r>
      <w:r w:rsidR="0000134C" w:rsidRPr="00AE17E0">
        <w:rPr>
          <w:b/>
          <w:noProof/>
        </w:rPr>
        <w:t xml:space="preserve"> 16.</w:t>
      </w:r>
    </w:p>
    <w:p w:rsidR="0000134C" w:rsidRPr="00AE17E0" w:rsidRDefault="00AE17E0" w:rsidP="0000134C">
      <w:pPr>
        <w:pStyle w:val="BodyTextIndent3"/>
        <w:rPr>
          <w:iCs/>
          <w:noProof/>
          <w:lang w:val="sr-Latn-CS"/>
        </w:rPr>
      </w:pPr>
      <w:r>
        <w:rPr>
          <w:iCs/>
          <w:noProof/>
          <w:lang w:val="sr-Latn-CS"/>
        </w:rPr>
        <w:t>Sredstva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upotrebu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od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strane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udruženja</w:t>
      </w:r>
      <w:r w:rsidR="0000134C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odnosno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saveza</w:t>
      </w:r>
      <w:r w:rsidR="0000134C" w:rsidRPr="00AE17E0">
        <w:rPr>
          <w:noProof/>
          <w:lang w:val="sr-Latn-CS"/>
        </w:rPr>
        <w:t>,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obezbeđuju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se</w:t>
      </w:r>
      <w:r w:rsidR="0000134C" w:rsidRPr="00AE17E0">
        <w:rPr>
          <w:iCs/>
          <w:noProof/>
          <w:lang w:val="sr-Latn-CS"/>
        </w:rPr>
        <w:t>:</w:t>
      </w:r>
    </w:p>
    <w:p w:rsidR="0000134C" w:rsidRPr="00AE17E0" w:rsidRDefault="00AE17E0" w:rsidP="0000134C">
      <w:pPr>
        <w:pStyle w:val="BodyTextIndent3"/>
        <w:numPr>
          <w:ilvl w:val="0"/>
          <w:numId w:val="1"/>
        </w:numPr>
        <w:ind w:left="0" w:firstLine="284"/>
        <w:rPr>
          <w:iCs/>
          <w:noProof/>
          <w:lang w:val="sr-Latn-CS"/>
        </w:rPr>
      </w:pPr>
      <w:r>
        <w:rPr>
          <w:iCs/>
          <w:noProof/>
          <w:lang w:val="sr-Latn-CS"/>
        </w:rPr>
        <w:t>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okviru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sredstava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budžeta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Republike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Srbije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namenjenih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finansiranje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organizacija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osoba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invaliditetom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drugih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udruženja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čiji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cilj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unapređivanje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socijalno</w:t>
      </w:r>
      <w:r w:rsidR="0000134C" w:rsidRPr="00AE17E0">
        <w:rPr>
          <w:iCs/>
          <w:noProof/>
          <w:lang w:val="sr-Latn-CS"/>
        </w:rPr>
        <w:t>-</w:t>
      </w:r>
      <w:r>
        <w:rPr>
          <w:iCs/>
          <w:noProof/>
          <w:lang w:val="sr-Latn-CS"/>
        </w:rPr>
        <w:t>ekonomskog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društvenog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položaja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osoba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invaliditetom</w:t>
      </w:r>
      <w:r w:rsidR="0000134C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na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razdelu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Ministarstva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skladu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mogućnostima</w:t>
      </w:r>
      <w:r w:rsidR="0000134C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odnosno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okviru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raspoloživih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sredstava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namenjenih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finansiranje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ustanova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socijalne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zaštite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ili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drugog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pružaoca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socijalne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zaštite</w:t>
      </w:r>
      <w:r w:rsidR="0000134C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skladu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mogućnostima</w:t>
      </w:r>
      <w:r w:rsidR="0000134C" w:rsidRPr="00AE17E0">
        <w:rPr>
          <w:iCs/>
          <w:noProof/>
          <w:lang w:val="sr-Latn-CS"/>
        </w:rPr>
        <w:t>;</w:t>
      </w:r>
    </w:p>
    <w:p w:rsidR="0000134C" w:rsidRPr="00AE17E0" w:rsidRDefault="00AE17E0" w:rsidP="0000134C">
      <w:pPr>
        <w:pStyle w:val="BodyTextIndent3"/>
        <w:numPr>
          <w:ilvl w:val="0"/>
          <w:numId w:val="1"/>
        </w:numPr>
        <w:ind w:left="0" w:firstLine="284"/>
        <w:rPr>
          <w:noProof/>
          <w:lang w:val="sr-Latn-CS"/>
        </w:rPr>
      </w:pPr>
      <w:r>
        <w:rPr>
          <w:iCs/>
          <w:noProof/>
          <w:lang w:val="sr-Latn-CS"/>
        </w:rPr>
        <w:t>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okviru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sredstava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teritorijalne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autonomije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jedinica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lokalne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samouprave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namenjenih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razvoj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socijalne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zaštite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podrške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samostalan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život</w:t>
      </w:r>
      <w:r w:rsidR="0000134C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odnosno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unapređenje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položaja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osoba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</w:t>
      </w:r>
      <w:r w:rsidR="0000134C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invaliditetom</w:t>
      </w:r>
      <w:r w:rsidR="0000134C" w:rsidRPr="00AE17E0">
        <w:rPr>
          <w:noProof/>
          <w:lang w:val="sr-Latn-CS"/>
        </w:rPr>
        <w:t>;</w:t>
      </w:r>
    </w:p>
    <w:p w:rsidR="0000134C" w:rsidRPr="00AE17E0" w:rsidRDefault="00AE17E0" w:rsidP="0000134C">
      <w:pPr>
        <w:pStyle w:val="BodyTextIndent3"/>
        <w:numPr>
          <w:ilvl w:val="0"/>
          <w:numId w:val="1"/>
        </w:numPr>
        <w:ind w:left="0" w:firstLine="284"/>
        <w:rPr>
          <w:noProof/>
          <w:lang w:val="sr-Latn-CS"/>
        </w:rPr>
      </w:pPr>
      <w:r>
        <w:rPr>
          <w:noProof/>
          <w:lang w:val="sr-Latn-CS"/>
        </w:rPr>
        <w:t>poklona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donacija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legata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kredita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kamata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>;</w:t>
      </w:r>
    </w:p>
    <w:p w:rsidR="0000134C" w:rsidRPr="00AE17E0" w:rsidRDefault="00AE17E0" w:rsidP="0000134C">
      <w:pPr>
        <w:pStyle w:val="BodyTextIndent3"/>
        <w:numPr>
          <w:ilvl w:val="0"/>
          <w:numId w:val="1"/>
        </w:numPr>
        <w:ind w:left="0" w:firstLine="284"/>
        <w:rPr>
          <w:noProof/>
          <w:lang w:val="sr-Latn-CS"/>
        </w:rPr>
      </w:pPr>
      <w:r>
        <w:rPr>
          <w:noProof/>
          <w:lang w:val="sr-Latn-CS"/>
        </w:rPr>
        <w:t>drugih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izvora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00134C" w:rsidRPr="00AE17E0">
        <w:rPr>
          <w:noProof/>
          <w:lang w:val="sr-Latn-CS"/>
        </w:rPr>
        <w:t>.</w:t>
      </w:r>
    </w:p>
    <w:p w:rsidR="0000134C" w:rsidRPr="00AE17E0" w:rsidRDefault="0000134C" w:rsidP="0000134C">
      <w:pPr>
        <w:pStyle w:val="BodyTextIndent3"/>
        <w:ind w:firstLine="0"/>
        <w:jc w:val="center"/>
        <w:rPr>
          <w:b/>
          <w:bCs/>
          <w:i/>
          <w:noProof/>
          <w:lang w:val="sr-Latn-CS"/>
        </w:rPr>
      </w:pPr>
    </w:p>
    <w:p w:rsidR="0000134C" w:rsidRPr="00AE17E0" w:rsidRDefault="00AE17E0" w:rsidP="0000134C">
      <w:pPr>
        <w:jc w:val="center"/>
        <w:rPr>
          <w:b/>
          <w:noProof/>
        </w:rPr>
      </w:pPr>
      <w:r>
        <w:rPr>
          <w:b/>
          <w:bCs/>
          <w:noProof/>
        </w:rPr>
        <w:t>Mere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za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podsticanje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primene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znakovnog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jezika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na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elektronskim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medijima</w:t>
      </w:r>
    </w:p>
    <w:p w:rsidR="0000134C" w:rsidRPr="00AE17E0" w:rsidRDefault="00AE17E0" w:rsidP="0000134C">
      <w:pPr>
        <w:jc w:val="center"/>
        <w:rPr>
          <w:noProof/>
        </w:rPr>
      </w:pPr>
      <w:r>
        <w:rPr>
          <w:b/>
          <w:noProof/>
        </w:rPr>
        <w:t>Član</w:t>
      </w:r>
      <w:r w:rsidR="0000134C" w:rsidRPr="00AE17E0">
        <w:rPr>
          <w:b/>
          <w:noProof/>
        </w:rPr>
        <w:t xml:space="preserve"> 17.</w:t>
      </w:r>
    </w:p>
    <w:p w:rsidR="0000134C" w:rsidRPr="00AE17E0" w:rsidRDefault="00AE17E0" w:rsidP="0000134C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Pružaoci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medijskih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dužni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sagledaju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stvaranju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uslova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omogućavanje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audio</w:t>
      </w:r>
      <w:r w:rsidR="0000134C" w:rsidRPr="00AE17E0">
        <w:rPr>
          <w:noProof/>
          <w:lang w:val="sr-Latn-CS"/>
        </w:rPr>
        <w:t>-</w:t>
      </w:r>
      <w:r>
        <w:rPr>
          <w:noProof/>
          <w:lang w:val="sr-Latn-CS"/>
        </w:rPr>
        <w:t>vizuelnih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medijskih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putem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primenom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tehnika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prihvatljivih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gluvoj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najvećoj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mogućoj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00134C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obezbeđivanjem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dnevnog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praćenja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dostupnog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00134C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sadržaja</w:t>
      </w:r>
      <w:r w:rsidR="0000134C" w:rsidRPr="00AE17E0">
        <w:rPr>
          <w:noProof/>
          <w:lang w:val="sr-Latn-CS"/>
        </w:rPr>
        <w:t>.</w:t>
      </w:r>
    </w:p>
    <w:p w:rsidR="0000134C" w:rsidRPr="00AE17E0" w:rsidRDefault="00AE17E0" w:rsidP="0000134C">
      <w:pPr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>Mere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za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podsticanje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primene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znakovnog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jezika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putem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telekomunikacionih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usluga</w:t>
      </w:r>
    </w:p>
    <w:p w:rsidR="0000134C" w:rsidRPr="00AE17E0" w:rsidRDefault="00AE17E0" w:rsidP="0000134C">
      <w:pPr>
        <w:jc w:val="center"/>
        <w:rPr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18.</w:t>
      </w:r>
    </w:p>
    <w:p w:rsidR="0000134C" w:rsidRPr="00AE17E0" w:rsidRDefault="00AE17E0" w:rsidP="0000134C">
      <w:pPr>
        <w:pStyle w:val="BodyTextIndent2"/>
        <w:jc w:val="both"/>
      </w:pPr>
      <w:r>
        <w:t>Pružaoci</w:t>
      </w:r>
      <w:r w:rsidR="0000134C" w:rsidRPr="00AE17E0">
        <w:t xml:space="preserve"> </w:t>
      </w:r>
      <w:r>
        <w:t>telekomunikacionih</w:t>
      </w:r>
      <w:r w:rsidR="0000134C" w:rsidRPr="00AE17E0">
        <w:t xml:space="preserve"> </w:t>
      </w:r>
      <w:r>
        <w:t>usluga</w:t>
      </w:r>
      <w:r w:rsidR="0000134C" w:rsidRPr="00AE17E0">
        <w:t xml:space="preserve"> </w:t>
      </w:r>
      <w:r>
        <w:t>dužni</w:t>
      </w:r>
      <w:r w:rsidR="0000134C" w:rsidRPr="00AE17E0">
        <w:t xml:space="preserve"> </w:t>
      </w:r>
      <w:r>
        <w:t>su</w:t>
      </w:r>
      <w:r w:rsidR="0000134C" w:rsidRPr="00AE17E0">
        <w:t xml:space="preserve"> </w:t>
      </w:r>
      <w:r>
        <w:t>da</w:t>
      </w:r>
      <w:r w:rsidR="0000134C" w:rsidRPr="00AE17E0">
        <w:t xml:space="preserve"> </w:t>
      </w:r>
      <w:r>
        <w:t>sagledaju</w:t>
      </w:r>
      <w:r w:rsidR="0000134C" w:rsidRPr="00AE17E0">
        <w:t xml:space="preserve"> </w:t>
      </w:r>
      <w:r>
        <w:t>mogućnosti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rade</w:t>
      </w:r>
      <w:r w:rsidR="0000134C" w:rsidRPr="00AE17E0">
        <w:t xml:space="preserve"> </w:t>
      </w:r>
      <w:r>
        <w:t>na</w:t>
      </w:r>
      <w:r w:rsidR="0000134C" w:rsidRPr="00AE17E0">
        <w:t xml:space="preserve"> </w:t>
      </w:r>
      <w:r>
        <w:t>obezbeđivanju</w:t>
      </w:r>
      <w:r w:rsidR="0000134C" w:rsidRPr="00AE17E0">
        <w:t xml:space="preserve"> </w:t>
      </w:r>
      <w:r>
        <w:t>korišćenja</w:t>
      </w:r>
      <w:r w:rsidR="0000134C" w:rsidRPr="00AE17E0">
        <w:t xml:space="preserve"> </w:t>
      </w:r>
      <w:r>
        <w:t>usluga</w:t>
      </w:r>
      <w:r w:rsidR="0000134C" w:rsidRPr="00AE17E0">
        <w:t xml:space="preserve"> </w:t>
      </w:r>
      <w:r>
        <w:t>univerzalnog</w:t>
      </w:r>
      <w:r w:rsidR="0000134C" w:rsidRPr="00AE17E0">
        <w:t xml:space="preserve"> </w:t>
      </w:r>
      <w:r>
        <w:t>servisa</w:t>
      </w:r>
      <w:r w:rsidR="0000134C" w:rsidRPr="00AE17E0">
        <w:t xml:space="preserve">, </w:t>
      </w:r>
      <w:r>
        <w:t>odnosno</w:t>
      </w:r>
      <w:r w:rsidR="0000134C" w:rsidRPr="00AE17E0">
        <w:t xml:space="preserve"> </w:t>
      </w:r>
      <w:r>
        <w:t>telefonskih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drugih</w:t>
      </w:r>
      <w:r w:rsidR="0000134C" w:rsidRPr="00AE17E0">
        <w:t xml:space="preserve"> </w:t>
      </w:r>
      <w:r>
        <w:t>komunikacionih</w:t>
      </w:r>
      <w:r w:rsidR="0000134C" w:rsidRPr="00AE17E0">
        <w:t xml:space="preserve"> </w:t>
      </w:r>
      <w:r>
        <w:t>usluga</w:t>
      </w:r>
      <w:r w:rsidR="0000134C" w:rsidRPr="00AE17E0">
        <w:t xml:space="preserve"> </w:t>
      </w:r>
      <w:r>
        <w:t>uz</w:t>
      </w:r>
      <w:r w:rsidR="0000134C" w:rsidRPr="00AE17E0">
        <w:t xml:space="preserve"> </w:t>
      </w:r>
      <w:r>
        <w:t>upotrebu</w:t>
      </w:r>
      <w:r w:rsidR="0000134C" w:rsidRPr="00AE17E0">
        <w:t xml:space="preserve"> </w:t>
      </w:r>
      <w:r>
        <w:t>video</w:t>
      </w:r>
      <w:r w:rsidR="0000134C" w:rsidRPr="00AE17E0">
        <w:t xml:space="preserve"> </w:t>
      </w:r>
      <w:r>
        <w:t>telefona</w:t>
      </w:r>
      <w:r w:rsidR="0000134C" w:rsidRPr="00AE17E0">
        <w:t xml:space="preserve">, </w:t>
      </w:r>
      <w:r>
        <w:t>kol</w:t>
      </w:r>
      <w:r w:rsidR="0000134C" w:rsidRPr="00AE17E0">
        <w:t xml:space="preserve"> </w:t>
      </w:r>
      <w:r>
        <w:t>centra</w:t>
      </w:r>
      <w:r w:rsidR="0000134C" w:rsidRPr="00AE17E0">
        <w:t xml:space="preserve"> </w:t>
      </w:r>
      <w:r>
        <w:t>ili</w:t>
      </w:r>
      <w:r w:rsidR="0000134C" w:rsidRPr="00AE17E0">
        <w:t xml:space="preserve"> </w:t>
      </w:r>
      <w:r>
        <w:t>na</w:t>
      </w:r>
      <w:r w:rsidR="0000134C" w:rsidRPr="00AE17E0">
        <w:t xml:space="preserve"> </w:t>
      </w:r>
      <w:r>
        <w:t>drugi</w:t>
      </w:r>
      <w:r w:rsidR="0000134C" w:rsidRPr="00AE17E0">
        <w:t xml:space="preserve"> </w:t>
      </w:r>
      <w:r>
        <w:t>način</w:t>
      </w:r>
      <w:r w:rsidR="0000134C" w:rsidRPr="00AE17E0">
        <w:t xml:space="preserve">, </w:t>
      </w:r>
      <w:r>
        <w:t>radi</w:t>
      </w:r>
      <w:r w:rsidR="0000134C" w:rsidRPr="00AE17E0">
        <w:t xml:space="preserve"> </w:t>
      </w:r>
      <w:r>
        <w:t>osiguranja</w:t>
      </w:r>
      <w:r w:rsidR="0000134C" w:rsidRPr="00AE17E0">
        <w:t xml:space="preserve"> </w:t>
      </w:r>
      <w:r>
        <w:t>jednakih</w:t>
      </w:r>
      <w:r w:rsidR="0000134C" w:rsidRPr="00AE17E0">
        <w:t xml:space="preserve"> </w:t>
      </w:r>
      <w:r>
        <w:t>mogućnosti</w:t>
      </w:r>
      <w:r w:rsidR="0000134C" w:rsidRPr="00AE17E0">
        <w:t xml:space="preserve"> </w:t>
      </w:r>
      <w:r>
        <w:t>za</w:t>
      </w:r>
      <w:r w:rsidR="0000134C" w:rsidRPr="00AE17E0">
        <w:t xml:space="preserve"> </w:t>
      </w:r>
      <w:r>
        <w:t>pristup</w:t>
      </w:r>
      <w:r w:rsidR="0000134C" w:rsidRPr="00AE17E0">
        <w:t xml:space="preserve"> </w:t>
      </w:r>
      <w:r>
        <w:t>telekomunikacionim</w:t>
      </w:r>
      <w:r w:rsidR="0000134C" w:rsidRPr="00AE17E0">
        <w:t xml:space="preserve"> </w:t>
      </w:r>
      <w:r>
        <w:t>uslugama</w:t>
      </w:r>
      <w:r w:rsidR="0000134C" w:rsidRPr="00AE17E0">
        <w:t xml:space="preserve">, </w:t>
      </w:r>
      <w:r>
        <w:t>u</w:t>
      </w:r>
      <w:r w:rsidR="0000134C" w:rsidRPr="00AE17E0">
        <w:t xml:space="preserve"> </w:t>
      </w:r>
      <w:r>
        <w:t>skladu</w:t>
      </w:r>
      <w:r w:rsidR="0000134C" w:rsidRPr="00AE17E0">
        <w:t xml:space="preserve"> </w:t>
      </w:r>
      <w:r>
        <w:t>sa</w:t>
      </w:r>
      <w:r w:rsidR="0000134C" w:rsidRPr="00AE17E0">
        <w:t xml:space="preserve"> </w:t>
      </w:r>
      <w:r>
        <w:t>zakonom</w:t>
      </w:r>
      <w:r w:rsidR="0000134C" w:rsidRPr="00AE17E0">
        <w:t xml:space="preserve">. </w:t>
      </w:r>
    </w:p>
    <w:p w:rsidR="0000134C" w:rsidRPr="00AE17E0" w:rsidRDefault="0000134C" w:rsidP="0000134C">
      <w:pPr>
        <w:pStyle w:val="BodyTextIndent2"/>
        <w:jc w:val="both"/>
      </w:pPr>
    </w:p>
    <w:p w:rsidR="0000134C" w:rsidRPr="00AE17E0" w:rsidRDefault="00AE17E0" w:rsidP="0000134C">
      <w:pPr>
        <w:jc w:val="center"/>
        <w:rPr>
          <w:b/>
          <w:bCs/>
          <w:noProof/>
        </w:rPr>
      </w:pPr>
      <w:r>
        <w:rPr>
          <w:b/>
          <w:bCs/>
          <w:noProof/>
        </w:rPr>
        <w:t>Mere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za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unapređenje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upotrebe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znakovnog</w:t>
      </w:r>
      <w:r w:rsidR="0000134C" w:rsidRPr="00AE17E0">
        <w:rPr>
          <w:b/>
          <w:bCs/>
          <w:noProof/>
        </w:rPr>
        <w:t xml:space="preserve"> </w:t>
      </w:r>
      <w:r>
        <w:rPr>
          <w:b/>
          <w:bCs/>
          <w:noProof/>
        </w:rPr>
        <w:t>jezika</w:t>
      </w:r>
    </w:p>
    <w:p w:rsidR="0000134C" w:rsidRPr="00AE17E0" w:rsidRDefault="00AE17E0" w:rsidP="0000134C">
      <w:pPr>
        <w:jc w:val="center"/>
        <w:rPr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19.</w:t>
      </w:r>
    </w:p>
    <w:p w:rsidR="0000134C" w:rsidRPr="00AE17E0" w:rsidRDefault="00AE17E0" w:rsidP="0000134C">
      <w:pPr>
        <w:pStyle w:val="BodyText3"/>
        <w:ind w:firstLine="720"/>
      </w:pPr>
      <w:r>
        <w:t>Javna</w:t>
      </w:r>
      <w:r w:rsidR="0000134C" w:rsidRPr="00AE17E0">
        <w:t xml:space="preserve"> </w:t>
      </w:r>
      <w:r>
        <w:t>služba</w:t>
      </w:r>
      <w:r w:rsidR="0000134C" w:rsidRPr="00AE17E0">
        <w:t xml:space="preserve">, </w:t>
      </w:r>
      <w:r>
        <w:t>Ministarstvo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drugi</w:t>
      </w:r>
      <w:r w:rsidR="0000134C" w:rsidRPr="00AE17E0">
        <w:t xml:space="preserve"> </w:t>
      </w:r>
      <w:r>
        <w:t>organi</w:t>
      </w:r>
      <w:r w:rsidR="0000134C" w:rsidRPr="00AE17E0">
        <w:t xml:space="preserve"> </w:t>
      </w:r>
      <w:r>
        <w:t>nadležni</w:t>
      </w:r>
      <w:r w:rsidR="0000134C" w:rsidRPr="00AE17E0">
        <w:t xml:space="preserve"> </w:t>
      </w:r>
      <w:r>
        <w:t>za</w:t>
      </w:r>
      <w:r w:rsidR="0000134C" w:rsidRPr="00AE17E0">
        <w:t xml:space="preserve"> </w:t>
      </w:r>
      <w:r>
        <w:t>unapređenje</w:t>
      </w:r>
      <w:r w:rsidR="0000134C" w:rsidRPr="00AE17E0">
        <w:t xml:space="preserve"> </w:t>
      </w:r>
      <w:r>
        <w:t>položaja</w:t>
      </w:r>
      <w:r w:rsidR="0000134C" w:rsidRPr="00AE17E0">
        <w:t xml:space="preserve"> </w:t>
      </w:r>
      <w:r>
        <w:t>osoba</w:t>
      </w:r>
      <w:r w:rsidR="0000134C" w:rsidRPr="00AE17E0">
        <w:t xml:space="preserve"> </w:t>
      </w:r>
      <w:r>
        <w:t>sa</w:t>
      </w:r>
      <w:r w:rsidR="0000134C" w:rsidRPr="00AE17E0">
        <w:t xml:space="preserve"> </w:t>
      </w:r>
      <w:r>
        <w:t>invaliditetom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naučno</w:t>
      </w:r>
      <w:r w:rsidR="0000134C" w:rsidRPr="00AE17E0">
        <w:t xml:space="preserve"> - </w:t>
      </w:r>
      <w:r>
        <w:t>istraživačke</w:t>
      </w:r>
      <w:r w:rsidR="0000134C" w:rsidRPr="00AE17E0">
        <w:t xml:space="preserve">, </w:t>
      </w:r>
      <w:r>
        <w:t>obrazovne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ustanove</w:t>
      </w:r>
      <w:r w:rsidR="0000134C" w:rsidRPr="00AE17E0">
        <w:t xml:space="preserve"> </w:t>
      </w:r>
      <w:r>
        <w:t>kulture</w:t>
      </w:r>
      <w:r w:rsidR="0000134C" w:rsidRPr="00AE17E0">
        <w:t xml:space="preserve">, </w:t>
      </w:r>
      <w:r>
        <w:t>kao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drugi</w:t>
      </w:r>
      <w:r w:rsidR="0000134C" w:rsidRPr="00AE17E0">
        <w:t xml:space="preserve"> </w:t>
      </w:r>
      <w:r>
        <w:t>organi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organizacije</w:t>
      </w:r>
      <w:r w:rsidR="0000134C" w:rsidRPr="00AE17E0">
        <w:t xml:space="preserve"> </w:t>
      </w:r>
      <w:r>
        <w:t>sagledavaju</w:t>
      </w:r>
      <w:r w:rsidR="0000134C" w:rsidRPr="00AE17E0">
        <w:t xml:space="preserve"> </w:t>
      </w:r>
      <w:r>
        <w:t>potrebe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razvijaju</w:t>
      </w:r>
      <w:r w:rsidR="0000134C" w:rsidRPr="00AE17E0">
        <w:t xml:space="preserve"> </w:t>
      </w:r>
      <w:r>
        <w:t>mogućnosti</w:t>
      </w:r>
      <w:r w:rsidR="0000134C" w:rsidRPr="00AE17E0">
        <w:t xml:space="preserve"> </w:t>
      </w:r>
      <w:r>
        <w:t>za</w:t>
      </w:r>
      <w:r w:rsidR="0000134C" w:rsidRPr="00AE17E0">
        <w:t xml:space="preserve"> </w:t>
      </w:r>
      <w:r>
        <w:t>ravnomerno</w:t>
      </w:r>
      <w:r w:rsidR="0000134C" w:rsidRPr="00AE17E0">
        <w:t xml:space="preserve"> </w:t>
      </w:r>
      <w:r>
        <w:t>obezbeđivanje</w:t>
      </w:r>
      <w:r w:rsidR="0000134C" w:rsidRPr="00AE17E0">
        <w:t xml:space="preserve"> </w:t>
      </w:r>
      <w:r>
        <w:t>brze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efikasne</w:t>
      </w:r>
      <w:r w:rsidR="0000134C" w:rsidRPr="00AE17E0">
        <w:t xml:space="preserve"> </w:t>
      </w:r>
      <w:r>
        <w:t>usluge</w:t>
      </w:r>
      <w:r w:rsidR="0000134C" w:rsidRPr="00AE17E0">
        <w:t xml:space="preserve"> </w:t>
      </w:r>
      <w:r>
        <w:t>u</w:t>
      </w:r>
      <w:r w:rsidR="0000134C" w:rsidRPr="00AE17E0">
        <w:t xml:space="preserve"> </w:t>
      </w:r>
      <w:r>
        <w:t>odnosu</w:t>
      </w:r>
      <w:r w:rsidR="0000134C" w:rsidRPr="00AE17E0">
        <w:t xml:space="preserve"> </w:t>
      </w:r>
      <w:r>
        <w:t>na</w:t>
      </w:r>
      <w:r w:rsidR="0000134C" w:rsidRPr="00AE17E0">
        <w:t xml:space="preserve"> </w:t>
      </w:r>
      <w:r>
        <w:t>potrebe</w:t>
      </w:r>
      <w:r w:rsidR="0000134C" w:rsidRPr="00AE17E0">
        <w:t xml:space="preserve"> </w:t>
      </w:r>
      <w:r>
        <w:t>gluvih</w:t>
      </w:r>
      <w:r w:rsidR="0000134C" w:rsidRPr="00AE17E0">
        <w:t xml:space="preserve"> </w:t>
      </w:r>
      <w:r>
        <w:t>osoba</w:t>
      </w:r>
      <w:r w:rsidR="0000134C" w:rsidRPr="00AE17E0">
        <w:t xml:space="preserve">, </w:t>
      </w:r>
      <w:r>
        <w:t>usvajanje</w:t>
      </w:r>
      <w:r w:rsidR="0000134C" w:rsidRPr="00AE17E0">
        <w:t xml:space="preserve"> </w:t>
      </w:r>
      <w:r>
        <w:t>odgovarajućih</w:t>
      </w:r>
      <w:r w:rsidR="0000134C" w:rsidRPr="00AE17E0">
        <w:t xml:space="preserve"> </w:t>
      </w:r>
      <w:r>
        <w:t>propisa</w:t>
      </w:r>
      <w:r w:rsidR="0000134C" w:rsidRPr="00AE17E0">
        <w:t xml:space="preserve">, </w:t>
      </w:r>
      <w:r>
        <w:t>preduzimanje</w:t>
      </w:r>
      <w:r w:rsidR="0000134C" w:rsidRPr="00AE17E0">
        <w:t xml:space="preserve"> </w:t>
      </w:r>
      <w:r>
        <w:t>mera</w:t>
      </w:r>
      <w:r w:rsidR="0000134C" w:rsidRPr="00AE17E0">
        <w:t xml:space="preserve"> </w:t>
      </w:r>
      <w:r>
        <w:t>u</w:t>
      </w:r>
      <w:r w:rsidR="0000134C" w:rsidRPr="00AE17E0">
        <w:t xml:space="preserve"> </w:t>
      </w:r>
      <w:r>
        <w:t>cilju</w:t>
      </w:r>
      <w:r w:rsidR="0000134C" w:rsidRPr="00AE17E0">
        <w:t xml:space="preserve"> </w:t>
      </w:r>
      <w:r>
        <w:t>promovisanja</w:t>
      </w:r>
      <w:r w:rsidR="0000134C" w:rsidRPr="00AE17E0">
        <w:t xml:space="preserve"> </w:t>
      </w:r>
      <w:r>
        <w:t>znakovnog</w:t>
      </w:r>
      <w:r w:rsidR="0000134C" w:rsidRPr="00AE17E0">
        <w:t xml:space="preserve"> </w:t>
      </w:r>
      <w:r>
        <w:t>jezika</w:t>
      </w:r>
      <w:r w:rsidR="0000134C" w:rsidRPr="00AE17E0">
        <w:t xml:space="preserve">, </w:t>
      </w:r>
      <w:r>
        <w:t>razvoj</w:t>
      </w:r>
      <w:r w:rsidR="0000134C" w:rsidRPr="00AE17E0">
        <w:t xml:space="preserve"> </w:t>
      </w:r>
      <w:r>
        <w:t>mreže</w:t>
      </w:r>
      <w:r w:rsidR="0000134C" w:rsidRPr="00AE17E0">
        <w:t xml:space="preserve"> </w:t>
      </w:r>
      <w:r>
        <w:t>tumača</w:t>
      </w:r>
      <w:r w:rsidR="0000134C" w:rsidRPr="00AE17E0">
        <w:t xml:space="preserve"> </w:t>
      </w:r>
      <w:r>
        <w:t>za</w:t>
      </w:r>
      <w:r w:rsidR="0000134C" w:rsidRPr="00AE17E0">
        <w:t xml:space="preserve"> </w:t>
      </w:r>
      <w:r>
        <w:t>znakovni</w:t>
      </w:r>
      <w:r w:rsidR="0000134C" w:rsidRPr="00AE17E0">
        <w:t xml:space="preserve"> </w:t>
      </w:r>
      <w:r>
        <w:t>jezik</w:t>
      </w:r>
      <w:r w:rsidR="0000134C" w:rsidRPr="00AE17E0">
        <w:t xml:space="preserve"> </w:t>
      </w:r>
      <w:r>
        <w:t>u</w:t>
      </w:r>
      <w:r w:rsidR="0000134C" w:rsidRPr="00AE17E0">
        <w:t xml:space="preserve"> </w:t>
      </w:r>
      <w:r>
        <w:t>skladu</w:t>
      </w:r>
      <w:r w:rsidR="0000134C" w:rsidRPr="00AE17E0">
        <w:t xml:space="preserve"> </w:t>
      </w:r>
      <w:r>
        <w:t>sa</w:t>
      </w:r>
      <w:r w:rsidR="0000134C" w:rsidRPr="00AE17E0">
        <w:t xml:space="preserve"> </w:t>
      </w:r>
      <w:r>
        <w:t>potrebama</w:t>
      </w:r>
      <w:r w:rsidR="0000134C" w:rsidRPr="00AE17E0">
        <w:t xml:space="preserve">, </w:t>
      </w:r>
      <w:r>
        <w:t>stvaranje</w:t>
      </w:r>
      <w:r w:rsidR="0000134C" w:rsidRPr="00AE17E0">
        <w:t xml:space="preserve"> </w:t>
      </w:r>
      <w:r>
        <w:t>uslova</w:t>
      </w:r>
      <w:r w:rsidR="0000134C" w:rsidRPr="00AE17E0">
        <w:t xml:space="preserve"> </w:t>
      </w:r>
      <w:r>
        <w:t>za</w:t>
      </w:r>
      <w:r w:rsidR="0000134C" w:rsidRPr="00AE17E0">
        <w:t xml:space="preserve"> </w:t>
      </w:r>
      <w:r>
        <w:t>dalju</w:t>
      </w:r>
      <w:r w:rsidR="0000134C" w:rsidRPr="00AE17E0">
        <w:t xml:space="preserve"> </w:t>
      </w:r>
      <w:r>
        <w:t>standardizaciju</w:t>
      </w:r>
      <w:r w:rsidR="0000134C" w:rsidRPr="00AE17E0">
        <w:t xml:space="preserve">, </w:t>
      </w:r>
      <w:r>
        <w:t>razvoj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istraživanje</w:t>
      </w:r>
      <w:r w:rsidR="0000134C" w:rsidRPr="00AE17E0">
        <w:t xml:space="preserve"> </w:t>
      </w:r>
      <w:r>
        <w:t>srpskog</w:t>
      </w:r>
      <w:r w:rsidR="0000134C" w:rsidRPr="00AE17E0">
        <w:t xml:space="preserve"> </w:t>
      </w:r>
      <w:r>
        <w:t>znakovnog</w:t>
      </w:r>
      <w:r w:rsidR="0000134C" w:rsidRPr="00AE17E0">
        <w:t xml:space="preserve"> </w:t>
      </w:r>
      <w:r>
        <w:t>jezika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znakovnih</w:t>
      </w:r>
      <w:r w:rsidR="0000134C" w:rsidRPr="00AE17E0">
        <w:t xml:space="preserve"> </w:t>
      </w:r>
      <w:r>
        <w:t>jezika</w:t>
      </w:r>
      <w:r w:rsidR="0000134C" w:rsidRPr="00AE17E0">
        <w:t xml:space="preserve"> </w:t>
      </w:r>
      <w:r>
        <w:t>nacionalnih</w:t>
      </w:r>
      <w:r w:rsidR="0000134C" w:rsidRPr="00AE17E0">
        <w:t xml:space="preserve"> </w:t>
      </w:r>
      <w:r>
        <w:t>manjina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preduzimaju</w:t>
      </w:r>
      <w:r w:rsidR="0000134C" w:rsidRPr="00AE17E0">
        <w:t xml:space="preserve"> </w:t>
      </w:r>
      <w:r>
        <w:t>druge</w:t>
      </w:r>
      <w:r w:rsidR="0000134C" w:rsidRPr="00AE17E0">
        <w:t xml:space="preserve"> </w:t>
      </w:r>
      <w:r>
        <w:t>mere</w:t>
      </w:r>
      <w:r w:rsidR="0000134C" w:rsidRPr="00AE17E0">
        <w:t xml:space="preserve"> </w:t>
      </w:r>
      <w:r>
        <w:t>za</w:t>
      </w:r>
      <w:r w:rsidR="0000134C" w:rsidRPr="00AE17E0">
        <w:t xml:space="preserve"> </w:t>
      </w:r>
      <w:r>
        <w:t>podsticanje</w:t>
      </w:r>
      <w:r w:rsidR="0000134C" w:rsidRPr="00AE17E0">
        <w:t xml:space="preserve"> </w:t>
      </w:r>
      <w:r>
        <w:t>primene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unapređenje</w:t>
      </w:r>
      <w:r w:rsidR="0000134C" w:rsidRPr="00AE17E0">
        <w:t xml:space="preserve"> </w:t>
      </w:r>
      <w:r>
        <w:t>upotrebe</w:t>
      </w:r>
      <w:r w:rsidR="0000134C" w:rsidRPr="00AE17E0">
        <w:t xml:space="preserve"> </w:t>
      </w:r>
      <w:r>
        <w:t>znakovnog</w:t>
      </w:r>
      <w:r w:rsidR="0000134C" w:rsidRPr="00AE17E0">
        <w:t xml:space="preserve"> </w:t>
      </w:r>
      <w:r>
        <w:t>jezika</w:t>
      </w:r>
      <w:r w:rsidR="0000134C" w:rsidRPr="00AE17E0">
        <w:t>.</w:t>
      </w:r>
    </w:p>
    <w:p w:rsidR="0000134C" w:rsidRPr="00AE17E0" w:rsidRDefault="00AE17E0" w:rsidP="0000134C">
      <w:pPr>
        <w:pStyle w:val="BodyText3"/>
        <w:ind w:firstLine="720"/>
      </w:pPr>
      <w:r>
        <w:t>Poslovi</w:t>
      </w:r>
      <w:r w:rsidR="0000134C" w:rsidRPr="00AE17E0">
        <w:t xml:space="preserve"> </w:t>
      </w:r>
      <w:r>
        <w:t>iz</w:t>
      </w:r>
      <w:r w:rsidR="0000134C" w:rsidRPr="00AE17E0">
        <w:t xml:space="preserve"> </w:t>
      </w:r>
      <w:r>
        <w:t>stava</w:t>
      </w:r>
      <w:r w:rsidR="0000134C" w:rsidRPr="00AE17E0">
        <w:t xml:space="preserve"> 1. </w:t>
      </w:r>
      <w:r>
        <w:t>ovog</w:t>
      </w:r>
      <w:r w:rsidR="0000134C" w:rsidRPr="00AE17E0">
        <w:t xml:space="preserve"> </w:t>
      </w:r>
      <w:r>
        <w:t>člana</w:t>
      </w:r>
      <w:r w:rsidR="0000134C" w:rsidRPr="00AE17E0">
        <w:t xml:space="preserve"> </w:t>
      </w:r>
      <w:r>
        <w:t>obavljaju</w:t>
      </w:r>
      <w:r w:rsidR="0000134C" w:rsidRPr="00AE17E0">
        <w:t xml:space="preserve"> </w:t>
      </w:r>
      <w:r>
        <w:t>se</w:t>
      </w:r>
      <w:r w:rsidR="0000134C" w:rsidRPr="00AE17E0">
        <w:t xml:space="preserve"> </w:t>
      </w:r>
      <w:r>
        <w:t>u</w:t>
      </w:r>
      <w:r w:rsidR="0000134C" w:rsidRPr="00AE17E0">
        <w:t xml:space="preserve"> </w:t>
      </w:r>
      <w:r>
        <w:t>saradnji</w:t>
      </w:r>
      <w:r w:rsidR="0000134C" w:rsidRPr="00AE17E0">
        <w:t xml:space="preserve"> </w:t>
      </w:r>
      <w:r>
        <w:t>sa</w:t>
      </w:r>
      <w:r w:rsidR="0000134C" w:rsidRPr="00AE17E0">
        <w:t xml:space="preserve"> </w:t>
      </w:r>
      <w:r>
        <w:t>udruženjem</w:t>
      </w:r>
      <w:r w:rsidR="0000134C" w:rsidRPr="00AE17E0">
        <w:t xml:space="preserve">, </w:t>
      </w:r>
      <w:r>
        <w:t>odnosno</w:t>
      </w:r>
      <w:r w:rsidR="0000134C" w:rsidRPr="00AE17E0">
        <w:t xml:space="preserve"> </w:t>
      </w:r>
      <w:r>
        <w:t>savezom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drugim</w:t>
      </w:r>
      <w:r w:rsidR="0000134C" w:rsidRPr="00AE17E0">
        <w:t xml:space="preserve"> </w:t>
      </w:r>
      <w:r>
        <w:t>udruženjima</w:t>
      </w:r>
      <w:r w:rsidR="0000134C" w:rsidRPr="00AE17E0">
        <w:t xml:space="preserve"> </w:t>
      </w:r>
      <w:r>
        <w:t>koji</w:t>
      </w:r>
      <w:r w:rsidR="0000134C" w:rsidRPr="00AE17E0">
        <w:t xml:space="preserve"> </w:t>
      </w:r>
      <w:r>
        <w:t>se</w:t>
      </w:r>
      <w:r w:rsidR="0000134C" w:rsidRPr="00AE17E0">
        <w:t xml:space="preserve"> </w:t>
      </w:r>
      <w:r>
        <w:t>bave</w:t>
      </w:r>
      <w:r w:rsidR="0000134C" w:rsidRPr="00AE17E0">
        <w:t xml:space="preserve"> </w:t>
      </w:r>
      <w:r>
        <w:t>zaštitom</w:t>
      </w:r>
      <w:r w:rsidR="0000134C" w:rsidRPr="00AE17E0">
        <w:t xml:space="preserve"> </w:t>
      </w:r>
      <w:r>
        <w:t>interesa</w:t>
      </w:r>
      <w:r w:rsidR="0000134C" w:rsidRPr="00AE17E0">
        <w:t xml:space="preserve"> </w:t>
      </w:r>
      <w:r>
        <w:t>gluvih</w:t>
      </w:r>
      <w:r w:rsidR="0000134C" w:rsidRPr="00AE17E0">
        <w:t xml:space="preserve"> </w:t>
      </w:r>
      <w:r>
        <w:t>osoba</w:t>
      </w:r>
      <w:r w:rsidR="0000134C" w:rsidRPr="00AE17E0">
        <w:t xml:space="preserve">, </w:t>
      </w:r>
      <w:r>
        <w:t>koji</w:t>
      </w:r>
      <w:r w:rsidR="0000134C" w:rsidRPr="00AE17E0">
        <w:t xml:space="preserve"> </w:t>
      </w:r>
      <w:r>
        <w:t>preduzimaju</w:t>
      </w:r>
      <w:r w:rsidR="0000134C" w:rsidRPr="00AE17E0">
        <w:t xml:space="preserve"> </w:t>
      </w:r>
      <w:r>
        <w:t>mere</w:t>
      </w:r>
      <w:r w:rsidR="0000134C" w:rsidRPr="00AE17E0">
        <w:t xml:space="preserve"> </w:t>
      </w:r>
      <w:r>
        <w:t>za</w:t>
      </w:r>
      <w:r w:rsidR="0000134C" w:rsidRPr="00AE17E0">
        <w:t xml:space="preserve"> </w:t>
      </w:r>
      <w:r>
        <w:t>razvoj</w:t>
      </w:r>
      <w:r w:rsidR="0000134C" w:rsidRPr="00AE17E0">
        <w:t xml:space="preserve"> </w:t>
      </w:r>
      <w:r>
        <w:t>mreže</w:t>
      </w:r>
      <w:r w:rsidR="0000134C" w:rsidRPr="00AE17E0">
        <w:t xml:space="preserve"> </w:t>
      </w:r>
      <w:r>
        <w:t>i</w:t>
      </w:r>
      <w:r w:rsidR="0000134C" w:rsidRPr="00AE17E0">
        <w:t xml:space="preserve"> </w:t>
      </w:r>
      <w:r>
        <w:t>omogućavanje</w:t>
      </w:r>
      <w:r w:rsidR="0000134C" w:rsidRPr="00AE17E0">
        <w:t xml:space="preserve"> </w:t>
      </w:r>
      <w:r>
        <w:t>upotrebe</w:t>
      </w:r>
      <w:r w:rsidR="0000134C" w:rsidRPr="00AE17E0">
        <w:t xml:space="preserve"> </w:t>
      </w:r>
      <w:r>
        <w:t>usluge</w:t>
      </w:r>
      <w:r w:rsidR="0000134C" w:rsidRPr="00AE17E0">
        <w:t xml:space="preserve"> </w:t>
      </w:r>
      <w:r>
        <w:t>tumača</w:t>
      </w:r>
      <w:r w:rsidR="0000134C" w:rsidRPr="00AE17E0">
        <w:t xml:space="preserve"> </w:t>
      </w:r>
      <w:r>
        <w:t>za</w:t>
      </w:r>
      <w:r w:rsidR="0000134C" w:rsidRPr="00AE17E0">
        <w:t xml:space="preserve"> </w:t>
      </w:r>
      <w:r>
        <w:t>znakovni</w:t>
      </w:r>
      <w:r w:rsidR="0000134C" w:rsidRPr="00AE17E0">
        <w:t xml:space="preserve"> </w:t>
      </w:r>
      <w:r>
        <w:t>jezik</w:t>
      </w:r>
      <w:r w:rsidR="0000134C" w:rsidRPr="00AE17E0">
        <w:t xml:space="preserve"> </w:t>
      </w:r>
      <w:r>
        <w:t>na</w:t>
      </w:r>
      <w:r w:rsidR="0000134C" w:rsidRPr="00AE17E0">
        <w:t xml:space="preserve"> </w:t>
      </w:r>
      <w:r>
        <w:t>celoj</w:t>
      </w:r>
      <w:r w:rsidR="0000134C" w:rsidRPr="00AE17E0">
        <w:t xml:space="preserve"> </w:t>
      </w:r>
      <w:r>
        <w:t>teritoriji</w:t>
      </w:r>
      <w:r w:rsidR="0000134C" w:rsidRPr="00AE17E0">
        <w:t xml:space="preserve"> </w:t>
      </w:r>
      <w:r>
        <w:t>Republike</w:t>
      </w:r>
      <w:r w:rsidR="0000134C" w:rsidRPr="00AE17E0">
        <w:t xml:space="preserve"> </w:t>
      </w:r>
      <w:r>
        <w:t>Srbije</w:t>
      </w:r>
      <w:r w:rsidR="0000134C" w:rsidRPr="00AE17E0">
        <w:t>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pStyle w:val="BodyTextIndent3"/>
        <w:ind w:firstLine="0"/>
        <w:jc w:val="center"/>
        <w:rPr>
          <w:noProof/>
          <w:lang w:val="sr-Latn-CS"/>
        </w:rPr>
      </w:pPr>
      <w:r w:rsidRPr="00AE17E0">
        <w:rPr>
          <w:b/>
          <w:noProof/>
          <w:lang w:val="sr-Latn-CS"/>
        </w:rPr>
        <w:t>V</w:t>
      </w:r>
      <w:r w:rsidRPr="00AE17E0">
        <w:rPr>
          <w:b/>
          <w:bCs/>
          <w:noProof/>
          <w:lang w:val="sr-Latn-CS"/>
        </w:rPr>
        <w:t xml:space="preserve">. </w:t>
      </w:r>
      <w:r w:rsidR="00AE17E0">
        <w:rPr>
          <w:b/>
          <w:bCs/>
          <w:noProof/>
          <w:lang w:val="sr-Latn-CS"/>
        </w:rPr>
        <w:t>NADZOR</w:t>
      </w:r>
    </w:p>
    <w:p w:rsidR="0000134C" w:rsidRPr="00AE17E0" w:rsidRDefault="0000134C" w:rsidP="0000134C">
      <w:pPr>
        <w:jc w:val="center"/>
        <w:rPr>
          <w:b/>
          <w:bCs/>
          <w:noProof/>
        </w:rPr>
      </w:pPr>
    </w:p>
    <w:p w:rsidR="0000134C" w:rsidRPr="00AE17E0" w:rsidRDefault="00AE17E0" w:rsidP="0000134C">
      <w:pPr>
        <w:jc w:val="center"/>
        <w:rPr>
          <w:b/>
          <w:bCs/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20.</w:t>
      </w:r>
    </w:p>
    <w:p w:rsidR="0000134C" w:rsidRPr="00AE17E0" w:rsidRDefault="00AE17E0" w:rsidP="0000134C">
      <w:pPr>
        <w:ind w:firstLine="720"/>
        <w:jc w:val="both"/>
        <w:rPr>
          <w:bCs/>
          <w:noProof/>
        </w:rPr>
      </w:pPr>
      <w:r>
        <w:rPr>
          <w:bCs/>
          <w:noProof/>
        </w:rPr>
        <w:t>Nadzor</w:t>
      </w:r>
      <w:r w:rsidR="0000134C" w:rsidRPr="00AE17E0">
        <w:rPr>
          <w:bCs/>
          <w:noProof/>
        </w:rPr>
        <w:t xml:space="preserve"> </w:t>
      </w:r>
      <w:r>
        <w:rPr>
          <w:bCs/>
          <w:noProof/>
        </w:rPr>
        <w:t>nad</w:t>
      </w:r>
      <w:r w:rsidR="0000134C" w:rsidRPr="00AE17E0">
        <w:rPr>
          <w:bCs/>
          <w:noProof/>
        </w:rPr>
        <w:t xml:space="preserve"> </w:t>
      </w:r>
      <w:r>
        <w:rPr>
          <w:bCs/>
          <w:noProof/>
        </w:rPr>
        <w:t>primenom</w:t>
      </w:r>
      <w:r w:rsidR="0000134C" w:rsidRPr="00AE17E0">
        <w:rPr>
          <w:bCs/>
          <w:noProof/>
        </w:rPr>
        <w:t xml:space="preserve"> </w:t>
      </w:r>
      <w:r>
        <w:rPr>
          <w:bCs/>
          <w:noProof/>
        </w:rPr>
        <w:t>ovog</w:t>
      </w:r>
      <w:r w:rsidR="0000134C" w:rsidRPr="00AE17E0">
        <w:rPr>
          <w:bCs/>
          <w:noProof/>
        </w:rPr>
        <w:t xml:space="preserve"> </w:t>
      </w:r>
      <w:r>
        <w:rPr>
          <w:bCs/>
          <w:noProof/>
        </w:rPr>
        <w:t>zakona</w:t>
      </w:r>
      <w:r w:rsidR="0000134C" w:rsidRPr="00AE17E0">
        <w:rPr>
          <w:bCs/>
          <w:noProof/>
        </w:rPr>
        <w:t xml:space="preserve"> </w:t>
      </w:r>
      <w:r>
        <w:rPr>
          <w:bCs/>
          <w:noProof/>
        </w:rPr>
        <w:t>vrši</w:t>
      </w:r>
      <w:r w:rsidR="0000134C" w:rsidRPr="00AE17E0">
        <w:rPr>
          <w:bCs/>
          <w:noProof/>
        </w:rPr>
        <w:t xml:space="preserve"> </w:t>
      </w:r>
      <w:r>
        <w:rPr>
          <w:bCs/>
          <w:noProof/>
        </w:rPr>
        <w:t>Ministarstvo</w:t>
      </w:r>
      <w:r w:rsidR="0000134C" w:rsidRPr="00AE17E0">
        <w:rPr>
          <w:bCs/>
          <w:noProof/>
        </w:rPr>
        <w:t>.</w:t>
      </w:r>
    </w:p>
    <w:p w:rsidR="0000134C" w:rsidRPr="00AE17E0" w:rsidRDefault="0000134C" w:rsidP="0000134C">
      <w:pPr>
        <w:jc w:val="center"/>
        <w:rPr>
          <w:b/>
          <w:bCs/>
          <w:noProof/>
        </w:rPr>
      </w:pPr>
    </w:p>
    <w:p w:rsidR="0000134C" w:rsidRPr="00AE17E0" w:rsidRDefault="0000134C" w:rsidP="0000134C">
      <w:pPr>
        <w:jc w:val="center"/>
        <w:rPr>
          <w:b/>
          <w:bCs/>
          <w:noProof/>
        </w:rPr>
      </w:pPr>
    </w:p>
    <w:p w:rsidR="0000134C" w:rsidRPr="00AE17E0" w:rsidRDefault="0000134C" w:rsidP="0000134C">
      <w:pPr>
        <w:jc w:val="center"/>
        <w:rPr>
          <w:b/>
          <w:bCs/>
          <w:noProof/>
        </w:rPr>
      </w:pPr>
      <w:r w:rsidRPr="00AE17E0">
        <w:rPr>
          <w:b/>
          <w:bCs/>
          <w:noProof/>
        </w:rPr>
        <w:t xml:space="preserve">VI. </w:t>
      </w:r>
      <w:r w:rsidR="00AE17E0">
        <w:rPr>
          <w:b/>
          <w:noProof/>
        </w:rPr>
        <w:t>KAZNENE</w:t>
      </w:r>
      <w:r w:rsidRPr="00AE17E0">
        <w:rPr>
          <w:b/>
          <w:noProof/>
        </w:rPr>
        <w:t xml:space="preserve"> </w:t>
      </w:r>
      <w:r w:rsidR="00AE17E0">
        <w:rPr>
          <w:b/>
          <w:noProof/>
        </w:rPr>
        <w:t>ODREDBE</w:t>
      </w:r>
    </w:p>
    <w:p w:rsidR="0000134C" w:rsidRPr="00AE17E0" w:rsidRDefault="0000134C" w:rsidP="0000134C">
      <w:pPr>
        <w:rPr>
          <w:noProof/>
        </w:rPr>
      </w:pPr>
    </w:p>
    <w:p w:rsidR="0000134C" w:rsidRPr="00AE17E0" w:rsidRDefault="00AE17E0" w:rsidP="0000134C">
      <w:pPr>
        <w:jc w:val="center"/>
        <w:rPr>
          <w:b/>
          <w:bCs/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21.</w:t>
      </w:r>
    </w:p>
    <w:p w:rsidR="0000134C" w:rsidRPr="00AE17E0" w:rsidRDefault="00AE17E0" w:rsidP="0000134C">
      <w:pPr>
        <w:ind w:firstLine="720"/>
        <w:jc w:val="both"/>
        <w:rPr>
          <w:noProof/>
        </w:rPr>
      </w:pPr>
      <w:r>
        <w:rPr>
          <w:noProof/>
        </w:rPr>
        <w:t>Novčanom</w:t>
      </w:r>
      <w:r w:rsidR="0000134C" w:rsidRPr="00AE17E0">
        <w:rPr>
          <w:noProof/>
        </w:rPr>
        <w:t xml:space="preserve"> </w:t>
      </w:r>
      <w:r>
        <w:rPr>
          <w:noProof/>
        </w:rPr>
        <w:t>kaznom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200.000,00 </w:t>
      </w:r>
      <w:r>
        <w:rPr>
          <w:noProof/>
        </w:rPr>
        <w:t>do</w:t>
      </w:r>
      <w:r w:rsidR="0000134C" w:rsidRPr="00AE17E0">
        <w:rPr>
          <w:noProof/>
        </w:rPr>
        <w:t xml:space="preserve"> 500.000,00 </w:t>
      </w:r>
      <w:r>
        <w:rPr>
          <w:noProof/>
        </w:rPr>
        <w:t>dinara</w:t>
      </w:r>
      <w:r w:rsidR="0000134C" w:rsidRPr="00AE17E0">
        <w:rPr>
          <w:noProof/>
        </w:rPr>
        <w:t xml:space="preserve"> </w:t>
      </w:r>
      <w:r>
        <w:rPr>
          <w:noProof/>
        </w:rPr>
        <w:t>kazniće</w:t>
      </w:r>
      <w:r w:rsidR="0000134C" w:rsidRPr="00AE17E0">
        <w:rPr>
          <w:noProof/>
        </w:rPr>
        <w:t xml:space="preserve"> </w:t>
      </w:r>
      <w:r>
        <w:rPr>
          <w:noProof/>
        </w:rPr>
        <w:t>se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prekršaj</w:t>
      </w:r>
      <w:r w:rsidR="0000134C" w:rsidRPr="00AE17E0">
        <w:rPr>
          <w:noProof/>
        </w:rPr>
        <w:t xml:space="preserve"> </w:t>
      </w:r>
      <w:r>
        <w:rPr>
          <w:noProof/>
        </w:rPr>
        <w:t>pravno</w:t>
      </w:r>
      <w:r w:rsidR="0000134C" w:rsidRPr="00AE17E0">
        <w:rPr>
          <w:noProof/>
        </w:rPr>
        <w:t xml:space="preserve"> </w:t>
      </w:r>
      <w:r>
        <w:rPr>
          <w:noProof/>
        </w:rPr>
        <w:t>lice</w:t>
      </w:r>
      <w:r w:rsidR="0000134C" w:rsidRPr="00AE17E0">
        <w:rPr>
          <w:noProof/>
        </w:rPr>
        <w:t xml:space="preserve"> </w:t>
      </w:r>
      <w:r>
        <w:rPr>
          <w:noProof/>
        </w:rPr>
        <w:t>koje</w:t>
      </w:r>
      <w:r w:rsidR="0000134C" w:rsidRPr="00AE17E0">
        <w:rPr>
          <w:noProof/>
        </w:rPr>
        <w:t xml:space="preserve"> </w:t>
      </w:r>
      <w:r>
        <w:rPr>
          <w:noProof/>
        </w:rPr>
        <w:t>zabrani</w:t>
      </w:r>
      <w:r w:rsidR="0000134C" w:rsidRPr="00AE17E0">
        <w:rPr>
          <w:noProof/>
        </w:rPr>
        <w:t xml:space="preserve"> </w:t>
      </w:r>
      <w:r>
        <w:rPr>
          <w:noProof/>
        </w:rPr>
        <w:t>ili</w:t>
      </w:r>
      <w:r w:rsidR="0000134C" w:rsidRPr="00AE17E0">
        <w:rPr>
          <w:noProof/>
        </w:rPr>
        <w:t xml:space="preserve"> </w:t>
      </w:r>
      <w:r>
        <w:rPr>
          <w:noProof/>
        </w:rPr>
        <w:t>ne</w:t>
      </w:r>
      <w:r w:rsidR="0000134C" w:rsidRPr="00AE17E0">
        <w:rPr>
          <w:noProof/>
        </w:rPr>
        <w:t xml:space="preserve"> </w:t>
      </w:r>
      <w:r>
        <w:rPr>
          <w:noProof/>
        </w:rPr>
        <w:t>omogući</w:t>
      </w:r>
      <w:r w:rsidR="0000134C" w:rsidRPr="00AE17E0">
        <w:rPr>
          <w:noProof/>
        </w:rPr>
        <w:t>:</w:t>
      </w:r>
    </w:p>
    <w:p w:rsidR="0000134C" w:rsidRPr="00AE17E0" w:rsidRDefault="00AE17E0" w:rsidP="0000134C">
      <w:pPr>
        <w:numPr>
          <w:ilvl w:val="0"/>
          <w:numId w:val="2"/>
        </w:numPr>
        <w:ind w:left="0" w:firstLine="720"/>
        <w:jc w:val="both"/>
        <w:rPr>
          <w:b/>
          <w:bCs/>
          <w:noProof/>
        </w:rPr>
      </w:pPr>
      <w:r>
        <w:rPr>
          <w:noProof/>
        </w:rPr>
        <w:t>upotrebu</w:t>
      </w:r>
      <w:r w:rsidR="0000134C" w:rsidRPr="00AE17E0">
        <w:rPr>
          <w:noProof/>
        </w:rPr>
        <w:t xml:space="preserve"> </w:t>
      </w:r>
      <w:r>
        <w:rPr>
          <w:noProof/>
        </w:rPr>
        <w:t>znakovnog</w:t>
      </w:r>
      <w:r w:rsidR="0000134C" w:rsidRPr="00AE17E0">
        <w:rPr>
          <w:noProof/>
        </w:rPr>
        <w:t xml:space="preserve"> </w:t>
      </w:r>
      <w:r>
        <w:rPr>
          <w:noProof/>
        </w:rPr>
        <w:t>jezika</w:t>
      </w:r>
      <w:r w:rsidR="0000134C" w:rsidRPr="00AE17E0">
        <w:rPr>
          <w:noProof/>
        </w:rPr>
        <w:t xml:space="preserve"> </w:t>
      </w:r>
      <w:r>
        <w:rPr>
          <w:noProof/>
        </w:rPr>
        <w:t>u</w:t>
      </w:r>
      <w:r w:rsidR="0000134C" w:rsidRPr="00AE17E0">
        <w:rPr>
          <w:noProof/>
        </w:rPr>
        <w:t xml:space="preserve"> </w:t>
      </w:r>
      <w:r>
        <w:rPr>
          <w:noProof/>
        </w:rPr>
        <w:t>ustanovama</w:t>
      </w:r>
      <w:r w:rsidR="0000134C" w:rsidRPr="00AE17E0">
        <w:rPr>
          <w:noProof/>
        </w:rPr>
        <w:t xml:space="preserve"> </w:t>
      </w:r>
      <w:r>
        <w:rPr>
          <w:noProof/>
        </w:rPr>
        <w:t>obrazovanja</w:t>
      </w:r>
      <w:r w:rsidR="0000134C" w:rsidRPr="00AE17E0">
        <w:rPr>
          <w:noProof/>
        </w:rPr>
        <w:t xml:space="preserve"> (</w:t>
      </w:r>
      <w:r>
        <w:rPr>
          <w:noProof/>
        </w:rPr>
        <w:t>član</w:t>
      </w:r>
      <w:r w:rsidR="0000134C" w:rsidRPr="00AE17E0">
        <w:rPr>
          <w:noProof/>
        </w:rPr>
        <w:t xml:space="preserve"> 9);</w:t>
      </w:r>
    </w:p>
    <w:p w:rsidR="0000134C" w:rsidRPr="00AE17E0" w:rsidRDefault="00AE17E0" w:rsidP="0000134C">
      <w:pPr>
        <w:numPr>
          <w:ilvl w:val="0"/>
          <w:numId w:val="2"/>
        </w:numPr>
        <w:ind w:left="0" w:firstLine="720"/>
        <w:jc w:val="both"/>
        <w:rPr>
          <w:b/>
          <w:bCs/>
          <w:noProof/>
        </w:rPr>
      </w:pPr>
      <w:r>
        <w:rPr>
          <w:noProof/>
        </w:rPr>
        <w:t>uslugu</w:t>
      </w:r>
      <w:r w:rsidR="0000134C" w:rsidRPr="00AE17E0">
        <w:rPr>
          <w:noProof/>
        </w:rPr>
        <w:t xml:space="preserve"> </w:t>
      </w:r>
      <w:r>
        <w:rPr>
          <w:noProof/>
        </w:rPr>
        <w:t>tumača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znakovni</w:t>
      </w:r>
      <w:r w:rsidR="0000134C" w:rsidRPr="00AE17E0">
        <w:rPr>
          <w:noProof/>
        </w:rPr>
        <w:t xml:space="preserve"> </w:t>
      </w:r>
      <w:r>
        <w:rPr>
          <w:noProof/>
        </w:rPr>
        <w:t>jezik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</w:t>
      </w:r>
      <w:r>
        <w:rPr>
          <w:noProof/>
        </w:rPr>
        <w:t>strane</w:t>
      </w:r>
      <w:r w:rsidR="0000134C" w:rsidRPr="00AE17E0">
        <w:rPr>
          <w:noProof/>
        </w:rPr>
        <w:t xml:space="preserve"> </w:t>
      </w:r>
      <w:r>
        <w:rPr>
          <w:noProof/>
        </w:rPr>
        <w:t>udruženja</w:t>
      </w:r>
      <w:r w:rsidR="0000134C" w:rsidRPr="00AE17E0">
        <w:rPr>
          <w:noProof/>
        </w:rPr>
        <w:t xml:space="preserve">, </w:t>
      </w:r>
      <w:r>
        <w:rPr>
          <w:noProof/>
        </w:rPr>
        <w:t>odnosno</w:t>
      </w:r>
      <w:r w:rsidR="0000134C" w:rsidRPr="00AE17E0">
        <w:rPr>
          <w:noProof/>
        </w:rPr>
        <w:t xml:space="preserve"> </w:t>
      </w:r>
      <w:r>
        <w:rPr>
          <w:noProof/>
        </w:rPr>
        <w:t>saveza</w:t>
      </w:r>
      <w:r w:rsidR="0000134C" w:rsidRPr="00AE17E0">
        <w:rPr>
          <w:noProof/>
        </w:rPr>
        <w:t xml:space="preserve"> (</w:t>
      </w:r>
      <w:r>
        <w:rPr>
          <w:noProof/>
        </w:rPr>
        <w:t>član</w:t>
      </w:r>
      <w:r w:rsidR="0000134C" w:rsidRPr="00AE17E0">
        <w:rPr>
          <w:noProof/>
        </w:rPr>
        <w:t xml:space="preserve"> 11);</w:t>
      </w:r>
    </w:p>
    <w:p w:rsidR="0000134C" w:rsidRPr="00AE17E0" w:rsidRDefault="00AE17E0" w:rsidP="0000134C">
      <w:pPr>
        <w:numPr>
          <w:ilvl w:val="0"/>
          <w:numId w:val="2"/>
        </w:numPr>
        <w:ind w:left="0" w:firstLine="720"/>
        <w:jc w:val="both"/>
        <w:rPr>
          <w:b/>
          <w:bCs/>
          <w:noProof/>
        </w:rPr>
      </w:pPr>
      <w:r>
        <w:rPr>
          <w:noProof/>
        </w:rPr>
        <w:t>uslugu</w:t>
      </w:r>
      <w:r w:rsidR="0000134C" w:rsidRPr="00AE17E0">
        <w:rPr>
          <w:noProof/>
        </w:rPr>
        <w:t xml:space="preserve"> </w:t>
      </w:r>
      <w:r>
        <w:rPr>
          <w:noProof/>
        </w:rPr>
        <w:t>tumača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znakovni</w:t>
      </w:r>
      <w:r w:rsidR="0000134C" w:rsidRPr="00AE17E0">
        <w:rPr>
          <w:noProof/>
        </w:rPr>
        <w:t xml:space="preserve"> </w:t>
      </w:r>
      <w:r>
        <w:rPr>
          <w:noProof/>
        </w:rPr>
        <w:t>jezik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</w:t>
      </w:r>
      <w:r>
        <w:rPr>
          <w:noProof/>
        </w:rPr>
        <w:t>strane</w:t>
      </w:r>
      <w:r w:rsidR="0000134C" w:rsidRPr="00AE17E0">
        <w:rPr>
          <w:noProof/>
        </w:rPr>
        <w:t xml:space="preserve"> </w:t>
      </w:r>
      <w:r>
        <w:rPr>
          <w:noProof/>
        </w:rPr>
        <w:t>javne</w:t>
      </w:r>
      <w:r w:rsidR="0000134C" w:rsidRPr="00AE17E0">
        <w:rPr>
          <w:noProof/>
        </w:rPr>
        <w:t xml:space="preserve"> </w:t>
      </w:r>
      <w:r>
        <w:rPr>
          <w:noProof/>
        </w:rPr>
        <w:t>službe</w:t>
      </w:r>
      <w:r w:rsidR="0000134C" w:rsidRPr="00AE17E0">
        <w:rPr>
          <w:noProof/>
        </w:rPr>
        <w:t xml:space="preserve"> (</w:t>
      </w:r>
      <w:r>
        <w:rPr>
          <w:noProof/>
        </w:rPr>
        <w:t>član</w:t>
      </w:r>
      <w:r w:rsidR="0000134C" w:rsidRPr="00AE17E0">
        <w:rPr>
          <w:noProof/>
        </w:rPr>
        <w:t xml:space="preserve"> 13);</w:t>
      </w:r>
    </w:p>
    <w:p w:rsidR="0000134C" w:rsidRPr="00AE17E0" w:rsidRDefault="00AE17E0" w:rsidP="0000134C">
      <w:pPr>
        <w:numPr>
          <w:ilvl w:val="0"/>
          <w:numId w:val="2"/>
        </w:numPr>
        <w:ind w:left="0" w:firstLine="720"/>
        <w:jc w:val="both"/>
        <w:rPr>
          <w:b/>
          <w:bCs/>
          <w:noProof/>
        </w:rPr>
      </w:pPr>
      <w:r>
        <w:rPr>
          <w:noProof/>
        </w:rPr>
        <w:t>uslugu</w:t>
      </w:r>
      <w:r w:rsidR="0000134C" w:rsidRPr="00AE17E0">
        <w:rPr>
          <w:noProof/>
        </w:rPr>
        <w:t xml:space="preserve"> </w:t>
      </w:r>
      <w:r>
        <w:rPr>
          <w:noProof/>
        </w:rPr>
        <w:t>tumača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znakovni</w:t>
      </w:r>
      <w:r w:rsidR="0000134C" w:rsidRPr="00AE17E0">
        <w:rPr>
          <w:noProof/>
        </w:rPr>
        <w:t xml:space="preserve"> </w:t>
      </w:r>
      <w:r>
        <w:rPr>
          <w:noProof/>
        </w:rPr>
        <w:t>jezik</w:t>
      </w:r>
      <w:r w:rsidR="0000134C" w:rsidRPr="00AE17E0">
        <w:rPr>
          <w:noProof/>
        </w:rPr>
        <w:t xml:space="preserve"> </w:t>
      </w:r>
      <w:r>
        <w:rPr>
          <w:noProof/>
        </w:rPr>
        <w:t>kod</w:t>
      </w:r>
      <w:r w:rsidR="0000134C" w:rsidRPr="00AE17E0">
        <w:rPr>
          <w:noProof/>
        </w:rPr>
        <w:t xml:space="preserve"> </w:t>
      </w:r>
      <w:r>
        <w:rPr>
          <w:noProof/>
        </w:rPr>
        <w:t>poslodavca</w:t>
      </w:r>
      <w:r w:rsidR="0000134C" w:rsidRPr="00AE17E0">
        <w:rPr>
          <w:noProof/>
        </w:rPr>
        <w:t xml:space="preserve"> (</w:t>
      </w:r>
      <w:r>
        <w:rPr>
          <w:noProof/>
        </w:rPr>
        <w:t>član</w:t>
      </w:r>
      <w:r w:rsidR="0000134C" w:rsidRPr="00AE17E0">
        <w:rPr>
          <w:noProof/>
        </w:rPr>
        <w:t xml:space="preserve"> 14).</w:t>
      </w:r>
    </w:p>
    <w:p w:rsidR="0000134C" w:rsidRPr="00AE17E0" w:rsidRDefault="00AE17E0" w:rsidP="0000134C">
      <w:pPr>
        <w:ind w:right="-58" w:firstLine="720"/>
        <w:jc w:val="both"/>
        <w:rPr>
          <w:noProof/>
        </w:rPr>
      </w:pPr>
      <w:r>
        <w:rPr>
          <w:noProof/>
        </w:rPr>
        <w:t>Novčanom</w:t>
      </w:r>
      <w:r w:rsidR="0000134C" w:rsidRPr="00AE17E0">
        <w:rPr>
          <w:noProof/>
        </w:rPr>
        <w:t xml:space="preserve"> </w:t>
      </w:r>
      <w:r>
        <w:rPr>
          <w:noProof/>
        </w:rPr>
        <w:t>kaznom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20.000,00 </w:t>
      </w:r>
      <w:r>
        <w:rPr>
          <w:noProof/>
        </w:rPr>
        <w:t>do</w:t>
      </w:r>
      <w:r w:rsidR="0000134C" w:rsidRPr="00AE17E0">
        <w:rPr>
          <w:noProof/>
        </w:rPr>
        <w:t xml:space="preserve"> 100.000,00 </w:t>
      </w:r>
      <w:r>
        <w:rPr>
          <w:noProof/>
        </w:rPr>
        <w:t>dinara</w:t>
      </w:r>
      <w:r w:rsidR="0000134C" w:rsidRPr="00AE17E0">
        <w:rPr>
          <w:noProof/>
        </w:rPr>
        <w:t xml:space="preserve"> </w:t>
      </w:r>
      <w:r>
        <w:rPr>
          <w:noProof/>
        </w:rPr>
        <w:t>kazniće</w:t>
      </w:r>
      <w:r w:rsidR="0000134C" w:rsidRPr="00AE17E0">
        <w:rPr>
          <w:noProof/>
        </w:rPr>
        <w:t xml:space="preserve"> </w:t>
      </w:r>
      <w:r>
        <w:rPr>
          <w:noProof/>
        </w:rPr>
        <w:t>se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prekršaj</w:t>
      </w:r>
      <w:r w:rsidR="0000134C" w:rsidRPr="00AE17E0">
        <w:rPr>
          <w:noProof/>
        </w:rPr>
        <w:t xml:space="preserve"> </w:t>
      </w:r>
      <w:r>
        <w:rPr>
          <w:noProof/>
        </w:rPr>
        <w:t>iz</w:t>
      </w:r>
      <w:r w:rsidR="0000134C" w:rsidRPr="00AE17E0">
        <w:rPr>
          <w:noProof/>
        </w:rPr>
        <w:t xml:space="preserve"> </w:t>
      </w:r>
      <w:r>
        <w:rPr>
          <w:noProof/>
        </w:rPr>
        <w:t>stava</w:t>
      </w:r>
      <w:r w:rsidR="0000134C" w:rsidRPr="00AE17E0">
        <w:rPr>
          <w:noProof/>
        </w:rPr>
        <w:t xml:space="preserve"> 1. </w:t>
      </w:r>
      <w:r>
        <w:rPr>
          <w:noProof/>
        </w:rPr>
        <w:t>ovog</w:t>
      </w:r>
      <w:r w:rsidR="0000134C" w:rsidRPr="00AE17E0">
        <w:rPr>
          <w:noProof/>
        </w:rPr>
        <w:t xml:space="preserve"> </w:t>
      </w:r>
      <w:r>
        <w:rPr>
          <w:noProof/>
        </w:rPr>
        <w:t>člana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odgovorno</w:t>
      </w:r>
      <w:r w:rsidR="0000134C" w:rsidRPr="00AE17E0">
        <w:rPr>
          <w:noProof/>
        </w:rPr>
        <w:t xml:space="preserve"> </w:t>
      </w:r>
      <w:r>
        <w:rPr>
          <w:noProof/>
        </w:rPr>
        <w:t>lice</w:t>
      </w:r>
      <w:r w:rsidR="0000134C" w:rsidRPr="00AE17E0">
        <w:rPr>
          <w:noProof/>
        </w:rPr>
        <w:t xml:space="preserve"> </w:t>
      </w:r>
      <w:r>
        <w:rPr>
          <w:noProof/>
        </w:rPr>
        <w:t>u</w:t>
      </w:r>
      <w:r w:rsidR="0000134C" w:rsidRPr="00AE17E0">
        <w:rPr>
          <w:noProof/>
        </w:rPr>
        <w:t xml:space="preserve"> </w:t>
      </w:r>
      <w:r>
        <w:rPr>
          <w:noProof/>
        </w:rPr>
        <w:t>pravnom</w:t>
      </w:r>
      <w:r w:rsidR="0000134C" w:rsidRPr="00AE17E0">
        <w:rPr>
          <w:noProof/>
        </w:rPr>
        <w:t xml:space="preserve"> </w:t>
      </w:r>
      <w:r>
        <w:rPr>
          <w:noProof/>
        </w:rPr>
        <w:t>licu</w:t>
      </w:r>
      <w:r w:rsidR="0000134C" w:rsidRPr="00AE17E0">
        <w:rPr>
          <w:noProof/>
        </w:rPr>
        <w:t>.</w:t>
      </w:r>
    </w:p>
    <w:p w:rsidR="0000134C" w:rsidRPr="00AE17E0" w:rsidRDefault="00AE17E0" w:rsidP="0000134C">
      <w:pPr>
        <w:ind w:right="247" w:firstLine="720"/>
        <w:jc w:val="both"/>
        <w:rPr>
          <w:noProof/>
        </w:rPr>
      </w:pPr>
      <w:r>
        <w:rPr>
          <w:noProof/>
        </w:rPr>
        <w:t>Novčanom</w:t>
      </w:r>
      <w:r w:rsidR="0000134C" w:rsidRPr="00AE17E0">
        <w:rPr>
          <w:noProof/>
        </w:rPr>
        <w:t xml:space="preserve"> </w:t>
      </w:r>
      <w:r>
        <w:rPr>
          <w:noProof/>
        </w:rPr>
        <w:t>kaznom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100.000,00 </w:t>
      </w:r>
      <w:r>
        <w:rPr>
          <w:noProof/>
        </w:rPr>
        <w:t>do</w:t>
      </w:r>
      <w:r w:rsidR="0000134C" w:rsidRPr="00AE17E0">
        <w:rPr>
          <w:noProof/>
        </w:rPr>
        <w:t xml:space="preserve"> 400.000,00 </w:t>
      </w:r>
      <w:r>
        <w:rPr>
          <w:noProof/>
        </w:rPr>
        <w:t>dinara</w:t>
      </w:r>
      <w:r w:rsidR="0000134C" w:rsidRPr="00AE17E0">
        <w:rPr>
          <w:noProof/>
        </w:rPr>
        <w:t xml:space="preserve"> </w:t>
      </w:r>
      <w:r>
        <w:rPr>
          <w:noProof/>
        </w:rPr>
        <w:t>kazniće</w:t>
      </w:r>
      <w:r w:rsidR="0000134C" w:rsidRPr="00AE17E0">
        <w:rPr>
          <w:noProof/>
        </w:rPr>
        <w:t xml:space="preserve"> </w:t>
      </w:r>
      <w:r>
        <w:rPr>
          <w:noProof/>
        </w:rPr>
        <w:t>se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prekršaj</w:t>
      </w:r>
      <w:r w:rsidR="0000134C" w:rsidRPr="00AE17E0">
        <w:rPr>
          <w:noProof/>
        </w:rPr>
        <w:t xml:space="preserve"> </w:t>
      </w:r>
      <w:r>
        <w:rPr>
          <w:noProof/>
        </w:rPr>
        <w:t>iz</w:t>
      </w:r>
      <w:r w:rsidR="0000134C" w:rsidRPr="00AE17E0">
        <w:rPr>
          <w:noProof/>
        </w:rPr>
        <w:t xml:space="preserve"> </w:t>
      </w:r>
      <w:r>
        <w:rPr>
          <w:noProof/>
        </w:rPr>
        <w:t>stava</w:t>
      </w:r>
      <w:r w:rsidR="0000134C" w:rsidRPr="00AE17E0">
        <w:rPr>
          <w:noProof/>
        </w:rPr>
        <w:t xml:space="preserve"> 1. </w:t>
      </w:r>
      <w:r>
        <w:rPr>
          <w:noProof/>
        </w:rPr>
        <w:t>ovog</w:t>
      </w:r>
      <w:r w:rsidR="0000134C" w:rsidRPr="00AE17E0">
        <w:rPr>
          <w:noProof/>
        </w:rPr>
        <w:t xml:space="preserve"> </w:t>
      </w:r>
      <w:r>
        <w:rPr>
          <w:noProof/>
        </w:rPr>
        <w:t>člana</w:t>
      </w:r>
      <w:r w:rsidR="0000134C" w:rsidRPr="00AE17E0">
        <w:rPr>
          <w:noProof/>
        </w:rPr>
        <w:t xml:space="preserve"> </w:t>
      </w:r>
      <w:r>
        <w:rPr>
          <w:noProof/>
        </w:rPr>
        <w:t>preduzetnik</w:t>
      </w:r>
      <w:r w:rsidR="0000134C" w:rsidRPr="00AE17E0">
        <w:rPr>
          <w:noProof/>
        </w:rPr>
        <w:t>.</w:t>
      </w:r>
    </w:p>
    <w:p w:rsidR="0000134C" w:rsidRPr="00AE17E0" w:rsidRDefault="0000134C" w:rsidP="0000134C">
      <w:pPr>
        <w:jc w:val="both"/>
        <w:rPr>
          <w:noProof/>
        </w:rPr>
      </w:pPr>
    </w:p>
    <w:p w:rsidR="0000134C" w:rsidRPr="00AE17E0" w:rsidRDefault="0000134C" w:rsidP="0000134C">
      <w:pPr>
        <w:jc w:val="both"/>
        <w:rPr>
          <w:noProof/>
          <w:highlight w:val="yellow"/>
        </w:rPr>
      </w:pPr>
    </w:p>
    <w:p w:rsidR="0000134C" w:rsidRPr="00AE17E0" w:rsidRDefault="0000134C" w:rsidP="0000134C">
      <w:pPr>
        <w:jc w:val="both"/>
        <w:rPr>
          <w:noProof/>
          <w:highlight w:val="yellow"/>
        </w:rPr>
      </w:pPr>
    </w:p>
    <w:p w:rsidR="0000134C" w:rsidRPr="00AE17E0" w:rsidRDefault="0000134C" w:rsidP="0000134C">
      <w:pPr>
        <w:jc w:val="both"/>
        <w:rPr>
          <w:noProof/>
          <w:highlight w:val="yellow"/>
        </w:rPr>
      </w:pPr>
    </w:p>
    <w:p w:rsidR="0000134C" w:rsidRPr="00AE17E0" w:rsidRDefault="0000134C" w:rsidP="0000134C">
      <w:pPr>
        <w:jc w:val="both"/>
        <w:rPr>
          <w:noProof/>
          <w:highlight w:val="yellow"/>
        </w:rPr>
      </w:pPr>
    </w:p>
    <w:p w:rsidR="0000134C" w:rsidRPr="00AE17E0" w:rsidRDefault="0000134C" w:rsidP="0000134C">
      <w:pPr>
        <w:jc w:val="both"/>
        <w:rPr>
          <w:noProof/>
          <w:highlight w:val="yellow"/>
        </w:rPr>
      </w:pPr>
    </w:p>
    <w:p w:rsidR="0000134C" w:rsidRPr="00AE17E0" w:rsidRDefault="0000134C" w:rsidP="0000134C">
      <w:pPr>
        <w:pStyle w:val="Title"/>
        <w:rPr>
          <w:b w:val="0"/>
          <w:bCs w:val="0"/>
          <w:noProof/>
          <w:lang w:val="sr-Latn-CS"/>
        </w:rPr>
      </w:pPr>
      <w:r w:rsidRPr="00AE17E0">
        <w:rPr>
          <w:bCs w:val="0"/>
          <w:noProof/>
          <w:lang w:val="sr-Latn-CS"/>
        </w:rPr>
        <w:t xml:space="preserve">VII. </w:t>
      </w:r>
      <w:r w:rsidR="00AE17E0">
        <w:rPr>
          <w:bCs w:val="0"/>
          <w:noProof/>
          <w:lang w:val="sr-Latn-CS"/>
        </w:rPr>
        <w:t>PRELAZNE</w:t>
      </w:r>
      <w:r w:rsidRPr="00AE17E0">
        <w:rPr>
          <w:bCs w:val="0"/>
          <w:noProof/>
          <w:lang w:val="sr-Latn-CS"/>
        </w:rPr>
        <w:t xml:space="preserve"> </w:t>
      </w:r>
      <w:r w:rsidR="00AE17E0">
        <w:rPr>
          <w:bCs w:val="0"/>
          <w:noProof/>
          <w:lang w:val="sr-Latn-CS"/>
        </w:rPr>
        <w:t>I</w:t>
      </w:r>
      <w:r w:rsidRPr="00AE17E0">
        <w:rPr>
          <w:bCs w:val="0"/>
          <w:noProof/>
          <w:lang w:val="sr-Latn-CS"/>
        </w:rPr>
        <w:t xml:space="preserve"> </w:t>
      </w:r>
      <w:r w:rsidR="00AE17E0">
        <w:rPr>
          <w:bCs w:val="0"/>
          <w:noProof/>
          <w:lang w:val="sr-Latn-CS"/>
        </w:rPr>
        <w:t>ZAVRŠNE</w:t>
      </w:r>
      <w:r w:rsidRPr="00AE17E0">
        <w:rPr>
          <w:bCs w:val="0"/>
          <w:noProof/>
          <w:lang w:val="sr-Latn-CS"/>
        </w:rPr>
        <w:t xml:space="preserve"> </w:t>
      </w:r>
      <w:r w:rsidR="00AE17E0">
        <w:rPr>
          <w:bCs w:val="0"/>
          <w:noProof/>
          <w:lang w:val="sr-Latn-CS"/>
        </w:rPr>
        <w:t>ODREDBE</w:t>
      </w:r>
    </w:p>
    <w:p w:rsidR="0000134C" w:rsidRPr="00AE17E0" w:rsidRDefault="0000134C" w:rsidP="0000134C">
      <w:pPr>
        <w:jc w:val="center"/>
        <w:rPr>
          <w:b/>
          <w:bCs/>
          <w:noProof/>
        </w:rPr>
      </w:pPr>
    </w:p>
    <w:p w:rsidR="0000134C" w:rsidRPr="00AE17E0" w:rsidRDefault="00AE17E0" w:rsidP="0000134C">
      <w:pPr>
        <w:jc w:val="center"/>
        <w:rPr>
          <w:b/>
          <w:bCs/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22.</w:t>
      </w:r>
    </w:p>
    <w:p w:rsidR="0000134C" w:rsidRPr="00AE17E0" w:rsidRDefault="00AE17E0" w:rsidP="0000134C">
      <w:pPr>
        <w:ind w:firstLine="720"/>
        <w:jc w:val="both"/>
        <w:rPr>
          <w:noProof/>
        </w:rPr>
      </w:pPr>
      <w:r>
        <w:rPr>
          <w:noProof/>
        </w:rPr>
        <w:t>Nadležni</w:t>
      </w:r>
      <w:r w:rsidR="0000134C" w:rsidRPr="00AE17E0">
        <w:rPr>
          <w:noProof/>
        </w:rPr>
        <w:t xml:space="preserve"> </w:t>
      </w:r>
      <w:r>
        <w:rPr>
          <w:noProof/>
        </w:rPr>
        <w:t>ministar</w:t>
      </w:r>
      <w:r w:rsidR="0000134C" w:rsidRPr="00AE17E0">
        <w:rPr>
          <w:noProof/>
        </w:rPr>
        <w:t xml:space="preserve"> </w:t>
      </w:r>
      <w:r>
        <w:rPr>
          <w:noProof/>
        </w:rPr>
        <w:t>doneće</w:t>
      </w:r>
      <w:r w:rsidR="0000134C" w:rsidRPr="00AE17E0">
        <w:rPr>
          <w:noProof/>
        </w:rPr>
        <w:t xml:space="preserve"> </w:t>
      </w:r>
      <w:r>
        <w:rPr>
          <w:noProof/>
        </w:rPr>
        <w:t>program</w:t>
      </w:r>
      <w:r w:rsidR="0000134C" w:rsidRPr="00AE17E0">
        <w:rPr>
          <w:noProof/>
        </w:rPr>
        <w:t xml:space="preserve"> </w:t>
      </w:r>
      <w:r>
        <w:rPr>
          <w:noProof/>
        </w:rPr>
        <w:t>za</w:t>
      </w:r>
      <w:r w:rsidR="0000134C" w:rsidRPr="00AE17E0">
        <w:rPr>
          <w:noProof/>
        </w:rPr>
        <w:t xml:space="preserve"> </w:t>
      </w:r>
      <w:r>
        <w:rPr>
          <w:noProof/>
        </w:rPr>
        <w:t>učenje</w:t>
      </w:r>
      <w:r w:rsidR="0000134C" w:rsidRPr="00AE17E0">
        <w:rPr>
          <w:noProof/>
        </w:rPr>
        <w:t xml:space="preserve"> </w:t>
      </w:r>
      <w:r>
        <w:rPr>
          <w:noProof/>
        </w:rPr>
        <w:t>znakovnog</w:t>
      </w:r>
      <w:r w:rsidR="0000134C" w:rsidRPr="00AE17E0">
        <w:rPr>
          <w:noProof/>
        </w:rPr>
        <w:t xml:space="preserve"> </w:t>
      </w:r>
      <w:r>
        <w:rPr>
          <w:noProof/>
        </w:rPr>
        <w:t>jezika</w:t>
      </w:r>
      <w:r w:rsidR="0000134C" w:rsidRPr="00AE17E0">
        <w:rPr>
          <w:noProof/>
        </w:rPr>
        <w:t xml:space="preserve"> </w:t>
      </w:r>
      <w:r>
        <w:rPr>
          <w:noProof/>
        </w:rPr>
        <w:t>u</w:t>
      </w:r>
      <w:r w:rsidR="0000134C" w:rsidRPr="00AE17E0">
        <w:rPr>
          <w:noProof/>
        </w:rPr>
        <w:t xml:space="preserve"> </w:t>
      </w:r>
      <w:r>
        <w:rPr>
          <w:noProof/>
        </w:rPr>
        <w:t>roku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</w:t>
      </w:r>
      <w:r>
        <w:rPr>
          <w:noProof/>
        </w:rPr>
        <w:t>šest</w:t>
      </w:r>
      <w:r w:rsidR="0000134C" w:rsidRPr="00AE17E0">
        <w:rPr>
          <w:noProof/>
        </w:rPr>
        <w:t xml:space="preserve"> </w:t>
      </w:r>
      <w:r>
        <w:rPr>
          <w:noProof/>
        </w:rPr>
        <w:t>meseci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</w:t>
      </w:r>
      <w:r>
        <w:rPr>
          <w:noProof/>
        </w:rPr>
        <w:t>dana</w:t>
      </w:r>
      <w:r w:rsidR="0000134C" w:rsidRPr="00AE17E0">
        <w:rPr>
          <w:noProof/>
        </w:rPr>
        <w:t xml:space="preserve"> </w:t>
      </w:r>
      <w:r>
        <w:rPr>
          <w:noProof/>
        </w:rPr>
        <w:t>stupanja</w:t>
      </w:r>
      <w:r w:rsidR="0000134C" w:rsidRPr="00AE17E0">
        <w:rPr>
          <w:noProof/>
        </w:rPr>
        <w:t xml:space="preserve"> </w:t>
      </w:r>
      <w:r>
        <w:rPr>
          <w:noProof/>
        </w:rPr>
        <w:t>na</w:t>
      </w:r>
      <w:r w:rsidR="0000134C" w:rsidRPr="00AE17E0">
        <w:rPr>
          <w:noProof/>
        </w:rPr>
        <w:t xml:space="preserve"> </w:t>
      </w:r>
      <w:r>
        <w:rPr>
          <w:noProof/>
        </w:rPr>
        <w:t>snagu</w:t>
      </w:r>
      <w:r w:rsidR="0000134C" w:rsidRPr="00AE17E0">
        <w:rPr>
          <w:noProof/>
        </w:rPr>
        <w:t xml:space="preserve"> </w:t>
      </w:r>
      <w:r>
        <w:rPr>
          <w:noProof/>
        </w:rPr>
        <w:t>ovog</w:t>
      </w:r>
      <w:r w:rsidR="0000134C" w:rsidRPr="00AE17E0">
        <w:rPr>
          <w:noProof/>
        </w:rPr>
        <w:t xml:space="preserve"> </w:t>
      </w:r>
      <w:r>
        <w:rPr>
          <w:noProof/>
        </w:rPr>
        <w:t>zakona</w:t>
      </w:r>
      <w:r w:rsidR="0000134C" w:rsidRPr="00AE17E0">
        <w:rPr>
          <w:noProof/>
        </w:rPr>
        <w:t>.</w:t>
      </w:r>
    </w:p>
    <w:p w:rsidR="0000134C" w:rsidRPr="00AE17E0" w:rsidRDefault="00AE17E0" w:rsidP="0000134C">
      <w:pPr>
        <w:ind w:firstLine="720"/>
        <w:jc w:val="both"/>
        <w:rPr>
          <w:noProof/>
        </w:rPr>
      </w:pPr>
      <w:r>
        <w:rPr>
          <w:noProof/>
        </w:rPr>
        <w:t>Udruženje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savez</w:t>
      </w:r>
      <w:r w:rsidR="0000134C" w:rsidRPr="00AE17E0">
        <w:rPr>
          <w:noProof/>
        </w:rPr>
        <w:t xml:space="preserve"> </w:t>
      </w:r>
      <w:r>
        <w:rPr>
          <w:noProof/>
        </w:rPr>
        <w:t>dužni</w:t>
      </w:r>
      <w:r w:rsidR="0000134C" w:rsidRPr="00AE17E0">
        <w:rPr>
          <w:noProof/>
        </w:rPr>
        <w:t xml:space="preserve"> </w:t>
      </w:r>
      <w:r>
        <w:rPr>
          <w:noProof/>
        </w:rPr>
        <w:t>su</w:t>
      </w:r>
      <w:r w:rsidR="0000134C" w:rsidRPr="00AE17E0">
        <w:rPr>
          <w:noProof/>
        </w:rPr>
        <w:t xml:space="preserve"> </w:t>
      </w:r>
      <w:r>
        <w:rPr>
          <w:noProof/>
        </w:rPr>
        <w:t>da</w:t>
      </w:r>
      <w:r w:rsidR="0000134C" w:rsidRPr="00AE17E0">
        <w:rPr>
          <w:noProof/>
        </w:rPr>
        <w:t xml:space="preserve"> </w:t>
      </w:r>
      <w:r>
        <w:rPr>
          <w:noProof/>
        </w:rPr>
        <w:t>u</w:t>
      </w:r>
      <w:r w:rsidR="0000134C" w:rsidRPr="00AE17E0">
        <w:rPr>
          <w:noProof/>
        </w:rPr>
        <w:t xml:space="preserve"> </w:t>
      </w:r>
      <w:r>
        <w:rPr>
          <w:noProof/>
        </w:rPr>
        <w:t>roku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</w:t>
      </w:r>
      <w:r>
        <w:rPr>
          <w:noProof/>
        </w:rPr>
        <w:t>šest</w:t>
      </w:r>
      <w:r w:rsidR="0000134C" w:rsidRPr="00AE17E0">
        <w:rPr>
          <w:noProof/>
        </w:rPr>
        <w:t xml:space="preserve"> </w:t>
      </w:r>
      <w:r>
        <w:rPr>
          <w:noProof/>
        </w:rPr>
        <w:t>meseci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</w:t>
      </w:r>
      <w:r>
        <w:rPr>
          <w:noProof/>
        </w:rPr>
        <w:t>dana</w:t>
      </w:r>
      <w:r w:rsidR="0000134C" w:rsidRPr="00AE17E0">
        <w:rPr>
          <w:noProof/>
        </w:rPr>
        <w:t xml:space="preserve"> </w:t>
      </w:r>
      <w:r>
        <w:rPr>
          <w:noProof/>
        </w:rPr>
        <w:t>stupanja</w:t>
      </w:r>
      <w:r w:rsidR="0000134C" w:rsidRPr="00AE17E0">
        <w:rPr>
          <w:noProof/>
        </w:rPr>
        <w:t xml:space="preserve"> </w:t>
      </w:r>
      <w:r>
        <w:rPr>
          <w:noProof/>
        </w:rPr>
        <w:t>na</w:t>
      </w:r>
      <w:r w:rsidR="0000134C" w:rsidRPr="00AE17E0">
        <w:rPr>
          <w:noProof/>
        </w:rPr>
        <w:t xml:space="preserve"> </w:t>
      </w:r>
      <w:r>
        <w:rPr>
          <w:noProof/>
        </w:rPr>
        <w:t>snagu</w:t>
      </w:r>
      <w:r w:rsidR="0000134C" w:rsidRPr="00AE17E0">
        <w:rPr>
          <w:noProof/>
        </w:rPr>
        <w:t xml:space="preserve"> </w:t>
      </w:r>
      <w:r>
        <w:rPr>
          <w:noProof/>
        </w:rPr>
        <w:t>ovog</w:t>
      </w:r>
      <w:r w:rsidR="0000134C" w:rsidRPr="00AE17E0">
        <w:rPr>
          <w:noProof/>
        </w:rPr>
        <w:t xml:space="preserve"> </w:t>
      </w:r>
      <w:r>
        <w:rPr>
          <w:noProof/>
        </w:rPr>
        <w:t>zakona</w:t>
      </w:r>
      <w:r w:rsidR="0000134C" w:rsidRPr="00AE17E0">
        <w:rPr>
          <w:noProof/>
        </w:rPr>
        <w:t xml:space="preserve"> </w:t>
      </w:r>
      <w:r>
        <w:rPr>
          <w:noProof/>
        </w:rPr>
        <w:t>usklade</w:t>
      </w:r>
      <w:r w:rsidR="0000134C" w:rsidRPr="00AE17E0">
        <w:rPr>
          <w:noProof/>
        </w:rPr>
        <w:t xml:space="preserve"> </w:t>
      </w:r>
      <w:r>
        <w:rPr>
          <w:noProof/>
        </w:rPr>
        <w:t>svoju</w:t>
      </w:r>
      <w:r w:rsidR="0000134C" w:rsidRPr="00AE17E0">
        <w:rPr>
          <w:noProof/>
        </w:rPr>
        <w:t xml:space="preserve"> </w:t>
      </w:r>
      <w:r>
        <w:rPr>
          <w:noProof/>
        </w:rPr>
        <w:t>organizaciju</w:t>
      </w:r>
      <w:r w:rsidR="0000134C" w:rsidRPr="00AE17E0">
        <w:rPr>
          <w:noProof/>
        </w:rPr>
        <w:t xml:space="preserve">, </w:t>
      </w:r>
      <w:r>
        <w:rPr>
          <w:noProof/>
        </w:rPr>
        <w:t>rad</w:t>
      </w:r>
      <w:r w:rsidR="0000134C" w:rsidRPr="00AE17E0">
        <w:rPr>
          <w:noProof/>
        </w:rPr>
        <w:t xml:space="preserve"> </w:t>
      </w:r>
      <w:r>
        <w:rPr>
          <w:noProof/>
        </w:rPr>
        <w:t>i</w:t>
      </w:r>
      <w:r w:rsidR="0000134C" w:rsidRPr="00AE17E0">
        <w:rPr>
          <w:noProof/>
        </w:rPr>
        <w:t xml:space="preserve"> </w:t>
      </w:r>
      <w:r>
        <w:rPr>
          <w:noProof/>
        </w:rPr>
        <w:t>akte</w:t>
      </w:r>
      <w:r w:rsidR="0000134C" w:rsidRPr="00AE17E0">
        <w:rPr>
          <w:noProof/>
        </w:rPr>
        <w:t xml:space="preserve"> </w:t>
      </w:r>
      <w:r>
        <w:rPr>
          <w:noProof/>
        </w:rPr>
        <w:t>sa</w:t>
      </w:r>
      <w:r w:rsidR="0000134C" w:rsidRPr="00AE17E0">
        <w:rPr>
          <w:noProof/>
        </w:rPr>
        <w:t xml:space="preserve"> </w:t>
      </w:r>
      <w:r>
        <w:rPr>
          <w:noProof/>
        </w:rPr>
        <w:t>odredbama</w:t>
      </w:r>
      <w:r w:rsidR="0000134C" w:rsidRPr="00AE17E0">
        <w:rPr>
          <w:noProof/>
        </w:rPr>
        <w:t xml:space="preserve"> </w:t>
      </w:r>
      <w:r>
        <w:rPr>
          <w:noProof/>
        </w:rPr>
        <w:t>ovog</w:t>
      </w:r>
      <w:r w:rsidR="0000134C" w:rsidRPr="00AE17E0">
        <w:rPr>
          <w:noProof/>
        </w:rPr>
        <w:t xml:space="preserve"> </w:t>
      </w:r>
      <w:r>
        <w:rPr>
          <w:noProof/>
        </w:rPr>
        <w:t>zakona</w:t>
      </w:r>
      <w:r w:rsidR="0000134C" w:rsidRPr="00AE17E0">
        <w:rPr>
          <w:noProof/>
        </w:rPr>
        <w:t>.</w:t>
      </w:r>
    </w:p>
    <w:p w:rsidR="0000134C" w:rsidRPr="00AE17E0" w:rsidRDefault="0000134C" w:rsidP="0000134C">
      <w:pPr>
        <w:ind w:firstLine="720"/>
        <w:jc w:val="both"/>
        <w:rPr>
          <w:noProof/>
        </w:rPr>
      </w:pPr>
    </w:p>
    <w:p w:rsidR="0000134C" w:rsidRPr="00AE17E0" w:rsidRDefault="00AE17E0" w:rsidP="0000134C">
      <w:pPr>
        <w:jc w:val="center"/>
        <w:rPr>
          <w:b/>
          <w:bCs/>
          <w:noProof/>
        </w:rPr>
      </w:pPr>
      <w:r>
        <w:rPr>
          <w:b/>
          <w:bCs/>
          <w:noProof/>
        </w:rPr>
        <w:t>Član</w:t>
      </w:r>
      <w:r w:rsidR="0000134C" w:rsidRPr="00AE17E0">
        <w:rPr>
          <w:b/>
          <w:bCs/>
          <w:noProof/>
        </w:rPr>
        <w:t xml:space="preserve"> 23.</w:t>
      </w:r>
    </w:p>
    <w:p w:rsidR="0000134C" w:rsidRPr="00AE17E0" w:rsidRDefault="00AE17E0" w:rsidP="0000134C">
      <w:pPr>
        <w:pStyle w:val="BodyText"/>
        <w:spacing w:after="0"/>
        <w:ind w:firstLine="720"/>
        <w:jc w:val="both"/>
        <w:rPr>
          <w:noProof/>
        </w:rPr>
      </w:pPr>
      <w:r>
        <w:rPr>
          <w:noProof/>
        </w:rPr>
        <w:t>Ovaj</w:t>
      </w:r>
      <w:r w:rsidR="0000134C" w:rsidRPr="00AE17E0">
        <w:rPr>
          <w:noProof/>
        </w:rPr>
        <w:t xml:space="preserve"> </w:t>
      </w:r>
      <w:r>
        <w:rPr>
          <w:noProof/>
        </w:rPr>
        <w:t>zakon</w:t>
      </w:r>
      <w:r w:rsidR="0000134C" w:rsidRPr="00AE17E0">
        <w:rPr>
          <w:noProof/>
        </w:rPr>
        <w:t xml:space="preserve"> </w:t>
      </w:r>
      <w:r>
        <w:rPr>
          <w:noProof/>
        </w:rPr>
        <w:t>stupa</w:t>
      </w:r>
      <w:r w:rsidR="0000134C" w:rsidRPr="00AE17E0">
        <w:rPr>
          <w:noProof/>
        </w:rPr>
        <w:t xml:space="preserve"> </w:t>
      </w:r>
      <w:r>
        <w:rPr>
          <w:noProof/>
        </w:rPr>
        <w:t>na</w:t>
      </w:r>
      <w:r w:rsidR="0000134C" w:rsidRPr="00AE17E0">
        <w:rPr>
          <w:noProof/>
        </w:rPr>
        <w:t xml:space="preserve"> </w:t>
      </w:r>
      <w:r>
        <w:rPr>
          <w:noProof/>
        </w:rPr>
        <w:t>snagu</w:t>
      </w:r>
      <w:r w:rsidR="0000134C" w:rsidRPr="00AE17E0">
        <w:rPr>
          <w:noProof/>
        </w:rPr>
        <w:t xml:space="preserve"> </w:t>
      </w:r>
      <w:r>
        <w:rPr>
          <w:noProof/>
        </w:rPr>
        <w:t>osmog</w:t>
      </w:r>
      <w:r w:rsidR="0000134C" w:rsidRPr="00AE17E0">
        <w:rPr>
          <w:noProof/>
        </w:rPr>
        <w:t xml:space="preserve"> </w:t>
      </w:r>
      <w:r>
        <w:rPr>
          <w:noProof/>
        </w:rPr>
        <w:t>dana</w:t>
      </w:r>
      <w:r w:rsidR="0000134C" w:rsidRPr="00AE17E0">
        <w:rPr>
          <w:noProof/>
        </w:rPr>
        <w:t xml:space="preserve"> </w:t>
      </w:r>
      <w:r>
        <w:rPr>
          <w:noProof/>
        </w:rPr>
        <w:t>od</w:t>
      </w:r>
      <w:r w:rsidR="0000134C" w:rsidRPr="00AE17E0">
        <w:rPr>
          <w:noProof/>
        </w:rPr>
        <w:t xml:space="preserve"> </w:t>
      </w:r>
      <w:r>
        <w:rPr>
          <w:noProof/>
        </w:rPr>
        <w:t>dana</w:t>
      </w:r>
      <w:r w:rsidR="0000134C" w:rsidRPr="00AE17E0">
        <w:rPr>
          <w:noProof/>
        </w:rPr>
        <w:t xml:space="preserve"> </w:t>
      </w:r>
      <w:r>
        <w:rPr>
          <w:noProof/>
        </w:rPr>
        <w:t>objavljivanja</w:t>
      </w:r>
      <w:r w:rsidR="0000134C" w:rsidRPr="00AE17E0">
        <w:rPr>
          <w:noProof/>
        </w:rPr>
        <w:t xml:space="preserve"> </w:t>
      </w:r>
      <w:r>
        <w:rPr>
          <w:noProof/>
        </w:rPr>
        <w:t>u</w:t>
      </w:r>
      <w:r w:rsidR="0000134C" w:rsidRPr="00AE17E0">
        <w:rPr>
          <w:noProof/>
        </w:rPr>
        <w:t xml:space="preserve"> „</w:t>
      </w:r>
      <w:r>
        <w:rPr>
          <w:noProof/>
        </w:rPr>
        <w:t>Službenom</w:t>
      </w:r>
      <w:r w:rsidR="0000134C" w:rsidRPr="00AE17E0">
        <w:rPr>
          <w:noProof/>
        </w:rPr>
        <w:t xml:space="preserve"> </w:t>
      </w:r>
      <w:r>
        <w:rPr>
          <w:noProof/>
        </w:rPr>
        <w:t>glasniku</w:t>
      </w:r>
      <w:r w:rsidR="0000134C" w:rsidRPr="00AE17E0">
        <w:rPr>
          <w:noProof/>
        </w:rPr>
        <w:t xml:space="preserve"> </w:t>
      </w:r>
      <w:r>
        <w:rPr>
          <w:noProof/>
        </w:rPr>
        <w:t>Republike</w:t>
      </w:r>
      <w:r w:rsidR="0000134C" w:rsidRPr="00AE17E0">
        <w:rPr>
          <w:noProof/>
        </w:rPr>
        <w:t xml:space="preserve"> </w:t>
      </w:r>
      <w:r>
        <w:rPr>
          <w:noProof/>
        </w:rPr>
        <w:t>Srbije</w:t>
      </w:r>
      <w:r w:rsidR="0000134C" w:rsidRPr="00AE17E0">
        <w:rPr>
          <w:noProof/>
        </w:rPr>
        <w:t>”.</w:t>
      </w:r>
    </w:p>
    <w:p w:rsidR="0000134C" w:rsidRPr="00AE17E0" w:rsidRDefault="0000134C" w:rsidP="0000134C">
      <w:pPr>
        <w:pStyle w:val="BodyTextIndent3"/>
        <w:rPr>
          <w:noProof/>
          <w:lang w:val="sr-Latn-CS"/>
        </w:rPr>
      </w:pPr>
    </w:p>
    <w:p w:rsidR="0000134C" w:rsidRPr="00AE17E0" w:rsidRDefault="0000134C" w:rsidP="0000134C">
      <w:pPr>
        <w:pStyle w:val="BodyText"/>
        <w:jc w:val="both"/>
        <w:rPr>
          <w:noProof/>
        </w:rPr>
      </w:pPr>
    </w:p>
    <w:p w:rsidR="0000134C" w:rsidRPr="00AE17E0" w:rsidRDefault="0000134C" w:rsidP="0000134C">
      <w:pPr>
        <w:pStyle w:val="BodyText"/>
        <w:jc w:val="both"/>
        <w:rPr>
          <w:noProof/>
        </w:rPr>
      </w:pPr>
    </w:p>
    <w:p w:rsidR="001A5F82" w:rsidRPr="00AE17E0" w:rsidRDefault="001A5F82">
      <w:pPr>
        <w:rPr>
          <w:noProof/>
        </w:rPr>
      </w:pPr>
      <w:r w:rsidRPr="00AE17E0">
        <w:rPr>
          <w:noProof/>
        </w:rPr>
        <w:br w:type="page"/>
      </w:r>
    </w:p>
    <w:p w:rsidR="001A5F82" w:rsidRPr="00AE17E0" w:rsidRDefault="00AE17E0" w:rsidP="001A5F82">
      <w:pPr>
        <w:pStyle w:val="Title"/>
        <w:rPr>
          <w:noProof/>
          <w:lang w:val="sr-Latn-CS"/>
        </w:rPr>
      </w:pPr>
      <w:r>
        <w:rPr>
          <w:noProof/>
          <w:lang w:val="sr-Latn-CS"/>
        </w:rPr>
        <w:lastRenderedPageBreak/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Ž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E</w:t>
      </w:r>
    </w:p>
    <w:p w:rsidR="001A5F82" w:rsidRPr="00AE17E0" w:rsidRDefault="001A5F82" w:rsidP="001A5F82">
      <w:pPr>
        <w:rPr>
          <w:b/>
          <w:noProof/>
        </w:rPr>
      </w:pPr>
    </w:p>
    <w:p w:rsidR="001A5F82" w:rsidRPr="00AE17E0" w:rsidRDefault="001A5F82" w:rsidP="001A5F82">
      <w:pPr>
        <w:jc w:val="center"/>
        <w:rPr>
          <w:b/>
          <w:noProof/>
        </w:rPr>
      </w:pPr>
      <w:r w:rsidRPr="00AE17E0">
        <w:rPr>
          <w:b/>
          <w:noProof/>
        </w:rPr>
        <w:t xml:space="preserve">I. </w:t>
      </w:r>
      <w:r w:rsidR="00AE17E0">
        <w:rPr>
          <w:b/>
          <w:noProof/>
        </w:rPr>
        <w:t>Ustavno</w:t>
      </w:r>
      <w:r w:rsidRPr="00AE17E0">
        <w:rPr>
          <w:b/>
          <w:noProof/>
        </w:rPr>
        <w:t xml:space="preserve"> </w:t>
      </w:r>
      <w:r w:rsidR="00AE17E0">
        <w:rPr>
          <w:b/>
          <w:noProof/>
        </w:rPr>
        <w:t>pravni</w:t>
      </w:r>
      <w:r w:rsidRPr="00AE17E0">
        <w:rPr>
          <w:b/>
          <w:noProof/>
        </w:rPr>
        <w:t xml:space="preserve"> </w:t>
      </w:r>
      <w:r w:rsidR="00AE17E0">
        <w:rPr>
          <w:b/>
          <w:noProof/>
        </w:rPr>
        <w:t>osnov</w:t>
      </w:r>
    </w:p>
    <w:p w:rsidR="001A5F82" w:rsidRPr="00AE17E0" w:rsidRDefault="00AE17E0" w:rsidP="001A5F82">
      <w:pPr>
        <w:pStyle w:val="normal0"/>
        <w:ind w:firstLine="720"/>
        <w:jc w:val="both"/>
        <w:rPr>
          <w:rFonts w:ascii="Times New Roman" w:hAnsi="Times New Roman" w:cs="Times New Roman"/>
          <w:noProof/>
          <w:sz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Ustavni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osnov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za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donošenje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Zakona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o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upotrebi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znakovnog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jezika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sadržan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je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u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odredbi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člana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97.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tačka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Ustava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Republike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Srbije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prema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kojoj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Republika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Srbija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uređuje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i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obezbeđuje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sistem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u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oblasti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socijalne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i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invalidske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zaštite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u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vezi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sa</w:t>
      </w:r>
      <w:r w:rsidR="001A5F82" w:rsidRPr="00AE17E0">
        <w:rPr>
          <w:rFonts w:ascii="Times New Roman" w:hAnsi="Times New Roman" w:cs="Times New Roman"/>
          <w:noProof/>
          <w:color w:val="000000"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lang w:val="sr-Latn-CS"/>
        </w:rPr>
        <w:t>odredbom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člana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21. </w:t>
      </w:r>
      <w:r>
        <w:rPr>
          <w:rFonts w:ascii="Times New Roman" w:hAnsi="Times New Roman" w:cs="Times New Roman"/>
          <w:noProof/>
          <w:sz w:val="24"/>
          <w:lang w:val="sr-Latn-CS"/>
        </w:rPr>
        <w:t>stav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2, </w:t>
      </w:r>
      <w:r>
        <w:rPr>
          <w:rFonts w:ascii="Times New Roman" w:hAnsi="Times New Roman" w:cs="Times New Roman"/>
          <w:noProof/>
          <w:sz w:val="24"/>
          <w:lang w:val="sr-Latn-CS"/>
        </w:rPr>
        <w:t>kojom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je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utvrđeno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da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ne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smatraju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diskriminacijom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posebne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mere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koje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Republika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Srbija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može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uvesti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radi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postizanja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pune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ravnopravnosti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lica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ili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grupe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lica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koja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suštinski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nejednakom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položaju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ostalim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građanima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Latn-CS"/>
        </w:rPr>
        <w:t>i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odredbi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člana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69. </w:t>
      </w:r>
      <w:r>
        <w:rPr>
          <w:rFonts w:ascii="Times New Roman" w:hAnsi="Times New Roman" w:cs="Times New Roman"/>
          <w:noProof/>
          <w:sz w:val="24"/>
          <w:lang w:val="sr-Latn-CS"/>
        </w:rPr>
        <w:t>stav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4, </w:t>
      </w:r>
      <w:r>
        <w:rPr>
          <w:rFonts w:ascii="Times New Roman" w:hAnsi="Times New Roman" w:cs="Times New Roman"/>
          <w:noProof/>
          <w:sz w:val="24"/>
          <w:lang w:val="sr-Latn-CS"/>
        </w:rPr>
        <w:t>saglasno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kojoj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sve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osobe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invaliditetom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uživaju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posebnu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zaštitu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Latn-CS"/>
        </w:rPr>
        <w:t>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skladu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sa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Latn-CS"/>
        </w:rPr>
        <w:t>zakonom</w:t>
      </w:r>
      <w:r w:rsidR="001A5F82" w:rsidRPr="00AE17E0">
        <w:rPr>
          <w:rFonts w:ascii="Times New Roman" w:hAnsi="Times New Roman" w:cs="Times New Roman"/>
          <w:noProof/>
          <w:sz w:val="24"/>
          <w:lang w:val="sr-Latn-CS"/>
        </w:rPr>
        <w:t xml:space="preserve">. </w:t>
      </w:r>
    </w:p>
    <w:p w:rsidR="001A5F82" w:rsidRPr="00AE17E0" w:rsidRDefault="001A5F82" w:rsidP="001A5F82">
      <w:pPr>
        <w:jc w:val="center"/>
        <w:rPr>
          <w:b/>
          <w:noProof/>
        </w:rPr>
      </w:pPr>
      <w:r w:rsidRPr="00AE17E0">
        <w:rPr>
          <w:b/>
          <w:noProof/>
        </w:rPr>
        <w:t xml:space="preserve">II. </w:t>
      </w:r>
      <w:r w:rsidR="00AE17E0">
        <w:rPr>
          <w:b/>
          <w:noProof/>
        </w:rPr>
        <w:t>Razlozi</w:t>
      </w:r>
      <w:r w:rsidRPr="00AE17E0">
        <w:rPr>
          <w:b/>
          <w:noProof/>
        </w:rPr>
        <w:t xml:space="preserve"> </w:t>
      </w:r>
      <w:r w:rsidR="00AE17E0">
        <w:rPr>
          <w:b/>
          <w:noProof/>
        </w:rPr>
        <w:t>za</w:t>
      </w:r>
      <w:r w:rsidRPr="00AE17E0">
        <w:rPr>
          <w:b/>
          <w:noProof/>
        </w:rPr>
        <w:t xml:space="preserve"> </w:t>
      </w:r>
      <w:r w:rsidR="00AE17E0">
        <w:rPr>
          <w:b/>
          <w:noProof/>
        </w:rPr>
        <w:t>donošenje</w:t>
      </w:r>
      <w:r w:rsidRPr="00AE17E0">
        <w:rPr>
          <w:b/>
          <w:noProof/>
        </w:rPr>
        <w:t xml:space="preserve"> </w:t>
      </w:r>
      <w:r w:rsidR="00AE17E0">
        <w:rPr>
          <w:b/>
          <w:noProof/>
        </w:rPr>
        <w:t>zakona</w:t>
      </w:r>
    </w:p>
    <w:p w:rsidR="001A5F82" w:rsidRPr="00AE17E0" w:rsidRDefault="001A5F82" w:rsidP="001A5F82">
      <w:pPr>
        <w:jc w:val="center"/>
        <w:rPr>
          <w:b/>
          <w:noProof/>
        </w:rPr>
      </w:pP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Razlozi</w:t>
      </w:r>
      <w:r w:rsidR="001A5F82" w:rsidRPr="00AE17E0">
        <w:rPr>
          <w:noProof/>
        </w:rPr>
        <w:t xml:space="preserve"> </w:t>
      </w:r>
      <w:r>
        <w:rPr>
          <w:noProof/>
        </w:rPr>
        <w:t>zbog</w:t>
      </w:r>
      <w:r w:rsidR="001A5F82" w:rsidRPr="00AE17E0">
        <w:rPr>
          <w:noProof/>
        </w:rPr>
        <w:t xml:space="preserve"> </w:t>
      </w:r>
      <w:r>
        <w:rPr>
          <w:noProof/>
        </w:rPr>
        <w:t>kojih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predlaže</w:t>
      </w:r>
      <w:r w:rsidR="001A5F82" w:rsidRPr="00AE17E0">
        <w:rPr>
          <w:noProof/>
        </w:rPr>
        <w:t xml:space="preserve"> </w:t>
      </w:r>
      <w:r>
        <w:rPr>
          <w:noProof/>
        </w:rPr>
        <w:t>donošenje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odnose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>:</w:t>
      </w:r>
    </w:p>
    <w:p w:rsidR="001A5F82" w:rsidRPr="00AE17E0" w:rsidRDefault="00AE17E0" w:rsidP="001A5F82">
      <w:pPr>
        <w:numPr>
          <w:ilvl w:val="0"/>
          <w:numId w:val="3"/>
        </w:numPr>
        <w:ind w:left="0" w:firstLine="360"/>
        <w:jc w:val="both"/>
        <w:rPr>
          <w:noProof/>
          <w:szCs w:val="22"/>
        </w:rPr>
      </w:pPr>
      <w:r>
        <w:rPr>
          <w:noProof/>
        </w:rPr>
        <w:t>realizaciju</w:t>
      </w:r>
      <w:r w:rsidR="001A5F82" w:rsidRPr="00AE17E0">
        <w:rPr>
          <w:noProof/>
        </w:rPr>
        <w:t xml:space="preserve"> </w:t>
      </w:r>
      <w:r>
        <w:rPr>
          <w:noProof/>
        </w:rPr>
        <w:t>ciljeva</w:t>
      </w:r>
      <w:r w:rsidR="001A5F82" w:rsidRPr="00AE17E0">
        <w:rPr>
          <w:noProof/>
        </w:rPr>
        <w:t xml:space="preserve"> </w:t>
      </w:r>
      <w:r>
        <w:rPr>
          <w:noProof/>
        </w:rPr>
        <w:t>predviđenih</w:t>
      </w:r>
      <w:r w:rsidR="001A5F82" w:rsidRPr="00AE17E0">
        <w:rPr>
          <w:noProof/>
        </w:rPr>
        <w:t xml:space="preserve"> </w:t>
      </w:r>
      <w:r>
        <w:rPr>
          <w:noProof/>
        </w:rPr>
        <w:t>Strategijom</w:t>
      </w:r>
      <w:r w:rsidR="001A5F82" w:rsidRPr="00AE17E0">
        <w:rPr>
          <w:noProof/>
        </w:rPr>
        <w:t xml:space="preserve"> </w:t>
      </w:r>
      <w:r>
        <w:rPr>
          <w:noProof/>
        </w:rPr>
        <w:t>unapređenja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Republici</w:t>
      </w:r>
      <w:r w:rsidR="001A5F82" w:rsidRPr="00AE17E0">
        <w:rPr>
          <w:noProof/>
        </w:rPr>
        <w:t xml:space="preserve"> </w:t>
      </w:r>
      <w:r>
        <w:rPr>
          <w:noProof/>
        </w:rPr>
        <w:t>Srbiji</w:t>
      </w:r>
      <w:r w:rsidR="001A5F82" w:rsidRPr="00AE17E0">
        <w:rPr>
          <w:noProof/>
        </w:rPr>
        <w:t xml:space="preserve"> 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”, </w:t>
      </w:r>
      <w:r>
        <w:rPr>
          <w:noProof/>
        </w:rPr>
        <w:t>broj</w:t>
      </w:r>
      <w:r w:rsidR="001A5F82" w:rsidRPr="00AE17E0">
        <w:rPr>
          <w:noProof/>
        </w:rPr>
        <w:t xml:space="preserve"> 1/07,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daljem</w:t>
      </w:r>
      <w:r w:rsidR="001A5F82" w:rsidRPr="00AE17E0">
        <w:rPr>
          <w:noProof/>
        </w:rPr>
        <w:t xml:space="preserve"> </w:t>
      </w:r>
      <w:r>
        <w:rPr>
          <w:noProof/>
        </w:rPr>
        <w:t>tekstu</w:t>
      </w:r>
      <w:r w:rsidR="001A5F82" w:rsidRPr="00AE17E0">
        <w:rPr>
          <w:noProof/>
        </w:rPr>
        <w:t xml:space="preserve">: </w:t>
      </w:r>
      <w:r>
        <w:rPr>
          <w:noProof/>
        </w:rPr>
        <w:t>Strategija</w:t>
      </w:r>
      <w:r w:rsidR="001A5F82" w:rsidRPr="00AE17E0">
        <w:rPr>
          <w:noProof/>
        </w:rPr>
        <w:t xml:space="preserve">)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preduzimanje</w:t>
      </w:r>
      <w:r w:rsidR="001A5F82" w:rsidRPr="00AE17E0">
        <w:rPr>
          <w:noProof/>
        </w:rPr>
        <w:t xml:space="preserve"> </w:t>
      </w:r>
      <w:r>
        <w:rPr>
          <w:noProof/>
        </w:rPr>
        <w:t>odgovarajućih</w:t>
      </w:r>
      <w:r w:rsidR="001A5F82" w:rsidRPr="00AE17E0">
        <w:rPr>
          <w:noProof/>
        </w:rPr>
        <w:t xml:space="preserve"> </w:t>
      </w:r>
      <w:r>
        <w:rPr>
          <w:noProof/>
        </w:rPr>
        <w:t>mera</w:t>
      </w:r>
      <w:r w:rsidR="001A5F82" w:rsidRPr="00AE17E0">
        <w:rPr>
          <w:noProof/>
        </w:rPr>
        <w:t xml:space="preserve"> </w:t>
      </w:r>
      <w:r>
        <w:rPr>
          <w:noProof/>
        </w:rPr>
        <w:t>utvrđenih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potvrđivanju</w:t>
      </w:r>
      <w:r w:rsidR="001A5F82" w:rsidRPr="00AE17E0">
        <w:rPr>
          <w:noProof/>
        </w:rPr>
        <w:t xml:space="preserve"> </w:t>
      </w:r>
      <w:r>
        <w:rPr>
          <w:rFonts w:eastAsia="Arial Unicode MS"/>
          <w:bCs/>
          <w:noProof/>
          <w:szCs w:val="22"/>
        </w:rPr>
        <w:t>Konvencije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pravima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osoba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invaliditetom</w:t>
      </w:r>
      <w:r w:rsidR="001A5F82" w:rsidRPr="00AE17E0">
        <w:rPr>
          <w:noProof/>
        </w:rPr>
        <w:t xml:space="preserve"> 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 – </w:t>
      </w:r>
      <w:r>
        <w:rPr>
          <w:noProof/>
        </w:rPr>
        <w:t>Međunarodni</w:t>
      </w:r>
      <w:r w:rsidR="001A5F82" w:rsidRPr="00AE17E0">
        <w:rPr>
          <w:noProof/>
        </w:rPr>
        <w:t xml:space="preserve"> </w:t>
      </w:r>
      <w:r>
        <w:rPr>
          <w:noProof/>
        </w:rPr>
        <w:t>ugovori</w:t>
      </w:r>
      <w:r w:rsidR="001A5F82" w:rsidRPr="00AE17E0">
        <w:rPr>
          <w:noProof/>
        </w:rPr>
        <w:t xml:space="preserve">”, </w:t>
      </w:r>
      <w:r>
        <w:rPr>
          <w:noProof/>
        </w:rPr>
        <w:t>broj</w:t>
      </w:r>
      <w:r w:rsidR="001A5F82" w:rsidRPr="00AE17E0">
        <w:rPr>
          <w:noProof/>
        </w:rPr>
        <w:t xml:space="preserve"> 42/09,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daljem</w:t>
      </w:r>
      <w:r w:rsidR="001A5F82" w:rsidRPr="00AE17E0">
        <w:rPr>
          <w:noProof/>
        </w:rPr>
        <w:t xml:space="preserve"> </w:t>
      </w:r>
      <w:r>
        <w:rPr>
          <w:noProof/>
        </w:rPr>
        <w:t>tekstu</w:t>
      </w:r>
      <w:r w:rsidR="001A5F82" w:rsidRPr="00AE17E0">
        <w:rPr>
          <w:noProof/>
        </w:rPr>
        <w:t xml:space="preserve">: </w:t>
      </w:r>
      <w:r>
        <w:rPr>
          <w:rFonts w:eastAsia="Arial Unicode MS"/>
          <w:bCs/>
          <w:noProof/>
          <w:szCs w:val="22"/>
        </w:rPr>
        <w:t>Konvencija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pravima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osoba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invaliditetom</w:t>
      </w:r>
      <w:r w:rsidR="001A5F82" w:rsidRPr="00AE17E0">
        <w:rPr>
          <w:rFonts w:eastAsia="Arial Unicode MS"/>
          <w:bCs/>
          <w:noProof/>
          <w:szCs w:val="22"/>
        </w:rPr>
        <w:t>);</w:t>
      </w:r>
    </w:p>
    <w:p w:rsidR="001A5F82" w:rsidRPr="00AE17E0" w:rsidRDefault="00AE17E0" w:rsidP="001A5F82">
      <w:pPr>
        <w:numPr>
          <w:ilvl w:val="0"/>
          <w:numId w:val="3"/>
        </w:numPr>
        <w:ind w:left="0" w:firstLine="360"/>
        <w:jc w:val="both"/>
        <w:rPr>
          <w:noProof/>
          <w:szCs w:val="22"/>
        </w:rPr>
      </w:pPr>
      <w:r>
        <w:rPr>
          <w:rFonts w:eastAsia="Arial Unicode MS"/>
          <w:bCs/>
          <w:noProof/>
          <w:szCs w:val="22"/>
        </w:rPr>
        <w:t>omogućavanje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ravnopravnosti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izjednačavanjem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mogućnosti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kroz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ostvarivanje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prava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na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komunikaciju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gluvih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osoba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invaliditetom</w:t>
      </w:r>
      <w:r w:rsidR="001A5F82" w:rsidRPr="00AE17E0">
        <w:rPr>
          <w:bCs/>
          <w:noProof/>
        </w:rPr>
        <w:t xml:space="preserve"> </w:t>
      </w:r>
      <w:r>
        <w:rPr>
          <w:rFonts w:eastAsia="Arial Unicode MS"/>
          <w:bCs/>
          <w:noProof/>
          <w:szCs w:val="22"/>
        </w:rPr>
        <w:t>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skladu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njihovim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potrebama</w:t>
      </w:r>
      <w:r w:rsidR="001A5F82" w:rsidRPr="00AE17E0">
        <w:rPr>
          <w:rFonts w:eastAsia="Arial Unicode MS"/>
          <w:bCs/>
          <w:noProof/>
          <w:szCs w:val="22"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  <w:szCs w:val="22"/>
        </w:rPr>
      </w:pPr>
      <w:r>
        <w:rPr>
          <w:rFonts w:eastAsia="Arial Unicode MS"/>
          <w:bCs/>
          <w:noProof/>
          <w:szCs w:val="22"/>
        </w:rPr>
        <w:t>Istovremeno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izjednačavanje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mogućnosti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pristupačnost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omogućavanje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ostvarivanja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različitih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prava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skladu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potrebama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gluvih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lica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jesu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osnovni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ciljevi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koji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ovim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zakonom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postižu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smislu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inkluzije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osoba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invaliditetom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sve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društvene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tokove</w:t>
      </w:r>
      <w:r w:rsidR="001A5F82" w:rsidRPr="00AE17E0">
        <w:rPr>
          <w:rFonts w:eastAsia="Arial Unicode MS"/>
          <w:bCs/>
          <w:noProof/>
          <w:szCs w:val="22"/>
        </w:rPr>
        <w:t>.</w:t>
      </w:r>
    </w:p>
    <w:p w:rsidR="001A5F82" w:rsidRPr="00AE17E0" w:rsidRDefault="00AE17E0" w:rsidP="001A5F82">
      <w:pPr>
        <w:ind w:firstLine="720"/>
        <w:jc w:val="both"/>
        <w:rPr>
          <w:bCs/>
          <w:noProof/>
        </w:rPr>
      </w:pP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Republici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Srbiji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izvorna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vrednost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kulture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njihovih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jezičkih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prava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još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uvek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nisu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potpuno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prihvaćeni</w:t>
      </w:r>
      <w:r w:rsidR="001A5F82" w:rsidRPr="00AE17E0">
        <w:rPr>
          <w:bCs/>
          <w:noProof/>
        </w:rPr>
        <w:t xml:space="preserve">. </w:t>
      </w:r>
      <w:r>
        <w:rPr>
          <w:bCs/>
          <w:noProof/>
        </w:rPr>
        <w:t>Problem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savremenim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uslovima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svetu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razmatra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sve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više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kao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područje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koje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zahteva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odgovarajući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tretman</w:t>
      </w:r>
      <w:r w:rsidR="001A5F82" w:rsidRPr="00AE17E0">
        <w:rPr>
          <w:bCs/>
          <w:noProof/>
        </w:rPr>
        <w:t xml:space="preserve">.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skladu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tim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gluva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želi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bude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shvaćena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strane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društva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kao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njen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ravnopravan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koristan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produktivan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član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svoja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prava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ostvari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jednakoj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punoj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meri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ostalim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članovima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zajednice</w:t>
      </w:r>
      <w:r w:rsidR="001A5F82" w:rsidRPr="00AE17E0">
        <w:rPr>
          <w:bCs/>
          <w:noProof/>
        </w:rPr>
        <w:t xml:space="preserve">. </w:t>
      </w:r>
    </w:p>
    <w:p w:rsidR="001A5F82" w:rsidRPr="00AE17E0" w:rsidRDefault="001A5F82" w:rsidP="001A5F82">
      <w:pPr>
        <w:jc w:val="both"/>
        <w:rPr>
          <w:bCs/>
          <w:noProof/>
        </w:rPr>
      </w:pPr>
      <w:r w:rsidRPr="00AE17E0">
        <w:rPr>
          <w:bCs/>
          <w:noProof/>
        </w:rPr>
        <w:tab/>
      </w:r>
      <w:r w:rsidR="00AE17E0">
        <w:rPr>
          <w:bCs/>
          <w:noProof/>
        </w:rPr>
        <w:t>Shvatanje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ograničenim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mogućnostima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gluvih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zbog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smanjenog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obima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otežanog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načina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komuniciranja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plod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zastarelih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pogleda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koji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moraju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odgovarajućim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merama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društvene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zajednice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uklanjati</w:t>
      </w:r>
      <w:r w:rsidRPr="00AE17E0">
        <w:rPr>
          <w:bCs/>
          <w:noProof/>
        </w:rPr>
        <w:t xml:space="preserve">. </w:t>
      </w:r>
      <w:r w:rsidR="00AE17E0">
        <w:rPr>
          <w:bCs/>
          <w:noProof/>
        </w:rPr>
        <w:t>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bi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potenciralo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savremeno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tretiranje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problema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gluvih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potrebno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omogućiti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pristup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komunikacijama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najprikladniji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najprihvatljiviji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način</w:t>
      </w:r>
      <w:r w:rsidRPr="00AE17E0">
        <w:rPr>
          <w:bCs/>
          <w:noProof/>
        </w:rPr>
        <w:t xml:space="preserve">. </w:t>
      </w:r>
      <w:r w:rsidR="00AE17E0">
        <w:rPr>
          <w:bCs/>
          <w:noProof/>
        </w:rPr>
        <w:t>Odgovarajuća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komunikacija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gluve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proizvodi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integraciju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različite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društvene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tokove</w:t>
      </w:r>
      <w:r w:rsidRPr="00AE17E0">
        <w:rPr>
          <w:bCs/>
          <w:noProof/>
        </w:rPr>
        <w:t>.</w:t>
      </w:r>
    </w:p>
    <w:p w:rsidR="001A5F82" w:rsidRPr="00AE17E0" w:rsidRDefault="001A5F82" w:rsidP="001A5F82">
      <w:pPr>
        <w:jc w:val="both"/>
        <w:rPr>
          <w:bCs/>
          <w:noProof/>
        </w:rPr>
      </w:pPr>
      <w:r w:rsidRPr="00AE17E0">
        <w:rPr>
          <w:bCs/>
          <w:noProof/>
        </w:rPr>
        <w:tab/>
      </w:r>
      <w:r w:rsidR="00AE17E0">
        <w:rPr>
          <w:bCs/>
          <w:noProof/>
        </w:rPr>
        <w:t>Svaka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izrazi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svoje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ideje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misli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osećanja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koristeći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jezik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koji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najbolje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zadovoljava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njegove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komunikacione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potrebe</w:t>
      </w:r>
      <w:r w:rsidRPr="00AE17E0">
        <w:rPr>
          <w:bCs/>
          <w:noProof/>
        </w:rPr>
        <w:t xml:space="preserve">. </w:t>
      </w:r>
      <w:r w:rsidR="00AE17E0">
        <w:rPr>
          <w:bCs/>
          <w:noProof/>
        </w:rPr>
        <w:t>Ako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bilo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uskraćuje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ovu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slobodu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ili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propisuje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način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sloboda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uskraćuje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uskraćuje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neotuđivo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ljudsko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pravo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pravo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komunikaciju</w:t>
      </w:r>
      <w:r w:rsidRPr="00AE17E0">
        <w:rPr>
          <w:bCs/>
          <w:noProof/>
        </w:rPr>
        <w:t xml:space="preserve">. </w:t>
      </w:r>
    </w:p>
    <w:p w:rsidR="001A5F82" w:rsidRPr="00AE17E0" w:rsidRDefault="001A5F82" w:rsidP="001A5F82">
      <w:pPr>
        <w:jc w:val="both"/>
        <w:rPr>
          <w:bCs/>
          <w:noProof/>
        </w:rPr>
      </w:pPr>
      <w:r w:rsidRPr="00AE17E0">
        <w:rPr>
          <w:bCs/>
          <w:noProof/>
        </w:rPr>
        <w:tab/>
      </w:r>
      <w:r w:rsidR="00AE17E0">
        <w:rPr>
          <w:bCs/>
          <w:noProof/>
        </w:rPr>
        <w:t>Znakovni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jezik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nužni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oblik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opštenja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gluvih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koji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vladaju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artikulisanim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govorom</w:t>
      </w:r>
      <w:r w:rsidRPr="00AE17E0">
        <w:rPr>
          <w:bCs/>
          <w:noProof/>
        </w:rPr>
        <w:t xml:space="preserve">. </w:t>
      </w:r>
      <w:r w:rsidR="00AE17E0">
        <w:rPr>
          <w:bCs/>
          <w:noProof/>
        </w:rPr>
        <w:t>Kao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osnova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ovog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govora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javlja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sistem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znakova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od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kojih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svaki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svoje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značenje</w:t>
      </w:r>
      <w:r w:rsidRPr="00AE17E0">
        <w:rPr>
          <w:bCs/>
          <w:noProof/>
        </w:rPr>
        <w:t xml:space="preserve">. </w:t>
      </w:r>
      <w:r w:rsidR="00AE17E0">
        <w:rPr>
          <w:bCs/>
          <w:noProof/>
        </w:rPr>
        <w:t>Ovakav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sistem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znakova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predstavlja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prirodni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način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komunikacije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gluve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osobe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uz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tumače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znakovni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jezik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ovakav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oblik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komunikacije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omogućava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razumevanje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puno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prihvatanje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različitih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sadržaja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samo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od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strane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gluvih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nego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od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čujućih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kada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komunikaciji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gluvim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osobama</w:t>
      </w:r>
      <w:r w:rsidRPr="00AE17E0">
        <w:rPr>
          <w:bCs/>
          <w:noProof/>
        </w:rPr>
        <w:t xml:space="preserve">.  </w:t>
      </w:r>
    </w:p>
    <w:p w:rsidR="001A5F82" w:rsidRPr="00AE17E0" w:rsidRDefault="00AE17E0" w:rsidP="001A5F82">
      <w:pPr>
        <w:ind w:firstLine="720"/>
        <w:jc w:val="both"/>
        <w:rPr>
          <w:rFonts w:eastAsia="Arial Unicode MS"/>
          <w:bCs/>
          <w:noProof/>
          <w:szCs w:val="22"/>
        </w:rPr>
      </w:pPr>
      <w:r>
        <w:rPr>
          <w:noProof/>
        </w:rPr>
        <w:lastRenderedPageBreak/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navedenog</w:t>
      </w:r>
      <w:r w:rsidR="001A5F82" w:rsidRPr="00AE17E0">
        <w:rPr>
          <w:noProof/>
        </w:rPr>
        <w:t xml:space="preserve">, </w:t>
      </w:r>
      <w:r>
        <w:rPr>
          <w:noProof/>
        </w:rPr>
        <w:t>Strategijom</w:t>
      </w:r>
      <w:r w:rsidR="001A5F82" w:rsidRPr="00AE17E0">
        <w:rPr>
          <w:noProof/>
        </w:rPr>
        <w:t xml:space="preserve"> </w:t>
      </w:r>
      <w:r>
        <w:rPr>
          <w:noProof/>
          <w:szCs w:val="22"/>
        </w:rPr>
        <w:t>je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naglašeno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da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se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posebna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pažnja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mora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posvetiti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činjenici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da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rizici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marginalizacije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socijalne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isključenosti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imaju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tendenciju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da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se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uvećavaju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umnožavaju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te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je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neophodno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preduzeti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sve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aktivnosti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kako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bi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se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ovi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rizici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sveli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na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najmanju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meru</w:t>
      </w:r>
      <w:r w:rsidR="001A5F82" w:rsidRPr="00AE17E0">
        <w:rPr>
          <w:noProof/>
          <w:szCs w:val="22"/>
        </w:rPr>
        <w:t xml:space="preserve">. </w:t>
      </w:r>
      <w:r>
        <w:rPr>
          <w:noProof/>
          <w:szCs w:val="22"/>
        </w:rPr>
        <w:t>Strategijom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su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predviđeni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opšti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ciljevi</w:t>
      </w:r>
      <w:r w:rsidR="001A5F82" w:rsidRPr="00AE17E0">
        <w:rPr>
          <w:noProof/>
          <w:szCs w:val="22"/>
        </w:rPr>
        <w:t xml:space="preserve">, </w:t>
      </w:r>
      <w:r>
        <w:rPr>
          <w:noProof/>
          <w:szCs w:val="22"/>
        </w:rPr>
        <w:t>kao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što</w:t>
      </w:r>
      <w:r w:rsidR="001A5F82" w:rsidRPr="00AE17E0">
        <w:rPr>
          <w:noProof/>
          <w:szCs w:val="22"/>
        </w:rPr>
        <w:t xml:space="preserve"> </w:t>
      </w:r>
      <w:r>
        <w:rPr>
          <w:noProof/>
          <w:szCs w:val="22"/>
        </w:rPr>
        <w:t>su</w:t>
      </w:r>
      <w:r w:rsidR="001A5F82" w:rsidRPr="00AE17E0">
        <w:rPr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ugrađivanje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pitanja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položaja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osoba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sa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invaliditetom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u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opšte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razvojne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planove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uz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izgradnju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institucionalnog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okvira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i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operacionalizaciju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saradnje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na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aktivnostima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planiranja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i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praćenja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politika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u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ovoj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oblasti</w:t>
      </w:r>
      <w:r w:rsidR="001A5F82" w:rsidRPr="00AE17E0">
        <w:rPr>
          <w:rFonts w:eastAsia="Arial Unicode MS"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činjenje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dostupnim</w:t>
      </w:r>
      <w:r w:rsidR="001A5F82" w:rsidRPr="00AE17E0">
        <w:rPr>
          <w:rFonts w:eastAsia="Arial Unicode MS"/>
          <w:noProof/>
          <w:szCs w:val="22"/>
        </w:rPr>
        <w:t xml:space="preserve"> </w:t>
      </w:r>
      <w:r>
        <w:rPr>
          <w:rFonts w:eastAsia="Arial Unicode MS"/>
          <w:noProof/>
          <w:szCs w:val="22"/>
        </w:rPr>
        <w:t>socijalnih</w:t>
      </w:r>
      <w:r w:rsidR="001A5F82" w:rsidRPr="00AE17E0">
        <w:rPr>
          <w:rFonts w:eastAsia="Arial Unicode MS"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zdravstvenih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drugih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usluga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baziranih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na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pravima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potrebama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korisnika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skladu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savremenim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međunarodno</w:t>
      </w:r>
      <w:r w:rsidR="001A5F82" w:rsidRPr="00AE17E0">
        <w:rPr>
          <w:rFonts w:eastAsia="Arial Unicode MS"/>
          <w:bCs/>
          <w:noProof/>
          <w:szCs w:val="22"/>
        </w:rPr>
        <w:t>–</w:t>
      </w:r>
      <w:r>
        <w:rPr>
          <w:rFonts w:eastAsia="Arial Unicode MS"/>
          <w:bCs/>
          <w:noProof/>
          <w:szCs w:val="22"/>
        </w:rPr>
        <w:t>prihvaćenim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metodama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kao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osiguranje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pristupa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izgrađenom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okruženju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pristupačnom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prevozu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informacijama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komunikacijama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uslugama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namenjenim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javnosti</w:t>
      </w:r>
      <w:r w:rsidR="001A5F82" w:rsidRPr="00AE17E0">
        <w:rPr>
          <w:rFonts w:eastAsia="Arial Unicode MS"/>
          <w:bCs/>
          <w:noProof/>
          <w:szCs w:val="22"/>
        </w:rPr>
        <w:t xml:space="preserve">. 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navedenog</w:t>
      </w:r>
      <w:r w:rsidR="001A5F82" w:rsidRPr="00AE17E0">
        <w:rPr>
          <w:noProof/>
        </w:rPr>
        <w:t xml:space="preserve">, </w:t>
      </w:r>
      <w:r>
        <w:rPr>
          <w:noProof/>
        </w:rPr>
        <w:t>potrebno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preduzeti</w:t>
      </w:r>
      <w:r w:rsidR="001A5F82" w:rsidRPr="00AE17E0">
        <w:rPr>
          <w:noProof/>
        </w:rPr>
        <w:t xml:space="preserve"> </w:t>
      </w:r>
      <w:r>
        <w:rPr>
          <w:noProof/>
        </w:rPr>
        <w:t>odgovarajuće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osobama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obezbedi</w:t>
      </w:r>
      <w:r w:rsidR="001A5F82" w:rsidRPr="00AE17E0">
        <w:rPr>
          <w:noProof/>
        </w:rPr>
        <w:t xml:space="preserve"> </w:t>
      </w:r>
      <w:r>
        <w:rPr>
          <w:noProof/>
        </w:rPr>
        <w:t>pristup</w:t>
      </w:r>
      <w:r w:rsidR="001A5F82" w:rsidRPr="00AE17E0">
        <w:rPr>
          <w:noProof/>
        </w:rPr>
        <w:t xml:space="preserve">, </w:t>
      </w:r>
      <w:r>
        <w:rPr>
          <w:noProof/>
        </w:rPr>
        <w:t>ravnopravno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drugima</w:t>
      </w:r>
      <w:r w:rsidR="001A5F82" w:rsidRPr="00AE17E0">
        <w:rPr>
          <w:noProof/>
        </w:rPr>
        <w:t xml:space="preserve">, </w:t>
      </w:r>
      <w:r>
        <w:rPr>
          <w:noProof/>
        </w:rPr>
        <w:t>između</w:t>
      </w:r>
      <w:r w:rsidR="001A5F82" w:rsidRPr="00AE17E0">
        <w:rPr>
          <w:noProof/>
        </w:rPr>
        <w:t xml:space="preserve"> </w:t>
      </w:r>
      <w:r>
        <w:rPr>
          <w:noProof/>
        </w:rPr>
        <w:t>ostalog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informacijama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komunikacijama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kada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pitanju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, </w:t>
      </w:r>
      <w:r>
        <w:rPr>
          <w:noProof/>
        </w:rPr>
        <w:t>onda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takav</w:t>
      </w:r>
      <w:r w:rsidR="001A5F82" w:rsidRPr="00AE17E0">
        <w:rPr>
          <w:noProof/>
        </w:rPr>
        <w:t xml:space="preserve"> </w:t>
      </w:r>
      <w:r>
        <w:rPr>
          <w:noProof/>
        </w:rPr>
        <w:t>pristup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određenim</w:t>
      </w:r>
      <w:r w:rsidR="001A5F82" w:rsidRPr="00AE17E0">
        <w:rPr>
          <w:noProof/>
        </w:rPr>
        <w:t xml:space="preserve"> </w:t>
      </w:r>
      <w:r>
        <w:rPr>
          <w:noProof/>
        </w:rPr>
        <w:t>situacijama</w:t>
      </w:r>
      <w:r w:rsidR="001A5F82" w:rsidRPr="00AE17E0">
        <w:rPr>
          <w:noProof/>
        </w:rPr>
        <w:t xml:space="preserve"> </w:t>
      </w:r>
      <w:r>
        <w:rPr>
          <w:noProof/>
        </w:rPr>
        <w:t>jedino</w:t>
      </w:r>
      <w:r w:rsidR="001A5F82" w:rsidRPr="00AE17E0">
        <w:rPr>
          <w:noProof/>
        </w:rPr>
        <w:t xml:space="preserve"> </w:t>
      </w:r>
      <w:r>
        <w:rPr>
          <w:noProof/>
        </w:rPr>
        <w:t>moguće</w:t>
      </w:r>
      <w:r w:rsidR="001A5F82" w:rsidRPr="00AE17E0">
        <w:rPr>
          <w:noProof/>
        </w:rPr>
        <w:t xml:space="preserve"> </w:t>
      </w:r>
      <w:r>
        <w:rPr>
          <w:noProof/>
        </w:rPr>
        <w:t>obezbediti</w:t>
      </w:r>
      <w:r w:rsidR="001A5F82" w:rsidRPr="00AE17E0">
        <w:rPr>
          <w:noProof/>
        </w:rPr>
        <w:t xml:space="preserve"> </w:t>
      </w:r>
      <w:r>
        <w:rPr>
          <w:noProof/>
        </w:rPr>
        <w:t>uz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onaj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potpunosti</w:t>
      </w:r>
      <w:r w:rsidR="001A5F82" w:rsidRPr="00AE17E0">
        <w:rPr>
          <w:noProof/>
        </w:rPr>
        <w:t xml:space="preserve"> </w:t>
      </w:r>
      <w:r>
        <w:rPr>
          <w:noProof/>
        </w:rPr>
        <w:t>razumeju</w:t>
      </w:r>
      <w:r w:rsidR="001A5F82" w:rsidRPr="00AE17E0">
        <w:rPr>
          <w:noProof/>
        </w:rPr>
        <w:t>.</w:t>
      </w:r>
    </w:p>
    <w:p w:rsidR="001A5F82" w:rsidRPr="00AE17E0" w:rsidRDefault="001A5F82" w:rsidP="001A5F82">
      <w:pPr>
        <w:pStyle w:val="BodyText"/>
        <w:rPr>
          <w:bCs/>
          <w:noProof/>
        </w:rPr>
      </w:pPr>
      <w:r w:rsidRPr="00AE17E0">
        <w:rPr>
          <w:bCs/>
          <w:noProof/>
        </w:rPr>
        <w:tab/>
      </w:r>
      <w:r w:rsidR="00AE17E0">
        <w:rPr>
          <w:bCs/>
          <w:noProof/>
        </w:rPr>
        <w:t>Donošenje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ovog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skladu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mnogobrojnim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dokumentima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međunarodnog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kao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što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su</w:t>
      </w:r>
      <w:r w:rsidRPr="00AE17E0">
        <w:rPr>
          <w:bCs/>
          <w:noProof/>
        </w:rPr>
        <w:t xml:space="preserve">: </w:t>
      </w:r>
      <w:r w:rsidR="00AE17E0">
        <w:rPr>
          <w:bCs/>
          <w:noProof/>
        </w:rPr>
        <w:t>Univerzalna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deklaracija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čoveka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kojom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svakom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garantuje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sloboda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mišljenja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izražavanja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radi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širenja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informacija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ideja</w:t>
      </w:r>
      <w:r w:rsidRPr="00AE17E0">
        <w:rPr>
          <w:bCs/>
          <w:noProof/>
        </w:rPr>
        <w:t xml:space="preserve">; </w:t>
      </w:r>
      <w:r w:rsidR="00AE17E0">
        <w:rPr>
          <w:bCs/>
          <w:noProof/>
        </w:rPr>
        <w:t>Međunarodni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pakt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građanskim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političkim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pravima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kojim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garantuje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sloboda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mišljenja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izražavanja</w:t>
      </w:r>
      <w:r w:rsidRPr="00AE17E0">
        <w:rPr>
          <w:bCs/>
          <w:noProof/>
        </w:rPr>
        <w:t xml:space="preserve">; </w:t>
      </w:r>
      <w:r w:rsidR="00AE17E0">
        <w:rPr>
          <w:bCs/>
          <w:noProof/>
        </w:rPr>
        <w:t>Međunarodni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pakt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ekonomskim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socijalnim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kulturnim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pravima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kojim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garantuje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učešće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kulturnom</w:t>
      </w:r>
      <w:r w:rsidRPr="00AE17E0">
        <w:rPr>
          <w:bCs/>
          <w:noProof/>
        </w:rPr>
        <w:t xml:space="preserve">  </w:t>
      </w:r>
      <w:r w:rsidR="00AE17E0">
        <w:rPr>
          <w:bCs/>
          <w:noProof/>
        </w:rPr>
        <w:t>životu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uživanje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blagodeti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naučnog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napretka</w:t>
      </w:r>
      <w:r w:rsidRPr="00AE17E0">
        <w:rPr>
          <w:bCs/>
          <w:noProof/>
        </w:rPr>
        <w:t xml:space="preserve">; </w:t>
      </w:r>
      <w:r w:rsidR="00AE17E0">
        <w:rPr>
          <w:bCs/>
          <w:noProof/>
        </w:rPr>
        <w:t>Konvencija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kojom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promoviše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štiti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osigurava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puno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jednako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uživanje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svih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ljudskih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osnovnih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sloboda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rFonts w:eastAsia="Arial Unicode MS"/>
          <w:bCs/>
          <w:noProof/>
          <w:szCs w:val="22"/>
        </w:rPr>
        <w:t>Upravo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je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Konvencijom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pravima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osoba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sa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invaliditetom</w:t>
      </w:r>
      <w:r w:rsidR="001A5F82" w:rsidRPr="00AE17E0">
        <w:rPr>
          <w:rFonts w:eastAsia="Arial Unicode MS"/>
          <w:bCs/>
          <w:noProof/>
          <w:szCs w:val="22"/>
        </w:rPr>
        <w:t xml:space="preserve">, </w:t>
      </w:r>
      <w:r>
        <w:rPr>
          <w:rFonts w:eastAsia="Arial Unicode MS"/>
          <w:bCs/>
          <w:noProof/>
          <w:szCs w:val="22"/>
        </w:rPr>
        <w:t>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članu</w:t>
      </w:r>
      <w:r w:rsidR="001A5F82" w:rsidRPr="00AE17E0">
        <w:rPr>
          <w:rFonts w:eastAsia="Arial Unicode MS"/>
          <w:bCs/>
          <w:noProof/>
          <w:szCs w:val="22"/>
        </w:rPr>
        <w:t xml:space="preserve"> 9. </w:t>
      </w:r>
      <w:r>
        <w:rPr>
          <w:rFonts w:eastAsia="Arial Unicode MS"/>
          <w:bCs/>
          <w:noProof/>
          <w:szCs w:val="22"/>
        </w:rPr>
        <w:t>utvrđeno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da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će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rFonts w:eastAsia="Arial Unicode MS"/>
          <w:bCs/>
          <w:noProof/>
          <w:szCs w:val="22"/>
        </w:rPr>
        <w:t>u</w:t>
      </w:r>
      <w:r w:rsidR="001A5F82" w:rsidRPr="00AE17E0">
        <w:rPr>
          <w:rFonts w:eastAsia="Arial Unicode MS"/>
          <w:bCs/>
          <w:noProof/>
          <w:szCs w:val="22"/>
        </w:rPr>
        <w:t xml:space="preserve"> </w:t>
      </w:r>
      <w:r>
        <w:rPr>
          <w:noProof/>
        </w:rPr>
        <w:t>cilju</w:t>
      </w:r>
      <w:r w:rsidR="001A5F82" w:rsidRPr="00AE17E0">
        <w:rPr>
          <w:noProof/>
        </w:rPr>
        <w:t xml:space="preserve"> </w:t>
      </w:r>
      <w:r>
        <w:rPr>
          <w:noProof/>
        </w:rPr>
        <w:t>omogućavanja</w:t>
      </w:r>
      <w:r w:rsidR="001A5F82" w:rsidRPr="00AE17E0">
        <w:rPr>
          <w:noProof/>
        </w:rPr>
        <w:t xml:space="preserve"> </w:t>
      </w:r>
      <w:r>
        <w:rPr>
          <w:noProof/>
        </w:rPr>
        <w:t>samostalnog</w:t>
      </w:r>
      <w:r w:rsidR="001A5F82" w:rsidRPr="00AE17E0">
        <w:rPr>
          <w:noProof/>
        </w:rPr>
        <w:t xml:space="preserve"> </w:t>
      </w:r>
      <w:r>
        <w:rPr>
          <w:noProof/>
        </w:rPr>
        <w:t>života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punog</w:t>
      </w:r>
      <w:r w:rsidR="001A5F82" w:rsidRPr="00AE17E0">
        <w:rPr>
          <w:noProof/>
        </w:rPr>
        <w:t xml:space="preserve"> </w:t>
      </w:r>
      <w:r>
        <w:rPr>
          <w:noProof/>
        </w:rPr>
        <w:t>učešća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svim</w:t>
      </w:r>
      <w:r w:rsidR="001A5F82" w:rsidRPr="00AE17E0">
        <w:rPr>
          <w:noProof/>
        </w:rPr>
        <w:t xml:space="preserve"> </w:t>
      </w:r>
      <w:r>
        <w:rPr>
          <w:noProof/>
        </w:rPr>
        <w:t>sferama</w:t>
      </w:r>
      <w:r w:rsidR="001A5F82" w:rsidRPr="00AE17E0">
        <w:rPr>
          <w:noProof/>
        </w:rPr>
        <w:t xml:space="preserve"> </w:t>
      </w:r>
      <w:r>
        <w:rPr>
          <w:noProof/>
        </w:rPr>
        <w:t>života</w:t>
      </w:r>
      <w:r w:rsidR="001A5F82" w:rsidRPr="00AE17E0">
        <w:rPr>
          <w:noProof/>
        </w:rPr>
        <w:t xml:space="preserve">, </w:t>
      </w:r>
      <w:r>
        <w:rPr>
          <w:noProof/>
        </w:rPr>
        <w:t>države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ugovornice</w:t>
      </w:r>
      <w:r w:rsidR="001A5F82" w:rsidRPr="00AE17E0">
        <w:rPr>
          <w:noProof/>
        </w:rPr>
        <w:t xml:space="preserve"> </w:t>
      </w:r>
      <w:r>
        <w:rPr>
          <w:noProof/>
        </w:rPr>
        <w:t>preduzeti</w:t>
      </w:r>
      <w:r w:rsidR="001A5F82" w:rsidRPr="00AE17E0">
        <w:rPr>
          <w:noProof/>
        </w:rPr>
        <w:t xml:space="preserve"> </w:t>
      </w:r>
      <w:r>
        <w:rPr>
          <w:noProof/>
        </w:rPr>
        <w:t>odgovarajuće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,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,  </w:t>
      </w:r>
      <w:r>
        <w:rPr>
          <w:noProof/>
        </w:rPr>
        <w:t>između</w:t>
      </w:r>
      <w:r w:rsidR="001A5F82" w:rsidRPr="00AE17E0">
        <w:rPr>
          <w:noProof/>
        </w:rPr>
        <w:t xml:space="preserve"> </w:t>
      </w:r>
      <w:r>
        <w:rPr>
          <w:noProof/>
        </w:rPr>
        <w:t>ostalog</w:t>
      </w:r>
      <w:r w:rsidR="001A5F82" w:rsidRPr="00AE17E0">
        <w:rPr>
          <w:noProof/>
        </w:rPr>
        <w:t xml:space="preserve">, </w:t>
      </w:r>
      <w:r>
        <w:rPr>
          <w:noProof/>
        </w:rPr>
        <w:t>odnose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pristupačne</w:t>
      </w:r>
      <w:r w:rsidR="001A5F82" w:rsidRPr="00AE17E0">
        <w:rPr>
          <w:noProof/>
        </w:rPr>
        <w:t>:</w:t>
      </w:r>
    </w:p>
    <w:p w:rsidR="001A5F82" w:rsidRPr="00AE17E0" w:rsidRDefault="00AE17E0" w:rsidP="001A5F82">
      <w:pPr>
        <w:numPr>
          <w:ilvl w:val="0"/>
          <w:numId w:val="4"/>
        </w:numPr>
        <w:ind w:left="0" w:firstLine="360"/>
        <w:jc w:val="both"/>
        <w:rPr>
          <w:noProof/>
        </w:rPr>
      </w:pPr>
      <w:r>
        <w:rPr>
          <w:noProof/>
        </w:rPr>
        <w:t>zgrade</w:t>
      </w:r>
      <w:r w:rsidR="001A5F82" w:rsidRPr="00AE17E0">
        <w:rPr>
          <w:noProof/>
        </w:rPr>
        <w:t xml:space="preserve">, </w:t>
      </w:r>
      <w:r>
        <w:rPr>
          <w:noProof/>
        </w:rPr>
        <w:t>puteve</w:t>
      </w:r>
      <w:r w:rsidR="001A5F82" w:rsidRPr="00AE17E0">
        <w:rPr>
          <w:noProof/>
        </w:rPr>
        <w:t xml:space="preserve">, </w:t>
      </w:r>
      <w:r>
        <w:rPr>
          <w:noProof/>
        </w:rPr>
        <w:t>prevozna</w:t>
      </w:r>
      <w:r w:rsidR="001A5F82" w:rsidRPr="00AE17E0">
        <w:rPr>
          <w:noProof/>
        </w:rPr>
        <w:t xml:space="preserve"> </w:t>
      </w:r>
      <w:r>
        <w:rPr>
          <w:noProof/>
        </w:rPr>
        <w:t>sredstva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druge</w:t>
      </w:r>
      <w:r w:rsidR="001A5F82" w:rsidRPr="00AE17E0">
        <w:rPr>
          <w:noProof/>
        </w:rPr>
        <w:t xml:space="preserve"> </w:t>
      </w:r>
      <w:r>
        <w:rPr>
          <w:noProof/>
        </w:rPr>
        <w:t>pogodnosti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zatvorenom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otvorenom</w:t>
      </w:r>
      <w:r w:rsidR="001A5F82" w:rsidRPr="00AE17E0">
        <w:rPr>
          <w:noProof/>
        </w:rPr>
        <w:t xml:space="preserve"> </w:t>
      </w:r>
      <w:r>
        <w:rPr>
          <w:noProof/>
        </w:rPr>
        <w:t>prostoru</w:t>
      </w:r>
      <w:r w:rsidR="001A5F82" w:rsidRPr="00AE17E0">
        <w:rPr>
          <w:noProof/>
        </w:rPr>
        <w:t xml:space="preserve">, </w:t>
      </w:r>
      <w:r>
        <w:rPr>
          <w:noProof/>
        </w:rPr>
        <w:t>uključujući</w:t>
      </w:r>
      <w:r w:rsidR="001A5F82" w:rsidRPr="00AE17E0">
        <w:rPr>
          <w:noProof/>
        </w:rPr>
        <w:t xml:space="preserve"> </w:t>
      </w:r>
      <w:r>
        <w:rPr>
          <w:noProof/>
        </w:rPr>
        <w:t>škole</w:t>
      </w:r>
      <w:r w:rsidR="001A5F82" w:rsidRPr="00AE17E0">
        <w:rPr>
          <w:noProof/>
        </w:rPr>
        <w:t xml:space="preserve">, </w:t>
      </w:r>
      <w:r>
        <w:rPr>
          <w:noProof/>
        </w:rPr>
        <w:t>stambene</w:t>
      </w:r>
      <w:r w:rsidR="001A5F82" w:rsidRPr="00AE17E0">
        <w:rPr>
          <w:noProof/>
        </w:rPr>
        <w:t xml:space="preserve"> </w:t>
      </w:r>
      <w:r>
        <w:rPr>
          <w:noProof/>
        </w:rPr>
        <w:t>objekte</w:t>
      </w:r>
      <w:r w:rsidR="001A5F82" w:rsidRPr="00AE17E0">
        <w:rPr>
          <w:noProof/>
        </w:rPr>
        <w:t xml:space="preserve">, </w:t>
      </w:r>
      <w:r>
        <w:rPr>
          <w:noProof/>
        </w:rPr>
        <w:t>zdravstvene</w:t>
      </w:r>
      <w:r w:rsidR="001A5F82" w:rsidRPr="00AE17E0">
        <w:rPr>
          <w:noProof/>
        </w:rPr>
        <w:t xml:space="preserve"> </w:t>
      </w:r>
      <w:r>
        <w:rPr>
          <w:noProof/>
        </w:rPr>
        <w:t>objekte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radna</w:t>
      </w:r>
      <w:r w:rsidR="001A5F82" w:rsidRPr="00AE17E0">
        <w:rPr>
          <w:noProof/>
        </w:rPr>
        <w:t xml:space="preserve"> </w:t>
      </w:r>
      <w:r>
        <w:rPr>
          <w:noProof/>
        </w:rPr>
        <w:t>mesta</w:t>
      </w:r>
      <w:r w:rsidR="001A5F82" w:rsidRPr="00AE17E0">
        <w:rPr>
          <w:noProof/>
        </w:rPr>
        <w:t>;</w:t>
      </w:r>
    </w:p>
    <w:p w:rsidR="001A5F82" w:rsidRPr="00AE17E0" w:rsidRDefault="00AE17E0" w:rsidP="001A5F82">
      <w:pPr>
        <w:numPr>
          <w:ilvl w:val="0"/>
          <w:numId w:val="4"/>
        </w:numPr>
        <w:ind w:left="0" w:firstLine="360"/>
        <w:jc w:val="both"/>
        <w:rPr>
          <w:noProof/>
        </w:rPr>
      </w:pPr>
      <w:r>
        <w:rPr>
          <w:noProof/>
        </w:rPr>
        <w:t>informacije</w:t>
      </w:r>
      <w:r w:rsidR="001A5F82" w:rsidRPr="00AE17E0">
        <w:rPr>
          <w:noProof/>
        </w:rPr>
        <w:t xml:space="preserve">, </w:t>
      </w:r>
      <w:r>
        <w:rPr>
          <w:noProof/>
        </w:rPr>
        <w:t>komunikacije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, </w:t>
      </w:r>
      <w:r>
        <w:rPr>
          <w:noProof/>
        </w:rPr>
        <w:t>uključujući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elektronske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hitne</w:t>
      </w:r>
      <w:r w:rsidR="001A5F82" w:rsidRPr="00AE17E0">
        <w:rPr>
          <w:noProof/>
        </w:rPr>
        <w:t xml:space="preserve"> </w:t>
      </w:r>
      <w:r>
        <w:rPr>
          <w:noProof/>
        </w:rPr>
        <w:t>službe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Takođe</w:t>
      </w:r>
      <w:r w:rsidR="001A5F82" w:rsidRPr="00AE17E0">
        <w:rPr>
          <w:noProof/>
        </w:rPr>
        <w:t xml:space="preserve">, </w:t>
      </w:r>
      <w:r>
        <w:rPr>
          <w:noProof/>
        </w:rPr>
        <w:t>države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ugovornice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između</w:t>
      </w:r>
      <w:r w:rsidR="001A5F82" w:rsidRPr="00AE17E0">
        <w:rPr>
          <w:noProof/>
        </w:rPr>
        <w:t xml:space="preserve"> </w:t>
      </w:r>
      <w:r>
        <w:rPr>
          <w:noProof/>
        </w:rPr>
        <w:t>ostalog</w:t>
      </w:r>
      <w:r w:rsidR="001A5F82" w:rsidRPr="00AE17E0">
        <w:rPr>
          <w:noProof/>
        </w:rPr>
        <w:t xml:space="preserve"> </w:t>
      </w:r>
      <w:r>
        <w:rPr>
          <w:noProof/>
        </w:rPr>
        <w:t>preduzeti</w:t>
      </w:r>
      <w:r w:rsidR="001A5F82" w:rsidRPr="00AE17E0">
        <w:rPr>
          <w:noProof/>
        </w:rPr>
        <w:t xml:space="preserve"> </w:t>
      </w:r>
      <w:r>
        <w:rPr>
          <w:noProof/>
        </w:rPr>
        <w:t>odgovarajuće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zgradama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drugim</w:t>
      </w:r>
      <w:r w:rsidR="001A5F82" w:rsidRPr="00AE17E0">
        <w:rPr>
          <w:noProof/>
        </w:rPr>
        <w:t xml:space="preserve"> </w:t>
      </w:r>
      <w:r>
        <w:rPr>
          <w:noProof/>
        </w:rPr>
        <w:t>objektima</w:t>
      </w:r>
      <w:r w:rsidR="001A5F82" w:rsidRPr="00AE17E0">
        <w:rPr>
          <w:noProof/>
        </w:rPr>
        <w:t xml:space="preserve"> </w:t>
      </w:r>
      <w:r>
        <w:rPr>
          <w:noProof/>
        </w:rPr>
        <w:t>otvorenim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javnost</w:t>
      </w:r>
      <w:r w:rsidR="001A5F82" w:rsidRPr="00AE17E0">
        <w:rPr>
          <w:noProof/>
        </w:rPr>
        <w:t xml:space="preserve"> </w:t>
      </w:r>
      <w:r>
        <w:rPr>
          <w:noProof/>
        </w:rPr>
        <w:t>obezbede</w:t>
      </w:r>
      <w:r w:rsidR="001A5F82" w:rsidRPr="00AE17E0">
        <w:rPr>
          <w:noProof/>
        </w:rPr>
        <w:t xml:space="preserve"> </w:t>
      </w:r>
      <w:r>
        <w:rPr>
          <w:noProof/>
        </w:rPr>
        <w:t>oznake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Brajevom</w:t>
      </w:r>
      <w:r w:rsidR="001A5F82" w:rsidRPr="00AE17E0">
        <w:rPr>
          <w:noProof/>
        </w:rPr>
        <w:t xml:space="preserve"> </w:t>
      </w:r>
      <w:r>
        <w:rPr>
          <w:noProof/>
        </w:rPr>
        <w:t>pismu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lako</w:t>
      </w:r>
      <w:r w:rsidR="001A5F82" w:rsidRPr="00AE17E0">
        <w:rPr>
          <w:noProof/>
        </w:rPr>
        <w:t xml:space="preserve"> </w:t>
      </w:r>
      <w:r>
        <w:rPr>
          <w:noProof/>
        </w:rPr>
        <w:t>čitaju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razumeju</w:t>
      </w:r>
      <w:r w:rsidR="001A5F82" w:rsidRPr="00AE17E0">
        <w:rPr>
          <w:noProof/>
        </w:rPr>
        <w:t xml:space="preserve">,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pruže</w:t>
      </w:r>
      <w:r w:rsidR="001A5F82" w:rsidRPr="00AE17E0">
        <w:rPr>
          <w:noProof/>
        </w:rPr>
        <w:t xml:space="preserve"> </w:t>
      </w:r>
      <w:r>
        <w:rPr>
          <w:noProof/>
        </w:rPr>
        <w:t>oblici</w:t>
      </w:r>
      <w:r w:rsidR="001A5F82" w:rsidRPr="00AE17E0">
        <w:rPr>
          <w:noProof/>
        </w:rPr>
        <w:t xml:space="preserve"> </w:t>
      </w:r>
      <w:r>
        <w:rPr>
          <w:noProof/>
        </w:rPr>
        <w:t>neposredne</w:t>
      </w:r>
      <w:r w:rsidR="001A5F82" w:rsidRPr="00AE17E0">
        <w:rPr>
          <w:noProof/>
        </w:rPr>
        <w:t xml:space="preserve"> </w:t>
      </w:r>
      <w:r>
        <w:rPr>
          <w:noProof/>
        </w:rPr>
        <w:t>pomoći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posrednici</w:t>
      </w:r>
      <w:r w:rsidR="001A5F82" w:rsidRPr="00AE17E0">
        <w:rPr>
          <w:noProof/>
        </w:rPr>
        <w:t xml:space="preserve">, </w:t>
      </w:r>
      <w:r>
        <w:rPr>
          <w:noProof/>
        </w:rPr>
        <w:t>uključujući</w:t>
      </w:r>
      <w:r w:rsidR="001A5F82" w:rsidRPr="00AE17E0">
        <w:rPr>
          <w:noProof/>
        </w:rPr>
        <w:t xml:space="preserve"> </w:t>
      </w:r>
      <w:r>
        <w:rPr>
          <w:noProof/>
        </w:rPr>
        <w:t>vodiče</w:t>
      </w:r>
      <w:r w:rsidR="001A5F82" w:rsidRPr="00AE17E0">
        <w:rPr>
          <w:noProof/>
        </w:rPr>
        <w:t xml:space="preserve">, </w:t>
      </w:r>
      <w:r>
        <w:rPr>
          <w:noProof/>
        </w:rPr>
        <w:t>čitače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stručne</w:t>
      </w:r>
      <w:r w:rsidR="001A5F82" w:rsidRPr="00AE17E0">
        <w:rPr>
          <w:noProof/>
        </w:rPr>
        <w:t xml:space="preserve"> </w:t>
      </w:r>
      <w:r>
        <w:rPr>
          <w:noProof/>
        </w:rPr>
        <w:t>tumače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znakova</w:t>
      </w:r>
      <w:r w:rsidR="001A5F82" w:rsidRPr="00AE17E0">
        <w:rPr>
          <w:noProof/>
        </w:rPr>
        <w:t xml:space="preserve">,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bi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olakšao</w:t>
      </w:r>
      <w:r w:rsidR="001A5F82" w:rsidRPr="00AE17E0">
        <w:rPr>
          <w:noProof/>
        </w:rPr>
        <w:t xml:space="preserve"> </w:t>
      </w:r>
      <w:r>
        <w:rPr>
          <w:noProof/>
        </w:rPr>
        <w:t>pristup</w:t>
      </w:r>
      <w:r w:rsidR="001A5F82" w:rsidRPr="00AE17E0">
        <w:rPr>
          <w:noProof/>
        </w:rPr>
        <w:t xml:space="preserve"> </w:t>
      </w:r>
      <w:r>
        <w:rPr>
          <w:noProof/>
        </w:rPr>
        <w:t>zgradama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drugim</w:t>
      </w:r>
      <w:r w:rsidR="001A5F82" w:rsidRPr="00AE17E0">
        <w:rPr>
          <w:noProof/>
        </w:rPr>
        <w:t xml:space="preserve"> </w:t>
      </w:r>
      <w:r>
        <w:rPr>
          <w:noProof/>
        </w:rPr>
        <w:t>objektima</w:t>
      </w:r>
      <w:r w:rsidR="001A5F82" w:rsidRPr="00AE17E0">
        <w:rPr>
          <w:noProof/>
        </w:rPr>
        <w:t xml:space="preserve"> </w:t>
      </w:r>
      <w:r>
        <w:rPr>
          <w:noProof/>
        </w:rPr>
        <w:t>otvorenim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javnost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Takođe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Izveštaju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napretku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2014. </w:t>
      </w:r>
      <w:r>
        <w:rPr>
          <w:noProof/>
        </w:rPr>
        <w:t>godinu</w:t>
      </w:r>
      <w:r w:rsidR="001A5F82" w:rsidRPr="00AE17E0">
        <w:rPr>
          <w:noProof/>
        </w:rPr>
        <w:t xml:space="preserve"> </w:t>
      </w:r>
      <w:r>
        <w:rPr>
          <w:noProof/>
        </w:rPr>
        <w:t>Evropske</w:t>
      </w:r>
      <w:r w:rsidR="001A5F82" w:rsidRPr="00AE17E0">
        <w:rPr>
          <w:noProof/>
        </w:rPr>
        <w:t xml:space="preserve"> </w:t>
      </w:r>
      <w:r>
        <w:rPr>
          <w:noProof/>
        </w:rPr>
        <w:t>komisije</w:t>
      </w:r>
      <w:r w:rsidR="001A5F82" w:rsidRPr="00AE17E0">
        <w:rPr>
          <w:noProof/>
        </w:rPr>
        <w:t xml:space="preserve"> (Europian Commission Serbia 2014 Progress Report),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sagledavanja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,  </w:t>
      </w:r>
      <w:r>
        <w:rPr>
          <w:noProof/>
        </w:rPr>
        <w:t>navodi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sistem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socijalne</w:t>
      </w:r>
      <w:r w:rsidR="001A5F82" w:rsidRPr="00AE17E0">
        <w:rPr>
          <w:noProof/>
        </w:rPr>
        <w:t xml:space="preserve"> </w:t>
      </w:r>
      <w:r>
        <w:rPr>
          <w:noProof/>
        </w:rPr>
        <w:t>zaštite</w:t>
      </w:r>
      <w:r w:rsidR="001A5F82" w:rsidRPr="00AE17E0">
        <w:rPr>
          <w:noProof/>
        </w:rPr>
        <w:t xml:space="preserve"> </w:t>
      </w:r>
      <w:r>
        <w:rPr>
          <w:noProof/>
        </w:rPr>
        <w:t>još</w:t>
      </w:r>
      <w:r w:rsidR="001A5F82" w:rsidRPr="00AE17E0">
        <w:rPr>
          <w:noProof/>
        </w:rPr>
        <w:t xml:space="preserve"> </w:t>
      </w:r>
      <w:r>
        <w:rPr>
          <w:noProof/>
        </w:rPr>
        <w:t>uvek</w:t>
      </w:r>
      <w:r w:rsidR="001A5F82" w:rsidRPr="00AE17E0">
        <w:rPr>
          <w:noProof/>
        </w:rPr>
        <w:t xml:space="preserve"> </w:t>
      </w:r>
      <w:r>
        <w:rPr>
          <w:noProof/>
        </w:rPr>
        <w:t>institucionalizovan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veoma</w:t>
      </w:r>
      <w:r w:rsidR="001A5F82" w:rsidRPr="00AE17E0">
        <w:rPr>
          <w:noProof/>
        </w:rPr>
        <w:t xml:space="preserve"> </w:t>
      </w:r>
      <w:r>
        <w:rPr>
          <w:noProof/>
        </w:rPr>
        <w:t>ograničen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svakodnevno</w:t>
      </w:r>
      <w:r w:rsidR="001A5F82" w:rsidRPr="00AE17E0">
        <w:rPr>
          <w:noProof/>
        </w:rPr>
        <w:t xml:space="preserve"> </w:t>
      </w:r>
      <w:r>
        <w:rPr>
          <w:noProof/>
        </w:rPr>
        <w:t>suočavaju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različitim</w:t>
      </w:r>
      <w:r w:rsidR="001A5F82" w:rsidRPr="00AE17E0">
        <w:rPr>
          <w:noProof/>
        </w:rPr>
        <w:t xml:space="preserve"> </w:t>
      </w:r>
      <w:r>
        <w:rPr>
          <w:noProof/>
        </w:rPr>
        <w:t>preprekama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propis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upotrebi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još</w:t>
      </w:r>
      <w:r w:rsidR="001A5F82" w:rsidRPr="00AE17E0">
        <w:rPr>
          <w:noProof/>
        </w:rPr>
        <w:t xml:space="preserve"> </w:t>
      </w:r>
      <w:r>
        <w:rPr>
          <w:noProof/>
        </w:rPr>
        <w:t>uvek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donet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Inače</w:t>
      </w:r>
      <w:r w:rsidR="001A5F82" w:rsidRPr="00AE17E0">
        <w:rPr>
          <w:noProof/>
        </w:rPr>
        <w:t xml:space="preserve"> </w:t>
      </w:r>
      <w:r>
        <w:rPr>
          <w:noProof/>
        </w:rPr>
        <w:t>ovakav</w:t>
      </w:r>
      <w:r w:rsidR="001A5F82" w:rsidRPr="00AE17E0">
        <w:rPr>
          <w:noProof/>
        </w:rPr>
        <w:t xml:space="preserve"> </w:t>
      </w:r>
      <w:r>
        <w:rPr>
          <w:noProof/>
        </w:rPr>
        <w:t>propis</w:t>
      </w:r>
      <w:r w:rsidR="001A5F82" w:rsidRPr="00AE17E0">
        <w:rPr>
          <w:noProof/>
        </w:rPr>
        <w:t xml:space="preserve"> </w:t>
      </w:r>
      <w:r>
        <w:rPr>
          <w:noProof/>
        </w:rPr>
        <w:t>postoji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zemljama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okruženju</w:t>
      </w:r>
      <w:r w:rsidR="001A5F82" w:rsidRPr="00AE17E0">
        <w:rPr>
          <w:noProof/>
        </w:rPr>
        <w:t xml:space="preserve"> – </w:t>
      </w:r>
      <w:r>
        <w:rPr>
          <w:noProof/>
        </w:rPr>
        <w:t>Makedonija</w:t>
      </w:r>
      <w:r w:rsidR="001A5F82" w:rsidRPr="00AE17E0">
        <w:rPr>
          <w:noProof/>
        </w:rPr>
        <w:t xml:space="preserve"> (2009), </w:t>
      </w:r>
      <w:r>
        <w:rPr>
          <w:noProof/>
        </w:rPr>
        <w:t>Slovenija</w:t>
      </w:r>
      <w:r w:rsidR="001A5F82" w:rsidRPr="00AE17E0">
        <w:rPr>
          <w:noProof/>
        </w:rPr>
        <w:t xml:space="preserve"> (2007), </w:t>
      </w:r>
      <w:r>
        <w:rPr>
          <w:noProof/>
        </w:rPr>
        <w:t>Bosna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Hercegovina</w:t>
      </w:r>
      <w:r w:rsidR="001A5F82" w:rsidRPr="00AE17E0">
        <w:rPr>
          <w:noProof/>
        </w:rPr>
        <w:t xml:space="preserve"> (2009), </w:t>
      </w:r>
      <w:r>
        <w:rPr>
          <w:noProof/>
        </w:rPr>
        <w:t>dok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Hrvatskoj</w:t>
      </w:r>
      <w:r w:rsidR="001A5F82" w:rsidRPr="00AE17E0">
        <w:rPr>
          <w:noProof/>
        </w:rPr>
        <w:t xml:space="preserve"> </w:t>
      </w:r>
      <w:r>
        <w:rPr>
          <w:noProof/>
        </w:rPr>
        <w:t>postupak</w:t>
      </w:r>
      <w:r w:rsidR="001A5F82" w:rsidRPr="00AE17E0">
        <w:rPr>
          <w:noProof/>
        </w:rPr>
        <w:t xml:space="preserve"> </w:t>
      </w:r>
      <w:r>
        <w:rPr>
          <w:noProof/>
        </w:rPr>
        <w:t>donošenja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toku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zemalja</w:t>
      </w:r>
      <w:r w:rsidR="001A5F82" w:rsidRPr="00AE17E0">
        <w:rPr>
          <w:noProof/>
        </w:rPr>
        <w:t xml:space="preserve"> </w:t>
      </w:r>
      <w:r>
        <w:rPr>
          <w:noProof/>
        </w:rPr>
        <w:t>EU</w:t>
      </w:r>
      <w:r w:rsidR="001A5F82" w:rsidRPr="00AE17E0">
        <w:rPr>
          <w:noProof/>
        </w:rPr>
        <w:t xml:space="preserve">, </w:t>
      </w:r>
      <w:r>
        <w:rPr>
          <w:noProof/>
        </w:rPr>
        <w:t>propisi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znakovnim</w:t>
      </w:r>
      <w:r w:rsidR="001A5F82" w:rsidRPr="00AE17E0">
        <w:rPr>
          <w:noProof/>
        </w:rPr>
        <w:t xml:space="preserve"> </w:t>
      </w:r>
      <w:r>
        <w:rPr>
          <w:noProof/>
        </w:rPr>
        <w:t>jezicima</w:t>
      </w:r>
      <w:r w:rsidR="001A5F82" w:rsidRPr="00AE17E0">
        <w:rPr>
          <w:noProof/>
        </w:rPr>
        <w:t xml:space="preserve"> </w:t>
      </w:r>
      <w:r>
        <w:rPr>
          <w:noProof/>
        </w:rPr>
        <w:t>postoje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Austriji</w:t>
      </w:r>
      <w:r w:rsidR="001A5F82" w:rsidRPr="00AE17E0">
        <w:rPr>
          <w:noProof/>
        </w:rPr>
        <w:t xml:space="preserve">, </w:t>
      </w:r>
      <w:r>
        <w:rPr>
          <w:noProof/>
        </w:rPr>
        <w:t>Belgiji</w:t>
      </w:r>
      <w:r w:rsidR="001A5F82" w:rsidRPr="00AE17E0">
        <w:rPr>
          <w:noProof/>
        </w:rPr>
        <w:t xml:space="preserve">, </w:t>
      </w:r>
      <w:r>
        <w:rPr>
          <w:noProof/>
        </w:rPr>
        <w:t>Bugarskoj</w:t>
      </w:r>
      <w:r w:rsidR="001A5F82" w:rsidRPr="00AE17E0">
        <w:rPr>
          <w:noProof/>
        </w:rPr>
        <w:t xml:space="preserve">, </w:t>
      </w:r>
      <w:r>
        <w:rPr>
          <w:noProof/>
        </w:rPr>
        <w:t>Kipru</w:t>
      </w:r>
      <w:r w:rsidR="001A5F82" w:rsidRPr="00AE17E0">
        <w:rPr>
          <w:noProof/>
        </w:rPr>
        <w:t xml:space="preserve">, </w:t>
      </w:r>
      <w:r>
        <w:rPr>
          <w:noProof/>
        </w:rPr>
        <w:t>Češkoj</w:t>
      </w:r>
      <w:r w:rsidR="001A5F82" w:rsidRPr="00AE17E0">
        <w:rPr>
          <w:noProof/>
        </w:rPr>
        <w:t xml:space="preserve">, </w:t>
      </w:r>
      <w:r>
        <w:rPr>
          <w:noProof/>
        </w:rPr>
        <w:t>Danskoj</w:t>
      </w:r>
      <w:r w:rsidR="001A5F82" w:rsidRPr="00AE17E0">
        <w:rPr>
          <w:noProof/>
        </w:rPr>
        <w:t xml:space="preserve">, </w:t>
      </w:r>
      <w:r>
        <w:rPr>
          <w:noProof/>
        </w:rPr>
        <w:t>Estoniji</w:t>
      </w:r>
      <w:r w:rsidR="001A5F82" w:rsidRPr="00AE17E0">
        <w:rPr>
          <w:noProof/>
        </w:rPr>
        <w:t xml:space="preserve">, </w:t>
      </w:r>
      <w:r>
        <w:rPr>
          <w:noProof/>
        </w:rPr>
        <w:t>Finskoj</w:t>
      </w:r>
      <w:r w:rsidR="001A5F82" w:rsidRPr="00AE17E0">
        <w:rPr>
          <w:noProof/>
        </w:rPr>
        <w:t xml:space="preserve">, </w:t>
      </w:r>
      <w:r>
        <w:rPr>
          <w:noProof/>
        </w:rPr>
        <w:t>Francuskoj</w:t>
      </w:r>
      <w:r w:rsidR="001A5F82" w:rsidRPr="00AE17E0">
        <w:rPr>
          <w:noProof/>
        </w:rPr>
        <w:t xml:space="preserve">, </w:t>
      </w:r>
      <w:r>
        <w:rPr>
          <w:noProof/>
        </w:rPr>
        <w:t>Nemačkoj</w:t>
      </w:r>
      <w:r w:rsidR="001A5F82" w:rsidRPr="00AE17E0">
        <w:rPr>
          <w:noProof/>
        </w:rPr>
        <w:t xml:space="preserve">, </w:t>
      </w:r>
      <w:r>
        <w:rPr>
          <w:noProof/>
        </w:rPr>
        <w:t>Grčkoj</w:t>
      </w:r>
      <w:r w:rsidR="001A5F82" w:rsidRPr="00AE17E0">
        <w:rPr>
          <w:noProof/>
        </w:rPr>
        <w:t xml:space="preserve">, </w:t>
      </w:r>
      <w:r>
        <w:rPr>
          <w:noProof/>
        </w:rPr>
        <w:lastRenderedPageBreak/>
        <w:t>Mađarskoj</w:t>
      </w:r>
      <w:r w:rsidR="001A5F82" w:rsidRPr="00AE17E0">
        <w:rPr>
          <w:noProof/>
        </w:rPr>
        <w:t xml:space="preserve">, </w:t>
      </w:r>
      <w:r>
        <w:rPr>
          <w:noProof/>
        </w:rPr>
        <w:t>Irskoj</w:t>
      </w:r>
      <w:r w:rsidR="001A5F82" w:rsidRPr="00AE17E0">
        <w:rPr>
          <w:noProof/>
        </w:rPr>
        <w:t xml:space="preserve">, </w:t>
      </w:r>
      <w:r>
        <w:rPr>
          <w:noProof/>
        </w:rPr>
        <w:t>Italiji</w:t>
      </w:r>
      <w:r w:rsidR="001A5F82" w:rsidRPr="00AE17E0">
        <w:rPr>
          <w:noProof/>
        </w:rPr>
        <w:t xml:space="preserve">, </w:t>
      </w:r>
      <w:r>
        <w:rPr>
          <w:noProof/>
        </w:rPr>
        <w:t>Letoniji</w:t>
      </w:r>
      <w:r w:rsidR="001A5F82" w:rsidRPr="00AE17E0">
        <w:rPr>
          <w:noProof/>
        </w:rPr>
        <w:t xml:space="preserve">, </w:t>
      </w:r>
      <w:r>
        <w:rPr>
          <w:noProof/>
        </w:rPr>
        <w:t>Litvaniji</w:t>
      </w:r>
      <w:r w:rsidR="001A5F82" w:rsidRPr="00AE17E0">
        <w:rPr>
          <w:noProof/>
        </w:rPr>
        <w:t xml:space="preserve">, </w:t>
      </w:r>
      <w:r>
        <w:rPr>
          <w:noProof/>
        </w:rPr>
        <w:t>Luksemburgu</w:t>
      </w:r>
      <w:r w:rsidR="001A5F82" w:rsidRPr="00AE17E0">
        <w:rPr>
          <w:noProof/>
        </w:rPr>
        <w:t xml:space="preserve">, </w:t>
      </w:r>
      <w:r>
        <w:rPr>
          <w:noProof/>
        </w:rPr>
        <w:t>Malti</w:t>
      </w:r>
      <w:r w:rsidR="001A5F82" w:rsidRPr="00AE17E0">
        <w:rPr>
          <w:noProof/>
        </w:rPr>
        <w:t xml:space="preserve">, </w:t>
      </w:r>
      <w:r>
        <w:rPr>
          <w:noProof/>
        </w:rPr>
        <w:t>Holandiji</w:t>
      </w:r>
      <w:r w:rsidR="001A5F82" w:rsidRPr="00AE17E0">
        <w:rPr>
          <w:noProof/>
        </w:rPr>
        <w:t xml:space="preserve">, </w:t>
      </w:r>
      <w:r>
        <w:rPr>
          <w:noProof/>
        </w:rPr>
        <w:t>Poljskoj</w:t>
      </w:r>
      <w:r w:rsidR="001A5F82" w:rsidRPr="00AE17E0">
        <w:rPr>
          <w:noProof/>
        </w:rPr>
        <w:t xml:space="preserve">, </w:t>
      </w:r>
      <w:r>
        <w:rPr>
          <w:noProof/>
        </w:rPr>
        <w:t>Portugaliji</w:t>
      </w:r>
      <w:r w:rsidR="001A5F82" w:rsidRPr="00AE17E0">
        <w:rPr>
          <w:noProof/>
        </w:rPr>
        <w:t xml:space="preserve">, </w:t>
      </w:r>
      <w:r>
        <w:rPr>
          <w:noProof/>
        </w:rPr>
        <w:t>Rumuniji</w:t>
      </w:r>
      <w:r w:rsidR="001A5F82" w:rsidRPr="00AE17E0">
        <w:rPr>
          <w:noProof/>
        </w:rPr>
        <w:t xml:space="preserve">, </w:t>
      </w:r>
      <w:r>
        <w:rPr>
          <w:noProof/>
        </w:rPr>
        <w:t>Slovačkoj</w:t>
      </w:r>
      <w:r w:rsidR="001A5F82" w:rsidRPr="00AE17E0">
        <w:rPr>
          <w:noProof/>
        </w:rPr>
        <w:t xml:space="preserve">, </w:t>
      </w:r>
      <w:r>
        <w:rPr>
          <w:noProof/>
        </w:rPr>
        <w:t>Španiji</w:t>
      </w:r>
      <w:r w:rsidR="001A5F82" w:rsidRPr="00AE17E0">
        <w:rPr>
          <w:noProof/>
        </w:rPr>
        <w:t xml:space="preserve">, </w:t>
      </w:r>
      <w:r>
        <w:rPr>
          <w:noProof/>
        </w:rPr>
        <w:t>Švedskoj</w:t>
      </w:r>
      <w:r w:rsidR="001A5F82" w:rsidRPr="00AE17E0">
        <w:rPr>
          <w:noProof/>
        </w:rPr>
        <w:t xml:space="preserve">, </w:t>
      </w:r>
      <w:r>
        <w:rPr>
          <w:noProof/>
        </w:rPr>
        <w:t>Velikoj</w:t>
      </w:r>
      <w:r w:rsidR="001A5F82" w:rsidRPr="00AE17E0">
        <w:rPr>
          <w:noProof/>
        </w:rPr>
        <w:t xml:space="preserve"> </w:t>
      </w:r>
      <w:r>
        <w:rPr>
          <w:noProof/>
        </w:rPr>
        <w:t>Britaniji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"/>
        <w:ind w:firstLine="720"/>
        <w:rPr>
          <w:bCs/>
          <w:noProof/>
        </w:rPr>
      </w:pPr>
      <w:r>
        <w:rPr>
          <w:bCs/>
          <w:noProof/>
        </w:rPr>
        <w:t>Imajući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vidu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navedeno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kao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trajno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opredeljenje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Republike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Srbije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omogući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punu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ravnopravnost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svim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svojim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građanima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predloženo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donošenje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ovog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zakona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kojim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invaliditetom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omogućilo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kroz</w:t>
      </w:r>
      <w:r w:rsidR="001A5F82" w:rsidRPr="00AE17E0">
        <w:rPr>
          <w:bCs/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bCs/>
          <w:iCs/>
          <w:noProof/>
        </w:rPr>
        <w:t>upotrebu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usluge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tumača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znakovni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jezik</w:t>
      </w:r>
      <w:r w:rsidR="001A5F82" w:rsidRPr="00AE17E0">
        <w:rPr>
          <w:iCs/>
          <w:noProof/>
        </w:rPr>
        <w:t xml:space="preserve">, </w:t>
      </w:r>
      <w:r>
        <w:rPr>
          <w:iCs/>
          <w:noProof/>
        </w:rPr>
        <w:t>puno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uključivanje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sve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društvene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tokove</w:t>
      </w:r>
      <w:r w:rsidR="001A5F82" w:rsidRPr="00AE17E0">
        <w:rPr>
          <w:iCs/>
          <w:noProof/>
        </w:rPr>
        <w:t>.</w:t>
      </w:r>
    </w:p>
    <w:p w:rsidR="001A5F82" w:rsidRPr="00AE17E0" w:rsidRDefault="001A5F82" w:rsidP="001A5F82">
      <w:pPr>
        <w:pStyle w:val="BodyText"/>
        <w:rPr>
          <w:rFonts w:eastAsia="MinionPro-Bold"/>
          <w:b/>
          <w:bCs/>
          <w:noProof/>
          <w:sz w:val="22"/>
          <w:szCs w:val="22"/>
        </w:rPr>
      </w:pPr>
      <w:r w:rsidRPr="00AE17E0">
        <w:rPr>
          <w:bCs/>
          <w:noProof/>
        </w:rPr>
        <w:tab/>
        <w:t xml:space="preserve"> </w:t>
      </w:r>
      <w:r w:rsidR="00AE17E0">
        <w:rPr>
          <w:noProof/>
          <w:spacing w:val="-3"/>
          <w:szCs w:val="22"/>
        </w:rPr>
        <w:t>U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smislu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mogućnosti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da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lang w:eastAsia="en-GB"/>
        </w:rPr>
        <w:t>se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problem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reši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i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bez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donošenja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akta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i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pitanja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zašto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je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donošenje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akta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najbolji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način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za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rešavanje</w:t>
      </w:r>
      <w:r w:rsidRPr="00AE17E0">
        <w:rPr>
          <w:noProof/>
          <w:lang w:eastAsia="en-GB"/>
        </w:rPr>
        <w:t xml:space="preserve"> </w:t>
      </w:r>
      <w:r w:rsidR="00AE17E0">
        <w:rPr>
          <w:noProof/>
          <w:lang w:eastAsia="en-GB"/>
        </w:rPr>
        <w:t>problema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potrebno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je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naglasiti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da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donošenje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ovog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zakona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omogućava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da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gluva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lica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ostvare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pravo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da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se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u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punoj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meri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uključe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u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društvene</w:t>
      </w:r>
      <w:r w:rsidRPr="00AE17E0">
        <w:rPr>
          <w:noProof/>
          <w:spacing w:val="-3"/>
          <w:szCs w:val="22"/>
        </w:rPr>
        <w:t xml:space="preserve"> </w:t>
      </w:r>
      <w:r w:rsidR="00AE17E0">
        <w:rPr>
          <w:noProof/>
          <w:spacing w:val="-3"/>
          <w:szCs w:val="22"/>
        </w:rPr>
        <w:t>tokove</w:t>
      </w:r>
      <w:r w:rsidRPr="00AE17E0">
        <w:rPr>
          <w:noProof/>
        </w:rPr>
        <w:t xml:space="preserve">,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to</w:t>
      </w:r>
      <w:r w:rsidRPr="00AE17E0">
        <w:rPr>
          <w:noProof/>
        </w:rPr>
        <w:t xml:space="preserve"> </w:t>
      </w:r>
      <w:r w:rsidR="00AE17E0">
        <w:rPr>
          <w:noProof/>
        </w:rPr>
        <w:t>ravnopravno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drugima</w:t>
      </w:r>
      <w:r w:rsidRPr="00AE17E0">
        <w:rPr>
          <w:noProof/>
        </w:rPr>
        <w:t xml:space="preserve">, </w:t>
      </w:r>
      <w:r w:rsidR="00AE17E0">
        <w:rPr>
          <w:noProof/>
        </w:rPr>
        <w:t>jer</w:t>
      </w:r>
      <w:r w:rsidRPr="00AE17E0">
        <w:rPr>
          <w:noProof/>
        </w:rPr>
        <w:t xml:space="preserve"> </w:t>
      </w:r>
      <w:r w:rsidR="00AE17E0">
        <w:rPr>
          <w:noProof/>
        </w:rPr>
        <w:t>im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jedino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ovaj</w:t>
      </w:r>
      <w:r w:rsidRPr="00AE17E0">
        <w:rPr>
          <w:noProof/>
        </w:rPr>
        <w:t xml:space="preserve"> </w:t>
      </w:r>
      <w:r w:rsidR="00AE17E0">
        <w:rPr>
          <w:noProof/>
        </w:rPr>
        <w:t>način</w:t>
      </w:r>
      <w:r w:rsidRPr="00AE17E0">
        <w:rPr>
          <w:noProof/>
        </w:rPr>
        <w:t xml:space="preserve"> </w:t>
      </w:r>
      <w:r w:rsidR="00AE17E0">
        <w:rPr>
          <w:noProof/>
        </w:rPr>
        <w:t>omogućava</w:t>
      </w:r>
      <w:r w:rsidRPr="00AE17E0">
        <w:rPr>
          <w:noProof/>
        </w:rPr>
        <w:t xml:space="preserve"> </w:t>
      </w:r>
      <w:r w:rsidR="00AE17E0">
        <w:rPr>
          <w:noProof/>
        </w:rPr>
        <w:t>ostvarivanje</w:t>
      </w:r>
      <w:r w:rsidRPr="00AE17E0">
        <w:rPr>
          <w:noProof/>
        </w:rPr>
        <w:t xml:space="preserve"> </w:t>
      </w:r>
      <w:r w:rsidR="00AE17E0">
        <w:rPr>
          <w:noProof/>
        </w:rPr>
        <w:t>prava</w:t>
      </w:r>
      <w:r w:rsidRPr="00AE17E0">
        <w:rPr>
          <w:noProof/>
        </w:rPr>
        <w:t xml:space="preserve">, </w:t>
      </w:r>
      <w:r w:rsidR="00AE17E0">
        <w:rPr>
          <w:noProof/>
        </w:rPr>
        <w:t>obaveza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pravnog</w:t>
      </w:r>
      <w:r w:rsidRPr="00AE17E0">
        <w:rPr>
          <w:noProof/>
        </w:rPr>
        <w:t xml:space="preserve"> </w:t>
      </w:r>
      <w:r w:rsidR="00AE17E0">
        <w:rPr>
          <w:noProof/>
        </w:rPr>
        <w:t>interesa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različitim</w:t>
      </w:r>
      <w:r w:rsidRPr="00AE17E0">
        <w:rPr>
          <w:noProof/>
        </w:rPr>
        <w:t xml:space="preserve"> </w:t>
      </w:r>
      <w:r w:rsidR="00AE17E0">
        <w:rPr>
          <w:noProof/>
        </w:rPr>
        <w:t>postupcima</w:t>
      </w:r>
      <w:r w:rsidRPr="00AE17E0">
        <w:rPr>
          <w:noProof/>
        </w:rPr>
        <w:t xml:space="preserve"> </w:t>
      </w:r>
      <w:r w:rsidR="00AE17E0">
        <w:rPr>
          <w:noProof/>
        </w:rPr>
        <w:t>pred</w:t>
      </w:r>
      <w:r w:rsidRPr="00AE17E0">
        <w:rPr>
          <w:noProof/>
        </w:rPr>
        <w:t xml:space="preserve"> </w:t>
      </w:r>
      <w:r w:rsidR="00AE17E0">
        <w:rPr>
          <w:noProof/>
        </w:rPr>
        <w:t>javnim</w:t>
      </w:r>
      <w:r w:rsidRPr="00AE17E0">
        <w:rPr>
          <w:noProof/>
        </w:rPr>
        <w:t xml:space="preserve"> </w:t>
      </w:r>
      <w:r w:rsidR="00AE17E0">
        <w:rPr>
          <w:noProof/>
        </w:rPr>
        <w:t>službama</w:t>
      </w:r>
      <w:r w:rsidRPr="00AE17E0">
        <w:rPr>
          <w:noProof/>
        </w:rPr>
        <w:t xml:space="preserve">,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obrazovnom</w:t>
      </w:r>
      <w:r w:rsidRPr="00AE17E0">
        <w:rPr>
          <w:noProof/>
        </w:rPr>
        <w:t xml:space="preserve"> </w:t>
      </w:r>
      <w:r w:rsidR="00AE17E0">
        <w:rPr>
          <w:noProof/>
        </w:rPr>
        <w:t>procesu</w:t>
      </w:r>
      <w:r w:rsidRPr="00AE17E0">
        <w:rPr>
          <w:noProof/>
        </w:rPr>
        <w:t xml:space="preserve">, </w:t>
      </w:r>
      <w:r w:rsidR="00AE17E0">
        <w:rPr>
          <w:noProof/>
        </w:rPr>
        <w:t>kod</w:t>
      </w:r>
      <w:r w:rsidRPr="00AE17E0">
        <w:rPr>
          <w:noProof/>
        </w:rPr>
        <w:t xml:space="preserve"> </w:t>
      </w:r>
      <w:r w:rsidR="00AE17E0">
        <w:rPr>
          <w:noProof/>
        </w:rPr>
        <w:t>poslodavca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svim</w:t>
      </w:r>
      <w:r w:rsidRPr="00AE17E0">
        <w:rPr>
          <w:noProof/>
        </w:rPr>
        <w:t xml:space="preserve"> </w:t>
      </w:r>
      <w:r w:rsidR="00AE17E0">
        <w:rPr>
          <w:noProof/>
        </w:rPr>
        <w:t>drugim</w:t>
      </w:r>
      <w:r w:rsidRPr="00AE17E0">
        <w:rPr>
          <w:noProof/>
        </w:rPr>
        <w:t xml:space="preserve"> </w:t>
      </w:r>
      <w:r w:rsidR="00AE17E0">
        <w:rPr>
          <w:noProof/>
        </w:rPr>
        <w:t>slučajevima</w:t>
      </w:r>
      <w:r w:rsidRPr="00AE17E0">
        <w:rPr>
          <w:noProof/>
        </w:rPr>
        <w:t xml:space="preserve">. </w:t>
      </w:r>
      <w:r w:rsidR="00AE17E0">
        <w:rPr>
          <w:noProof/>
        </w:rPr>
        <w:t>Ovakav</w:t>
      </w:r>
      <w:r w:rsidRPr="00AE17E0">
        <w:rPr>
          <w:noProof/>
        </w:rPr>
        <w:t xml:space="preserve"> </w:t>
      </w:r>
      <w:r w:rsidR="00AE17E0">
        <w:rPr>
          <w:noProof/>
        </w:rPr>
        <w:t>način</w:t>
      </w:r>
      <w:r w:rsidRPr="00AE17E0">
        <w:rPr>
          <w:noProof/>
        </w:rPr>
        <w:t xml:space="preserve"> </w:t>
      </w:r>
      <w:r w:rsidR="00AE17E0">
        <w:rPr>
          <w:noProof/>
        </w:rPr>
        <w:t>ostvarivanja</w:t>
      </w:r>
      <w:r w:rsidRPr="00AE17E0">
        <w:rPr>
          <w:noProof/>
        </w:rPr>
        <w:t xml:space="preserve"> </w:t>
      </w:r>
      <w:r w:rsidR="00AE17E0">
        <w:rPr>
          <w:noProof/>
        </w:rPr>
        <w:t>prava</w:t>
      </w:r>
      <w:r w:rsidRPr="00AE17E0">
        <w:rPr>
          <w:noProof/>
        </w:rPr>
        <w:t xml:space="preserve"> </w:t>
      </w:r>
      <w:r w:rsidR="00AE17E0">
        <w:rPr>
          <w:noProof/>
        </w:rPr>
        <w:t>gluvih</w:t>
      </w:r>
      <w:r w:rsidRPr="00AE17E0">
        <w:rPr>
          <w:noProof/>
        </w:rPr>
        <w:t xml:space="preserve"> </w:t>
      </w:r>
      <w:r w:rsidR="00AE17E0">
        <w:rPr>
          <w:noProof/>
        </w:rPr>
        <w:t>je</w:t>
      </w:r>
      <w:r w:rsidRPr="00AE17E0">
        <w:rPr>
          <w:noProof/>
        </w:rPr>
        <w:t xml:space="preserve"> </w:t>
      </w:r>
      <w:r w:rsidR="00AE17E0">
        <w:rPr>
          <w:noProof/>
        </w:rPr>
        <w:t>jedini</w:t>
      </w:r>
      <w:r w:rsidRPr="00AE17E0">
        <w:rPr>
          <w:noProof/>
        </w:rPr>
        <w:t xml:space="preserve"> </w:t>
      </w:r>
      <w:r w:rsidR="00AE17E0">
        <w:rPr>
          <w:noProof/>
        </w:rPr>
        <w:t>način</w:t>
      </w:r>
      <w:r w:rsidRPr="00AE17E0">
        <w:rPr>
          <w:noProof/>
        </w:rPr>
        <w:t xml:space="preserve">, </w:t>
      </w:r>
      <w:r w:rsidR="00AE17E0">
        <w:rPr>
          <w:noProof/>
        </w:rPr>
        <w:t>jer</w:t>
      </w:r>
      <w:r w:rsidRPr="00AE17E0">
        <w:rPr>
          <w:noProof/>
        </w:rPr>
        <w:t xml:space="preserve"> </w:t>
      </w:r>
      <w:r w:rsidR="00AE17E0">
        <w:rPr>
          <w:noProof/>
        </w:rPr>
        <w:t>samo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ovakav</w:t>
      </w:r>
      <w:r w:rsidRPr="00AE17E0">
        <w:rPr>
          <w:noProof/>
        </w:rPr>
        <w:t xml:space="preserve"> </w:t>
      </w:r>
      <w:r w:rsidR="00AE17E0">
        <w:rPr>
          <w:noProof/>
        </w:rPr>
        <w:t>način</w:t>
      </w:r>
      <w:r w:rsidRPr="00AE17E0">
        <w:rPr>
          <w:noProof/>
        </w:rPr>
        <w:t xml:space="preserve"> </w:t>
      </w:r>
      <w:r w:rsidR="00AE17E0">
        <w:rPr>
          <w:noProof/>
        </w:rPr>
        <w:t>gluve</w:t>
      </w:r>
      <w:r w:rsidRPr="00AE17E0">
        <w:rPr>
          <w:noProof/>
        </w:rPr>
        <w:t xml:space="preserve"> </w:t>
      </w:r>
      <w:r w:rsidR="00AE17E0">
        <w:rPr>
          <w:noProof/>
        </w:rPr>
        <w:t>osobe</w:t>
      </w:r>
      <w:r w:rsidRPr="00AE17E0">
        <w:rPr>
          <w:noProof/>
        </w:rPr>
        <w:t xml:space="preserve"> </w:t>
      </w:r>
      <w:r w:rsidR="00AE17E0">
        <w:rPr>
          <w:noProof/>
        </w:rPr>
        <w:t>mogu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potpunosti</w:t>
      </w:r>
      <w:r w:rsidRPr="00AE17E0">
        <w:rPr>
          <w:noProof/>
        </w:rPr>
        <w:t xml:space="preserve"> </w:t>
      </w:r>
      <w:r w:rsidR="00AE17E0">
        <w:rPr>
          <w:noProof/>
        </w:rPr>
        <w:t>učiti</w:t>
      </w:r>
      <w:r w:rsidRPr="00AE17E0">
        <w:rPr>
          <w:noProof/>
        </w:rPr>
        <w:t xml:space="preserve">, </w:t>
      </w:r>
      <w:r w:rsidR="00AE17E0">
        <w:rPr>
          <w:noProof/>
        </w:rPr>
        <w:t>razumeti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shvatiti</w:t>
      </w:r>
      <w:r w:rsidRPr="00AE17E0">
        <w:rPr>
          <w:noProof/>
        </w:rPr>
        <w:t xml:space="preserve">, </w:t>
      </w:r>
      <w:r w:rsidR="00AE17E0">
        <w:rPr>
          <w:noProof/>
        </w:rPr>
        <w:t>a</w:t>
      </w:r>
      <w:r w:rsidRPr="00AE17E0">
        <w:rPr>
          <w:noProof/>
        </w:rPr>
        <w:t xml:space="preserve"> </w:t>
      </w:r>
      <w:r w:rsidR="00AE17E0">
        <w:rPr>
          <w:noProof/>
        </w:rPr>
        <w:t>time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uključiti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sve</w:t>
      </w:r>
      <w:r w:rsidRPr="00AE17E0">
        <w:rPr>
          <w:noProof/>
        </w:rPr>
        <w:t xml:space="preserve"> </w:t>
      </w:r>
      <w:r w:rsidR="00AE17E0">
        <w:rPr>
          <w:noProof/>
        </w:rPr>
        <w:t>tokove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društvu</w:t>
      </w:r>
      <w:r w:rsidRPr="00AE17E0">
        <w:rPr>
          <w:noProof/>
        </w:rPr>
        <w:t xml:space="preserve">, </w:t>
      </w:r>
      <w:r w:rsidR="00AE17E0">
        <w:rPr>
          <w:noProof/>
        </w:rPr>
        <w:t>barijere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kojima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suočavaju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različitim</w:t>
      </w:r>
      <w:r w:rsidRPr="00AE17E0">
        <w:rPr>
          <w:noProof/>
        </w:rPr>
        <w:t xml:space="preserve"> </w:t>
      </w:r>
      <w:r w:rsidR="00AE17E0">
        <w:rPr>
          <w:noProof/>
        </w:rPr>
        <w:t>oblastima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prevazilaze</w:t>
      </w:r>
      <w:r w:rsidRPr="00AE17E0">
        <w:rPr>
          <w:noProof/>
        </w:rPr>
        <w:t xml:space="preserve">, </w:t>
      </w:r>
      <w:r w:rsidR="00AE17E0">
        <w:rPr>
          <w:noProof/>
        </w:rPr>
        <w:t>a</w:t>
      </w:r>
      <w:r w:rsidRPr="00AE17E0">
        <w:rPr>
          <w:noProof/>
        </w:rPr>
        <w:t xml:space="preserve"> </w:t>
      </w:r>
      <w:r w:rsidR="00AE17E0">
        <w:rPr>
          <w:noProof/>
        </w:rPr>
        <w:t>mogući</w:t>
      </w:r>
      <w:r w:rsidRPr="00AE17E0">
        <w:rPr>
          <w:noProof/>
        </w:rPr>
        <w:t xml:space="preserve"> </w:t>
      </w:r>
      <w:r w:rsidR="00AE17E0">
        <w:rPr>
          <w:noProof/>
        </w:rPr>
        <w:t>slučajevi</w:t>
      </w:r>
      <w:r w:rsidRPr="00AE17E0">
        <w:rPr>
          <w:noProof/>
        </w:rPr>
        <w:t xml:space="preserve"> </w:t>
      </w:r>
      <w:r w:rsidR="00AE17E0">
        <w:rPr>
          <w:noProof/>
        </w:rPr>
        <w:t>diskriminacije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ovoj</w:t>
      </w:r>
      <w:r w:rsidRPr="00AE17E0">
        <w:rPr>
          <w:noProof/>
        </w:rPr>
        <w:t xml:space="preserve"> </w:t>
      </w:r>
      <w:r w:rsidR="00AE17E0">
        <w:rPr>
          <w:noProof/>
        </w:rPr>
        <w:t>oblasti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svode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najmanju</w:t>
      </w:r>
      <w:r w:rsidRPr="00AE17E0">
        <w:rPr>
          <w:noProof/>
        </w:rPr>
        <w:t xml:space="preserve"> </w:t>
      </w:r>
      <w:r w:rsidR="00AE17E0">
        <w:rPr>
          <w:noProof/>
        </w:rPr>
        <w:t>meru</w:t>
      </w:r>
      <w:r w:rsidRPr="00AE17E0">
        <w:rPr>
          <w:noProof/>
        </w:rPr>
        <w:t>.</w:t>
      </w:r>
    </w:p>
    <w:p w:rsidR="001A5F82" w:rsidRPr="00AE17E0" w:rsidRDefault="001A5F82" w:rsidP="001A5F82">
      <w:pPr>
        <w:jc w:val="center"/>
        <w:rPr>
          <w:b/>
          <w:noProof/>
        </w:rPr>
      </w:pPr>
    </w:p>
    <w:p w:rsidR="001A5F82" w:rsidRPr="00AE17E0" w:rsidRDefault="001A5F82" w:rsidP="001A5F82">
      <w:pPr>
        <w:jc w:val="center"/>
        <w:rPr>
          <w:b/>
          <w:bCs/>
          <w:noProof/>
        </w:rPr>
      </w:pPr>
      <w:r w:rsidRPr="00AE17E0">
        <w:rPr>
          <w:b/>
          <w:noProof/>
        </w:rPr>
        <w:t xml:space="preserve">III. </w:t>
      </w:r>
      <w:r w:rsidR="00AE17E0">
        <w:rPr>
          <w:b/>
          <w:noProof/>
        </w:rPr>
        <w:t>Objašnjenje</w:t>
      </w:r>
      <w:r w:rsidRPr="00AE17E0">
        <w:rPr>
          <w:noProof/>
        </w:rPr>
        <w:t xml:space="preserve"> </w:t>
      </w:r>
      <w:r w:rsidR="00AE17E0">
        <w:rPr>
          <w:b/>
          <w:bCs/>
          <w:noProof/>
        </w:rPr>
        <w:t>osnovnih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pravnih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instituta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i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pojedinačnih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rešenja</w:t>
      </w:r>
    </w:p>
    <w:p w:rsidR="001A5F82" w:rsidRPr="00AE17E0" w:rsidRDefault="001A5F82" w:rsidP="001A5F82">
      <w:pPr>
        <w:ind w:firstLine="426"/>
        <w:jc w:val="center"/>
        <w:rPr>
          <w:rFonts w:ascii="Verdana" w:hAnsi="Verdana"/>
          <w:b/>
          <w:bCs/>
          <w:noProof/>
          <w:sz w:val="18"/>
          <w:szCs w:val="18"/>
          <w:lang w:eastAsia="sr-Latn-CS"/>
        </w:rPr>
      </w:pPr>
    </w:p>
    <w:p w:rsidR="001A5F82" w:rsidRPr="00AE17E0" w:rsidRDefault="001A5F82" w:rsidP="001A5F82">
      <w:pPr>
        <w:pStyle w:val="BodyText"/>
        <w:tabs>
          <w:tab w:val="num" w:pos="360"/>
        </w:tabs>
        <w:ind w:left="360" w:hanging="360"/>
        <w:rPr>
          <w:b/>
          <w:bCs/>
          <w:noProof/>
        </w:rPr>
      </w:pPr>
      <w:r w:rsidRPr="00AE17E0">
        <w:rPr>
          <w:b/>
          <w:bCs/>
          <w:noProof/>
        </w:rPr>
        <w:t xml:space="preserve">1. </w:t>
      </w:r>
      <w:r w:rsidR="00AE17E0">
        <w:rPr>
          <w:b/>
          <w:bCs/>
          <w:noProof/>
        </w:rPr>
        <w:t>Glava</w:t>
      </w:r>
      <w:r w:rsidRPr="00AE17E0">
        <w:rPr>
          <w:b/>
          <w:bCs/>
          <w:noProof/>
        </w:rPr>
        <w:t xml:space="preserve"> I. </w:t>
      </w:r>
      <w:r w:rsidR="00AE17E0">
        <w:rPr>
          <w:b/>
          <w:bCs/>
          <w:noProof/>
        </w:rPr>
        <w:t>Osnovne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odredbe</w:t>
      </w:r>
      <w:r w:rsidRPr="00AE17E0">
        <w:rPr>
          <w:b/>
          <w:bCs/>
          <w:noProof/>
        </w:rPr>
        <w:t xml:space="preserve"> (</w:t>
      </w:r>
      <w:r w:rsidR="00AE17E0">
        <w:rPr>
          <w:b/>
          <w:bCs/>
          <w:noProof/>
        </w:rPr>
        <w:t>čl</w:t>
      </w:r>
      <w:r w:rsidRPr="00AE17E0">
        <w:rPr>
          <w:b/>
          <w:bCs/>
          <w:noProof/>
        </w:rPr>
        <w:t>. 1–3)</w:t>
      </w:r>
    </w:p>
    <w:p w:rsidR="001A5F82" w:rsidRPr="00AE17E0" w:rsidRDefault="001A5F82" w:rsidP="001A5F82">
      <w:pPr>
        <w:jc w:val="center"/>
        <w:rPr>
          <w:noProof/>
        </w:rPr>
      </w:pP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Glavom</w:t>
      </w:r>
      <w:r w:rsidR="001A5F82" w:rsidRPr="00AE17E0">
        <w:rPr>
          <w:noProof/>
        </w:rPr>
        <w:t xml:space="preserve"> I.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pored</w:t>
      </w:r>
      <w:r w:rsidR="001A5F82" w:rsidRPr="00AE17E0">
        <w:rPr>
          <w:noProof/>
        </w:rPr>
        <w:t xml:space="preserve"> </w:t>
      </w:r>
      <w:r>
        <w:rPr>
          <w:noProof/>
        </w:rPr>
        <w:t>predmeta</w:t>
      </w:r>
      <w:r w:rsidR="001A5F82" w:rsidRPr="00AE17E0">
        <w:rPr>
          <w:noProof/>
        </w:rPr>
        <w:t xml:space="preserve"> </w:t>
      </w:r>
      <w:r>
        <w:rPr>
          <w:noProof/>
        </w:rPr>
        <w:t>uređivanja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načela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zasniva</w:t>
      </w:r>
      <w:r w:rsidR="001A5F82" w:rsidRPr="00AE17E0">
        <w:rPr>
          <w:noProof/>
        </w:rPr>
        <w:t xml:space="preserve"> </w:t>
      </w:r>
      <w:r>
        <w:rPr>
          <w:noProof/>
        </w:rPr>
        <w:t>zakon</w:t>
      </w:r>
      <w:r w:rsidR="001A5F82" w:rsidRPr="00AE17E0">
        <w:rPr>
          <w:noProof/>
        </w:rPr>
        <w:t xml:space="preserve">, </w:t>
      </w:r>
      <w:r>
        <w:rPr>
          <w:noProof/>
        </w:rPr>
        <w:t>izvršeno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definisanje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tabs>
          <w:tab w:val="left" w:pos="1080"/>
        </w:tabs>
        <w:ind w:firstLine="720"/>
        <w:jc w:val="both"/>
        <w:rPr>
          <w:noProof/>
        </w:rPr>
      </w:pPr>
      <w:r>
        <w:rPr>
          <w:noProof/>
        </w:rPr>
        <w:t>Zakonom</w:t>
      </w:r>
      <w:r w:rsidR="001A5F82" w:rsidRPr="00AE17E0">
        <w:rPr>
          <w:noProof/>
        </w:rPr>
        <w:t xml:space="preserve"> (</w:t>
      </w:r>
      <w:r>
        <w:rPr>
          <w:noProof/>
        </w:rPr>
        <w:t>član</w:t>
      </w:r>
      <w:r w:rsidR="001A5F82" w:rsidRPr="00AE17E0">
        <w:rPr>
          <w:noProof/>
        </w:rPr>
        <w:t xml:space="preserve"> 1)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uređuje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bCs/>
          <w:iCs/>
          <w:noProof/>
        </w:rPr>
        <w:t>upotrebu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usluge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tumača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znakovni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upotrebe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podsticanje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upotrebe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druga</w:t>
      </w:r>
      <w:r w:rsidR="001A5F82" w:rsidRPr="00AE17E0">
        <w:rPr>
          <w:noProof/>
        </w:rPr>
        <w:t xml:space="preserve"> </w:t>
      </w:r>
      <w:r>
        <w:rPr>
          <w:noProof/>
        </w:rPr>
        <w:t>pitanja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značaja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dok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zakon</w:t>
      </w:r>
      <w:r w:rsidR="001A5F82" w:rsidRPr="00AE17E0">
        <w:rPr>
          <w:noProof/>
        </w:rPr>
        <w:t xml:space="preserve"> </w:t>
      </w:r>
      <w:r>
        <w:rPr>
          <w:noProof/>
        </w:rPr>
        <w:t>zasniva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načelima</w:t>
      </w:r>
      <w:r w:rsidR="001A5F82" w:rsidRPr="00AE17E0">
        <w:rPr>
          <w:noProof/>
        </w:rPr>
        <w:t xml:space="preserve"> (</w:t>
      </w:r>
      <w:r>
        <w:rPr>
          <w:noProof/>
        </w:rPr>
        <w:t>član</w:t>
      </w:r>
      <w:r w:rsidR="001A5F82" w:rsidRPr="00AE17E0">
        <w:rPr>
          <w:noProof/>
        </w:rPr>
        <w:t xml:space="preserve"> 2): </w:t>
      </w:r>
      <w:r>
        <w:rPr>
          <w:rFonts w:cs="Arial"/>
          <w:noProof/>
          <w:color w:val="000000"/>
        </w:rPr>
        <w:t>poštovanja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ljudskih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prava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dostojanstva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gluvih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osoba</w:t>
      </w:r>
      <w:r w:rsidR="001A5F82" w:rsidRPr="00AE17E0">
        <w:rPr>
          <w:rFonts w:cs="Arial"/>
          <w:noProof/>
          <w:color w:val="000000"/>
        </w:rPr>
        <w:t xml:space="preserve">; </w:t>
      </w:r>
      <w:r>
        <w:rPr>
          <w:rFonts w:cs="Arial"/>
          <w:noProof/>
          <w:color w:val="000000"/>
        </w:rPr>
        <w:t>priznavanja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prava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na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upotrebu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srpskog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znakovnog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jezika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znakovnih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jezika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nacionalnih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manjina</w:t>
      </w:r>
      <w:r w:rsidR="001A5F82" w:rsidRPr="00AE17E0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kao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maternjeg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jezika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gluvih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osoba</w:t>
      </w:r>
      <w:r w:rsidR="001A5F82" w:rsidRPr="00AE17E0">
        <w:rPr>
          <w:rFonts w:cs="Arial"/>
          <w:noProof/>
          <w:color w:val="000000"/>
        </w:rPr>
        <w:t xml:space="preserve">; </w:t>
      </w:r>
      <w:r>
        <w:rPr>
          <w:rFonts w:cs="Arial"/>
          <w:noProof/>
          <w:color w:val="000000"/>
        </w:rPr>
        <w:t>uključenosti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gluvih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osoba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u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sve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sfere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društvenog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života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na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ravnopravnoj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osnovi</w:t>
      </w:r>
      <w:r w:rsidR="001A5F82" w:rsidRPr="00AE17E0">
        <w:rPr>
          <w:rFonts w:cs="Arial"/>
          <w:noProof/>
          <w:color w:val="000000"/>
        </w:rPr>
        <w:t xml:space="preserve">; </w:t>
      </w:r>
      <w:r>
        <w:rPr>
          <w:rFonts w:cs="Arial"/>
          <w:noProof/>
          <w:color w:val="000000"/>
        </w:rPr>
        <w:t>jednakosti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zabrane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diskriminacije</w:t>
      </w:r>
      <w:r w:rsidR="001A5F82" w:rsidRPr="00AE17E0">
        <w:rPr>
          <w:rFonts w:cs="Arial"/>
          <w:noProof/>
          <w:color w:val="000000"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1A5F82" w:rsidRPr="00AE17E0">
        <w:rPr>
          <w:noProof/>
          <w:lang w:val="sr-Latn-CS"/>
        </w:rPr>
        <w:t xml:space="preserve"> 3. </w:t>
      </w:r>
      <w:r>
        <w:rPr>
          <w:noProof/>
          <w:lang w:val="sr-Latn-CS"/>
        </w:rPr>
        <w:t>definisana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usled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informacionih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komunikacionih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prepreka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ograničena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punom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ravnopravnom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društvenom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životu</w:t>
      </w:r>
      <w:r w:rsidR="001A5F82"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pStyle w:val="BodyText"/>
        <w:ind w:firstLine="720"/>
        <w:rPr>
          <w:noProof/>
        </w:rPr>
      </w:pPr>
      <w:r>
        <w:rPr>
          <w:noProof/>
        </w:rPr>
        <w:t>Izraz</w:t>
      </w:r>
      <w:r w:rsidR="001A5F82" w:rsidRPr="00AE17E0">
        <w:rPr>
          <w:noProof/>
        </w:rPr>
        <w:t xml:space="preserve"> „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” </w:t>
      </w:r>
      <w:r>
        <w:rPr>
          <w:noProof/>
        </w:rPr>
        <w:t>jeste</w:t>
      </w:r>
      <w:r w:rsidR="001A5F82" w:rsidRPr="00AE17E0">
        <w:rPr>
          <w:noProof/>
        </w:rPr>
        <w:t xml:space="preserve"> </w:t>
      </w:r>
      <w:r>
        <w:rPr>
          <w:noProof/>
        </w:rPr>
        <w:t>prirodni</w:t>
      </w:r>
      <w:r w:rsidR="001A5F82" w:rsidRPr="00AE17E0">
        <w:rPr>
          <w:noProof/>
        </w:rPr>
        <w:t xml:space="preserve"> </w:t>
      </w:r>
      <w:r>
        <w:rPr>
          <w:noProof/>
        </w:rPr>
        <w:t>oblik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ima</w:t>
      </w:r>
      <w:r w:rsidR="001A5F82" w:rsidRPr="00AE17E0">
        <w:rPr>
          <w:noProof/>
        </w:rPr>
        <w:t xml:space="preserve"> </w:t>
      </w:r>
      <w:r>
        <w:rPr>
          <w:noProof/>
        </w:rPr>
        <w:t>svoja</w:t>
      </w:r>
      <w:r w:rsidR="001A5F82" w:rsidRPr="00AE17E0">
        <w:rPr>
          <w:noProof/>
        </w:rPr>
        <w:t xml:space="preserve"> </w:t>
      </w:r>
      <w:r>
        <w:rPr>
          <w:noProof/>
        </w:rPr>
        <w:t>jezička</w:t>
      </w:r>
      <w:r w:rsidR="001A5F82" w:rsidRPr="00AE17E0">
        <w:rPr>
          <w:noProof/>
        </w:rPr>
        <w:t xml:space="preserve"> </w:t>
      </w:r>
      <w:r>
        <w:rPr>
          <w:noProof/>
        </w:rPr>
        <w:t>svojstva</w:t>
      </w:r>
      <w:r w:rsidR="001A5F82" w:rsidRPr="00AE17E0">
        <w:rPr>
          <w:noProof/>
        </w:rPr>
        <w:t xml:space="preserve">, </w:t>
      </w:r>
      <w:r>
        <w:rPr>
          <w:noProof/>
        </w:rPr>
        <w:t>uključujući</w:t>
      </w:r>
      <w:r w:rsidR="001A5F82" w:rsidRPr="00AE17E0">
        <w:rPr>
          <w:noProof/>
        </w:rPr>
        <w:t xml:space="preserve"> </w:t>
      </w:r>
      <w:r>
        <w:rPr>
          <w:noProof/>
        </w:rPr>
        <w:t>gramatičke</w:t>
      </w:r>
      <w:r w:rsidR="001A5F82" w:rsidRPr="00AE17E0">
        <w:rPr>
          <w:noProof/>
        </w:rPr>
        <w:t xml:space="preserve"> </w:t>
      </w:r>
      <w:r>
        <w:rPr>
          <w:noProof/>
        </w:rPr>
        <w:t>funkcije</w:t>
      </w:r>
      <w:r w:rsidR="001A5F82" w:rsidRPr="00AE17E0">
        <w:rPr>
          <w:noProof/>
        </w:rPr>
        <w:t xml:space="preserve">, </w:t>
      </w:r>
      <w:r>
        <w:rPr>
          <w:noProof/>
        </w:rPr>
        <w:t>fonologiju</w:t>
      </w:r>
      <w:r w:rsidR="001A5F82" w:rsidRPr="00AE17E0">
        <w:rPr>
          <w:noProof/>
        </w:rPr>
        <w:t xml:space="preserve">, </w:t>
      </w:r>
      <w:r>
        <w:rPr>
          <w:noProof/>
        </w:rPr>
        <w:t>morfologiju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sintaksu</w:t>
      </w:r>
      <w:r w:rsidR="001A5F82" w:rsidRPr="00AE17E0">
        <w:rPr>
          <w:noProof/>
        </w:rPr>
        <w:t xml:space="preserve">.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jeste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suštini</w:t>
      </w:r>
      <w:r w:rsidR="001A5F82" w:rsidRPr="00AE17E0">
        <w:rPr>
          <w:noProof/>
        </w:rPr>
        <w:t xml:space="preserve"> </w:t>
      </w:r>
      <w:r>
        <w:rPr>
          <w:noProof/>
        </w:rPr>
        <w:t>vizuelni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sporazumevanja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oblik</w:t>
      </w:r>
      <w:r w:rsidR="001A5F82" w:rsidRPr="00AE17E0">
        <w:rPr>
          <w:noProof/>
        </w:rPr>
        <w:t xml:space="preserve"> </w:t>
      </w:r>
      <w:r>
        <w:rPr>
          <w:noProof/>
        </w:rPr>
        <w:t>neverbalne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noProof/>
        </w:rPr>
        <w:t xml:space="preserve"> </w:t>
      </w:r>
      <w:r>
        <w:rPr>
          <w:noProof/>
        </w:rPr>
        <w:t>kojim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oralni</w:t>
      </w:r>
      <w:r w:rsidR="001A5F82" w:rsidRPr="00AE17E0">
        <w:rPr>
          <w:noProof/>
        </w:rPr>
        <w:t xml:space="preserve"> </w:t>
      </w:r>
      <w:r>
        <w:rPr>
          <w:noProof/>
        </w:rPr>
        <w:t>govor</w:t>
      </w:r>
      <w:r w:rsidR="001A5F82" w:rsidRPr="00AE17E0">
        <w:rPr>
          <w:noProof/>
        </w:rPr>
        <w:t xml:space="preserve"> </w:t>
      </w:r>
      <w:r>
        <w:rPr>
          <w:noProof/>
        </w:rPr>
        <w:t>prikazuje</w:t>
      </w:r>
      <w:r w:rsidR="001A5F82" w:rsidRPr="00AE17E0">
        <w:rPr>
          <w:noProof/>
        </w:rPr>
        <w:t xml:space="preserve"> </w:t>
      </w:r>
      <w:r>
        <w:rPr>
          <w:noProof/>
        </w:rPr>
        <w:t>znacima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gestovima</w:t>
      </w:r>
      <w:r w:rsidR="001A5F82" w:rsidRPr="00AE17E0">
        <w:rPr>
          <w:noProof/>
        </w:rPr>
        <w:t xml:space="preserve"> </w:t>
      </w:r>
      <w:r>
        <w:rPr>
          <w:noProof/>
        </w:rPr>
        <w:t>ruku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nose</w:t>
      </w:r>
      <w:r w:rsidR="001A5F82" w:rsidRPr="00AE17E0">
        <w:rPr>
          <w:noProof/>
        </w:rPr>
        <w:t xml:space="preserve"> </w:t>
      </w:r>
      <w:r>
        <w:rPr>
          <w:noProof/>
        </w:rPr>
        <w:t>značenje</w:t>
      </w:r>
      <w:r w:rsidR="001A5F82" w:rsidRPr="00AE17E0">
        <w:rPr>
          <w:noProof/>
        </w:rPr>
        <w:t xml:space="preserve"> </w:t>
      </w:r>
      <w:r>
        <w:rPr>
          <w:noProof/>
        </w:rPr>
        <w:t>pojedinih</w:t>
      </w:r>
      <w:r w:rsidR="001A5F82" w:rsidRPr="00AE17E0">
        <w:rPr>
          <w:noProof/>
        </w:rPr>
        <w:t xml:space="preserve"> </w:t>
      </w:r>
      <w:r>
        <w:rPr>
          <w:noProof/>
        </w:rPr>
        <w:t>misli</w:t>
      </w:r>
      <w:r w:rsidR="001A5F82" w:rsidRPr="00AE17E0">
        <w:rPr>
          <w:noProof/>
        </w:rPr>
        <w:t xml:space="preserve">, </w:t>
      </w:r>
      <w:r>
        <w:rPr>
          <w:noProof/>
        </w:rPr>
        <w:t>reči</w:t>
      </w:r>
      <w:r w:rsidR="001A5F82" w:rsidRPr="00AE17E0">
        <w:rPr>
          <w:noProof/>
        </w:rPr>
        <w:t xml:space="preserve"> </w:t>
      </w:r>
      <w:r>
        <w:rPr>
          <w:noProof/>
        </w:rPr>
        <w:t>pojmova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rečenica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zavisnosti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konteksta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složenog</w:t>
      </w:r>
      <w:r w:rsidR="001A5F82" w:rsidRPr="00AE17E0">
        <w:rPr>
          <w:noProof/>
        </w:rPr>
        <w:t xml:space="preserve"> </w:t>
      </w:r>
      <w:r>
        <w:rPr>
          <w:noProof/>
        </w:rPr>
        <w:t>niza</w:t>
      </w:r>
      <w:r w:rsidR="001A5F82" w:rsidRPr="00AE17E0">
        <w:rPr>
          <w:noProof/>
        </w:rPr>
        <w:t xml:space="preserve"> </w:t>
      </w:r>
      <w:r>
        <w:rPr>
          <w:noProof/>
        </w:rPr>
        <w:t>ideja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gluvim</w:t>
      </w:r>
      <w:r w:rsidR="001A5F82" w:rsidRPr="00AE17E0">
        <w:rPr>
          <w:noProof/>
        </w:rPr>
        <w:t xml:space="preserve"> </w:t>
      </w:r>
      <w:r>
        <w:rPr>
          <w:noProof/>
        </w:rPr>
        <w:t>osobama</w:t>
      </w:r>
      <w:r w:rsidR="001A5F82" w:rsidRPr="00AE17E0">
        <w:rPr>
          <w:noProof/>
        </w:rPr>
        <w:t xml:space="preserve"> </w:t>
      </w:r>
      <w:r>
        <w:rPr>
          <w:noProof/>
        </w:rPr>
        <w:t>omogućava</w:t>
      </w:r>
      <w:r w:rsidR="001A5F82" w:rsidRPr="00AE17E0">
        <w:rPr>
          <w:noProof/>
        </w:rPr>
        <w:t xml:space="preserve"> </w:t>
      </w:r>
      <w:r>
        <w:rPr>
          <w:noProof/>
        </w:rPr>
        <w:t>prirodni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"/>
        <w:ind w:firstLine="720"/>
        <w:rPr>
          <w:noProof/>
        </w:rPr>
      </w:pPr>
      <w:r>
        <w:rPr>
          <w:noProof/>
        </w:rPr>
        <w:t>Izraz</w:t>
      </w:r>
      <w:r w:rsidR="001A5F82" w:rsidRPr="00AE17E0">
        <w:rPr>
          <w:noProof/>
        </w:rPr>
        <w:t xml:space="preserve"> „</w:t>
      </w:r>
      <w:r>
        <w:rPr>
          <w:noProof/>
        </w:rPr>
        <w:t>tumač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” </w:t>
      </w:r>
      <w:r>
        <w:rPr>
          <w:noProof/>
        </w:rPr>
        <w:t>definisan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tako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pod</w:t>
      </w:r>
      <w:r w:rsidR="001A5F82" w:rsidRPr="00AE17E0">
        <w:rPr>
          <w:noProof/>
        </w:rPr>
        <w:t xml:space="preserve"> </w:t>
      </w:r>
      <w:r>
        <w:rPr>
          <w:noProof/>
        </w:rPr>
        <w:t>tumačem</w:t>
      </w:r>
      <w:r w:rsidR="001A5F82" w:rsidRPr="00AE17E0">
        <w:rPr>
          <w:noProof/>
        </w:rPr>
        <w:t xml:space="preserve"> </w:t>
      </w:r>
      <w:r>
        <w:rPr>
          <w:noProof/>
        </w:rPr>
        <w:t>podrazumeva</w:t>
      </w:r>
      <w:r w:rsidR="001A5F82" w:rsidRPr="00AE17E0">
        <w:rPr>
          <w:noProof/>
        </w:rPr>
        <w:t xml:space="preserve"> </w:t>
      </w:r>
      <w:r>
        <w:rPr>
          <w:noProof/>
        </w:rPr>
        <w:t>lice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, </w:t>
      </w:r>
      <w:r>
        <w:rPr>
          <w:noProof/>
        </w:rPr>
        <w:t>steklo</w:t>
      </w:r>
      <w:r w:rsidR="001A5F82" w:rsidRPr="00AE17E0">
        <w:rPr>
          <w:noProof/>
        </w:rPr>
        <w:t xml:space="preserve"> </w:t>
      </w:r>
      <w:r>
        <w:rPr>
          <w:noProof/>
        </w:rPr>
        <w:t>stručne</w:t>
      </w:r>
      <w:r w:rsidR="001A5F82" w:rsidRPr="00AE17E0">
        <w:rPr>
          <w:noProof/>
        </w:rPr>
        <w:t xml:space="preserve"> </w:t>
      </w:r>
      <w:r>
        <w:rPr>
          <w:noProof/>
        </w:rPr>
        <w:t>kompetencije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obavljanje</w:t>
      </w:r>
      <w:r w:rsidR="001A5F82" w:rsidRPr="00AE17E0">
        <w:rPr>
          <w:noProof/>
        </w:rPr>
        <w:t xml:space="preserve"> </w:t>
      </w:r>
      <w:r>
        <w:rPr>
          <w:noProof/>
        </w:rPr>
        <w:t>poslova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lice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postupku</w:t>
      </w:r>
      <w:r w:rsidR="001A5F82" w:rsidRPr="00AE17E0">
        <w:rPr>
          <w:noProof/>
        </w:rPr>
        <w:t xml:space="preserve"> </w:t>
      </w:r>
      <w:r>
        <w:rPr>
          <w:noProof/>
        </w:rPr>
        <w:t>organizovanog</w:t>
      </w:r>
      <w:r w:rsidR="001A5F82" w:rsidRPr="00AE17E0">
        <w:rPr>
          <w:noProof/>
        </w:rPr>
        <w:t xml:space="preserve"> </w:t>
      </w:r>
      <w:r>
        <w:rPr>
          <w:noProof/>
        </w:rPr>
        <w:t>procesa</w:t>
      </w:r>
      <w:r w:rsidR="001A5F82" w:rsidRPr="00AE17E0">
        <w:rPr>
          <w:noProof/>
        </w:rPr>
        <w:t xml:space="preserve"> </w:t>
      </w:r>
      <w:r>
        <w:rPr>
          <w:noProof/>
        </w:rPr>
        <w:t>učenja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posebnih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, </w:t>
      </w:r>
      <w:r>
        <w:rPr>
          <w:noProof/>
        </w:rPr>
        <w:t>steklo</w:t>
      </w:r>
      <w:r w:rsidR="001A5F82" w:rsidRPr="00AE17E0">
        <w:rPr>
          <w:noProof/>
        </w:rPr>
        <w:t xml:space="preserve"> </w:t>
      </w:r>
      <w:r>
        <w:rPr>
          <w:noProof/>
        </w:rPr>
        <w:t>sposobnost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znanja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veština</w:t>
      </w:r>
      <w:r w:rsidR="001A5F82" w:rsidRPr="00AE17E0">
        <w:rPr>
          <w:noProof/>
        </w:rPr>
        <w:t xml:space="preserve"> </w:t>
      </w:r>
      <w:r>
        <w:rPr>
          <w:noProof/>
        </w:rPr>
        <w:t>neophodnih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obavljanje</w:t>
      </w:r>
      <w:r w:rsidR="001A5F82" w:rsidRPr="00AE17E0">
        <w:rPr>
          <w:noProof/>
        </w:rPr>
        <w:t xml:space="preserve"> </w:t>
      </w:r>
      <w:r>
        <w:rPr>
          <w:noProof/>
        </w:rPr>
        <w:t>radnih</w:t>
      </w:r>
      <w:r w:rsidR="001A5F82" w:rsidRPr="00AE17E0">
        <w:rPr>
          <w:noProof/>
        </w:rPr>
        <w:t xml:space="preserve"> </w:t>
      </w:r>
      <w:r>
        <w:rPr>
          <w:noProof/>
        </w:rPr>
        <w:lastRenderedPageBreak/>
        <w:t>aktivnosti</w:t>
      </w:r>
      <w:r w:rsidR="001A5F82" w:rsidRPr="00AE17E0">
        <w:rPr>
          <w:noProof/>
        </w:rPr>
        <w:t xml:space="preserve"> </w:t>
      </w:r>
      <w:r>
        <w:rPr>
          <w:noProof/>
        </w:rPr>
        <w:t>tumačenja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tome</w:t>
      </w:r>
      <w:r w:rsidR="001A5F82" w:rsidRPr="00AE17E0">
        <w:rPr>
          <w:noProof/>
        </w:rPr>
        <w:t xml:space="preserve"> </w:t>
      </w:r>
      <w:r>
        <w:rPr>
          <w:noProof/>
        </w:rPr>
        <w:t>poseduje</w:t>
      </w:r>
      <w:r w:rsidR="001A5F82" w:rsidRPr="00AE17E0">
        <w:rPr>
          <w:noProof/>
        </w:rPr>
        <w:t xml:space="preserve"> </w:t>
      </w:r>
      <w:r>
        <w:rPr>
          <w:noProof/>
        </w:rPr>
        <w:t>odgovarajuću</w:t>
      </w:r>
      <w:r w:rsidR="001A5F82" w:rsidRPr="00AE17E0">
        <w:rPr>
          <w:noProof/>
        </w:rPr>
        <w:t xml:space="preserve"> </w:t>
      </w:r>
      <w:r>
        <w:rPr>
          <w:noProof/>
        </w:rPr>
        <w:t>javnu</w:t>
      </w:r>
      <w:r w:rsidR="001A5F82" w:rsidRPr="00AE17E0">
        <w:rPr>
          <w:noProof/>
        </w:rPr>
        <w:t xml:space="preserve"> </w:t>
      </w:r>
      <w:r>
        <w:rPr>
          <w:noProof/>
        </w:rPr>
        <w:t>ispravu</w:t>
      </w:r>
      <w:r w:rsidR="001A5F82" w:rsidRPr="00AE17E0">
        <w:rPr>
          <w:noProof/>
        </w:rPr>
        <w:t xml:space="preserve">. </w:t>
      </w:r>
      <w:r>
        <w:rPr>
          <w:noProof/>
        </w:rPr>
        <w:t>Ovo</w:t>
      </w:r>
      <w:r w:rsidR="001A5F82" w:rsidRPr="00AE17E0">
        <w:rPr>
          <w:noProof/>
        </w:rPr>
        <w:t xml:space="preserve"> </w:t>
      </w:r>
      <w:r>
        <w:rPr>
          <w:noProof/>
        </w:rPr>
        <w:t>lice</w:t>
      </w:r>
      <w:r w:rsidR="001A5F82" w:rsidRPr="00AE17E0">
        <w:rPr>
          <w:noProof/>
        </w:rPr>
        <w:t xml:space="preserve"> </w:t>
      </w:r>
      <w:r>
        <w:rPr>
          <w:noProof/>
        </w:rPr>
        <w:t>praktično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dakle</w:t>
      </w:r>
      <w:r w:rsidR="001A5F82" w:rsidRPr="00AE17E0">
        <w:rPr>
          <w:noProof/>
        </w:rPr>
        <w:t xml:space="preserve">, </w:t>
      </w:r>
      <w:r>
        <w:rPr>
          <w:noProof/>
        </w:rPr>
        <w:t>osposobljeno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prevođenje</w:t>
      </w:r>
      <w:r w:rsidR="001A5F82" w:rsidRPr="00AE17E0">
        <w:rPr>
          <w:noProof/>
        </w:rPr>
        <w:t xml:space="preserve"> </w:t>
      </w:r>
      <w:r>
        <w:rPr>
          <w:noProof/>
        </w:rPr>
        <w:t>govornog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obratno</w:t>
      </w:r>
      <w:r w:rsidR="001A5F82" w:rsidRPr="00AE17E0">
        <w:rPr>
          <w:noProof/>
        </w:rPr>
        <w:t>.</w:t>
      </w:r>
    </w:p>
    <w:p w:rsidR="001A5F82" w:rsidRPr="00AE17E0" w:rsidRDefault="001A5F82" w:rsidP="001A5F82">
      <w:pPr>
        <w:pStyle w:val="BodyText"/>
        <w:ind w:firstLine="720"/>
        <w:rPr>
          <w:rFonts w:cs="Arial"/>
          <w:noProof/>
        </w:rPr>
      </w:pPr>
    </w:p>
    <w:p w:rsidR="001A5F82" w:rsidRPr="00AE17E0" w:rsidRDefault="001A5F82" w:rsidP="001A5F82">
      <w:pPr>
        <w:pStyle w:val="Heading1"/>
        <w:rPr>
          <w:noProof/>
          <w:lang w:val="sr-Latn-CS"/>
        </w:rPr>
      </w:pPr>
      <w:r w:rsidRPr="00AE17E0">
        <w:rPr>
          <w:noProof/>
          <w:lang w:val="sr-Latn-CS"/>
        </w:rPr>
        <w:t xml:space="preserve">2. </w:t>
      </w:r>
      <w:r w:rsidR="00AE17E0">
        <w:rPr>
          <w:noProof/>
          <w:lang w:val="sr-Latn-CS"/>
        </w:rPr>
        <w:t>Glava</w:t>
      </w:r>
      <w:r w:rsidRPr="00AE17E0">
        <w:rPr>
          <w:noProof/>
          <w:lang w:val="sr-Latn-CS"/>
        </w:rPr>
        <w:t xml:space="preserve"> II. </w:t>
      </w:r>
      <w:r w:rsidR="00AE17E0">
        <w:rPr>
          <w:noProof/>
          <w:lang w:val="sr-Latn-CS"/>
        </w:rPr>
        <w:t>Upotreba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znakovnog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jezika</w:t>
      </w:r>
      <w:r w:rsidRPr="00AE17E0">
        <w:rPr>
          <w:noProof/>
          <w:lang w:val="sr-Latn-CS"/>
        </w:rPr>
        <w:t xml:space="preserve"> (</w:t>
      </w:r>
      <w:r w:rsidR="00AE17E0">
        <w:rPr>
          <w:noProof/>
          <w:lang w:val="sr-Latn-CS"/>
        </w:rPr>
        <w:t>čl</w:t>
      </w:r>
      <w:r w:rsidRPr="00AE17E0">
        <w:rPr>
          <w:noProof/>
          <w:lang w:val="sr-Latn-CS"/>
        </w:rPr>
        <w:t>. 4–10)</w:t>
      </w:r>
    </w:p>
    <w:p w:rsidR="001A5F82" w:rsidRPr="00AE17E0" w:rsidRDefault="001A5F82" w:rsidP="001A5F82">
      <w:pPr>
        <w:rPr>
          <w:noProof/>
        </w:rPr>
      </w:pPr>
    </w:p>
    <w:p w:rsidR="001A5F82" w:rsidRPr="00AE17E0" w:rsidRDefault="00AE17E0" w:rsidP="001A5F82">
      <w:pPr>
        <w:pStyle w:val="Heading2"/>
        <w:ind w:firstLine="720"/>
        <w:jc w:val="both"/>
        <w:rPr>
          <w:b w:val="0"/>
          <w:noProof/>
          <w:lang w:val="sr-Latn-CS"/>
        </w:rPr>
      </w:pPr>
      <w:r>
        <w:rPr>
          <w:b w:val="0"/>
          <w:i/>
          <w:iCs/>
          <w:noProof/>
          <w:lang w:val="sr-Latn-CS"/>
        </w:rPr>
        <w:t>U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Glavi</w:t>
      </w:r>
      <w:r w:rsidR="001A5F82" w:rsidRPr="00AE17E0">
        <w:rPr>
          <w:b w:val="0"/>
          <w:i/>
          <w:iCs/>
          <w:noProof/>
          <w:lang w:val="sr-Latn-CS"/>
        </w:rPr>
        <w:t xml:space="preserve">  II. </w:t>
      </w:r>
      <w:r>
        <w:rPr>
          <w:b w:val="0"/>
          <w:i/>
          <w:iCs/>
          <w:noProof/>
          <w:lang w:val="sr-Latn-CS"/>
        </w:rPr>
        <w:t>zakona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regulisano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je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pravo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na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upotrebu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znakovnog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jezika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koje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iCs/>
          <w:noProof/>
          <w:lang w:val="sr-Latn-CS"/>
        </w:rPr>
        <w:t>podrazumeva</w:t>
      </w:r>
      <w:r w:rsidR="001A5F82" w:rsidRPr="00AE17E0">
        <w:rPr>
          <w:b w:val="0"/>
          <w:i/>
          <w:iCs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pravo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na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učenje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znakovnog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jezika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bCs w:val="0"/>
          <w:i/>
          <w:iCs/>
          <w:noProof/>
          <w:lang w:val="sr-Latn-CS"/>
        </w:rPr>
        <w:t>i</w:t>
      </w:r>
      <w:r w:rsidR="001A5F82" w:rsidRPr="00AE17E0">
        <w:rPr>
          <w:b w:val="0"/>
          <w:bCs w:val="0"/>
          <w:i/>
          <w:iCs/>
          <w:noProof/>
          <w:lang w:val="sr-Latn-CS"/>
        </w:rPr>
        <w:t xml:space="preserve"> </w:t>
      </w:r>
      <w:r>
        <w:rPr>
          <w:b w:val="0"/>
          <w:bCs w:val="0"/>
          <w:i/>
          <w:iCs/>
          <w:noProof/>
          <w:lang w:val="sr-Latn-CS"/>
        </w:rPr>
        <w:t>pravo</w:t>
      </w:r>
      <w:r w:rsidR="001A5F82" w:rsidRPr="00AE17E0">
        <w:rPr>
          <w:b w:val="0"/>
          <w:bCs w:val="0"/>
          <w:i/>
          <w:iCs/>
          <w:noProof/>
          <w:lang w:val="sr-Latn-CS"/>
        </w:rPr>
        <w:t xml:space="preserve"> </w:t>
      </w:r>
      <w:r>
        <w:rPr>
          <w:b w:val="0"/>
          <w:bCs w:val="0"/>
          <w:i/>
          <w:iCs/>
          <w:noProof/>
          <w:lang w:val="sr-Latn-CS"/>
        </w:rPr>
        <w:t>na</w:t>
      </w:r>
      <w:r w:rsidR="001A5F82" w:rsidRPr="00AE17E0">
        <w:rPr>
          <w:b w:val="0"/>
          <w:bCs w:val="0"/>
          <w:i/>
          <w:iCs/>
          <w:noProof/>
          <w:lang w:val="sr-Latn-CS"/>
        </w:rPr>
        <w:t xml:space="preserve"> </w:t>
      </w:r>
      <w:r>
        <w:rPr>
          <w:b w:val="0"/>
          <w:bCs w:val="0"/>
          <w:i/>
          <w:iCs/>
          <w:noProof/>
          <w:lang w:val="sr-Latn-CS"/>
        </w:rPr>
        <w:t>u</w:t>
      </w:r>
      <w:r>
        <w:rPr>
          <w:b w:val="0"/>
          <w:i/>
          <w:noProof/>
          <w:lang w:val="sr-Latn-CS"/>
        </w:rPr>
        <w:t>potrebu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usluge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tumača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za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znakovni</w:t>
      </w:r>
      <w:r w:rsidR="001A5F82" w:rsidRPr="00AE17E0">
        <w:rPr>
          <w:b w:val="0"/>
          <w:i/>
          <w:noProof/>
          <w:lang w:val="sr-Latn-CS"/>
        </w:rPr>
        <w:t xml:space="preserve"> </w:t>
      </w:r>
      <w:r>
        <w:rPr>
          <w:b w:val="0"/>
          <w:i/>
          <w:noProof/>
          <w:lang w:val="sr-Latn-CS"/>
        </w:rPr>
        <w:t>jezik</w:t>
      </w:r>
      <w:r w:rsidR="001A5F82" w:rsidRPr="00AE17E0">
        <w:rPr>
          <w:b w:val="0"/>
          <w:i/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1A5F82" w:rsidRPr="00AE17E0">
        <w:rPr>
          <w:noProof/>
          <w:lang w:val="sr-Latn-CS"/>
        </w:rPr>
        <w:t xml:space="preserve"> 4. </w:t>
      </w:r>
      <w:r>
        <w:rPr>
          <w:noProof/>
          <w:lang w:val="sr-Latn-CS"/>
        </w:rPr>
        <w:t>utvrđeno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(</w:t>
      </w:r>
      <w:r>
        <w:rPr>
          <w:noProof/>
          <w:lang w:val="sr-Latn-CS"/>
        </w:rPr>
        <w:t>član</w:t>
      </w:r>
      <w:r w:rsidR="001A5F82" w:rsidRPr="00AE17E0">
        <w:rPr>
          <w:noProof/>
          <w:lang w:val="sr-Latn-CS"/>
        </w:rPr>
        <w:t xml:space="preserve"> 3. - </w:t>
      </w:r>
      <w:r>
        <w:rPr>
          <w:noProof/>
          <w:lang w:val="sr-Latn-CS"/>
        </w:rPr>
        <w:t>lice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usled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informacionih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komunikacionih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prepreka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ograničeno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punom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ravnopravnom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društvenom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životu</w:t>
      </w:r>
      <w:r w:rsidR="001A5F82" w:rsidRPr="00AE17E0">
        <w:rPr>
          <w:noProof/>
          <w:lang w:val="sr-Latn-CS"/>
        </w:rPr>
        <w:t xml:space="preserve">).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navedenog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upotreba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razume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punog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ravnopravnog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učešća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društvenom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životu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niko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zabrani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gluvoj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osobi</w:t>
      </w:r>
      <w:r w:rsidR="001A5F82"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Takođe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dete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zabranjeno</w:t>
      </w:r>
      <w:r w:rsidR="001A5F82"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pored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dakle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lice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gluvo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razlozi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razume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(</w:t>
      </w:r>
      <w:r>
        <w:rPr>
          <w:noProof/>
          <w:lang w:val="sr-Latn-CS"/>
        </w:rPr>
        <w:t>kao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)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svakodnevnoj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komunikaciji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kompetencija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1A5F82" w:rsidRPr="00AE17E0">
        <w:rPr>
          <w:noProof/>
          <w:lang w:val="sr-Latn-CS"/>
        </w:rPr>
        <w:t xml:space="preserve"> 5. </w:t>
      </w:r>
      <w:r>
        <w:rPr>
          <w:noProof/>
          <w:lang w:val="sr-Latn-CS"/>
        </w:rPr>
        <w:t>regulisano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Naime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gluva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mogla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razume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obrazovnim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sistemom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sprovodi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organizovanog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procesa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posebnih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prilagođenih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Učenje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vaspitanja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stekla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status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javno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priznatog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organizatora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odraslih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Program</w:t>
      </w:r>
      <w:r>
        <w:rPr>
          <w:strike/>
          <w:noProof/>
          <w:lang w:val="sr-Latn-CS"/>
        </w:rPr>
        <w:t>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prilagođen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donosi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uz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saglasnost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ministra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položaja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invaliditetom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Ovim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>:</w:t>
      </w:r>
    </w:p>
    <w:p w:rsidR="001A5F82" w:rsidRPr="00AE17E0" w:rsidRDefault="001A5F82" w:rsidP="001A5F82">
      <w:pPr>
        <w:pStyle w:val="BodyTextIndent3"/>
        <w:rPr>
          <w:noProof/>
          <w:lang w:val="sr-Latn-CS"/>
        </w:rPr>
      </w:pPr>
      <w:r w:rsidRPr="00AE17E0">
        <w:rPr>
          <w:noProof/>
          <w:lang w:val="sr-Latn-CS"/>
        </w:rPr>
        <w:t xml:space="preserve">1) </w:t>
      </w:r>
      <w:r w:rsidR="00AE17E0">
        <w:rPr>
          <w:noProof/>
          <w:lang w:val="sr-Latn-CS"/>
        </w:rPr>
        <w:t>stiču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znanja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sposobnosti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veštine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radi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sticanja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ključnih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kompetencija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ostvarivanje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mogućnosti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lični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socijalni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profesionalni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razvoj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dalje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učenje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skladu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zakonom</w:t>
      </w:r>
      <w:r w:rsidRPr="00AE17E0">
        <w:rPr>
          <w:noProof/>
          <w:lang w:val="sr-Latn-CS"/>
        </w:rPr>
        <w:t>;</w:t>
      </w:r>
    </w:p>
    <w:p w:rsidR="001A5F82" w:rsidRPr="00AE17E0" w:rsidRDefault="001A5F82" w:rsidP="001A5F82">
      <w:pPr>
        <w:pStyle w:val="BodyTextIndent3"/>
        <w:rPr>
          <w:noProof/>
          <w:lang w:val="sr-Latn-CS"/>
        </w:rPr>
      </w:pPr>
      <w:r w:rsidRPr="00AE17E0">
        <w:rPr>
          <w:noProof/>
          <w:lang w:val="sr-Latn-CS"/>
        </w:rPr>
        <w:t xml:space="preserve">2) </w:t>
      </w:r>
      <w:r w:rsidR="00AE17E0">
        <w:rPr>
          <w:noProof/>
          <w:lang w:val="sr-Latn-CS"/>
        </w:rPr>
        <w:t>stiču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sposobnosti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upotrebu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stečenih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znanja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veština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stavova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neophodnih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obavljanje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radnih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aktivnosti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tumačenja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znakovnog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sticanja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stručnih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kompetencija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obavljanje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poslova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tumača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znakovni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</w:t>
      </w:r>
      <w:r w:rsidRPr="00AE17E0">
        <w:rPr>
          <w:noProof/>
          <w:lang w:val="sr-Latn-CS"/>
        </w:rPr>
        <w:t xml:space="preserve">, </w:t>
      </w:r>
      <w:r w:rsidR="00AE17E0">
        <w:rPr>
          <w:noProof/>
          <w:lang w:val="sr-Latn-CS"/>
        </w:rPr>
        <w:t>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skladu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sa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zakonom</w:t>
      </w:r>
      <w:r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rFonts w:eastAsia="Arial Unicode MS"/>
          <w:bCs/>
          <w:noProof/>
          <w:szCs w:val="22"/>
          <w:lang w:val="sr-Latn-CS"/>
        </w:rPr>
      </w:pPr>
      <w:r>
        <w:rPr>
          <w:noProof/>
          <w:lang w:val="sr-Latn-CS"/>
        </w:rPr>
        <w:t>Programom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jednoobrazno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znanja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sposobnosti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veština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time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ključne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kompetencije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lični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socijalni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profesionalni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dalje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učenje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punoj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kada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osobama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postižu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definisani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Strategijom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rFonts w:eastAsia="Arial Unicode MS"/>
          <w:bCs/>
          <w:noProof/>
          <w:szCs w:val="22"/>
          <w:lang w:val="sr-Latn-CS"/>
        </w:rPr>
        <w:t>osiguranje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 </w:t>
      </w:r>
      <w:r>
        <w:rPr>
          <w:rFonts w:eastAsia="Arial Unicode MS"/>
          <w:bCs/>
          <w:noProof/>
          <w:szCs w:val="22"/>
          <w:lang w:val="sr-Latn-CS"/>
        </w:rPr>
        <w:t>pristupa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 </w:t>
      </w:r>
      <w:r>
        <w:rPr>
          <w:rFonts w:eastAsia="Arial Unicode MS"/>
          <w:bCs/>
          <w:noProof/>
          <w:szCs w:val="22"/>
          <w:lang w:val="sr-Latn-CS"/>
        </w:rPr>
        <w:t>pristupačnim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 </w:t>
      </w:r>
      <w:r>
        <w:rPr>
          <w:rFonts w:eastAsia="Arial Unicode MS"/>
          <w:bCs/>
          <w:noProof/>
          <w:szCs w:val="22"/>
          <w:lang w:val="sr-Latn-CS"/>
        </w:rPr>
        <w:t>informacijama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, </w:t>
      </w:r>
      <w:r>
        <w:rPr>
          <w:rFonts w:eastAsia="Arial Unicode MS"/>
          <w:bCs/>
          <w:noProof/>
          <w:szCs w:val="22"/>
          <w:lang w:val="sr-Latn-CS"/>
        </w:rPr>
        <w:t>komunikacijama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 </w:t>
      </w:r>
      <w:r>
        <w:rPr>
          <w:rFonts w:eastAsia="Arial Unicode MS"/>
          <w:bCs/>
          <w:noProof/>
          <w:szCs w:val="22"/>
          <w:lang w:val="sr-Latn-CS"/>
        </w:rPr>
        <w:t>i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 </w:t>
      </w:r>
      <w:r>
        <w:rPr>
          <w:rFonts w:eastAsia="Arial Unicode MS"/>
          <w:bCs/>
          <w:noProof/>
          <w:szCs w:val="22"/>
          <w:lang w:val="sr-Latn-CS"/>
        </w:rPr>
        <w:t>uslugama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 </w:t>
      </w:r>
      <w:r>
        <w:rPr>
          <w:rFonts w:eastAsia="Arial Unicode MS"/>
          <w:bCs/>
          <w:noProof/>
          <w:szCs w:val="22"/>
          <w:lang w:val="sr-Latn-CS"/>
        </w:rPr>
        <w:t>namenjenim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 </w:t>
      </w:r>
      <w:r>
        <w:rPr>
          <w:rFonts w:eastAsia="Arial Unicode MS"/>
          <w:bCs/>
          <w:noProof/>
          <w:szCs w:val="22"/>
          <w:lang w:val="sr-Latn-CS"/>
        </w:rPr>
        <w:t>javnosti</w:t>
      </w:r>
      <w:r w:rsidR="001A5F82" w:rsidRPr="00AE17E0">
        <w:rPr>
          <w:rFonts w:eastAsia="Arial Unicode MS"/>
          <w:bCs/>
          <w:noProof/>
          <w:szCs w:val="22"/>
          <w:lang w:val="sr-Latn-CS"/>
        </w:rPr>
        <w:t xml:space="preserve">. 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lastRenderedPageBreak/>
        <w:t>Učenje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vaspitanja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stekla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status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javno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priznatog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organizatora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odraslih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1A5F82" w:rsidRPr="00AE17E0">
        <w:rPr>
          <w:noProof/>
          <w:lang w:val="sr-Latn-CS"/>
        </w:rPr>
        <w:t xml:space="preserve">. 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Posledica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ovakvog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uključivanja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zanimanja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nomenklaturu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zanimanja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kakva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situacija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 </w:t>
      </w:r>
      <w:r>
        <w:rPr>
          <w:noProof/>
          <w:lang w:val="sr-Latn-CS"/>
        </w:rPr>
        <w:t>sudskim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tumačima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tumačima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različite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prevodiocima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ostalim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lingvistima</w:t>
      </w:r>
      <w:r w:rsidR="001A5F82"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noProof/>
          <w:color w:val="000000"/>
          <w:lang w:val="sr-Latn-CS"/>
        </w:rPr>
      </w:pPr>
      <w:r>
        <w:rPr>
          <w:noProof/>
          <w:lang w:val="sr-Latn-CS"/>
        </w:rPr>
        <w:t>Ovim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detaljnije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dakle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color w:val="000000"/>
          <w:lang w:val="sr-Latn-CS"/>
        </w:rPr>
        <w:t>Zakonom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osnovama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sistema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obrazovanja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vaspitanja</w:t>
      </w:r>
      <w:r w:rsidR="001A5F82" w:rsidRPr="00AE17E0">
        <w:rPr>
          <w:noProof/>
          <w:color w:val="000000"/>
          <w:lang w:val="sr-Latn-CS"/>
        </w:rPr>
        <w:t xml:space="preserve"> („</w:t>
      </w:r>
      <w:r>
        <w:rPr>
          <w:noProof/>
          <w:color w:val="000000"/>
          <w:lang w:val="sr-Latn-CS"/>
        </w:rPr>
        <w:t>Službeni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glasnik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RS</w:t>
      </w:r>
      <w:r w:rsidR="001A5F82" w:rsidRPr="00AE17E0">
        <w:rPr>
          <w:noProof/>
          <w:color w:val="000000"/>
          <w:lang w:val="sr-Latn-CS"/>
        </w:rPr>
        <w:t xml:space="preserve">”, </w:t>
      </w:r>
      <w:r>
        <w:rPr>
          <w:noProof/>
          <w:color w:val="000000"/>
          <w:lang w:val="sr-Latn-CS"/>
        </w:rPr>
        <w:t>br</w:t>
      </w:r>
      <w:r w:rsidR="001A5F82" w:rsidRPr="00AE17E0">
        <w:rPr>
          <w:noProof/>
          <w:color w:val="000000"/>
          <w:lang w:val="sr-Latn-CS"/>
        </w:rPr>
        <w:t xml:space="preserve">. 72/09, 52/11 </w:t>
      </w:r>
      <w:r>
        <w:rPr>
          <w:noProof/>
          <w:color w:val="000000"/>
          <w:lang w:val="sr-Latn-CS"/>
        </w:rPr>
        <w:t>i</w:t>
      </w:r>
      <w:r w:rsidR="001A5F82" w:rsidRPr="00AE17E0">
        <w:rPr>
          <w:noProof/>
          <w:color w:val="000000"/>
          <w:lang w:val="sr-Latn-CS"/>
        </w:rPr>
        <w:t xml:space="preserve"> 55/13), </w:t>
      </w:r>
      <w:r>
        <w:rPr>
          <w:noProof/>
          <w:color w:val="000000"/>
          <w:lang w:val="sr-Latn-CS"/>
        </w:rPr>
        <w:t>regulisano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inkluzivno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obrazovanje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onemogućeno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isključivanje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dece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redovnog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obrazovnog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sistema</w:t>
      </w:r>
      <w:r w:rsidR="001A5F82" w:rsidRPr="00AE17E0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Ovim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zakonom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regulisano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</w:t>
      </w:r>
      <w:r>
        <w:rPr>
          <w:noProof/>
          <w:lang w:val="sr-Latn-CS"/>
        </w:rPr>
        <w:t>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dete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usled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socijalne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uskraćenosti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smetnji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razvoju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invaliditeta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dodatna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podrška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vaspitanju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obrazovna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ustanova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otklanjanje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komunikacijskih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prepreka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individualni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procesu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decu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školovanju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Istim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vaspitni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posebno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pismo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izvoditi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pomoću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Dakle</w:t>
      </w:r>
      <w:r w:rsidR="001A5F82" w:rsidRPr="00AE17E0">
        <w:rPr>
          <w:noProof/>
          <w:lang w:val="sr-Latn-CS"/>
        </w:rPr>
        <w:t>,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postupku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organizovanog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procesa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učenja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sprovodi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obrazovna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ustanova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propisima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oblasti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obrazovanja</w:t>
      </w:r>
      <w:r w:rsidR="001A5F82" w:rsidRPr="00AE17E0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sama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obrazovna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ustanova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obezbeđuje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učenje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znakovnog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jezika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učenje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znakovnom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jeziku</w:t>
      </w:r>
      <w:r w:rsidR="001A5F82" w:rsidRPr="00AE17E0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sagledanim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potrebama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dece</w:t>
      </w:r>
      <w:r w:rsidR="001A5F82" w:rsidRPr="00AE17E0">
        <w:rPr>
          <w:noProof/>
          <w:color w:val="000000"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bCs/>
          <w:iCs/>
          <w:noProof/>
          <w:lang w:val="sr-Latn-CS"/>
        </w:rPr>
      </w:pPr>
      <w:r>
        <w:rPr>
          <w:noProof/>
          <w:color w:val="000000"/>
          <w:lang w:val="sr-Latn-CS"/>
        </w:rPr>
        <w:t>Kada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govori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obrazovanju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odraslih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gluvih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osoba</w:t>
      </w:r>
      <w:r w:rsidR="001A5F82" w:rsidRPr="00AE17E0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kao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drugih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odraslih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uče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znakovni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jezik</w:t>
      </w:r>
      <w:r w:rsidR="001A5F82" w:rsidRPr="00AE17E0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moguće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razlikovati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dve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situacije</w:t>
      </w:r>
      <w:r w:rsidR="001A5F82" w:rsidRPr="00AE17E0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situaciju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kada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ovaj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jezik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uči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radi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sticanja</w:t>
      </w:r>
      <w:r w:rsidR="001A5F82" w:rsidRPr="00AE17E0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znanja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sposobnosti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veština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stiču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kompetencije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kvalifikacije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odraslih</w:t>
      </w:r>
      <w:r w:rsidR="001A5F82" w:rsidRPr="00AE17E0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1A5F82" w:rsidRPr="00AE17E0">
        <w:rPr>
          <w:noProof/>
          <w:lang w:val="sr-Latn-CS"/>
        </w:rPr>
        <w:t xml:space="preserve">”, </w:t>
      </w:r>
      <w:r>
        <w:rPr>
          <w:noProof/>
          <w:lang w:val="sr-Latn-CS"/>
        </w:rPr>
        <w:t>broj</w:t>
      </w:r>
      <w:r w:rsidR="001A5F82" w:rsidRPr="00AE17E0">
        <w:rPr>
          <w:noProof/>
          <w:lang w:val="sr-Latn-CS"/>
        </w:rPr>
        <w:t xml:space="preserve"> 55/13), </w:t>
      </w:r>
      <w:r>
        <w:rPr>
          <w:noProof/>
          <w:lang w:val="sr-Latn-CS"/>
        </w:rPr>
        <w:t>postupak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sprovodi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javno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priznatog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organizatora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aktivnosti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odraslih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>
        <w:rPr>
          <w:bCs/>
          <w:iCs/>
          <w:noProof/>
          <w:lang w:val="sr-Latn-CS"/>
        </w:rPr>
        <w:t>snovna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srednja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škola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ukoliko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ispunjava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propisane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uslove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aktivnost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ima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rešenje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verifikaciji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koje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izdaje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ministarstvo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nadležno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poslove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obrazovanja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skladu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zakonom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kojim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uređuju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osnovi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sistema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obrazovanja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vaspitanja</w:t>
      </w:r>
      <w:r w:rsidR="001A5F82" w:rsidRPr="00AE17E0">
        <w:rPr>
          <w:bCs/>
          <w:iCs/>
          <w:noProof/>
          <w:lang w:val="sr-Latn-CS"/>
        </w:rPr>
        <w:t>.</w:t>
      </w:r>
      <w:r w:rsidR="001A5F82" w:rsidRPr="00AE17E0">
        <w:rPr>
          <w:rFonts w:ascii="ArialMT" w:eastAsia="Calibri" w:hAnsi="ArialMT" w:cs="ArialMT"/>
          <w:b/>
          <w:bCs/>
          <w:i/>
          <w:iCs/>
          <w:noProof/>
          <w:sz w:val="21"/>
          <w:szCs w:val="21"/>
          <w:lang w:val="sr-Latn-CS"/>
        </w:rPr>
        <w:t xml:space="preserve"> </w:t>
      </w:r>
      <w:r>
        <w:rPr>
          <w:bCs/>
          <w:iCs/>
          <w:noProof/>
          <w:lang w:val="sr-Latn-CS"/>
        </w:rPr>
        <w:t>Druga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organizacija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može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steći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status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javno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priznatog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organizatora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aktivnosti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obrazovanja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odraslih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ako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registrovana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obrazovne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delatnosti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zadovoljava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utvrđene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standarde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poseduje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odobrenje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ministarstva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nadležnog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poslove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obrazovanja</w:t>
      </w:r>
      <w:r w:rsidR="001A5F82" w:rsidRPr="00AE17E0">
        <w:rPr>
          <w:bCs/>
          <w:iCs/>
          <w:noProof/>
          <w:lang w:val="sr-Latn-CS"/>
        </w:rPr>
        <w:t xml:space="preserve">. </w:t>
      </w:r>
      <w:r>
        <w:rPr>
          <w:bCs/>
          <w:iCs/>
          <w:noProof/>
          <w:lang w:val="sr-Latn-CS"/>
        </w:rPr>
        <w:t>Odobrenje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obavljanje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ovih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poslova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izdaje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drugoj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organizaciji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koja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ispunjava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propisane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uslove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organizovanje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aktivnosti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obrazovanja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odraslih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pogledu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programa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kadra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prostora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opreme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nastavnih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sredstava</w:t>
      </w:r>
      <w:r w:rsidR="001A5F82" w:rsidRPr="00AE17E0">
        <w:rPr>
          <w:bCs/>
          <w:iCs/>
          <w:noProof/>
          <w:lang w:val="sr-Latn-CS"/>
        </w:rPr>
        <w:t xml:space="preserve">. </w:t>
      </w:r>
      <w:r>
        <w:rPr>
          <w:bCs/>
          <w:iCs/>
          <w:noProof/>
          <w:lang w:val="sr-Latn-CS"/>
        </w:rPr>
        <w:t>Na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ovaj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način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omogućava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da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Savez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gluvih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nagluvih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Srbije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kao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udruženje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dugom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tradicijom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obavljanja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poslova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obuke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znakovni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jezik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udruženje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tumača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znakovnog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jezika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ili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drugo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pravno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ili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fizičko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lice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koje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ispunjava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odgovarajuće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kriterijume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postane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javno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priznati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organizator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obrazovanja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odraslih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smislu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učenja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znakovnog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jezika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sa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mogućnošću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izdavanja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odgovarajućih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javno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priznatih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uverenja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stečenim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znanjima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sposobnostima</w:t>
      </w:r>
      <w:r w:rsidR="001A5F82" w:rsidRPr="00AE17E0">
        <w:rPr>
          <w:bCs/>
          <w:iCs/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1A5F82" w:rsidRPr="00AE17E0">
        <w:rPr>
          <w:noProof/>
          <w:lang w:val="sr-Latn-CS"/>
        </w:rPr>
        <w:t xml:space="preserve"> 6. </w:t>
      </w:r>
      <w:r>
        <w:rPr>
          <w:noProof/>
          <w:lang w:val="sr-Latn-CS"/>
        </w:rPr>
        <w:t>uređeno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1A5F82" w:rsidRPr="00AE17E0">
        <w:rPr>
          <w:b/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koje</w:t>
      </w:r>
      <w:r w:rsidR="001A5F82" w:rsidRPr="00AE17E0">
        <w:rPr>
          <w:bCs/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oblika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neverbalne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čitanjem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usana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pisanjem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upotrebom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pomagala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ostvari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zasnovan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neku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1A5F82" w:rsidRPr="00AE17E0">
        <w:rPr>
          <w:noProof/>
          <w:lang w:val="sr-Latn-CS"/>
        </w:rPr>
        <w:t>.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Sama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upotreba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može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obezbediti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neposrednim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angažovanjem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prihvatljiv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gluvoj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osobi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lastRenderedPageBreak/>
        <w:t>upotrebom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savremenih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dostignuća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kao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kol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centri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mali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pokretni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računari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1A5F82"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ind w:firstLine="720"/>
        <w:jc w:val="both"/>
        <w:rPr>
          <w:bCs/>
          <w:iCs/>
          <w:noProof/>
        </w:rPr>
      </w:pPr>
      <w:r>
        <w:rPr>
          <w:bCs/>
          <w:iCs/>
          <w:noProof/>
        </w:rPr>
        <w:t>Članom</w:t>
      </w:r>
      <w:r w:rsidR="001A5F82" w:rsidRPr="00AE17E0">
        <w:rPr>
          <w:bCs/>
          <w:iCs/>
          <w:noProof/>
        </w:rPr>
        <w:t xml:space="preserve"> 7. </w:t>
      </w:r>
      <w:r>
        <w:rPr>
          <w:bCs/>
          <w:iCs/>
          <w:noProof/>
        </w:rPr>
        <w:t>uređeno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da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gluva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osoba</w:t>
      </w:r>
      <w:r w:rsidR="001A5F82" w:rsidRPr="00AE17E0">
        <w:rPr>
          <w:bCs/>
          <w:iCs/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drugog</w:t>
      </w:r>
      <w:r w:rsidR="001A5F82" w:rsidRPr="00AE17E0">
        <w:rPr>
          <w:noProof/>
        </w:rPr>
        <w:t xml:space="preserve"> </w:t>
      </w:r>
      <w:r>
        <w:rPr>
          <w:noProof/>
        </w:rPr>
        <w:t>oblika</w:t>
      </w:r>
      <w:r w:rsidR="001A5F82" w:rsidRPr="00AE17E0">
        <w:rPr>
          <w:noProof/>
        </w:rPr>
        <w:t xml:space="preserve"> </w:t>
      </w:r>
      <w:r>
        <w:rPr>
          <w:noProof/>
        </w:rPr>
        <w:t>neverbalne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bCs/>
          <w:iCs/>
          <w:noProof/>
        </w:rPr>
        <w:t xml:space="preserve"> </w:t>
      </w:r>
      <w:r>
        <w:rPr>
          <w:noProof/>
        </w:rPr>
        <w:t>ostvari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zakonu</w:t>
      </w:r>
      <w:r w:rsidR="001A5F82" w:rsidRPr="00AE17E0">
        <w:rPr>
          <w:noProof/>
        </w:rPr>
        <w:t xml:space="preserve"> </w:t>
      </w:r>
      <w:r>
        <w:rPr>
          <w:noProof/>
        </w:rPr>
        <w:t>zasnovan</w:t>
      </w:r>
      <w:r w:rsidR="001A5F82" w:rsidRPr="00AE17E0">
        <w:rPr>
          <w:noProof/>
        </w:rPr>
        <w:t xml:space="preserve"> </w:t>
      </w:r>
      <w:r>
        <w:rPr>
          <w:noProof/>
        </w:rPr>
        <w:t>interes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izvrši</w:t>
      </w:r>
      <w:r w:rsidR="001A5F82" w:rsidRPr="00AE17E0">
        <w:rPr>
          <w:noProof/>
        </w:rPr>
        <w:t xml:space="preserve"> </w:t>
      </w:r>
      <w:r>
        <w:rPr>
          <w:noProof/>
        </w:rPr>
        <w:t>obavezu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ima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pravo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da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koristi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usluge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tumača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znakovni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jezik</w:t>
      </w:r>
      <w:r w:rsidR="001A5F82" w:rsidRPr="00AE17E0">
        <w:rPr>
          <w:bCs/>
          <w:iCs/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svakom</w:t>
      </w:r>
      <w:r w:rsidR="001A5F82" w:rsidRPr="00AE17E0">
        <w:rPr>
          <w:noProof/>
        </w:rPr>
        <w:t xml:space="preserve"> </w:t>
      </w:r>
      <w:r>
        <w:rPr>
          <w:noProof/>
        </w:rPr>
        <w:t>postupku</w:t>
      </w:r>
      <w:r w:rsidR="001A5F82" w:rsidRPr="00AE17E0">
        <w:rPr>
          <w:noProof/>
        </w:rPr>
        <w:t xml:space="preserve"> </w:t>
      </w:r>
      <w:r>
        <w:rPr>
          <w:noProof/>
        </w:rPr>
        <w:t>pred</w:t>
      </w:r>
      <w:r w:rsidR="001A5F82" w:rsidRPr="00AE17E0">
        <w:rPr>
          <w:noProof/>
        </w:rPr>
        <w:t xml:space="preserve"> </w:t>
      </w:r>
      <w:r>
        <w:rPr>
          <w:noProof/>
        </w:rPr>
        <w:t>državnim</w:t>
      </w:r>
      <w:r w:rsidR="001A5F82" w:rsidRPr="00AE17E0">
        <w:rPr>
          <w:noProof/>
        </w:rPr>
        <w:t xml:space="preserve"> </w:t>
      </w:r>
      <w:r>
        <w:rPr>
          <w:noProof/>
        </w:rPr>
        <w:t>organom</w:t>
      </w:r>
      <w:r w:rsidR="001A5F82" w:rsidRPr="00AE17E0">
        <w:rPr>
          <w:noProof/>
        </w:rPr>
        <w:t xml:space="preserve">, </w:t>
      </w:r>
      <w:r>
        <w:rPr>
          <w:noProof/>
        </w:rPr>
        <w:t>organom</w:t>
      </w:r>
      <w:r w:rsidR="001A5F82" w:rsidRPr="00AE17E0">
        <w:rPr>
          <w:noProof/>
        </w:rPr>
        <w:t xml:space="preserve"> </w:t>
      </w:r>
      <w:r>
        <w:rPr>
          <w:noProof/>
        </w:rPr>
        <w:t>teritorijalne</w:t>
      </w:r>
      <w:r w:rsidR="001A5F82" w:rsidRPr="00AE17E0">
        <w:rPr>
          <w:noProof/>
        </w:rPr>
        <w:t xml:space="preserve"> </w:t>
      </w:r>
      <w:r>
        <w:rPr>
          <w:noProof/>
        </w:rPr>
        <w:t>autonomije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jedinice</w:t>
      </w:r>
      <w:r w:rsidR="001A5F82" w:rsidRPr="00AE17E0">
        <w:rPr>
          <w:noProof/>
        </w:rPr>
        <w:t xml:space="preserve"> </w:t>
      </w:r>
      <w:r>
        <w:rPr>
          <w:noProof/>
        </w:rPr>
        <w:t>lokalne</w:t>
      </w:r>
      <w:r w:rsidR="001A5F82" w:rsidRPr="00AE17E0">
        <w:rPr>
          <w:noProof/>
        </w:rPr>
        <w:t xml:space="preserve"> </w:t>
      </w:r>
      <w:r>
        <w:rPr>
          <w:noProof/>
        </w:rPr>
        <w:t>samouprave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drugim</w:t>
      </w:r>
      <w:r w:rsidR="001A5F82" w:rsidRPr="00AE17E0">
        <w:rPr>
          <w:noProof/>
        </w:rPr>
        <w:t xml:space="preserve"> </w:t>
      </w:r>
      <w:r>
        <w:rPr>
          <w:noProof/>
        </w:rPr>
        <w:t>organom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organizacijom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pravnim</w:t>
      </w:r>
      <w:r w:rsidR="001A5F82" w:rsidRPr="00AE17E0">
        <w:rPr>
          <w:noProof/>
        </w:rPr>
        <w:t xml:space="preserve"> </w:t>
      </w:r>
      <w:r>
        <w:rPr>
          <w:noProof/>
        </w:rPr>
        <w:t>licem</w:t>
      </w:r>
      <w:r w:rsidR="001A5F82" w:rsidRPr="00AE17E0">
        <w:rPr>
          <w:noProof/>
        </w:rPr>
        <w:t xml:space="preserve"> </w:t>
      </w:r>
      <w:r>
        <w:rPr>
          <w:noProof/>
        </w:rPr>
        <w:t>kome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povereno</w:t>
      </w:r>
      <w:r w:rsidR="001A5F82" w:rsidRPr="00AE17E0">
        <w:rPr>
          <w:noProof/>
        </w:rPr>
        <w:t xml:space="preserve"> </w:t>
      </w:r>
      <w:r>
        <w:rPr>
          <w:noProof/>
        </w:rPr>
        <w:t>vršenje</w:t>
      </w:r>
      <w:r w:rsidR="001A5F82" w:rsidRPr="00AE17E0">
        <w:rPr>
          <w:noProof/>
        </w:rPr>
        <w:t xml:space="preserve"> </w:t>
      </w:r>
      <w:r>
        <w:rPr>
          <w:noProof/>
        </w:rPr>
        <w:t>javnih</w:t>
      </w:r>
      <w:r w:rsidR="001A5F82" w:rsidRPr="00AE17E0">
        <w:rPr>
          <w:noProof/>
        </w:rPr>
        <w:t xml:space="preserve"> </w:t>
      </w:r>
      <w:r>
        <w:rPr>
          <w:noProof/>
        </w:rPr>
        <w:t>ovlašćenja</w:t>
      </w:r>
      <w:r w:rsidR="001A5F82" w:rsidRPr="00AE17E0">
        <w:rPr>
          <w:noProof/>
        </w:rPr>
        <w:t xml:space="preserve">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pred</w:t>
      </w:r>
      <w:r w:rsidR="001A5F82" w:rsidRPr="00AE17E0">
        <w:rPr>
          <w:noProof/>
        </w:rPr>
        <w:t xml:space="preserve"> </w:t>
      </w:r>
      <w:r>
        <w:rPr>
          <w:noProof/>
        </w:rPr>
        <w:t>kojim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ostvaruju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obaveze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zasnovan</w:t>
      </w:r>
      <w:r w:rsidR="001A5F82" w:rsidRPr="00AE17E0">
        <w:rPr>
          <w:noProof/>
        </w:rPr>
        <w:t xml:space="preserve"> </w:t>
      </w:r>
      <w:r>
        <w:rPr>
          <w:noProof/>
        </w:rPr>
        <w:t>interes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. </w:t>
      </w:r>
    </w:p>
    <w:p w:rsidR="001A5F82" w:rsidRPr="00AE17E0" w:rsidRDefault="00AE17E0" w:rsidP="001A5F82">
      <w:pPr>
        <w:ind w:firstLine="720"/>
        <w:jc w:val="both"/>
        <w:rPr>
          <w:bCs/>
          <w:iCs/>
          <w:noProof/>
        </w:rPr>
      </w:pPr>
      <w:r>
        <w:rPr>
          <w:noProof/>
        </w:rPr>
        <w:t>Članom</w:t>
      </w:r>
      <w:r w:rsidR="001A5F82" w:rsidRPr="00AE17E0">
        <w:rPr>
          <w:noProof/>
        </w:rPr>
        <w:t xml:space="preserve"> 8.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uređeno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učestvuje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političkom</w:t>
      </w:r>
      <w:r w:rsidR="001A5F82" w:rsidRPr="00AE17E0">
        <w:rPr>
          <w:noProof/>
        </w:rPr>
        <w:t xml:space="preserve"> </w:t>
      </w:r>
      <w:r>
        <w:rPr>
          <w:noProof/>
        </w:rPr>
        <w:t>životu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ima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pravo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na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upotrebu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znakovnog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jezika</w:t>
      </w:r>
      <w:r w:rsidR="001A5F82" w:rsidRPr="00AE17E0">
        <w:rPr>
          <w:bCs/>
          <w:iCs/>
          <w:noProof/>
        </w:rPr>
        <w:t xml:space="preserve">, </w:t>
      </w:r>
      <w:r>
        <w:rPr>
          <w:bCs/>
          <w:iCs/>
          <w:noProof/>
        </w:rPr>
        <w:t>odnosno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na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upotrebu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usluge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tumača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znakovni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jezik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tokom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trajanja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sastanaka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sednica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organa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javne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vlasti</w:t>
      </w:r>
      <w:r w:rsidR="001A5F82" w:rsidRPr="00AE17E0">
        <w:rPr>
          <w:bCs/>
          <w:iCs/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Članom</w:t>
      </w:r>
      <w:r w:rsidR="001A5F82" w:rsidRPr="00AE17E0">
        <w:rPr>
          <w:noProof/>
        </w:rPr>
        <w:t xml:space="preserve"> 9. </w:t>
      </w:r>
      <w:r>
        <w:rPr>
          <w:noProof/>
        </w:rPr>
        <w:t>posebno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izdvojena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mogućnost</w:t>
      </w:r>
      <w:r w:rsidR="001A5F82" w:rsidRPr="00AE17E0">
        <w:rPr>
          <w:noProof/>
        </w:rPr>
        <w:t xml:space="preserve"> </w:t>
      </w:r>
      <w:r>
        <w:rPr>
          <w:noProof/>
        </w:rPr>
        <w:t>izvođenja</w:t>
      </w:r>
      <w:r w:rsidR="001A5F82" w:rsidRPr="00AE17E0">
        <w:rPr>
          <w:noProof/>
        </w:rPr>
        <w:t xml:space="preserve"> </w:t>
      </w:r>
      <w:r>
        <w:rPr>
          <w:noProof/>
        </w:rPr>
        <w:t>obrazovno</w:t>
      </w:r>
      <w:r w:rsidR="001A5F82" w:rsidRPr="00AE17E0">
        <w:rPr>
          <w:noProof/>
        </w:rPr>
        <w:t>-</w:t>
      </w:r>
      <w:r>
        <w:rPr>
          <w:noProof/>
        </w:rPr>
        <w:t>vaspitnog</w:t>
      </w:r>
      <w:r w:rsidR="001A5F82" w:rsidRPr="00AE17E0">
        <w:rPr>
          <w:noProof/>
        </w:rPr>
        <w:t xml:space="preserve"> </w:t>
      </w:r>
      <w:r>
        <w:rPr>
          <w:noProof/>
        </w:rPr>
        <w:t>rada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ustanovama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vaspitanja</w:t>
      </w:r>
      <w:r w:rsidR="001A5F82" w:rsidRPr="00AE17E0">
        <w:rPr>
          <w:noProof/>
        </w:rPr>
        <w:t xml:space="preserve">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studije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visokoškolskoj</w:t>
      </w:r>
      <w:r w:rsidR="001A5F82" w:rsidRPr="00AE17E0">
        <w:rPr>
          <w:noProof/>
        </w:rPr>
        <w:t xml:space="preserve"> </w:t>
      </w:r>
      <w:r>
        <w:rPr>
          <w:noProof/>
        </w:rPr>
        <w:t>ustanovi</w:t>
      </w:r>
      <w:r w:rsidR="001A5F82" w:rsidRPr="00AE17E0">
        <w:rPr>
          <w:noProof/>
        </w:rPr>
        <w:t xml:space="preserve">,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,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naglašeno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propisima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oblasti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, </w:t>
      </w:r>
      <w:r>
        <w:rPr>
          <w:noProof/>
        </w:rPr>
        <w:t>može</w:t>
      </w:r>
      <w:r w:rsidR="001A5F82" w:rsidRPr="00AE17E0">
        <w:rPr>
          <w:noProof/>
        </w:rPr>
        <w:t xml:space="preserve"> </w:t>
      </w:r>
      <w:r>
        <w:rPr>
          <w:noProof/>
        </w:rPr>
        <w:t>izvoditi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njihovim</w:t>
      </w:r>
      <w:r w:rsidR="001A5F82" w:rsidRPr="00AE17E0">
        <w:rPr>
          <w:noProof/>
        </w:rPr>
        <w:t xml:space="preserve"> </w:t>
      </w:r>
      <w:r>
        <w:rPr>
          <w:noProof/>
        </w:rPr>
        <w:t>potrebama</w:t>
      </w:r>
      <w:r w:rsidR="001A5F82" w:rsidRPr="00AE17E0">
        <w:rPr>
          <w:noProof/>
        </w:rPr>
        <w:t xml:space="preserve">, </w:t>
      </w:r>
      <w:r>
        <w:rPr>
          <w:noProof/>
        </w:rPr>
        <w:t>sposobnostima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mogućnostima</w:t>
      </w:r>
      <w:r w:rsidR="001A5F82" w:rsidRPr="00AE17E0">
        <w:rPr>
          <w:noProof/>
        </w:rPr>
        <w:t xml:space="preserve">. </w:t>
      </w:r>
      <w:r>
        <w:rPr>
          <w:noProof/>
        </w:rPr>
        <w:t>Obrazovno</w:t>
      </w:r>
      <w:r w:rsidR="001A5F82" w:rsidRPr="00AE17E0">
        <w:rPr>
          <w:noProof/>
        </w:rPr>
        <w:t>-</w:t>
      </w:r>
      <w:r>
        <w:rPr>
          <w:noProof/>
        </w:rPr>
        <w:t>vaspitni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ostvaruje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procene</w:t>
      </w:r>
      <w:r w:rsidR="001A5F82" w:rsidRPr="00AE17E0">
        <w:rPr>
          <w:noProof/>
        </w:rPr>
        <w:t xml:space="preserve"> </w:t>
      </w:r>
      <w:r>
        <w:rPr>
          <w:noProof/>
        </w:rPr>
        <w:t>potreba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pružanjem</w:t>
      </w:r>
      <w:r w:rsidR="001A5F82" w:rsidRPr="00AE17E0">
        <w:rPr>
          <w:noProof/>
        </w:rPr>
        <w:t xml:space="preserve"> </w:t>
      </w:r>
      <w:r>
        <w:rPr>
          <w:noProof/>
        </w:rPr>
        <w:t>dodatne</w:t>
      </w:r>
      <w:r w:rsidR="001A5F82" w:rsidRPr="00AE17E0">
        <w:rPr>
          <w:noProof/>
        </w:rPr>
        <w:t xml:space="preserve"> </w:t>
      </w:r>
      <w:r>
        <w:rPr>
          <w:noProof/>
        </w:rPr>
        <w:t>obrazovne</w:t>
      </w:r>
      <w:r w:rsidR="001A5F82" w:rsidRPr="00AE17E0">
        <w:rPr>
          <w:noProof/>
        </w:rPr>
        <w:t xml:space="preserve">, </w:t>
      </w:r>
      <w:r>
        <w:rPr>
          <w:noProof/>
        </w:rPr>
        <w:t>zdravstvene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socijalne</w:t>
      </w:r>
      <w:r w:rsidR="001A5F82" w:rsidRPr="00AE17E0">
        <w:rPr>
          <w:noProof/>
        </w:rPr>
        <w:t xml:space="preserve"> </w:t>
      </w:r>
      <w:r>
        <w:rPr>
          <w:noProof/>
        </w:rPr>
        <w:t>podrške</w:t>
      </w:r>
      <w:r w:rsidR="001A5F82" w:rsidRPr="00AE17E0">
        <w:rPr>
          <w:noProof/>
        </w:rPr>
        <w:t xml:space="preserve"> </w:t>
      </w:r>
      <w:r>
        <w:rPr>
          <w:noProof/>
        </w:rPr>
        <w:t>interresorne</w:t>
      </w:r>
      <w:r w:rsidR="001A5F82" w:rsidRPr="00AE17E0">
        <w:rPr>
          <w:noProof/>
        </w:rPr>
        <w:t xml:space="preserve"> </w:t>
      </w:r>
      <w:r>
        <w:rPr>
          <w:noProof/>
        </w:rPr>
        <w:t>komisije</w:t>
      </w:r>
      <w:r w:rsidR="001A5F82" w:rsidRPr="00AE17E0">
        <w:rPr>
          <w:noProof/>
        </w:rPr>
        <w:t xml:space="preserve"> </w:t>
      </w:r>
      <w:r>
        <w:rPr>
          <w:noProof/>
        </w:rPr>
        <w:t>kroz</w:t>
      </w:r>
      <w:r w:rsidR="001A5F82" w:rsidRPr="00AE17E0">
        <w:rPr>
          <w:noProof/>
        </w:rPr>
        <w:t xml:space="preserve"> </w:t>
      </w:r>
      <w:r>
        <w:rPr>
          <w:noProof/>
        </w:rPr>
        <w:t>program</w:t>
      </w:r>
      <w:r w:rsidR="001A5F82" w:rsidRPr="00AE17E0">
        <w:rPr>
          <w:noProof/>
        </w:rPr>
        <w:t xml:space="preserve"> </w:t>
      </w:r>
      <w:r>
        <w:rPr>
          <w:noProof/>
        </w:rPr>
        <w:t>vaspitanja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dece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školski</w:t>
      </w:r>
      <w:r w:rsidR="001A5F82" w:rsidRPr="00AE17E0">
        <w:rPr>
          <w:noProof/>
        </w:rPr>
        <w:t xml:space="preserve"> </w:t>
      </w:r>
      <w:r>
        <w:rPr>
          <w:noProof/>
        </w:rPr>
        <w:t>program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individualni</w:t>
      </w:r>
      <w:r w:rsidR="001A5F82" w:rsidRPr="00AE17E0">
        <w:rPr>
          <w:noProof/>
        </w:rPr>
        <w:t xml:space="preserve"> </w:t>
      </w:r>
      <w:r>
        <w:rPr>
          <w:noProof/>
        </w:rPr>
        <w:t>obrazovni</w:t>
      </w:r>
      <w:r w:rsidR="001A5F82" w:rsidRPr="00AE17E0">
        <w:rPr>
          <w:noProof/>
        </w:rPr>
        <w:t xml:space="preserve"> </w:t>
      </w:r>
      <w:r>
        <w:rPr>
          <w:noProof/>
        </w:rPr>
        <w:t>plan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učenike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. 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Radi</w:t>
      </w:r>
      <w:r w:rsidR="001A5F82" w:rsidRPr="00AE17E0">
        <w:rPr>
          <w:noProof/>
        </w:rPr>
        <w:t xml:space="preserve"> </w:t>
      </w:r>
      <w:r>
        <w:rPr>
          <w:noProof/>
        </w:rPr>
        <w:t>punog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ravnopravnog</w:t>
      </w:r>
      <w:r w:rsidR="001A5F82" w:rsidRPr="00AE17E0">
        <w:rPr>
          <w:noProof/>
        </w:rPr>
        <w:t xml:space="preserve"> </w:t>
      </w:r>
      <w:r>
        <w:rPr>
          <w:noProof/>
        </w:rPr>
        <w:t>ostvarivanja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, </w:t>
      </w:r>
      <w:r>
        <w:rPr>
          <w:noProof/>
        </w:rPr>
        <w:t>članom</w:t>
      </w:r>
      <w:r w:rsidR="001A5F82" w:rsidRPr="00AE17E0">
        <w:rPr>
          <w:noProof/>
        </w:rPr>
        <w:t xml:space="preserve"> 10.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regulisana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>
        <w:rPr>
          <w:bCs/>
          <w:iCs/>
          <w:noProof/>
        </w:rPr>
        <w:t>potreba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usluge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tumača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znakovni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kod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poslodavca</w:t>
      </w:r>
      <w:r w:rsidR="001A5F82" w:rsidRPr="00AE17E0">
        <w:rPr>
          <w:bCs/>
          <w:iCs/>
          <w:noProof/>
        </w:rPr>
        <w:t xml:space="preserve">, </w:t>
      </w:r>
      <w:r>
        <w:rPr>
          <w:bCs/>
          <w:iCs/>
          <w:noProof/>
        </w:rPr>
        <w:t>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tako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da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g</w:t>
      </w:r>
      <w:r>
        <w:rPr>
          <w:noProof/>
        </w:rPr>
        <w:t>luva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drugog</w:t>
      </w:r>
      <w:r w:rsidR="001A5F82" w:rsidRPr="00AE17E0">
        <w:rPr>
          <w:noProof/>
        </w:rPr>
        <w:t xml:space="preserve"> </w:t>
      </w:r>
      <w:r>
        <w:rPr>
          <w:noProof/>
        </w:rPr>
        <w:t>oblika</w:t>
      </w:r>
      <w:r w:rsidR="001A5F82" w:rsidRPr="00AE17E0">
        <w:rPr>
          <w:noProof/>
        </w:rPr>
        <w:t xml:space="preserve"> </w:t>
      </w:r>
      <w:r>
        <w:rPr>
          <w:noProof/>
        </w:rPr>
        <w:t>neverbalne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bCs/>
          <w:iCs/>
          <w:noProof/>
        </w:rPr>
        <w:t xml:space="preserve"> </w:t>
      </w:r>
      <w:r>
        <w:rPr>
          <w:noProof/>
        </w:rPr>
        <w:t>ostvari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zakonu</w:t>
      </w:r>
      <w:r w:rsidR="001A5F82" w:rsidRPr="00AE17E0">
        <w:rPr>
          <w:noProof/>
        </w:rPr>
        <w:t xml:space="preserve"> </w:t>
      </w:r>
      <w:r>
        <w:rPr>
          <w:noProof/>
        </w:rPr>
        <w:t>zasnovan</w:t>
      </w:r>
      <w:r w:rsidR="001A5F82" w:rsidRPr="00AE17E0">
        <w:rPr>
          <w:noProof/>
        </w:rPr>
        <w:t xml:space="preserve"> </w:t>
      </w:r>
      <w:r>
        <w:rPr>
          <w:noProof/>
        </w:rPr>
        <w:t>interes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izvrši</w:t>
      </w:r>
      <w:r w:rsidR="001A5F82" w:rsidRPr="00AE17E0">
        <w:rPr>
          <w:noProof/>
        </w:rPr>
        <w:t xml:space="preserve"> </w:t>
      </w:r>
      <w:r>
        <w:rPr>
          <w:noProof/>
        </w:rPr>
        <w:t>obavezu</w:t>
      </w:r>
      <w:r w:rsidR="001A5F82" w:rsidRPr="00AE17E0">
        <w:rPr>
          <w:bCs/>
          <w:iCs/>
          <w:noProof/>
        </w:rPr>
        <w:t xml:space="preserve"> </w:t>
      </w:r>
      <w:r>
        <w:rPr>
          <w:noProof/>
        </w:rPr>
        <w:t>ima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koristi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toku</w:t>
      </w:r>
      <w:r w:rsidR="001A5F82" w:rsidRPr="00AE17E0">
        <w:rPr>
          <w:noProof/>
        </w:rPr>
        <w:t xml:space="preserve"> </w:t>
      </w:r>
      <w:r>
        <w:rPr>
          <w:noProof/>
        </w:rPr>
        <w:t>zapošljavanja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rada</w:t>
      </w:r>
      <w:r w:rsidR="001A5F82" w:rsidRPr="00AE17E0">
        <w:rPr>
          <w:noProof/>
        </w:rPr>
        <w:t xml:space="preserve">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poslodavca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: </w:t>
      </w:r>
      <w:r>
        <w:rPr>
          <w:noProof/>
        </w:rPr>
        <w:t>pri</w:t>
      </w:r>
      <w:r w:rsidR="001A5F82" w:rsidRPr="00AE17E0">
        <w:rPr>
          <w:noProof/>
        </w:rPr>
        <w:t xml:space="preserve"> </w:t>
      </w:r>
      <w:r>
        <w:rPr>
          <w:noProof/>
        </w:rPr>
        <w:t>obavljanju</w:t>
      </w:r>
      <w:r w:rsidR="001A5F82" w:rsidRPr="00AE17E0">
        <w:rPr>
          <w:noProof/>
        </w:rPr>
        <w:t xml:space="preserve"> </w:t>
      </w:r>
      <w:r>
        <w:rPr>
          <w:noProof/>
        </w:rPr>
        <w:t>razgovora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posao</w:t>
      </w:r>
      <w:r w:rsidR="001A5F82" w:rsidRPr="00AE17E0">
        <w:rPr>
          <w:noProof/>
        </w:rPr>
        <w:t xml:space="preserve">,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zaključivanja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otkazivanja</w:t>
      </w:r>
      <w:r w:rsidR="001A5F82" w:rsidRPr="00AE17E0">
        <w:rPr>
          <w:noProof/>
        </w:rPr>
        <w:t xml:space="preserve"> </w:t>
      </w:r>
      <w:r>
        <w:rPr>
          <w:noProof/>
        </w:rPr>
        <w:t>ugovora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radu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drugog</w:t>
      </w:r>
      <w:r w:rsidR="001A5F82" w:rsidRPr="00AE17E0">
        <w:rPr>
          <w:noProof/>
        </w:rPr>
        <w:t xml:space="preserve"> </w:t>
      </w:r>
      <w:r>
        <w:rPr>
          <w:noProof/>
        </w:rPr>
        <w:t>ugovora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radu</w:t>
      </w:r>
      <w:r w:rsidR="001A5F82" w:rsidRPr="00AE17E0">
        <w:rPr>
          <w:noProof/>
        </w:rPr>
        <w:t xml:space="preserve"> </w:t>
      </w:r>
      <w:r>
        <w:rPr>
          <w:noProof/>
        </w:rPr>
        <w:t>van</w:t>
      </w:r>
      <w:r w:rsidR="001A5F82" w:rsidRPr="00AE17E0">
        <w:rPr>
          <w:noProof/>
        </w:rPr>
        <w:t xml:space="preserve"> </w:t>
      </w:r>
      <w:r>
        <w:rPr>
          <w:noProof/>
        </w:rPr>
        <w:t>radnog</w:t>
      </w:r>
      <w:r w:rsidR="001A5F82" w:rsidRPr="00AE17E0">
        <w:rPr>
          <w:noProof/>
        </w:rPr>
        <w:t xml:space="preserve"> </w:t>
      </w:r>
      <w:r>
        <w:rPr>
          <w:noProof/>
        </w:rPr>
        <w:t>odnosa</w:t>
      </w:r>
      <w:r w:rsidR="001A5F82" w:rsidRPr="00AE17E0">
        <w:rPr>
          <w:noProof/>
        </w:rPr>
        <w:t xml:space="preserve">, </w:t>
      </w:r>
      <w:r>
        <w:rPr>
          <w:noProof/>
        </w:rPr>
        <w:t>stručnom</w:t>
      </w:r>
      <w:r w:rsidR="001A5F82" w:rsidRPr="00AE17E0">
        <w:rPr>
          <w:noProof/>
        </w:rPr>
        <w:t xml:space="preserve"> </w:t>
      </w:r>
      <w:r>
        <w:rPr>
          <w:noProof/>
        </w:rPr>
        <w:t>osposobljavanju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usavršavanju</w:t>
      </w:r>
      <w:r w:rsidR="001A5F82" w:rsidRPr="00AE17E0">
        <w:rPr>
          <w:noProof/>
        </w:rPr>
        <w:t xml:space="preserve">, </w:t>
      </w:r>
      <w:r>
        <w:rPr>
          <w:noProof/>
        </w:rPr>
        <w:t>volontiranju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toku</w:t>
      </w:r>
      <w:r w:rsidR="001A5F82" w:rsidRPr="00AE17E0">
        <w:rPr>
          <w:noProof/>
        </w:rPr>
        <w:t xml:space="preserve"> </w:t>
      </w:r>
      <w:r>
        <w:rPr>
          <w:noProof/>
        </w:rPr>
        <w:t>rada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učestvovanja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radu</w:t>
      </w:r>
      <w:r w:rsidR="001A5F82" w:rsidRPr="00AE17E0">
        <w:rPr>
          <w:noProof/>
        </w:rPr>
        <w:t xml:space="preserve">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poslodavca</w:t>
      </w:r>
      <w:r w:rsidR="001A5F82" w:rsidRPr="00AE17E0">
        <w:rPr>
          <w:noProof/>
        </w:rPr>
        <w:t xml:space="preserve"> </w:t>
      </w:r>
      <w:r>
        <w:rPr>
          <w:noProof/>
        </w:rPr>
        <w:t>po</w:t>
      </w:r>
      <w:r w:rsidR="001A5F82" w:rsidRPr="00AE17E0">
        <w:rPr>
          <w:noProof/>
        </w:rPr>
        <w:t xml:space="preserve"> </w:t>
      </w:r>
      <w:r>
        <w:rPr>
          <w:noProof/>
        </w:rPr>
        <w:t>bilo</w:t>
      </w:r>
      <w:r w:rsidR="001A5F82" w:rsidRPr="00AE17E0">
        <w:rPr>
          <w:noProof/>
        </w:rPr>
        <w:t xml:space="preserve"> </w:t>
      </w:r>
      <w:r>
        <w:rPr>
          <w:noProof/>
        </w:rPr>
        <w:t>kom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. </w:t>
      </w:r>
      <w:r>
        <w:rPr>
          <w:noProof/>
        </w:rPr>
        <w:t>Ovakvo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gluva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ostvaruje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periodu</w:t>
      </w:r>
      <w:r w:rsidR="001A5F82" w:rsidRPr="00AE17E0">
        <w:rPr>
          <w:noProof/>
        </w:rPr>
        <w:t xml:space="preserve"> </w:t>
      </w:r>
      <w:r>
        <w:rPr>
          <w:noProof/>
        </w:rPr>
        <w:t>dok</w:t>
      </w:r>
      <w:r w:rsidR="001A5F82" w:rsidRPr="00AE17E0">
        <w:rPr>
          <w:noProof/>
        </w:rPr>
        <w:t xml:space="preserve"> </w:t>
      </w:r>
      <w:r>
        <w:rPr>
          <w:noProof/>
        </w:rPr>
        <w:t>postoji</w:t>
      </w:r>
      <w:r w:rsidR="001A5F82" w:rsidRPr="00AE17E0">
        <w:rPr>
          <w:noProof/>
        </w:rPr>
        <w:t xml:space="preserve"> </w:t>
      </w:r>
      <w:r>
        <w:rPr>
          <w:noProof/>
        </w:rPr>
        <w:t>objektivna</w:t>
      </w:r>
      <w:r w:rsidR="001A5F82" w:rsidRPr="00AE17E0">
        <w:rPr>
          <w:noProof/>
        </w:rPr>
        <w:t xml:space="preserve"> </w:t>
      </w:r>
      <w:r>
        <w:rPr>
          <w:noProof/>
        </w:rPr>
        <w:t>potreba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takvom</w:t>
      </w:r>
      <w:r w:rsidR="001A5F82" w:rsidRPr="00AE17E0">
        <w:rPr>
          <w:noProof/>
        </w:rPr>
        <w:t xml:space="preserve"> </w:t>
      </w:r>
      <w:r>
        <w:rPr>
          <w:noProof/>
        </w:rPr>
        <w:t>uslugom</w:t>
      </w:r>
      <w:r w:rsidR="001A5F82" w:rsidRPr="00AE17E0">
        <w:rPr>
          <w:noProof/>
        </w:rPr>
        <w:t xml:space="preserve">, </w:t>
      </w:r>
      <w:r>
        <w:rPr>
          <w:noProof/>
        </w:rPr>
        <w:t>dakle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zavisnosti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procesa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organizacije</w:t>
      </w:r>
      <w:r w:rsidR="001A5F82" w:rsidRPr="00AE17E0">
        <w:rPr>
          <w:noProof/>
        </w:rPr>
        <w:t xml:space="preserve"> </w:t>
      </w:r>
      <w:r>
        <w:rPr>
          <w:noProof/>
        </w:rPr>
        <w:t>rada</w:t>
      </w:r>
      <w:r w:rsidR="001A5F82" w:rsidRPr="00AE17E0">
        <w:rPr>
          <w:noProof/>
        </w:rPr>
        <w:t xml:space="preserve">, </w:t>
      </w:r>
      <w:r>
        <w:rPr>
          <w:noProof/>
        </w:rPr>
        <w:t>potreba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uslugom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svakako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potrebna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toku</w:t>
      </w:r>
      <w:r w:rsidR="001A5F82" w:rsidRPr="00AE17E0">
        <w:rPr>
          <w:noProof/>
        </w:rPr>
        <w:t xml:space="preserve"> </w:t>
      </w:r>
      <w:r>
        <w:rPr>
          <w:noProof/>
        </w:rPr>
        <w:t>celog</w:t>
      </w:r>
      <w:r w:rsidR="001A5F82" w:rsidRPr="00AE17E0">
        <w:rPr>
          <w:noProof/>
        </w:rPr>
        <w:t xml:space="preserve"> </w:t>
      </w:r>
      <w:r>
        <w:rPr>
          <w:noProof/>
        </w:rPr>
        <w:t>radnog</w:t>
      </w:r>
      <w:r w:rsidR="001A5F82" w:rsidRPr="00AE17E0">
        <w:rPr>
          <w:noProof/>
        </w:rPr>
        <w:t xml:space="preserve"> </w:t>
      </w:r>
      <w:r>
        <w:rPr>
          <w:noProof/>
        </w:rPr>
        <w:t>angažovanja</w:t>
      </w:r>
      <w:r w:rsidR="001A5F82" w:rsidRPr="00AE17E0">
        <w:rPr>
          <w:noProof/>
        </w:rPr>
        <w:t xml:space="preserve">, </w:t>
      </w:r>
      <w:r>
        <w:rPr>
          <w:noProof/>
        </w:rPr>
        <w:t>nego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slučajevima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zaposlenim</w:t>
      </w:r>
      <w:r w:rsidR="001A5F82" w:rsidRPr="00AE17E0">
        <w:rPr>
          <w:noProof/>
        </w:rPr>
        <w:t xml:space="preserve"> </w:t>
      </w:r>
      <w:r>
        <w:rPr>
          <w:noProof/>
        </w:rPr>
        <w:t>licima</w:t>
      </w:r>
      <w:r w:rsidR="001A5F82" w:rsidRPr="00AE17E0">
        <w:rPr>
          <w:noProof/>
        </w:rPr>
        <w:t xml:space="preserve">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poslodavca</w:t>
      </w:r>
      <w:r w:rsidR="001A5F82" w:rsidRPr="00AE17E0">
        <w:rPr>
          <w:noProof/>
        </w:rPr>
        <w:t xml:space="preserve"> </w:t>
      </w:r>
      <w:r>
        <w:rPr>
          <w:noProof/>
        </w:rPr>
        <w:t>saopštavaju</w:t>
      </w:r>
      <w:r w:rsidR="001A5F82" w:rsidRPr="00AE17E0">
        <w:rPr>
          <w:noProof/>
        </w:rPr>
        <w:t xml:space="preserve"> </w:t>
      </w:r>
      <w:r>
        <w:rPr>
          <w:noProof/>
        </w:rPr>
        <w:t>informacije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uticaja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proces</w:t>
      </w:r>
      <w:r w:rsidR="001A5F82" w:rsidRPr="00AE17E0">
        <w:rPr>
          <w:noProof/>
        </w:rPr>
        <w:t xml:space="preserve"> </w:t>
      </w:r>
      <w:r>
        <w:rPr>
          <w:noProof/>
        </w:rPr>
        <w:t>rada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njihov</w:t>
      </w:r>
      <w:r w:rsidR="001A5F82" w:rsidRPr="00AE17E0">
        <w:rPr>
          <w:noProof/>
        </w:rPr>
        <w:t xml:space="preserve"> </w:t>
      </w:r>
      <w:r>
        <w:rPr>
          <w:noProof/>
        </w:rPr>
        <w:t>položaj</w:t>
      </w:r>
      <w:r w:rsidR="001A5F82" w:rsidRPr="00AE17E0">
        <w:rPr>
          <w:noProof/>
        </w:rPr>
        <w:t>.</w:t>
      </w:r>
    </w:p>
    <w:p w:rsidR="001A5F82" w:rsidRPr="00AE17E0" w:rsidRDefault="001A5F82" w:rsidP="001A5F82">
      <w:pPr>
        <w:pStyle w:val="Heading1"/>
        <w:jc w:val="left"/>
        <w:rPr>
          <w:noProof/>
          <w:lang w:val="sr-Latn-CS"/>
        </w:rPr>
      </w:pPr>
      <w:r w:rsidRPr="00AE17E0">
        <w:rPr>
          <w:noProof/>
          <w:lang w:val="sr-Latn-CS"/>
        </w:rPr>
        <w:t xml:space="preserve">3. </w:t>
      </w:r>
      <w:r w:rsidR="00AE17E0">
        <w:rPr>
          <w:noProof/>
          <w:lang w:val="sr-Latn-CS"/>
        </w:rPr>
        <w:t>Glava</w:t>
      </w:r>
      <w:r w:rsidRPr="00AE17E0">
        <w:rPr>
          <w:noProof/>
          <w:lang w:val="sr-Latn-CS"/>
        </w:rPr>
        <w:t xml:space="preserve"> III. </w:t>
      </w:r>
      <w:r w:rsidR="00AE17E0">
        <w:rPr>
          <w:noProof/>
          <w:lang w:val="sr-Latn-CS"/>
        </w:rPr>
        <w:t>Način</w:t>
      </w:r>
      <w:r w:rsidRPr="00AE17E0">
        <w:rPr>
          <w:iCs/>
          <w:noProof/>
          <w:lang w:val="sr-Latn-CS"/>
        </w:rPr>
        <w:t xml:space="preserve"> </w:t>
      </w:r>
      <w:r w:rsidR="00AE17E0">
        <w:rPr>
          <w:iCs/>
          <w:noProof/>
          <w:lang w:val="sr-Latn-CS"/>
        </w:rPr>
        <w:t>upotrebe</w:t>
      </w:r>
      <w:r w:rsidRPr="00AE17E0">
        <w:rPr>
          <w:iCs/>
          <w:noProof/>
          <w:lang w:val="sr-Latn-CS"/>
        </w:rPr>
        <w:t xml:space="preserve"> </w:t>
      </w:r>
      <w:r w:rsidR="00AE17E0">
        <w:rPr>
          <w:iCs/>
          <w:noProof/>
          <w:lang w:val="sr-Latn-CS"/>
        </w:rPr>
        <w:t>usluge</w:t>
      </w:r>
      <w:r w:rsidRPr="00AE17E0">
        <w:rPr>
          <w:iCs/>
          <w:noProof/>
          <w:lang w:val="sr-Latn-CS"/>
        </w:rPr>
        <w:t xml:space="preserve"> </w:t>
      </w:r>
      <w:r w:rsidR="00AE17E0">
        <w:rPr>
          <w:iCs/>
          <w:noProof/>
          <w:lang w:val="sr-Latn-CS"/>
        </w:rPr>
        <w:t>tumača</w:t>
      </w:r>
      <w:r w:rsidRPr="00AE17E0">
        <w:rPr>
          <w:iCs/>
          <w:noProof/>
          <w:lang w:val="sr-Latn-CS"/>
        </w:rPr>
        <w:t xml:space="preserve"> </w:t>
      </w:r>
      <w:r w:rsidR="00AE17E0">
        <w:rPr>
          <w:iCs/>
          <w:noProof/>
          <w:lang w:val="sr-Latn-CS"/>
        </w:rPr>
        <w:t>za</w:t>
      </w:r>
      <w:r w:rsidRPr="00AE17E0">
        <w:rPr>
          <w:iCs/>
          <w:noProof/>
          <w:lang w:val="sr-Latn-CS"/>
        </w:rPr>
        <w:t xml:space="preserve"> </w:t>
      </w:r>
      <w:r w:rsidR="00AE17E0">
        <w:rPr>
          <w:iCs/>
          <w:noProof/>
          <w:lang w:val="sr-Latn-CS"/>
        </w:rPr>
        <w:t>znakovni</w:t>
      </w:r>
      <w:r w:rsidRPr="00AE17E0">
        <w:rPr>
          <w:iCs/>
          <w:noProof/>
          <w:lang w:val="sr-Latn-CS"/>
        </w:rPr>
        <w:t xml:space="preserve"> </w:t>
      </w:r>
      <w:r w:rsidR="00AE17E0">
        <w:rPr>
          <w:iCs/>
          <w:noProof/>
          <w:lang w:val="sr-Latn-CS"/>
        </w:rPr>
        <w:t>jezik</w:t>
      </w:r>
      <w:r w:rsidRPr="00AE17E0">
        <w:rPr>
          <w:noProof/>
          <w:lang w:val="sr-Latn-CS"/>
        </w:rPr>
        <w:t xml:space="preserve"> (</w:t>
      </w:r>
      <w:r w:rsidR="00AE17E0">
        <w:rPr>
          <w:noProof/>
          <w:lang w:val="sr-Latn-CS"/>
        </w:rPr>
        <w:t>čl</w:t>
      </w:r>
      <w:r w:rsidRPr="00AE17E0">
        <w:rPr>
          <w:noProof/>
          <w:lang w:val="sr-Latn-CS"/>
        </w:rPr>
        <w:t>. 11–14)</w:t>
      </w:r>
    </w:p>
    <w:p w:rsidR="001A5F82" w:rsidRPr="00AE17E0" w:rsidRDefault="001A5F82" w:rsidP="001A5F82">
      <w:pPr>
        <w:rPr>
          <w:noProof/>
        </w:rPr>
      </w:pPr>
    </w:p>
    <w:p w:rsidR="001A5F82" w:rsidRPr="00AE17E0" w:rsidRDefault="001A5F82" w:rsidP="001A5F82">
      <w:pPr>
        <w:tabs>
          <w:tab w:val="left" w:pos="720"/>
        </w:tabs>
        <w:jc w:val="both"/>
        <w:rPr>
          <w:noProof/>
        </w:rPr>
      </w:pPr>
      <w:r w:rsidRPr="00AE17E0">
        <w:rPr>
          <w:noProof/>
        </w:rPr>
        <w:tab/>
      </w:r>
      <w:r w:rsidR="00AE17E0">
        <w:rPr>
          <w:noProof/>
        </w:rPr>
        <w:t>Glavom</w:t>
      </w:r>
      <w:r w:rsidRPr="00AE17E0">
        <w:rPr>
          <w:noProof/>
        </w:rPr>
        <w:t xml:space="preserve"> III. </w:t>
      </w:r>
      <w:r w:rsidR="00AE17E0">
        <w:rPr>
          <w:noProof/>
        </w:rPr>
        <w:t>ovog</w:t>
      </w:r>
      <w:r w:rsidRPr="00AE17E0">
        <w:rPr>
          <w:noProof/>
        </w:rPr>
        <w:t xml:space="preserve"> </w:t>
      </w:r>
      <w:r w:rsidR="00AE17E0">
        <w:rPr>
          <w:noProof/>
        </w:rPr>
        <w:t>zakona</w:t>
      </w:r>
      <w:r w:rsidRPr="00AE17E0">
        <w:rPr>
          <w:noProof/>
        </w:rPr>
        <w:t xml:space="preserve"> </w:t>
      </w:r>
      <w:r w:rsidR="00AE17E0">
        <w:rPr>
          <w:noProof/>
        </w:rPr>
        <w:t>regulisan</w:t>
      </w:r>
      <w:r w:rsidRPr="00AE17E0">
        <w:rPr>
          <w:noProof/>
        </w:rPr>
        <w:t xml:space="preserve"> </w:t>
      </w:r>
      <w:r w:rsidR="00AE17E0">
        <w:rPr>
          <w:noProof/>
        </w:rPr>
        <w:t>je</w:t>
      </w:r>
      <w:r w:rsidRPr="00AE17E0">
        <w:rPr>
          <w:noProof/>
        </w:rPr>
        <w:t xml:space="preserve"> </w:t>
      </w:r>
      <w:r w:rsidR="00AE17E0">
        <w:rPr>
          <w:noProof/>
        </w:rPr>
        <w:t>način</w:t>
      </w:r>
      <w:r w:rsidRPr="00AE17E0">
        <w:rPr>
          <w:noProof/>
        </w:rPr>
        <w:t xml:space="preserve"> </w:t>
      </w:r>
      <w:r w:rsidR="00AE17E0">
        <w:rPr>
          <w:noProof/>
        </w:rPr>
        <w:t>upotrebe</w:t>
      </w:r>
      <w:r w:rsidRPr="00AE17E0">
        <w:rPr>
          <w:noProof/>
        </w:rPr>
        <w:t xml:space="preserve"> </w:t>
      </w:r>
      <w:r w:rsidR="00AE17E0">
        <w:rPr>
          <w:noProof/>
        </w:rPr>
        <w:t>usluge</w:t>
      </w:r>
      <w:r w:rsidRPr="00AE17E0">
        <w:rPr>
          <w:noProof/>
        </w:rPr>
        <w:t xml:space="preserve"> </w:t>
      </w:r>
      <w:r w:rsidR="00AE17E0">
        <w:rPr>
          <w:noProof/>
        </w:rPr>
        <w:t>tumača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znakovni</w:t>
      </w:r>
      <w:r w:rsidRPr="00AE17E0">
        <w:rPr>
          <w:noProof/>
        </w:rPr>
        <w:t xml:space="preserve"> </w:t>
      </w:r>
      <w:r w:rsidR="00AE17E0">
        <w:rPr>
          <w:noProof/>
        </w:rPr>
        <w:t>jezik</w:t>
      </w:r>
      <w:r w:rsidRPr="00AE17E0">
        <w:rPr>
          <w:noProof/>
        </w:rPr>
        <w:t xml:space="preserve"> </w:t>
      </w:r>
      <w:r w:rsidR="00AE17E0">
        <w:rPr>
          <w:noProof/>
        </w:rPr>
        <w:t>preko</w:t>
      </w:r>
      <w:r w:rsidRPr="00AE17E0">
        <w:rPr>
          <w:noProof/>
        </w:rPr>
        <w:t xml:space="preserve"> </w:t>
      </w:r>
      <w:r w:rsidR="00AE17E0">
        <w:rPr>
          <w:noProof/>
        </w:rPr>
        <w:t>udruženja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invaliditetom</w:t>
      </w:r>
      <w:r w:rsidRPr="00AE17E0">
        <w:rPr>
          <w:noProof/>
        </w:rPr>
        <w:t xml:space="preserve">, </w:t>
      </w:r>
      <w:r w:rsidR="00AE17E0">
        <w:rPr>
          <w:iCs/>
          <w:noProof/>
        </w:rPr>
        <w:t>saveza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udruženja</w:t>
      </w:r>
      <w:r w:rsidRPr="00AE17E0">
        <w:rPr>
          <w:iCs/>
          <w:noProof/>
        </w:rPr>
        <w:t xml:space="preserve"> </w:t>
      </w:r>
      <w:r w:rsidR="00AE17E0">
        <w:rPr>
          <w:noProof/>
        </w:rPr>
        <w:t>koji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bavi</w:t>
      </w:r>
      <w:r w:rsidRPr="00AE17E0">
        <w:rPr>
          <w:noProof/>
        </w:rPr>
        <w:t xml:space="preserve"> </w:t>
      </w:r>
      <w:r w:rsidR="00AE17E0">
        <w:rPr>
          <w:noProof/>
        </w:rPr>
        <w:t>zaštitom</w:t>
      </w:r>
      <w:r w:rsidRPr="00AE17E0">
        <w:rPr>
          <w:noProof/>
        </w:rPr>
        <w:t xml:space="preserve"> </w:t>
      </w:r>
      <w:r w:rsidR="00AE17E0">
        <w:rPr>
          <w:noProof/>
        </w:rPr>
        <w:t>gluvih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noProof/>
        </w:rPr>
        <w:t xml:space="preserve">, </w:t>
      </w:r>
      <w:r w:rsidR="00AE17E0">
        <w:rPr>
          <w:noProof/>
        </w:rPr>
        <w:t>od</w:t>
      </w:r>
      <w:r w:rsidRPr="00AE17E0">
        <w:rPr>
          <w:noProof/>
        </w:rPr>
        <w:t xml:space="preserve"> </w:t>
      </w:r>
      <w:r w:rsidR="00AE17E0">
        <w:rPr>
          <w:noProof/>
        </w:rPr>
        <w:t>strane</w:t>
      </w:r>
      <w:r w:rsidRPr="00AE17E0">
        <w:rPr>
          <w:noProof/>
        </w:rPr>
        <w:t xml:space="preserve"> </w:t>
      </w:r>
      <w:r w:rsidR="00AE17E0">
        <w:rPr>
          <w:noProof/>
        </w:rPr>
        <w:t>javne</w:t>
      </w:r>
      <w:r w:rsidRPr="00AE17E0">
        <w:rPr>
          <w:noProof/>
        </w:rPr>
        <w:t xml:space="preserve"> </w:t>
      </w:r>
      <w:r w:rsidR="00AE17E0">
        <w:rPr>
          <w:noProof/>
        </w:rPr>
        <w:t>službe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kod</w:t>
      </w:r>
      <w:r w:rsidRPr="00AE17E0">
        <w:rPr>
          <w:noProof/>
        </w:rPr>
        <w:t xml:space="preserve"> </w:t>
      </w:r>
      <w:r w:rsidR="00AE17E0">
        <w:rPr>
          <w:noProof/>
        </w:rPr>
        <w:t>poslodavca</w:t>
      </w:r>
      <w:r w:rsidRPr="00AE17E0">
        <w:rPr>
          <w:noProof/>
        </w:rPr>
        <w:t>.</w:t>
      </w:r>
    </w:p>
    <w:p w:rsidR="001A5F82" w:rsidRPr="00AE17E0" w:rsidRDefault="001A5F82" w:rsidP="001A5F82">
      <w:pPr>
        <w:tabs>
          <w:tab w:val="left" w:pos="720"/>
        </w:tabs>
        <w:jc w:val="both"/>
        <w:rPr>
          <w:iCs/>
          <w:noProof/>
        </w:rPr>
      </w:pPr>
      <w:r w:rsidRPr="00AE17E0">
        <w:rPr>
          <w:bCs/>
          <w:iCs/>
          <w:noProof/>
        </w:rPr>
        <w:tab/>
      </w:r>
      <w:r w:rsidR="00AE17E0">
        <w:rPr>
          <w:bCs/>
          <w:iCs/>
          <w:noProof/>
        </w:rPr>
        <w:t>Članom</w:t>
      </w:r>
      <w:r w:rsidRPr="00AE17E0">
        <w:rPr>
          <w:bCs/>
          <w:iCs/>
          <w:noProof/>
        </w:rPr>
        <w:t xml:space="preserve"> 11. </w:t>
      </w:r>
      <w:r w:rsidR="00AE17E0">
        <w:rPr>
          <w:bCs/>
          <w:iCs/>
          <w:noProof/>
        </w:rPr>
        <w:t>uređeno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je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da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g</w:t>
      </w:r>
      <w:r w:rsidR="00AE17E0">
        <w:rPr>
          <w:noProof/>
        </w:rPr>
        <w:t>luva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iCs/>
          <w:noProof/>
        </w:rPr>
        <w:t xml:space="preserve"> </w:t>
      </w:r>
      <w:r w:rsidR="00AE17E0">
        <w:rPr>
          <w:noProof/>
        </w:rPr>
        <w:t>može</w:t>
      </w:r>
      <w:r w:rsidRPr="00AE17E0">
        <w:rPr>
          <w:noProof/>
        </w:rPr>
        <w:t xml:space="preserve"> </w:t>
      </w:r>
      <w:r w:rsidR="00AE17E0">
        <w:rPr>
          <w:noProof/>
        </w:rPr>
        <w:t>da</w:t>
      </w:r>
      <w:r w:rsidRPr="00AE17E0">
        <w:rPr>
          <w:noProof/>
        </w:rPr>
        <w:t xml:space="preserve"> </w:t>
      </w:r>
      <w:r w:rsidR="00AE17E0">
        <w:rPr>
          <w:noProof/>
        </w:rPr>
        <w:t>ostvari</w:t>
      </w:r>
      <w:r w:rsidRPr="00AE17E0">
        <w:rPr>
          <w:noProof/>
        </w:rPr>
        <w:t xml:space="preserve"> </w:t>
      </w:r>
      <w:r w:rsidR="00AE17E0">
        <w:rPr>
          <w:noProof/>
        </w:rPr>
        <w:t>uslugu</w:t>
      </w:r>
      <w:r w:rsidRPr="00AE17E0">
        <w:rPr>
          <w:noProof/>
        </w:rPr>
        <w:t xml:space="preserve"> </w:t>
      </w:r>
      <w:r w:rsidR="00AE17E0">
        <w:rPr>
          <w:noProof/>
        </w:rPr>
        <w:t>tumača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znakovni</w:t>
      </w:r>
      <w:r w:rsidRPr="00AE17E0">
        <w:rPr>
          <w:noProof/>
        </w:rPr>
        <w:t xml:space="preserve"> </w:t>
      </w:r>
      <w:r w:rsidR="00AE17E0">
        <w:rPr>
          <w:noProof/>
        </w:rPr>
        <w:t>jezik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osnovu</w:t>
      </w:r>
      <w:r w:rsidRPr="00AE17E0">
        <w:rPr>
          <w:noProof/>
        </w:rPr>
        <w:t xml:space="preserve"> </w:t>
      </w:r>
      <w:r w:rsidR="00AE17E0">
        <w:rPr>
          <w:noProof/>
        </w:rPr>
        <w:t>prethodno</w:t>
      </w:r>
      <w:r w:rsidRPr="00AE17E0">
        <w:rPr>
          <w:noProof/>
        </w:rPr>
        <w:t xml:space="preserve"> </w:t>
      </w:r>
      <w:r w:rsidR="00AE17E0">
        <w:rPr>
          <w:noProof/>
        </w:rPr>
        <w:t>iznetog</w:t>
      </w:r>
      <w:r w:rsidRPr="00AE17E0">
        <w:rPr>
          <w:noProof/>
        </w:rPr>
        <w:t xml:space="preserve"> </w:t>
      </w:r>
      <w:r w:rsidR="00AE17E0">
        <w:rPr>
          <w:noProof/>
        </w:rPr>
        <w:t>zahteva</w:t>
      </w:r>
      <w:r w:rsidRPr="00AE17E0">
        <w:rPr>
          <w:noProof/>
        </w:rPr>
        <w:t xml:space="preserve"> </w:t>
      </w:r>
      <w:r w:rsidR="00AE17E0">
        <w:rPr>
          <w:noProof/>
        </w:rPr>
        <w:t>udruženju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invaliditetom</w:t>
      </w:r>
      <w:r w:rsidRPr="00AE17E0">
        <w:rPr>
          <w:noProof/>
        </w:rPr>
        <w:t xml:space="preserve"> (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daljem</w:t>
      </w:r>
      <w:r w:rsidRPr="00AE17E0">
        <w:rPr>
          <w:noProof/>
        </w:rPr>
        <w:t xml:space="preserve"> </w:t>
      </w:r>
      <w:r w:rsidR="00AE17E0">
        <w:rPr>
          <w:noProof/>
        </w:rPr>
        <w:t>tekstu</w:t>
      </w:r>
      <w:r w:rsidRPr="00AE17E0">
        <w:rPr>
          <w:noProof/>
        </w:rPr>
        <w:t xml:space="preserve">: </w:t>
      </w:r>
      <w:r w:rsidR="00AE17E0">
        <w:rPr>
          <w:noProof/>
        </w:rPr>
        <w:t>udruženje</w:t>
      </w:r>
      <w:r w:rsidRPr="00AE17E0">
        <w:rPr>
          <w:noProof/>
        </w:rPr>
        <w:t xml:space="preserve">) </w:t>
      </w:r>
      <w:r w:rsidR="00AE17E0">
        <w:rPr>
          <w:iCs/>
          <w:noProof/>
        </w:rPr>
        <w:t>na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teritoriji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jedinice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lokalne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samouprave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na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kojoj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ima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prebivalište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ili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na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kojoj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ostvaruje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pravo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na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zakonu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zasnovan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interes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ili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izvršava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obavezu</w:t>
      </w:r>
      <w:r w:rsidRPr="00AE17E0">
        <w:rPr>
          <w:iCs/>
          <w:noProof/>
        </w:rPr>
        <w:t xml:space="preserve">. </w:t>
      </w:r>
      <w:r w:rsidR="00AE17E0">
        <w:rPr>
          <w:iCs/>
          <w:noProof/>
        </w:rPr>
        <w:t>Inače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od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ukupnog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broja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jedinica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lokalne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samouprave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udruženja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gluvih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imaju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organizovanu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uslugu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tumača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znakovni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jezik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oko</w:t>
      </w:r>
      <w:r w:rsidRPr="00AE17E0">
        <w:rPr>
          <w:iCs/>
          <w:noProof/>
        </w:rPr>
        <w:t xml:space="preserve"> 50, </w:t>
      </w:r>
      <w:r w:rsidR="00AE17E0">
        <w:rPr>
          <w:iCs/>
          <w:noProof/>
        </w:rPr>
        <w:t>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kada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ima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vidu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Gradu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Beogradu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ima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više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jedinica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lokalne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samouprave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ako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one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računaju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posebno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onda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ovakva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usluga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preko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udruženja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gluvih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obezbeđena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za</w:t>
      </w:r>
      <w:r w:rsidRPr="00AE17E0">
        <w:rPr>
          <w:iCs/>
          <w:noProof/>
        </w:rPr>
        <w:t xml:space="preserve"> 81 </w:t>
      </w:r>
      <w:r w:rsidR="00AE17E0">
        <w:rPr>
          <w:iCs/>
          <w:noProof/>
        </w:rPr>
        <w:t>opštinu</w:t>
      </w:r>
      <w:r w:rsidRPr="00AE17E0">
        <w:rPr>
          <w:iCs/>
          <w:noProof/>
        </w:rPr>
        <w:t xml:space="preserve">. </w:t>
      </w:r>
      <w:r w:rsidR="00AE17E0">
        <w:rPr>
          <w:iCs/>
          <w:noProof/>
        </w:rPr>
        <w:t>Donošenjem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ovog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zakona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obezbeđuje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mogućnost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kreiranja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usluge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tumača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znakovni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jezik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svim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jedinicama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lokalne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samouprave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skladu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potrebama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druge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strane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obezbeđuje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pravo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kako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gluvih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osoba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tako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samih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tumača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mogu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sa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punim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pravom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prisustvuju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uz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gluvu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osobu</w:t>
      </w:r>
      <w:r w:rsidRPr="00AE17E0">
        <w:rPr>
          <w:iCs/>
          <w:noProof/>
        </w:rPr>
        <w:t xml:space="preserve">, </w:t>
      </w:r>
      <w:r w:rsidR="00AE17E0">
        <w:rPr>
          <w:iCs/>
          <w:noProof/>
        </w:rPr>
        <w:t>uvek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kada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to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potrebno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kada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lastRenderedPageBreak/>
        <w:t>gluva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osoba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nije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mogućnosti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potpunosti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razume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ostvari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svoje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pravo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ili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obavezu</w:t>
      </w:r>
      <w:r w:rsidRPr="00AE17E0">
        <w:rPr>
          <w:iCs/>
          <w:noProof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iCs/>
          <w:noProof/>
          <w:lang w:val="sr-Latn-CS"/>
        </w:rPr>
        <w:t>Ako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ovo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udruženje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nije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mogućnosti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da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obezbedi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upotrebu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usluge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1A5F82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zahtev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gluve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osobe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prosleđuje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savezu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udruženja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bavi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zaštitom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1A5F82" w:rsidRPr="00AE17E0">
        <w:rPr>
          <w:noProof/>
          <w:lang w:val="sr-Latn-CS"/>
        </w:rPr>
        <w:t xml:space="preserve">: </w:t>
      </w:r>
      <w:r>
        <w:rPr>
          <w:noProof/>
          <w:lang w:val="sr-Latn-CS"/>
        </w:rPr>
        <w:t>savez</w:t>
      </w:r>
      <w:r w:rsidR="001A5F82" w:rsidRPr="00AE17E0">
        <w:rPr>
          <w:noProof/>
          <w:lang w:val="sr-Latn-CS"/>
        </w:rPr>
        <w:t xml:space="preserve">) </w:t>
      </w:r>
      <w:r>
        <w:rPr>
          <w:noProof/>
          <w:lang w:val="sr-Latn-CS"/>
        </w:rPr>
        <w:t>koji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preko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najbližem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kojoj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prebivalište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pravni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raspolaže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opredeljenim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5F82"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organi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savez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svojoj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internet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prezentaciji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dostupnost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stara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ažurnosti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području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pružaju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mogućnostima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angažovanja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tumača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znakovni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jezik</w:t>
      </w:r>
      <w:r w:rsidR="001A5F82" w:rsidRPr="00AE17E0">
        <w:rPr>
          <w:noProof/>
          <w:lang w:val="sr-Latn-CS"/>
        </w:rPr>
        <w:t>.</w:t>
      </w:r>
    </w:p>
    <w:p w:rsidR="001A5F82" w:rsidRPr="00AE17E0" w:rsidRDefault="001A5F82" w:rsidP="001A5F82">
      <w:pPr>
        <w:jc w:val="both"/>
        <w:rPr>
          <w:bCs/>
          <w:iCs/>
          <w:noProof/>
        </w:rPr>
      </w:pPr>
      <w:r w:rsidRPr="00AE17E0">
        <w:rPr>
          <w:bCs/>
          <w:iCs/>
          <w:noProof/>
        </w:rPr>
        <w:tab/>
      </w:r>
      <w:r w:rsidR="00AE17E0">
        <w:rPr>
          <w:bCs/>
          <w:iCs/>
          <w:noProof/>
        </w:rPr>
        <w:t>Članom</w:t>
      </w:r>
      <w:r w:rsidRPr="00AE17E0">
        <w:rPr>
          <w:bCs/>
          <w:iCs/>
          <w:noProof/>
        </w:rPr>
        <w:t xml:space="preserve"> 12. </w:t>
      </w:r>
      <w:r w:rsidR="00AE17E0">
        <w:rPr>
          <w:bCs/>
          <w:iCs/>
          <w:noProof/>
        </w:rPr>
        <w:t>regulisano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je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da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se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pravo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na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upotrebu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znakovnog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jezika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može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obezbediti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i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preko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drugog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udruženja</w:t>
      </w:r>
      <w:r w:rsidRPr="00AE17E0">
        <w:rPr>
          <w:bCs/>
          <w:iCs/>
          <w:noProof/>
        </w:rPr>
        <w:t xml:space="preserve"> </w:t>
      </w:r>
      <w:r w:rsidR="00AE17E0">
        <w:rPr>
          <w:noProof/>
        </w:rPr>
        <w:t>koje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bavi</w:t>
      </w:r>
      <w:r w:rsidRPr="00AE17E0">
        <w:rPr>
          <w:noProof/>
        </w:rPr>
        <w:t xml:space="preserve"> </w:t>
      </w:r>
      <w:r w:rsidR="00AE17E0">
        <w:rPr>
          <w:noProof/>
        </w:rPr>
        <w:t>zaštitom</w:t>
      </w:r>
      <w:r w:rsidRPr="00AE17E0">
        <w:rPr>
          <w:noProof/>
        </w:rPr>
        <w:t xml:space="preserve"> </w:t>
      </w:r>
      <w:r w:rsidR="00AE17E0">
        <w:rPr>
          <w:noProof/>
        </w:rPr>
        <w:t>gluvih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noProof/>
        </w:rPr>
        <w:t>,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koje</w:t>
      </w:r>
      <w:r w:rsidRPr="00AE17E0">
        <w:rPr>
          <w:bCs/>
          <w:iCs/>
          <w:noProof/>
        </w:rPr>
        <w:t xml:space="preserve">, </w:t>
      </w:r>
      <w:r w:rsidR="00AE17E0">
        <w:rPr>
          <w:bCs/>
          <w:iCs/>
          <w:noProof/>
        </w:rPr>
        <w:t>u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skladu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sa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svojim</w:t>
      </w:r>
      <w:r w:rsidRPr="00AE17E0">
        <w:rPr>
          <w:bCs/>
          <w:iCs/>
          <w:noProof/>
        </w:rPr>
        <w:t xml:space="preserve"> </w:t>
      </w:r>
      <w:r w:rsidR="00AE17E0">
        <w:rPr>
          <w:bCs/>
          <w:iCs/>
          <w:noProof/>
        </w:rPr>
        <w:t>ciljevima</w:t>
      </w:r>
      <w:r w:rsidRPr="00AE17E0">
        <w:rPr>
          <w:bCs/>
          <w:iCs/>
          <w:noProof/>
        </w:rPr>
        <w:t xml:space="preserve">, </w:t>
      </w:r>
      <w:r w:rsidR="00AE17E0">
        <w:rPr>
          <w:noProof/>
        </w:rPr>
        <w:t>može</w:t>
      </w:r>
      <w:r w:rsidRPr="00AE17E0">
        <w:rPr>
          <w:noProof/>
        </w:rPr>
        <w:t xml:space="preserve"> </w:t>
      </w:r>
      <w:r w:rsidR="00AE17E0">
        <w:rPr>
          <w:noProof/>
        </w:rPr>
        <w:t>obezbediti</w:t>
      </w:r>
      <w:r w:rsidRPr="00AE17E0">
        <w:rPr>
          <w:noProof/>
        </w:rPr>
        <w:t xml:space="preserve"> </w:t>
      </w:r>
      <w:r w:rsidR="00AE17E0">
        <w:rPr>
          <w:noProof/>
        </w:rPr>
        <w:t>uslugu</w:t>
      </w:r>
      <w:r w:rsidRPr="00AE17E0">
        <w:rPr>
          <w:noProof/>
        </w:rPr>
        <w:t xml:space="preserve"> </w:t>
      </w:r>
      <w:r w:rsidR="00AE17E0">
        <w:rPr>
          <w:noProof/>
        </w:rPr>
        <w:t>tumača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znakovni</w:t>
      </w:r>
      <w:r w:rsidRPr="00AE17E0">
        <w:rPr>
          <w:noProof/>
        </w:rPr>
        <w:t xml:space="preserve"> </w:t>
      </w:r>
      <w:r w:rsidR="00AE17E0">
        <w:rPr>
          <w:noProof/>
        </w:rPr>
        <w:t>jezik</w:t>
      </w:r>
      <w:r w:rsidRPr="00AE17E0">
        <w:rPr>
          <w:noProof/>
        </w:rPr>
        <w:t xml:space="preserve"> </w:t>
      </w:r>
      <w:r w:rsidR="00AE17E0">
        <w:rPr>
          <w:noProof/>
        </w:rPr>
        <w:t>preko</w:t>
      </w:r>
      <w:r w:rsidRPr="00AE17E0">
        <w:rPr>
          <w:noProof/>
        </w:rPr>
        <w:t xml:space="preserve"> </w:t>
      </w:r>
      <w:r w:rsidR="00AE17E0">
        <w:rPr>
          <w:noProof/>
        </w:rPr>
        <w:t>svojih</w:t>
      </w:r>
      <w:r w:rsidRPr="00AE17E0">
        <w:rPr>
          <w:noProof/>
        </w:rPr>
        <w:t xml:space="preserve"> </w:t>
      </w:r>
      <w:r w:rsidR="00AE17E0">
        <w:rPr>
          <w:noProof/>
        </w:rPr>
        <w:t>članova</w:t>
      </w:r>
      <w:r w:rsidRPr="00AE17E0">
        <w:rPr>
          <w:noProof/>
        </w:rPr>
        <w:t xml:space="preserve"> </w:t>
      </w:r>
      <w:r w:rsidR="00AE17E0">
        <w:rPr>
          <w:noProof/>
        </w:rPr>
        <w:t>koji</w:t>
      </w:r>
      <w:r w:rsidRPr="00AE17E0">
        <w:rPr>
          <w:noProof/>
        </w:rPr>
        <w:t xml:space="preserve"> </w:t>
      </w:r>
      <w:r w:rsidR="00AE17E0">
        <w:rPr>
          <w:noProof/>
        </w:rPr>
        <w:t>su</w:t>
      </w:r>
      <w:r w:rsidRPr="00AE17E0">
        <w:rPr>
          <w:noProof/>
        </w:rPr>
        <w:t xml:space="preserve"> </w:t>
      </w:r>
      <w:r w:rsidR="00AE17E0">
        <w:rPr>
          <w:noProof/>
        </w:rPr>
        <w:t>tumači</w:t>
      </w:r>
      <w:r w:rsidRPr="00AE17E0">
        <w:rPr>
          <w:noProof/>
        </w:rPr>
        <w:t xml:space="preserve"> </w:t>
      </w:r>
      <w:r w:rsidR="00AE17E0">
        <w:rPr>
          <w:noProof/>
        </w:rPr>
        <w:t>tog</w:t>
      </w:r>
      <w:r w:rsidRPr="00AE17E0">
        <w:rPr>
          <w:noProof/>
        </w:rPr>
        <w:t xml:space="preserve"> </w:t>
      </w:r>
      <w:r w:rsidR="00AE17E0">
        <w:rPr>
          <w:noProof/>
        </w:rPr>
        <w:t>jezika</w:t>
      </w:r>
      <w:r w:rsidRPr="00AE17E0">
        <w:rPr>
          <w:noProof/>
        </w:rPr>
        <w:t>.</w:t>
      </w:r>
    </w:p>
    <w:p w:rsidR="001A5F82" w:rsidRPr="00AE17E0" w:rsidRDefault="001A5F82" w:rsidP="001A5F82">
      <w:pPr>
        <w:jc w:val="both"/>
        <w:rPr>
          <w:bCs/>
          <w:noProof/>
        </w:rPr>
      </w:pPr>
      <w:r w:rsidRPr="00AE17E0">
        <w:rPr>
          <w:b/>
          <w:bCs/>
          <w:noProof/>
        </w:rPr>
        <w:tab/>
      </w:r>
      <w:r w:rsidR="00AE17E0">
        <w:rPr>
          <w:bCs/>
          <w:noProof/>
        </w:rPr>
        <w:t>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upotrebu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usluge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tumača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može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obezbediti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od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strane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javne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službe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neposredno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regulisano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članom</w:t>
      </w:r>
      <w:r w:rsidRPr="00AE17E0">
        <w:rPr>
          <w:bCs/>
          <w:noProof/>
        </w:rPr>
        <w:t xml:space="preserve"> 13.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osnovu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koga</w:t>
      </w:r>
      <w:r w:rsidRPr="00AE17E0">
        <w:rPr>
          <w:noProof/>
        </w:rPr>
        <w:t xml:space="preserve"> </w:t>
      </w:r>
      <w:r w:rsidR="00AE17E0">
        <w:rPr>
          <w:noProof/>
        </w:rPr>
        <w:t>gluva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iCs/>
          <w:noProof/>
        </w:rPr>
        <w:t xml:space="preserve"> </w:t>
      </w:r>
      <w:r w:rsidR="00AE17E0">
        <w:rPr>
          <w:noProof/>
        </w:rPr>
        <w:t>uslugu</w:t>
      </w:r>
      <w:r w:rsidRPr="00AE17E0">
        <w:rPr>
          <w:noProof/>
        </w:rPr>
        <w:t xml:space="preserve"> </w:t>
      </w:r>
      <w:r w:rsidR="00AE17E0">
        <w:rPr>
          <w:noProof/>
        </w:rPr>
        <w:t>tumača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znakovni</w:t>
      </w:r>
      <w:r w:rsidRPr="00AE17E0">
        <w:rPr>
          <w:noProof/>
        </w:rPr>
        <w:t xml:space="preserve"> </w:t>
      </w:r>
      <w:r w:rsidR="00AE17E0">
        <w:rPr>
          <w:noProof/>
        </w:rPr>
        <w:t>jezik</w:t>
      </w:r>
      <w:r w:rsidRPr="00AE17E0">
        <w:rPr>
          <w:noProof/>
        </w:rPr>
        <w:t xml:space="preserve"> </w:t>
      </w:r>
      <w:r w:rsidR="00AE17E0">
        <w:rPr>
          <w:noProof/>
        </w:rPr>
        <w:t>može</w:t>
      </w:r>
      <w:r w:rsidRPr="00AE17E0">
        <w:rPr>
          <w:noProof/>
        </w:rPr>
        <w:t xml:space="preserve"> </w:t>
      </w:r>
      <w:r w:rsidR="00AE17E0">
        <w:rPr>
          <w:noProof/>
        </w:rPr>
        <w:t>da</w:t>
      </w:r>
      <w:r w:rsidRPr="00AE17E0">
        <w:rPr>
          <w:noProof/>
        </w:rPr>
        <w:t xml:space="preserve"> </w:t>
      </w:r>
      <w:r w:rsidR="00AE17E0">
        <w:rPr>
          <w:noProof/>
        </w:rPr>
        <w:t>ostvari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neposrednim</w:t>
      </w:r>
      <w:r w:rsidRPr="00AE17E0">
        <w:rPr>
          <w:noProof/>
        </w:rPr>
        <w:t xml:space="preserve"> </w:t>
      </w:r>
      <w:r w:rsidR="00AE17E0">
        <w:rPr>
          <w:noProof/>
        </w:rPr>
        <w:t>obraćanjem</w:t>
      </w:r>
      <w:r w:rsidRPr="00AE17E0">
        <w:rPr>
          <w:noProof/>
        </w:rPr>
        <w:t xml:space="preserve"> </w:t>
      </w:r>
      <w:r w:rsidR="00AE17E0">
        <w:rPr>
          <w:noProof/>
        </w:rPr>
        <w:t>javnoj</w:t>
      </w:r>
      <w:r w:rsidRPr="00AE17E0">
        <w:rPr>
          <w:noProof/>
        </w:rPr>
        <w:t xml:space="preserve"> </w:t>
      </w:r>
      <w:r w:rsidR="00AE17E0">
        <w:rPr>
          <w:noProof/>
        </w:rPr>
        <w:t>službi</w:t>
      </w:r>
      <w:r w:rsidRPr="00AE17E0">
        <w:rPr>
          <w:noProof/>
        </w:rPr>
        <w:t xml:space="preserve"> </w:t>
      </w:r>
      <w:r w:rsidR="00AE17E0">
        <w:rPr>
          <w:noProof/>
        </w:rPr>
        <w:t>koja</w:t>
      </w:r>
      <w:r w:rsidRPr="00AE17E0">
        <w:rPr>
          <w:noProof/>
        </w:rPr>
        <w:t xml:space="preserve"> </w:t>
      </w:r>
      <w:r w:rsidR="00AE17E0">
        <w:rPr>
          <w:noProof/>
        </w:rPr>
        <w:t>je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obavezi</w:t>
      </w:r>
      <w:r w:rsidRPr="00AE17E0">
        <w:rPr>
          <w:noProof/>
        </w:rPr>
        <w:t xml:space="preserve"> </w:t>
      </w:r>
      <w:r w:rsidR="00AE17E0">
        <w:rPr>
          <w:noProof/>
        </w:rPr>
        <w:t>da</w:t>
      </w:r>
      <w:r w:rsidRPr="00AE17E0">
        <w:rPr>
          <w:noProof/>
        </w:rPr>
        <w:t xml:space="preserve"> </w:t>
      </w:r>
      <w:r w:rsidR="00AE17E0">
        <w:rPr>
          <w:noProof/>
        </w:rPr>
        <w:t>ovu</w:t>
      </w:r>
      <w:r w:rsidRPr="00AE17E0">
        <w:rPr>
          <w:noProof/>
        </w:rPr>
        <w:t xml:space="preserve"> </w:t>
      </w:r>
      <w:r w:rsidR="00AE17E0">
        <w:rPr>
          <w:noProof/>
        </w:rPr>
        <w:t>uslugu</w:t>
      </w:r>
      <w:r w:rsidRPr="00AE17E0">
        <w:rPr>
          <w:noProof/>
        </w:rPr>
        <w:t xml:space="preserve"> </w:t>
      </w:r>
      <w:r w:rsidR="00AE17E0">
        <w:rPr>
          <w:noProof/>
        </w:rPr>
        <w:t>obezbedi</w:t>
      </w:r>
      <w:r w:rsidRPr="00AE17E0">
        <w:rPr>
          <w:noProof/>
        </w:rPr>
        <w:t xml:space="preserve"> </w:t>
      </w:r>
      <w:r w:rsidR="00AE17E0">
        <w:rPr>
          <w:noProof/>
        </w:rPr>
        <w:t>od</w:t>
      </w:r>
      <w:r w:rsidRPr="00AE17E0">
        <w:rPr>
          <w:noProof/>
        </w:rPr>
        <w:t xml:space="preserve"> </w:t>
      </w:r>
      <w:r w:rsidR="00AE17E0">
        <w:rPr>
          <w:noProof/>
        </w:rPr>
        <w:t>strane</w:t>
      </w:r>
      <w:r w:rsidRPr="00AE17E0">
        <w:rPr>
          <w:noProof/>
        </w:rPr>
        <w:t xml:space="preserve"> </w:t>
      </w:r>
      <w:r w:rsidR="00AE17E0">
        <w:rPr>
          <w:noProof/>
        </w:rPr>
        <w:t>zaposlenog</w:t>
      </w:r>
      <w:r w:rsidRPr="00AE17E0">
        <w:rPr>
          <w:noProof/>
        </w:rPr>
        <w:t xml:space="preserve"> </w:t>
      </w:r>
      <w:r w:rsidR="00AE17E0">
        <w:rPr>
          <w:noProof/>
        </w:rPr>
        <w:t>koji</w:t>
      </w:r>
      <w:r w:rsidRPr="00AE17E0">
        <w:rPr>
          <w:noProof/>
        </w:rPr>
        <w:t xml:space="preserve"> </w:t>
      </w:r>
      <w:r w:rsidR="00AE17E0">
        <w:rPr>
          <w:noProof/>
        </w:rPr>
        <w:t>zna</w:t>
      </w:r>
      <w:r w:rsidRPr="00AE17E0">
        <w:rPr>
          <w:noProof/>
        </w:rPr>
        <w:t xml:space="preserve"> </w:t>
      </w:r>
      <w:r w:rsidR="00AE17E0">
        <w:rPr>
          <w:noProof/>
        </w:rPr>
        <w:t>znakovni</w:t>
      </w:r>
      <w:r w:rsidRPr="00AE17E0">
        <w:rPr>
          <w:noProof/>
        </w:rPr>
        <w:t xml:space="preserve"> </w:t>
      </w:r>
      <w:r w:rsidR="00AE17E0">
        <w:rPr>
          <w:noProof/>
        </w:rPr>
        <w:t>jezik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preko</w:t>
      </w:r>
      <w:r w:rsidRPr="00AE17E0">
        <w:rPr>
          <w:noProof/>
        </w:rPr>
        <w:t xml:space="preserve"> </w:t>
      </w:r>
      <w:r w:rsidR="00AE17E0">
        <w:rPr>
          <w:noProof/>
        </w:rPr>
        <w:t>koga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može</w:t>
      </w:r>
      <w:r w:rsidRPr="00AE17E0">
        <w:rPr>
          <w:noProof/>
        </w:rPr>
        <w:t xml:space="preserve"> </w:t>
      </w:r>
      <w:r w:rsidR="00AE17E0">
        <w:rPr>
          <w:noProof/>
        </w:rPr>
        <w:t>obezbediti</w:t>
      </w:r>
      <w:r w:rsidRPr="00AE17E0">
        <w:rPr>
          <w:noProof/>
        </w:rPr>
        <w:t xml:space="preserve"> </w:t>
      </w:r>
      <w:r w:rsidR="00AE17E0">
        <w:rPr>
          <w:noProof/>
        </w:rPr>
        <w:t>usluga</w:t>
      </w:r>
      <w:r w:rsidRPr="00AE17E0">
        <w:rPr>
          <w:noProof/>
        </w:rPr>
        <w:t xml:space="preserve"> </w:t>
      </w:r>
      <w:r w:rsidR="00AE17E0">
        <w:rPr>
          <w:noProof/>
        </w:rPr>
        <w:t>tumača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taj</w:t>
      </w:r>
      <w:r w:rsidRPr="00AE17E0">
        <w:rPr>
          <w:noProof/>
        </w:rPr>
        <w:t xml:space="preserve"> </w:t>
      </w:r>
      <w:r w:rsidR="00AE17E0">
        <w:rPr>
          <w:noProof/>
        </w:rPr>
        <w:t>jezik</w:t>
      </w:r>
      <w:r w:rsidRPr="00AE17E0">
        <w:rPr>
          <w:noProof/>
        </w:rPr>
        <w:t xml:space="preserve"> </w:t>
      </w:r>
      <w:r w:rsidR="00AE17E0">
        <w:rPr>
          <w:noProof/>
        </w:rPr>
        <w:t>ili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teret</w:t>
      </w:r>
      <w:r w:rsidRPr="00AE17E0">
        <w:rPr>
          <w:noProof/>
        </w:rPr>
        <w:t xml:space="preserve"> </w:t>
      </w:r>
      <w:r w:rsidR="00AE17E0">
        <w:rPr>
          <w:noProof/>
        </w:rPr>
        <w:t>sredstava</w:t>
      </w:r>
      <w:r w:rsidRPr="00AE17E0">
        <w:rPr>
          <w:noProof/>
        </w:rPr>
        <w:t xml:space="preserve"> </w:t>
      </w:r>
      <w:r w:rsidR="00AE17E0">
        <w:rPr>
          <w:noProof/>
        </w:rPr>
        <w:t>te</w:t>
      </w:r>
      <w:r w:rsidRPr="00AE17E0">
        <w:rPr>
          <w:noProof/>
        </w:rPr>
        <w:t xml:space="preserve"> </w:t>
      </w:r>
      <w:r w:rsidR="00AE17E0">
        <w:rPr>
          <w:noProof/>
        </w:rPr>
        <w:t>službe</w:t>
      </w:r>
      <w:r w:rsidRPr="00AE17E0">
        <w:rPr>
          <w:noProof/>
        </w:rPr>
        <w:t xml:space="preserve"> </w:t>
      </w:r>
      <w:r w:rsidR="00AE17E0">
        <w:rPr>
          <w:noProof/>
        </w:rPr>
        <w:t>pod</w:t>
      </w:r>
      <w:r w:rsidRPr="00AE17E0">
        <w:rPr>
          <w:noProof/>
        </w:rPr>
        <w:t xml:space="preserve"> </w:t>
      </w:r>
      <w:r w:rsidR="00AE17E0">
        <w:rPr>
          <w:noProof/>
        </w:rPr>
        <w:t>uslovom</w:t>
      </w:r>
      <w:r w:rsidRPr="00AE17E0">
        <w:rPr>
          <w:noProof/>
        </w:rPr>
        <w:t xml:space="preserve"> </w:t>
      </w:r>
      <w:r w:rsidR="00AE17E0">
        <w:rPr>
          <w:noProof/>
        </w:rPr>
        <w:t>da</w:t>
      </w:r>
      <w:r w:rsidRPr="00AE17E0">
        <w:rPr>
          <w:noProof/>
        </w:rPr>
        <w:t xml:space="preserve"> </w:t>
      </w:r>
      <w:r w:rsidR="00AE17E0">
        <w:rPr>
          <w:noProof/>
        </w:rPr>
        <w:t>udruženje</w:t>
      </w:r>
      <w:r w:rsidRPr="00AE17E0">
        <w:rPr>
          <w:noProof/>
        </w:rPr>
        <w:t xml:space="preserve">, </w:t>
      </w:r>
      <w:r w:rsidR="00AE17E0">
        <w:rPr>
          <w:noProof/>
        </w:rPr>
        <w:t>odnosno</w:t>
      </w:r>
      <w:r w:rsidRPr="00AE17E0">
        <w:rPr>
          <w:noProof/>
        </w:rPr>
        <w:t xml:space="preserve"> </w:t>
      </w:r>
      <w:r w:rsidR="00AE17E0">
        <w:rPr>
          <w:noProof/>
        </w:rPr>
        <w:t>savez</w:t>
      </w:r>
      <w:r w:rsidRPr="00AE17E0">
        <w:rPr>
          <w:noProof/>
        </w:rPr>
        <w:t xml:space="preserve"> </w:t>
      </w:r>
      <w:r w:rsidR="00AE17E0">
        <w:rPr>
          <w:noProof/>
        </w:rPr>
        <w:t>ne</w:t>
      </w:r>
      <w:r w:rsidRPr="00AE17E0">
        <w:rPr>
          <w:noProof/>
        </w:rPr>
        <w:t xml:space="preserve"> </w:t>
      </w:r>
      <w:r w:rsidR="00AE17E0">
        <w:rPr>
          <w:noProof/>
        </w:rPr>
        <w:t>raspolaže</w:t>
      </w:r>
      <w:r w:rsidRPr="00AE17E0">
        <w:rPr>
          <w:noProof/>
        </w:rPr>
        <w:t xml:space="preserve"> </w:t>
      </w:r>
      <w:r w:rsidR="00AE17E0">
        <w:rPr>
          <w:noProof/>
        </w:rPr>
        <w:t>sredstvima</w:t>
      </w:r>
      <w:r w:rsidRPr="00AE17E0">
        <w:rPr>
          <w:noProof/>
        </w:rPr>
        <w:t xml:space="preserve"> </w:t>
      </w:r>
      <w:r w:rsidR="00AE17E0">
        <w:rPr>
          <w:noProof/>
        </w:rPr>
        <w:t>opredeljenim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skladu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zakonom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te</w:t>
      </w:r>
      <w:r w:rsidRPr="00AE17E0">
        <w:rPr>
          <w:noProof/>
        </w:rPr>
        <w:t xml:space="preserve"> </w:t>
      </w:r>
      <w:r w:rsidR="00AE17E0">
        <w:rPr>
          <w:noProof/>
        </w:rPr>
        <w:t>namene</w:t>
      </w:r>
      <w:r w:rsidRPr="00AE17E0">
        <w:rPr>
          <w:noProof/>
        </w:rPr>
        <w:t xml:space="preserve">, </w:t>
      </w:r>
      <w:r w:rsidR="00AE17E0">
        <w:rPr>
          <w:noProof/>
        </w:rPr>
        <w:t>odnosno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da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potrebno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obezbeđivanje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neodložne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usluge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tumača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za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znakovni</w:t>
      </w:r>
      <w:r w:rsidRPr="00AE17E0">
        <w:rPr>
          <w:iCs/>
          <w:noProof/>
        </w:rPr>
        <w:t xml:space="preserve"> </w:t>
      </w:r>
      <w:r w:rsidR="00AE17E0">
        <w:rPr>
          <w:iCs/>
          <w:noProof/>
        </w:rPr>
        <w:t>jezik</w:t>
      </w:r>
      <w:r w:rsidRPr="00AE17E0">
        <w:rPr>
          <w:noProof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Članom</w:t>
      </w:r>
      <w:r w:rsidR="001A5F82" w:rsidRPr="00AE17E0">
        <w:rPr>
          <w:noProof/>
          <w:lang w:val="sr-Latn-CS"/>
        </w:rPr>
        <w:t xml:space="preserve"> 14. </w:t>
      </w:r>
      <w:r>
        <w:rPr>
          <w:noProof/>
          <w:lang w:val="sr-Latn-CS"/>
        </w:rPr>
        <w:t>uređeno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udruženje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savez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uvek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namene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poslodavac</w:t>
      </w:r>
      <w:r w:rsidR="001A5F82" w:rsidRPr="00AE17E0">
        <w:rPr>
          <w:noProof/>
          <w:lang w:val="sr-Latn-CS"/>
        </w:rPr>
        <w:t>.</w:t>
      </w:r>
    </w:p>
    <w:p w:rsidR="001A5F82" w:rsidRPr="00AE17E0" w:rsidRDefault="001A5F82" w:rsidP="001A5F82">
      <w:pPr>
        <w:pStyle w:val="BodyTextIndent3"/>
        <w:rPr>
          <w:noProof/>
          <w:lang w:val="sr-Latn-CS"/>
        </w:rPr>
      </w:pPr>
    </w:p>
    <w:p w:rsidR="001A5F82" w:rsidRPr="00AE17E0" w:rsidRDefault="001A5F82" w:rsidP="001A5F82">
      <w:pPr>
        <w:pStyle w:val="BodyTextIndent3"/>
        <w:ind w:firstLine="0"/>
        <w:jc w:val="center"/>
        <w:rPr>
          <w:b/>
          <w:bCs/>
          <w:iCs/>
          <w:noProof/>
          <w:lang w:val="sr-Latn-CS"/>
        </w:rPr>
      </w:pPr>
    </w:p>
    <w:p w:rsidR="001A5F82" w:rsidRPr="00AE17E0" w:rsidRDefault="001A5F82" w:rsidP="001A5F82">
      <w:pPr>
        <w:pStyle w:val="Heading1"/>
        <w:jc w:val="left"/>
        <w:rPr>
          <w:noProof/>
          <w:lang w:val="sr-Latn-CS"/>
        </w:rPr>
      </w:pPr>
      <w:r w:rsidRPr="00AE17E0">
        <w:rPr>
          <w:noProof/>
          <w:lang w:val="sr-Latn-CS"/>
        </w:rPr>
        <w:t xml:space="preserve">4. </w:t>
      </w:r>
      <w:r w:rsidR="00AE17E0">
        <w:rPr>
          <w:noProof/>
          <w:lang w:val="sr-Latn-CS"/>
        </w:rPr>
        <w:t>Glava</w:t>
      </w:r>
      <w:r w:rsidRPr="00AE17E0">
        <w:rPr>
          <w:noProof/>
          <w:lang w:val="sr-Latn-CS"/>
        </w:rPr>
        <w:t xml:space="preserve"> IV. </w:t>
      </w:r>
      <w:r w:rsidR="00AE17E0">
        <w:rPr>
          <w:noProof/>
          <w:lang w:val="sr-Latn-CS"/>
        </w:rPr>
        <w:t>Mere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za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podsticanje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primene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i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unapređenje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upotrebe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znakovnog</w:t>
      </w:r>
      <w:r w:rsidRPr="00AE17E0">
        <w:rPr>
          <w:noProof/>
          <w:lang w:val="sr-Latn-CS"/>
        </w:rPr>
        <w:t xml:space="preserve"> </w:t>
      </w:r>
      <w:r w:rsidR="00AE17E0">
        <w:rPr>
          <w:noProof/>
          <w:lang w:val="sr-Latn-CS"/>
        </w:rPr>
        <w:t>jezika</w:t>
      </w:r>
      <w:r w:rsidRPr="00AE17E0">
        <w:rPr>
          <w:noProof/>
          <w:lang w:val="sr-Latn-CS"/>
        </w:rPr>
        <w:t xml:space="preserve"> (</w:t>
      </w:r>
      <w:r w:rsidR="00AE17E0">
        <w:rPr>
          <w:noProof/>
          <w:lang w:val="sr-Latn-CS"/>
        </w:rPr>
        <w:t>čl</w:t>
      </w:r>
      <w:r w:rsidRPr="00AE17E0">
        <w:rPr>
          <w:noProof/>
          <w:lang w:val="sr-Latn-CS"/>
        </w:rPr>
        <w:t>. 15–19)</w:t>
      </w:r>
    </w:p>
    <w:p w:rsidR="001A5F82" w:rsidRPr="00AE17E0" w:rsidRDefault="001A5F82" w:rsidP="001A5F82">
      <w:pPr>
        <w:tabs>
          <w:tab w:val="left" w:pos="720"/>
        </w:tabs>
        <w:rPr>
          <w:noProof/>
        </w:rPr>
      </w:pPr>
    </w:p>
    <w:p w:rsidR="001A5F82" w:rsidRPr="00AE17E0" w:rsidRDefault="001A5F82" w:rsidP="001A5F82">
      <w:pPr>
        <w:jc w:val="both"/>
        <w:rPr>
          <w:bCs/>
          <w:noProof/>
        </w:rPr>
      </w:pPr>
      <w:r w:rsidRPr="00AE17E0">
        <w:rPr>
          <w:noProof/>
        </w:rPr>
        <w:tab/>
      </w:r>
      <w:r w:rsidR="00AE17E0">
        <w:rPr>
          <w:noProof/>
        </w:rPr>
        <w:t>Glavom</w:t>
      </w:r>
      <w:r w:rsidRPr="00AE17E0">
        <w:rPr>
          <w:noProof/>
        </w:rPr>
        <w:t xml:space="preserve"> IV. </w:t>
      </w:r>
      <w:r w:rsidR="00AE17E0">
        <w:rPr>
          <w:noProof/>
        </w:rPr>
        <w:t>ovog</w:t>
      </w:r>
      <w:r w:rsidRPr="00AE17E0">
        <w:rPr>
          <w:noProof/>
        </w:rPr>
        <w:t xml:space="preserve"> </w:t>
      </w:r>
      <w:r w:rsidR="00AE17E0">
        <w:rPr>
          <w:noProof/>
        </w:rPr>
        <w:t>zakona</w:t>
      </w:r>
      <w:r w:rsidRPr="00AE17E0">
        <w:rPr>
          <w:noProof/>
        </w:rPr>
        <w:t xml:space="preserve"> </w:t>
      </w:r>
      <w:r w:rsidR="00AE17E0">
        <w:rPr>
          <w:noProof/>
        </w:rPr>
        <w:t>uređene</w:t>
      </w:r>
      <w:r w:rsidRPr="00AE17E0">
        <w:rPr>
          <w:noProof/>
        </w:rPr>
        <w:t xml:space="preserve"> </w:t>
      </w:r>
      <w:r w:rsidR="00AE17E0">
        <w:rPr>
          <w:noProof/>
        </w:rPr>
        <w:t>su</w:t>
      </w:r>
      <w:r w:rsidRPr="00AE17E0">
        <w:rPr>
          <w:noProof/>
        </w:rPr>
        <w:t xml:space="preserve"> </w:t>
      </w:r>
      <w:r w:rsidR="00AE17E0">
        <w:rPr>
          <w:noProof/>
        </w:rPr>
        <w:t>Mere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podsticanje</w:t>
      </w:r>
      <w:r w:rsidRPr="00AE17E0">
        <w:rPr>
          <w:noProof/>
        </w:rPr>
        <w:t xml:space="preserve"> </w:t>
      </w:r>
      <w:r w:rsidR="00AE17E0">
        <w:rPr>
          <w:noProof/>
        </w:rPr>
        <w:t>primene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unapređenje</w:t>
      </w:r>
      <w:r w:rsidRPr="00AE17E0">
        <w:rPr>
          <w:noProof/>
        </w:rPr>
        <w:t xml:space="preserve"> </w:t>
      </w:r>
      <w:r w:rsidR="00AE17E0">
        <w:rPr>
          <w:noProof/>
        </w:rPr>
        <w:t>upotrebe</w:t>
      </w:r>
      <w:r w:rsidRPr="00AE17E0">
        <w:rPr>
          <w:noProof/>
        </w:rPr>
        <w:t xml:space="preserve"> </w:t>
      </w:r>
      <w:r w:rsidR="00AE17E0">
        <w:rPr>
          <w:noProof/>
        </w:rPr>
        <w:t>znakovnog</w:t>
      </w:r>
      <w:r w:rsidRPr="00AE17E0">
        <w:rPr>
          <w:noProof/>
        </w:rPr>
        <w:t xml:space="preserve"> </w:t>
      </w:r>
      <w:r w:rsidR="00AE17E0">
        <w:rPr>
          <w:noProof/>
        </w:rPr>
        <w:t>jezika</w:t>
      </w:r>
      <w:r w:rsidRPr="00AE17E0">
        <w:rPr>
          <w:noProof/>
        </w:rPr>
        <w:t xml:space="preserve"> </w:t>
      </w:r>
      <w:r w:rsidR="00AE17E0">
        <w:rPr>
          <w:noProof/>
        </w:rPr>
        <w:t>kroz</w:t>
      </w:r>
      <w:r w:rsidRPr="00AE17E0">
        <w:rPr>
          <w:noProof/>
        </w:rPr>
        <w:t xml:space="preserve"> </w:t>
      </w:r>
      <w:r w:rsidR="00AE17E0">
        <w:rPr>
          <w:noProof/>
        </w:rPr>
        <w:t>o</w:t>
      </w:r>
      <w:r w:rsidR="00AE17E0">
        <w:rPr>
          <w:bCs/>
          <w:noProof/>
        </w:rPr>
        <w:t>bezbeđivanje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uslova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upotrebu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usluge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tumača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znakovni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jezik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potrebnom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obimu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obezbeđivanje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sredstava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usluge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tumača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znakovni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jezik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osnivanje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Saveta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mere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podsticanje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primene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znakovnog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jezika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elektronskim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medijima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putem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telekomunikacionih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usluga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kao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druge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mere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unapređenje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upotrebe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znakovnog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jezika</w:t>
      </w:r>
      <w:r w:rsidRPr="00AE17E0">
        <w:rPr>
          <w:bCs/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bCs/>
          <w:noProof/>
        </w:rPr>
      </w:pPr>
      <w:r>
        <w:rPr>
          <w:bCs/>
          <w:noProof/>
        </w:rPr>
        <w:t>Članom</w:t>
      </w:r>
      <w:r w:rsidR="001A5F82" w:rsidRPr="00AE17E0">
        <w:rPr>
          <w:bCs/>
          <w:noProof/>
        </w:rPr>
        <w:t xml:space="preserve"> 15. </w:t>
      </w:r>
      <w:r>
        <w:rPr>
          <w:bCs/>
          <w:noProof/>
        </w:rPr>
        <w:t>uređeno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ukoliko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nemoguće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obezbediti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upotrebu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tumača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preku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udruženja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ili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saveza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se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savez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obraća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ministarstvu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nadležnom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poslove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unapređenja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zaštite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invaliditetom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radi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obezbeđivanja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razvoja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upotrebe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tumača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potrebnom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obimu</w:t>
      </w:r>
      <w:r w:rsidR="001A5F82" w:rsidRPr="00AE17E0">
        <w:rPr>
          <w:bCs/>
          <w:noProof/>
        </w:rPr>
        <w:t xml:space="preserve">.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svrhu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savez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dostavlja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ministarstvu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podatke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potrebama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tumačima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sprovedenim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uslugama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strane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tumača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drugim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lastRenderedPageBreak/>
        <w:t>podacima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značaja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obezbeđivanje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tumača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potrebnom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obimu</w:t>
      </w:r>
      <w:r w:rsidR="001A5F82" w:rsidRPr="00AE17E0">
        <w:rPr>
          <w:bCs/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bCs/>
          <w:noProof/>
        </w:rPr>
      </w:pPr>
      <w:r>
        <w:rPr>
          <w:bCs/>
          <w:noProof/>
        </w:rPr>
        <w:t>Sredstva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upotrebu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tumača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strane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udruženja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odnosno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saveza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skladu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članom</w:t>
      </w:r>
      <w:r w:rsidR="001A5F82" w:rsidRPr="00AE17E0">
        <w:rPr>
          <w:bCs/>
          <w:noProof/>
        </w:rPr>
        <w:t xml:space="preserve"> 16. </w:t>
      </w:r>
      <w:r>
        <w:rPr>
          <w:bCs/>
          <w:noProof/>
        </w:rPr>
        <w:t>obezbeđuju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se</w:t>
      </w:r>
      <w:r w:rsidR="001A5F82" w:rsidRPr="00AE17E0">
        <w:rPr>
          <w:bCs/>
          <w:noProof/>
        </w:rPr>
        <w:t>:</w:t>
      </w:r>
    </w:p>
    <w:p w:rsidR="001A5F82" w:rsidRPr="00AE17E0" w:rsidRDefault="001A5F82" w:rsidP="001A5F82">
      <w:pPr>
        <w:jc w:val="both"/>
        <w:rPr>
          <w:bCs/>
          <w:noProof/>
        </w:rPr>
      </w:pPr>
      <w:r w:rsidRPr="00AE17E0">
        <w:rPr>
          <w:bCs/>
          <w:noProof/>
        </w:rPr>
        <w:t>1)</w:t>
      </w:r>
      <w:r w:rsidRPr="00AE17E0">
        <w:rPr>
          <w:bCs/>
          <w:noProof/>
        </w:rPr>
        <w:tab/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okviru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sredstava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budžeta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Republike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Srbije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namenjenih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finansiranje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organizacija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drugih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udruženja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čiji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cilj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unapređivanje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socijalno</w:t>
      </w:r>
      <w:r w:rsidRPr="00AE17E0">
        <w:rPr>
          <w:bCs/>
          <w:noProof/>
        </w:rPr>
        <w:t>-</w:t>
      </w:r>
      <w:r w:rsidR="00AE17E0">
        <w:rPr>
          <w:bCs/>
          <w:noProof/>
        </w:rPr>
        <w:t>ekonomskog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društvenog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položaja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razdelu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ministarstva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nadležnog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poslove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unapređenja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zaštite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skladu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mogućnostima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odnosno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okviru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raspoloživih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sredstava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namenjenih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finansiranje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ustanova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socijalne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zaštite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ili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drugog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pružaoca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usluga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socijalne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zaštite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skladu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mogućnostima</w:t>
      </w:r>
      <w:r w:rsidRPr="00AE17E0">
        <w:rPr>
          <w:bCs/>
          <w:noProof/>
        </w:rPr>
        <w:t>;</w:t>
      </w:r>
    </w:p>
    <w:p w:rsidR="001A5F82" w:rsidRPr="00AE17E0" w:rsidRDefault="001A5F82" w:rsidP="001A5F82">
      <w:pPr>
        <w:jc w:val="both"/>
        <w:rPr>
          <w:bCs/>
          <w:noProof/>
        </w:rPr>
      </w:pPr>
      <w:r w:rsidRPr="00AE17E0">
        <w:rPr>
          <w:bCs/>
          <w:noProof/>
        </w:rPr>
        <w:t>2)</w:t>
      </w:r>
      <w:r w:rsidRPr="00AE17E0">
        <w:rPr>
          <w:bCs/>
          <w:noProof/>
        </w:rPr>
        <w:tab/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okviru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sredstava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autonomne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pokrajine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jedinica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lokalne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samouprave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namenjenih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razvoj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socijalne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zaštite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usluga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podrške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samostalan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život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odnosno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unapređenje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položaja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>;</w:t>
      </w:r>
    </w:p>
    <w:p w:rsidR="001A5F82" w:rsidRPr="00AE17E0" w:rsidRDefault="001A5F82" w:rsidP="001A5F82">
      <w:pPr>
        <w:jc w:val="both"/>
        <w:rPr>
          <w:bCs/>
          <w:noProof/>
        </w:rPr>
      </w:pPr>
      <w:r w:rsidRPr="00AE17E0">
        <w:rPr>
          <w:bCs/>
          <w:noProof/>
        </w:rPr>
        <w:t>3)</w:t>
      </w:r>
      <w:r w:rsidRPr="00AE17E0">
        <w:rPr>
          <w:bCs/>
          <w:noProof/>
        </w:rPr>
        <w:tab/>
      </w:r>
      <w:r w:rsidR="00AE17E0">
        <w:rPr>
          <w:bCs/>
          <w:noProof/>
        </w:rPr>
        <w:t>poklona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donacija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legata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kredita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kamata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drugih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sredstava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skladu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ili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iz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drugih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izvora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skladu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zakonom</w:t>
      </w:r>
      <w:r w:rsidRPr="00AE17E0">
        <w:rPr>
          <w:bCs/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bCs/>
          <w:noProof/>
        </w:rPr>
      </w:pPr>
      <w:r>
        <w:rPr>
          <w:bCs/>
          <w:noProof/>
        </w:rPr>
        <w:t>Članom</w:t>
      </w:r>
      <w:r w:rsidR="001A5F82" w:rsidRPr="00AE17E0">
        <w:rPr>
          <w:bCs/>
          <w:noProof/>
        </w:rPr>
        <w:t xml:space="preserve"> 17.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članom</w:t>
      </w:r>
      <w:r w:rsidR="001A5F82" w:rsidRPr="00AE17E0">
        <w:rPr>
          <w:bCs/>
          <w:noProof/>
        </w:rPr>
        <w:t xml:space="preserve"> 18. </w:t>
      </w:r>
      <w:r>
        <w:rPr>
          <w:bCs/>
          <w:noProof/>
        </w:rPr>
        <w:t>uređene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mere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podsticanje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primene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elektronskim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medijima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putem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telekomunikacionih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usluga</w:t>
      </w:r>
      <w:r w:rsidR="001A5F82" w:rsidRPr="00AE17E0">
        <w:rPr>
          <w:bCs/>
          <w:noProof/>
        </w:rPr>
        <w:t xml:space="preserve">.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smislu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pružaoci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medijskih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dužni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sagledaju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mogućnosti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rade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stvaranju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uslova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omogućavanje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praćenja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audio</w:t>
      </w:r>
      <w:r w:rsidR="001A5F82" w:rsidRPr="00AE17E0">
        <w:rPr>
          <w:bCs/>
          <w:noProof/>
        </w:rPr>
        <w:t>-</w:t>
      </w:r>
      <w:r>
        <w:rPr>
          <w:bCs/>
          <w:noProof/>
        </w:rPr>
        <w:t>vizuelnih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medijskih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putem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tumača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ili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primenom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tehnika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prihvatljivih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najvećoj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mogućoj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meri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obezbeđivanjem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dnevnog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praćenja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dostupnog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programa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sadržaja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dok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pružaoci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telekomunikacionih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dužni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sagledaju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mogućnosti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rade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obezbeđivanju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korišćenja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univerzalnog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servisa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odnosno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telefonskih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drugih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komunikacionih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uz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upotrebu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video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telefona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kol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centra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ili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drugi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način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radi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osiguranja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jednakih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mogućnosti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pristup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telekomunikacionim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uslugama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skladu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zakonom</w:t>
      </w:r>
      <w:r w:rsidR="001A5F82" w:rsidRPr="00AE17E0">
        <w:rPr>
          <w:bCs/>
          <w:noProof/>
        </w:rPr>
        <w:t xml:space="preserve">. </w:t>
      </w:r>
    </w:p>
    <w:p w:rsidR="001A5F82" w:rsidRPr="00AE17E0" w:rsidRDefault="00AE17E0" w:rsidP="001A5F82">
      <w:pPr>
        <w:ind w:firstLine="720"/>
        <w:jc w:val="both"/>
        <w:rPr>
          <w:bCs/>
          <w:noProof/>
        </w:rPr>
      </w:pPr>
      <w:r>
        <w:rPr>
          <w:bCs/>
          <w:noProof/>
        </w:rPr>
        <w:t>Članom</w:t>
      </w:r>
      <w:r w:rsidR="001A5F82" w:rsidRPr="00AE17E0">
        <w:rPr>
          <w:bCs/>
          <w:noProof/>
        </w:rPr>
        <w:t xml:space="preserve"> 19. </w:t>
      </w:r>
      <w:r>
        <w:rPr>
          <w:bCs/>
          <w:noProof/>
        </w:rPr>
        <w:t>regulisano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su</w:t>
      </w:r>
      <w:r w:rsidR="001A5F82" w:rsidRPr="00AE17E0">
        <w:rPr>
          <w:bCs/>
          <w:noProof/>
        </w:rPr>
        <w:t xml:space="preserve"> </w:t>
      </w:r>
      <w:r>
        <w:rPr>
          <w:noProof/>
        </w:rPr>
        <w:t>Javna</w:t>
      </w:r>
      <w:r w:rsidR="001A5F82" w:rsidRPr="00AE17E0">
        <w:rPr>
          <w:noProof/>
        </w:rPr>
        <w:t xml:space="preserve"> </w:t>
      </w:r>
      <w:r>
        <w:rPr>
          <w:noProof/>
        </w:rPr>
        <w:t>služba</w:t>
      </w:r>
      <w:r w:rsidR="001A5F82" w:rsidRPr="00AE17E0">
        <w:rPr>
          <w:noProof/>
        </w:rPr>
        <w:t xml:space="preserve">, </w:t>
      </w:r>
      <w:r>
        <w:rPr>
          <w:noProof/>
        </w:rPr>
        <w:t>Ministarstvo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</w:t>
      </w:r>
      <w:r w:rsidR="001A5F82" w:rsidRPr="00AE17E0">
        <w:rPr>
          <w:noProof/>
        </w:rPr>
        <w:t xml:space="preserve"> </w:t>
      </w:r>
      <w:r>
        <w:rPr>
          <w:noProof/>
        </w:rPr>
        <w:t>organi</w:t>
      </w:r>
      <w:r w:rsidR="001A5F82" w:rsidRPr="00AE17E0">
        <w:rPr>
          <w:noProof/>
        </w:rPr>
        <w:t xml:space="preserve"> </w:t>
      </w:r>
      <w:r>
        <w:rPr>
          <w:bCs/>
          <w:noProof/>
        </w:rPr>
        <w:t>organi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nadležni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unapređenje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položaja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invaliditetom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naučno</w:t>
      </w:r>
      <w:r w:rsidR="001A5F82" w:rsidRPr="00AE17E0">
        <w:rPr>
          <w:bCs/>
          <w:noProof/>
        </w:rPr>
        <w:t xml:space="preserve"> - </w:t>
      </w:r>
      <w:r>
        <w:rPr>
          <w:bCs/>
          <w:noProof/>
        </w:rPr>
        <w:t>istraživačke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obrazovne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ustanove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kulture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kao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drugi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organi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organizacije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sagledavaju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potrebe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razvijaju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mogućnosti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ravnomerno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obezbeđivanje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brze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efikasne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odnosu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potrebe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usvajanje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odgovarajućih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propisa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preduzimanje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mera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cilju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promovisanja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razvoj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mreže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tumača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skladu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potrebama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stvaranje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uslova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dalju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standardizaciju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razvoj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istraživanje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srpskog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nacionalnih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manjina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preduzimaju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druge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mere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podsticanje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primene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unapređenje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upotrebe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jezika</w:t>
      </w:r>
      <w:r w:rsidR="001A5F82" w:rsidRPr="00AE17E0">
        <w:rPr>
          <w:bCs/>
          <w:noProof/>
        </w:rPr>
        <w:t xml:space="preserve">. </w:t>
      </w:r>
      <w:r>
        <w:rPr>
          <w:bCs/>
          <w:noProof/>
        </w:rPr>
        <w:t>Ovi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poslovi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obavljaju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saradnji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udruženjem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odnosno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savezom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drugim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udruženjima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koji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bave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zaštitom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interesa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koji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preduzimaju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mere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razvoj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mreže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omogućavanje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upotrebe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usluge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tumača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znakovni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celoj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teritoriji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Republike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Srbije</w:t>
      </w:r>
      <w:r w:rsidR="001A5F82" w:rsidRPr="00AE17E0">
        <w:rPr>
          <w:bCs/>
          <w:noProof/>
        </w:rPr>
        <w:t>.</w:t>
      </w:r>
    </w:p>
    <w:p w:rsidR="001A5F82" w:rsidRPr="00AE17E0" w:rsidRDefault="001A5F82" w:rsidP="001A5F82">
      <w:pPr>
        <w:ind w:firstLine="720"/>
        <w:jc w:val="both"/>
        <w:rPr>
          <w:bCs/>
          <w:noProof/>
        </w:rPr>
      </w:pPr>
    </w:p>
    <w:p w:rsidR="001A5F82" w:rsidRPr="00AE17E0" w:rsidRDefault="001A5F82" w:rsidP="001A5F82">
      <w:pPr>
        <w:jc w:val="both"/>
        <w:rPr>
          <w:bCs/>
          <w:noProof/>
        </w:rPr>
      </w:pPr>
    </w:p>
    <w:p w:rsidR="001A5F82" w:rsidRPr="00AE17E0" w:rsidRDefault="001A5F82" w:rsidP="001A5F82">
      <w:pPr>
        <w:tabs>
          <w:tab w:val="left" w:pos="7065"/>
        </w:tabs>
        <w:jc w:val="both"/>
        <w:rPr>
          <w:b/>
          <w:bCs/>
          <w:noProof/>
        </w:rPr>
      </w:pPr>
      <w:r w:rsidRPr="00AE17E0">
        <w:rPr>
          <w:b/>
          <w:bCs/>
          <w:noProof/>
        </w:rPr>
        <w:t xml:space="preserve">5. </w:t>
      </w:r>
      <w:r w:rsidR="00AE17E0">
        <w:rPr>
          <w:b/>
          <w:bCs/>
          <w:noProof/>
        </w:rPr>
        <w:t>Glava</w:t>
      </w:r>
      <w:r w:rsidRPr="00AE17E0">
        <w:rPr>
          <w:b/>
          <w:bCs/>
          <w:noProof/>
        </w:rPr>
        <w:t xml:space="preserve"> V. </w:t>
      </w:r>
      <w:r w:rsidR="00AE17E0">
        <w:rPr>
          <w:b/>
          <w:bCs/>
          <w:noProof/>
        </w:rPr>
        <w:t>Nadzor</w:t>
      </w:r>
      <w:r w:rsidRPr="00AE17E0">
        <w:rPr>
          <w:b/>
          <w:bCs/>
          <w:noProof/>
        </w:rPr>
        <w:t xml:space="preserve"> (</w:t>
      </w:r>
      <w:r w:rsidR="00AE17E0">
        <w:rPr>
          <w:b/>
          <w:bCs/>
          <w:noProof/>
        </w:rPr>
        <w:t>član</w:t>
      </w:r>
      <w:r w:rsidRPr="00AE17E0">
        <w:rPr>
          <w:b/>
          <w:bCs/>
          <w:noProof/>
        </w:rPr>
        <w:t xml:space="preserve"> 20)</w:t>
      </w:r>
    </w:p>
    <w:p w:rsidR="001A5F82" w:rsidRPr="00AE17E0" w:rsidRDefault="001A5F82" w:rsidP="001A5F82">
      <w:pPr>
        <w:ind w:firstLine="720"/>
        <w:jc w:val="both"/>
        <w:rPr>
          <w:bCs/>
          <w:iCs/>
          <w:noProof/>
        </w:rPr>
      </w:pPr>
    </w:p>
    <w:p w:rsidR="001A5F82" w:rsidRPr="00AE17E0" w:rsidRDefault="00AE17E0" w:rsidP="001A5F82">
      <w:pPr>
        <w:ind w:firstLine="720"/>
        <w:jc w:val="both"/>
        <w:rPr>
          <w:bCs/>
          <w:noProof/>
        </w:rPr>
      </w:pPr>
      <w:r>
        <w:rPr>
          <w:bCs/>
          <w:noProof/>
        </w:rPr>
        <w:t>Članom</w:t>
      </w:r>
      <w:r w:rsidR="001A5F82" w:rsidRPr="00AE17E0">
        <w:rPr>
          <w:bCs/>
          <w:noProof/>
        </w:rPr>
        <w:t xml:space="preserve"> 20. </w:t>
      </w:r>
      <w:r>
        <w:rPr>
          <w:bCs/>
          <w:noProof/>
        </w:rPr>
        <w:t>propisan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nadzor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nad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primenom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ovog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zakona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koji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vrši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ministarstvo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nadležno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poslove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unapređenja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položaja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invaliditetom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odnosno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Ministarstvo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rad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zapošljavanje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boračka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socijalna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pitanja</w:t>
      </w:r>
      <w:r w:rsidR="001A5F82" w:rsidRPr="00AE17E0">
        <w:rPr>
          <w:bCs/>
          <w:noProof/>
        </w:rPr>
        <w:t>.</w:t>
      </w:r>
    </w:p>
    <w:p w:rsidR="001A5F82" w:rsidRPr="00AE17E0" w:rsidRDefault="001A5F82" w:rsidP="001A5F82">
      <w:pPr>
        <w:ind w:firstLine="720"/>
        <w:jc w:val="both"/>
        <w:rPr>
          <w:bCs/>
          <w:iCs/>
          <w:noProof/>
        </w:rPr>
      </w:pPr>
      <w:r w:rsidRPr="00AE17E0">
        <w:rPr>
          <w:bCs/>
          <w:noProof/>
        </w:rPr>
        <w:t xml:space="preserve"> </w:t>
      </w:r>
    </w:p>
    <w:p w:rsidR="001A5F82" w:rsidRPr="00AE17E0" w:rsidRDefault="001A5F82" w:rsidP="001A5F82">
      <w:pPr>
        <w:rPr>
          <w:b/>
          <w:bCs/>
          <w:iCs/>
          <w:noProof/>
        </w:rPr>
      </w:pPr>
      <w:r w:rsidRPr="00AE17E0">
        <w:rPr>
          <w:b/>
          <w:bCs/>
          <w:iCs/>
          <w:noProof/>
        </w:rPr>
        <w:t xml:space="preserve">6. </w:t>
      </w:r>
      <w:r w:rsidR="00AE17E0">
        <w:rPr>
          <w:b/>
          <w:bCs/>
          <w:noProof/>
        </w:rPr>
        <w:t>Glava</w:t>
      </w:r>
      <w:r w:rsidRPr="00AE17E0">
        <w:rPr>
          <w:b/>
          <w:bCs/>
          <w:noProof/>
        </w:rPr>
        <w:t xml:space="preserve"> VI.  </w:t>
      </w:r>
      <w:r w:rsidR="00AE17E0">
        <w:rPr>
          <w:b/>
          <w:bCs/>
          <w:noProof/>
        </w:rPr>
        <w:t>K</w:t>
      </w:r>
      <w:r w:rsidR="00AE17E0">
        <w:rPr>
          <w:b/>
          <w:noProof/>
        </w:rPr>
        <w:t>aznene</w:t>
      </w:r>
      <w:r w:rsidRPr="00AE17E0">
        <w:rPr>
          <w:b/>
          <w:noProof/>
        </w:rPr>
        <w:t xml:space="preserve"> </w:t>
      </w:r>
      <w:r w:rsidR="00AE17E0">
        <w:rPr>
          <w:b/>
          <w:noProof/>
        </w:rPr>
        <w:t>odredbe</w:t>
      </w:r>
      <w:r w:rsidRPr="00AE17E0">
        <w:rPr>
          <w:b/>
          <w:bCs/>
          <w:noProof/>
        </w:rPr>
        <w:t xml:space="preserve"> (</w:t>
      </w:r>
      <w:r w:rsidR="00AE17E0">
        <w:rPr>
          <w:b/>
          <w:bCs/>
          <w:noProof/>
        </w:rPr>
        <w:t>član</w:t>
      </w:r>
      <w:r w:rsidRPr="00AE17E0">
        <w:rPr>
          <w:b/>
          <w:bCs/>
          <w:noProof/>
        </w:rPr>
        <w:t xml:space="preserve"> 21)</w:t>
      </w:r>
    </w:p>
    <w:p w:rsidR="001A5F82" w:rsidRPr="00AE17E0" w:rsidRDefault="001A5F82" w:rsidP="001A5F82">
      <w:pPr>
        <w:ind w:firstLine="720"/>
        <w:jc w:val="both"/>
        <w:rPr>
          <w:noProof/>
        </w:rPr>
      </w:pP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lastRenderedPageBreak/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propisane</w:t>
      </w:r>
      <w:r w:rsidR="001A5F82" w:rsidRPr="00AE17E0">
        <w:rPr>
          <w:noProof/>
        </w:rPr>
        <w:t xml:space="preserve"> </w:t>
      </w:r>
      <w:r>
        <w:rPr>
          <w:noProof/>
        </w:rPr>
        <w:t>novčane</w:t>
      </w:r>
      <w:r w:rsidR="001A5F82" w:rsidRPr="00AE17E0">
        <w:rPr>
          <w:noProof/>
        </w:rPr>
        <w:t xml:space="preserve"> </w:t>
      </w:r>
      <w:r>
        <w:rPr>
          <w:noProof/>
        </w:rPr>
        <w:t>kazne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prekršaj</w:t>
      </w:r>
      <w:r w:rsidR="001A5F82" w:rsidRPr="00AE17E0">
        <w:rPr>
          <w:noProof/>
        </w:rPr>
        <w:t xml:space="preserve"> </w:t>
      </w:r>
      <w:r>
        <w:rPr>
          <w:noProof/>
        </w:rPr>
        <w:t>učinjen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pravnog</w:t>
      </w:r>
      <w:r w:rsidR="001A5F82" w:rsidRPr="00AE17E0">
        <w:rPr>
          <w:noProof/>
        </w:rPr>
        <w:t xml:space="preserve"> </w:t>
      </w:r>
      <w:r>
        <w:rPr>
          <w:noProof/>
        </w:rPr>
        <w:t>lica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preduzetnika</w:t>
      </w:r>
      <w:r w:rsidR="001A5F82" w:rsidRPr="00AE17E0">
        <w:rPr>
          <w:noProof/>
        </w:rPr>
        <w:t xml:space="preserve">, </w:t>
      </w:r>
      <w:r>
        <w:rPr>
          <w:noProof/>
        </w:rPr>
        <w:t>ako</w:t>
      </w:r>
      <w:r w:rsidR="001A5F82" w:rsidRPr="00AE17E0">
        <w:rPr>
          <w:noProof/>
        </w:rPr>
        <w:t xml:space="preserve"> </w:t>
      </w:r>
      <w:r>
        <w:rPr>
          <w:noProof/>
        </w:rPr>
        <w:t>zabrani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ne</w:t>
      </w:r>
      <w:r w:rsidR="001A5F82" w:rsidRPr="00AE17E0">
        <w:rPr>
          <w:noProof/>
        </w:rPr>
        <w:t xml:space="preserve"> </w:t>
      </w:r>
      <w:r>
        <w:rPr>
          <w:noProof/>
        </w:rPr>
        <w:t>omogući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uslugu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različitim</w:t>
      </w:r>
      <w:r w:rsidR="001A5F82" w:rsidRPr="00AE17E0">
        <w:rPr>
          <w:noProof/>
        </w:rPr>
        <w:t xml:space="preserve"> </w:t>
      </w:r>
      <w:r>
        <w:rPr>
          <w:noProof/>
        </w:rPr>
        <w:t>situacijama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Novčana</w:t>
      </w:r>
      <w:r w:rsidR="001A5F82" w:rsidRPr="00AE17E0">
        <w:rPr>
          <w:noProof/>
        </w:rPr>
        <w:t xml:space="preserve"> </w:t>
      </w:r>
      <w:r>
        <w:rPr>
          <w:noProof/>
        </w:rPr>
        <w:t>kazna</w:t>
      </w:r>
      <w:r w:rsidR="001A5F82" w:rsidRPr="00AE17E0">
        <w:rPr>
          <w:noProof/>
        </w:rPr>
        <w:t xml:space="preserve"> </w:t>
      </w:r>
      <w:r>
        <w:rPr>
          <w:noProof/>
        </w:rPr>
        <w:t>predviđena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odgovorno</w:t>
      </w:r>
      <w:r w:rsidR="001A5F82" w:rsidRPr="00AE17E0">
        <w:rPr>
          <w:noProof/>
        </w:rPr>
        <w:t xml:space="preserve"> </w:t>
      </w:r>
      <w:r>
        <w:rPr>
          <w:noProof/>
        </w:rPr>
        <w:t>lice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pravnom</w:t>
      </w:r>
      <w:r w:rsidR="001A5F82" w:rsidRPr="00AE17E0">
        <w:rPr>
          <w:noProof/>
        </w:rPr>
        <w:t xml:space="preserve"> </w:t>
      </w:r>
      <w:r>
        <w:rPr>
          <w:noProof/>
        </w:rPr>
        <w:t>licu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preduzetnika</w:t>
      </w:r>
      <w:r w:rsidR="001A5F82" w:rsidRPr="00AE17E0">
        <w:rPr>
          <w:noProof/>
        </w:rPr>
        <w:t>.</w:t>
      </w:r>
    </w:p>
    <w:p w:rsidR="001A5F82" w:rsidRPr="00AE17E0" w:rsidRDefault="001A5F82" w:rsidP="001A5F82">
      <w:pPr>
        <w:ind w:firstLine="720"/>
        <w:jc w:val="both"/>
        <w:rPr>
          <w:noProof/>
        </w:rPr>
      </w:pPr>
    </w:p>
    <w:p w:rsidR="001A5F82" w:rsidRPr="00AE17E0" w:rsidRDefault="001A5F82" w:rsidP="001A5F82">
      <w:pPr>
        <w:rPr>
          <w:b/>
          <w:bCs/>
          <w:iCs/>
          <w:noProof/>
        </w:rPr>
      </w:pPr>
      <w:r w:rsidRPr="00AE17E0">
        <w:rPr>
          <w:b/>
          <w:bCs/>
          <w:iCs/>
          <w:noProof/>
        </w:rPr>
        <w:t xml:space="preserve">7. </w:t>
      </w:r>
      <w:r w:rsidR="00AE17E0">
        <w:rPr>
          <w:b/>
          <w:bCs/>
          <w:noProof/>
        </w:rPr>
        <w:t>Glava</w:t>
      </w:r>
      <w:r w:rsidRPr="00AE17E0">
        <w:rPr>
          <w:b/>
          <w:bCs/>
          <w:noProof/>
        </w:rPr>
        <w:t xml:space="preserve"> VII. </w:t>
      </w:r>
      <w:r w:rsidR="00AE17E0">
        <w:rPr>
          <w:b/>
          <w:bCs/>
          <w:noProof/>
        </w:rPr>
        <w:t>Prelazne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i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završne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odredbe</w:t>
      </w:r>
      <w:r w:rsidRPr="00AE17E0">
        <w:rPr>
          <w:b/>
          <w:bCs/>
          <w:noProof/>
        </w:rPr>
        <w:t xml:space="preserve"> (</w:t>
      </w:r>
      <w:r w:rsidR="00AE17E0">
        <w:rPr>
          <w:b/>
          <w:bCs/>
          <w:noProof/>
        </w:rPr>
        <w:t>čl</w:t>
      </w:r>
      <w:r w:rsidRPr="00AE17E0">
        <w:rPr>
          <w:b/>
          <w:bCs/>
          <w:noProof/>
        </w:rPr>
        <w:t>. 22–23)</w:t>
      </w:r>
    </w:p>
    <w:p w:rsidR="001A5F82" w:rsidRPr="00AE17E0" w:rsidRDefault="001A5F82" w:rsidP="001A5F82">
      <w:pPr>
        <w:ind w:firstLine="720"/>
        <w:jc w:val="both"/>
        <w:rPr>
          <w:noProof/>
        </w:rPr>
      </w:pP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Prelaznim</w:t>
      </w:r>
      <w:r w:rsidR="001A5F82" w:rsidRPr="00AE17E0">
        <w:rPr>
          <w:noProof/>
        </w:rPr>
        <w:t xml:space="preserve"> </w:t>
      </w:r>
      <w:r>
        <w:rPr>
          <w:noProof/>
        </w:rPr>
        <w:t>odredbama</w:t>
      </w:r>
      <w:r w:rsidR="001A5F82" w:rsidRPr="00AE17E0">
        <w:rPr>
          <w:noProof/>
        </w:rPr>
        <w:t xml:space="preserve"> </w:t>
      </w:r>
      <w:r>
        <w:rPr>
          <w:noProof/>
        </w:rPr>
        <w:t>utvrđuje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nadležni</w:t>
      </w:r>
      <w:r w:rsidR="001A5F82" w:rsidRPr="00AE17E0">
        <w:rPr>
          <w:noProof/>
        </w:rPr>
        <w:t xml:space="preserve"> </w:t>
      </w:r>
      <w:r>
        <w:rPr>
          <w:noProof/>
        </w:rPr>
        <w:t>ministar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doneti</w:t>
      </w:r>
      <w:r w:rsidR="001A5F82" w:rsidRPr="00AE17E0">
        <w:rPr>
          <w:noProof/>
        </w:rPr>
        <w:t xml:space="preserve"> </w:t>
      </w:r>
      <w:r>
        <w:rPr>
          <w:noProof/>
        </w:rPr>
        <w:t>program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roku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šest</w:t>
      </w:r>
      <w:r w:rsidR="001A5F82" w:rsidRPr="00AE17E0">
        <w:rPr>
          <w:noProof/>
        </w:rPr>
        <w:t xml:space="preserve"> </w:t>
      </w:r>
      <w:r>
        <w:rPr>
          <w:noProof/>
        </w:rPr>
        <w:t>meseci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dana</w:t>
      </w:r>
      <w:r w:rsidR="001A5F82" w:rsidRPr="00AE17E0">
        <w:rPr>
          <w:noProof/>
        </w:rPr>
        <w:t xml:space="preserve"> </w:t>
      </w:r>
      <w:r>
        <w:rPr>
          <w:noProof/>
        </w:rPr>
        <w:t>stupanja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snagu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udruženje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uskladiti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roku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šest</w:t>
      </w:r>
      <w:r w:rsidR="001A5F82" w:rsidRPr="00AE17E0">
        <w:rPr>
          <w:noProof/>
        </w:rPr>
        <w:t xml:space="preserve"> </w:t>
      </w:r>
      <w:r>
        <w:rPr>
          <w:noProof/>
        </w:rPr>
        <w:t>meseci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dana</w:t>
      </w:r>
      <w:r w:rsidR="001A5F82" w:rsidRPr="00AE17E0">
        <w:rPr>
          <w:noProof/>
        </w:rPr>
        <w:t xml:space="preserve"> </w:t>
      </w:r>
      <w:r>
        <w:rPr>
          <w:noProof/>
        </w:rPr>
        <w:t>stupanja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snagu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svoju</w:t>
      </w:r>
      <w:r w:rsidR="001A5F82" w:rsidRPr="00AE17E0">
        <w:rPr>
          <w:noProof/>
        </w:rPr>
        <w:t xml:space="preserve"> </w:t>
      </w:r>
      <w:r>
        <w:rPr>
          <w:noProof/>
        </w:rPr>
        <w:t>organizaciju</w:t>
      </w:r>
      <w:r w:rsidR="001A5F82" w:rsidRPr="00AE17E0">
        <w:rPr>
          <w:noProof/>
        </w:rPr>
        <w:t xml:space="preserve">,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akte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odredbama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Zakon</w:t>
      </w:r>
      <w:r w:rsidR="001A5F82" w:rsidRPr="00AE17E0">
        <w:rPr>
          <w:noProof/>
        </w:rPr>
        <w:t xml:space="preserve"> </w:t>
      </w:r>
      <w:r>
        <w:rPr>
          <w:noProof/>
        </w:rPr>
        <w:t>stupa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snagu</w:t>
      </w:r>
      <w:r w:rsidR="001A5F82" w:rsidRPr="00AE17E0">
        <w:rPr>
          <w:noProof/>
        </w:rPr>
        <w:t xml:space="preserve"> </w:t>
      </w:r>
      <w:r>
        <w:rPr>
          <w:noProof/>
        </w:rPr>
        <w:t>osmog</w:t>
      </w:r>
      <w:r w:rsidR="001A5F82" w:rsidRPr="00AE17E0">
        <w:rPr>
          <w:noProof/>
        </w:rPr>
        <w:t xml:space="preserve"> </w:t>
      </w:r>
      <w:r>
        <w:rPr>
          <w:noProof/>
        </w:rPr>
        <w:t>dana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dana</w:t>
      </w:r>
      <w:r w:rsidR="001A5F82" w:rsidRPr="00AE17E0">
        <w:rPr>
          <w:noProof/>
        </w:rPr>
        <w:t xml:space="preserve"> </w:t>
      </w:r>
      <w:r>
        <w:rPr>
          <w:noProof/>
        </w:rPr>
        <w:t>objavljivanja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 „</w:t>
      </w:r>
      <w:r>
        <w:rPr>
          <w:noProof/>
        </w:rPr>
        <w:t>Službenom</w:t>
      </w:r>
      <w:r w:rsidR="001A5F82" w:rsidRPr="00AE17E0">
        <w:rPr>
          <w:noProof/>
        </w:rPr>
        <w:t xml:space="preserve"> </w:t>
      </w:r>
      <w:r>
        <w:rPr>
          <w:noProof/>
        </w:rPr>
        <w:t>glasniku</w:t>
      </w:r>
      <w:r w:rsidR="001A5F82" w:rsidRPr="00AE17E0">
        <w:rPr>
          <w:noProof/>
        </w:rPr>
        <w:t xml:space="preserve"> </w:t>
      </w:r>
      <w:r>
        <w:rPr>
          <w:noProof/>
        </w:rPr>
        <w:t>Republike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>”.</w:t>
      </w:r>
    </w:p>
    <w:p w:rsidR="001A5F82" w:rsidRPr="00AE17E0" w:rsidRDefault="001A5F82" w:rsidP="001A5F82">
      <w:pPr>
        <w:pStyle w:val="BodyText"/>
        <w:ind w:firstLine="720"/>
        <w:rPr>
          <w:noProof/>
        </w:rPr>
      </w:pPr>
    </w:p>
    <w:p w:rsidR="001A5F82" w:rsidRPr="00AE17E0" w:rsidRDefault="001A5F82" w:rsidP="001A5F82">
      <w:pPr>
        <w:jc w:val="center"/>
        <w:rPr>
          <w:b/>
          <w:bCs/>
          <w:noProof/>
        </w:rPr>
      </w:pPr>
    </w:p>
    <w:p w:rsidR="001A5F82" w:rsidRPr="00AE17E0" w:rsidRDefault="001A5F82" w:rsidP="001A5F82">
      <w:pPr>
        <w:jc w:val="center"/>
        <w:rPr>
          <w:b/>
          <w:bCs/>
          <w:noProof/>
          <w:color w:val="000000"/>
        </w:rPr>
      </w:pPr>
      <w:r w:rsidRPr="00AE17E0">
        <w:rPr>
          <w:b/>
          <w:bCs/>
          <w:noProof/>
          <w:color w:val="000000"/>
        </w:rPr>
        <w:t xml:space="preserve">IV. </w:t>
      </w:r>
      <w:r w:rsidR="00AE17E0">
        <w:rPr>
          <w:b/>
          <w:bCs/>
          <w:noProof/>
          <w:color w:val="000000"/>
        </w:rPr>
        <w:t>Procena</w:t>
      </w:r>
      <w:r w:rsidRPr="00AE17E0">
        <w:rPr>
          <w:b/>
          <w:bCs/>
          <w:noProof/>
          <w:color w:val="000000"/>
        </w:rPr>
        <w:t xml:space="preserve"> </w:t>
      </w:r>
      <w:r w:rsidR="00AE17E0">
        <w:rPr>
          <w:b/>
          <w:bCs/>
          <w:noProof/>
          <w:color w:val="000000"/>
        </w:rPr>
        <w:t>finansijskih</w:t>
      </w:r>
      <w:r w:rsidRPr="00AE17E0">
        <w:rPr>
          <w:b/>
          <w:bCs/>
          <w:noProof/>
          <w:color w:val="000000"/>
        </w:rPr>
        <w:t xml:space="preserve"> </w:t>
      </w:r>
      <w:r w:rsidR="00AE17E0">
        <w:rPr>
          <w:b/>
          <w:bCs/>
          <w:noProof/>
          <w:color w:val="000000"/>
        </w:rPr>
        <w:t>sredstava</w:t>
      </w:r>
    </w:p>
    <w:p w:rsidR="001A5F82" w:rsidRPr="00AE17E0" w:rsidRDefault="001A5F82" w:rsidP="001A5F82">
      <w:pPr>
        <w:jc w:val="both"/>
        <w:rPr>
          <w:b/>
          <w:bCs/>
          <w:noProof/>
          <w:color w:val="000000"/>
        </w:rPr>
      </w:pPr>
    </w:p>
    <w:p w:rsidR="001A5F82" w:rsidRPr="00AE17E0" w:rsidRDefault="00AE17E0" w:rsidP="001A5F82">
      <w:pPr>
        <w:pStyle w:val="BodyTextIndent"/>
        <w:spacing w:after="0"/>
        <w:rPr>
          <w:noProof/>
          <w:color w:val="000000"/>
        </w:rPr>
      </w:pP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sprovođenje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ovog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zakona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2015. </w:t>
      </w:r>
      <w:r>
        <w:rPr>
          <w:noProof/>
          <w:color w:val="000000"/>
        </w:rPr>
        <w:t>godini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sredstva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obezbeđena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razdelu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Ministarstva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rad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zapošljavanje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boračka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socijalna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pitanja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Glava</w:t>
      </w:r>
      <w:r w:rsidR="001A5F82" w:rsidRPr="00AE17E0">
        <w:rPr>
          <w:noProof/>
          <w:color w:val="000000"/>
        </w:rPr>
        <w:t xml:space="preserve"> 28.2,  </w:t>
      </w:r>
      <w:r>
        <w:rPr>
          <w:noProof/>
          <w:color w:val="000000"/>
        </w:rPr>
        <w:t>Program</w:t>
      </w:r>
      <w:r w:rsidR="001A5F82" w:rsidRPr="00AE17E0">
        <w:rPr>
          <w:noProof/>
          <w:color w:val="000000"/>
        </w:rPr>
        <w:t xml:space="preserve"> 902, </w:t>
      </w:r>
      <w:r>
        <w:rPr>
          <w:noProof/>
          <w:color w:val="000000"/>
        </w:rPr>
        <w:t>Funkcija</w:t>
      </w:r>
      <w:r w:rsidR="001A5F82" w:rsidRPr="00AE17E0">
        <w:rPr>
          <w:noProof/>
          <w:color w:val="000000"/>
        </w:rPr>
        <w:t xml:space="preserve"> 90, </w:t>
      </w:r>
      <w:r>
        <w:rPr>
          <w:noProof/>
          <w:color w:val="000000"/>
        </w:rPr>
        <w:t>Programska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aktivnost</w:t>
      </w:r>
      <w:r w:rsidR="001A5F82" w:rsidRPr="00AE17E0">
        <w:rPr>
          <w:noProof/>
          <w:color w:val="000000"/>
        </w:rPr>
        <w:t xml:space="preserve"> 6, </w:t>
      </w:r>
      <w:r>
        <w:rPr>
          <w:noProof/>
          <w:color w:val="000000"/>
        </w:rPr>
        <w:t>Ekonomska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klasifikacija</w:t>
      </w:r>
      <w:r w:rsidR="001A5F82" w:rsidRPr="00AE17E0">
        <w:rPr>
          <w:noProof/>
          <w:color w:val="000000"/>
        </w:rPr>
        <w:t xml:space="preserve"> 481, </w:t>
      </w:r>
      <w:r>
        <w:rPr>
          <w:noProof/>
          <w:color w:val="000000"/>
        </w:rPr>
        <w:t>Dotacije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nevladinim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organizacijama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Budžetski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fond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programe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zaštite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unapređenja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položaja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opredeljeno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je</w:t>
      </w:r>
      <w:r w:rsidR="001A5F82" w:rsidRPr="00AE17E0">
        <w:rPr>
          <w:noProof/>
          <w:color w:val="000000"/>
        </w:rPr>
        <w:t xml:space="preserve"> 325.722.000,00 </w:t>
      </w:r>
      <w:r>
        <w:rPr>
          <w:noProof/>
          <w:color w:val="000000"/>
        </w:rPr>
        <w:t>dinara</w:t>
      </w:r>
      <w:r w:rsidR="001A5F82" w:rsidRPr="00AE17E0">
        <w:rPr>
          <w:noProof/>
          <w:color w:val="000000"/>
        </w:rPr>
        <w:t xml:space="preserve">. </w:t>
      </w:r>
      <w:r>
        <w:rPr>
          <w:noProof/>
          <w:color w:val="000000"/>
        </w:rPr>
        <w:t>Projekcijom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finansijskog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plana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2016.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2017. </w:t>
      </w:r>
      <w:r>
        <w:rPr>
          <w:noProof/>
          <w:color w:val="000000"/>
        </w:rPr>
        <w:t>godinu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istom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razdelu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predložen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iznos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sredstava</w:t>
      </w:r>
      <w:r w:rsidR="001A5F82" w:rsidRPr="00AE17E0">
        <w:rPr>
          <w:noProof/>
          <w:color w:val="000000"/>
        </w:rPr>
        <w:t xml:space="preserve">. </w:t>
      </w:r>
    </w:p>
    <w:p w:rsidR="001A5F82" w:rsidRPr="00AE17E0" w:rsidRDefault="00AE17E0" w:rsidP="001A5F82">
      <w:pPr>
        <w:pStyle w:val="BodyTextIndent"/>
        <w:spacing w:after="0"/>
        <w:rPr>
          <w:noProof/>
          <w:color w:val="000000"/>
        </w:rPr>
      </w:pPr>
      <w:r>
        <w:rPr>
          <w:noProof/>
          <w:color w:val="000000"/>
        </w:rPr>
        <w:t>Navedena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sredstva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obezbeđuju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člana</w:t>
      </w:r>
      <w:r w:rsidR="001A5F82" w:rsidRPr="00AE17E0">
        <w:rPr>
          <w:noProof/>
        </w:rPr>
        <w:t xml:space="preserve"> 38.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udruženjima</w:t>
      </w:r>
      <w:r w:rsidR="001A5F82" w:rsidRPr="00AE17E0">
        <w:rPr>
          <w:noProof/>
        </w:rPr>
        <w:t xml:space="preserve"> 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bCs/>
          <w:noProof/>
        </w:rPr>
        <w:t>”,</w:t>
      </w:r>
      <w:r w:rsidR="001A5F82" w:rsidRPr="00AE17E0">
        <w:rPr>
          <w:noProof/>
        </w:rPr>
        <w:t xml:space="preserve"> </w:t>
      </w:r>
      <w:r>
        <w:rPr>
          <w:noProof/>
        </w:rPr>
        <w:t>br</w:t>
      </w:r>
      <w:r w:rsidR="001A5F82" w:rsidRPr="00AE17E0">
        <w:rPr>
          <w:noProof/>
        </w:rPr>
        <w:t xml:space="preserve">. 51/09 </w:t>
      </w:r>
      <w:r>
        <w:rPr>
          <w:noProof/>
        </w:rPr>
        <w:t>i</w:t>
      </w:r>
      <w:r w:rsidR="001A5F82" w:rsidRPr="00AE17E0">
        <w:rPr>
          <w:noProof/>
        </w:rPr>
        <w:t xml:space="preserve"> 99/11 – </w:t>
      </w:r>
      <w:r>
        <w:rPr>
          <w:noProof/>
        </w:rPr>
        <w:t>dr</w:t>
      </w:r>
      <w:r w:rsidR="001A5F82" w:rsidRPr="00AE17E0">
        <w:rPr>
          <w:noProof/>
        </w:rPr>
        <w:t xml:space="preserve">. </w:t>
      </w:r>
      <w:r>
        <w:rPr>
          <w:noProof/>
        </w:rPr>
        <w:t>zakon</w:t>
      </w:r>
      <w:r w:rsidR="001A5F82" w:rsidRPr="00AE17E0">
        <w:rPr>
          <w:noProof/>
        </w:rPr>
        <w:t xml:space="preserve">),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čega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budžetu</w:t>
      </w:r>
      <w:r w:rsidR="001A5F82" w:rsidRPr="00AE17E0">
        <w:rPr>
          <w:noProof/>
        </w:rPr>
        <w:t xml:space="preserve"> </w:t>
      </w:r>
      <w:r>
        <w:rPr>
          <w:noProof/>
        </w:rPr>
        <w:t>Republike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</w:t>
      </w:r>
      <w:r>
        <w:rPr>
          <w:noProof/>
        </w:rPr>
        <w:t>obezbeđuju</w:t>
      </w:r>
      <w:r w:rsidR="001A5F82" w:rsidRPr="00AE17E0">
        <w:rPr>
          <w:noProof/>
        </w:rPr>
        <w:t xml:space="preserve"> </w:t>
      </w:r>
      <w:r>
        <w:rPr>
          <w:noProof/>
        </w:rPr>
        <w:t>sredstva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podsticanje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nedostajućeg</w:t>
      </w:r>
      <w:r w:rsidR="001A5F82" w:rsidRPr="00AE17E0">
        <w:rPr>
          <w:noProof/>
        </w:rPr>
        <w:t xml:space="preserve"> </w:t>
      </w:r>
      <w:r>
        <w:rPr>
          <w:noProof/>
        </w:rPr>
        <w:t>dela</w:t>
      </w:r>
      <w:r w:rsidR="001A5F82" w:rsidRPr="00AE17E0">
        <w:rPr>
          <w:noProof/>
        </w:rPr>
        <w:t xml:space="preserve"> </w:t>
      </w:r>
      <w:r>
        <w:rPr>
          <w:noProof/>
        </w:rPr>
        <w:t>sredstava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finansiranje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javnog</w:t>
      </w:r>
      <w:r w:rsidR="001A5F82" w:rsidRPr="00AE17E0">
        <w:rPr>
          <w:noProof/>
        </w:rPr>
        <w:t xml:space="preserve"> </w:t>
      </w:r>
      <w:r>
        <w:rPr>
          <w:noProof/>
        </w:rPr>
        <w:t>interesa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realizuju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. </w:t>
      </w:r>
      <w:r>
        <w:rPr>
          <w:noProof/>
        </w:rPr>
        <w:t>Istim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uređeno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Vlada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ministarstvo</w:t>
      </w:r>
      <w:r w:rsidR="001A5F82" w:rsidRPr="00AE17E0">
        <w:rPr>
          <w:noProof/>
        </w:rPr>
        <w:t xml:space="preserve"> </w:t>
      </w:r>
      <w:r>
        <w:rPr>
          <w:noProof/>
        </w:rPr>
        <w:t>nadležno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oblast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kojoj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ostvaruju</w:t>
      </w:r>
      <w:r w:rsidR="001A5F82" w:rsidRPr="00AE17E0">
        <w:rPr>
          <w:noProof/>
        </w:rPr>
        <w:t xml:space="preserve"> </w:t>
      </w:r>
      <w:r>
        <w:rPr>
          <w:noProof/>
        </w:rPr>
        <w:t>osnovni</w:t>
      </w:r>
      <w:r w:rsidR="001A5F82" w:rsidRPr="00AE17E0">
        <w:rPr>
          <w:noProof/>
        </w:rPr>
        <w:t xml:space="preserve"> </w:t>
      </w:r>
      <w:r>
        <w:rPr>
          <w:noProof/>
        </w:rPr>
        <w:t>ciljevi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, </w:t>
      </w:r>
      <w:r>
        <w:rPr>
          <w:noProof/>
        </w:rPr>
        <w:t>dodeljuje</w:t>
      </w:r>
      <w:r w:rsidR="001A5F82" w:rsidRPr="00AE17E0">
        <w:rPr>
          <w:noProof/>
        </w:rPr>
        <w:t xml:space="preserve"> </w:t>
      </w:r>
      <w:r>
        <w:rPr>
          <w:noProof/>
        </w:rPr>
        <w:t>navedena</w:t>
      </w:r>
      <w:r w:rsidR="001A5F82" w:rsidRPr="00AE17E0">
        <w:rPr>
          <w:noProof/>
        </w:rPr>
        <w:t xml:space="preserve"> </w:t>
      </w:r>
      <w:r>
        <w:rPr>
          <w:noProof/>
        </w:rPr>
        <w:t>sredstva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sprovedenog</w:t>
      </w:r>
      <w:r w:rsidR="001A5F82" w:rsidRPr="00AE17E0">
        <w:rPr>
          <w:noProof/>
        </w:rPr>
        <w:t xml:space="preserve"> </w:t>
      </w:r>
      <w:r>
        <w:rPr>
          <w:noProof/>
        </w:rPr>
        <w:t>javnog</w:t>
      </w:r>
      <w:r w:rsidR="001A5F82" w:rsidRPr="00AE17E0">
        <w:rPr>
          <w:noProof/>
        </w:rPr>
        <w:t xml:space="preserve"> </w:t>
      </w:r>
      <w:r>
        <w:rPr>
          <w:noProof/>
        </w:rPr>
        <w:t>konkursa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zaključenih</w:t>
      </w:r>
      <w:r w:rsidR="001A5F82" w:rsidRPr="00AE17E0">
        <w:rPr>
          <w:noProof/>
        </w:rPr>
        <w:t xml:space="preserve"> </w:t>
      </w:r>
      <w:r>
        <w:rPr>
          <w:noProof/>
        </w:rPr>
        <w:t>ugovora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realizovanju</w:t>
      </w:r>
      <w:r w:rsidR="001A5F82" w:rsidRPr="00AE17E0">
        <w:rPr>
          <w:noProof/>
        </w:rPr>
        <w:t xml:space="preserve"> </w:t>
      </w:r>
      <w:r>
        <w:rPr>
          <w:noProof/>
        </w:rPr>
        <w:t>odobrenih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. </w:t>
      </w:r>
      <w:r>
        <w:rPr>
          <w:noProof/>
        </w:rPr>
        <w:t>Dalje</w:t>
      </w:r>
      <w:r w:rsidR="001A5F82" w:rsidRPr="00AE17E0">
        <w:rPr>
          <w:noProof/>
        </w:rPr>
        <w:t xml:space="preserve">,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igrama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sreću</w:t>
      </w:r>
      <w:r w:rsidR="001A5F82" w:rsidRPr="00AE17E0">
        <w:rPr>
          <w:noProof/>
        </w:rPr>
        <w:t xml:space="preserve"> 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bCs/>
          <w:noProof/>
        </w:rPr>
        <w:t>”,</w:t>
      </w:r>
      <w:r w:rsidR="001A5F82" w:rsidRPr="00AE17E0">
        <w:rPr>
          <w:noProof/>
        </w:rPr>
        <w:t xml:space="preserve"> </w:t>
      </w:r>
      <w:r>
        <w:rPr>
          <w:noProof/>
        </w:rPr>
        <w:t>br</w:t>
      </w:r>
      <w:r w:rsidR="001A5F82" w:rsidRPr="00AE17E0">
        <w:rPr>
          <w:noProof/>
        </w:rPr>
        <w:t xml:space="preserve">. 88/11 </w:t>
      </w:r>
      <w:r>
        <w:rPr>
          <w:noProof/>
        </w:rPr>
        <w:t>i</w:t>
      </w:r>
      <w:r w:rsidR="001A5F82" w:rsidRPr="00AE17E0">
        <w:rPr>
          <w:noProof/>
        </w:rPr>
        <w:t xml:space="preserve"> 93/12 – </w:t>
      </w:r>
      <w:r>
        <w:rPr>
          <w:noProof/>
        </w:rPr>
        <w:t>dr</w:t>
      </w:r>
      <w:r w:rsidR="001A5F82" w:rsidRPr="00AE17E0">
        <w:rPr>
          <w:noProof/>
        </w:rPr>
        <w:t xml:space="preserve">. </w:t>
      </w:r>
      <w:r>
        <w:rPr>
          <w:noProof/>
        </w:rPr>
        <w:t>zakon</w:t>
      </w:r>
      <w:r w:rsidR="001A5F82" w:rsidRPr="00AE17E0">
        <w:rPr>
          <w:noProof/>
        </w:rPr>
        <w:t xml:space="preserve">) </w:t>
      </w:r>
      <w:r>
        <w:rPr>
          <w:noProof/>
        </w:rPr>
        <w:t>određeno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namenska</w:t>
      </w:r>
      <w:r w:rsidR="001A5F82" w:rsidRPr="00AE17E0">
        <w:rPr>
          <w:noProof/>
        </w:rPr>
        <w:t xml:space="preserve"> </w:t>
      </w:r>
      <w:r>
        <w:rPr>
          <w:noProof/>
        </w:rPr>
        <w:t>primanja</w:t>
      </w:r>
      <w:r w:rsidR="001A5F82" w:rsidRPr="00AE17E0">
        <w:rPr>
          <w:noProof/>
        </w:rPr>
        <w:t xml:space="preserve"> </w:t>
      </w:r>
      <w:r>
        <w:rPr>
          <w:noProof/>
        </w:rPr>
        <w:t>budžeta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iznosu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19% </w:t>
      </w:r>
      <w:r>
        <w:rPr>
          <w:noProof/>
        </w:rPr>
        <w:t>raspoređuju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, </w:t>
      </w:r>
      <w:r>
        <w:rPr>
          <w:noProof/>
        </w:rPr>
        <w:t>između</w:t>
      </w:r>
      <w:r w:rsidR="001A5F82" w:rsidRPr="00AE17E0">
        <w:rPr>
          <w:noProof/>
        </w:rPr>
        <w:t xml:space="preserve"> </w:t>
      </w:r>
      <w:r>
        <w:rPr>
          <w:noProof/>
        </w:rPr>
        <w:t>ostalog</w:t>
      </w:r>
      <w:r w:rsidR="001A5F82" w:rsidRPr="00AE17E0">
        <w:rPr>
          <w:noProof/>
        </w:rPr>
        <w:t xml:space="preserve">, </w:t>
      </w:r>
      <w:r>
        <w:rPr>
          <w:noProof/>
        </w:rPr>
        <w:t>finansiranje</w:t>
      </w:r>
      <w:r w:rsidR="001A5F82" w:rsidRPr="00AE17E0">
        <w:rPr>
          <w:noProof/>
        </w:rPr>
        <w:t xml:space="preserve"> </w:t>
      </w:r>
      <w:r>
        <w:rPr>
          <w:noProof/>
        </w:rPr>
        <w:t>organizacija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čiji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cilj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socijalno</w:t>
      </w:r>
      <w:r w:rsidR="001A5F82" w:rsidRPr="00AE17E0">
        <w:rPr>
          <w:noProof/>
        </w:rPr>
        <w:t>-</w:t>
      </w:r>
      <w:r>
        <w:rPr>
          <w:noProof/>
        </w:rPr>
        <w:t>ekonomskog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društvenog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. </w:t>
      </w:r>
      <w:r>
        <w:rPr>
          <w:noProof/>
        </w:rPr>
        <w:t>Kriterijumi</w:t>
      </w:r>
      <w:r w:rsidR="001A5F82" w:rsidRPr="00AE17E0">
        <w:rPr>
          <w:noProof/>
        </w:rPr>
        <w:t xml:space="preserve">, </w:t>
      </w:r>
      <w:r>
        <w:rPr>
          <w:noProof/>
        </w:rPr>
        <w:t>uslovi</w:t>
      </w:r>
      <w:r w:rsidR="001A5F82" w:rsidRPr="00AE17E0">
        <w:rPr>
          <w:noProof/>
        </w:rPr>
        <w:t xml:space="preserve">, </w:t>
      </w:r>
      <w:r>
        <w:rPr>
          <w:noProof/>
        </w:rPr>
        <w:t>obim</w:t>
      </w:r>
      <w:r w:rsidR="001A5F82" w:rsidRPr="00AE17E0">
        <w:rPr>
          <w:noProof/>
        </w:rPr>
        <w:t xml:space="preserve">,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postupak</w:t>
      </w:r>
      <w:r w:rsidR="001A5F82" w:rsidRPr="00AE17E0">
        <w:rPr>
          <w:noProof/>
        </w:rPr>
        <w:t xml:space="preserve"> </w:t>
      </w:r>
      <w:r>
        <w:rPr>
          <w:noProof/>
        </w:rPr>
        <w:t>obezbeđivanja</w:t>
      </w:r>
      <w:r w:rsidR="001A5F82" w:rsidRPr="00AE17E0">
        <w:rPr>
          <w:noProof/>
        </w:rPr>
        <w:t xml:space="preserve"> </w:t>
      </w:r>
      <w:r>
        <w:rPr>
          <w:noProof/>
        </w:rPr>
        <w:t>ovih</w:t>
      </w:r>
      <w:r w:rsidR="001A5F82" w:rsidRPr="00AE17E0">
        <w:rPr>
          <w:noProof/>
        </w:rPr>
        <w:t xml:space="preserve"> </w:t>
      </w:r>
      <w:r>
        <w:rPr>
          <w:noProof/>
        </w:rPr>
        <w:t>sredstava</w:t>
      </w:r>
      <w:r w:rsidR="001A5F82" w:rsidRPr="00AE17E0">
        <w:rPr>
          <w:noProof/>
        </w:rPr>
        <w:t xml:space="preserve"> </w:t>
      </w:r>
      <w:r>
        <w:rPr>
          <w:noProof/>
        </w:rPr>
        <w:t>propisani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posebnom</w:t>
      </w:r>
      <w:r w:rsidR="001A5F82" w:rsidRPr="00AE17E0">
        <w:rPr>
          <w:noProof/>
        </w:rPr>
        <w:t xml:space="preserve"> </w:t>
      </w:r>
      <w:r>
        <w:rPr>
          <w:noProof/>
        </w:rPr>
        <w:t>uredbom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pravilnikom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koriste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ciljem</w:t>
      </w:r>
      <w:r w:rsidR="001A5F82" w:rsidRPr="00AE17E0">
        <w:rPr>
          <w:noProof/>
        </w:rPr>
        <w:t xml:space="preserve"> </w:t>
      </w:r>
      <w:r>
        <w:rPr>
          <w:noProof/>
        </w:rPr>
        <w:t>prevencije</w:t>
      </w:r>
      <w:r w:rsidR="001A5F82" w:rsidRPr="00AE17E0">
        <w:rPr>
          <w:noProof/>
        </w:rPr>
        <w:t xml:space="preserve"> </w:t>
      </w:r>
      <w:r>
        <w:rPr>
          <w:noProof/>
        </w:rPr>
        <w:t>institucionalizacije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deinstitucionalizacije</w:t>
      </w:r>
      <w:r w:rsidR="001A5F82" w:rsidRPr="00AE17E0">
        <w:rPr>
          <w:noProof/>
        </w:rPr>
        <w:t xml:space="preserve">, </w:t>
      </w:r>
      <w:r>
        <w:rPr>
          <w:noProof/>
        </w:rPr>
        <w:t>poboljšanja</w:t>
      </w:r>
      <w:r w:rsidR="001A5F82" w:rsidRPr="00AE17E0">
        <w:rPr>
          <w:noProof/>
        </w:rPr>
        <w:t xml:space="preserve"> </w:t>
      </w:r>
      <w:r>
        <w:rPr>
          <w:noProof/>
        </w:rPr>
        <w:t>pristupačnosti</w:t>
      </w:r>
      <w:r w:rsidR="001A5F82" w:rsidRPr="00AE17E0">
        <w:rPr>
          <w:noProof/>
        </w:rPr>
        <w:t xml:space="preserve"> </w:t>
      </w:r>
      <w:r>
        <w:rPr>
          <w:noProof/>
        </w:rPr>
        <w:t>fizičkog</w:t>
      </w:r>
      <w:r w:rsidR="001A5F82" w:rsidRPr="00AE17E0">
        <w:rPr>
          <w:noProof/>
        </w:rPr>
        <w:t xml:space="preserve"> </w:t>
      </w:r>
      <w:r>
        <w:rPr>
          <w:noProof/>
        </w:rPr>
        <w:t>okruženja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podrške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samostalan</w:t>
      </w:r>
      <w:r w:rsidR="001A5F82" w:rsidRPr="00AE17E0">
        <w:rPr>
          <w:noProof/>
        </w:rPr>
        <w:t xml:space="preserve"> </w:t>
      </w:r>
      <w:r>
        <w:rPr>
          <w:noProof/>
        </w:rPr>
        <w:t>život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radi</w:t>
      </w:r>
      <w:r w:rsidR="001A5F82" w:rsidRPr="00AE17E0">
        <w:rPr>
          <w:b/>
          <w:noProof/>
        </w:rPr>
        <w:t xml:space="preserve"> </w:t>
      </w:r>
      <w:r>
        <w:rPr>
          <w:noProof/>
        </w:rPr>
        <w:t>poboljšanja</w:t>
      </w:r>
      <w:r w:rsidR="001A5F82" w:rsidRPr="00AE17E0">
        <w:rPr>
          <w:noProof/>
        </w:rPr>
        <w:t xml:space="preserve"> </w:t>
      </w:r>
      <w:r>
        <w:rPr>
          <w:noProof/>
        </w:rPr>
        <w:t>kvaliteta</w:t>
      </w:r>
      <w:r w:rsidR="001A5F82" w:rsidRPr="00AE17E0">
        <w:rPr>
          <w:noProof/>
        </w:rPr>
        <w:t xml:space="preserve"> </w:t>
      </w:r>
      <w:r>
        <w:rPr>
          <w:noProof/>
        </w:rPr>
        <w:t>njihovog</w:t>
      </w:r>
      <w:r w:rsidR="001A5F82" w:rsidRPr="00AE17E0">
        <w:rPr>
          <w:noProof/>
        </w:rPr>
        <w:t xml:space="preserve"> </w:t>
      </w:r>
      <w:r>
        <w:rPr>
          <w:noProof/>
        </w:rPr>
        <w:t>života</w:t>
      </w:r>
      <w:r w:rsidR="001A5F82" w:rsidRPr="00AE17E0">
        <w:rPr>
          <w:noProof/>
        </w:rPr>
        <w:t xml:space="preserve"> </w:t>
      </w:r>
      <w:r>
        <w:rPr>
          <w:noProof/>
        </w:rPr>
        <w:t>stvaranjem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slobodan</w:t>
      </w:r>
      <w:r w:rsidR="001A5F82" w:rsidRPr="00AE17E0">
        <w:rPr>
          <w:noProof/>
        </w:rPr>
        <w:t xml:space="preserve"> </w:t>
      </w:r>
      <w:r>
        <w:rPr>
          <w:noProof/>
        </w:rPr>
        <w:t>izbor</w:t>
      </w:r>
      <w:r w:rsidR="001A5F82" w:rsidRPr="00AE17E0">
        <w:rPr>
          <w:noProof/>
        </w:rPr>
        <w:t xml:space="preserve"> </w:t>
      </w:r>
      <w:r>
        <w:rPr>
          <w:noProof/>
        </w:rPr>
        <w:t>uslova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načina</w:t>
      </w:r>
      <w:r w:rsidR="001A5F82" w:rsidRPr="00AE17E0">
        <w:rPr>
          <w:noProof/>
        </w:rPr>
        <w:t xml:space="preserve"> </w:t>
      </w:r>
      <w:r>
        <w:rPr>
          <w:noProof/>
        </w:rPr>
        <w:t>života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izabranom</w:t>
      </w:r>
      <w:r w:rsidR="001A5F82" w:rsidRPr="00AE17E0">
        <w:rPr>
          <w:noProof/>
        </w:rPr>
        <w:t xml:space="preserve"> </w:t>
      </w:r>
      <w:r>
        <w:rPr>
          <w:noProof/>
        </w:rPr>
        <w:t>okruženju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Indent"/>
        <w:spacing w:after="0"/>
        <w:rPr>
          <w:noProof/>
          <w:color w:val="000000"/>
        </w:rPr>
      </w:pPr>
      <w:r>
        <w:rPr>
          <w:noProof/>
          <w:color w:val="000000"/>
        </w:rPr>
        <w:t>Ministarstvo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rad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zapošljavanje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boračka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socijalna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pitanja</w:t>
      </w:r>
      <w:r w:rsidR="001A5F82" w:rsidRPr="00AE17E0">
        <w:rPr>
          <w:noProof/>
          <w:color w:val="000000"/>
        </w:rPr>
        <w:t xml:space="preserve"> - </w:t>
      </w:r>
      <w:r>
        <w:rPr>
          <w:noProof/>
          <w:color w:val="000000"/>
        </w:rPr>
        <w:t>Sektor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zaštitu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kao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ministarstvo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nadležno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unapređenje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položaja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aktivno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razvija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saradnju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udruženjima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delu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finansijske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podrške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pruža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programima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ista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sprovode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cilju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zaštite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unapređenja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položaja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posebno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oblasti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sprečavanja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diskriminacije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razvoja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servisa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lokalnom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nivou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kroz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uvođenje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lastRenderedPageBreak/>
        <w:t>novih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usluga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kao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pružaoci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sprovode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udruženja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cilju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pružanja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podrške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što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rezultat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veći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stepen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njihove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uključenosti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socijalni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ekonomski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život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društva</w:t>
      </w:r>
      <w:r w:rsidR="001A5F82" w:rsidRPr="00AE17E0">
        <w:rPr>
          <w:noProof/>
          <w:color w:val="000000"/>
        </w:rPr>
        <w:t>.</w:t>
      </w:r>
    </w:p>
    <w:p w:rsidR="001A5F82" w:rsidRPr="00AE17E0" w:rsidRDefault="00AE17E0" w:rsidP="001A5F82">
      <w:pPr>
        <w:pStyle w:val="BodyTextIndent"/>
        <w:spacing w:after="0"/>
        <w:rPr>
          <w:noProof/>
          <w:color w:val="000000"/>
        </w:rPr>
      </w:pP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navedenog</w:t>
      </w:r>
      <w:r w:rsidR="001A5F82" w:rsidRPr="00AE17E0">
        <w:rPr>
          <w:noProof/>
        </w:rPr>
        <w:t xml:space="preserve">, </w:t>
      </w:r>
      <w:r>
        <w:rPr>
          <w:noProof/>
        </w:rPr>
        <w:t>ova</w:t>
      </w:r>
      <w:r w:rsidR="001A5F82" w:rsidRPr="00AE17E0">
        <w:rPr>
          <w:noProof/>
        </w:rPr>
        <w:t xml:space="preserve"> </w:t>
      </w:r>
      <w:r>
        <w:rPr>
          <w:noProof/>
        </w:rPr>
        <w:t>sredstva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, </w:t>
      </w:r>
      <w:r>
        <w:rPr>
          <w:noProof/>
        </w:rPr>
        <w:t>putem</w:t>
      </w:r>
      <w:r w:rsidR="001A5F82" w:rsidRPr="00AE17E0">
        <w:rPr>
          <w:noProof/>
        </w:rPr>
        <w:t xml:space="preserve"> </w:t>
      </w:r>
      <w:r>
        <w:rPr>
          <w:noProof/>
        </w:rPr>
        <w:t>konkursa</w:t>
      </w:r>
      <w:r w:rsidR="001A5F82" w:rsidRPr="00AE17E0">
        <w:rPr>
          <w:noProof/>
        </w:rPr>
        <w:t xml:space="preserve">, </w:t>
      </w:r>
      <w:r>
        <w:rPr>
          <w:noProof/>
        </w:rPr>
        <w:t>raspodeljuju</w:t>
      </w:r>
      <w:r w:rsidR="001A5F82" w:rsidRPr="00AE17E0">
        <w:rPr>
          <w:noProof/>
        </w:rPr>
        <w:t xml:space="preserve"> </w:t>
      </w:r>
      <w:r>
        <w:rPr>
          <w:noProof/>
        </w:rPr>
        <w:t>organizacijama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udruženjima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. </w:t>
      </w:r>
      <w:r>
        <w:rPr>
          <w:noProof/>
          <w:color w:val="000000"/>
        </w:rPr>
        <w:t>Prioriteti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konkursa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raspisuju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tokom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godine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pripremaju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dijalogu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organizacijama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poštovanje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smernica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date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ciljevima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zadacima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formulisanim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Strategijom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unapređenja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položaja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RS</w:t>
      </w:r>
      <w:r w:rsidR="001A5F82" w:rsidRPr="00AE17E0">
        <w:rPr>
          <w:noProof/>
          <w:color w:val="000000"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  <w:szCs w:val="20"/>
        </w:rPr>
      </w:pPr>
      <w:r>
        <w:rPr>
          <w:noProof/>
        </w:rPr>
        <w:t>Imajući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vidu</w:t>
      </w:r>
      <w:r w:rsidR="001A5F82" w:rsidRPr="00AE17E0">
        <w:rPr>
          <w:noProof/>
        </w:rPr>
        <w:t xml:space="preserve"> </w:t>
      </w:r>
      <w:r>
        <w:rPr>
          <w:noProof/>
        </w:rPr>
        <w:t>obavezu</w:t>
      </w:r>
      <w:r w:rsidR="001A5F82" w:rsidRPr="00AE17E0">
        <w:rPr>
          <w:noProof/>
        </w:rPr>
        <w:t xml:space="preserve"> </w:t>
      </w:r>
      <w:r>
        <w:rPr>
          <w:noProof/>
        </w:rPr>
        <w:t>država</w:t>
      </w:r>
      <w:r w:rsidR="001A5F82" w:rsidRPr="00AE17E0">
        <w:rPr>
          <w:noProof/>
        </w:rPr>
        <w:t xml:space="preserve"> </w:t>
      </w:r>
      <w:r>
        <w:rPr>
          <w:noProof/>
        </w:rPr>
        <w:t>potpisnica</w:t>
      </w:r>
      <w:r w:rsidR="001A5F82" w:rsidRPr="00AE17E0">
        <w:rPr>
          <w:noProof/>
        </w:rPr>
        <w:t xml:space="preserve"> </w:t>
      </w:r>
      <w:r>
        <w:rPr>
          <w:noProof/>
        </w:rPr>
        <w:t>Konvencije</w:t>
      </w:r>
      <w:r w:rsidR="001A5F82" w:rsidRPr="00AE17E0">
        <w:rPr>
          <w:noProof/>
        </w:rPr>
        <w:t xml:space="preserve"> </w:t>
      </w:r>
      <w:r>
        <w:rPr>
          <w:noProof/>
        </w:rPr>
        <w:t>UN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pravima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  <w:szCs w:val="20"/>
        </w:rPr>
        <w:t>preduzimanju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odgovarajućih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mera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koje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treba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da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olakšaju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učenje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znakovnog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jezika</w:t>
      </w:r>
      <w:r w:rsidR="001A5F82" w:rsidRPr="00AE17E0">
        <w:rPr>
          <w:noProof/>
          <w:szCs w:val="20"/>
        </w:rPr>
        <w:t xml:space="preserve">, </w:t>
      </w:r>
      <w:r>
        <w:rPr>
          <w:noProof/>
          <w:szCs w:val="20"/>
        </w:rPr>
        <w:t>obezbede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uslove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za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veću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samostalnost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slušno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oštećenih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osoba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i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unaprede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lingvistički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identitet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zajednice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gluvih</w:t>
      </w:r>
      <w:r w:rsidR="001A5F82" w:rsidRPr="00AE17E0">
        <w:rPr>
          <w:noProof/>
          <w:szCs w:val="20"/>
        </w:rPr>
        <w:t xml:space="preserve">, </w:t>
      </w:r>
      <w:r>
        <w:rPr>
          <w:noProof/>
          <w:szCs w:val="20"/>
        </w:rPr>
        <w:t>u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okviru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navedenih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konkursa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podržavaju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se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projekti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projekti</w:t>
      </w:r>
      <w:r w:rsidR="001A5F82" w:rsidRPr="00AE17E0">
        <w:rPr>
          <w:noProof/>
          <w:color w:val="FFFF00"/>
          <w:szCs w:val="20"/>
        </w:rPr>
        <w:t xml:space="preserve"> </w:t>
      </w:r>
      <w:r>
        <w:rPr>
          <w:noProof/>
          <w:szCs w:val="20"/>
        </w:rPr>
        <w:t>edukacije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zaposlenih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u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javnim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službama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za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upotrebu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znakovnog</w:t>
      </w:r>
      <w:r w:rsidR="001A5F82" w:rsidRPr="00AE17E0">
        <w:rPr>
          <w:noProof/>
          <w:szCs w:val="20"/>
        </w:rPr>
        <w:t xml:space="preserve"> </w:t>
      </w:r>
      <w:r>
        <w:rPr>
          <w:noProof/>
          <w:szCs w:val="20"/>
        </w:rPr>
        <w:t>jezika</w:t>
      </w:r>
      <w:r w:rsidR="001A5F82" w:rsidRPr="00AE17E0">
        <w:rPr>
          <w:noProof/>
          <w:szCs w:val="20"/>
        </w:rPr>
        <w:t>.</w:t>
      </w:r>
    </w:p>
    <w:p w:rsidR="001A5F82" w:rsidRPr="00AE17E0" w:rsidRDefault="00AE17E0" w:rsidP="001A5F82">
      <w:pPr>
        <w:pStyle w:val="BodyTextIndent2"/>
      </w:pPr>
      <w:r>
        <w:t>Pilotiranje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 </w:t>
      </w:r>
      <w:r>
        <w:rPr>
          <w:szCs w:val="20"/>
        </w:rPr>
        <w:t>započeto</w:t>
      </w:r>
      <w:r w:rsidR="001A5F82" w:rsidRPr="00AE17E0">
        <w:rPr>
          <w:szCs w:val="20"/>
        </w:rPr>
        <w:t xml:space="preserve"> </w:t>
      </w:r>
      <w:r>
        <w:rPr>
          <w:szCs w:val="20"/>
        </w:rPr>
        <w:t>je</w:t>
      </w:r>
      <w:r w:rsidR="001A5F82" w:rsidRPr="00AE17E0">
        <w:rPr>
          <w:szCs w:val="20"/>
        </w:rPr>
        <w:t xml:space="preserve"> </w:t>
      </w:r>
      <w:r>
        <w:rPr>
          <w:szCs w:val="20"/>
        </w:rPr>
        <w:t>još</w:t>
      </w:r>
      <w:r w:rsidR="001A5F82" w:rsidRPr="00AE17E0">
        <w:rPr>
          <w:szCs w:val="20"/>
        </w:rPr>
        <w:t xml:space="preserve"> </w:t>
      </w:r>
      <w:r w:rsidR="001A5F82" w:rsidRPr="00AE17E0">
        <w:rPr>
          <w:bCs/>
        </w:rPr>
        <w:t xml:space="preserve">2010. </w:t>
      </w:r>
      <w:r>
        <w:rPr>
          <w:bCs/>
        </w:rPr>
        <w:t>godine</w:t>
      </w:r>
      <w:r w:rsidR="001A5F82" w:rsidRPr="00AE17E0">
        <w:t xml:space="preserve"> </w:t>
      </w:r>
      <w:r>
        <w:t>kao</w:t>
      </w:r>
      <w:r w:rsidR="001A5F82" w:rsidRPr="00AE17E0">
        <w:t xml:space="preserve"> </w:t>
      </w:r>
      <w:r>
        <w:t>jedna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prvih</w:t>
      </w:r>
      <w:r w:rsidR="001A5F82" w:rsidRPr="00AE17E0">
        <w:t xml:space="preserve"> </w:t>
      </w:r>
      <w:r>
        <w:t>aktivnosti</w:t>
      </w:r>
      <w:r w:rsidR="001A5F82" w:rsidRPr="00AE17E0">
        <w:t xml:space="preserve"> </w:t>
      </w:r>
      <w:r>
        <w:t>projekta</w:t>
      </w:r>
      <w:r w:rsidR="001A5F82" w:rsidRPr="00AE17E0">
        <w:t xml:space="preserve"> „</w:t>
      </w:r>
      <w:r>
        <w:t>Pružanje</w:t>
      </w:r>
      <w:r w:rsidR="001A5F82" w:rsidRPr="00AE17E0">
        <w:t xml:space="preserve"> </w:t>
      </w:r>
      <w:r>
        <w:t>unapređenih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lokalnom</w:t>
      </w:r>
      <w:r w:rsidR="001A5F82" w:rsidRPr="00AE17E0">
        <w:t xml:space="preserve"> </w:t>
      </w:r>
      <w:r>
        <w:t>nivou</w:t>
      </w:r>
      <w:r w:rsidR="001A5F82" w:rsidRPr="00AE17E0">
        <w:t xml:space="preserve">” - </w:t>
      </w:r>
      <w:r>
        <w:t>DILS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okviru</w:t>
      </w:r>
      <w:r w:rsidR="001A5F82" w:rsidRPr="00AE17E0">
        <w:t xml:space="preserve"> </w:t>
      </w:r>
      <w:r>
        <w:t>tadašnjeg</w:t>
      </w:r>
      <w:r w:rsidR="001A5F82" w:rsidRPr="00AE17E0">
        <w:t xml:space="preserve"> </w:t>
      </w:r>
      <w:r>
        <w:t>Ministarstva</w:t>
      </w:r>
      <w:r w:rsidR="001A5F82" w:rsidRPr="00AE17E0">
        <w:t xml:space="preserve"> </w:t>
      </w:r>
      <w:r>
        <w:t>rada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politike</w:t>
      </w:r>
      <w:r w:rsidR="001A5F82" w:rsidRPr="00AE17E0">
        <w:t xml:space="preserve">.  </w:t>
      </w:r>
      <w:r>
        <w:t>Usluga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gluve</w:t>
      </w:r>
      <w:r w:rsidR="001A5F82" w:rsidRPr="00AE17E0">
        <w:t xml:space="preserve"> </w:t>
      </w:r>
      <w:r>
        <w:t>osobe</w:t>
      </w:r>
      <w:r w:rsidR="001A5F82" w:rsidRPr="00AE17E0">
        <w:t xml:space="preserve"> </w:t>
      </w:r>
      <w:r>
        <w:t>treba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izađe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susret</w:t>
      </w:r>
      <w:r w:rsidR="001A5F82" w:rsidRPr="00AE17E0">
        <w:t xml:space="preserve"> </w:t>
      </w:r>
      <w:r>
        <w:t>najznačajnijem</w:t>
      </w:r>
      <w:r w:rsidR="001A5F82" w:rsidRPr="00AE17E0">
        <w:t xml:space="preserve"> </w:t>
      </w:r>
      <w:r>
        <w:t>problemu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kojima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gluve</w:t>
      </w:r>
      <w:r w:rsidR="001A5F82" w:rsidRPr="00AE17E0">
        <w:t xml:space="preserve"> </w:t>
      </w:r>
      <w:r>
        <w:t>osobe</w:t>
      </w:r>
      <w:r w:rsidR="001A5F82" w:rsidRPr="00AE17E0">
        <w:t xml:space="preserve"> </w:t>
      </w:r>
      <w:r>
        <w:t>suočavaju</w:t>
      </w:r>
      <w:r w:rsidR="001A5F82" w:rsidRPr="00AE17E0">
        <w:t xml:space="preserve">, </w:t>
      </w:r>
      <w:r>
        <w:t>a</w:t>
      </w:r>
      <w:r w:rsidR="001A5F82" w:rsidRPr="00AE17E0">
        <w:t xml:space="preserve"> </w:t>
      </w:r>
      <w:r>
        <w:t>to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teškoće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komunikaciji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ostvarivanje</w:t>
      </w:r>
      <w:r w:rsidR="001A5F82" w:rsidRPr="00AE17E0">
        <w:t xml:space="preserve"> </w:t>
      </w:r>
      <w:r>
        <w:t>prava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korišćenje</w:t>
      </w:r>
      <w:r w:rsidR="001A5F82" w:rsidRPr="00AE17E0">
        <w:t xml:space="preserve"> </w:t>
      </w:r>
      <w:r>
        <w:t>svog</w:t>
      </w:r>
      <w:r w:rsidR="001A5F82" w:rsidRPr="00AE17E0">
        <w:t xml:space="preserve"> </w:t>
      </w:r>
      <w:r>
        <w:t>maternjeg</w:t>
      </w:r>
      <w:r w:rsidR="001A5F82" w:rsidRPr="00AE17E0">
        <w:t xml:space="preserve"> </w:t>
      </w:r>
      <w:r>
        <w:t>jezika</w:t>
      </w:r>
      <w:r w:rsidR="001A5F82" w:rsidRPr="00AE17E0">
        <w:t xml:space="preserve"> –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. </w:t>
      </w:r>
      <w:r>
        <w:t>Osnovni</w:t>
      </w:r>
      <w:r w:rsidR="001A5F82" w:rsidRPr="00AE17E0">
        <w:t xml:space="preserve"> </w:t>
      </w:r>
      <w:r>
        <w:t>cilj</w:t>
      </w:r>
      <w:r w:rsidR="001A5F82" w:rsidRPr="00AE17E0">
        <w:t xml:space="preserve"> </w:t>
      </w:r>
      <w:r>
        <w:t>ove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poboljšanje</w:t>
      </w:r>
      <w:r w:rsidR="001A5F82" w:rsidRPr="00AE17E0">
        <w:t xml:space="preserve"> </w:t>
      </w:r>
      <w:r>
        <w:t>položaja</w:t>
      </w:r>
      <w:r w:rsidR="001A5F82" w:rsidRPr="00AE17E0">
        <w:t xml:space="preserve"> </w:t>
      </w:r>
      <w:r>
        <w:t>gluvih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pravo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interakciju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znakovnom</w:t>
      </w:r>
      <w:r w:rsidR="001A5F82" w:rsidRPr="00AE17E0">
        <w:t xml:space="preserve"> </w:t>
      </w:r>
      <w:r>
        <w:t>jeziku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ciljem</w:t>
      </w:r>
      <w:r w:rsidR="001A5F82" w:rsidRPr="00AE17E0">
        <w:t xml:space="preserve"> </w:t>
      </w:r>
      <w:r>
        <w:t>uspešnije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integracije</w:t>
      </w:r>
      <w:r w:rsidR="001A5F82" w:rsidRPr="00AE17E0">
        <w:t xml:space="preserve">. </w:t>
      </w:r>
      <w:r>
        <w:t>Jedan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značajnih</w:t>
      </w:r>
      <w:r w:rsidR="001A5F82" w:rsidRPr="00AE17E0">
        <w:t xml:space="preserve"> </w:t>
      </w:r>
      <w:r>
        <w:t>sekundarnih</w:t>
      </w:r>
      <w:r w:rsidR="001A5F82" w:rsidRPr="00AE17E0">
        <w:t xml:space="preserve"> </w:t>
      </w:r>
      <w:r>
        <w:t>ciljeva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predstavlja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uklanjanje</w:t>
      </w:r>
      <w:r w:rsidR="001A5F82" w:rsidRPr="00AE17E0">
        <w:t xml:space="preserve"> </w:t>
      </w:r>
      <w:r>
        <w:t>barijere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komunikaciji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uvođenjem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sve</w:t>
      </w:r>
      <w:r w:rsidR="001A5F82" w:rsidRPr="00AE17E0">
        <w:t xml:space="preserve"> </w:t>
      </w:r>
      <w:r>
        <w:t>životne</w:t>
      </w:r>
      <w:r w:rsidR="001A5F82" w:rsidRPr="00AE17E0">
        <w:t xml:space="preserve"> </w:t>
      </w:r>
      <w:r>
        <w:t>sfere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ciljem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se</w:t>
      </w:r>
      <w:r w:rsidR="001A5F82" w:rsidRPr="00AE17E0">
        <w:t xml:space="preserve">  </w:t>
      </w:r>
      <w:r>
        <w:t>motivišu</w:t>
      </w:r>
      <w:r w:rsidR="001A5F82" w:rsidRPr="00AE17E0">
        <w:t xml:space="preserve">  </w:t>
      </w:r>
      <w:r>
        <w:t>i</w:t>
      </w:r>
      <w:r w:rsidR="001A5F82" w:rsidRPr="00AE17E0">
        <w:t xml:space="preserve"> </w:t>
      </w:r>
      <w:r>
        <w:t>osnaže</w:t>
      </w:r>
      <w:r w:rsidR="001A5F82" w:rsidRPr="00AE17E0">
        <w:t xml:space="preserve"> </w:t>
      </w:r>
      <w:r>
        <w:t>osobe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oštećenjem</w:t>
      </w:r>
      <w:r w:rsidR="001A5F82" w:rsidRPr="00AE17E0">
        <w:t xml:space="preserve"> </w:t>
      </w:r>
      <w:r>
        <w:t>sluha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uključe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razne</w:t>
      </w:r>
      <w:r w:rsidR="001A5F82" w:rsidRPr="00AE17E0">
        <w:t xml:space="preserve"> </w:t>
      </w:r>
      <w:r>
        <w:t>društvene</w:t>
      </w:r>
      <w:r w:rsidR="001A5F82" w:rsidRPr="00AE17E0">
        <w:t xml:space="preserve"> </w:t>
      </w:r>
      <w:r>
        <w:t>aktivnosti</w:t>
      </w:r>
      <w:r w:rsidR="001A5F82" w:rsidRPr="00AE17E0">
        <w:t xml:space="preserve">, </w:t>
      </w:r>
      <w:r>
        <w:t>da</w:t>
      </w:r>
      <w:r w:rsidR="001A5F82" w:rsidRPr="00AE17E0">
        <w:t xml:space="preserve"> </w:t>
      </w:r>
      <w:r>
        <w:t>samostalno</w:t>
      </w:r>
      <w:r w:rsidR="001A5F82" w:rsidRPr="00AE17E0">
        <w:t xml:space="preserve"> </w:t>
      </w:r>
      <w:r>
        <w:t>podstiču</w:t>
      </w:r>
      <w:r w:rsidR="001A5F82" w:rsidRPr="00AE17E0">
        <w:t xml:space="preserve"> </w:t>
      </w:r>
      <w:r>
        <w:t>inkluziju</w:t>
      </w:r>
      <w:r w:rsidR="001A5F82" w:rsidRPr="00AE17E0">
        <w:t xml:space="preserve">, </w:t>
      </w:r>
      <w:r>
        <w:t>preuzmu</w:t>
      </w:r>
      <w:r w:rsidR="001A5F82" w:rsidRPr="00AE17E0">
        <w:t xml:space="preserve"> </w:t>
      </w:r>
      <w:r>
        <w:t>inicijativu</w:t>
      </w:r>
      <w:r w:rsidR="001A5F82" w:rsidRPr="00AE17E0">
        <w:t xml:space="preserve">, </w:t>
      </w:r>
      <w:r>
        <w:t>odgovornost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upravljanje</w:t>
      </w:r>
      <w:r w:rsidR="001A5F82" w:rsidRPr="00AE17E0">
        <w:t xml:space="preserve"> </w:t>
      </w:r>
      <w:r>
        <w:t>radom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svojim</w:t>
      </w:r>
      <w:r w:rsidR="001A5F82" w:rsidRPr="00AE17E0">
        <w:t xml:space="preserve"> </w:t>
      </w:r>
      <w:r>
        <w:t>lokalnim</w:t>
      </w:r>
      <w:r w:rsidR="001A5F82" w:rsidRPr="00AE17E0">
        <w:t xml:space="preserve"> </w:t>
      </w:r>
      <w:r>
        <w:t>sredinama</w:t>
      </w:r>
      <w:r w:rsidR="001A5F82" w:rsidRPr="00AE17E0">
        <w:t xml:space="preserve">. </w:t>
      </w:r>
    </w:p>
    <w:p w:rsidR="001A5F82" w:rsidRPr="00AE17E0" w:rsidRDefault="00AE17E0" w:rsidP="001A5F82">
      <w:pPr>
        <w:pStyle w:val="BodyTextIndent2"/>
      </w:pPr>
      <w:r>
        <w:rPr>
          <w:bCs/>
        </w:rPr>
        <w:t>Od</w:t>
      </w:r>
      <w:r w:rsidR="001A5F82" w:rsidRPr="00AE17E0">
        <w:rPr>
          <w:bCs/>
        </w:rPr>
        <w:t xml:space="preserve"> 2011. </w:t>
      </w:r>
      <w:r>
        <w:rPr>
          <w:bCs/>
        </w:rPr>
        <w:t>godine</w:t>
      </w:r>
      <w:r w:rsidR="001A5F82" w:rsidRPr="00AE17E0">
        <w:t xml:space="preserve"> </w:t>
      </w:r>
      <w:r>
        <w:t>kao</w:t>
      </w:r>
      <w:r w:rsidR="001A5F82" w:rsidRPr="00AE17E0">
        <w:t xml:space="preserve"> </w:t>
      </w:r>
      <w:r>
        <w:t>posledica</w:t>
      </w:r>
      <w:r w:rsidR="001A5F82" w:rsidRPr="00AE17E0">
        <w:t xml:space="preserve"> </w:t>
      </w:r>
      <w:r>
        <w:t>pilotiranja</w:t>
      </w:r>
      <w:r w:rsidR="001A5F82" w:rsidRPr="00AE17E0">
        <w:t xml:space="preserve"> </w:t>
      </w:r>
      <w:r>
        <w:t>ove</w:t>
      </w:r>
      <w:r w:rsidR="001A5F82" w:rsidRPr="00AE17E0">
        <w:t xml:space="preserve"> </w:t>
      </w:r>
      <w:r>
        <w:t>usluge</w:t>
      </w:r>
      <w:r w:rsidR="001A5F82" w:rsidRPr="00AE17E0">
        <w:t xml:space="preserve">, </w:t>
      </w:r>
      <w:r>
        <w:t>do</w:t>
      </w:r>
      <w:r w:rsidR="001A5F82" w:rsidRPr="00AE17E0">
        <w:t xml:space="preserve"> </w:t>
      </w:r>
      <w:r>
        <w:t>danas</w:t>
      </w:r>
      <w:r w:rsidR="001A5F82" w:rsidRPr="00AE17E0">
        <w:t xml:space="preserve"> </w:t>
      </w:r>
      <w:r>
        <w:t>preko</w:t>
      </w:r>
      <w:r w:rsidR="001A5F82" w:rsidRPr="00AE17E0">
        <w:t xml:space="preserve"> 40 </w:t>
      </w:r>
      <w:r>
        <w:t>organizacija</w:t>
      </w:r>
      <w:r w:rsidR="001A5F82" w:rsidRPr="00AE17E0">
        <w:t xml:space="preserve"> </w:t>
      </w:r>
      <w:r>
        <w:t>gluvih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nagluvih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Srbiji</w:t>
      </w:r>
      <w:r w:rsidR="001A5F82" w:rsidRPr="00AE17E0">
        <w:t xml:space="preserve"> </w:t>
      </w:r>
      <w:r>
        <w:t>počele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realizaciju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prevodilačkog</w:t>
      </w:r>
      <w:r w:rsidR="001A5F82" w:rsidRPr="00AE17E0">
        <w:t xml:space="preserve"> </w:t>
      </w:r>
      <w:r>
        <w:t>servisa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 (</w:t>
      </w:r>
      <w:r>
        <w:t>većina</w:t>
      </w:r>
      <w:r w:rsidR="001A5F82" w:rsidRPr="00AE17E0">
        <w:t xml:space="preserve"> </w:t>
      </w:r>
      <w:r>
        <w:t>servisa</w:t>
      </w:r>
      <w:r w:rsidR="001A5F82" w:rsidRPr="00AE17E0">
        <w:t xml:space="preserve"> </w:t>
      </w:r>
      <w:r>
        <w:t>podržana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strane</w:t>
      </w:r>
      <w:r w:rsidR="001A5F82" w:rsidRPr="00AE17E0">
        <w:t xml:space="preserve"> </w:t>
      </w:r>
      <w:r>
        <w:t>ministarstva</w:t>
      </w:r>
      <w:r w:rsidR="001A5F82" w:rsidRPr="00AE17E0">
        <w:t xml:space="preserve">, </w:t>
      </w:r>
      <w:r>
        <w:t>a</w:t>
      </w:r>
      <w:r w:rsidR="001A5F82" w:rsidRPr="00AE17E0">
        <w:t xml:space="preserve"> </w:t>
      </w:r>
      <w:r>
        <w:t>negde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lokalna</w:t>
      </w:r>
      <w:r w:rsidR="001A5F82" w:rsidRPr="00AE17E0">
        <w:t xml:space="preserve"> </w:t>
      </w:r>
      <w:r>
        <w:t>samouprava</w:t>
      </w:r>
      <w:r w:rsidR="001A5F82" w:rsidRPr="00AE17E0">
        <w:t xml:space="preserve"> </w:t>
      </w:r>
      <w:r>
        <w:t>preuzela</w:t>
      </w:r>
      <w:r w:rsidR="001A5F82" w:rsidRPr="00AE17E0">
        <w:t xml:space="preserve"> </w:t>
      </w:r>
      <w:r>
        <w:t>finansiranje</w:t>
      </w:r>
      <w:r w:rsidR="001A5F82" w:rsidRPr="00AE17E0">
        <w:t xml:space="preserve"> </w:t>
      </w:r>
      <w:r>
        <w:t>rada</w:t>
      </w:r>
      <w:r w:rsidR="001A5F82" w:rsidRPr="00AE17E0">
        <w:t xml:space="preserve"> </w:t>
      </w:r>
      <w:r>
        <w:t>servisa</w:t>
      </w:r>
      <w:r w:rsidR="001A5F82" w:rsidRPr="00AE17E0">
        <w:t xml:space="preserve">). </w:t>
      </w:r>
      <w:r>
        <w:t>Tako</w:t>
      </w:r>
      <w:r w:rsidR="001A5F82" w:rsidRPr="00AE17E0">
        <w:t xml:space="preserve"> </w:t>
      </w:r>
      <w:r>
        <w:t>se</w:t>
      </w:r>
      <w:r w:rsidR="001A5F82" w:rsidRPr="00AE17E0">
        <w:t xml:space="preserve">, </w:t>
      </w:r>
      <w:r>
        <w:t>gluve</w:t>
      </w:r>
      <w:r w:rsidR="001A5F82" w:rsidRPr="00AE17E0">
        <w:t xml:space="preserve"> </w:t>
      </w:r>
      <w:r>
        <w:t>osobe</w:t>
      </w:r>
      <w:r w:rsidR="001A5F82" w:rsidRPr="00AE17E0">
        <w:t xml:space="preserve"> </w:t>
      </w:r>
      <w:r>
        <w:t>mogu</w:t>
      </w:r>
      <w:r w:rsidR="001A5F82" w:rsidRPr="00AE17E0">
        <w:t xml:space="preserve"> </w:t>
      </w:r>
      <w:r>
        <w:t>obratiti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pomoć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komunikaciji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Beogradu</w:t>
      </w:r>
      <w:r w:rsidR="001A5F82" w:rsidRPr="00AE17E0">
        <w:t xml:space="preserve">, </w:t>
      </w:r>
      <w:r>
        <w:t>Novom</w:t>
      </w:r>
      <w:r w:rsidR="001A5F82" w:rsidRPr="00AE17E0">
        <w:t xml:space="preserve"> </w:t>
      </w:r>
      <w:r>
        <w:t>Sadu</w:t>
      </w:r>
      <w:r w:rsidR="001A5F82" w:rsidRPr="00AE17E0">
        <w:t xml:space="preserve">, </w:t>
      </w:r>
      <w:r>
        <w:t>Subotici</w:t>
      </w:r>
      <w:r w:rsidR="001A5F82" w:rsidRPr="00AE17E0">
        <w:t xml:space="preserve">, </w:t>
      </w:r>
      <w:r>
        <w:t>Sremskoj</w:t>
      </w:r>
      <w:r w:rsidR="001A5F82" w:rsidRPr="00AE17E0">
        <w:t xml:space="preserve"> </w:t>
      </w:r>
      <w:r>
        <w:t>Mitrovici</w:t>
      </w:r>
      <w:r w:rsidR="001A5F82" w:rsidRPr="00AE17E0">
        <w:t xml:space="preserve">, </w:t>
      </w:r>
      <w:r>
        <w:t>Kragujevcu</w:t>
      </w:r>
      <w:r w:rsidR="001A5F82" w:rsidRPr="00AE17E0">
        <w:t xml:space="preserve">, </w:t>
      </w:r>
      <w:r>
        <w:t>Valjevu</w:t>
      </w:r>
      <w:r w:rsidR="001A5F82" w:rsidRPr="00AE17E0">
        <w:t xml:space="preserve">, </w:t>
      </w:r>
      <w:r>
        <w:t>Velikoj</w:t>
      </w:r>
      <w:r w:rsidR="001A5F82" w:rsidRPr="00AE17E0">
        <w:t xml:space="preserve"> </w:t>
      </w:r>
      <w:r>
        <w:t>Plani</w:t>
      </w:r>
      <w:r w:rsidR="001A5F82" w:rsidRPr="00AE17E0">
        <w:t xml:space="preserve">, </w:t>
      </w:r>
      <w:r>
        <w:t>Vranju</w:t>
      </w:r>
      <w:r w:rsidR="001A5F82" w:rsidRPr="00AE17E0">
        <w:t xml:space="preserve">, </w:t>
      </w:r>
      <w:r>
        <w:t>Nišu</w:t>
      </w:r>
      <w:r w:rsidR="001A5F82" w:rsidRPr="00AE17E0">
        <w:t xml:space="preserve">, </w:t>
      </w:r>
      <w:r>
        <w:t>Zaječaru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drugim</w:t>
      </w:r>
      <w:r w:rsidR="001A5F82" w:rsidRPr="00AE17E0">
        <w:t xml:space="preserve"> </w:t>
      </w:r>
      <w:r>
        <w:t>gradovima</w:t>
      </w:r>
      <w:r w:rsidR="001A5F82" w:rsidRPr="00AE17E0">
        <w:t xml:space="preserve">. </w:t>
      </w:r>
    </w:p>
    <w:p w:rsidR="001A5F82" w:rsidRPr="00AE17E0" w:rsidRDefault="00AE17E0" w:rsidP="001A5F82">
      <w:pPr>
        <w:pStyle w:val="BodyTextIndent2"/>
      </w:pPr>
      <w:r>
        <w:t>U</w:t>
      </w:r>
      <w:r w:rsidR="001A5F82" w:rsidRPr="00AE17E0">
        <w:t xml:space="preserve"> 2013. </w:t>
      </w:r>
      <w:r>
        <w:t>godini</w:t>
      </w:r>
      <w:r w:rsidR="001A5F82" w:rsidRPr="00AE17E0">
        <w:t xml:space="preserve">, </w:t>
      </w:r>
      <w:r>
        <w:t>od</w:t>
      </w:r>
      <w:r w:rsidR="001A5F82" w:rsidRPr="00AE17E0">
        <w:t xml:space="preserve"> </w:t>
      </w:r>
      <w:r>
        <w:t>strane</w:t>
      </w:r>
      <w:r w:rsidR="001A5F82" w:rsidRPr="00AE17E0">
        <w:t xml:space="preserve"> </w:t>
      </w:r>
      <w:r>
        <w:t>ministarstva</w:t>
      </w:r>
      <w:r w:rsidR="001A5F82" w:rsidRPr="00AE17E0">
        <w:t xml:space="preserve"> </w:t>
      </w:r>
      <w:r>
        <w:t>finansirane</w:t>
      </w:r>
      <w:r w:rsidR="001A5F82" w:rsidRPr="00AE17E0">
        <w:t xml:space="preserve"> </w:t>
      </w:r>
      <w:r>
        <w:t>su</w:t>
      </w:r>
      <w:r w:rsidR="001A5F82" w:rsidRPr="00AE17E0">
        <w:t xml:space="preserve"> 43 </w:t>
      </w:r>
      <w:r>
        <w:t>kancelarije</w:t>
      </w:r>
      <w:r w:rsidR="001A5F82" w:rsidRPr="00AE17E0">
        <w:t xml:space="preserve">, </w:t>
      </w:r>
      <w:r>
        <w:t>sa</w:t>
      </w:r>
      <w:r w:rsidR="001A5F82" w:rsidRPr="00AE17E0">
        <w:t xml:space="preserve"> </w:t>
      </w:r>
      <w:r>
        <w:t>ukupno</w:t>
      </w:r>
      <w:r w:rsidR="001A5F82" w:rsidRPr="00AE17E0">
        <w:t xml:space="preserve"> 50 </w:t>
      </w:r>
      <w:r>
        <w:t>tumača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, </w:t>
      </w:r>
      <w:r>
        <w:t>za</w:t>
      </w:r>
      <w:r w:rsidR="001A5F82" w:rsidRPr="00AE17E0">
        <w:t xml:space="preserve"> </w:t>
      </w:r>
      <w:r>
        <w:t>šta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utrošeno</w:t>
      </w:r>
      <w:r w:rsidR="001A5F82" w:rsidRPr="00AE17E0">
        <w:t xml:space="preserve"> 17.018.400,00 </w:t>
      </w:r>
      <w:r>
        <w:t>dinara</w:t>
      </w:r>
      <w:r w:rsidR="001A5F82" w:rsidRPr="00AE17E0">
        <w:t xml:space="preserve">, </w:t>
      </w:r>
      <w:r>
        <w:t>dok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u</w:t>
      </w:r>
      <w:r w:rsidR="001A5F82" w:rsidRPr="00AE17E0">
        <w:t xml:space="preserve"> 2014. </w:t>
      </w:r>
      <w:r>
        <w:t>godini</w:t>
      </w:r>
      <w:r w:rsidR="001A5F82" w:rsidRPr="00AE17E0">
        <w:t xml:space="preserve">, </w:t>
      </w:r>
      <w:r>
        <w:t>za</w:t>
      </w:r>
      <w:r w:rsidR="001A5F82" w:rsidRPr="00AE17E0">
        <w:t xml:space="preserve"> </w:t>
      </w:r>
      <w:r>
        <w:t>iste</w:t>
      </w:r>
      <w:r w:rsidR="001A5F82" w:rsidRPr="00AE17E0">
        <w:t xml:space="preserve"> </w:t>
      </w:r>
      <w:r>
        <w:t>namene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isti</w:t>
      </w:r>
      <w:r w:rsidR="001A5F82" w:rsidRPr="00AE17E0">
        <w:t xml:space="preserve"> </w:t>
      </w:r>
      <w:r>
        <w:t>broj</w:t>
      </w:r>
      <w:r w:rsidR="001A5F82" w:rsidRPr="00AE17E0">
        <w:t xml:space="preserve"> </w:t>
      </w:r>
      <w:r>
        <w:t>kancelarija</w:t>
      </w:r>
      <w:r w:rsidR="001A5F82" w:rsidRPr="00AE17E0">
        <w:t xml:space="preserve"> </w:t>
      </w:r>
      <w:r>
        <w:t>izdvojeno</w:t>
      </w:r>
      <w:r w:rsidR="001A5F82" w:rsidRPr="00AE17E0">
        <w:t xml:space="preserve"> 15.960.000,00 </w:t>
      </w:r>
      <w:r>
        <w:t>dinara</w:t>
      </w:r>
      <w:r w:rsidR="001A5F82" w:rsidRPr="00AE17E0">
        <w:t xml:space="preserve">. </w:t>
      </w:r>
      <w:r>
        <w:t>Imajući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vidu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ovu</w:t>
      </w:r>
      <w:r w:rsidR="001A5F82" w:rsidRPr="00AE17E0">
        <w:t xml:space="preserve"> </w:t>
      </w:r>
      <w:r>
        <w:t>uslugu</w:t>
      </w:r>
      <w:r w:rsidR="001A5F82" w:rsidRPr="00AE17E0">
        <w:t xml:space="preserve">, </w:t>
      </w:r>
      <w:r>
        <w:t>pored</w:t>
      </w:r>
      <w:r w:rsidR="001A5F82" w:rsidRPr="00AE17E0">
        <w:t xml:space="preserve"> </w:t>
      </w:r>
      <w:r>
        <w:t>drugih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koje</w:t>
      </w:r>
      <w:r w:rsidR="001A5F82" w:rsidRPr="00AE17E0">
        <w:t xml:space="preserve"> </w:t>
      </w:r>
      <w:r>
        <w:t>sprovode</w:t>
      </w:r>
      <w:r w:rsidR="001A5F82" w:rsidRPr="00AE17E0">
        <w:t xml:space="preserve"> </w:t>
      </w:r>
      <w:r>
        <w:t>udruženja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, </w:t>
      </w:r>
      <w:r>
        <w:t>potrebno</w:t>
      </w:r>
      <w:r w:rsidR="001A5F82" w:rsidRPr="00AE17E0">
        <w:t xml:space="preserve"> </w:t>
      </w:r>
      <w:r>
        <w:t>dalje</w:t>
      </w:r>
      <w:r w:rsidR="001A5F82" w:rsidRPr="00AE17E0">
        <w:t xml:space="preserve"> </w:t>
      </w:r>
      <w:r>
        <w:t>širiti</w:t>
      </w:r>
      <w:r w:rsidR="001A5F82" w:rsidRPr="00AE17E0">
        <w:t xml:space="preserve">, </w:t>
      </w:r>
      <w:r>
        <w:t>na</w:t>
      </w:r>
      <w:r w:rsidR="001A5F82" w:rsidRPr="00AE17E0">
        <w:t xml:space="preserve"> </w:t>
      </w:r>
      <w:r>
        <w:t>razdelu</w:t>
      </w:r>
      <w:r w:rsidR="001A5F82" w:rsidRPr="00AE17E0">
        <w:t xml:space="preserve"> </w:t>
      </w:r>
      <w:r>
        <w:t>Ministarstva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rad</w:t>
      </w:r>
      <w:r w:rsidR="001A5F82" w:rsidRPr="00AE17E0">
        <w:t xml:space="preserve">, </w:t>
      </w:r>
      <w:r>
        <w:t>zapošljavanje</w:t>
      </w:r>
      <w:r w:rsidR="001A5F82" w:rsidRPr="00AE17E0">
        <w:t xml:space="preserve">, </w:t>
      </w:r>
      <w:r>
        <w:t>boračka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socijalna</w:t>
      </w:r>
      <w:r w:rsidR="001A5F82" w:rsidRPr="00AE17E0">
        <w:t xml:space="preserve"> </w:t>
      </w:r>
      <w:r>
        <w:t>pitanja</w:t>
      </w:r>
      <w:r w:rsidR="001A5F82" w:rsidRPr="00AE17E0">
        <w:t xml:space="preserve">, </w:t>
      </w:r>
      <w:r>
        <w:t>na</w:t>
      </w:r>
      <w:r w:rsidR="001A5F82" w:rsidRPr="00AE17E0">
        <w:t xml:space="preserve"> </w:t>
      </w:r>
      <w:r>
        <w:t>Funkciji</w:t>
      </w:r>
      <w:r w:rsidR="001A5F82" w:rsidRPr="00AE17E0">
        <w:t xml:space="preserve"> 90 </w:t>
      </w:r>
      <w:r>
        <w:t>Budžetski</w:t>
      </w:r>
      <w:r w:rsidR="001A5F82" w:rsidRPr="00AE17E0">
        <w:t xml:space="preserve"> </w:t>
      </w:r>
      <w:r>
        <w:t>fond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programe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unapređenja</w:t>
      </w:r>
      <w:r w:rsidR="001A5F82" w:rsidRPr="00AE17E0">
        <w:t xml:space="preserve"> </w:t>
      </w:r>
      <w:r>
        <w:t>položaja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, </w:t>
      </w:r>
      <w:r>
        <w:t>Ekonomska</w:t>
      </w:r>
      <w:r w:rsidR="001A5F82" w:rsidRPr="00AE17E0">
        <w:t xml:space="preserve"> </w:t>
      </w:r>
      <w:r>
        <w:t>klasifikacija</w:t>
      </w:r>
      <w:r w:rsidR="001A5F82" w:rsidRPr="00AE17E0">
        <w:t xml:space="preserve"> 481, </w:t>
      </w:r>
      <w:r>
        <w:t>opredeljeno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u</w:t>
      </w:r>
      <w:r w:rsidR="001A5F82" w:rsidRPr="00AE17E0">
        <w:t xml:space="preserve"> 2014. </w:t>
      </w:r>
      <w:r>
        <w:t>godini</w:t>
      </w:r>
      <w:r w:rsidR="001A5F82" w:rsidRPr="00AE17E0">
        <w:t xml:space="preserve"> </w:t>
      </w:r>
      <w:r>
        <w:t>ukupno</w:t>
      </w:r>
      <w:r w:rsidR="001A5F82" w:rsidRPr="00AE17E0">
        <w:t xml:space="preserve"> 328.291.000,00 </w:t>
      </w:r>
      <w:r>
        <w:t>dinara</w:t>
      </w:r>
      <w:r w:rsidR="001A5F82" w:rsidRPr="00AE17E0">
        <w:t xml:space="preserve">. </w:t>
      </w:r>
      <w:r>
        <w:t>Kako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već</w:t>
      </w:r>
      <w:r w:rsidR="001A5F82" w:rsidRPr="00AE17E0">
        <w:t xml:space="preserve"> </w:t>
      </w:r>
      <w:r>
        <w:t>navedeno</w:t>
      </w:r>
      <w:r w:rsidR="001A5F82" w:rsidRPr="00AE17E0">
        <w:t xml:space="preserve">, </w:t>
      </w:r>
      <w:r>
        <w:t>i</w:t>
      </w:r>
      <w:r w:rsidR="001A5F82" w:rsidRPr="00AE17E0">
        <w:t xml:space="preserve"> </w:t>
      </w:r>
      <w:r>
        <w:t>u</w:t>
      </w:r>
      <w:r w:rsidR="001A5F82" w:rsidRPr="00AE17E0">
        <w:t xml:space="preserve"> 2015. </w:t>
      </w:r>
      <w:r>
        <w:t>godini</w:t>
      </w:r>
      <w:r w:rsidR="001A5F82" w:rsidRPr="00AE17E0">
        <w:t xml:space="preserve">, </w:t>
      </w:r>
      <w:r>
        <w:t>na</w:t>
      </w:r>
      <w:r w:rsidR="001A5F82" w:rsidRPr="00AE17E0">
        <w:t xml:space="preserve"> </w:t>
      </w:r>
      <w:r>
        <w:t>razdelu</w:t>
      </w:r>
      <w:r w:rsidR="001A5F82" w:rsidRPr="00AE17E0">
        <w:t xml:space="preserve"> </w:t>
      </w:r>
      <w:r>
        <w:t>Ministarstva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rad</w:t>
      </w:r>
      <w:r w:rsidR="001A5F82" w:rsidRPr="00AE17E0">
        <w:t xml:space="preserve">, </w:t>
      </w:r>
      <w:r>
        <w:t>zapošljavanje</w:t>
      </w:r>
      <w:r w:rsidR="001A5F82" w:rsidRPr="00AE17E0">
        <w:t xml:space="preserve">, </w:t>
      </w:r>
      <w:r>
        <w:t>boračka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socijalna</w:t>
      </w:r>
      <w:r w:rsidR="001A5F82" w:rsidRPr="00AE17E0">
        <w:t xml:space="preserve"> </w:t>
      </w:r>
      <w:r>
        <w:t>pitanja</w:t>
      </w:r>
      <w:r w:rsidR="001A5F82" w:rsidRPr="00AE17E0">
        <w:t xml:space="preserve">, </w:t>
      </w:r>
      <w:r>
        <w:t>Glava</w:t>
      </w:r>
      <w:r w:rsidR="001A5F82" w:rsidRPr="00AE17E0">
        <w:t xml:space="preserve"> 28.2,  </w:t>
      </w:r>
      <w:r>
        <w:t>Program</w:t>
      </w:r>
      <w:r w:rsidR="001A5F82" w:rsidRPr="00AE17E0">
        <w:t xml:space="preserve"> 902, </w:t>
      </w:r>
      <w:r>
        <w:t>Funkcija</w:t>
      </w:r>
      <w:r w:rsidR="001A5F82" w:rsidRPr="00AE17E0">
        <w:t xml:space="preserve"> 90, </w:t>
      </w:r>
      <w:r>
        <w:t>Programska</w:t>
      </w:r>
      <w:r w:rsidR="001A5F82" w:rsidRPr="00AE17E0">
        <w:t xml:space="preserve"> </w:t>
      </w:r>
      <w:r>
        <w:t>aktivnost</w:t>
      </w:r>
      <w:r w:rsidR="001A5F82" w:rsidRPr="00AE17E0">
        <w:t xml:space="preserve"> 6, </w:t>
      </w:r>
      <w:r>
        <w:t>Ekonomska</w:t>
      </w:r>
      <w:r w:rsidR="001A5F82" w:rsidRPr="00AE17E0">
        <w:t xml:space="preserve"> </w:t>
      </w:r>
      <w:r>
        <w:t>klasifikacija</w:t>
      </w:r>
      <w:r w:rsidR="001A5F82" w:rsidRPr="00AE17E0">
        <w:t xml:space="preserve"> 481, </w:t>
      </w:r>
      <w:r>
        <w:t>Dotacije</w:t>
      </w:r>
      <w:r w:rsidR="001A5F82" w:rsidRPr="00AE17E0">
        <w:t xml:space="preserve"> </w:t>
      </w:r>
      <w:r>
        <w:t>nevladinim</w:t>
      </w:r>
      <w:r w:rsidR="001A5F82" w:rsidRPr="00AE17E0">
        <w:t xml:space="preserve"> </w:t>
      </w:r>
      <w:r>
        <w:t>organizacijama</w:t>
      </w:r>
      <w:r w:rsidR="001A5F82" w:rsidRPr="00AE17E0">
        <w:t xml:space="preserve">, </w:t>
      </w:r>
      <w:r>
        <w:t>Budžetski</w:t>
      </w:r>
      <w:r w:rsidR="001A5F82" w:rsidRPr="00AE17E0">
        <w:t xml:space="preserve"> </w:t>
      </w:r>
      <w:r>
        <w:t>fond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programe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unapređenja</w:t>
      </w:r>
      <w:r w:rsidR="001A5F82" w:rsidRPr="00AE17E0">
        <w:t xml:space="preserve"> </w:t>
      </w:r>
      <w:r>
        <w:t>položaja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 </w:t>
      </w:r>
      <w:r>
        <w:t>opredeljeno</w:t>
      </w:r>
      <w:r w:rsidR="001A5F82" w:rsidRPr="00AE17E0">
        <w:t xml:space="preserve"> </w:t>
      </w:r>
      <w:r>
        <w:t>je</w:t>
      </w:r>
      <w:r w:rsidR="001A5F82" w:rsidRPr="00AE17E0">
        <w:t xml:space="preserve"> 325.722.000,00 </w:t>
      </w:r>
      <w:r>
        <w:t>dinara</w:t>
      </w:r>
      <w:r w:rsidR="001A5F82" w:rsidRPr="00AE17E0">
        <w:t xml:space="preserve">. </w:t>
      </w:r>
      <w:r>
        <w:t>Projekcijom</w:t>
      </w:r>
      <w:r w:rsidR="001A5F82" w:rsidRPr="00AE17E0">
        <w:t xml:space="preserve"> </w:t>
      </w:r>
      <w:r>
        <w:t>finansijskog</w:t>
      </w:r>
      <w:r w:rsidR="001A5F82" w:rsidRPr="00AE17E0">
        <w:t xml:space="preserve"> </w:t>
      </w:r>
      <w:r>
        <w:t>plana</w:t>
      </w:r>
      <w:r w:rsidR="001A5F82" w:rsidRPr="00AE17E0">
        <w:t xml:space="preserve"> </w:t>
      </w:r>
      <w:r>
        <w:t>za</w:t>
      </w:r>
      <w:r w:rsidR="001A5F82" w:rsidRPr="00AE17E0">
        <w:t xml:space="preserve"> 2016. </w:t>
      </w:r>
      <w:r>
        <w:t>i</w:t>
      </w:r>
      <w:r w:rsidR="001A5F82" w:rsidRPr="00AE17E0">
        <w:t xml:space="preserve"> 2017. </w:t>
      </w:r>
      <w:r>
        <w:t>godinu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istom</w:t>
      </w:r>
      <w:r w:rsidR="001A5F82" w:rsidRPr="00AE17E0">
        <w:t xml:space="preserve"> </w:t>
      </w:r>
      <w:r>
        <w:t>razdelu</w:t>
      </w:r>
      <w:r w:rsidR="001A5F82" w:rsidRPr="00AE17E0">
        <w:t xml:space="preserve"> </w:t>
      </w:r>
      <w:r>
        <w:t>predložen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isti</w:t>
      </w:r>
      <w:r w:rsidR="001A5F82" w:rsidRPr="00AE17E0">
        <w:t xml:space="preserve"> </w:t>
      </w:r>
      <w:r>
        <w:t>iznos</w:t>
      </w:r>
      <w:r w:rsidR="001A5F82" w:rsidRPr="00AE17E0">
        <w:t xml:space="preserve"> </w:t>
      </w:r>
      <w:r>
        <w:t>sredstava</w:t>
      </w:r>
      <w:r w:rsidR="001A5F82" w:rsidRPr="00AE17E0">
        <w:t xml:space="preserve">. </w:t>
      </w:r>
      <w:r>
        <w:t>Ministarstvo</w:t>
      </w:r>
      <w:r w:rsidR="001A5F82" w:rsidRPr="00AE17E0">
        <w:t xml:space="preserve"> </w:t>
      </w:r>
      <w:r>
        <w:t>nastoji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sklopu</w:t>
      </w:r>
      <w:r w:rsidR="001A5F82" w:rsidRPr="00AE17E0">
        <w:t xml:space="preserve"> </w:t>
      </w:r>
      <w:r>
        <w:t>prioriteta</w:t>
      </w:r>
      <w:r w:rsidR="001A5F82" w:rsidRPr="00AE17E0">
        <w:t xml:space="preserve"> </w:t>
      </w:r>
      <w:r>
        <w:t>po</w:t>
      </w:r>
      <w:r w:rsidR="001A5F82" w:rsidRPr="00AE17E0">
        <w:t xml:space="preserve"> </w:t>
      </w:r>
      <w:r>
        <w:t>konkursima</w:t>
      </w:r>
      <w:r w:rsidR="001A5F82" w:rsidRPr="00AE17E0">
        <w:t xml:space="preserve"> </w:t>
      </w:r>
      <w:r>
        <w:t>koje</w:t>
      </w:r>
      <w:r w:rsidR="001A5F82" w:rsidRPr="00AE17E0">
        <w:t xml:space="preserve"> </w:t>
      </w:r>
      <w:r>
        <w:t>raspisuje</w:t>
      </w:r>
      <w:r w:rsidR="001A5F82" w:rsidRPr="00AE17E0">
        <w:t xml:space="preserve"> </w:t>
      </w:r>
      <w:r>
        <w:t>posebno</w:t>
      </w:r>
      <w:r w:rsidR="001A5F82" w:rsidRPr="00AE17E0">
        <w:t xml:space="preserve"> </w:t>
      </w:r>
      <w:r>
        <w:t>podstiče</w:t>
      </w:r>
      <w:r w:rsidR="001A5F82" w:rsidRPr="00AE17E0">
        <w:t xml:space="preserve"> </w:t>
      </w:r>
      <w:r>
        <w:t>razvoj</w:t>
      </w:r>
      <w:r w:rsidR="001A5F82" w:rsidRPr="00AE17E0">
        <w:t xml:space="preserve"> </w:t>
      </w:r>
      <w:r>
        <w:t>ove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potrebama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celoj</w:t>
      </w:r>
      <w:r w:rsidR="001A5F82" w:rsidRPr="00AE17E0">
        <w:t xml:space="preserve"> </w:t>
      </w:r>
      <w:r>
        <w:t>teritoriji</w:t>
      </w:r>
      <w:r w:rsidR="001A5F82" w:rsidRPr="00AE17E0">
        <w:t xml:space="preserve"> </w:t>
      </w:r>
      <w:r>
        <w:t>Srbije</w:t>
      </w:r>
      <w:r w:rsidR="001A5F82" w:rsidRPr="00AE17E0">
        <w:t xml:space="preserve">. </w:t>
      </w:r>
    </w:p>
    <w:p w:rsidR="001A5F82" w:rsidRPr="00AE17E0" w:rsidRDefault="00AE17E0" w:rsidP="001A5F82">
      <w:pPr>
        <w:pStyle w:val="BodyTextIndent2"/>
      </w:pPr>
      <w:r>
        <w:lastRenderedPageBreak/>
        <w:t>U</w:t>
      </w:r>
      <w:r w:rsidR="001A5F82" w:rsidRPr="00AE17E0">
        <w:t xml:space="preserve"> </w:t>
      </w:r>
      <w:r>
        <w:t>Republici</w:t>
      </w:r>
      <w:r w:rsidR="001A5F82" w:rsidRPr="00AE17E0">
        <w:t xml:space="preserve"> </w:t>
      </w:r>
      <w:r>
        <w:t>Srbiji</w:t>
      </w:r>
      <w:r w:rsidR="001A5F82" w:rsidRPr="00AE17E0">
        <w:t xml:space="preserve"> </w:t>
      </w:r>
      <w:r>
        <w:t>postoji</w:t>
      </w:r>
      <w:r w:rsidR="001A5F82" w:rsidRPr="00AE17E0">
        <w:t xml:space="preserve"> 174 </w:t>
      </w:r>
      <w:r>
        <w:t>jedinice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, </w:t>
      </w:r>
      <w:r>
        <w:t>i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perspektivi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sve</w:t>
      </w:r>
      <w:r w:rsidR="001A5F82" w:rsidRPr="00AE17E0">
        <w:t xml:space="preserve"> </w:t>
      </w:r>
      <w:r>
        <w:t>trebalo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budu</w:t>
      </w:r>
      <w:r w:rsidR="001A5F82" w:rsidRPr="00AE17E0">
        <w:t xml:space="preserve"> </w:t>
      </w:r>
      <w:r>
        <w:t>pokrivene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potrebama</w:t>
      </w:r>
      <w:r w:rsidR="001A5F82" w:rsidRPr="00AE17E0">
        <w:t xml:space="preserve"> </w:t>
      </w:r>
      <w:r>
        <w:t>gluvih</w:t>
      </w:r>
      <w:r w:rsidR="001A5F82" w:rsidRPr="00AE17E0">
        <w:t xml:space="preserve"> </w:t>
      </w:r>
      <w:r>
        <w:t>osoba</w:t>
      </w:r>
      <w:r w:rsidR="001A5F82" w:rsidRPr="00AE17E0">
        <w:t xml:space="preserve">, </w:t>
      </w:r>
      <w:r>
        <w:t>uslugom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. </w:t>
      </w:r>
      <w:r>
        <w:t>Međutim</w:t>
      </w:r>
      <w:r w:rsidR="001A5F82" w:rsidRPr="00AE17E0">
        <w:t xml:space="preserve">, </w:t>
      </w:r>
      <w:r>
        <w:t>nije</w:t>
      </w:r>
      <w:r w:rsidR="001A5F82" w:rsidRPr="00AE17E0">
        <w:t xml:space="preserve"> </w:t>
      </w:r>
      <w:r>
        <w:t>potrebno</w:t>
      </w:r>
      <w:r w:rsidR="001A5F82" w:rsidRPr="00AE17E0">
        <w:t xml:space="preserve"> </w:t>
      </w:r>
      <w:r>
        <w:t>otvarati</w:t>
      </w:r>
      <w:r w:rsidR="001A5F82" w:rsidRPr="00AE17E0">
        <w:t xml:space="preserve"> </w:t>
      </w:r>
      <w:r>
        <w:t>kancelarije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još</w:t>
      </w:r>
      <w:r w:rsidR="001A5F82" w:rsidRPr="00AE17E0">
        <w:t xml:space="preserve"> </w:t>
      </w:r>
      <w:r>
        <w:t>oko</w:t>
      </w:r>
      <w:r w:rsidR="001A5F82" w:rsidRPr="00AE17E0">
        <w:t xml:space="preserve"> 130 </w:t>
      </w:r>
      <w:r>
        <w:t>opština</w:t>
      </w:r>
      <w:r w:rsidR="001A5F82" w:rsidRPr="00AE17E0">
        <w:t xml:space="preserve">, </w:t>
      </w:r>
      <w:r>
        <w:t>imajući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vidu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veliki</w:t>
      </w:r>
      <w:r w:rsidR="001A5F82" w:rsidRPr="00AE17E0">
        <w:t xml:space="preserve"> </w:t>
      </w:r>
      <w:r>
        <w:t>gradovi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što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Beograd</w:t>
      </w:r>
      <w:r w:rsidR="001A5F82" w:rsidRPr="00AE17E0">
        <w:t xml:space="preserve">, </w:t>
      </w:r>
      <w:r>
        <w:t>Novi</w:t>
      </w:r>
      <w:r w:rsidR="001A5F82" w:rsidRPr="00AE17E0">
        <w:t xml:space="preserve"> </w:t>
      </w:r>
      <w:r>
        <w:t>Sad</w:t>
      </w:r>
      <w:r w:rsidR="001A5F82" w:rsidRPr="00AE17E0">
        <w:t xml:space="preserve">, </w:t>
      </w:r>
      <w:r>
        <w:t>Niš</w:t>
      </w:r>
      <w:r w:rsidR="001A5F82" w:rsidRPr="00AE17E0">
        <w:t xml:space="preserve">, </w:t>
      </w:r>
      <w:r>
        <w:t>Kragujevac</w:t>
      </w:r>
      <w:r w:rsidR="001A5F82" w:rsidRPr="00AE17E0">
        <w:t xml:space="preserve">, </w:t>
      </w:r>
      <w:r>
        <w:t>Subotica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dr</w:t>
      </w:r>
      <w:r w:rsidR="001A5F82" w:rsidRPr="00AE17E0">
        <w:t xml:space="preserve">. </w:t>
      </w:r>
      <w:r>
        <w:t>već</w:t>
      </w:r>
      <w:r w:rsidR="001A5F82" w:rsidRPr="00AE17E0">
        <w:t xml:space="preserve"> </w:t>
      </w:r>
      <w:r>
        <w:t>pokriveni</w:t>
      </w:r>
      <w:r w:rsidR="001A5F82" w:rsidRPr="00AE17E0">
        <w:t xml:space="preserve"> </w:t>
      </w:r>
      <w:r>
        <w:t>uslugom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navedeni</w:t>
      </w:r>
      <w:r w:rsidR="001A5F82" w:rsidRPr="00AE17E0">
        <w:t xml:space="preserve"> </w:t>
      </w:r>
      <w:r>
        <w:t>način</w:t>
      </w:r>
      <w:r w:rsidR="001A5F82" w:rsidRPr="00AE17E0">
        <w:t xml:space="preserve">, </w:t>
      </w:r>
      <w:r>
        <w:t>i</w:t>
      </w:r>
      <w:r w:rsidR="001A5F82" w:rsidRPr="00AE17E0">
        <w:t xml:space="preserve"> </w:t>
      </w:r>
      <w:r>
        <w:t>to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većim</w:t>
      </w:r>
      <w:r w:rsidR="001A5F82" w:rsidRPr="00AE17E0">
        <w:t xml:space="preserve"> </w:t>
      </w:r>
      <w:r>
        <w:t>brojem</w:t>
      </w:r>
      <w:r w:rsidR="001A5F82" w:rsidRPr="00AE17E0">
        <w:t xml:space="preserve"> </w:t>
      </w:r>
      <w:r>
        <w:t>tumača</w:t>
      </w:r>
      <w:r w:rsidR="001A5F82" w:rsidRPr="00AE17E0">
        <w:t xml:space="preserve">, </w:t>
      </w:r>
      <w:r>
        <w:t>a</w:t>
      </w:r>
      <w:r w:rsidR="001A5F82" w:rsidRPr="00AE17E0">
        <w:t xml:space="preserve"> </w:t>
      </w:r>
      <w:r>
        <w:t>ovi</w:t>
      </w:r>
      <w:r w:rsidR="001A5F82" w:rsidRPr="00AE17E0">
        <w:t xml:space="preserve"> </w:t>
      </w:r>
      <w:r>
        <w:t>gradovi</w:t>
      </w:r>
      <w:r w:rsidR="001A5F82" w:rsidRPr="00AE17E0">
        <w:t xml:space="preserve"> </w:t>
      </w:r>
      <w:r>
        <w:t>obuhvataju</w:t>
      </w:r>
      <w:r w:rsidR="001A5F82" w:rsidRPr="00AE17E0">
        <w:t xml:space="preserve"> </w:t>
      </w:r>
      <w:r>
        <w:t>veći</w:t>
      </w:r>
      <w:r w:rsidR="001A5F82" w:rsidRPr="00AE17E0">
        <w:t xml:space="preserve"> </w:t>
      </w:r>
      <w:r>
        <w:t>broj</w:t>
      </w:r>
      <w:r w:rsidR="001A5F82" w:rsidRPr="00AE17E0">
        <w:t xml:space="preserve"> </w:t>
      </w:r>
      <w:r>
        <w:t>opština</w:t>
      </w:r>
      <w:r w:rsidR="001A5F82" w:rsidRPr="00AE17E0">
        <w:t xml:space="preserve">. </w:t>
      </w:r>
      <w:r>
        <w:t>Imajući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vidu</w:t>
      </w:r>
      <w:r w:rsidR="001A5F82" w:rsidRPr="00AE17E0">
        <w:t xml:space="preserve"> </w:t>
      </w:r>
      <w:r>
        <w:t>navedeno</w:t>
      </w:r>
      <w:r w:rsidR="001A5F82" w:rsidRPr="00AE17E0">
        <w:t xml:space="preserve"> </w:t>
      </w:r>
      <w:r>
        <w:t>tumači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 </w:t>
      </w:r>
      <w:r>
        <w:t>već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ovaj</w:t>
      </w:r>
      <w:r w:rsidR="001A5F82" w:rsidRPr="00AE17E0">
        <w:t xml:space="preserve"> </w:t>
      </w:r>
      <w:r>
        <w:t>način</w:t>
      </w:r>
      <w:r w:rsidR="001A5F82" w:rsidRPr="00AE17E0">
        <w:t xml:space="preserve"> </w:t>
      </w:r>
      <w:r>
        <w:t>obezbeđeni</w:t>
      </w:r>
      <w:r w:rsidR="001A5F82" w:rsidRPr="00AE17E0">
        <w:rPr>
          <w:iCs/>
        </w:rPr>
        <w:t xml:space="preserve"> </w:t>
      </w:r>
      <w:r>
        <w:rPr>
          <w:iCs/>
        </w:rPr>
        <w:t>za</w:t>
      </w:r>
      <w:r w:rsidR="001A5F82" w:rsidRPr="00AE17E0">
        <w:rPr>
          <w:iCs/>
        </w:rPr>
        <w:t xml:space="preserve"> 81 </w:t>
      </w:r>
      <w:r>
        <w:rPr>
          <w:iCs/>
        </w:rPr>
        <w:t>jedinicu</w:t>
      </w:r>
      <w:r w:rsidR="001A5F82" w:rsidRPr="00AE17E0">
        <w:rPr>
          <w:iCs/>
        </w:rPr>
        <w:t xml:space="preserve"> </w:t>
      </w:r>
      <w:r>
        <w:rPr>
          <w:iCs/>
        </w:rPr>
        <w:t>lokalne</w:t>
      </w:r>
      <w:r w:rsidR="001A5F82" w:rsidRPr="00AE17E0">
        <w:rPr>
          <w:iCs/>
        </w:rPr>
        <w:t xml:space="preserve"> </w:t>
      </w:r>
      <w:r>
        <w:rPr>
          <w:iCs/>
        </w:rPr>
        <w:t>samouprave</w:t>
      </w:r>
      <w:r w:rsidR="001A5F82" w:rsidRPr="00AE17E0">
        <w:rPr>
          <w:iCs/>
        </w:rPr>
        <w:t xml:space="preserve">, </w:t>
      </w:r>
      <w:r>
        <w:rPr>
          <w:iCs/>
        </w:rPr>
        <w:t>dok</w:t>
      </w:r>
      <w:r w:rsidR="001A5F82" w:rsidRPr="00AE17E0">
        <w:rPr>
          <w:iCs/>
        </w:rPr>
        <w:t xml:space="preserve"> </w:t>
      </w:r>
      <w:r>
        <w:rPr>
          <w:iCs/>
        </w:rPr>
        <w:t>su</w:t>
      </w:r>
      <w:r w:rsidR="001A5F82" w:rsidRPr="00AE17E0">
        <w:rPr>
          <w:iCs/>
        </w:rPr>
        <w:t xml:space="preserve"> </w:t>
      </w:r>
      <w:r>
        <w:rPr>
          <w:iCs/>
        </w:rPr>
        <w:t>neke</w:t>
      </w:r>
      <w:r w:rsidR="001A5F82" w:rsidRPr="00AE17E0">
        <w:rPr>
          <w:iCs/>
        </w:rPr>
        <w:t xml:space="preserve"> </w:t>
      </w:r>
      <w:r>
        <w:rPr>
          <w:iCs/>
        </w:rPr>
        <w:t>jedinice</w:t>
      </w:r>
      <w:r w:rsidR="001A5F82" w:rsidRPr="00AE17E0">
        <w:rPr>
          <w:iCs/>
        </w:rPr>
        <w:t xml:space="preserve"> </w:t>
      </w:r>
      <w:r>
        <w:rPr>
          <w:iCs/>
        </w:rPr>
        <w:t>lokalne</w:t>
      </w:r>
      <w:r w:rsidR="001A5F82" w:rsidRPr="00AE17E0">
        <w:rPr>
          <w:iCs/>
        </w:rPr>
        <w:t xml:space="preserve"> </w:t>
      </w:r>
      <w:r>
        <w:rPr>
          <w:iCs/>
        </w:rPr>
        <w:t>samouprave</w:t>
      </w:r>
      <w:r w:rsidR="001A5F82" w:rsidRPr="00AE17E0">
        <w:rPr>
          <w:iCs/>
        </w:rPr>
        <w:t xml:space="preserve"> – </w:t>
      </w:r>
      <w:r>
        <w:rPr>
          <w:iCs/>
        </w:rPr>
        <w:t>kao</w:t>
      </w:r>
      <w:r w:rsidR="001A5F82" w:rsidRPr="00AE17E0">
        <w:rPr>
          <w:iCs/>
        </w:rPr>
        <w:t xml:space="preserve"> </w:t>
      </w:r>
      <w:r>
        <w:rPr>
          <w:iCs/>
        </w:rPr>
        <w:t>što</w:t>
      </w:r>
      <w:r w:rsidR="001A5F82" w:rsidRPr="00AE17E0">
        <w:rPr>
          <w:iCs/>
        </w:rPr>
        <w:t xml:space="preserve"> </w:t>
      </w:r>
      <w:r>
        <w:rPr>
          <w:iCs/>
        </w:rPr>
        <w:t>su</w:t>
      </w:r>
      <w:r w:rsidR="001A5F82" w:rsidRPr="00AE17E0">
        <w:rPr>
          <w:iCs/>
        </w:rPr>
        <w:t xml:space="preserve"> </w:t>
      </w:r>
      <w:r>
        <w:t>Smederevo</w:t>
      </w:r>
      <w:r w:rsidR="001A5F82" w:rsidRPr="00AE17E0">
        <w:t xml:space="preserve">, </w:t>
      </w:r>
      <w:r>
        <w:t>Zrenjanin</w:t>
      </w:r>
      <w:r w:rsidR="001A5F82" w:rsidRPr="00AE17E0">
        <w:t xml:space="preserve">, </w:t>
      </w:r>
      <w:r>
        <w:t>Vršac</w:t>
      </w:r>
      <w:r w:rsidR="001A5F82" w:rsidRPr="00AE17E0">
        <w:t xml:space="preserve">, </w:t>
      </w:r>
      <w:r>
        <w:t>Novi</w:t>
      </w:r>
      <w:r w:rsidR="001A5F82" w:rsidRPr="00AE17E0">
        <w:t xml:space="preserve"> </w:t>
      </w:r>
      <w:r>
        <w:t>Sad</w:t>
      </w:r>
      <w:r w:rsidR="001A5F82" w:rsidRPr="00AE17E0">
        <w:t xml:space="preserve">, </w:t>
      </w:r>
      <w:r>
        <w:t>Niš</w:t>
      </w:r>
      <w:r w:rsidR="001A5F82" w:rsidRPr="00AE17E0">
        <w:t xml:space="preserve">, </w:t>
      </w:r>
      <w:r>
        <w:t>Pančevo</w:t>
      </w:r>
      <w:r w:rsidR="001A5F82" w:rsidRPr="00AE17E0">
        <w:t xml:space="preserve">, </w:t>
      </w:r>
      <w:r>
        <w:t>Pirot</w:t>
      </w:r>
      <w:r w:rsidR="001A5F82" w:rsidRPr="00AE17E0">
        <w:t xml:space="preserve">, </w:t>
      </w:r>
      <w:r>
        <w:t>Vranje</w:t>
      </w:r>
      <w:r w:rsidR="001A5F82" w:rsidRPr="00AE17E0">
        <w:rPr>
          <w:iCs/>
        </w:rPr>
        <w:t xml:space="preserve"> </w:t>
      </w:r>
      <w:r>
        <w:rPr>
          <w:iCs/>
        </w:rPr>
        <w:t>i</w:t>
      </w:r>
      <w:r w:rsidR="001A5F82" w:rsidRPr="00AE17E0">
        <w:rPr>
          <w:iCs/>
        </w:rPr>
        <w:t xml:space="preserve"> </w:t>
      </w:r>
      <w:r>
        <w:rPr>
          <w:iCs/>
        </w:rPr>
        <w:t>dr</w:t>
      </w:r>
      <w:r w:rsidR="001A5F82" w:rsidRPr="00AE17E0">
        <w:rPr>
          <w:iCs/>
        </w:rPr>
        <w:t xml:space="preserve">. </w:t>
      </w:r>
      <w:r>
        <w:rPr>
          <w:iCs/>
        </w:rPr>
        <w:t>već</w:t>
      </w:r>
      <w:r w:rsidR="001A5F82" w:rsidRPr="00AE17E0">
        <w:rPr>
          <w:iCs/>
        </w:rPr>
        <w:t xml:space="preserve"> </w:t>
      </w:r>
      <w:r>
        <w:rPr>
          <w:iCs/>
        </w:rPr>
        <w:t>preuzele</w:t>
      </w:r>
      <w:r w:rsidR="001A5F82" w:rsidRPr="00AE17E0">
        <w:rPr>
          <w:iCs/>
        </w:rPr>
        <w:t xml:space="preserve"> </w:t>
      </w:r>
      <w:r>
        <w:rPr>
          <w:iCs/>
        </w:rPr>
        <w:t>finansiranje</w:t>
      </w:r>
      <w:r w:rsidR="001A5F82" w:rsidRPr="00AE17E0">
        <w:rPr>
          <w:iCs/>
        </w:rPr>
        <w:t xml:space="preserve"> </w:t>
      </w:r>
      <w:r>
        <w:rPr>
          <w:iCs/>
        </w:rPr>
        <w:t>ovakvih</w:t>
      </w:r>
      <w:r w:rsidR="001A5F82" w:rsidRPr="00AE17E0">
        <w:rPr>
          <w:iCs/>
        </w:rPr>
        <w:t xml:space="preserve"> </w:t>
      </w:r>
      <w:r>
        <w:rPr>
          <w:iCs/>
        </w:rPr>
        <w:t>usluga</w:t>
      </w:r>
      <w:r w:rsidR="001A5F82" w:rsidRPr="00AE17E0">
        <w:rPr>
          <w:iCs/>
        </w:rPr>
        <w:t xml:space="preserve"> </w:t>
      </w:r>
      <w:r>
        <w:rPr>
          <w:iCs/>
        </w:rPr>
        <w:t>na</w:t>
      </w:r>
      <w:r w:rsidR="001A5F82" w:rsidRPr="00AE17E0">
        <w:rPr>
          <w:iCs/>
        </w:rPr>
        <w:t xml:space="preserve"> </w:t>
      </w:r>
      <w:r>
        <w:rPr>
          <w:iCs/>
        </w:rPr>
        <w:t>svojoj</w:t>
      </w:r>
      <w:r w:rsidR="001A5F82" w:rsidRPr="00AE17E0">
        <w:rPr>
          <w:iCs/>
        </w:rPr>
        <w:t xml:space="preserve"> </w:t>
      </w:r>
      <w:r>
        <w:rPr>
          <w:iCs/>
        </w:rPr>
        <w:t>teritoriji</w:t>
      </w:r>
      <w:r w:rsidR="001A5F82" w:rsidRPr="00AE17E0">
        <w:t>.</w:t>
      </w:r>
    </w:p>
    <w:p w:rsidR="001A5F82" w:rsidRPr="00AE17E0" w:rsidRDefault="00AE17E0" w:rsidP="001A5F82">
      <w:pPr>
        <w:pStyle w:val="BodyTextIndent2"/>
      </w:pPr>
      <w:r>
        <w:t>Sa</w:t>
      </w:r>
      <w:r w:rsidR="001A5F82" w:rsidRPr="00AE17E0">
        <w:t xml:space="preserve"> </w:t>
      </w:r>
      <w:r>
        <w:t>druge</w:t>
      </w:r>
      <w:r w:rsidR="001A5F82" w:rsidRPr="00AE17E0">
        <w:t xml:space="preserve"> </w:t>
      </w:r>
      <w:r>
        <w:t>strane</w:t>
      </w:r>
      <w:r w:rsidR="001A5F82" w:rsidRPr="00AE17E0">
        <w:t xml:space="preserve">, </w:t>
      </w:r>
      <w:r>
        <w:t>ne</w:t>
      </w:r>
      <w:r w:rsidR="001A5F82" w:rsidRPr="00AE17E0">
        <w:t xml:space="preserve"> </w:t>
      </w:r>
      <w:r>
        <w:t>postoji</w:t>
      </w:r>
      <w:r w:rsidR="001A5F82" w:rsidRPr="00AE17E0">
        <w:t xml:space="preserve"> </w:t>
      </w:r>
      <w:r>
        <w:t>ni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svim</w:t>
      </w:r>
      <w:r w:rsidR="001A5F82" w:rsidRPr="00AE17E0">
        <w:t xml:space="preserve"> </w:t>
      </w:r>
      <w:r>
        <w:t>jedinicama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</w:t>
      </w:r>
      <w:r>
        <w:t>potreba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postojanjem</w:t>
      </w:r>
      <w:r w:rsidR="001A5F82" w:rsidRPr="00AE17E0">
        <w:t xml:space="preserve"> </w:t>
      </w:r>
      <w:r>
        <w:t>stalne</w:t>
      </w:r>
      <w:r w:rsidR="001A5F82" w:rsidRPr="00AE17E0">
        <w:t xml:space="preserve"> </w:t>
      </w:r>
      <w:r>
        <w:t>kancelarije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. </w:t>
      </w:r>
      <w:r>
        <w:t>Naime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nekim</w:t>
      </w:r>
      <w:r w:rsidR="001A5F82" w:rsidRPr="00AE17E0">
        <w:t xml:space="preserve"> </w:t>
      </w:r>
      <w:r>
        <w:t>jedinicama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mali</w:t>
      </w:r>
      <w:r w:rsidR="001A5F82" w:rsidRPr="00AE17E0">
        <w:t xml:space="preserve"> </w:t>
      </w:r>
      <w:r>
        <w:t>broj</w:t>
      </w:r>
      <w:r w:rsidR="001A5F82" w:rsidRPr="00AE17E0">
        <w:t xml:space="preserve"> </w:t>
      </w:r>
      <w:r>
        <w:t>gluvih</w:t>
      </w:r>
      <w:r w:rsidR="001A5F82" w:rsidRPr="00AE17E0">
        <w:t xml:space="preserve"> </w:t>
      </w:r>
      <w:r>
        <w:t>osoba</w:t>
      </w:r>
      <w:r w:rsidR="001A5F82" w:rsidRPr="00AE17E0">
        <w:t xml:space="preserve">, </w:t>
      </w:r>
      <w:r>
        <w:t>i</w:t>
      </w:r>
      <w:r w:rsidR="001A5F82" w:rsidRPr="00AE17E0">
        <w:t xml:space="preserve"> </w:t>
      </w:r>
      <w:r>
        <w:t>realno</w:t>
      </w:r>
      <w:r w:rsidR="001A5F82" w:rsidRPr="00AE17E0">
        <w:t xml:space="preserve"> </w:t>
      </w:r>
      <w:r>
        <w:t>ne</w:t>
      </w:r>
      <w:r w:rsidR="001A5F82" w:rsidRPr="00AE17E0">
        <w:t xml:space="preserve"> </w:t>
      </w:r>
      <w:r>
        <w:t>postoji</w:t>
      </w:r>
      <w:r w:rsidR="001A5F82" w:rsidRPr="00AE17E0">
        <w:t xml:space="preserve"> </w:t>
      </w:r>
      <w:r>
        <w:t>potreba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otvaranjem</w:t>
      </w:r>
      <w:r w:rsidR="001A5F82" w:rsidRPr="00AE17E0">
        <w:t xml:space="preserve"> </w:t>
      </w:r>
      <w:r>
        <w:t>kancelarije</w:t>
      </w:r>
      <w:r w:rsidR="001A5F82" w:rsidRPr="00AE17E0">
        <w:t xml:space="preserve">, </w:t>
      </w:r>
      <w:r>
        <w:t>nego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ove</w:t>
      </w:r>
      <w:r w:rsidR="001A5F82" w:rsidRPr="00AE17E0">
        <w:t xml:space="preserve"> </w:t>
      </w:r>
      <w:r>
        <w:t>usluge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potrebama</w:t>
      </w:r>
      <w:r w:rsidR="001A5F82" w:rsidRPr="00AE17E0">
        <w:t xml:space="preserve">, </w:t>
      </w:r>
      <w:r>
        <w:t>mogu</w:t>
      </w:r>
      <w:r w:rsidR="001A5F82" w:rsidRPr="00AE17E0">
        <w:t xml:space="preserve"> </w:t>
      </w:r>
      <w:r>
        <w:t>obavljati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strane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susednih</w:t>
      </w:r>
      <w:r w:rsidR="001A5F82" w:rsidRPr="00AE17E0">
        <w:t xml:space="preserve"> </w:t>
      </w:r>
      <w:r>
        <w:t>teritorija</w:t>
      </w:r>
      <w:r w:rsidR="001A5F82" w:rsidRPr="00AE17E0">
        <w:t xml:space="preserve">. </w:t>
      </w:r>
      <w:r>
        <w:t>Jedan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razloga</w:t>
      </w:r>
      <w:r w:rsidR="001A5F82" w:rsidRPr="00AE17E0">
        <w:t xml:space="preserve"> </w:t>
      </w:r>
      <w:r>
        <w:t>zašto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ovim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predviđeno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Savez</w:t>
      </w:r>
      <w:r w:rsidR="001A5F82" w:rsidRPr="00AE17E0">
        <w:t xml:space="preserve"> </w:t>
      </w:r>
      <w:r>
        <w:t>gluvih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nagluvih</w:t>
      </w:r>
      <w:r w:rsidR="001A5F82" w:rsidRPr="00AE17E0">
        <w:t xml:space="preserve"> </w:t>
      </w:r>
      <w:r>
        <w:t>Srbije</w:t>
      </w:r>
      <w:r w:rsidR="001A5F82" w:rsidRPr="00AE17E0">
        <w:t xml:space="preserve"> (</w:t>
      </w:r>
      <w:r>
        <w:t>u</w:t>
      </w:r>
      <w:r w:rsidR="001A5F82" w:rsidRPr="00AE17E0">
        <w:t xml:space="preserve"> </w:t>
      </w:r>
      <w:r>
        <w:t>okviru</w:t>
      </w:r>
      <w:r w:rsidR="001A5F82" w:rsidRPr="00AE17E0">
        <w:t xml:space="preserve"> </w:t>
      </w:r>
      <w:r>
        <w:t>ovog</w:t>
      </w:r>
      <w:r w:rsidR="001A5F82" w:rsidRPr="00AE17E0">
        <w:t xml:space="preserve"> </w:t>
      </w:r>
      <w:r>
        <w:t>saveza</w:t>
      </w:r>
      <w:r w:rsidR="001A5F82" w:rsidRPr="00AE17E0">
        <w:t xml:space="preserve"> </w:t>
      </w:r>
      <w:r>
        <w:t>okupljeno</w:t>
      </w:r>
      <w:r w:rsidR="001A5F82" w:rsidRPr="00AE17E0">
        <w:t xml:space="preserve"> </w:t>
      </w:r>
      <w:r>
        <w:t>je</w:t>
      </w:r>
      <w:r w:rsidR="001A5F82" w:rsidRPr="00AE17E0">
        <w:t xml:space="preserve"> 44 </w:t>
      </w:r>
      <w:r>
        <w:t>lokalna</w:t>
      </w:r>
      <w:r w:rsidR="001A5F82" w:rsidRPr="00AE17E0">
        <w:t xml:space="preserve"> </w:t>
      </w:r>
      <w:r>
        <w:t>udruženja</w:t>
      </w:r>
      <w:r w:rsidR="001A5F82" w:rsidRPr="00AE17E0">
        <w:t xml:space="preserve"> </w:t>
      </w:r>
      <w:r>
        <w:t>gluvih</w:t>
      </w:r>
      <w:r w:rsidR="001A5F82" w:rsidRPr="00AE17E0">
        <w:t xml:space="preserve"> - 13 </w:t>
      </w:r>
      <w:r>
        <w:t>u</w:t>
      </w:r>
      <w:r w:rsidR="001A5F82" w:rsidRPr="00AE17E0">
        <w:t xml:space="preserve"> </w:t>
      </w:r>
      <w:r>
        <w:t>AP</w:t>
      </w:r>
      <w:r w:rsidR="001A5F82" w:rsidRPr="00AE17E0">
        <w:t xml:space="preserve"> </w:t>
      </w:r>
      <w:r>
        <w:t>Vojvodini</w:t>
      </w:r>
      <w:r w:rsidR="001A5F82" w:rsidRPr="00AE17E0">
        <w:t xml:space="preserve"> </w:t>
      </w:r>
      <w:r>
        <w:t>i</w:t>
      </w:r>
      <w:r w:rsidR="001A5F82" w:rsidRPr="00AE17E0">
        <w:t xml:space="preserve"> 31 </w:t>
      </w:r>
      <w:r>
        <w:t>u</w:t>
      </w:r>
      <w:r w:rsidR="001A5F82" w:rsidRPr="00AE17E0">
        <w:t xml:space="preserve"> </w:t>
      </w:r>
      <w:r>
        <w:t>užoj</w:t>
      </w:r>
      <w:r w:rsidR="001A5F82" w:rsidRPr="00AE17E0">
        <w:t xml:space="preserve"> </w:t>
      </w:r>
      <w:r>
        <w:t>Srbiji</w:t>
      </w:r>
      <w:r w:rsidR="001A5F82" w:rsidRPr="00AE17E0">
        <w:t xml:space="preserve">), </w:t>
      </w:r>
      <w:r>
        <w:t>vodi</w:t>
      </w:r>
      <w:r w:rsidR="001A5F82" w:rsidRPr="00AE17E0">
        <w:t xml:space="preserve"> </w:t>
      </w:r>
      <w:r>
        <w:t>baze</w:t>
      </w:r>
      <w:r w:rsidR="001A5F82" w:rsidRPr="00AE17E0">
        <w:t xml:space="preserve"> </w:t>
      </w:r>
      <w:r>
        <w:t>podataka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tumačim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pružaocima</w:t>
      </w:r>
      <w:r w:rsidR="001A5F82" w:rsidRPr="00AE17E0">
        <w:t xml:space="preserve"> </w:t>
      </w:r>
      <w:r>
        <w:t>tih</w:t>
      </w:r>
      <w:r w:rsidR="001A5F82" w:rsidRPr="00AE17E0">
        <w:t xml:space="preserve"> </w:t>
      </w:r>
      <w:r>
        <w:t>usluga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obezbeđuje</w:t>
      </w:r>
      <w:r w:rsidR="001A5F82" w:rsidRPr="00AE17E0">
        <w:t xml:space="preserve"> </w:t>
      </w:r>
      <w:r>
        <w:t>uslugu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, </w:t>
      </w:r>
      <w:r>
        <w:t>upravo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jeste</w:t>
      </w:r>
      <w:r w:rsidR="001A5F82" w:rsidRPr="00AE17E0">
        <w:t xml:space="preserve"> </w:t>
      </w:r>
      <w:r>
        <w:t>činjenica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najveći</w:t>
      </w:r>
      <w:r w:rsidR="001A5F82" w:rsidRPr="00AE17E0">
        <w:t xml:space="preserve"> </w:t>
      </w:r>
      <w:r>
        <w:t>broj</w:t>
      </w:r>
      <w:r w:rsidR="001A5F82" w:rsidRPr="00AE17E0">
        <w:t xml:space="preserve"> </w:t>
      </w:r>
      <w:r>
        <w:t>gluveh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učlanjen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ova</w:t>
      </w:r>
      <w:r w:rsidR="001A5F82" w:rsidRPr="00AE17E0">
        <w:t xml:space="preserve"> </w:t>
      </w:r>
      <w:r>
        <w:t>udruženja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sam</w:t>
      </w:r>
      <w:r w:rsidR="001A5F82" w:rsidRPr="00AE17E0">
        <w:t xml:space="preserve"> </w:t>
      </w:r>
      <w:r>
        <w:t>savez</w:t>
      </w:r>
      <w:r w:rsidR="001A5F82" w:rsidRPr="00AE17E0">
        <w:t xml:space="preserve"> </w:t>
      </w:r>
      <w:r>
        <w:t>ima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najbolji</w:t>
      </w:r>
      <w:r w:rsidR="001A5F82" w:rsidRPr="00AE17E0">
        <w:t xml:space="preserve"> </w:t>
      </w:r>
      <w:r>
        <w:t>način</w:t>
      </w:r>
      <w:r w:rsidR="001A5F82" w:rsidRPr="00AE17E0">
        <w:t xml:space="preserve"> </w:t>
      </w:r>
      <w:r>
        <w:t>saznanja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potrebama</w:t>
      </w:r>
      <w:r w:rsidR="001A5F82" w:rsidRPr="00AE17E0">
        <w:t xml:space="preserve"> </w:t>
      </w:r>
      <w:r>
        <w:t>svojih</w:t>
      </w:r>
      <w:r w:rsidR="001A5F82" w:rsidRPr="00AE17E0">
        <w:t xml:space="preserve"> </w:t>
      </w:r>
      <w:r>
        <w:t>članova</w:t>
      </w:r>
      <w:r w:rsidR="001A5F82" w:rsidRPr="00AE17E0">
        <w:t xml:space="preserve">. </w:t>
      </w:r>
      <w:r>
        <w:t>Takođe</w:t>
      </w:r>
      <w:r w:rsidR="001A5F82" w:rsidRPr="00AE17E0">
        <w:t xml:space="preserve">, </w:t>
      </w:r>
      <w:r>
        <w:t>i</w:t>
      </w:r>
      <w:r w:rsidR="001A5F82" w:rsidRPr="00AE17E0">
        <w:t xml:space="preserve"> </w:t>
      </w:r>
      <w:r>
        <w:t>same</w:t>
      </w:r>
      <w:r w:rsidR="001A5F82" w:rsidRPr="00AE17E0">
        <w:t xml:space="preserve"> </w:t>
      </w:r>
      <w:r>
        <w:t>gluve</w:t>
      </w:r>
      <w:r w:rsidR="001A5F82" w:rsidRPr="00AE17E0">
        <w:t xml:space="preserve"> </w:t>
      </w:r>
      <w:r>
        <w:t>osobe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svaku</w:t>
      </w:r>
      <w:r w:rsidR="001A5F82" w:rsidRPr="00AE17E0">
        <w:t xml:space="preserve"> </w:t>
      </w:r>
      <w:r>
        <w:t>pomoć</w:t>
      </w:r>
      <w:r w:rsidR="001A5F82" w:rsidRPr="00AE17E0">
        <w:t xml:space="preserve"> </w:t>
      </w:r>
      <w:r>
        <w:t>prvenstveno</w:t>
      </w:r>
      <w:r w:rsidR="001A5F82" w:rsidRPr="00AE17E0">
        <w:t xml:space="preserve"> </w:t>
      </w:r>
      <w:r>
        <w:t>obraćaju</w:t>
      </w:r>
      <w:r w:rsidR="001A5F82" w:rsidRPr="00AE17E0">
        <w:t xml:space="preserve"> </w:t>
      </w:r>
      <w:r>
        <w:t>svojim</w:t>
      </w:r>
      <w:r w:rsidR="001A5F82" w:rsidRPr="00AE17E0">
        <w:t xml:space="preserve"> </w:t>
      </w:r>
      <w:r>
        <w:t>udruženjima</w:t>
      </w:r>
      <w:r w:rsidR="001A5F82" w:rsidRPr="00AE17E0">
        <w:t>.</w:t>
      </w:r>
    </w:p>
    <w:p w:rsidR="001A5F82" w:rsidRPr="00AE17E0" w:rsidRDefault="00AE17E0" w:rsidP="001A5F82">
      <w:pPr>
        <w:pStyle w:val="BodyTextIndent2"/>
      </w:pPr>
      <w:r>
        <w:t>Takođe</w:t>
      </w:r>
      <w:r w:rsidR="001A5F82" w:rsidRPr="00AE17E0">
        <w:t xml:space="preserve">, </w:t>
      </w:r>
      <w:r>
        <w:t>samim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uređeno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u</w:t>
      </w:r>
      <w:r>
        <w:rPr>
          <w:iCs/>
        </w:rPr>
        <w:t>potreba</w:t>
      </w:r>
      <w:r w:rsidR="001A5F82" w:rsidRPr="00AE17E0">
        <w:rPr>
          <w:iCs/>
        </w:rPr>
        <w:t xml:space="preserve"> </w:t>
      </w:r>
      <w:r>
        <w:rPr>
          <w:iCs/>
        </w:rPr>
        <w:t>usluge</w:t>
      </w:r>
      <w:r w:rsidR="001A5F82" w:rsidRPr="00AE17E0">
        <w:rPr>
          <w:iCs/>
        </w:rPr>
        <w:t xml:space="preserve"> </w:t>
      </w:r>
      <w:r>
        <w:rPr>
          <w:iCs/>
        </w:rPr>
        <w:t>tumača</w:t>
      </w:r>
      <w:r w:rsidR="001A5F82" w:rsidRPr="00AE17E0">
        <w:rPr>
          <w:iCs/>
        </w:rPr>
        <w:t xml:space="preserve"> </w:t>
      </w:r>
      <w:r>
        <w:rPr>
          <w:iCs/>
        </w:rPr>
        <w:t>za</w:t>
      </w:r>
      <w:r w:rsidR="001A5F82" w:rsidRPr="00AE17E0">
        <w:rPr>
          <w:iCs/>
        </w:rPr>
        <w:t xml:space="preserve"> </w:t>
      </w:r>
      <w:r>
        <w:rPr>
          <w:iCs/>
        </w:rPr>
        <w:t>znakovni</w:t>
      </w:r>
      <w:r w:rsidR="001A5F82" w:rsidRPr="00AE17E0">
        <w:rPr>
          <w:iCs/>
        </w:rPr>
        <w:t xml:space="preserve"> </w:t>
      </w:r>
      <w:r>
        <w:rPr>
          <w:iCs/>
        </w:rPr>
        <w:t>jezik</w:t>
      </w:r>
      <w:r w:rsidR="001A5F82" w:rsidRPr="00AE17E0">
        <w:rPr>
          <w:iCs/>
        </w:rPr>
        <w:t xml:space="preserve"> </w:t>
      </w:r>
      <w:r>
        <w:rPr>
          <w:iCs/>
        </w:rPr>
        <w:t>obezbeđuje</w:t>
      </w:r>
      <w:r w:rsidR="001A5F82" w:rsidRPr="00AE17E0">
        <w:rPr>
          <w:iCs/>
        </w:rPr>
        <w:t xml:space="preserve"> </w:t>
      </w:r>
      <w:r>
        <w:rPr>
          <w:iCs/>
        </w:rPr>
        <w:t>neposrednim</w:t>
      </w:r>
      <w:r w:rsidR="001A5F82" w:rsidRPr="00AE17E0">
        <w:rPr>
          <w:iCs/>
        </w:rPr>
        <w:t xml:space="preserve"> </w:t>
      </w:r>
      <w:r>
        <w:rPr>
          <w:iCs/>
        </w:rPr>
        <w:t>angažovanjem</w:t>
      </w:r>
      <w:r w:rsidR="001A5F82" w:rsidRPr="00AE17E0">
        <w:rPr>
          <w:iCs/>
        </w:rPr>
        <w:t xml:space="preserve"> </w:t>
      </w:r>
      <w:r>
        <w:rPr>
          <w:iCs/>
        </w:rPr>
        <w:t>tumača</w:t>
      </w:r>
      <w:r w:rsidR="001A5F82" w:rsidRPr="00AE17E0">
        <w:rPr>
          <w:iCs/>
        </w:rPr>
        <w:t xml:space="preserve"> </w:t>
      </w:r>
      <w:r>
        <w:rPr>
          <w:iCs/>
        </w:rPr>
        <w:t>za</w:t>
      </w:r>
      <w:r w:rsidR="001A5F82" w:rsidRPr="00AE17E0">
        <w:rPr>
          <w:iCs/>
        </w:rPr>
        <w:t xml:space="preserve"> </w:t>
      </w:r>
      <w:r>
        <w:rPr>
          <w:iCs/>
        </w:rPr>
        <w:t>znakovni</w:t>
      </w:r>
      <w:r w:rsidR="001A5F82" w:rsidRPr="00AE17E0">
        <w:rPr>
          <w:iCs/>
        </w:rPr>
        <w:t xml:space="preserve"> </w:t>
      </w:r>
      <w:r>
        <w:rPr>
          <w:iCs/>
        </w:rPr>
        <w:t>jezik</w:t>
      </w:r>
      <w:r w:rsidR="001A5F82" w:rsidRPr="00AE17E0">
        <w:t xml:space="preserve"> </w:t>
      </w:r>
      <w:r>
        <w:t>ili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drugi</w:t>
      </w:r>
      <w:r w:rsidR="001A5F82" w:rsidRPr="00AE17E0">
        <w:t xml:space="preserve"> </w:t>
      </w:r>
      <w:r>
        <w:t>način</w:t>
      </w:r>
      <w:r w:rsidR="001A5F82" w:rsidRPr="00AE17E0">
        <w:t xml:space="preserve"> </w:t>
      </w:r>
      <w:r>
        <w:t>prihvatljiv</w:t>
      </w:r>
      <w:r w:rsidR="001A5F82" w:rsidRPr="00AE17E0">
        <w:t xml:space="preserve"> </w:t>
      </w:r>
      <w:r>
        <w:t>gluvoj</w:t>
      </w:r>
      <w:r w:rsidR="001A5F82" w:rsidRPr="00AE17E0">
        <w:t xml:space="preserve"> </w:t>
      </w:r>
      <w:r>
        <w:t>osobi</w:t>
      </w:r>
      <w:r w:rsidR="001A5F82" w:rsidRPr="00AE17E0">
        <w:t xml:space="preserve">, </w:t>
      </w:r>
      <w:r>
        <w:t>upotrebom</w:t>
      </w:r>
      <w:r w:rsidR="001A5F82" w:rsidRPr="00AE17E0">
        <w:t xml:space="preserve"> </w:t>
      </w:r>
      <w:r>
        <w:t>savremenih</w:t>
      </w:r>
      <w:r w:rsidR="001A5F82" w:rsidRPr="00AE17E0">
        <w:t xml:space="preserve"> </w:t>
      </w:r>
      <w:r>
        <w:t>tehničkih</w:t>
      </w:r>
      <w:r w:rsidR="001A5F82" w:rsidRPr="00AE17E0">
        <w:t xml:space="preserve"> </w:t>
      </w:r>
      <w:r>
        <w:t>dostignuća</w:t>
      </w:r>
      <w:r w:rsidR="001A5F82" w:rsidRPr="00AE17E0">
        <w:t xml:space="preserve"> (</w:t>
      </w:r>
      <w:r>
        <w:t>član</w:t>
      </w:r>
      <w:r w:rsidR="001A5F82" w:rsidRPr="00AE17E0">
        <w:t xml:space="preserve"> 6. </w:t>
      </w:r>
      <w:r>
        <w:t>stav</w:t>
      </w:r>
      <w:r w:rsidR="001A5F82" w:rsidRPr="00AE17E0">
        <w:t xml:space="preserve"> 2.). </w:t>
      </w:r>
      <w:r>
        <w:t>Ova</w:t>
      </w:r>
      <w:r w:rsidR="001A5F82" w:rsidRPr="00AE17E0">
        <w:t xml:space="preserve"> </w:t>
      </w:r>
      <w:r>
        <w:t>dostignuća</w:t>
      </w:r>
      <w:r w:rsidR="001A5F82" w:rsidRPr="00AE17E0">
        <w:t xml:space="preserve"> </w:t>
      </w:r>
      <w:r>
        <w:t>podrazumevaju</w:t>
      </w:r>
      <w:r w:rsidR="001A5F82" w:rsidRPr="00AE17E0">
        <w:t xml:space="preserve"> </w:t>
      </w:r>
      <w:r>
        <w:t>mogućnost</w:t>
      </w:r>
      <w:r w:rsidR="001A5F82" w:rsidRPr="00AE17E0">
        <w:t xml:space="preserve"> </w:t>
      </w:r>
      <w:r>
        <w:t>formiranja</w:t>
      </w:r>
      <w:r w:rsidR="001A5F82" w:rsidRPr="00AE17E0">
        <w:t xml:space="preserve"> </w:t>
      </w:r>
      <w:r>
        <w:t>kol</w:t>
      </w:r>
      <w:r w:rsidR="001A5F82" w:rsidRPr="00AE17E0">
        <w:t xml:space="preserve"> </w:t>
      </w:r>
      <w:r>
        <w:t>centra</w:t>
      </w:r>
      <w:r w:rsidR="001A5F82" w:rsidRPr="00AE17E0">
        <w:t xml:space="preserve"> </w:t>
      </w:r>
      <w:r>
        <w:t>bilo</w:t>
      </w:r>
      <w:r w:rsidR="001A5F82" w:rsidRPr="00AE17E0">
        <w:t xml:space="preserve"> </w:t>
      </w:r>
      <w:r>
        <w:t>gde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teritoriji</w:t>
      </w:r>
      <w:r w:rsidR="001A5F82" w:rsidRPr="00AE17E0">
        <w:t xml:space="preserve"> </w:t>
      </w:r>
      <w:r>
        <w:t>Republike</w:t>
      </w:r>
      <w:r w:rsidR="001A5F82" w:rsidRPr="00AE17E0">
        <w:t xml:space="preserve"> </w:t>
      </w:r>
      <w:r>
        <w:t>Srbije</w:t>
      </w:r>
      <w:r w:rsidR="001A5F82" w:rsidRPr="00AE17E0">
        <w:t xml:space="preserve">, </w:t>
      </w:r>
      <w:r>
        <w:t>gde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određeni</w:t>
      </w:r>
      <w:r w:rsidR="001A5F82" w:rsidRPr="00AE17E0">
        <w:t xml:space="preserve"> </w:t>
      </w:r>
      <w:r>
        <w:t>potreban</w:t>
      </w:r>
      <w:r w:rsidR="001A5F82" w:rsidRPr="00AE17E0">
        <w:t xml:space="preserve"> </w:t>
      </w:r>
      <w:r>
        <w:t>broj</w:t>
      </w:r>
      <w:r w:rsidR="001A5F82" w:rsidRPr="00AE17E0">
        <w:t xml:space="preserve"> </w:t>
      </w:r>
      <w:r>
        <w:t>tumača</w:t>
      </w:r>
      <w:r w:rsidR="001A5F82" w:rsidRPr="00AE17E0">
        <w:t xml:space="preserve"> (</w:t>
      </w:r>
      <w:r>
        <w:t>po</w:t>
      </w:r>
      <w:r w:rsidR="001A5F82" w:rsidRPr="00AE17E0">
        <w:t xml:space="preserve"> </w:t>
      </w:r>
      <w:r>
        <w:t>dva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smeni</w:t>
      </w:r>
      <w:r w:rsidR="001A5F82" w:rsidRPr="00AE17E0">
        <w:t xml:space="preserve">) </w:t>
      </w:r>
      <w:r>
        <w:t>bio</w:t>
      </w:r>
      <w:r w:rsidR="001A5F82" w:rsidRPr="00AE17E0">
        <w:t xml:space="preserve"> </w:t>
      </w:r>
      <w:r>
        <w:t>neprekidno</w:t>
      </w:r>
      <w:r w:rsidR="001A5F82" w:rsidRPr="00AE17E0">
        <w:t xml:space="preserve"> </w:t>
      </w:r>
      <w:r>
        <w:t>dostupan</w:t>
      </w:r>
      <w:r w:rsidR="001A5F82" w:rsidRPr="00AE17E0">
        <w:t xml:space="preserve"> </w:t>
      </w:r>
      <w:r>
        <w:t>preko</w:t>
      </w:r>
      <w:r w:rsidR="001A5F82" w:rsidRPr="00AE17E0">
        <w:t xml:space="preserve"> </w:t>
      </w:r>
      <w:r>
        <w:t>interneta</w:t>
      </w:r>
      <w:r w:rsidR="001A5F82" w:rsidRPr="00AE17E0">
        <w:t xml:space="preserve"> </w:t>
      </w:r>
      <w:r>
        <w:t>svim</w:t>
      </w:r>
      <w:r w:rsidR="001A5F82" w:rsidRPr="00AE17E0">
        <w:t xml:space="preserve"> </w:t>
      </w:r>
      <w:r>
        <w:t>gluvim</w:t>
      </w:r>
      <w:r w:rsidR="001A5F82" w:rsidRPr="00AE17E0">
        <w:t xml:space="preserve"> </w:t>
      </w:r>
      <w:r>
        <w:t>osobama</w:t>
      </w:r>
      <w:r w:rsidR="001A5F82" w:rsidRPr="00AE17E0">
        <w:t xml:space="preserve"> </w:t>
      </w:r>
      <w:r>
        <w:t>koje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mogle</w:t>
      </w:r>
      <w:r w:rsidR="001A5F82" w:rsidRPr="00AE17E0">
        <w:t xml:space="preserve"> </w:t>
      </w:r>
      <w:r>
        <w:t>korišćenjem</w:t>
      </w:r>
      <w:r w:rsidR="001A5F82" w:rsidRPr="00AE17E0">
        <w:t xml:space="preserve"> </w:t>
      </w:r>
      <w:r>
        <w:t>tablet</w:t>
      </w:r>
      <w:r w:rsidR="001A5F82" w:rsidRPr="00AE17E0">
        <w:t xml:space="preserve"> </w:t>
      </w:r>
      <w:r>
        <w:t>računara</w:t>
      </w:r>
      <w:r w:rsidR="001A5F82" w:rsidRPr="00AE17E0">
        <w:t xml:space="preserve"> </w:t>
      </w:r>
      <w:r>
        <w:t>ili</w:t>
      </w:r>
      <w:r w:rsidR="001A5F82" w:rsidRPr="00AE17E0">
        <w:t xml:space="preserve"> </w:t>
      </w:r>
      <w:r>
        <w:t>mobilnih</w:t>
      </w:r>
      <w:r w:rsidR="001A5F82" w:rsidRPr="00AE17E0">
        <w:t xml:space="preserve"> </w:t>
      </w:r>
      <w:r>
        <w:t>telefona</w:t>
      </w:r>
      <w:r w:rsidR="001A5F82" w:rsidRPr="00AE17E0">
        <w:t xml:space="preserve"> </w:t>
      </w:r>
      <w:r>
        <w:t>koji</w:t>
      </w:r>
      <w:r w:rsidR="001A5F82" w:rsidRPr="00AE17E0">
        <w:t xml:space="preserve"> </w:t>
      </w:r>
      <w:r>
        <w:t>podržavaju</w:t>
      </w:r>
      <w:r w:rsidR="001A5F82" w:rsidRPr="00AE17E0">
        <w:t xml:space="preserve"> </w:t>
      </w:r>
      <w:r>
        <w:t>takve</w:t>
      </w:r>
      <w:r w:rsidR="001A5F82" w:rsidRPr="00AE17E0">
        <w:t xml:space="preserve"> </w:t>
      </w:r>
      <w:r>
        <w:t>mogućnosti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svako</w:t>
      </w:r>
      <w:r w:rsidR="001A5F82" w:rsidRPr="00AE17E0">
        <w:t xml:space="preserve"> </w:t>
      </w:r>
      <w:r>
        <w:t>doba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bilo</w:t>
      </w:r>
      <w:r w:rsidR="001A5F82" w:rsidRPr="00AE17E0">
        <w:t xml:space="preserve"> </w:t>
      </w:r>
      <w:r>
        <w:t>gde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nalaze</w:t>
      </w:r>
      <w:r w:rsidR="001A5F82" w:rsidRPr="00AE17E0">
        <w:t xml:space="preserve">, </w:t>
      </w:r>
      <w:r>
        <w:t>da</w:t>
      </w:r>
      <w:r w:rsidR="001A5F82" w:rsidRPr="00AE17E0">
        <w:t xml:space="preserve"> </w:t>
      </w:r>
      <w:r>
        <w:t>ostvare</w:t>
      </w:r>
      <w:r w:rsidR="001A5F82" w:rsidRPr="00AE17E0">
        <w:t xml:space="preserve"> </w:t>
      </w:r>
      <w:r>
        <w:t>pravo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upotrebu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, </w:t>
      </w:r>
      <w:r>
        <w:t>prostim</w:t>
      </w:r>
      <w:r w:rsidR="001A5F82" w:rsidRPr="00AE17E0">
        <w:t xml:space="preserve"> </w:t>
      </w:r>
      <w:r>
        <w:t>pozivom</w:t>
      </w:r>
      <w:r w:rsidR="001A5F82" w:rsidRPr="00AE17E0">
        <w:t xml:space="preserve"> </w:t>
      </w:r>
      <w:r>
        <w:t>kol</w:t>
      </w:r>
      <w:r w:rsidR="001A5F82" w:rsidRPr="00AE17E0">
        <w:t xml:space="preserve"> </w:t>
      </w:r>
      <w:r>
        <w:t>centra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ostvarivanjem</w:t>
      </w:r>
      <w:r w:rsidR="001A5F82" w:rsidRPr="00AE17E0">
        <w:t xml:space="preserve"> </w:t>
      </w:r>
      <w:r>
        <w:t>vizuelnog</w:t>
      </w:r>
      <w:r w:rsidR="001A5F82" w:rsidRPr="00AE17E0">
        <w:t xml:space="preserve"> </w:t>
      </w:r>
      <w:r>
        <w:t>kontakta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tumačima</w:t>
      </w:r>
      <w:r w:rsidR="001A5F82" w:rsidRPr="00AE17E0">
        <w:t xml:space="preserve">. </w:t>
      </w:r>
      <w:r>
        <w:t>Na</w:t>
      </w:r>
      <w:r w:rsidR="001A5F82" w:rsidRPr="00AE17E0">
        <w:t xml:space="preserve"> </w:t>
      </w:r>
      <w:r>
        <w:t>ovaj</w:t>
      </w:r>
      <w:r w:rsidR="001A5F82" w:rsidRPr="00AE17E0">
        <w:t xml:space="preserve"> </w:t>
      </w:r>
      <w:r>
        <w:t>način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praktično</w:t>
      </w:r>
      <w:r w:rsidR="001A5F82" w:rsidRPr="00AE17E0">
        <w:t xml:space="preserve"> </w:t>
      </w:r>
      <w:r>
        <w:t>angažovanjem</w:t>
      </w:r>
      <w:r w:rsidR="001A5F82" w:rsidRPr="00AE17E0">
        <w:t xml:space="preserve"> </w:t>
      </w:r>
      <w:r>
        <w:t>malog</w:t>
      </w:r>
      <w:r w:rsidR="001A5F82" w:rsidRPr="00AE17E0">
        <w:t xml:space="preserve"> </w:t>
      </w:r>
      <w:r>
        <w:t>broja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mogao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postigne</w:t>
      </w:r>
      <w:r w:rsidR="001A5F82" w:rsidRPr="00AE17E0">
        <w:t xml:space="preserve"> </w:t>
      </w:r>
      <w:r>
        <w:t>željeni</w:t>
      </w:r>
      <w:r w:rsidR="001A5F82" w:rsidRPr="00AE17E0">
        <w:t xml:space="preserve"> </w:t>
      </w:r>
      <w:r>
        <w:t>efekat</w:t>
      </w:r>
      <w:r w:rsidR="001A5F82" w:rsidRPr="00AE17E0">
        <w:t xml:space="preserve">, </w:t>
      </w:r>
      <w:r>
        <w:t>odnosno</w:t>
      </w:r>
      <w:r w:rsidR="001A5F82" w:rsidRPr="00AE17E0">
        <w:t xml:space="preserve"> </w:t>
      </w:r>
      <w:r>
        <w:t>omogući</w:t>
      </w:r>
      <w:r w:rsidR="001A5F82" w:rsidRPr="00AE17E0">
        <w:t xml:space="preserve"> </w:t>
      </w:r>
      <w:r>
        <w:t>upotreba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 </w:t>
      </w:r>
      <w:r>
        <w:t>uvek</w:t>
      </w:r>
      <w:r w:rsidR="001A5F82" w:rsidRPr="00AE17E0">
        <w:t xml:space="preserve"> </w:t>
      </w:r>
      <w:r>
        <w:t>kada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to</w:t>
      </w:r>
      <w:r w:rsidR="001A5F82" w:rsidRPr="00AE17E0">
        <w:t xml:space="preserve"> </w:t>
      </w:r>
      <w:r>
        <w:t>potrebno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to</w:t>
      </w:r>
      <w:r w:rsidR="001A5F82" w:rsidRPr="00AE17E0">
        <w:t xml:space="preserve"> </w:t>
      </w:r>
      <w:r>
        <w:t>širom</w:t>
      </w:r>
      <w:r w:rsidR="001A5F82" w:rsidRPr="00AE17E0">
        <w:t xml:space="preserve"> </w:t>
      </w:r>
      <w:r>
        <w:t>Republike</w:t>
      </w:r>
      <w:r w:rsidR="001A5F82" w:rsidRPr="00AE17E0">
        <w:t xml:space="preserve">, </w:t>
      </w:r>
      <w:r>
        <w:t>a</w:t>
      </w:r>
      <w:r w:rsidR="001A5F82" w:rsidRPr="00AE17E0">
        <w:t xml:space="preserve"> </w:t>
      </w:r>
      <w:r>
        <w:t>bez</w:t>
      </w:r>
      <w:r w:rsidR="001A5F82" w:rsidRPr="00AE17E0">
        <w:t xml:space="preserve"> </w:t>
      </w:r>
      <w:r>
        <w:t>gubljenja</w:t>
      </w:r>
      <w:r w:rsidR="001A5F82" w:rsidRPr="00AE17E0">
        <w:t xml:space="preserve"> </w:t>
      </w:r>
      <w:r>
        <w:t>vremena</w:t>
      </w:r>
      <w:r w:rsidR="001A5F82" w:rsidRPr="00AE17E0">
        <w:t xml:space="preserve"> </w:t>
      </w:r>
      <w:r>
        <w:t>samih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dolazak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odlazak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mesta</w:t>
      </w:r>
      <w:r w:rsidR="001A5F82" w:rsidRPr="00AE17E0">
        <w:t xml:space="preserve"> </w:t>
      </w:r>
      <w:r>
        <w:t>gde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tumačenje</w:t>
      </w:r>
      <w:r w:rsidR="001A5F82" w:rsidRPr="00AE17E0">
        <w:t xml:space="preserve"> </w:t>
      </w:r>
      <w:r>
        <w:t>potrebno</w:t>
      </w:r>
      <w:r w:rsidR="001A5F82" w:rsidRPr="00AE17E0">
        <w:t xml:space="preserve"> (</w:t>
      </w:r>
      <w:r>
        <w:t>čak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čekanje</w:t>
      </w:r>
      <w:r w:rsidR="001A5F82" w:rsidRPr="00AE17E0">
        <w:t xml:space="preserve"> </w:t>
      </w:r>
      <w:r>
        <w:t>naročito</w:t>
      </w:r>
      <w:r w:rsidR="001A5F82" w:rsidRPr="00AE17E0">
        <w:t xml:space="preserve"> </w:t>
      </w:r>
      <w:r>
        <w:t>kada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pitanju</w:t>
      </w:r>
      <w:r w:rsidR="001A5F82" w:rsidRPr="00AE17E0">
        <w:t xml:space="preserve"> </w:t>
      </w:r>
      <w:r>
        <w:t>zdravstvene</w:t>
      </w:r>
      <w:r w:rsidR="001A5F82" w:rsidRPr="00AE17E0">
        <w:t xml:space="preserve"> </w:t>
      </w:r>
      <w:r>
        <w:t>usluge</w:t>
      </w:r>
      <w:r w:rsidR="001A5F82" w:rsidRPr="00AE17E0">
        <w:t xml:space="preserve">). </w:t>
      </w:r>
      <w:r>
        <w:t>Ovakav</w:t>
      </w:r>
      <w:r w:rsidR="001A5F82" w:rsidRPr="00AE17E0">
        <w:t xml:space="preserve"> </w:t>
      </w:r>
      <w:r>
        <w:t>projekat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razvija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posebno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kompatibilan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odredbama</w:t>
      </w:r>
      <w:r w:rsidR="001A5F82" w:rsidRPr="00AE17E0">
        <w:t xml:space="preserve"> </w:t>
      </w:r>
      <w:r>
        <w:t>Zakona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elektronskim</w:t>
      </w:r>
      <w:r w:rsidR="001A5F82" w:rsidRPr="00AE17E0">
        <w:t xml:space="preserve"> </w:t>
      </w:r>
      <w:r>
        <w:t>komunikacijama</w:t>
      </w:r>
      <w:r w:rsidR="001A5F82" w:rsidRPr="00AE17E0">
        <w:t xml:space="preserve"> („</w:t>
      </w:r>
      <w:r>
        <w:t>Službeni</w:t>
      </w:r>
      <w:r w:rsidR="001A5F82" w:rsidRPr="00AE17E0">
        <w:t xml:space="preserve"> </w:t>
      </w:r>
      <w:r>
        <w:t>glasnik</w:t>
      </w:r>
      <w:r w:rsidR="001A5F82" w:rsidRPr="00AE17E0">
        <w:t xml:space="preserve"> </w:t>
      </w:r>
      <w:r>
        <w:t>RS</w:t>
      </w:r>
      <w:r w:rsidR="001A5F82" w:rsidRPr="00AE17E0">
        <w:t xml:space="preserve">”, </w:t>
      </w:r>
      <w:r>
        <w:t>br</w:t>
      </w:r>
      <w:r w:rsidR="001A5F82" w:rsidRPr="00AE17E0">
        <w:t xml:space="preserve">. 44/10, 60/13 – </w:t>
      </w:r>
      <w:r>
        <w:t>US</w:t>
      </w:r>
      <w:r w:rsidR="001A5F82" w:rsidRPr="00AE17E0">
        <w:t xml:space="preserve"> </w:t>
      </w:r>
      <w:r>
        <w:t>i</w:t>
      </w:r>
      <w:r w:rsidR="001A5F82" w:rsidRPr="00AE17E0">
        <w:t xml:space="preserve"> 62/14) </w:t>
      </w:r>
      <w:r>
        <w:t>kojim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predviđeno</w:t>
      </w:r>
      <w:r w:rsidR="001A5F82" w:rsidRPr="00AE17E0">
        <w:t xml:space="preserve"> </w:t>
      </w:r>
      <w:r>
        <w:t>obezbeđivanje</w:t>
      </w:r>
      <w:r w:rsidR="001A5F82" w:rsidRPr="00AE17E0">
        <w:t xml:space="preserve"> </w:t>
      </w:r>
      <w:r>
        <w:t>dostupnosti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univerzalnog</w:t>
      </w:r>
      <w:r w:rsidR="001A5F82" w:rsidRPr="00AE17E0">
        <w:t xml:space="preserve"> </w:t>
      </w:r>
      <w:r>
        <w:t>servisa</w:t>
      </w:r>
      <w:r w:rsidR="001A5F82" w:rsidRPr="00AE17E0">
        <w:t xml:space="preserve"> </w:t>
      </w:r>
      <w:r>
        <w:t>koji</w:t>
      </w:r>
      <w:r w:rsidR="001A5F82" w:rsidRPr="00AE17E0">
        <w:t xml:space="preserve"> </w:t>
      </w:r>
      <w:r>
        <w:t>obuhvata</w:t>
      </w:r>
      <w:r w:rsidR="001A5F82" w:rsidRPr="00AE17E0">
        <w:t xml:space="preserve"> </w:t>
      </w:r>
      <w:r>
        <w:t>posebne</w:t>
      </w:r>
      <w:r w:rsidR="001A5F82" w:rsidRPr="00AE17E0">
        <w:t xml:space="preserve"> </w:t>
      </w:r>
      <w:r>
        <w:t>mere</w:t>
      </w:r>
      <w:r w:rsidR="001A5F82" w:rsidRPr="00AE17E0">
        <w:t xml:space="preserve"> </w:t>
      </w:r>
      <w:r>
        <w:t>koje</w:t>
      </w:r>
      <w:r w:rsidR="001A5F82" w:rsidRPr="00AE17E0">
        <w:t xml:space="preserve"> </w:t>
      </w:r>
      <w:r>
        <w:t>osobama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socijalno</w:t>
      </w:r>
      <w:r w:rsidR="001A5F82" w:rsidRPr="00AE17E0">
        <w:t xml:space="preserve"> </w:t>
      </w:r>
      <w:r>
        <w:t>ugroženim</w:t>
      </w:r>
      <w:r w:rsidR="001A5F82" w:rsidRPr="00AE17E0">
        <w:t xml:space="preserve"> </w:t>
      </w:r>
      <w:r>
        <w:t>korisnicima</w:t>
      </w:r>
      <w:r w:rsidR="001A5F82" w:rsidRPr="00AE17E0">
        <w:t xml:space="preserve"> </w:t>
      </w:r>
      <w:r>
        <w:t>osiguravaju</w:t>
      </w:r>
      <w:r w:rsidR="001A5F82" w:rsidRPr="00AE17E0">
        <w:t xml:space="preserve"> </w:t>
      </w:r>
      <w:r>
        <w:t>jednake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pristup</w:t>
      </w:r>
      <w:r w:rsidR="001A5F82" w:rsidRPr="00AE17E0">
        <w:t xml:space="preserve"> </w:t>
      </w:r>
      <w:r>
        <w:t>javno</w:t>
      </w:r>
      <w:r w:rsidR="001A5F82" w:rsidRPr="00AE17E0">
        <w:t xml:space="preserve"> </w:t>
      </w:r>
      <w:r>
        <w:t>dostupnim</w:t>
      </w:r>
      <w:r w:rsidR="001A5F82" w:rsidRPr="00AE17E0">
        <w:t xml:space="preserve"> </w:t>
      </w:r>
      <w:r>
        <w:t>telefonskim</w:t>
      </w:r>
      <w:r w:rsidR="001A5F82" w:rsidRPr="00AE17E0">
        <w:t xml:space="preserve"> </w:t>
      </w:r>
      <w:r>
        <w:t>uslugama</w:t>
      </w:r>
      <w:r w:rsidR="001A5F82" w:rsidRPr="00AE17E0">
        <w:t xml:space="preserve">, </w:t>
      </w:r>
      <w:r>
        <w:t>uključujući</w:t>
      </w:r>
      <w:r w:rsidR="001A5F82" w:rsidRPr="00AE17E0">
        <w:t xml:space="preserve"> </w:t>
      </w:r>
      <w:r>
        <w:t>upućivanje</w:t>
      </w:r>
      <w:r w:rsidR="001A5F82" w:rsidRPr="00AE17E0">
        <w:t xml:space="preserve"> </w:t>
      </w:r>
      <w:r>
        <w:t>poziva</w:t>
      </w:r>
      <w:r w:rsidR="001A5F82" w:rsidRPr="00AE17E0">
        <w:t xml:space="preserve"> </w:t>
      </w:r>
      <w:r>
        <w:t>službama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hitne</w:t>
      </w:r>
      <w:r w:rsidR="001A5F82" w:rsidRPr="00AE17E0">
        <w:t xml:space="preserve"> </w:t>
      </w:r>
      <w:r>
        <w:t>intervencije</w:t>
      </w:r>
      <w:r w:rsidR="001A5F82" w:rsidRPr="00AE17E0">
        <w:t xml:space="preserve">, </w:t>
      </w:r>
      <w:r>
        <w:t>uslugama</w:t>
      </w:r>
      <w:r w:rsidR="001A5F82" w:rsidRPr="00AE17E0">
        <w:t xml:space="preserve"> </w:t>
      </w:r>
      <w:r>
        <w:t>obaveštenja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javnim</w:t>
      </w:r>
      <w:r w:rsidR="001A5F82" w:rsidRPr="00AE17E0">
        <w:t xml:space="preserve"> </w:t>
      </w:r>
      <w:r>
        <w:t>telefonskim</w:t>
      </w:r>
      <w:r w:rsidR="001A5F82" w:rsidRPr="00AE17E0">
        <w:t xml:space="preserve"> </w:t>
      </w:r>
      <w:r>
        <w:t>imenicima</w:t>
      </w:r>
      <w:r w:rsidR="001A5F82" w:rsidRPr="00AE17E0">
        <w:t>.</w:t>
      </w:r>
    </w:p>
    <w:p w:rsidR="001A5F82" w:rsidRPr="00AE17E0" w:rsidRDefault="00AE17E0" w:rsidP="001A5F82">
      <w:pPr>
        <w:pStyle w:val="BodyTextIndent2"/>
      </w:pPr>
      <w:r>
        <w:t>Dalje</w:t>
      </w:r>
      <w:r w:rsidR="001A5F82" w:rsidRPr="00AE17E0">
        <w:t xml:space="preserve">, </w:t>
      </w:r>
      <w:r>
        <w:t>Zakonom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socijalnoj</w:t>
      </w:r>
      <w:r w:rsidR="001A5F82" w:rsidRPr="00AE17E0">
        <w:t xml:space="preserve"> </w:t>
      </w:r>
      <w:r>
        <w:t>zaštiti</w:t>
      </w:r>
      <w:r w:rsidR="001A5F82" w:rsidRPr="00AE17E0">
        <w:t xml:space="preserve"> („</w:t>
      </w:r>
      <w:r>
        <w:t>Službeni</w:t>
      </w:r>
      <w:r w:rsidR="001A5F82" w:rsidRPr="00AE17E0">
        <w:t xml:space="preserve"> </w:t>
      </w:r>
      <w:r>
        <w:t>glasnik</w:t>
      </w:r>
      <w:r w:rsidR="001A5F82" w:rsidRPr="00AE17E0">
        <w:t xml:space="preserve"> </w:t>
      </w:r>
      <w:r>
        <w:t>RS</w:t>
      </w:r>
      <w:r w:rsidR="001A5F82" w:rsidRPr="00AE17E0">
        <w:t xml:space="preserve">”, </w:t>
      </w:r>
      <w:r>
        <w:t>broj</w:t>
      </w:r>
      <w:r w:rsidR="001A5F82" w:rsidRPr="00AE17E0">
        <w:t xml:space="preserve"> 24/11) </w:t>
      </w:r>
      <w:r>
        <w:t>utvrđeno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aktivnosti</w:t>
      </w:r>
      <w:r w:rsidR="001A5F82" w:rsidRPr="00AE17E0">
        <w:t xml:space="preserve"> </w:t>
      </w:r>
      <w:r>
        <w:t>pružanja</w:t>
      </w:r>
      <w:r w:rsidR="001A5F82" w:rsidRPr="00AE17E0">
        <w:t xml:space="preserve"> </w:t>
      </w:r>
      <w:r>
        <w:t>podrške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pomoći</w:t>
      </w:r>
      <w:r w:rsidR="001A5F82" w:rsidRPr="00AE17E0">
        <w:t xml:space="preserve"> </w:t>
      </w:r>
      <w:r>
        <w:t>pojedincu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porodici</w:t>
      </w:r>
      <w:r w:rsidR="001A5F82" w:rsidRPr="00AE17E0">
        <w:t xml:space="preserve"> (</w:t>
      </w:r>
      <w:r>
        <w:t>korisniku</w:t>
      </w:r>
      <w:r w:rsidR="001A5F82" w:rsidRPr="00AE17E0">
        <w:t xml:space="preserve">) </w:t>
      </w:r>
      <w:r>
        <w:t>radi</w:t>
      </w:r>
      <w:r w:rsidR="001A5F82" w:rsidRPr="00AE17E0">
        <w:t xml:space="preserve"> </w:t>
      </w:r>
      <w:r>
        <w:t>poboljšanja</w:t>
      </w:r>
      <w:r w:rsidR="001A5F82" w:rsidRPr="00AE17E0">
        <w:t xml:space="preserve">, </w:t>
      </w:r>
      <w:r>
        <w:t>odnosno</w:t>
      </w:r>
      <w:r w:rsidR="001A5F82" w:rsidRPr="00AE17E0">
        <w:t xml:space="preserve"> </w:t>
      </w:r>
      <w:r>
        <w:t>očuvanja</w:t>
      </w:r>
      <w:r w:rsidR="001A5F82" w:rsidRPr="00AE17E0">
        <w:t xml:space="preserve"> </w:t>
      </w:r>
      <w:r>
        <w:t>kvaliteta</w:t>
      </w:r>
      <w:r w:rsidR="001A5F82" w:rsidRPr="00AE17E0">
        <w:t xml:space="preserve"> </w:t>
      </w:r>
      <w:r>
        <w:t>života</w:t>
      </w:r>
      <w:r w:rsidR="001A5F82" w:rsidRPr="00AE17E0">
        <w:t xml:space="preserve">, </w:t>
      </w:r>
      <w:r>
        <w:t>otklanjanja</w:t>
      </w:r>
      <w:r w:rsidR="001A5F82" w:rsidRPr="00AE17E0">
        <w:t xml:space="preserve"> </w:t>
      </w:r>
      <w:r>
        <w:t>ili</w:t>
      </w:r>
      <w:r w:rsidR="001A5F82" w:rsidRPr="00AE17E0">
        <w:t xml:space="preserve"> </w:t>
      </w:r>
      <w:r>
        <w:t>ublažavanja</w:t>
      </w:r>
      <w:r w:rsidR="001A5F82" w:rsidRPr="00AE17E0">
        <w:t xml:space="preserve"> </w:t>
      </w:r>
      <w:r>
        <w:t>rizika</w:t>
      </w:r>
      <w:r w:rsidR="001A5F82" w:rsidRPr="00AE17E0">
        <w:t xml:space="preserve"> </w:t>
      </w:r>
      <w:r>
        <w:t>nepovoljnih</w:t>
      </w:r>
      <w:r w:rsidR="001A5F82" w:rsidRPr="00AE17E0">
        <w:t xml:space="preserve"> </w:t>
      </w:r>
      <w:r>
        <w:t>životnih</w:t>
      </w:r>
      <w:r w:rsidR="001A5F82" w:rsidRPr="00AE17E0">
        <w:t xml:space="preserve"> </w:t>
      </w:r>
      <w:r>
        <w:t>okolnosti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stvaranja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samostalno</w:t>
      </w:r>
      <w:r w:rsidR="001A5F82" w:rsidRPr="00AE17E0">
        <w:t xml:space="preserve"> </w:t>
      </w:r>
      <w:r>
        <w:t>žive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društvu</w:t>
      </w:r>
      <w:r w:rsidR="001A5F82" w:rsidRPr="00AE17E0">
        <w:t xml:space="preserve">. </w:t>
      </w:r>
      <w:r>
        <w:t>Usluge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sprovode</w:t>
      </w:r>
      <w:r w:rsidR="001A5F82" w:rsidRPr="00AE17E0">
        <w:t xml:space="preserve">, </w:t>
      </w:r>
      <w:r>
        <w:t>odnosno</w:t>
      </w:r>
      <w:r w:rsidR="001A5F82" w:rsidRPr="00AE17E0">
        <w:t xml:space="preserve"> </w:t>
      </w:r>
      <w:r>
        <w:t>pružaju</w:t>
      </w:r>
      <w:r w:rsidR="001A5F82" w:rsidRPr="00AE17E0">
        <w:t xml:space="preserve">, </w:t>
      </w:r>
      <w:r>
        <w:t>ustanove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drugi</w:t>
      </w:r>
      <w:r w:rsidR="001A5F82" w:rsidRPr="00AE17E0">
        <w:t xml:space="preserve"> </w:t>
      </w:r>
      <w:r>
        <w:t>pružoci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- </w:t>
      </w:r>
      <w:r>
        <w:t>udruženje</w:t>
      </w:r>
      <w:r w:rsidR="001A5F82" w:rsidRPr="00AE17E0">
        <w:t xml:space="preserve">, </w:t>
      </w:r>
      <w:r>
        <w:t>preduzetnik</w:t>
      </w:r>
      <w:r w:rsidR="001A5F82" w:rsidRPr="00AE17E0">
        <w:t xml:space="preserve">, </w:t>
      </w:r>
      <w:r>
        <w:t>privredno</w:t>
      </w:r>
      <w:r w:rsidR="001A5F82" w:rsidRPr="00AE17E0">
        <w:t xml:space="preserve"> </w:t>
      </w:r>
      <w:r>
        <w:t>društvo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drugi</w:t>
      </w:r>
      <w:r w:rsidR="001A5F82" w:rsidRPr="00AE17E0">
        <w:t xml:space="preserve"> </w:t>
      </w:r>
      <w:r>
        <w:t>oblik</w:t>
      </w:r>
      <w:r w:rsidR="001A5F82" w:rsidRPr="00AE17E0">
        <w:t xml:space="preserve"> </w:t>
      </w:r>
      <w:r>
        <w:t>organizovanja</w:t>
      </w:r>
      <w:r w:rsidR="001A5F82" w:rsidRPr="00AE17E0">
        <w:t xml:space="preserve"> </w:t>
      </w:r>
      <w:r>
        <w:t>utvrđen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koji</w:t>
      </w:r>
      <w:r w:rsidR="001A5F82" w:rsidRPr="00AE17E0">
        <w:t xml:space="preserve"> </w:t>
      </w:r>
      <w:r>
        <w:t>ispunjava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propisane</w:t>
      </w:r>
      <w:r w:rsidR="001A5F82" w:rsidRPr="00AE17E0">
        <w:t xml:space="preserve"> </w:t>
      </w:r>
      <w:r>
        <w:t>uslove</w:t>
      </w:r>
      <w:r w:rsidR="001A5F82" w:rsidRPr="00AE17E0">
        <w:t xml:space="preserve">. </w:t>
      </w:r>
      <w:r>
        <w:t>Posebna</w:t>
      </w:r>
      <w:r w:rsidR="001A5F82" w:rsidRPr="00AE17E0">
        <w:t xml:space="preserve"> </w:t>
      </w:r>
      <w:r>
        <w:t>vrsta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jesu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podrške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lastRenderedPageBreak/>
        <w:t>samostalan</w:t>
      </w:r>
      <w:r w:rsidR="001A5F82" w:rsidRPr="00AE17E0">
        <w:t xml:space="preserve"> </w:t>
      </w:r>
      <w:r>
        <w:t>život</w:t>
      </w:r>
      <w:r w:rsidR="001A5F82" w:rsidRPr="00AE17E0">
        <w:t xml:space="preserve"> </w:t>
      </w:r>
      <w:r>
        <w:t>koje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pružaju</w:t>
      </w:r>
      <w:r w:rsidR="001A5F82" w:rsidRPr="00AE17E0">
        <w:t xml:space="preserve"> </w:t>
      </w:r>
      <w:r>
        <w:t>pojedincu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njegove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zadovoljenje</w:t>
      </w:r>
      <w:r w:rsidR="001A5F82" w:rsidRPr="00AE17E0">
        <w:t xml:space="preserve"> </w:t>
      </w:r>
      <w:r>
        <w:t>osnovnih</w:t>
      </w:r>
      <w:r w:rsidR="001A5F82" w:rsidRPr="00AE17E0">
        <w:t xml:space="preserve"> </w:t>
      </w:r>
      <w:r>
        <w:t>potreba</w:t>
      </w:r>
      <w:r w:rsidR="001A5F82" w:rsidRPr="00AE17E0">
        <w:t xml:space="preserve"> </w:t>
      </w:r>
      <w:r>
        <w:t>izjednačile</w:t>
      </w:r>
      <w:r w:rsidR="001A5F82" w:rsidRPr="00AE17E0">
        <w:t xml:space="preserve"> </w:t>
      </w:r>
      <w:r>
        <w:t>s</w:t>
      </w:r>
      <w:r w:rsidR="001A5F82" w:rsidRPr="00AE17E0">
        <w:t xml:space="preserve"> </w:t>
      </w:r>
      <w:r>
        <w:t>mogućnostima</w:t>
      </w:r>
      <w:r w:rsidR="001A5F82" w:rsidRPr="00AE17E0">
        <w:t xml:space="preserve"> </w:t>
      </w:r>
      <w:r>
        <w:t>ostalih</w:t>
      </w:r>
      <w:r w:rsidR="001A5F82" w:rsidRPr="00AE17E0">
        <w:t xml:space="preserve"> </w:t>
      </w:r>
      <w:r>
        <w:t>članova</w:t>
      </w:r>
      <w:r w:rsidR="001A5F82" w:rsidRPr="00AE17E0">
        <w:t xml:space="preserve"> </w:t>
      </w:r>
      <w:r>
        <w:t>društva</w:t>
      </w:r>
      <w:r w:rsidR="001A5F82" w:rsidRPr="00AE17E0">
        <w:t xml:space="preserve">, </w:t>
      </w:r>
      <w:r>
        <w:t>da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mu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poboljšao</w:t>
      </w:r>
      <w:r w:rsidR="001A5F82" w:rsidRPr="00AE17E0">
        <w:t xml:space="preserve"> </w:t>
      </w:r>
      <w:r>
        <w:t>kvalitet</w:t>
      </w:r>
      <w:r w:rsidR="001A5F82" w:rsidRPr="00AE17E0">
        <w:t xml:space="preserve"> </w:t>
      </w:r>
      <w:r>
        <w:t>života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mogao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vodi</w:t>
      </w:r>
      <w:r w:rsidR="001A5F82" w:rsidRPr="00AE17E0">
        <w:t xml:space="preserve"> </w:t>
      </w:r>
      <w:r>
        <w:t>aktivan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samostalan</w:t>
      </w:r>
      <w:r w:rsidR="001A5F82" w:rsidRPr="00AE17E0">
        <w:t xml:space="preserve"> </w:t>
      </w:r>
      <w:r>
        <w:t>život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društvu</w:t>
      </w:r>
      <w:r w:rsidR="001A5F82" w:rsidRPr="00AE17E0">
        <w:t xml:space="preserve">.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članom</w:t>
      </w:r>
      <w:r w:rsidR="001A5F82" w:rsidRPr="00AE17E0">
        <w:t xml:space="preserve"> 209. </w:t>
      </w:r>
      <w:r>
        <w:t>Zakona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socijalnoj</w:t>
      </w:r>
      <w:r w:rsidR="001A5F82" w:rsidRPr="00AE17E0">
        <w:t xml:space="preserve"> </w:t>
      </w:r>
      <w:r>
        <w:t>zaštiti</w:t>
      </w:r>
      <w:r w:rsidR="001A5F82" w:rsidRPr="00AE17E0">
        <w:t xml:space="preserve"> </w:t>
      </w:r>
      <w:r>
        <w:t>jedinica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</w:t>
      </w:r>
      <w:r>
        <w:t>obezbeđuje</w:t>
      </w:r>
      <w:r w:rsidR="001A5F82" w:rsidRPr="00AE17E0">
        <w:t xml:space="preserve">, </w:t>
      </w:r>
      <w:r>
        <w:t>između</w:t>
      </w:r>
      <w:r w:rsidR="001A5F82" w:rsidRPr="00AE17E0">
        <w:t xml:space="preserve"> </w:t>
      </w:r>
      <w:r>
        <w:t>ostalog</w:t>
      </w:r>
      <w:r w:rsidR="001A5F82" w:rsidRPr="00AE17E0">
        <w:t xml:space="preserve">, </w:t>
      </w:r>
      <w:r>
        <w:t>finansiranje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podrške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samostalan</w:t>
      </w:r>
      <w:r w:rsidR="001A5F82" w:rsidRPr="00AE17E0">
        <w:t xml:space="preserve"> </w:t>
      </w:r>
      <w:r>
        <w:t>život</w:t>
      </w:r>
      <w:r w:rsidR="001A5F82" w:rsidRPr="00AE17E0">
        <w:t xml:space="preserve">, </w:t>
      </w:r>
      <w:r>
        <w:t>osim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stanovanja</w:t>
      </w:r>
      <w:r w:rsidR="001A5F82" w:rsidRPr="00AE17E0">
        <w:t xml:space="preserve"> </w:t>
      </w:r>
      <w:r>
        <w:t>uz</w:t>
      </w:r>
      <w:r w:rsidR="001A5F82" w:rsidRPr="00AE17E0">
        <w:t xml:space="preserve"> </w:t>
      </w:r>
      <w:r>
        <w:t>podršku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osobe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ostale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potrebama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. </w:t>
      </w:r>
      <w:r>
        <w:t>Dalje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članom</w:t>
      </w:r>
      <w:r w:rsidR="001A5F82" w:rsidRPr="00AE17E0">
        <w:t xml:space="preserve"> 207. </w:t>
      </w:r>
      <w:r>
        <w:t>istog</w:t>
      </w:r>
      <w:r w:rsidR="001A5F82" w:rsidRPr="00AE17E0">
        <w:t xml:space="preserve"> </w:t>
      </w:r>
      <w:r>
        <w:t>zakona</w:t>
      </w:r>
      <w:r w:rsidR="001A5F82" w:rsidRPr="00AE17E0">
        <w:t xml:space="preserve"> </w:t>
      </w:r>
      <w:r>
        <w:t>regulisano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da</w:t>
      </w:r>
      <w:r w:rsidR="001A5F82" w:rsidRPr="00AE17E0">
        <w:t xml:space="preserve">  </w:t>
      </w:r>
      <w:r>
        <w:t>se</w:t>
      </w:r>
      <w:r w:rsidR="001A5F82" w:rsidRPr="00AE17E0">
        <w:t xml:space="preserve"> </w:t>
      </w:r>
      <w:r>
        <w:t>namenskim</w:t>
      </w:r>
      <w:r w:rsidR="001A5F82" w:rsidRPr="00AE17E0">
        <w:t xml:space="preserve"> </w:t>
      </w:r>
      <w:r>
        <w:t>transferima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kojim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uređuje</w:t>
      </w:r>
      <w:r w:rsidR="001A5F82" w:rsidRPr="00AE17E0">
        <w:t xml:space="preserve"> </w:t>
      </w:r>
      <w:r>
        <w:t>finansiranje</w:t>
      </w:r>
      <w:r w:rsidR="001A5F82" w:rsidRPr="00AE17E0">
        <w:t xml:space="preserve"> </w:t>
      </w:r>
      <w:r>
        <w:t>jedinica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, </w:t>
      </w:r>
      <w:r>
        <w:t>iz</w:t>
      </w:r>
      <w:r w:rsidR="001A5F82" w:rsidRPr="00AE17E0">
        <w:t xml:space="preserve"> </w:t>
      </w:r>
      <w:r>
        <w:t>budžeta</w:t>
      </w:r>
      <w:r w:rsidR="001A5F82" w:rsidRPr="00AE17E0">
        <w:t xml:space="preserve"> </w:t>
      </w:r>
      <w:r>
        <w:t>Republike</w:t>
      </w:r>
      <w:r w:rsidR="001A5F82" w:rsidRPr="00AE17E0">
        <w:t xml:space="preserve"> </w:t>
      </w:r>
      <w:r>
        <w:t>Srbije</w:t>
      </w:r>
      <w:r w:rsidR="001A5F82" w:rsidRPr="00AE17E0">
        <w:t xml:space="preserve"> </w:t>
      </w:r>
      <w:r>
        <w:t>mogu</w:t>
      </w:r>
      <w:r w:rsidR="001A5F82" w:rsidRPr="00AE17E0">
        <w:t xml:space="preserve"> </w:t>
      </w:r>
      <w:r>
        <w:t>finansirati</w:t>
      </w:r>
      <w:r w:rsidR="001A5F82" w:rsidRPr="00AE17E0">
        <w:t xml:space="preserve">: </w:t>
      </w:r>
    </w:p>
    <w:p w:rsidR="001A5F82" w:rsidRPr="00AE17E0" w:rsidRDefault="001A5F82" w:rsidP="001A5F82">
      <w:pPr>
        <w:pStyle w:val="BodyTextIndent2"/>
      </w:pPr>
      <w:r w:rsidRPr="00AE17E0">
        <w:t xml:space="preserve">1) </w:t>
      </w:r>
      <w:r w:rsidR="00AE17E0">
        <w:t>usluge</w:t>
      </w:r>
      <w:r w:rsidRPr="00AE17E0">
        <w:t xml:space="preserve"> </w:t>
      </w:r>
      <w:r w:rsidR="00AE17E0">
        <w:t>socijalne</w:t>
      </w:r>
      <w:r w:rsidRPr="00AE17E0">
        <w:t xml:space="preserve"> </w:t>
      </w:r>
      <w:r w:rsidR="00AE17E0">
        <w:t>zaštite</w:t>
      </w:r>
      <w:r w:rsidRPr="00AE17E0">
        <w:t xml:space="preserve"> </w:t>
      </w:r>
      <w:r w:rsidR="00AE17E0">
        <w:t>koje</w:t>
      </w:r>
      <w:r w:rsidRPr="00AE17E0">
        <w:t xml:space="preserve"> </w:t>
      </w:r>
      <w:r w:rsidR="00AE17E0">
        <w:t>po</w:t>
      </w:r>
      <w:r w:rsidRPr="00AE17E0">
        <w:t xml:space="preserve"> </w:t>
      </w:r>
      <w:r w:rsidR="00AE17E0">
        <w:t>ovom</w:t>
      </w:r>
      <w:r w:rsidRPr="00AE17E0">
        <w:t xml:space="preserve"> </w:t>
      </w:r>
      <w:r w:rsidR="00AE17E0">
        <w:t>zakonu</w:t>
      </w:r>
      <w:r w:rsidRPr="00AE17E0">
        <w:t xml:space="preserve"> </w:t>
      </w:r>
      <w:r w:rsidR="00AE17E0">
        <w:t>finansiraju</w:t>
      </w:r>
      <w:r w:rsidRPr="00AE17E0">
        <w:t xml:space="preserve"> </w:t>
      </w:r>
      <w:r w:rsidR="00AE17E0">
        <w:t>jedinice</w:t>
      </w:r>
      <w:r w:rsidRPr="00AE17E0">
        <w:t xml:space="preserve"> </w:t>
      </w:r>
      <w:r w:rsidR="00AE17E0">
        <w:t>lokalne</w:t>
      </w:r>
      <w:r w:rsidRPr="00AE17E0">
        <w:t xml:space="preserve"> </w:t>
      </w:r>
      <w:r w:rsidR="00AE17E0">
        <w:t>samouprave</w:t>
      </w:r>
      <w:r w:rsidRPr="00AE17E0">
        <w:t xml:space="preserve"> – </w:t>
      </w:r>
      <w:r w:rsidR="00AE17E0">
        <w:t>u</w:t>
      </w:r>
      <w:r w:rsidRPr="00AE17E0">
        <w:t xml:space="preserve"> </w:t>
      </w:r>
      <w:r w:rsidR="00AE17E0">
        <w:t>jedinicama</w:t>
      </w:r>
      <w:r w:rsidRPr="00AE17E0">
        <w:t xml:space="preserve"> </w:t>
      </w:r>
      <w:r w:rsidR="00AE17E0">
        <w:t>lokalne</w:t>
      </w:r>
      <w:r w:rsidRPr="00AE17E0">
        <w:t xml:space="preserve"> </w:t>
      </w:r>
      <w:r w:rsidR="00AE17E0">
        <w:t>samouprave</w:t>
      </w:r>
      <w:r w:rsidRPr="00AE17E0">
        <w:t xml:space="preserve"> </w:t>
      </w:r>
      <w:r w:rsidR="00AE17E0">
        <w:t>čiji</w:t>
      </w:r>
      <w:r w:rsidRPr="00AE17E0">
        <w:t xml:space="preserve"> </w:t>
      </w:r>
      <w:r w:rsidR="00AE17E0">
        <w:t>je</w:t>
      </w:r>
      <w:r w:rsidRPr="00AE17E0">
        <w:t xml:space="preserve"> </w:t>
      </w:r>
      <w:r w:rsidR="00AE17E0">
        <w:t>stepen</w:t>
      </w:r>
      <w:r w:rsidRPr="00AE17E0">
        <w:t xml:space="preserve"> </w:t>
      </w:r>
      <w:r w:rsidR="00AE17E0">
        <w:t>razvijenosti</w:t>
      </w:r>
      <w:r w:rsidRPr="00AE17E0">
        <w:t xml:space="preserve">, </w:t>
      </w:r>
      <w:r w:rsidR="00AE17E0">
        <w:t>utvrđen</w:t>
      </w:r>
      <w:r w:rsidRPr="00AE17E0">
        <w:t xml:space="preserve"> </w:t>
      </w:r>
      <w:r w:rsidR="00AE17E0">
        <w:t>u</w:t>
      </w:r>
      <w:r w:rsidRPr="00AE17E0">
        <w:t xml:space="preserve"> </w:t>
      </w:r>
      <w:r w:rsidR="00AE17E0">
        <w:t>skladu</w:t>
      </w:r>
      <w:r w:rsidRPr="00AE17E0">
        <w:t xml:space="preserve"> </w:t>
      </w:r>
      <w:r w:rsidR="00AE17E0">
        <w:t>sa</w:t>
      </w:r>
      <w:r w:rsidRPr="00AE17E0">
        <w:t xml:space="preserve"> </w:t>
      </w:r>
      <w:r w:rsidR="00AE17E0">
        <w:t>propisima</w:t>
      </w:r>
      <w:r w:rsidRPr="00AE17E0">
        <w:t xml:space="preserve"> </w:t>
      </w:r>
      <w:r w:rsidR="00AE17E0">
        <w:t>kojima</w:t>
      </w:r>
      <w:r w:rsidRPr="00AE17E0">
        <w:t xml:space="preserve"> </w:t>
      </w:r>
      <w:r w:rsidR="00AE17E0">
        <w:t>se</w:t>
      </w:r>
      <w:r w:rsidRPr="00AE17E0">
        <w:t xml:space="preserve"> </w:t>
      </w:r>
      <w:r w:rsidR="00AE17E0">
        <w:t>uređuje</w:t>
      </w:r>
      <w:r w:rsidRPr="00AE17E0">
        <w:t xml:space="preserve"> </w:t>
      </w:r>
      <w:r w:rsidR="00AE17E0">
        <w:t>razvrstavanje</w:t>
      </w:r>
      <w:r w:rsidRPr="00AE17E0">
        <w:t xml:space="preserve"> </w:t>
      </w:r>
      <w:r w:rsidR="00AE17E0">
        <w:t>jedinica</w:t>
      </w:r>
      <w:r w:rsidRPr="00AE17E0">
        <w:t xml:space="preserve"> </w:t>
      </w:r>
      <w:r w:rsidR="00AE17E0">
        <w:t>lokalne</w:t>
      </w:r>
      <w:r w:rsidRPr="00AE17E0">
        <w:t xml:space="preserve"> </w:t>
      </w:r>
      <w:r w:rsidR="00AE17E0">
        <w:t>samouprave</w:t>
      </w:r>
      <w:r w:rsidRPr="00AE17E0">
        <w:t xml:space="preserve"> </w:t>
      </w:r>
      <w:r w:rsidR="00AE17E0">
        <w:t>prema</w:t>
      </w:r>
      <w:r w:rsidRPr="00AE17E0">
        <w:t xml:space="preserve"> </w:t>
      </w:r>
      <w:r w:rsidR="00AE17E0">
        <w:t>stepenu</w:t>
      </w:r>
      <w:r w:rsidRPr="00AE17E0">
        <w:t xml:space="preserve"> </w:t>
      </w:r>
      <w:r w:rsidR="00AE17E0">
        <w:t>razvijenosti</w:t>
      </w:r>
      <w:r w:rsidRPr="00AE17E0">
        <w:t xml:space="preserve"> – </w:t>
      </w:r>
      <w:r w:rsidR="00AE17E0">
        <w:t>ispod</w:t>
      </w:r>
      <w:r w:rsidRPr="00AE17E0">
        <w:t xml:space="preserve"> </w:t>
      </w:r>
      <w:r w:rsidR="00AE17E0">
        <w:t>republičkog</w:t>
      </w:r>
      <w:r w:rsidRPr="00AE17E0">
        <w:t xml:space="preserve"> </w:t>
      </w:r>
      <w:r w:rsidR="00AE17E0">
        <w:t>proseka</w:t>
      </w:r>
      <w:r w:rsidRPr="00AE17E0">
        <w:t>;</w:t>
      </w:r>
    </w:p>
    <w:p w:rsidR="001A5F82" w:rsidRPr="00AE17E0" w:rsidRDefault="001A5F82" w:rsidP="001A5F82">
      <w:pPr>
        <w:pStyle w:val="BodyTextIndent2"/>
      </w:pPr>
      <w:r w:rsidRPr="00AE17E0">
        <w:t xml:space="preserve">2) </w:t>
      </w:r>
      <w:r w:rsidR="00AE17E0">
        <w:t>usluge</w:t>
      </w:r>
      <w:r w:rsidRPr="00AE17E0">
        <w:t xml:space="preserve"> </w:t>
      </w:r>
      <w:r w:rsidR="00AE17E0">
        <w:t>socijalne</w:t>
      </w:r>
      <w:r w:rsidRPr="00AE17E0">
        <w:t xml:space="preserve"> </w:t>
      </w:r>
      <w:r w:rsidR="00AE17E0">
        <w:t>zaštite</w:t>
      </w:r>
      <w:r w:rsidRPr="00AE17E0">
        <w:t xml:space="preserve"> </w:t>
      </w:r>
      <w:r w:rsidR="00AE17E0">
        <w:t>u</w:t>
      </w:r>
      <w:r w:rsidRPr="00AE17E0">
        <w:t xml:space="preserve"> </w:t>
      </w:r>
      <w:r w:rsidR="00AE17E0">
        <w:t>jedinicama</w:t>
      </w:r>
      <w:r w:rsidRPr="00AE17E0">
        <w:t xml:space="preserve"> </w:t>
      </w:r>
      <w:r w:rsidR="00AE17E0">
        <w:t>lokalne</w:t>
      </w:r>
      <w:r w:rsidRPr="00AE17E0">
        <w:t xml:space="preserve"> </w:t>
      </w:r>
      <w:r w:rsidR="00AE17E0">
        <w:t>samouprave</w:t>
      </w:r>
      <w:r w:rsidRPr="00AE17E0">
        <w:t xml:space="preserve"> </w:t>
      </w:r>
      <w:r w:rsidR="00AE17E0">
        <w:t>na</w:t>
      </w:r>
      <w:r w:rsidRPr="00AE17E0">
        <w:t xml:space="preserve"> </w:t>
      </w:r>
      <w:r w:rsidR="00AE17E0">
        <w:t>čijoj</w:t>
      </w:r>
      <w:r w:rsidRPr="00AE17E0">
        <w:t xml:space="preserve"> </w:t>
      </w:r>
      <w:r w:rsidR="00AE17E0">
        <w:t>teritoriji</w:t>
      </w:r>
      <w:r w:rsidRPr="00AE17E0">
        <w:t xml:space="preserve"> </w:t>
      </w:r>
      <w:r w:rsidR="00AE17E0">
        <w:t>se</w:t>
      </w:r>
      <w:r w:rsidRPr="00AE17E0">
        <w:t xml:space="preserve"> </w:t>
      </w:r>
      <w:r w:rsidR="00AE17E0">
        <w:t>nalaze</w:t>
      </w:r>
      <w:r w:rsidRPr="00AE17E0">
        <w:t xml:space="preserve"> </w:t>
      </w:r>
      <w:r w:rsidR="00AE17E0">
        <w:t>ustanove</w:t>
      </w:r>
      <w:r w:rsidRPr="00AE17E0">
        <w:t xml:space="preserve"> </w:t>
      </w:r>
      <w:r w:rsidR="00AE17E0">
        <w:t>za</w:t>
      </w:r>
      <w:r w:rsidRPr="00AE17E0">
        <w:t xml:space="preserve"> </w:t>
      </w:r>
      <w:r w:rsidR="00AE17E0">
        <w:t>domski</w:t>
      </w:r>
      <w:r w:rsidRPr="00AE17E0">
        <w:t xml:space="preserve"> </w:t>
      </w:r>
      <w:r w:rsidR="00AE17E0">
        <w:t>smeštaj</w:t>
      </w:r>
      <w:r w:rsidRPr="00AE17E0">
        <w:t xml:space="preserve"> </w:t>
      </w:r>
      <w:r w:rsidR="00AE17E0">
        <w:t>u</w:t>
      </w:r>
      <w:r w:rsidRPr="00AE17E0">
        <w:t xml:space="preserve"> </w:t>
      </w:r>
      <w:r w:rsidR="00AE17E0">
        <w:t>transformaciji</w:t>
      </w:r>
      <w:r w:rsidRPr="00AE17E0">
        <w:t xml:space="preserve">, </w:t>
      </w:r>
      <w:r w:rsidR="00AE17E0">
        <w:t>uključujući</w:t>
      </w:r>
      <w:r w:rsidRPr="00AE17E0">
        <w:t xml:space="preserve"> </w:t>
      </w:r>
      <w:r w:rsidR="00AE17E0">
        <w:t>i</w:t>
      </w:r>
      <w:r w:rsidRPr="00AE17E0">
        <w:t xml:space="preserve"> </w:t>
      </w:r>
      <w:r w:rsidR="00AE17E0">
        <w:t>troškove</w:t>
      </w:r>
      <w:r w:rsidRPr="00AE17E0">
        <w:t xml:space="preserve"> </w:t>
      </w:r>
      <w:r w:rsidR="00AE17E0">
        <w:t>transformacije</w:t>
      </w:r>
      <w:r w:rsidRPr="00AE17E0">
        <w:t xml:space="preserve"> </w:t>
      </w:r>
      <w:r w:rsidR="00AE17E0">
        <w:t>tih</w:t>
      </w:r>
      <w:r w:rsidRPr="00AE17E0">
        <w:t xml:space="preserve"> </w:t>
      </w:r>
      <w:r w:rsidR="00AE17E0">
        <w:t>ustanova</w:t>
      </w:r>
      <w:r w:rsidRPr="00AE17E0">
        <w:t xml:space="preserve">; </w:t>
      </w:r>
    </w:p>
    <w:p w:rsidR="001A5F82" w:rsidRPr="00AE17E0" w:rsidRDefault="001A5F82" w:rsidP="001A5F82">
      <w:pPr>
        <w:pStyle w:val="BodyTextIndent2"/>
      </w:pPr>
      <w:r w:rsidRPr="00AE17E0">
        <w:t xml:space="preserve">3) </w:t>
      </w:r>
      <w:r w:rsidR="00AE17E0">
        <w:t>inovativne</w:t>
      </w:r>
      <w:r w:rsidRPr="00AE17E0">
        <w:t xml:space="preserve"> </w:t>
      </w:r>
      <w:r w:rsidR="00AE17E0">
        <w:t>usluge</w:t>
      </w:r>
      <w:r w:rsidRPr="00AE17E0">
        <w:t xml:space="preserve"> </w:t>
      </w:r>
      <w:r w:rsidR="00AE17E0">
        <w:t>i</w:t>
      </w:r>
      <w:r w:rsidRPr="00AE17E0">
        <w:t xml:space="preserve"> </w:t>
      </w:r>
      <w:r w:rsidR="00AE17E0">
        <w:t>usluge</w:t>
      </w:r>
      <w:r w:rsidRPr="00AE17E0">
        <w:t xml:space="preserve"> </w:t>
      </w:r>
      <w:r w:rsidR="00AE17E0">
        <w:t>socijalne</w:t>
      </w:r>
      <w:r w:rsidRPr="00AE17E0">
        <w:t xml:space="preserve"> </w:t>
      </w:r>
      <w:r w:rsidR="00AE17E0">
        <w:t>zaštite</w:t>
      </w:r>
      <w:r w:rsidRPr="00AE17E0">
        <w:t xml:space="preserve"> </w:t>
      </w:r>
      <w:r w:rsidR="00AE17E0">
        <w:t>od</w:t>
      </w:r>
      <w:r w:rsidRPr="00AE17E0">
        <w:t xml:space="preserve"> </w:t>
      </w:r>
      <w:r w:rsidR="00AE17E0">
        <w:t>posebnog</w:t>
      </w:r>
      <w:r w:rsidRPr="00AE17E0">
        <w:t xml:space="preserve"> </w:t>
      </w:r>
      <w:r w:rsidR="00AE17E0">
        <w:t>značaja</w:t>
      </w:r>
      <w:r w:rsidRPr="00AE17E0">
        <w:t xml:space="preserve"> </w:t>
      </w:r>
      <w:r w:rsidR="00AE17E0">
        <w:t>za</w:t>
      </w:r>
      <w:r w:rsidRPr="00AE17E0">
        <w:t xml:space="preserve"> </w:t>
      </w:r>
      <w:r w:rsidR="00AE17E0">
        <w:t>Republiku</w:t>
      </w:r>
      <w:r w:rsidRPr="00AE17E0">
        <w:t xml:space="preserve"> </w:t>
      </w:r>
      <w:r w:rsidR="00AE17E0">
        <w:t>Srbiju</w:t>
      </w:r>
      <w:r w:rsidRPr="00AE17E0">
        <w:t>.</w:t>
      </w:r>
    </w:p>
    <w:p w:rsidR="001A5F82" w:rsidRPr="00AE17E0" w:rsidRDefault="00AE17E0" w:rsidP="001A5F82">
      <w:pPr>
        <w:pStyle w:val="BodyTextIndent2"/>
      </w:pP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navedenim</w:t>
      </w:r>
      <w:r w:rsidR="001A5F82" w:rsidRPr="00AE17E0">
        <w:t xml:space="preserve">, </w:t>
      </w:r>
      <w:r>
        <w:t>sredstva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dalji</w:t>
      </w:r>
      <w:r w:rsidR="001A5F82" w:rsidRPr="00AE17E0">
        <w:t xml:space="preserve"> </w:t>
      </w:r>
      <w:r>
        <w:t>razvoj</w:t>
      </w:r>
      <w:r w:rsidR="001A5F82" w:rsidRPr="00AE17E0">
        <w:t xml:space="preserve"> </w:t>
      </w:r>
      <w:r>
        <w:t>ove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moguće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obezbediti</w:t>
      </w:r>
      <w:r w:rsidR="001A5F82" w:rsidRPr="00AE17E0">
        <w:t xml:space="preserve"> </w:t>
      </w:r>
      <w:r>
        <w:t>kako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okviru</w:t>
      </w:r>
      <w:r w:rsidR="001A5F82" w:rsidRPr="00AE17E0">
        <w:t xml:space="preserve"> </w:t>
      </w:r>
      <w:r>
        <w:t>budžeta</w:t>
      </w:r>
      <w:r w:rsidR="001A5F82" w:rsidRPr="00AE17E0">
        <w:t xml:space="preserve"> </w:t>
      </w:r>
      <w:r>
        <w:t>Republike</w:t>
      </w:r>
      <w:r w:rsidR="001A5F82" w:rsidRPr="00AE17E0">
        <w:t xml:space="preserve"> </w:t>
      </w:r>
      <w:r>
        <w:t>Srbije</w:t>
      </w:r>
      <w:r w:rsidR="001A5F82" w:rsidRPr="00AE17E0">
        <w:t xml:space="preserve"> </w:t>
      </w:r>
      <w:r>
        <w:t>putem</w:t>
      </w:r>
      <w:r w:rsidR="001A5F82" w:rsidRPr="00AE17E0">
        <w:t xml:space="preserve"> </w:t>
      </w:r>
      <w:r>
        <w:t>finansiranja</w:t>
      </w:r>
      <w:r w:rsidR="001A5F82" w:rsidRPr="00AE17E0">
        <w:t xml:space="preserve"> </w:t>
      </w:r>
      <w:r>
        <w:t>aktivnosti</w:t>
      </w:r>
      <w:r w:rsidR="001A5F82" w:rsidRPr="00AE17E0">
        <w:t xml:space="preserve"> </w:t>
      </w:r>
      <w:r>
        <w:t>udruženja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, </w:t>
      </w:r>
      <w:r>
        <w:t>tako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strane</w:t>
      </w:r>
      <w:r w:rsidR="001A5F82" w:rsidRPr="00AE17E0">
        <w:t xml:space="preserve"> </w:t>
      </w:r>
      <w:r>
        <w:t>jedinica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, </w:t>
      </w:r>
      <w:r>
        <w:t>što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regulisano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socijalnoj</w:t>
      </w:r>
      <w:r w:rsidR="001A5F82" w:rsidRPr="00AE17E0">
        <w:t xml:space="preserve"> </w:t>
      </w:r>
      <w:r>
        <w:t>zaštiti</w:t>
      </w:r>
      <w:r w:rsidR="001A5F82" w:rsidRPr="00AE17E0">
        <w:t xml:space="preserve">. </w:t>
      </w:r>
      <w:r>
        <w:t>Ipak</w:t>
      </w:r>
      <w:r w:rsidR="001A5F82" w:rsidRPr="00AE17E0">
        <w:t xml:space="preserve">, </w:t>
      </w:r>
      <w:r>
        <w:t>ukoliko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radi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onim</w:t>
      </w:r>
      <w:r w:rsidR="001A5F82" w:rsidRPr="00AE17E0">
        <w:t xml:space="preserve"> </w:t>
      </w:r>
      <w:r>
        <w:t>jedinicama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</w:t>
      </w:r>
      <w:r>
        <w:t>čiji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stepen</w:t>
      </w:r>
      <w:r w:rsidR="001A5F82" w:rsidRPr="00AE17E0">
        <w:t xml:space="preserve"> </w:t>
      </w:r>
      <w:r>
        <w:t>razvijenosti</w:t>
      </w:r>
      <w:r w:rsidR="001A5F82" w:rsidRPr="00AE17E0">
        <w:t xml:space="preserve"> </w:t>
      </w:r>
      <w:r>
        <w:t>ispod</w:t>
      </w:r>
      <w:r w:rsidR="001A5F82" w:rsidRPr="00AE17E0">
        <w:t xml:space="preserve"> </w:t>
      </w:r>
      <w:r>
        <w:t>republičkog</w:t>
      </w:r>
      <w:r w:rsidR="001A5F82" w:rsidRPr="00AE17E0">
        <w:t xml:space="preserve"> </w:t>
      </w:r>
      <w:r>
        <w:t>proseka</w:t>
      </w:r>
      <w:r w:rsidR="001A5F82" w:rsidRPr="00AE17E0">
        <w:t xml:space="preserve">, </w:t>
      </w:r>
      <w:r>
        <w:t>te</w:t>
      </w:r>
      <w:r w:rsidR="001A5F82" w:rsidRPr="00AE17E0">
        <w:t xml:space="preserve"> </w:t>
      </w:r>
      <w:r>
        <w:t>nisu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same</w:t>
      </w:r>
      <w:r w:rsidR="001A5F82" w:rsidRPr="00AE17E0">
        <w:t xml:space="preserve"> </w:t>
      </w:r>
      <w:r>
        <w:t>obezbede</w:t>
      </w:r>
      <w:r w:rsidR="001A5F82" w:rsidRPr="00AE17E0">
        <w:t xml:space="preserve"> </w:t>
      </w:r>
      <w:r>
        <w:t>finansiranje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, </w:t>
      </w:r>
      <w:r>
        <w:t>sredstva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moguće</w:t>
      </w:r>
      <w:r w:rsidR="001A5F82" w:rsidRPr="00AE17E0">
        <w:t xml:space="preserve"> </w:t>
      </w:r>
      <w:r>
        <w:t>obezbediti</w:t>
      </w:r>
      <w:r w:rsidR="001A5F82" w:rsidRPr="00AE17E0">
        <w:t xml:space="preserve"> </w:t>
      </w:r>
      <w:r>
        <w:t>iz</w:t>
      </w:r>
      <w:r w:rsidR="001A5F82" w:rsidRPr="00AE17E0">
        <w:t xml:space="preserve"> </w:t>
      </w:r>
      <w:r>
        <w:t>budžeta</w:t>
      </w:r>
      <w:r w:rsidR="001A5F82" w:rsidRPr="00AE17E0">
        <w:t xml:space="preserve"> </w:t>
      </w:r>
      <w:r>
        <w:t>Republike</w:t>
      </w:r>
      <w:r w:rsidR="001A5F82" w:rsidRPr="00AE17E0">
        <w:t xml:space="preserve"> </w:t>
      </w:r>
      <w:r>
        <w:t>kroz</w:t>
      </w:r>
      <w:r w:rsidR="001A5F82" w:rsidRPr="00AE17E0">
        <w:t xml:space="preserve"> </w:t>
      </w:r>
      <w:r>
        <w:t>namenske</w:t>
      </w:r>
      <w:r w:rsidR="001A5F82" w:rsidRPr="00AE17E0">
        <w:t xml:space="preserve"> </w:t>
      </w:r>
      <w:r>
        <w:t>transfere</w:t>
      </w:r>
      <w:r w:rsidR="001A5F82" w:rsidRPr="00AE17E0">
        <w:t>.</w:t>
      </w:r>
    </w:p>
    <w:p w:rsidR="001A5F82" w:rsidRPr="00AE17E0" w:rsidRDefault="00AE17E0" w:rsidP="001A5F82">
      <w:pPr>
        <w:pStyle w:val="BodyTextIndent"/>
        <w:spacing w:after="0"/>
        <w:rPr>
          <w:noProof/>
        </w:rPr>
      </w:pPr>
      <w:r>
        <w:rPr>
          <w:noProof/>
          <w:color w:val="000000"/>
        </w:rPr>
        <w:t>Kada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posmatraju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obaveze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javnih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službi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utvrđene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ovim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zakonom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mogu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posebno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izdvojiti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ustanove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</w:rPr>
        <w:t>organizuju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sprovode</w:t>
      </w:r>
      <w:r w:rsidR="001A5F82" w:rsidRPr="00AE17E0">
        <w:rPr>
          <w:noProof/>
        </w:rPr>
        <w:t xml:space="preserve">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tako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. </w:t>
      </w:r>
      <w:r>
        <w:rPr>
          <w:noProof/>
        </w:rPr>
        <w:t>Međutim</w:t>
      </w:r>
      <w:r w:rsidR="001A5F82" w:rsidRPr="00AE17E0">
        <w:rPr>
          <w:noProof/>
        </w:rPr>
        <w:t xml:space="preserve">, 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skladu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Zakonom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osnovama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sistema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vaspitanja</w:t>
      </w:r>
      <w:r w:rsidR="001A5F82" w:rsidRPr="00AE17E0">
        <w:rPr>
          <w:noProof/>
          <w:color w:val="000000"/>
        </w:rPr>
        <w:t xml:space="preserve"> </w:t>
      </w:r>
      <w:r w:rsidR="001A5F82" w:rsidRPr="00AE17E0">
        <w:rPr>
          <w:noProof/>
        </w:rPr>
        <w:t>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”, </w:t>
      </w:r>
      <w:r>
        <w:rPr>
          <w:noProof/>
          <w:color w:val="000000"/>
        </w:rPr>
        <w:t>br</w:t>
      </w:r>
      <w:r w:rsidR="001A5F82" w:rsidRPr="00AE17E0">
        <w:rPr>
          <w:noProof/>
          <w:color w:val="000000"/>
        </w:rPr>
        <w:t xml:space="preserve">. 72/09, 52/11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55/13), </w:t>
      </w:r>
      <w:r>
        <w:rPr>
          <w:noProof/>
          <w:color w:val="000000"/>
        </w:rPr>
        <w:t>regulisano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inkluzivno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onemogućeno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isključivanje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dece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redovnog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obrazovnog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sistema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osnovu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ličnog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svojstva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dok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odluku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izboru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škole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će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dete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pohađati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donose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roditelji</w:t>
      </w:r>
      <w:r w:rsidR="001A5F82" w:rsidRPr="00AE17E0">
        <w:rPr>
          <w:noProof/>
          <w:color w:val="000000"/>
        </w:rPr>
        <w:t xml:space="preserve">. </w:t>
      </w:r>
      <w:r>
        <w:rPr>
          <w:noProof/>
          <w:color w:val="000000"/>
        </w:rPr>
        <w:t>Ovim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zakonom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definisani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opšti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principi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sistema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kojima</w:t>
      </w:r>
      <w:r w:rsidR="001A5F82" w:rsidRPr="00AE17E0">
        <w:rPr>
          <w:noProof/>
          <w:color w:val="000000"/>
        </w:rPr>
        <w:t xml:space="preserve">: </w:t>
      </w:r>
      <w:r>
        <w:rPr>
          <w:noProof/>
          <w:color w:val="000000"/>
        </w:rPr>
        <w:t>mora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obezbedi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decu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učenike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odrasle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jednako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dostupnost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vaspitanja</w:t>
      </w:r>
      <w:r w:rsidR="001A5F82" w:rsidRPr="00AE17E0">
        <w:rPr>
          <w:noProof/>
          <w:color w:val="000000"/>
        </w:rPr>
        <w:t xml:space="preserve">; </w:t>
      </w:r>
      <w:r>
        <w:rPr>
          <w:noProof/>
          <w:color w:val="000000"/>
        </w:rPr>
        <w:t>jednake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mogućnosti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nivoima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vrstama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skladu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potrebama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interesovanjima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dece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učenika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odraslih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bez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prepreka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promene</w:t>
      </w:r>
      <w:r w:rsidR="001A5F82" w:rsidRPr="00AE17E0">
        <w:rPr>
          <w:noProof/>
          <w:color w:val="000000"/>
        </w:rPr>
        <w:t xml:space="preserve">; </w:t>
      </w:r>
      <w:r>
        <w:rPr>
          <w:noProof/>
          <w:color w:val="000000"/>
        </w:rPr>
        <w:t>nastavljanje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upotpunjavanje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tokom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celog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života</w:t>
      </w:r>
      <w:r w:rsidR="001A5F82" w:rsidRPr="00AE17E0">
        <w:rPr>
          <w:noProof/>
          <w:color w:val="000000"/>
        </w:rPr>
        <w:t xml:space="preserve">; </w:t>
      </w:r>
      <w:r>
        <w:rPr>
          <w:noProof/>
          <w:color w:val="000000"/>
        </w:rPr>
        <w:t>mogućnosti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deca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učenici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odrasli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smetnjama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razvoju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bez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obzira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sopstvene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materijalne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uslove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imaju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pristup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nivoima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ustanovama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kao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ostvarivanju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bez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ugrožavanja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drugih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deteta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drugih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ljudskih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>.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dete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učenika</w:t>
      </w:r>
      <w:r w:rsidR="001A5F82" w:rsidRPr="00AE17E0">
        <w:rPr>
          <w:noProof/>
        </w:rPr>
        <w:t xml:space="preserve"> </w:t>
      </w:r>
      <w:r>
        <w:rPr>
          <w:noProof/>
        </w:rPr>
        <w:t>kome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usled</w:t>
      </w:r>
      <w:r w:rsidR="001A5F82" w:rsidRPr="00AE17E0">
        <w:rPr>
          <w:noProof/>
        </w:rPr>
        <w:t xml:space="preserve"> </w:t>
      </w:r>
      <w:r>
        <w:rPr>
          <w:noProof/>
        </w:rPr>
        <w:t>socijalne</w:t>
      </w:r>
      <w:r w:rsidR="001A5F82" w:rsidRPr="00AE17E0">
        <w:rPr>
          <w:noProof/>
        </w:rPr>
        <w:t xml:space="preserve"> </w:t>
      </w:r>
      <w:r>
        <w:rPr>
          <w:noProof/>
        </w:rPr>
        <w:t>uskraćenosti</w:t>
      </w:r>
      <w:r w:rsidR="001A5F82" w:rsidRPr="00AE17E0">
        <w:rPr>
          <w:noProof/>
        </w:rPr>
        <w:t xml:space="preserve">, </w:t>
      </w:r>
      <w:r>
        <w:rPr>
          <w:noProof/>
        </w:rPr>
        <w:t>smetnji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razvoju</w:t>
      </w:r>
      <w:r w:rsidR="001A5F82" w:rsidRPr="00AE17E0">
        <w:rPr>
          <w:noProof/>
        </w:rPr>
        <w:t xml:space="preserve">, </w:t>
      </w:r>
      <w:r>
        <w:rPr>
          <w:noProof/>
        </w:rPr>
        <w:t>invaliditeta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razloga</w:t>
      </w:r>
      <w:r w:rsidR="001A5F82" w:rsidRPr="00AE17E0">
        <w:rPr>
          <w:noProof/>
        </w:rPr>
        <w:t xml:space="preserve"> </w:t>
      </w:r>
      <w:r>
        <w:rPr>
          <w:noProof/>
        </w:rPr>
        <w:t>potrebna</w:t>
      </w:r>
      <w:r w:rsidR="001A5F82" w:rsidRPr="00AE17E0">
        <w:rPr>
          <w:noProof/>
        </w:rPr>
        <w:t xml:space="preserve"> </w:t>
      </w:r>
      <w:r>
        <w:rPr>
          <w:noProof/>
        </w:rPr>
        <w:t>dodatna</w:t>
      </w:r>
      <w:r w:rsidR="001A5F82" w:rsidRPr="00AE17E0">
        <w:rPr>
          <w:noProof/>
        </w:rPr>
        <w:t xml:space="preserve"> </w:t>
      </w:r>
      <w:r>
        <w:rPr>
          <w:noProof/>
        </w:rPr>
        <w:t>podrška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obrazovanju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vaspitanju</w:t>
      </w:r>
      <w:r w:rsidR="001A5F82" w:rsidRPr="00AE17E0">
        <w:rPr>
          <w:noProof/>
        </w:rPr>
        <w:t xml:space="preserve">, </w:t>
      </w:r>
      <w:r>
        <w:rPr>
          <w:noProof/>
        </w:rPr>
        <w:t>ustanova</w:t>
      </w:r>
      <w:r w:rsidR="001A5F82" w:rsidRPr="00AE17E0">
        <w:rPr>
          <w:noProof/>
        </w:rPr>
        <w:t xml:space="preserve"> </w:t>
      </w:r>
      <w:r>
        <w:rPr>
          <w:noProof/>
        </w:rPr>
        <w:t>obezbeđuje</w:t>
      </w:r>
      <w:r w:rsidR="001A5F82" w:rsidRPr="00AE17E0">
        <w:rPr>
          <w:noProof/>
        </w:rPr>
        <w:t xml:space="preserve"> </w:t>
      </w:r>
      <w:r>
        <w:rPr>
          <w:noProof/>
        </w:rPr>
        <w:t>otklanjanje</w:t>
      </w:r>
      <w:r w:rsidR="001A5F82" w:rsidRPr="00AE17E0">
        <w:rPr>
          <w:noProof/>
        </w:rPr>
        <w:t xml:space="preserve"> </w:t>
      </w:r>
      <w:r>
        <w:rPr>
          <w:noProof/>
        </w:rPr>
        <w:t>fizičkih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komunikacijskih</w:t>
      </w:r>
      <w:r w:rsidR="001A5F82" w:rsidRPr="00AE17E0">
        <w:rPr>
          <w:noProof/>
        </w:rPr>
        <w:t xml:space="preserve"> </w:t>
      </w:r>
      <w:r>
        <w:rPr>
          <w:noProof/>
        </w:rPr>
        <w:t>prepreka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donosi</w:t>
      </w:r>
      <w:r w:rsidR="001A5F82" w:rsidRPr="00AE17E0">
        <w:rPr>
          <w:noProof/>
        </w:rPr>
        <w:t xml:space="preserve"> </w:t>
      </w:r>
      <w:r>
        <w:rPr>
          <w:noProof/>
        </w:rPr>
        <w:t>individualni</w:t>
      </w:r>
      <w:r w:rsidR="001A5F82" w:rsidRPr="00AE17E0">
        <w:rPr>
          <w:noProof/>
        </w:rPr>
        <w:t xml:space="preserve"> </w:t>
      </w:r>
      <w:r>
        <w:rPr>
          <w:noProof/>
        </w:rPr>
        <w:t>obrazovni</w:t>
      </w:r>
      <w:r w:rsidR="001A5F82" w:rsidRPr="00AE17E0">
        <w:rPr>
          <w:noProof/>
        </w:rPr>
        <w:t xml:space="preserve"> </w:t>
      </w:r>
      <w:r>
        <w:rPr>
          <w:noProof/>
        </w:rPr>
        <w:t>plan</w:t>
      </w:r>
      <w:r w:rsidR="001A5F82" w:rsidRPr="00AE17E0">
        <w:rPr>
          <w:noProof/>
        </w:rPr>
        <w:t xml:space="preserve">. </w:t>
      </w:r>
      <w:r>
        <w:rPr>
          <w:noProof/>
        </w:rPr>
        <w:t>Individualni</w:t>
      </w:r>
      <w:r w:rsidR="001A5F82" w:rsidRPr="00AE17E0">
        <w:rPr>
          <w:noProof/>
        </w:rPr>
        <w:t xml:space="preserve"> </w:t>
      </w:r>
      <w:r>
        <w:rPr>
          <w:noProof/>
        </w:rPr>
        <w:t>obrazovni</w:t>
      </w:r>
      <w:r w:rsidR="001A5F82" w:rsidRPr="00AE17E0">
        <w:rPr>
          <w:noProof/>
        </w:rPr>
        <w:t xml:space="preserve"> </w:t>
      </w:r>
      <w:r>
        <w:rPr>
          <w:noProof/>
        </w:rPr>
        <w:t>plan</w:t>
      </w:r>
      <w:r w:rsidR="001A5F82" w:rsidRPr="00AE17E0">
        <w:rPr>
          <w:noProof/>
        </w:rPr>
        <w:t xml:space="preserve"> (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daljem</w:t>
      </w:r>
      <w:r w:rsidR="001A5F82" w:rsidRPr="00AE17E0">
        <w:rPr>
          <w:noProof/>
        </w:rPr>
        <w:t xml:space="preserve"> </w:t>
      </w:r>
      <w:r>
        <w:rPr>
          <w:noProof/>
        </w:rPr>
        <w:t>tekstu</w:t>
      </w:r>
      <w:r w:rsidR="001A5F82" w:rsidRPr="00AE17E0">
        <w:rPr>
          <w:noProof/>
        </w:rPr>
        <w:t xml:space="preserve">: </w:t>
      </w:r>
      <w:r>
        <w:rPr>
          <w:noProof/>
        </w:rPr>
        <w:t>IOP</w:t>
      </w:r>
      <w:r w:rsidR="001A5F82" w:rsidRPr="00AE17E0">
        <w:rPr>
          <w:noProof/>
        </w:rPr>
        <w:t xml:space="preserve">)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poseban</w:t>
      </w:r>
      <w:r w:rsidR="001A5F82" w:rsidRPr="00AE17E0">
        <w:rPr>
          <w:noProof/>
        </w:rPr>
        <w:t xml:space="preserve"> </w:t>
      </w:r>
      <w:r>
        <w:rPr>
          <w:noProof/>
        </w:rPr>
        <w:t>dokument</w:t>
      </w:r>
      <w:r w:rsidR="001A5F82" w:rsidRPr="00AE17E0">
        <w:rPr>
          <w:noProof/>
        </w:rPr>
        <w:t xml:space="preserve"> </w:t>
      </w:r>
      <w:r>
        <w:rPr>
          <w:noProof/>
        </w:rPr>
        <w:t>kojim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planira</w:t>
      </w:r>
      <w:r w:rsidR="001A5F82" w:rsidRPr="00AE17E0">
        <w:rPr>
          <w:noProof/>
        </w:rPr>
        <w:t xml:space="preserve"> </w:t>
      </w:r>
      <w:r>
        <w:rPr>
          <w:noProof/>
        </w:rPr>
        <w:t>dodatna</w:t>
      </w:r>
      <w:r w:rsidR="001A5F82" w:rsidRPr="00AE17E0">
        <w:rPr>
          <w:noProof/>
        </w:rPr>
        <w:t xml:space="preserve"> </w:t>
      </w:r>
      <w:r>
        <w:rPr>
          <w:noProof/>
        </w:rPr>
        <w:t>podrška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obrazovanju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vaspitanju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određeno</w:t>
      </w:r>
      <w:r w:rsidR="001A5F82" w:rsidRPr="00AE17E0">
        <w:rPr>
          <w:noProof/>
        </w:rPr>
        <w:t xml:space="preserve"> </w:t>
      </w:r>
      <w:r>
        <w:rPr>
          <w:noProof/>
        </w:rPr>
        <w:t>dete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učenika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njegovim</w:t>
      </w:r>
      <w:r w:rsidR="001A5F82" w:rsidRPr="00AE17E0">
        <w:rPr>
          <w:noProof/>
        </w:rPr>
        <w:t xml:space="preserve"> </w:t>
      </w:r>
      <w:r>
        <w:rPr>
          <w:noProof/>
        </w:rPr>
        <w:t>sposobnostima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mogućnostima</w:t>
      </w:r>
      <w:r w:rsidR="001A5F82" w:rsidRPr="00AE17E0">
        <w:rPr>
          <w:noProof/>
        </w:rPr>
        <w:t xml:space="preserve">. </w:t>
      </w:r>
      <w:r>
        <w:rPr>
          <w:noProof/>
        </w:rPr>
        <w:t>Cilj</w:t>
      </w:r>
      <w:r w:rsidR="001A5F82" w:rsidRPr="00AE17E0">
        <w:rPr>
          <w:noProof/>
        </w:rPr>
        <w:t xml:space="preserve"> </w:t>
      </w:r>
      <w:r>
        <w:rPr>
          <w:noProof/>
        </w:rPr>
        <w:t>IOP</w:t>
      </w:r>
      <w:r w:rsidR="001A5F82" w:rsidRPr="00AE17E0">
        <w:rPr>
          <w:noProof/>
        </w:rPr>
        <w:t>-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optimalni</w:t>
      </w:r>
      <w:r w:rsidR="001A5F82" w:rsidRPr="00AE17E0">
        <w:rPr>
          <w:noProof/>
        </w:rPr>
        <w:t xml:space="preserve"> </w:t>
      </w:r>
      <w:r>
        <w:rPr>
          <w:noProof/>
        </w:rPr>
        <w:t>razvoj</w:t>
      </w:r>
      <w:r w:rsidR="001A5F82" w:rsidRPr="00AE17E0">
        <w:rPr>
          <w:noProof/>
        </w:rPr>
        <w:t xml:space="preserve"> </w:t>
      </w:r>
      <w:r>
        <w:rPr>
          <w:noProof/>
        </w:rPr>
        <w:t>deteta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učenika</w:t>
      </w:r>
      <w:r w:rsidR="001A5F82" w:rsidRPr="00AE17E0">
        <w:rPr>
          <w:noProof/>
        </w:rPr>
        <w:t xml:space="preserve">, </w:t>
      </w:r>
      <w:r>
        <w:rPr>
          <w:noProof/>
        </w:rPr>
        <w:t>uključivanje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vršnjački</w:t>
      </w:r>
      <w:r w:rsidR="001A5F82" w:rsidRPr="00AE17E0">
        <w:rPr>
          <w:noProof/>
        </w:rPr>
        <w:t xml:space="preserve"> </w:t>
      </w:r>
      <w:r>
        <w:rPr>
          <w:noProof/>
        </w:rPr>
        <w:t>kolektiv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ostvarivanje</w:t>
      </w:r>
      <w:r w:rsidR="001A5F82" w:rsidRPr="00AE17E0">
        <w:rPr>
          <w:noProof/>
        </w:rPr>
        <w:t xml:space="preserve"> </w:t>
      </w:r>
      <w:r>
        <w:rPr>
          <w:noProof/>
        </w:rPr>
        <w:t>opštih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posebnih</w:t>
      </w:r>
      <w:r w:rsidR="001A5F82" w:rsidRPr="00AE17E0">
        <w:rPr>
          <w:noProof/>
        </w:rPr>
        <w:t xml:space="preserve"> </w:t>
      </w:r>
      <w:r>
        <w:rPr>
          <w:noProof/>
        </w:rPr>
        <w:t>ishoda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vaspitanja</w:t>
      </w:r>
      <w:r w:rsidR="001A5F82" w:rsidRPr="00AE17E0">
        <w:rPr>
          <w:noProof/>
        </w:rPr>
        <w:t xml:space="preserve">, </w:t>
      </w:r>
      <w:r>
        <w:rPr>
          <w:noProof/>
        </w:rPr>
        <w:lastRenderedPageBreak/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zadovoljavanja</w:t>
      </w:r>
      <w:r w:rsidR="001A5F82" w:rsidRPr="00AE17E0">
        <w:rPr>
          <w:noProof/>
        </w:rPr>
        <w:t xml:space="preserve"> </w:t>
      </w:r>
      <w:r>
        <w:rPr>
          <w:noProof/>
        </w:rPr>
        <w:t>obrazovno</w:t>
      </w:r>
      <w:r w:rsidR="001A5F82" w:rsidRPr="00AE17E0">
        <w:rPr>
          <w:noProof/>
        </w:rPr>
        <w:t>-</w:t>
      </w:r>
      <w:r>
        <w:rPr>
          <w:noProof/>
        </w:rPr>
        <w:t>vaspitnih</w:t>
      </w:r>
      <w:r w:rsidR="001A5F82" w:rsidRPr="00AE17E0">
        <w:rPr>
          <w:noProof/>
        </w:rPr>
        <w:t xml:space="preserve"> </w:t>
      </w:r>
      <w:r>
        <w:rPr>
          <w:noProof/>
        </w:rPr>
        <w:t>potreba</w:t>
      </w:r>
      <w:r w:rsidR="001A5F82" w:rsidRPr="00AE17E0">
        <w:rPr>
          <w:noProof/>
        </w:rPr>
        <w:t xml:space="preserve"> </w:t>
      </w:r>
      <w:r>
        <w:rPr>
          <w:noProof/>
        </w:rPr>
        <w:t>deteta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učenika</w:t>
      </w:r>
      <w:r w:rsidR="001A5F82" w:rsidRPr="00AE17E0">
        <w:rPr>
          <w:noProof/>
        </w:rPr>
        <w:t xml:space="preserve">. </w:t>
      </w:r>
      <w:r>
        <w:rPr>
          <w:noProof/>
        </w:rPr>
        <w:t>Ovim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propisano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obrazovno</w:t>
      </w:r>
      <w:r w:rsidR="001A5F82" w:rsidRPr="00AE17E0">
        <w:rPr>
          <w:noProof/>
        </w:rPr>
        <w:t xml:space="preserve"> </w:t>
      </w:r>
      <w:r>
        <w:rPr>
          <w:noProof/>
        </w:rPr>
        <w:t>vaspitni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lica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koriste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posebno</w:t>
      </w:r>
      <w:r w:rsidR="001A5F82" w:rsidRPr="00AE17E0">
        <w:rPr>
          <w:noProof/>
        </w:rPr>
        <w:t xml:space="preserve"> </w:t>
      </w:r>
      <w:r>
        <w:rPr>
          <w:noProof/>
        </w:rPr>
        <w:t>pismo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druga</w:t>
      </w:r>
      <w:r w:rsidR="001A5F82" w:rsidRPr="00AE17E0">
        <w:rPr>
          <w:noProof/>
        </w:rPr>
        <w:t xml:space="preserve"> </w:t>
      </w:r>
      <w:r>
        <w:rPr>
          <w:noProof/>
        </w:rPr>
        <w:t>tehnička</w:t>
      </w:r>
      <w:r w:rsidR="001A5F82" w:rsidRPr="00AE17E0">
        <w:rPr>
          <w:noProof/>
        </w:rPr>
        <w:t xml:space="preserve"> </w:t>
      </w:r>
      <w:r>
        <w:rPr>
          <w:noProof/>
        </w:rPr>
        <w:t>rešenja</w:t>
      </w:r>
      <w:r w:rsidR="001A5F82" w:rsidRPr="00AE17E0">
        <w:rPr>
          <w:noProof/>
        </w:rPr>
        <w:t xml:space="preserve">, </w:t>
      </w:r>
      <w:r>
        <w:rPr>
          <w:noProof/>
        </w:rPr>
        <w:t>može</w:t>
      </w:r>
      <w:r w:rsidR="001A5F82" w:rsidRPr="00AE17E0">
        <w:rPr>
          <w:noProof/>
        </w:rPr>
        <w:t xml:space="preserve"> </w:t>
      </w:r>
      <w:r>
        <w:rPr>
          <w:noProof/>
        </w:rPr>
        <w:t>izvoditi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pomoću</w:t>
      </w:r>
      <w:r w:rsidR="001A5F82" w:rsidRPr="00AE17E0">
        <w:rPr>
          <w:noProof/>
        </w:rPr>
        <w:t xml:space="preserve"> </w:t>
      </w:r>
      <w:r>
        <w:rPr>
          <w:noProof/>
        </w:rPr>
        <w:t>sredstava</w:t>
      </w:r>
      <w:r w:rsidR="001A5F82" w:rsidRPr="00AE17E0">
        <w:rPr>
          <w:noProof/>
        </w:rPr>
        <w:t xml:space="preserve"> </w:t>
      </w:r>
      <w:r>
        <w:rPr>
          <w:noProof/>
        </w:rPr>
        <w:t>tog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(</w:t>
      </w:r>
      <w:r>
        <w:rPr>
          <w:noProof/>
        </w:rPr>
        <w:t>članom</w:t>
      </w:r>
      <w:r w:rsidR="001A5F82" w:rsidRPr="00AE17E0">
        <w:rPr>
          <w:noProof/>
        </w:rPr>
        <w:t xml:space="preserve"> 9. </w:t>
      </w:r>
      <w:r>
        <w:rPr>
          <w:noProof/>
        </w:rPr>
        <w:t>st</w:t>
      </w:r>
      <w:r w:rsidR="001A5F82" w:rsidRPr="00AE17E0">
        <w:rPr>
          <w:noProof/>
        </w:rPr>
        <w:t xml:space="preserve">. 4.).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navedenog</w:t>
      </w:r>
      <w:r w:rsidR="001A5F82" w:rsidRPr="00AE17E0">
        <w:rPr>
          <w:noProof/>
        </w:rPr>
        <w:t xml:space="preserve">, </w:t>
      </w:r>
      <w:r>
        <w:rPr>
          <w:noProof/>
        </w:rPr>
        <w:t>obrazovne</w:t>
      </w:r>
      <w:r w:rsidR="001A5F82" w:rsidRPr="00AE17E0">
        <w:rPr>
          <w:noProof/>
        </w:rPr>
        <w:t xml:space="preserve"> </w:t>
      </w:r>
      <w:r>
        <w:rPr>
          <w:noProof/>
        </w:rPr>
        <w:t>ustanove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obavezi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potrebama</w:t>
      </w:r>
      <w:r w:rsidR="001A5F82" w:rsidRPr="00AE17E0">
        <w:rPr>
          <w:noProof/>
        </w:rPr>
        <w:t xml:space="preserve"> </w:t>
      </w:r>
      <w:r>
        <w:rPr>
          <w:noProof/>
        </w:rPr>
        <w:t>učenika</w:t>
      </w:r>
      <w:r w:rsidR="001A5F82" w:rsidRPr="00AE17E0">
        <w:rPr>
          <w:noProof/>
        </w:rPr>
        <w:t xml:space="preserve">, </w:t>
      </w:r>
      <w:r>
        <w:rPr>
          <w:noProof/>
        </w:rPr>
        <w:t>obezbede</w:t>
      </w:r>
      <w:r w:rsidR="001A5F82" w:rsidRPr="00AE17E0">
        <w:rPr>
          <w:noProof/>
        </w:rPr>
        <w:t xml:space="preserve"> </w:t>
      </w:r>
      <w:r>
        <w:rPr>
          <w:noProof/>
        </w:rPr>
        <w:t>obrazovno</w:t>
      </w:r>
      <w:r w:rsidR="001A5F82" w:rsidRPr="00AE17E0">
        <w:rPr>
          <w:noProof/>
        </w:rPr>
        <w:t>-</w:t>
      </w:r>
      <w:r>
        <w:rPr>
          <w:noProof/>
        </w:rPr>
        <w:t>vaspitni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 </w:t>
      </w:r>
      <w:r>
        <w:rPr>
          <w:noProof/>
        </w:rPr>
        <w:t>kroz</w:t>
      </w:r>
      <w:r w:rsidR="001A5F82" w:rsidRPr="00AE17E0">
        <w:rPr>
          <w:noProof/>
        </w:rPr>
        <w:t xml:space="preserve"> </w:t>
      </w:r>
      <w:r>
        <w:rPr>
          <w:noProof/>
        </w:rPr>
        <w:t>redovan</w:t>
      </w:r>
      <w:r w:rsidR="001A5F82" w:rsidRPr="00AE17E0">
        <w:rPr>
          <w:noProof/>
        </w:rPr>
        <w:t xml:space="preserve"> </w:t>
      </w:r>
      <w:r>
        <w:rPr>
          <w:noProof/>
        </w:rPr>
        <w:t>nastavni</w:t>
      </w:r>
      <w:r w:rsidR="001A5F82" w:rsidRPr="00AE17E0">
        <w:rPr>
          <w:noProof/>
        </w:rPr>
        <w:t xml:space="preserve"> </w:t>
      </w:r>
      <w:r>
        <w:rPr>
          <w:noProof/>
        </w:rPr>
        <w:t>proces</w:t>
      </w:r>
      <w:r w:rsidR="001A5F82" w:rsidRPr="00AE17E0">
        <w:rPr>
          <w:noProof/>
        </w:rPr>
        <w:t xml:space="preserve">,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podrazumeva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realizaciju</w:t>
      </w:r>
      <w:r w:rsidR="001A5F82" w:rsidRPr="00AE17E0">
        <w:rPr>
          <w:noProof/>
        </w:rPr>
        <w:t xml:space="preserve"> </w:t>
      </w:r>
      <w:r>
        <w:rPr>
          <w:noProof/>
        </w:rPr>
        <w:t>ovakvih</w:t>
      </w:r>
      <w:r w:rsidR="001A5F82" w:rsidRPr="00AE17E0">
        <w:rPr>
          <w:noProof/>
        </w:rPr>
        <w:t xml:space="preserve"> </w:t>
      </w:r>
      <w:r>
        <w:rPr>
          <w:noProof/>
        </w:rPr>
        <w:t>poslova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potrebno</w:t>
      </w:r>
      <w:r w:rsidR="001A5F82" w:rsidRPr="00AE17E0">
        <w:rPr>
          <w:noProof/>
        </w:rPr>
        <w:t xml:space="preserve"> </w:t>
      </w:r>
      <w:r>
        <w:rPr>
          <w:noProof/>
        </w:rPr>
        <w:t>obezbediti</w:t>
      </w:r>
      <w:r w:rsidR="001A5F82" w:rsidRPr="00AE17E0">
        <w:rPr>
          <w:noProof/>
        </w:rPr>
        <w:t xml:space="preserve"> </w:t>
      </w:r>
      <w:r>
        <w:rPr>
          <w:noProof/>
        </w:rPr>
        <w:t>dodatna</w:t>
      </w:r>
      <w:r w:rsidR="001A5F82" w:rsidRPr="00AE17E0">
        <w:rPr>
          <w:noProof/>
        </w:rPr>
        <w:t xml:space="preserve"> </w:t>
      </w:r>
      <w:r>
        <w:rPr>
          <w:noProof/>
        </w:rPr>
        <w:t>finansijska</w:t>
      </w:r>
      <w:r w:rsidR="001A5F82" w:rsidRPr="00AE17E0">
        <w:rPr>
          <w:noProof/>
        </w:rPr>
        <w:t xml:space="preserve"> </w:t>
      </w:r>
      <w:r>
        <w:rPr>
          <w:noProof/>
        </w:rPr>
        <w:t>sredstva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druge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, </w:t>
      </w:r>
      <w:r>
        <w:rPr>
          <w:noProof/>
        </w:rPr>
        <w:t>druga</w:t>
      </w:r>
      <w:r w:rsidR="001A5F82" w:rsidRPr="00AE17E0">
        <w:rPr>
          <w:noProof/>
        </w:rPr>
        <w:t xml:space="preserve"> </w:t>
      </w:r>
      <w:r>
        <w:rPr>
          <w:noProof/>
        </w:rPr>
        <w:t>organizacija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ima</w:t>
      </w:r>
      <w:r w:rsidR="001A5F82" w:rsidRPr="00AE17E0">
        <w:rPr>
          <w:noProof/>
        </w:rPr>
        <w:t xml:space="preserve"> </w:t>
      </w:r>
      <w:r>
        <w:rPr>
          <w:noProof/>
        </w:rPr>
        <w:t>status</w:t>
      </w:r>
      <w:r w:rsidR="001A5F82" w:rsidRPr="00AE17E0">
        <w:rPr>
          <w:noProof/>
        </w:rPr>
        <w:t xml:space="preserve"> </w:t>
      </w:r>
      <w:r>
        <w:rPr>
          <w:noProof/>
        </w:rPr>
        <w:t>javno</w:t>
      </w:r>
      <w:r w:rsidR="001A5F82" w:rsidRPr="00AE17E0">
        <w:rPr>
          <w:noProof/>
        </w:rPr>
        <w:t xml:space="preserve"> </w:t>
      </w:r>
      <w:r>
        <w:rPr>
          <w:noProof/>
        </w:rPr>
        <w:t>priznatog</w:t>
      </w:r>
      <w:r w:rsidR="001A5F82" w:rsidRPr="00AE17E0">
        <w:rPr>
          <w:noProof/>
        </w:rPr>
        <w:t xml:space="preserve"> </w:t>
      </w:r>
      <w:r>
        <w:rPr>
          <w:noProof/>
        </w:rPr>
        <w:t>organizatora</w:t>
      </w:r>
      <w:r w:rsidR="001A5F82" w:rsidRPr="00AE17E0">
        <w:rPr>
          <w:noProof/>
        </w:rPr>
        <w:t xml:space="preserve"> </w:t>
      </w:r>
      <w:r>
        <w:rPr>
          <w:noProof/>
        </w:rPr>
        <w:t>aktivnosti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 (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ovim</w:t>
      </w:r>
      <w:r w:rsidR="001A5F82" w:rsidRPr="00AE17E0">
        <w:rPr>
          <w:noProof/>
        </w:rPr>
        <w:t xml:space="preserve"> </w:t>
      </w:r>
      <w:r>
        <w:rPr>
          <w:noProof/>
        </w:rPr>
        <w:t>poslovima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prvenstveno</w:t>
      </w:r>
      <w:r w:rsidR="001A5F82" w:rsidRPr="00AE17E0">
        <w:rPr>
          <w:noProof/>
        </w:rPr>
        <w:t xml:space="preserve"> </w:t>
      </w:r>
      <w:r>
        <w:rPr>
          <w:noProof/>
        </w:rPr>
        <w:t>baviti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),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odnose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obavlja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komercijalnoj</w:t>
      </w:r>
      <w:r w:rsidR="001A5F82" w:rsidRPr="00AE17E0">
        <w:rPr>
          <w:noProof/>
        </w:rPr>
        <w:t xml:space="preserve"> </w:t>
      </w:r>
      <w:r>
        <w:rPr>
          <w:noProof/>
        </w:rPr>
        <w:t>osnovi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sve</w:t>
      </w:r>
      <w:r w:rsidR="001A5F82" w:rsidRPr="00AE17E0">
        <w:rPr>
          <w:noProof/>
        </w:rPr>
        <w:t xml:space="preserve"> </w:t>
      </w:r>
      <w:r>
        <w:rPr>
          <w:noProof/>
        </w:rPr>
        <w:t>druge</w:t>
      </w:r>
      <w:r w:rsidR="001A5F82" w:rsidRPr="00AE17E0">
        <w:rPr>
          <w:noProof/>
        </w:rPr>
        <w:t xml:space="preserve"> </w:t>
      </w:r>
      <w:r>
        <w:rPr>
          <w:noProof/>
        </w:rPr>
        <w:t>organizacije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bave</w:t>
      </w:r>
      <w:r w:rsidR="001A5F82" w:rsidRPr="00AE17E0">
        <w:rPr>
          <w:noProof/>
        </w:rPr>
        <w:t xml:space="preserve"> </w:t>
      </w:r>
      <w:r>
        <w:rPr>
          <w:noProof/>
        </w:rPr>
        <w:t>poslovima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. </w:t>
      </w:r>
      <w:r>
        <w:rPr>
          <w:noProof/>
        </w:rPr>
        <w:t>Škola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 </w:t>
      </w:r>
      <w:r>
        <w:rPr>
          <w:noProof/>
        </w:rPr>
        <w:t>prvi</w:t>
      </w:r>
      <w:r w:rsidR="001A5F82" w:rsidRPr="00AE17E0">
        <w:rPr>
          <w:noProof/>
        </w:rPr>
        <w:t xml:space="preserve"> </w:t>
      </w:r>
      <w:r>
        <w:rPr>
          <w:noProof/>
        </w:rPr>
        <w:t>put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realizovana</w:t>
      </w:r>
      <w:r w:rsidR="001A5F82" w:rsidRPr="00AE17E0">
        <w:rPr>
          <w:noProof/>
        </w:rPr>
        <w:t xml:space="preserve"> 2001. </w:t>
      </w:r>
      <w:r>
        <w:rPr>
          <w:noProof/>
        </w:rPr>
        <w:t>godine</w:t>
      </w:r>
      <w:r w:rsidR="001A5F82" w:rsidRPr="00AE17E0">
        <w:rPr>
          <w:noProof/>
        </w:rPr>
        <w:t xml:space="preserve">, </w:t>
      </w:r>
      <w:r>
        <w:rPr>
          <w:noProof/>
        </w:rPr>
        <w:t>finansirana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Ministarstva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, </w:t>
      </w:r>
      <w:r>
        <w:rPr>
          <w:noProof/>
        </w:rPr>
        <w:t>zapošljavanje</w:t>
      </w:r>
      <w:r w:rsidR="001A5F82" w:rsidRPr="00AE17E0">
        <w:rPr>
          <w:noProof/>
        </w:rPr>
        <w:t xml:space="preserve">, </w:t>
      </w:r>
      <w:r>
        <w:rPr>
          <w:noProof/>
        </w:rPr>
        <w:t>boračka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socijalna</w:t>
      </w:r>
      <w:r w:rsidR="001A5F82" w:rsidRPr="00AE17E0">
        <w:rPr>
          <w:noProof/>
        </w:rPr>
        <w:t xml:space="preserve"> </w:t>
      </w:r>
      <w:r>
        <w:rPr>
          <w:noProof/>
        </w:rPr>
        <w:t>pitanja</w:t>
      </w:r>
      <w:r w:rsidR="001A5F82" w:rsidRPr="00AE17E0">
        <w:rPr>
          <w:noProof/>
        </w:rPr>
        <w:t xml:space="preserve">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deo</w:t>
      </w:r>
      <w:r w:rsidR="001A5F82" w:rsidRPr="00AE17E0">
        <w:rPr>
          <w:noProof/>
        </w:rPr>
        <w:t xml:space="preserve"> </w:t>
      </w:r>
      <w:r>
        <w:rPr>
          <w:noProof/>
        </w:rPr>
        <w:t>programskih</w:t>
      </w:r>
      <w:r w:rsidR="001A5F82" w:rsidRPr="00AE17E0">
        <w:rPr>
          <w:noProof/>
        </w:rPr>
        <w:t xml:space="preserve"> </w:t>
      </w:r>
      <w:r>
        <w:rPr>
          <w:noProof/>
        </w:rPr>
        <w:t>aktivnosti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realizuje</w:t>
      </w:r>
      <w:r w:rsidR="001A5F82" w:rsidRPr="00AE17E0">
        <w:rPr>
          <w:noProof/>
        </w:rPr>
        <w:t xml:space="preserve"> 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.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godine</w:t>
      </w:r>
      <w:r w:rsidR="001A5F82" w:rsidRPr="00AE17E0">
        <w:rPr>
          <w:noProof/>
        </w:rPr>
        <w:t xml:space="preserve"> </w:t>
      </w:r>
      <w:r>
        <w:rPr>
          <w:noProof/>
        </w:rPr>
        <w:t>održaće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14. </w:t>
      </w:r>
      <w:r>
        <w:rPr>
          <w:noProof/>
        </w:rPr>
        <w:t>po</w:t>
      </w:r>
      <w:r w:rsidR="001A5F82" w:rsidRPr="00AE17E0">
        <w:rPr>
          <w:noProof/>
        </w:rPr>
        <w:t xml:space="preserve"> </w:t>
      </w:r>
      <w:r>
        <w:rPr>
          <w:noProof/>
        </w:rPr>
        <w:t>redu</w:t>
      </w:r>
      <w:r w:rsidR="001A5F82" w:rsidRPr="00AE17E0">
        <w:rPr>
          <w:noProof/>
        </w:rPr>
        <w:t xml:space="preserve"> </w:t>
      </w:r>
      <w:r>
        <w:rPr>
          <w:noProof/>
        </w:rPr>
        <w:t>škola</w:t>
      </w:r>
      <w:r w:rsidR="001A5F82" w:rsidRPr="00AE17E0">
        <w:rPr>
          <w:noProof/>
        </w:rPr>
        <w:t xml:space="preserve">.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održavanja</w:t>
      </w:r>
      <w:r w:rsidR="001A5F82" w:rsidRPr="00AE17E0">
        <w:rPr>
          <w:noProof/>
        </w:rPr>
        <w:t xml:space="preserve"> </w:t>
      </w:r>
      <w:r>
        <w:rPr>
          <w:noProof/>
        </w:rPr>
        <w:t>prve</w:t>
      </w:r>
      <w:r w:rsidR="001A5F82" w:rsidRPr="00AE17E0">
        <w:rPr>
          <w:noProof/>
        </w:rPr>
        <w:t xml:space="preserve"> </w:t>
      </w:r>
      <w:r>
        <w:rPr>
          <w:noProof/>
        </w:rPr>
        <w:t>škole</w:t>
      </w:r>
      <w:r w:rsidR="001A5F82" w:rsidRPr="00AE17E0">
        <w:rPr>
          <w:noProof/>
        </w:rPr>
        <w:t xml:space="preserve"> </w:t>
      </w:r>
      <w:r>
        <w:rPr>
          <w:noProof/>
        </w:rPr>
        <w:t>koju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pohađalo</w:t>
      </w:r>
      <w:r w:rsidR="001A5F82" w:rsidRPr="00AE17E0">
        <w:rPr>
          <w:noProof/>
        </w:rPr>
        <w:t xml:space="preserve"> </w:t>
      </w:r>
      <w:r>
        <w:rPr>
          <w:noProof/>
        </w:rPr>
        <w:t>samo</w:t>
      </w:r>
      <w:r w:rsidR="001A5F82" w:rsidRPr="00AE17E0">
        <w:rPr>
          <w:noProof/>
        </w:rPr>
        <w:t xml:space="preserve"> </w:t>
      </w:r>
      <w:r>
        <w:rPr>
          <w:noProof/>
        </w:rPr>
        <w:t>pet</w:t>
      </w:r>
      <w:r w:rsidR="001A5F82" w:rsidRPr="00AE17E0">
        <w:rPr>
          <w:noProof/>
        </w:rPr>
        <w:t xml:space="preserve"> </w:t>
      </w:r>
      <w:r>
        <w:rPr>
          <w:noProof/>
        </w:rPr>
        <w:t>polaznika</w:t>
      </w:r>
      <w:r w:rsidR="001A5F82" w:rsidRPr="00AE17E0">
        <w:rPr>
          <w:noProof/>
        </w:rPr>
        <w:t xml:space="preserve">, </w:t>
      </w:r>
      <w:r>
        <w:rPr>
          <w:noProof/>
        </w:rPr>
        <w:t>danas</w:t>
      </w:r>
      <w:r w:rsidR="001A5F82" w:rsidRPr="00AE17E0">
        <w:rPr>
          <w:noProof/>
        </w:rPr>
        <w:t xml:space="preserve"> </w:t>
      </w:r>
      <w:r>
        <w:rPr>
          <w:noProof/>
        </w:rPr>
        <w:t>ima</w:t>
      </w:r>
      <w:r w:rsidR="001A5F82" w:rsidRPr="00AE17E0">
        <w:rPr>
          <w:noProof/>
        </w:rPr>
        <w:t xml:space="preserve"> </w:t>
      </w:r>
      <w:r>
        <w:rPr>
          <w:noProof/>
        </w:rPr>
        <w:t>preko</w:t>
      </w:r>
      <w:r w:rsidR="001A5F82" w:rsidRPr="00AE17E0">
        <w:rPr>
          <w:noProof/>
        </w:rPr>
        <w:t xml:space="preserve"> 50 </w:t>
      </w:r>
      <w:r>
        <w:rPr>
          <w:noProof/>
        </w:rPr>
        <w:t>lica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obavljaju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kada</w:t>
      </w:r>
      <w:r w:rsidR="001A5F82" w:rsidRPr="00AE17E0">
        <w:rPr>
          <w:noProof/>
        </w:rPr>
        <w:t xml:space="preserve"> </w:t>
      </w:r>
      <w:r>
        <w:rPr>
          <w:noProof/>
        </w:rPr>
        <w:t>ovaj</w:t>
      </w:r>
      <w:r w:rsidR="001A5F82" w:rsidRPr="00AE17E0">
        <w:rPr>
          <w:noProof/>
        </w:rPr>
        <w:t xml:space="preserve"> 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bude</w:t>
      </w:r>
      <w:r w:rsidR="001A5F82" w:rsidRPr="00AE17E0">
        <w:rPr>
          <w:noProof/>
        </w:rPr>
        <w:t xml:space="preserve"> </w:t>
      </w:r>
      <w:r>
        <w:rPr>
          <w:noProof/>
        </w:rPr>
        <w:t>javno</w:t>
      </w:r>
      <w:r w:rsidR="001A5F82" w:rsidRPr="00AE17E0">
        <w:rPr>
          <w:noProof/>
        </w:rPr>
        <w:t xml:space="preserve"> </w:t>
      </w:r>
      <w:r>
        <w:rPr>
          <w:noProof/>
        </w:rPr>
        <w:t>priznati</w:t>
      </w:r>
      <w:r w:rsidR="001A5F82" w:rsidRPr="00AE17E0">
        <w:rPr>
          <w:noProof/>
        </w:rPr>
        <w:t xml:space="preserve"> </w:t>
      </w:r>
      <w:r>
        <w:rPr>
          <w:noProof/>
        </w:rPr>
        <w:t>organizator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, </w:t>
      </w:r>
      <w:r>
        <w:rPr>
          <w:noProof/>
        </w:rPr>
        <w:t>lica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završe</w:t>
      </w:r>
      <w:r w:rsidR="001A5F82" w:rsidRPr="00AE17E0">
        <w:rPr>
          <w:noProof/>
        </w:rPr>
        <w:t xml:space="preserve"> </w:t>
      </w:r>
      <w:r>
        <w:rPr>
          <w:noProof/>
        </w:rPr>
        <w:t>školu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tumače</w:t>
      </w:r>
      <w:r w:rsidR="001A5F82" w:rsidRPr="00AE17E0">
        <w:rPr>
          <w:noProof/>
        </w:rPr>
        <w:t xml:space="preserve"> </w:t>
      </w:r>
      <w:r>
        <w:rPr>
          <w:noProof/>
        </w:rPr>
        <w:t>moći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steknu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zvanje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,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najveće</w:t>
      </w:r>
      <w:r w:rsidR="001A5F82" w:rsidRPr="00AE17E0">
        <w:rPr>
          <w:noProof/>
        </w:rPr>
        <w:t xml:space="preserve"> </w:t>
      </w:r>
      <w:r>
        <w:rPr>
          <w:noProof/>
        </w:rPr>
        <w:t>zvanje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. </w:t>
      </w:r>
      <w:r>
        <w:rPr>
          <w:noProof/>
        </w:rPr>
        <w:t>Ova</w:t>
      </w:r>
      <w:r w:rsidR="001A5F82" w:rsidRPr="00AE17E0">
        <w:rPr>
          <w:noProof/>
        </w:rPr>
        <w:t xml:space="preserve"> </w:t>
      </w:r>
      <w:r>
        <w:rPr>
          <w:noProof/>
        </w:rPr>
        <w:t>lica</w:t>
      </w:r>
      <w:r w:rsidR="001A5F82" w:rsidRPr="00AE17E0">
        <w:rPr>
          <w:noProof/>
        </w:rPr>
        <w:t xml:space="preserve"> </w:t>
      </w:r>
      <w:r>
        <w:rPr>
          <w:noProof/>
        </w:rPr>
        <w:t>pretežno</w:t>
      </w:r>
      <w:r w:rsidR="001A5F82" w:rsidRPr="00AE17E0">
        <w:rPr>
          <w:noProof/>
        </w:rPr>
        <w:t xml:space="preserve"> </w:t>
      </w:r>
      <w:r>
        <w:rPr>
          <w:noProof/>
        </w:rPr>
        <w:t>rade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kancelarijama</w:t>
      </w:r>
      <w:r w:rsidR="001A5F82" w:rsidRPr="00AE17E0">
        <w:rPr>
          <w:noProof/>
        </w:rPr>
        <w:t xml:space="preserve"> </w:t>
      </w:r>
      <w:r>
        <w:rPr>
          <w:noProof/>
        </w:rPr>
        <w:t>prevodilačkih</w:t>
      </w:r>
      <w:r w:rsidR="001A5F82" w:rsidRPr="00AE17E0">
        <w:rPr>
          <w:noProof/>
        </w:rPr>
        <w:t xml:space="preserve"> </w:t>
      </w:r>
      <w:r>
        <w:rPr>
          <w:noProof/>
        </w:rPr>
        <w:t>servisa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mogu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obavljaju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sudskih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. </w:t>
      </w:r>
      <w:r>
        <w:rPr>
          <w:noProof/>
        </w:rPr>
        <w:t>Preko</w:t>
      </w:r>
      <w:r w:rsidR="001A5F82" w:rsidRPr="00AE17E0">
        <w:rPr>
          <w:noProof/>
        </w:rPr>
        <w:t xml:space="preserve"> 300 </w:t>
      </w:r>
      <w:r>
        <w:rPr>
          <w:noProof/>
        </w:rPr>
        <w:t>polaznika</w:t>
      </w:r>
      <w:r w:rsidR="001A5F82" w:rsidRPr="00AE17E0">
        <w:rPr>
          <w:noProof/>
        </w:rPr>
        <w:t xml:space="preserve">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škole</w:t>
      </w:r>
      <w:r w:rsidR="001A5F82" w:rsidRPr="00AE17E0">
        <w:rPr>
          <w:noProof/>
        </w:rPr>
        <w:t xml:space="preserve"> </w:t>
      </w:r>
      <w:r>
        <w:rPr>
          <w:noProof/>
        </w:rPr>
        <w:t>steklo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osnovni</w:t>
      </w:r>
      <w:r w:rsidR="001A5F82" w:rsidRPr="00AE17E0">
        <w:rPr>
          <w:noProof/>
        </w:rPr>
        <w:t xml:space="preserve"> </w:t>
      </w:r>
      <w:r>
        <w:rPr>
          <w:noProof/>
        </w:rPr>
        <w:t>nivo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gluvim</w:t>
      </w:r>
      <w:r w:rsidR="001A5F82" w:rsidRPr="00AE17E0">
        <w:rPr>
          <w:noProof/>
        </w:rPr>
        <w:t xml:space="preserve"> </w:t>
      </w:r>
      <w:r>
        <w:rPr>
          <w:noProof/>
        </w:rPr>
        <w:t>osobama</w:t>
      </w:r>
      <w:r w:rsidR="001A5F82" w:rsidRPr="00AE17E0">
        <w:rPr>
          <w:noProof/>
        </w:rPr>
        <w:t xml:space="preserve">.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pretežno</w:t>
      </w:r>
      <w:r w:rsidR="001A5F82" w:rsidRPr="00AE17E0">
        <w:rPr>
          <w:noProof/>
        </w:rPr>
        <w:t xml:space="preserve"> </w:t>
      </w:r>
      <w:r>
        <w:rPr>
          <w:noProof/>
        </w:rPr>
        <w:t>zaposleni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javnih</w:t>
      </w:r>
      <w:r w:rsidR="001A5F82" w:rsidRPr="00AE17E0">
        <w:rPr>
          <w:noProof/>
        </w:rPr>
        <w:t xml:space="preserve"> </w:t>
      </w:r>
      <w:r>
        <w:rPr>
          <w:noProof/>
        </w:rPr>
        <w:t>servisa</w:t>
      </w:r>
      <w:r w:rsidR="001A5F82" w:rsidRPr="00AE17E0">
        <w:rPr>
          <w:noProof/>
        </w:rPr>
        <w:t xml:space="preserve"> - </w:t>
      </w:r>
      <w:r>
        <w:rPr>
          <w:noProof/>
        </w:rPr>
        <w:t>zdravstvenih</w:t>
      </w:r>
      <w:r w:rsidR="001A5F82" w:rsidRPr="00AE17E0">
        <w:rPr>
          <w:noProof/>
        </w:rPr>
        <w:t xml:space="preserve">, </w:t>
      </w:r>
      <w:r>
        <w:rPr>
          <w:noProof/>
        </w:rPr>
        <w:t>obrazovnih</w:t>
      </w:r>
      <w:r w:rsidR="001A5F82" w:rsidRPr="00AE17E0">
        <w:rPr>
          <w:noProof/>
        </w:rPr>
        <w:t xml:space="preserve"> </w:t>
      </w:r>
      <w:r>
        <w:rPr>
          <w:noProof/>
        </w:rPr>
        <w:t>ustanova</w:t>
      </w:r>
      <w:r w:rsidR="001A5F82" w:rsidRPr="00AE17E0">
        <w:rPr>
          <w:noProof/>
        </w:rPr>
        <w:t xml:space="preserve">, </w:t>
      </w:r>
      <w:r>
        <w:rPr>
          <w:noProof/>
        </w:rPr>
        <w:t>službi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zapošljavanje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ustanova</w:t>
      </w:r>
      <w:r w:rsidR="001A5F82" w:rsidRPr="00AE17E0">
        <w:rPr>
          <w:noProof/>
        </w:rPr>
        <w:t xml:space="preserve"> </w:t>
      </w:r>
      <w:r>
        <w:rPr>
          <w:noProof/>
        </w:rPr>
        <w:t>socijalne</w:t>
      </w:r>
      <w:r w:rsidR="001A5F82" w:rsidRPr="00AE17E0">
        <w:rPr>
          <w:noProof/>
        </w:rPr>
        <w:t xml:space="preserve"> </w:t>
      </w:r>
      <w:r>
        <w:rPr>
          <w:noProof/>
        </w:rPr>
        <w:t>zaštite</w:t>
      </w:r>
      <w:r w:rsidR="001A5F82" w:rsidRPr="00AE17E0">
        <w:rPr>
          <w:noProof/>
        </w:rPr>
        <w:t xml:space="preserve">.  </w:t>
      </w:r>
      <w:r>
        <w:rPr>
          <w:noProof/>
        </w:rPr>
        <w:t>Godišnji</w:t>
      </w:r>
      <w:r w:rsidR="001A5F82" w:rsidRPr="00AE17E0">
        <w:rPr>
          <w:noProof/>
        </w:rPr>
        <w:t xml:space="preserve"> </w:t>
      </w:r>
      <w:r>
        <w:rPr>
          <w:noProof/>
        </w:rPr>
        <w:t>prosek</w:t>
      </w:r>
      <w:r w:rsidR="001A5F82" w:rsidRPr="00AE17E0">
        <w:rPr>
          <w:noProof/>
        </w:rPr>
        <w:t xml:space="preserve"> </w:t>
      </w:r>
      <w:r>
        <w:rPr>
          <w:noProof/>
        </w:rPr>
        <w:t>polaznika</w:t>
      </w:r>
      <w:r w:rsidR="001A5F82" w:rsidRPr="00AE17E0">
        <w:rPr>
          <w:noProof/>
        </w:rPr>
        <w:t xml:space="preserve"> </w:t>
      </w:r>
      <w:r>
        <w:rPr>
          <w:noProof/>
        </w:rPr>
        <w:t>škole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oko</w:t>
      </w:r>
      <w:r w:rsidR="001A5F82" w:rsidRPr="00AE17E0">
        <w:rPr>
          <w:noProof/>
        </w:rPr>
        <w:t xml:space="preserve"> 60, </w:t>
      </w:r>
      <w:r>
        <w:rPr>
          <w:noProof/>
        </w:rPr>
        <w:t>svakom</w:t>
      </w:r>
      <w:r w:rsidR="001A5F82" w:rsidRPr="00AE17E0">
        <w:rPr>
          <w:noProof/>
        </w:rPr>
        <w:t xml:space="preserve"> </w:t>
      </w:r>
      <w:r>
        <w:rPr>
          <w:noProof/>
        </w:rPr>
        <w:t>polazniku</w:t>
      </w:r>
      <w:r w:rsidR="001A5F82" w:rsidRPr="00AE17E0">
        <w:rPr>
          <w:noProof/>
        </w:rPr>
        <w:t xml:space="preserve"> </w:t>
      </w:r>
      <w:r>
        <w:rPr>
          <w:noProof/>
        </w:rPr>
        <w:t>dodeljuje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odgovarajuća</w:t>
      </w:r>
      <w:r w:rsidR="001A5F82" w:rsidRPr="00AE17E0">
        <w:rPr>
          <w:noProof/>
        </w:rPr>
        <w:t xml:space="preserve"> </w:t>
      </w:r>
      <w:r>
        <w:rPr>
          <w:noProof/>
        </w:rPr>
        <w:t>literatura</w:t>
      </w:r>
      <w:r w:rsidR="001A5F82" w:rsidRPr="00AE17E0">
        <w:rPr>
          <w:noProof/>
        </w:rPr>
        <w:t xml:space="preserve"> - </w:t>
      </w:r>
      <w:r>
        <w:rPr>
          <w:noProof/>
        </w:rPr>
        <w:t>Rečnik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zaiteresovani</w:t>
      </w:r>
      <w:r w:rsidR="001A5F82" w:rsidRPr="00AE17E0">
        <w:rPr>
          <w:noProof/>
        </w:rPr>
        <w:t xml:space="preserve"> </w:t>
      </w:r>
      <w:r>
        <w:rPr>
          <w:noProof/>
        </w:rPr>
        <w:t>polaznici</w:t>
      </w:r>
      <w:r w:rsidR="001A5F82" w:rsidRPr="00AE17E0">
        <w:rPr>
          <w:noProof/>
        </w:rPr>
        <w:t xml:space="preserve"> </w:t>
      </w:r>
      <w:r>
        <w:rPr>
          <w:noProof/>
        </w:rPr>
        <w:t>sami</w:t>
      </w:r>
      <w:r w:rsidR="001A5F82" w:rsidRPr="00AE17E0">
        <w:rPr>
          <w:noProof/>
        </w:rPr>
        <w:t xml:space="preserve"> </w:t>
      </w:r>
      <w:r>
        <w:rPr>
          <w:noProof/>
        </w:rPr>
        <w:t>snose</w:t>
      </w:r>
      <w:r w:rsidR="001A5F82" w:rsidRPr="00AE17E0">
        <w:rPr>
          <w:noProof/>
        </w:rPr>
        <w:t xml:space="preserve"> </w:t>
      </w:r>
      <w:r>
        <w:rPr>
          <w:noProof/>
        </w:rPr>
        <w:t>troškove</w:t>
      </w:r>
      <w:r w:rsidR="001A5F82" w:rsidRPr="00AE17E0">
        <w:rPr>
          <w:noProof/>
        </w:rPr>
        <w:t xml:space="preserve"> </w:t>
      </w:r>
      <w:r>
        <w:rPr>
          <w:noProof/>
        </w:rPr>
        <w:t>škole</w:t>
      </w:r>
      <w:r w:rsidR="001A5F82" w:rsidRPr="00AE17E0">
        <w:rPr>
          <w:noProof/>
        </w:rPr>
        <w:t xml:space="preserve">.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ovaj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, </w:t>
      </w:r>
      <w:r>
        <w:rPr>
          <w:noProof/>
        </w:rPr>
        <w:t>moguće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dakle</w:t>
      </w:r>
      <w:r w:rsidR="001A5F82" w:rsidRPr="00AE17E0">
        <w:rPr>
          <w:noProof/>
        </w:rPr>
        <w:t xml:space="preserve"> </w:t>
      </w:r>
      <w:r>
        <w:rPr>
          <w:noProof/>
        </w:rPr>
        <w:t>obezbediti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službe</w:t>
      </w:r>
      <w:r w:rsidR="001A5F82" w:rsidRPr="00AE17E0">
        <w:rPr>
          <w:noProof/>
        </w:rPr>
        <w:t xml:space="preserve">,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reda</w:t>
      </w:r>
      <w:r w:rsidR="001A5F82" w:rsidRPr="00AE17E0">
        <w:rPr>
          <w:noProof/>
        </w:rPr>
        <w:t xml:space="preserve"> </w:t>
      </w:r>
      <w:r>
        <w:rPr>
          <w:noProof/>
        </w:rPr>
        <w:t>svojih</w:t>
      </w:r>
      <w:r w:rsidR="001A5F82" w:rsidRPr="00AE17E0">
        <w:rPr>
          <w:noProof/>
        </w:rPr>
        <w:t xml:space="preserve"> </w:t>
      </w:r>
      <w:r>
        <w:rPr>
          <w:noProof/>
        </w:rPr>
        <w:t>zaposlenih</w:t>
      </w:r>
      <w:r w:rsidR="001A5F82" w:rsidRPr="00AE17E0">
        <w:rPr>
          <w:noProof/>
        </w:rPr>
        <w:t xml:space="preserve">, </w:t>
      </w:r>
      <w:r>
        <w:rPr>
          <w:noProof/>
        </w:rPr>
        <w:t>obezbede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potrebama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konkretnom</w:t>
      </w:r>
      <w:r w:rsidR="001A5F82" w:rsidRPr="00AE17E0">
        <w:rPr>
          <w:noProof/>
        </w:rPr>
        <w:t xml:space="preserve"> </w:t>
      </w:r>
      <w:r>
        <w:rPr>
          <w:noProof/>
        </w:rPr>
        <w:t>području</w:t>
      </w:r>
      <w:r w:rsidR="001A5F82" w:rsidRPr="00AE17E0">
        <w:rPr>
          <w:noProof/>
        </w:rPr>
        <w:t xml:space="preserve">, </w:t>
      </w:r>
      <w:r>
        <w:rPr>
          <w:noProof/>
        </w:rPr>
        <w:t>te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gluvim</w:t>
      </w:r>
      <w:r w:rsidR="001A5F82" w:rsidRPr="00AE17E0">
        <w:rPr>
          <w:noProof/>
        </w:rPr>
        <w:t xml:space="preserve"> </w:t>
      </w:r>
      <w:r>
        <w:rPr>
          <w:noProof/>
        </w:rPr>
        <w:t>osobama</w:t>
      </w:r>
      <w:r w:rsidR="001A5F82" w:rsidRPr="00AE17E0">
        <w:rPr>
          <w:noProof/>
        </w:rPr>
        <w:t xml:space="preserve"> </w:t>
      </w:r>
      <w:r>
        <w:rPr>
          <w:noProof/>
        </w:rPr>
        <w:t>budu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raspolaganju</w:t>
      </w:r>
      <w:r w:rsidR="001A5F82" w:rsidRPr="00AE17E0">
        <w:rPr>
          <w:noProof/>
        </w:rPr>
        <w:t xml:space="preserve"> </w:t>
      </w:r>
      <w:r>
        <w:rPr>
          <w:noProof/>
        </w:rPr>
        <w:t>kvalifikovani</w:t>
      </w:r>
      <w:r w:rsidR="001A5F82" w:rsidRPr="00AE17E0">
        <w:rPr>
          <w:noProof/>
        </w:rPr>
        <w:t xml:space="preserve"> </w:t>
      </w:r>
      <w:r>
        <w:rPr>
          <w:noProof/>
        </w:rPr>
        <w:t>tumači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licu</w:t>
      </w:r>
      <w:r w:rsidR="001A5F82" w:rsidRPr="00AE17E0">
        <w:rPr>
          <w:noProof/>
        </w:rPr>
        <w:t xml:space="preserve"> </w:t>
      </w:r>
      <w:r>
        <w:rPr>
          <w:noProof/>
        </w:rPr>
        <w:t>mesta</w:t>
      </w:r>
      <w:r w:rsidR="001A5F82" w:rsidRPr="00AE17E0">
        <w:rPr>
          <w:noProof/>
        </w:rPr>
        <w:t xml:space="preserve"> </w:t>
      </w:r>
      <w:r>
        <w:rPr>
          <w:noProof/>
        </w:rPr>
        <w:t>moći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pruže</w:t>
      </w:r>
      <w:r w:rsidR="001A5F82" w:rsidRPr="00AE17E0">
        <w:rPr>
          <w:noProof/>
        </w:rPr>
        <w:t xml:space="preserve"> </w:t>
      </w:r>
      <w:r>
        <w:rPr>
          <w:noProof/>
        </w:rPr>
        <w:t>potrebnu</w:t>
      </w:r>
      <w:r w:rsidR="001A5F82" w:rsidRPr="00AE17E0">
        <w:rPr>
          <w:noProof/>
        </w:rPr>
        <w:t xml:space="preserve"> </w:t>
      </w:r>
      <w:r>
        <w:rPr>
          <w:noProof/>
        </w:rPr>
        <w:t>uslugu</w:t>
      </w:r>
      <w:r w:rsidR="001A5F82" w:rsidRPr="00AE17E0">
        <w:rPr>
          <w:noProof/>
        </w:rPr>
        <w:t xml:space="preserve">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istovremeno</w:t>
      </w:r>
      <w:r w:rsidR="001A5F82" w:rsidRPr="00AE17E0">
        <w:rPr>
          <w:noProof/>
        </w:rPr>
        <w:t xml:space="preserve">,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kvalifikovani</w:t>
      </w:r>
      <w:r w:rsidR="001A5F82" w:rsidRPr="00AE17E0">
        <w:rPr>
          <w:noProof/>
        </w:rPr>
        <w:t xml:space="preserve"> </w:t>
      </w:r>
      <w:r>
        <w:rPr>
          <w:noProof/>
        </w:rPr>
        <w:t>stručnjaci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različitih</w:t>
      </w:r>
      <w:r w:rsidR="001A5F82" w:rsidRPr="00AE17E0">
        <w:rPr>
          <w:noProof/>
        </w:rPr>
        <w:t xml:space="preserve"> </w:t>
      </w:r>
      <w:r>
        <w:rPr>
          <w:noProof/>
        </w:rPr>
        <w:t>oblasti</w:t>
      </w:r>
      <w:r w:rsidR="001A5F82" w:rsidRPr="00AE17E0">
        <w:rPr>
          <w:noProof/>
        </w:rPr>
        <w:t xml:space="preserve">, </w:t>
      </w:r>
      <w:r>
        <w:rPr>
          <w:noProof/>
        </w:rPr>
        <w:t>te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najbolji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moći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pruže</w:t>
      </w:r>
      <w:r w:rsidR="001A5F82" w:rsidRPr="00AE17E0">
        <w:rPr>
          <w:noProof/>
        </w:rPr>
        <w:t xml:space="preserve"> </w:t>
      </w:r>
      <w:r>
        <w:rPr>
          <w:noProof/>
        </w:rPr>
        <w:t>informacije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obezbede</w:t>
      </w:r>
      <w:r w:rsidR="001A5F82" w:rsidRPr="00AE17E0">
        <w:rPr>
          <w:noProof/>
        </w:rPr>
        <w:t xml:space="preserve"> </w:t>
      </w:r>
      <w:r>
        <w:rPr>
          <w:noProof/>
        </w:rPr>
        <w:t>ostvarivanje</w:t>
      </w:r>
      <w:r w:rsidR="001A5F82" w:rsidRPr="00AE17E0">
        <w:rPr>
          <w:noProof/>
        </w:rPr>
        <w:t xml:space="preserve"> </w:t>
      </w:r>
      <w:r>
        <w:rPr>
          <w:noProof/>
        </w:rPr>
        <w:t>različitih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upravo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delokruga</w:t>
      </w:r>
      <w:r w:rsidR="001A5F82" w:rsidRPr="00AE17E0">
        <w:rPr>
          <w:noProof/>
        </w:rPr>
        <w:t xml:space="preserve"> </w:t>
      </w:r>
      <w:r>
        <w:rPr>
          <w:noProof/>
        </w:rPr>
        <w:t>svog</w:t>
      </w:r>
      <w:r w:rsidR="001A5F82" w:rsidRPr="00AE17E0">
        <w:rPr>
          <w:noProof/>
        </w:rPr>
        <w:t xml:space="preserve"> </w:t>
      </w:r>
      <w:r>
        <w:rPr>
          <w:noProof/>
        </w:rPr>
        <w:t>rada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Indent2"/>
      </w:pPr>
      <w:r>
        <w:t>Što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tiče</w:t>
      </w:r>
      <w:r w:rsidR="001A5F82" w:rsidRPr="00AE17E0">
        <w:t xml:space="preserve"> </w:t>
      </w:r>
      <w:r>
        <w:t>ostvarivanje</w:t>
      </w:r>
      <w:r w:rsidR="001A5F82" w:rsidRPr="00AE17E0">
        <w:t xml:space="preserve"> </w:t>
      </w:r>
      <w:r>
        <w:t>prava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uslugu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 </w:t>
      </w:r>
      <w:r>
        <w:t>pred</w:t>
      </w:r>
      <w:r w:rsidR="001A5F82" w:rsidRPr="00AE17E0">
        <w:t xml:space="preserve"> </w:t>
      </w:r>
      <w:r>
        <w:t>pravosudnim</w:t>
      </w:r>
      <w:r w:rsidR="001A5F82" w:rsidRPr="00AE17E0">
        <w:t xml:space="preserve"> </w:t>
      </w:r>
      <w:r>
        <w:t>organima</w:t>
      </w:r>
      <w:r w:rsidR="001A5F82" w:rsidRPr="00AE17E0">
        <w:t xml:space="preserve">, </w:t>
      </w:r>
      <w:r>
        <w:t>na</w:t>
      </w:r>
      <w:r w:rsidR="001A5F82" w:rsidRPr="00AE17E0">
        <w:t xml:space="preserve"> </w:t>
      </w:r>
      <w:r>
        <w:t>osnovu</w:t>
      </w:r>
      <w:r w:rsidR="001A5F82" w:rsidRPr="00AE17E0">
        <w:t xml:space="preserve"> </w:t>
      </w:r>
      <w:r>
        <w:t>propisa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uređenju</w:t>
      </w:r>
      <w:r w:rsidR="001A5F82" w:rsidRPr="00AE17E0">
        <w:t xml:space="preserve"> </w:t>
      </w:r>
      <w:r>
        <w:t>sudova</w:t>
      </w:r>
      <w:r w:rsidR="001A5F82" w:rsidRPr="00AE17E0">
        <w:t xml:space="preserve"> </w:t>
      </w:r>
      <w:r>
        <w:t>donet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Pravilnik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stalnim</w:t>
      </w:r>
      <w:r w:rsidR="001A5F82" w:rsidRPr="00AE17E0">
        <w:t xml:space="preserve"> </w:t>
      </w:r>
      <w:r>
        <w:t>sudskim</w:t>
      </w:r>
      <w:r w:rsidR="001A5F82" w:rsidRPr="00AE17E0">
        <w:t xml:space="preserve"> </w:t>
      </w:r>
      <w:r>
        <w:t>tumačima</w:t>
      </w:r>
      <w:r w:rsidR="001A5F82" w:rsidRPr="00AE17E0">
        <w:t xml:space="preserve"> („</w:t>
      </w:r>
      <w:r>
        <w:t>Službeni</w:t>
      </w:r>
      <w:r w:rsidR="001A5F82" w:rsidRPr="00AE17E0">
        <w:t xml:space="preserve"> </w:t>
      </w:r>
      <w:r>
        <w:t>glasnik</w:t>
      </w:r>
      <w:r w:rsidR="001A5F82" w:rsidRPr="00AE17E0">
        <w:t xml:space="preserve"> </w:t>
      </w:r>
      <w:r>
        <w:t>RS</w:t>
      </w:r>
      <w:r w:rsidR="001A5F82" w:rsidRPr="00AE17E0">
        <w:t xml:space="preserve">”, </w:t>
      </w:r>
      <w:r>
        <w:t>broj</w:t>
      </w:r>
      <w:r w:rsidR="001A5F82" w:rsidRPr="00AE17E0">
        <w:t xml:space="preserve"> 35/10) </w:t>
      </w:r>
      <w:r>
        <w:t>kojim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uređen</w:t>
      </w:r>
      <w:r w:rsidR="001A5F82" w:rsidRPr="00AE17E0">
        <w:t xml:space="preserve"> </w:t>
      </w:r>
      <w:r>
        <w:t>postupak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postavljanje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razrešenje</w:t>
      </w:r>
      <w:r w:rsidR="001A5F82" w:rsidRPr="00AE17E0">
        <w:t xml:space="preserve"> </w:t>
      </w:r>
      <w:r>
        <w:t>stalnih</w:t>
      </w:r>
      <w:r w:rsidR="001A5F82" w:rsidRPr="00AE17E0">
        <w:t xml:space="preserve"> </w:t>
      </w:r>
      <w:r>
        <w:t>sudskih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znakova</w:t>
      </w:r>
      <w:r w:rsidR="001A5F82" w:rsidRPr="00AE17E0">
        <w:t xml:space="preserve"> </w:t>
      </w:r>
      <w:r>
        <w:t>slepih</w:t>
      </w:r>
      <w:r w:rsidR="001A5F82" w:rsidRPr="00AE17E0">
        <w:t xml:space="preserve">, </w:t>
      </w:r>
      <w:r>
        <w:t>gluvih</w:t>
      </w:r>
      <w:r w:rsidR="001A5F82" w:rsidRPr="00AE17E0">
        <w:t xml:space="preserve"> </w:t>
      </w:r>
      <w:r>
        <w:t>ili</w:t>
      </w:r>
      <w:r w:rsidR="001A5F82" w:rsidRPr="00AE17E0">
        <w:t xml:space="preserve"> </w:t>
      </w:r>
      <w:r>
        <w:t>nemih</w:t>
      </w:r>
      <w:r w:rsidR="001A5F82" w:rsidRPr="00AE17E0">
        <w:t xml:space="preserve"> </w:t>
      </w:r>
      <w:r>
        <w:t>lica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određen</w:t>
      </w:r>
      <w:r w:rsidR="001A5F82" w:rsidRPr="00AE17E0">
        <w:t xml:space="preserve"> </w:t>
      </w:r>
      <w:r>
        <w:t>njihov</w:t>
      </w:r>
      <w:r w:rsidR="001A5F82" w:rsidRPr="00AE17E0">
        <w:t xml:space="preserve"> </w:t>
      </w:r>
      <w:r>
        <w:t>položaj</w:t>
      </w:r>
      <w:r w:rsidR="001A5F82" w:rsidRPr="00AE17E0">
        <w:t xml:space="preserve"> </w:t>
      </w:r>
      <w:r>
        <w:t>jednak</w:t>
      </w:r>
      <w:r w:rsidR="001A5F82" w:rsidRPr="00AE17E0">
        <w:t xml:space="preserve"> </w:t>
      </w:r>
      <w:r>
        <w:t>položaju</w:t>
      </w:r>
      <w:r w:rsidR="001A5F82" w:rsidRPr="00AE17E0">
        <w:t xml:space="preserve"> </w:t>
      </w:r>
      <w:r>
        <w:t>sudskih</w:t>
      </w:r>
      <w:r w:rsidR="001A5F82" w:rsidRPr="00AE17E0">
        <w:t xml:space="preserve"> </w:t>
      </w:r>
      <w:r>
        <w:t>prevodilaca</w:t>
      </w:r>
      <w:r w:rsidR="001A5F82" w:rsidRPr="00AE17E0">
        <w:t xml:space="preserve"> </w:t>
      </w:r>
      <w:r>
        <w:t>drugih</w:t>
      </w:r>
      <w:r w:rsidR="001A5F82" w:rsidRPr="00AE17E0">
        <w:t xml:space="preserve"> </w:t>
      </w:r>
      <w:r>
        <w:t>jezika</w:t>
      </w:r>
      <w:r w:rsidR="001A5F82" w:rsidRPr="00AE17E0">
        <w:t xml:space="preserve">, </w:t>
      </w:r>
      <w:r>
        <w:t>određeni</w:t>
      </w:r>
      <w:r w:rsidR="001A5F82" w:rsidRPr="00AE17E0">
        <w:t xml:space="preserve"> </w:t>
      </w:r>
      <w:r>
        <w:t>uslovi</w:t>
      </w:r>
      <w:r w:rsidR="001A5F82" w:rsidRPr="00AE17E0">
        <w:t xml:space="preserve">, </w:t>
      </w:r>
      <w:r>
        <w:t>evidencija</w:t>
      </w:r>
      <w:r w:rsidR="001A5F82" w:rsidRPr="00AE17E0">
        <w:t xml:space="preserve">, </w:t>
      </w:r>
      <w:r>
        <w:t>nadzor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sl</w:t>
      </w:r>
      <w:r w:rsidR="001A5F82" w:rsidRPr="00AE17E0">
        <w:t xml:space="preserve">. </w:t>
      </w:r>
      <w:r>
        <w:t>U</w:t>
      </w:r>
      <w:r w:rsidR="001A5F82" w:rsidRPr="00AE17E0">
        <w:t xml:space="preserve"> </w:t>
      </w:r>
      <w:r>
        <w:t>smislu</w:t>
      </w:r>
      <w:r w:rsidR="001A5F82" w:rsidRPr="00AE17E0">
        <w:t xml:space="preserve"> </w:t>
      </w:r>
      <w:r>
        <w:t>navedenog</w:t>
      </w:r>
      <w:r w:rsidR="001A5F82" w:rsidRPr="00AE17E0">
        <w:t xml:space="preserve">, </w:t>
      </w:r>
      <w:r>
        <w:t>ostvarivanje</w:t>
      </w:r>
      <w:r w:rsidR="001A5F82" w:rsidRPr="00AE17E0">
        <w:t xml:space="preserve"> </w:t>
      </w:r>
      <w:r>
        <w:t>prava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upotrebu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pravosudnim</w:t>
      </w:r>
      <w:r w:rsidR="001A5F82" w:rsidRPr="00AE17E0">
        <w:t xml:space="preserve"> </w:t>
      </w:r>
      <w:r>
        <w:t>organima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pogledu</w:t>
      </w:r>
      <w:r w:rsidR="001A5F82" w:rsidRPr="00AE17E0">
        <w:t xml:space="preserve"> </w:t>
      </w:r>
      <w:r>
        <w:t>svih</w:t>
      </w:r>
      <w:r w:rsidR="001A5F82" w:rsidRPr="00AE17E0">
        <w:t xml:space="preserve"> </w:t>
      </w:r>
      <w:r>
        <w:t>osnovnih</w:t>
      </w:r>
      <w:r w:rsidR="001A5F82" w:rsidRPr="00AE17E0">
        <w:t xml:space="preserve"> </w:t>
      </w:r>
      <w:r>
        <w:t>pitanja</w:t>
      </w:r>
      <w:r w:rsidR="001A5F82" w:rsidRPr="00AE17E0">
        <w:t xml:space="preserve"> </w:t>
      </w:r>
      <w:r>
        <w:t>rada</w:t>
      </w:r>
      <w:r w:rsidR="001A5F82" w:rsidRPr="00AE17E0">
        <w:t xml:space="preserve">, </w:t>
      </w:r>
      <w:r>
        <w:t>naknada</w:t>
      </w:r>
      <w:r w:rsidR="001A5F82" w:rsidRPr="00AE17E0">
        <w:t xml:space="preserve">, </w:t>
      </w:r>
      <w:r>
        <w:t>obaveza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odgovornosti</w:t>
      </w:r>
      <w:r w:rsidR="001A5F82" w:rsidRPr="00AE17E0">
        <w:t xml:space="preserve"> </w:t>
      </w:r>
      <w:r>
        <w:t>stalnih</w:t>
      </w:r>
      <w:r w:rsidR="001A5F82" w:rsidRPr="00AE17E0">
        <w:t xml:space="preserve"> </w:t>
      </w:r>
      <w:r>
        <w:t>sudskih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uopšte</w:t>
      </w:r>
      <w:r w:rsidR="001A5F82" w:rsidRPr="00AE17E0">
        <w:t xml:space="preserve"> </w:t>
      </w:r>
      <w:r>
        <w:t>pa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, </w:t>
      </w:r>
      <w:r>
        <w:t>regulisano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obezbeđeno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odgovarajući</w:t>
      </w:r>
      <w:r w:rsidR="001A5F82" w:rsidRPr="00AE17E0">
        <w:t xml:space="preserve"> </w:t>
      </w:r>
      <w:r>
        <w:t>način</w:t>
      </w:r>
      <w:r w:rsidR="001A5F82" w:rsidRPr="00AE17E0">
        <w:t>.</w:t>
      </w:r>
    </w:p>
    <w:p w:rsidR="001A5F82" w:rsidRPr="00AE17E0" w:rsidRDefault="001A5F82" w:rsidP="001A5F82">
      <w:pPr>
        <w:pStyle w:val="BodyText"/>
        <w:jc w:val="center"/>
        <w:rPr>
          <w:b/>
          <w:bCs/>
          <w:noProof/>
        </w:rPr>
      </w:pPr>
    </w:p>
    <w:p w:rsidR="001A5F82" w:rsidRPr="00AE17E0" w:rsidRDefault="001A5F82" w:rsidP="001A5F82">
      <w:pPr>
        <w:pStyle w:val="BodyText"/>
        <w:jc w:val="center"/>
        <w:rPr>
          <w:b/>
          <w:bCs/>
          <w:noProof/>
        </w:rPr>
      </w:pPr>
    </w:p>
    <w:p w:rsidR="001A5F82" w:rsidRPr="00AE17E0" w:rsidRDefault="001A5F82" w:rsidP="001A5F82">
      <w:pPr>
        <w:pStyle w:val="BodyText"/>
        <w:jc w:val="center"/>
        <w:rPr>
          <w:b/>
          <w:bCs/>
          <w:noProof/>
        </w:rPr>
      </w:pPr>
      <w:r w:rsidRPr="00AE17E0">
        <w:rPr>
          <w:b/>
          <w:bCs/>
          <w:noProof/>
        </w:rPr>
        <w:t xml:space="preserve">V. </w:t>
      </w:r>
      <w:r w:rsidR="00AE17E0">
        <w:rPr>
          <w:b/>
          <w:bCs/>
          <w:noProof/>
        </w:rPr>
        <w:t>Analiza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efekata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zakona</w:t>
      </w:r>
    </w:p>
    <w:p w:rsidR="001A5F82" w:rsidRPr="00AE17E0" w:rsidRDefault="001A5F82" w:rsidP="001A5F82">
      <w:pPr>
        <w:jc w:val="center"/>
        <w:rPr>
          <w:noProof/>
        </w:rPr>
      </w:pPr>
    </w:p>
    <w:p w:rsidR="001A5F82" w:rsidRPr="00AE17E0" w:rsidRDefault="00AE17E0" w:rsidP="001A5F82">
      <w:pPr>
        <w:numPr>
          <w:ilvl w:val="0"/>
          <w:numId w:val="5"/>
        </w:numPr>
        <w:spacing w:after="200" w:line="276" w:lineRule="auto"/>
        <w:jc w:val="both"/>
        <w:rPr>
          <w:noProof/>
        </w:rPr>
      </w:pP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koga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najverovatnije</w:t>
      </w:r>
      <w:r w:rsidR="001A5F82" w:rsidRPr="00AE17E0">
        <w:rPr>
          <w:noProof/>
        </w:rPr>
        <w:t xml:space="preserve"> </w:t>
      </w:r>
      <w:r>
        <w:rPr>
          <w:noProof/>
        </w:rPr>
        <w:t>uticati</w:t>
      </w:r>
      <w:r w:rsidR="001A5F82" w:rsidRPr="00AE17E0">
        <w:rPr>
          <w:noProof/>
        </w:rPr>
        <w:t xml:space="preserve"> </w:t>
      </w:r>
      <w:r>
        <w:rPr>
          <w:noProof/>
        </w:rPr>
        <w:t>rešenja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zakonu</w:t>
      </w:r>
      <w:r w:rsidR="001A5F82" w:rsidRPr="00AE17E0">
        <w:rPr>
          <w:noProof/>
        </w:rPr>
        <w:t>?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Rešenja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, </w:t>
      </w:r>
      <w:r>
        <w:rPr>
          <w:noProof/>
        </w:rPr>
        <w:t>pre</w:t>
      </w:r>
      <w:r w:rsidR="001A5F82" w:rsidRPr="00AE17E0">
        <w:rPr>
          <w:noProof/>
        </w:rPr>
        <w:t xml:space="preserve"> </w:t>
      </w:r>
      <w:r>
        <w:rPr>
          <w:noProof/>
        </w:rPr>
        <w:t>svega</w:t>
      </w:r>
      <w:r w:rsidR="001A5F82" w:rsidRPr="00AE17E0">
        <w:rPr>
          <w:noProof/>
        </w:rPr>
        <w:t xml:space="preserve">, </w:t>
      </w:r>
      <w:r>
        <w:rPr>
          <w:noProof/>
        </w:rPr>
        <w:t>uticati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treba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izađe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susret</w:t>
      </w:r>
      <w:r w:rsidR="001A5F82" w:rsidRPr="00AE17E0">
        <w:rPr>
          <w:noProof/>
        </w:rPr>
        <w:t xml:space="preserve"> </w:t>
      </w:r>
      <w:r>
        <w:rPr>
          <w:noProof/>
        </w:rPr>
        <w:t>najznačajnijem</w:t>
      </w:r>
      <w:r w:rsidR="001A5F82" w:rsidRPr="00AE17E0">
        <w:rPr>
          <w:noProof/>
        </w:rPr>
        <w:t xml:space="preserve"> </w:t>
      </w:r>
      <w:r>
        <w:rPr>
          <w:noProof/>
        </w:rPr>
        <w:t>problemu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suočavaju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teškoće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lastRenderedPageBreak/>
        <w:t>komunikaciji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ostvarivanje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korišćenje</w:t>
      </w:r>
      <w:r w:rsidR="001A5F82" w:rsidRPr="00AE17E0">
        <w:rPr>
          <w:noProof/>
        </w:rPr>
        <w:t xml:space="preserve"> </w:t>
      </w:r>
      <w:r>
        <w:rPr>
          <w:noProof/>
        </w:rPr>
        <w:t>svog</w:t>
      </w:r>
      <w:r w:rsidR="001A5F82" w:rsidRPr="00AE17E0">
        <w:rPr>
          <w:noProof/>
        </w:rPr>
        <w:t xml:space="preserve"> </w:t>
      </w:r>
      <w:r>
        <w:rPr>
          <w:noProof/>
        </w:rPr>
        <w:t>maternjeg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–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. </w:t>
      </w:r>
      <w:r>
        <w:rPr>
          <w:noProof/>
        </w:rPr>
        <w:t>Osnovni</w:t>
      </w:r>
      <w:r w:rsidR="001A5F82" w:rsidRPr="00AE17E0">
        <w:rPr>
          <w:noProof/>
        </w:rPr>
        <w:t xml:space="preserve"> </w:t>
      </w:r>
      <w:r>
        <w:rPr>
          <w:noProof/>
        </w:rPr>
        <w:t>cilj</w:t>
      </w:r>
      <w:r w:rsidR="001A5F82" w:rsidRPr="00AE17E0">
        <w:rPr>
          <w:noProof/>
        </w:rPr>
        <w:t xml:space="preserve"> </w:t>
      </w:r>
      <w:r>
        <w:rPr>
          <w:noProof/>
        </w:rPr>
        <w:t>donošenja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jeste</w:t>
      </w:r>
      <w:r w:rsidR="001A5F82" w:rsidRPr="00AE17E0">
        <w:rPr>
          <w:noProof/>
        </w:rPr>
        <w:t xml:space="preserve"> </w:t>
      </w:r>
      <w:r>
        <w:rPr>
          <w:noProof/>
        </w:rPr>
        <w:t>poboljšanje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interakciju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ciljem</w:t>
      </w:r>
      <w:r w:rsidR="001A5F82" w:rsidRPr="00AE17E0">
        <w:rPr>
          <w:noProof/>
        </w:rPr>
        <w:t xml:space="preserve"> </w:t>
      </w:r>
      <w:r>
        <w:rPr>
          <w:noProof/>
        </w:rPr>
        <w:t>uspešnije</w:t>
      </w:r>
      <w:r w:rsidR="001A5F82" w:rsidRPr="00AE17E0">
        <w:rPr>
          <w:noProof/>
        </w:rPr>
        <w:t xml:space="preserve"> </w:t>
      </w:r>
      <w:r>
        <w:rPr>
          <w:noProof/>
        </w:rPr>
        <w:t>socijalne</w:t>
      </w:r>
      <w:r w:rsidR="001A5F82" w:rsidRPr="00AE17E0">
        <w:rPr>
          <w:noProof/>
        </w:rPr>
        <w:t xml:space="preserve"> </w:t>
      </w:r>
      <w:r>
        <w:rPr>
          <w:noProof/>
        </w:rPr>
        <w:t>integracije</w:t>
      </w:r>
      <w:r w:rsidR="001A5F82" w:rsidRPr="00AE17E0">
        <w:rPr>
          <w:noProof/>
        </w:rPr>
        <w:t xml:space="preserve">. </w:t>
      </w:r>
      <w:r>
        <w:rPr>
          <w:noProof/>
        </w:rPr>
        <w:t>Jedan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značajnih</w:t>
      </w:r>
      <w:r w:rsidR="001A5F82" w:rsidRPr="00AE17E0">
        <w:rPr>
          <w:noProof/>
        </w:rPr>
        <w:t xml:space="preserve"> </w:t>
      </w:r>
      <w:r>
        <w:rPr>
          <w:noProof/>
        </w:rPr>
        <w:t>ciljeva</w:t>
      </w:r>
      <w:r w:rsidR="001A5F82" w:rsidRPr="00AE17E0">
        <w:rPr>
          <w:noProof/>
        </w:rPr>
        <w:t xml:space="preserve"> </w:t>
      </w:r>
      <w:r>
        <w:rPr>
          <w:noProof/>
        </w:rPr>
        <w:t>predstavlja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uklanjanje</w:t>
      </w:r>
      <w:r w:rsidR="001A5F82" w:rsidRPr="00AE17E0">
        <w:rPr>
          <w:noProof/>
        </w:rPr>
        <w:t xml:space="preserve"> </w:t>
      </w:r>
      <w:r>
        <w:rPr>
          <w:noProof/>
        </w:rPr>
        <w:t>barijera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komunikaciji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uvođenje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sve</w:t>
      </w:r>
      <w:r w:rsidR="001A5F82" w:rsidRPr="00AE17E0">
        <w:rPr>
          <w:noProof/>
        </w:rPr>
        <w:t xml:space="preserve"> </w:t>
      </w:r>
      <w:r>
        <w:rPr>
          <w:noProof/>
        </w:rPr>
        <w:t>životne</w:t>
      </w:r>
      <w:r w:rsidR="001A5F82" w:rsidRPr="00AE17E0">
        <w:rPr>
          <w:noProof/>
        </w:rPr>
        <w:t xml:space="preserve"> </w:t>
      </w:r>
      <w:r>
        <w:rPr>
          <w:noProof/>
        </w:rPr>
        <w:t>sfere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ciljem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 </w:t>
      </w:r>
      <w:r>
        <w:rPr>
          <w:noProof/>
        </w:rPr>
        <w:t>motivišu</w:t>
      </w:r>
      <w:r w:rsidR="001A5F82" w:rsidRPr="00AE17E0">
        <w:rPr>
          <w:noProof/>
        </w:rPr>
        <w:t xml:space="preserve"> 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osnaže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oštećenjem</w:t>
      </w:r>
      <w:r w:rsidR="001A5F82" w:rsidRPr="00AE17E0">
        <w:rPr>
          <w:noProof/>
        </w:rPr>
        <w:t xml:space="preserve"> </w:t>
      </w:r>
      <w:r>
        <w:rPr>
          <w:noProof/>
        </w:rPr>
        <w:t>sluha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uključe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razne</w:t>
      </w:r>
      <w:r w:rsidR="001A5F82" w:rsidRPr="00AE17E0">
        <w:rPr>
          <w:noProof/>
        </w:rPr>
        <w:t xml:space="preserve"> </w:t>
      </w:r>
      <w:r>
        <w:rPr>
          <w:noProof/>
        </w:rPr>
        <w:t>društvene</w:t>
      </w:r>
      <w:r w:rsidR="001A5F82" w:rsidRPr="00AE17E0">
        <w:rPr>
          <w:noProof/>
        </w:rPr>
        <w:t xml:space="preserve"> </w:t>
      </w:r>
      <w:r>
        <w:rPr>
          <w:noProof/>
        </w:rPr>
        <w:t>aktivnosti</w:t>
      </w:r>
      <w:r w:rsidR="001A5F82" w:rsidRPr="00AE17E0">
        <w:rPr>
          <w:noProof/>
        </w:rPr>
        <w:t xml:space="preserve">,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samostalno</w:t>
      </w:r>
      <w:r w:rsidR="001A5F82" w:rsidRPr="00AE17E0">
        <w:rPr>
          <w:noProof/>
        </w:rPr>
        <w:t xml:space="preserve"> </w:t>
      </w:r>
      <w:r>
        <w:rPr>
          <w:noProof/>
        </w:rPr>
        <w:t>podstiču</w:t>
      </w:r>
      <w:r w:rsidR="001A5F82" w:rsidRPr="00AE17E0">
        <w:rPr>
          <w:noProof/>
        </w:rPr>
        <w:t xml:space="preserve"> </w:t>
      </w:r>
      <w:r>
        <w:rPr>
          <w:noProof/>
        </w:rPr>
        <w:t>inkluziju</w:t>
      </w:r>
      <w:r w:rsidR="001A5F82" w:rsidRPr="00AE17E0">
        <w:rPr>
          <w:noProof/>
        </w:rPr>
        <w:t xml:space="preserve">, </w:t>
      </w:r>
      <w:r>
        <w:rPr>
          <w:noProof/>
        </w:rPr>
        <w:t>preuzmu</w:t>
      </w:r>
      <w:r w:rsidR="001A5F82" w:rsidRPr="00AE17E0">
        <w:rPr>
          <w:noProof/>
        </w:rPr>
        <w:t xml:space="preserve"> </w:t>
      </w:r>
      <w:r>
        <w:rPr>
          <w:noProof/>
        </w:rPr>
        <w:t>inicijativu</w:t>
      </w:r>
      <w:r w:rsidR="001A5F82" w:rsidRPr="00AE17E0">
        <w:rPr>
          <w:noProof/>
        </w:rPr>
        <w:t xml:space="preserve">, </w:t>
      </w:r>
      <w:r>
        <w:rPr>
          <w:noProof/>
        </w:rPr>
        <w:t>odgovornost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upravljanje</w:t>
      </w:r>
      <w:r w:rsidR="001A5F82" w:rsidRPr="00AE17E0">
        <w:rPr>
          <w:noProof/>
        </w:rPr>
        <w:t xml:space="preserve"> </w:t>
      </w:r>
      <w:r>
        <w:rPr>
          <w:noProof/>
        </w:rPr>
        <w:t>radom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svojim</w:t>
      </w:r>
      <w:r w:rsidR="001A5F82" w:rsidRPr="00AE17E0">
        <w:rPr>
          <w:noProof/>
        </w:rPr>
        <w:t xml:space="preserve"> </w:t>
      </w:r>
      <w:r>
        <w:rPr>
          <w:noProof/>
        </w:rPr>
        <w:t>lokalnim</w:t>
      </w:r>
      <w:r w:rsidR="001A5F82" w:rsidRPr="00AE17E0">
        <w:rPr>
          <w:noProof/>
        </w:rPr>
        <w:t xml:space="preserve"> </w:t>
      </w:r>
      <w:r>
        <w:rPr>
          <w:noProof/>
        </w:rPr>
        <w:t>sredinama</w:t>
      </w:r>
      <w:r w:rsidR="001A5F82" w:rsidRPr="00AE17E0">
        <w:rPr>
          <w:noProof/>
        </w:rPr>
        <w:t xml:space="preserve">. </w:t>
      </w:r>
      <w:r>
        <w:rPr>
          <w:noProof/>
        </w:rPr>
        <w:t>Krajnji</w:t>
      </w:r>
      <w:r w:rsidR="001A5F82" w:rsidRPr="00AE17E0">
        <w:rPr>
          <w:noProof/>
        </w:rPr>
        <w:t xml:space="preserve"> </w:t>
      </w:r>
      <w:r>
        <w:rPr>
          <w:noProof/>
        </w:rPr>
        <w:t>cilj</w:t>
      </w:r>
      <w:r w:rsidR="001A5F82" w:rsidRPr="00AE17E0">
        <w:rPr>
          <w:noProof/>
        </w:rPr>
        <w:t xml:space="preserve">, </w:t>
      </w:r>
      <w:r>
        <w:rPr>
          <w:noProof/>
        </w:rPr>
        <w:t>svakako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sprečavanje</w:t>
      </w:r>
      <w:r w:rsidR="001A5F82" w:rsidRPr="00AE17E0">
        <w:rPr>
          <w:noProof/>
        </w:rPr>
        <w:t xml:space="preserve"> </w:t>
      </w:r>
      <w:r>
        <w:rPr>
          <w:noProof/>
        </w:rPr>
        <w:t>diskriminacije</w:t>
      </w:r>
      <w:r w:rsidR="001A5F82" w:rsidRPr="00AE17E0">
        <w:rPr>
          <w:noProof/>
        </w:rPr>
        <w:t xml:space="preserve"> </w:t>
      </w:r>
      <w:r>
        <w:rPr>
          <w:noProof/>
        </w:rPr>
        <w:t>ovih</w:t>
      </w:r>
      <w:r w:rsidR="001A5F82" w:rsidRPr="00AE17E0">
        <w:rPr>
          <w:noProof/>
        </w:rPr>
        <w:t xml:space="preserve"> </w:t>
      </w:r>
      <w:r>
        <w:rPr>
          <w:noProof/>
        </w:rPr>
        <w:t>lica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svakom</w:t>
      </w:r>
      <w:r w:rsidR="001A5F82" w:rsidRPr="00AE17E0">
        <w:rPr>
          <w:noProof/>
        </w:rPr>
        <w:t xml:space="preserve"> </w:t>
      </w:r>
      <w:r>
        <w:rPr>
          <w:noProof/>
        </w:rPr>
        <w:t>pogledu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istovremeno</w:t>
      </w:r>
      <w:r w:rsidR="001A5F82" w:rsidRPr="00AE17E0">
        <w:rPr>
          <w:noProof/>
        </w:rPr>
        <w:t xml:space="preserve"> </w:t>
      </w:r>
      <w:r>
        <w:rPr>
          <w:noProof/>
        </w:rPr>
        <w:t>razbijanje</w:t>
      </w:r>
      <w:r w:rsidR="001A5F82" w:rsidRPr="00AE17E0">
        <w:rPr>
          <w:noProof/>
        </w:rPr>
        <w:t xml:space="preserve"> </w:t>
      </w:r>
      <w:r>
        <w:rPr>
          <w:noProof/>
        </w:rPr>
        <w:t>predrasuda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svim</w:t>
      </w:r>
      <w:r w:rsidR="001A5F82" w:rsidRPr="00AE17E0">
        <w:rPr>
          <w:noProof/>
        </w:rPr>
        <w:t xml:space="preserve"> </w:t>
      </w:r>
      <w:r>
        <w:rPr>
          <w:noProof/>
        </w:rPr>
        <w:t>sferama</w:t>
      </w:r>
      <w:r w:rsidR="001A5F82" w:rsidRPr="00AE17E0">
        <w:rPr>
          <w:noProof/>
        </w:rPr>
        <w:t xml:space="preserve"> </w:t>
      </w:r>
      <w:r>
        <w:rPr>
          <w:noProof/>
        </w:rPr>
        <w:t>života</w:t>
      </w:r>
      <w:r w:rsidR="001A5F82" w:rsidRPr="00AE17E0">
        <w:rPr>
          <w:noProof/>
        </w:rPr>
        <w:t xml:space="preserve">, </w:t>
      </w:r>
      <w:r>
        <w:rPr>
          <w:noProof/>
        </w:rPr>
        <w:t>počevši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obrazovnog</w:t>
      </w:r>
      <w:r w:rsidR="001A5F82" w:rsidRPr="00AE17E0">
        <w:rPr>
          <w:noProof/>
        </w:rPr>
        <w:t xml:space="preserve"> </w:t>
      </w:r>
      <w:r>
        <w:rPr>
          <w:noProof/>
        </w:rPr>
        <w:t>procesa</w:t>
      </w:r>
      <w:r w:rsidR="001A5F82" w:rsidRPr="00AE17E0">
        <w:rPr>
          <w:noProof/>
        </w:rPr>
        <w:t xml:space="preserve"> </w:t>
      </w:r>
      <w:r>
        <w:rPr>
          <w:noProof/>
        </w:rPr>
        <w:t>kroz</w:t>
      </w:r>
      <w:r w:rsidR="001A5F82" w:rsidRPr="00AE17E0">
        <w:rPr>
          <w:noProof/>
        </w:rPr>
        <w:t xml:space="preserve"> </w:t>
      </w:r>
      <w:r>
        <w:rPr>
          <w:noProof/>
        </w:rPr>
        <w:t>inkluzivno</w:t>
      </w:r>
      <w:r w:rsidR="001A5F82" w:rsidRPr="00AE17E0">
        <w:rPr>
          <w:noProof/>
        </w:rPr>
        <w:t xml:space="preserve"> </w:t>
      </w:r>
      <w:r>
        <w:rPr>
          <w:noProof/>
        </w:rPr>
        <w:t>obrazovanje</w:t>
      </w:r>
      <w:r w:rsidR="001A5F82" w:rsidRPr="00AE17E0">
        <w:rPr>
          <w:noProof/>
        </w:rPr>
        <w:t xml:space="preserve">, </w:t>
      </w:r>
      <w:r>
        <w:rPr>
          <w:noProof/>
        </w:rPr>
        <w:t>preko</w:t>
      </w:r>
      <w:r w:rsidR="001A5F82" w:rsidRPr="00AE17E0">
        <w:rPr>
          <w:noProof/>
        </w:rPr>
        <w:t xml:space="preserve"> </w:t>
      </w:r>
      <w:r>
        <w:rPr>
          <w:noProof/>
        </w:rPr>
        <w:t>ostvarivanje</w:t>
      </w:r>
      <w:r w:rsidR="001A5F82" w:rsidRPr="00AE17E0">
        <w:rPr>
          <w:noProof/>
        </w:rPr>
        <w:t xml:space="preserve"> </w:t>
      </w:r>
      <w:r>
        <w:rPr>
          <w:noProof/>
        </w:rPr>
        <w:t>svih</w:t>
      </w:r>
      <w:r w:rsidR="001A5F82" w:rsidRPr="00AE17E0">
        <w:rPr>
          <w:noProof/>
        </w:rPr>
        <w:t xml:space="preserve"> </w:t>
      </w:r>
      <w:r>
        <w:rPr>
          <w:noProof/>
        </w:rPr>
        <w:t>građanskih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obaveza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ravnopravnoj</w:t>
      </w:r>
      <w:r w:rsidR="001A5F82" w:rsidRPr="00AE17E0">
        <w:rPr>
          <w:noProof/>
        </w:rPr>
        <w:t xml:space="preserve"> </w:t>
      </w:r>
      <w:r>
        <w:rPr>
          <w:noProof/>
        </w:rPr>
        <w:t>osnovi</w:t>
      </w:r>
      <w:r w:rsidR="001A5F82" w:rsidRPr="00AE17E0">
        <w:rPr>
          <w:noProof/>
        </w:rPr>
        <w:t xml:space="preserve">, </w:t>
      </w:r>
      <w:r>
        <w:rPr>
          <w:noProof/>
        </w:rPr>
        <w:t>do</w:t>
      </w:r>
      <w:r w:rsidR="001A5F82" w:rsidRPr="00AE17E0">
        <w:rPr>
          <w:noProof/>
        </w:rPr>
        <w:t xml:space="preserve"> </w:t>
      </w:r>
      <w:r>
        <w:rPr>
          <w:noProof/>
        </w:rPr>
        <w:t>ravnopravnog</w:t>
      </w:r>
      <w:r w:rsidR="001A5F82" w:rsidRPr="00AE17E0">
        <w:rPr>
          <w:noProof/>
        </w:rPr>
        <w:t xml:space="preserve"> </w:t>
      </w:r>
      <w:r>
        <w:rPr>
          <w:noProof/>
        </w:rPr>
        <w:t>ostvarivanja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razumevanje</w:t>
      </w:r>
      <w:r w:rsidR="001A5F82" w:rsidRPr="00AE17E0">
        <w:rPr>
          <w:noProof/>
        </w:rPr>
        <w:t xml:space="preserve"> </w:t>
      </w:r>
      <w:r>
        <w:rPr>
          <w:noProof/>
        </w:rPr>
        <w:t>svih</w:t>
      </w:r>
      <w:r w:rsidR="001A5F82" w:rsidRPr="00AE17E0">
        <w:rPr>
          <w:noProof/>
        </w:rPr>
        <w:t xml:space="preserve"> </w:t>
      </w:r>
      <w:r>
        <w:rPr>
          <w:noProof/>
        </w:rPr>
        <w:t>njegovih</w:t>
      </w:r>
      <w:r w:rsidR="001A5F82" w:rsidRPr="00AE17E0">
        <w:rPr>
          <w:noProof/>
        </w:rPr>
        <w:t xml:space="preserve"> </w:t>
      </w:r>
      <w:r>
        <w:rPr>
          <w:noProof/>
        </w:rPr>
        <w:t>aspekata</w:t>
      </w:r>
      <w:r w:rsidR="001A5F82" w:rsidRPr="00AE17E0">
        <w:rPr>
          <w:noProof/>
        </w:rPr>
        <w:t xml:space="preserve">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poslodavca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Rešenja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uticati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druga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bave</w:t>
      </w:r>
      <w:r w:rsidR="001A5F82" w:rsidRPr="00AE17E0">
        <w:rPr>
          <w:noProof/>
        </w:rPr>
        <w:t xml:space="preserve"> </w:t>
      </w:r>
      <w:r>
        <w:rPr>
          <w:noProof/>
        </w:rPr>
        <w:t>zaštitom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(</w:t>
      </w:r>
      <w:r>
        <w:rPr>
          <w:noProof/>
        </w:rPr>
        <w:t>udruženje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</w:t>
      </w:r>
      <w:r w:rsidR="001A5F82" w:rsidRPr="00AE17E0">
        <w:rPr>
          <w:noProof/>
        </w:rPr>
        <w:t xml:space="preserve">.),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iCs/>
          <w:noProof/>
        </w:rPr>
        <w:t>o</w:t>
      </w:r>
      <w:r>
        <w:rPr>
          <w:noProof/>
        </w:rPr>
        <w:t>rganizaciju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okuplja</w:t>
      </w:r>
      <w:r w:rsidR="001A5F82" w:rsidRPr="00AE17E0">
        <w:rPr>
          <w:noProof/>
        </w:rPr>
        <w:t xml:space="preserve"> </w:t>
      </w:r>
      <w:r>
        <w:rPr>
          <w:noProof/>
        </w:rPr>
        <w:t>najveći</w:t>
      </w:r>
      <w:r w:rsidR="001A5F82" w:rsidRPr="00AE17E0">
        <w:rPr>
          <w:noProof/>
        </w:rPr>
        <w:t xml:space="preserve"> </w:t>
      </w:r>
      <w:r>
        <w:rPr>
          <w:noProof/>
        </w:rPr>
        <w:t>broj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teritoriji</w:t>
      </w:r>
      <w:r w:rsidR="001A5F82" w:rsidRPr="00AE17E0">
        <w:rPr>
          <w:noProof/>
        </w:rPr>
        <w:t xml:space="preserve"> </w:t>
      </w:r>
      <w:r>
        <w:rPr>
          <w:noProof/>
        </w:rPr>
        <w:t>Republike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vodi</w:t>
      </w:r>
      <w:r w:rsidR="001A5F82" w:rsidRPr="00AE17E0">
        <w:rPr>
          <w:noProof/>
        </w:rPr>
        <w:t xml:space="preserve"> </w:t>
      </w:r>
      <w:r>
        <w:rPr>
          <w:noProof/>
        </w:rPr>
        <w:t>jedinstvenu</w:t>
      </w:r>
      <w:r w:rsidR="001A5F82" w:rsidRPr="00AE17E0">
        <w:rPr>
          <w:noProof/>
        </w:rPr>
        <w:t xml:space="preserve"> </w:t>
      </w:r>
      <w:r>
        <w:rPr>
          <w:noProof/>
        </w:rPr>
        <w:t>bazu</w:t>
      </w:r>
      <w:r w:rsidR="001A5F82" w:rsidRPr="00AE17E0">
        <w:rPr>
          <w:noProof/>
        </w:rPr>
        <w:t xml:space="preserve"> </w:t>
      </w:r>
      <w:r>
        <w:rPr>
          <w:noProof/>
        </w:rPr>
        <w:t>podataka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tumačima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obezbeđuje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teritoriji</w:t>
      </w:r>
      <w:r w:rsidR="001A5F82" w:rsidRPr="00AE17E0">
        <w:rPr>
          <w:noProof/>
        </w:rPr>
        <w:t xml:space="preserve"> </w:t>
      </w:r>
      <w:r>
        <w:rPr>
          <w:noProof/>
        </w:rPr>
        <w:t>Republike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(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). </w:t>
      </w:r>
      <w:r>
        <w:rPr>
          <w:noProof/>
        </w:rPr>
        <w:t>Ova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obavljati</w:t>
      </w:r>
      <w:r w:rsidR="001A5F82" w:rsidRPr="00AE17E0">
        <w:rPr>
          <w:noProof/>
        </w:rPr>
        <w:t xml:space="preserve"> </w:t>
      </w:r>
      <w:r>
        <w:rPr>
          <w:noProof/>
        </w:rPr>
        <w:t>veoma</w:t>
      </w:r>
      <w:r w:rsidR="001A5F82" w:rsidRPr="00AE17E0">
        <w:rPr>
          <w:noProof/>
        </w:rPr>
        <w:t xml:space="preserve"> </w:t>
      </w:r>
      <w:r>
        <w:rPr>
          <w:noProof/>
        </w:rPr>
        <w:t>važnu</w:t>
      </w:r>
      <w:r w:rsidR="001A5F82" w:rsidRPr="00AE17E0">
        <w:rPr>
          <w:noProof/>
        </w:rPr>
        <w:t xml:space="preserve"> </w:t>
      </w:r>
      <w:r>
        <w:rPr>
          <w:noProof/>
        </w:rPr>
        <w:t>ulogu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životu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. </w:t>
      </w:r>
      <w:r>
        <w:rPr>
          <w:noProof/>
        </w:rPr>
        <w:t>Naime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okviru</w:t>
      </w:r>
      <w:r w:rsidR="001A5F82" w:rsidRPr="00AE17E0">
        <w:rPr>
          <w:noProof/>
        </w:rPr>
        <w:t xml:space="preserve"> </w:t>
      </w:r>
      <w:r>
        <w:rPr>
          <w:noProof/>
        </w:rPr>
        <w:t>ovih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jedino</w:t>
      </w:r>
      <w:r w:rsidR="001A5F82" w:rsidRPr="00AE17E0">
        <w:rPr>
          <w:noProof/>
        </w:rPr>
        <w:t xml:space="preserve"> </w:t>
      </w:r>
      <w:r>
        <w:rPr>
          <w:noProof/>
        </w:rPr>
        <w:t>potpuno</w:t>
      </w:r>
      <w:r w:rsidR="001A5F82" w:rsidRPr="00AE17E0">
        <w:rPr>
          <w:noProof/>
        </w:rPr>
        <w:t xml:space="preserve"> </w:t>
      </w:r>
      <w:r>
        <w:rPr>
          <w:noProof/>
        </w:rPr>
        <w:t>moguće</w:t>
      </w:r>
      <w:r w:rsidR="001A5F82" w:rsidRPr="00AE17E0">
        <w:rPr>
          <w:noProof/>
        </w:rPr>
        <w:t xml:space="preserve"> </w:t>
      </w:r>
      <w:r>
        <w:rPr>
          <w:noProof/>
        </w:rPr>
        <w:t>sagledati</w:t>
      </w:r>
      <w:r w:rsidR="001A5F82" w:rsidRPr="00AE17E0">
        <w:rPr>
          <w:noProof/>
        </w:rPr>
        <w:t xml:space="preserve"> </w:t>
      </w:r>
      <w:r>
        <w:rPr>
          <w:noProof/>
        </w:rPr>
        <w:t>potrebe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, </w:t>
      </w:r>
      <w:r>
        <w:rPr>
          <w:noProof/>
        </w:rPr>
        <w:t>imajući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vidu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ova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okviru</w:t>
      </w:r>
      <w:r w:rsidR="001A5F82" w:rsidRPr="00AE17E0">
        <w:rPr>
          <w:noProof/>
        </w:rPr>
        <w:t xml:space="preserve"> </w:t>
      </w:r>
      <w:r>
        <w:rPr>
          <w:noProof/>
        </w:rPr>
        <w:t>Saveza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, </w:t>
      </w:r>
      <w:r>
        <w:rPr>
          <w:noProof/>
        </w:rPr>
        <w:t>obuhvataju</w:t>
      </w:r>
      <w:r w:rsidR="001A5F82" w:rsidRPr="00AE17E0">
        <w:rPr>
          <w:noProof/>
        </w:rPr>
        <w:t xml:space="preserve"> </w:t>
      </w:r>
      <w:r>
        <w:rPr>
          <w:noProof/>
        </w:rPr>
        <w:t>preko</w:t>
      </w:r>
      <w:r w:rsidR="001A5F82" w:rsidRPr="00AE17E0">
        <w:rPr>
          <w:noProof/>
        </w:rPr>
        <w:t xml:space="preserve"> 20.000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još</w:t>
      </w:r>
      <w:r w:rsidR="001A5F82" w:rsidRPr="00AE17E0">
        <w:rPr>
          <w:noProof/>
        </w:rPr>
        <w:t xml:space="preserve"> </w:t>
      </w:r>
      <w:r>
        <w:rPr>
          <w:noProof/>
        </w:rPr>
        <w:t>oko</w:t>
      </w:r>
      <w:r w:rsidR="001A5F82" w:rsidRPr="00AE17E0">
        <w:rPr>
          <w:noProof/>
        </w:rPr>
        <w:t xml:space="preserve"> 30.000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,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osnovni</w:t>
      </w:r>
      <w:r w:rsidR="001A5F82" w:rsidRPr="00AE17E0">
        <w:rPr>
          <w:noProof/>
        </w:rPr>
        <w:t xml:space="preserve"> </w:t>
      </w:r>
      <w:r>
        <w:rPr>
          <w:noProof/>
        </w:rPr>
        <w:t>problem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uključivanje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društvene</w:t>
      </w:r>
      <w:r w:rsidR="001A5F82" w:rsidRPr="00AE17E0">
        <w:rPr>
          <w:noProof/>
        </w:rPr>
        <w:t xml:space="preserve"> </w:t>
      </w:r>
      <w:r>
        <w:rPr>
          <w:noProof/>
        </w:rPr>
        <w:t>tokove</w:t>
      </w:r>
      <w:r w:rsidR="001A5F82" w:rsidRPr="00AE17E0">
        <w:rPr>
          <w:noProof/>
        </w:rPr>
        <w:t xml:space="preserve"> </w:t>
      </w:r>
      <w:r>
        <w:rPr>
          <w:noProof/>
        </w:rPr>
        <w:t>upravo</w:t>
      </w:r>
      <w:r w:rsidR="001A5F82" w:rsidRPr="00AE17E0">
        <w:rPr>
          <w:noProof/>
        </w:rPr>
        <w:t xml:space="preserve"> </w:t>
      </w:r>
      <w:r>
        <w:rPr>
          <w:noProof/>
        </w:rPr>
        <w:t>ostvarivanje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noProof/>
        </w:rPr>
        <w:t xml:space="preserve">. </w:t>
      </w:r>
      <w:r>
        <w:rPr>
          <w:noProof/>
        </w:rPr>
        <w:t>Ova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mesto</w:t>
      </w:r>
      <w:r w:rsidR="001A5F82" w:rsidRPr="00AE17E0">
        <w:rPr>
          <w:noProof/>
        </w:rPr>
        <w:t xml:space="preserve"> </w:t>
      </w:r>
      <w:r>
        <w:rPr>
          <w:noProof/>
        </w:rPr>
        <w:t>okupljanja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, </w:t>
      </w:r>
      <w:r>
        <w:rPr>
          <w:noProof/>
        </w:rPr>
        <w:t>mesto</w:t>
      </w:r>
      <w:r w:rsidR="001A5F82" w:rsidRPr="00AE17E0">
        <w:rPr>
          <w:noProof/>
        </w:rPr>
        <w:t xml:space="preserve"> </w:t>
      </w:r>
      <w:r>
        <w:rPr>
          <w:noProof/>
        </w:rPr>
        <w:t>razmene</w:t>
      </w:r>
      <w:r w:rsidR="001A5F82" w:rsidRPr="00AE17E0">
        <w:rPr>
          <w:noProof/>
        </w:rPr>
        <w:t xml:space="preserve"> </w:t>
      </w:r>
      <w:r>
        <w:rPr>
          <w:noProof/>
        </w:rPr>
        <w:t>iskustava</w:t>
      </w:r>
      <w:r w:rsidR="001A5F82" w:rsidRPr="00AE17E0">
        <w:rPr>
          <w:noProof/>
        </w:rPr>
        <w:t xml:space="preserve">, </w:t>
      </w:r>
      <w:r>
        <w:rPr>
          <w:noProof/>
        </w:rPr>
        <w:t>pružanja</w:t>
      </w:r>
      <w:r w:rsidR="001A5F82" w:rsidRPr="00AE17E0">
        <w:rPr>
          <w:noProof/>
        </w:rPr>
        <w:t xml:space="preserve"> </w:t>
      </w:r>
      <w:r>
        <w:rPr>
          <w:noProof/>
        </w:rPr>
        <w:t>podrške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uzajamne</w:t>
      </w:r>
      <w:r w:rsidR="001A5F82" w:rsidRPr="00AE17E0">
        <w:rPr>
          <w:noProof/>
        </w:rPr>
        <w:t xml:space="preserve"> </w:t>
      </w:r>
      <w:r>
        <w:rPr>
          <w:noProof/>
        </w:rPr>
        <w:t>pomoći</w:t>
      </w:r>
      <w:r w:rsidR="001A5F82" w:rsidRPr="00AE17E0">
        <w:rPr>
          <w:noProof/>
        </w:rPr>
        <w:t xml:space="preserve">... </w:t>
      </w:r>
      <w:r>
        <w:rPr>
          <w:noProof/>
        </w:rPr>
        <w:t>Upravo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tog</w:t>
      </w:r>
      <w:r w:rsidR="001A5F82" w:rsidRPr="00AE17E0">
        <w:rPr>
          <w:noProof/>
        </w:rPr>
        <w:t xml:space="preserve"> </w:t>
      </w:r>
      <w:r>
        <w:rPr>
          <w:noProof/>
        </w:rPr>
        <w:t>razloga</w:t>
      </w:r>
      <w:r w:rsidR="001A5F82" w:rsidRPr="00AE17E0">
        <w:rPr>
          <w:noProof/>
        </w:rPr>
        <w:t xml:space="preserve">, </w:t>
      </w:r>
      <w:r>
        <w:rPr>
          <w:noProof/>
        </w:rPr>
        <w:t>samim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predviđa</w:t>
      </w:r>
      <w:r w:rsidR="001A5F82" w:rsidRPr="00AE17E0">
        <w:rPr>
          <w:noProof/>
        </w:rPr>
        <w:t xml:space="preserve"> </w:t>
      </w:r>
      <w:r>
        <w:rPr>
          <w:noProof/>
        </w:rPr>
        <w:t>obezbeđivanje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baš</w:t>
      </w:r>
      <w:r w:rsidR="001A5F82" w:rsidRPr="00AE17E0">
        <w:rPr>
          <w:noProof/>
        </w:rPr>
        <w:t xml:space="preserve"> </w:t>
      </w:r>
      <w:r>
        <w:rPr>
          <w:noProof/>
        </w:rPr>
        <w:t>preko</w:t>
      </w:r>
      <w:r w:rsidR="001A5F82" w:rsidRPr="00AE17E0">
        <w:rPr>
          <w:noProof/>
        </w:rPr>
        <w:t xml:space="preserve"> </w:t>
      </w:r>
      <w:r>
        <w:rPr>
          <w:noProof/>
        </w:rPr>
        <w:t>tih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. </w:t>
      </w:r>
      <w:r>
        <w:rPr>
          <w:noProof/>
        </w:rPr>
        <w:t>Uticaj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njihov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evidentan</w:t>
      </w:r>
      <w:r w:rsidR="001A5F82" w:rsidRPr="00AE17E0">
        <w:rPr>
          <w:noProof/>
        </w:rPr>
        <w:t xml:space="preserve"> – </w:t>
      </w:r>
      <w:r>
        <w:rPr>
          <w:noProof/>
        </w:rPr>
        <w:t>sagledavanje</w:t>
      </w:r>
      <w:r w:rsidR="001A5F82" w:rsidRPr="00AE17E0">
        <w:rPr>
          <w:noProof/>
        </w:rPr>
        <w:t xml:space="preserve"> </w:t>
      </w:r>
      <w:r>
        <w:rPr>
          <w:noProof/>
        </w:rPr>
        <w:t>potreba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tumačima</w:t>
      </w:r>
      <w:r w:rsidR="001A5F82" w:rsidRPr="00AE17E0">
        <w:rPr>
          <w:noProof/>
        </w:rPr>
        <w:t xml:space="preserve">, </w:t>
      </w:r>
      <w:r>
        <w:rPr>
          <w:noProof/>
        </w:rPr>
        <w:t>obezbeđivanje</w:t>
      </w:r>
      <w:r w:rsidR="001A5F82" w:rsidRPr="00AE17E0">
        <w:rPr>
          <w:noProof/>
        </w:rPr>
        <w:t xml:space="preserve"> </w:t>
      </w:r>
      <w:r>
        <w:rPr>
          <w:noProof/>
        </w:rPr>
        <w:t>uslova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zadovoljenje</w:t>
      </w:r>
      <w:r w:rsidR="001A5F82" w:rsidRPr="00AE17E0">
        <w:rPr>
          <w:noProof/>
        </w:rPr>
        <w:t xml:space="preserve"> </w:t>
      </w:r>
      <w:r>
        <w:rPr>
          <w:noProof/>
        </w:rPr>
        <w:t>tih</w:t>
      </w:r>
      <w:r w:rsidR="001A5F82" w:rsidRPr="00AE17E0">
        <w:rPr>
          <w:noProof/>
        </w:rPr>
        <w:t xml:space="preserve"> </w:t>
      </w:r>
      <w:r>
        <w:rPr>
          <w:noProof/>
        </w:rPr>
        <w:t>potreba</w:t>
      </w:r>
      <w:r w:rsidR="001A5F82" w:rsidRPr="00AE17E0">
        <w:rPr>
          <w:noProof/>
        </w:rPr>
        <w:t xml:space="preserve">, </w:t>
      </w:r>
      <w:r>
        <w:rPr>
          <w:noProof/>
        </w:rPr>
        <w:t>vođenje</w:t>
      </w:r>
      <w:r w:rsidR="001A5F82" w:rsidRPr="00AE17E0">
        <w:rPr>
          <w:noProof/>
        </w:rPr>
        <w:t xml:space="preserve"> </w:t>
      </w:r>
      <w:r>
        <w:rPr>
          <w:noProof/>
        </w:rPr>
        <w:t>baze</w:t>
      </w:r>
      <w:r w:rsidR="001A5F82" w:rsidRPr="00AE17E0">
        <w:rPr>
          <w:noProof/>
        </w:rPr>
        <w:t xml:space="preserve"> </w:t>
      </w:r>
      <w:r>
        <w:rPr>
          <w:noProof/>
        </w:rPr>
        <w:t>podataka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obezbeđivanje</w:t>
      </w:r>
      <w:r w:rsidR="001A5F82" w:rsidRPr="00AE17E0">
        <w:rPr>
          <w:noProof/>
        </w:rPr>
        <w:t xml:space="preserve"> </w:t>
      </w:r>
      <w:r>
        <w:rPr>
          <w:noProof/>
        </w:rPr>
        <w:t>kvalitetne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, </w:t>
      </w:r>
      <w:r>
        <w:rPr>
          <w:noProof/>
        </w:rPr>
        <w:t>neposredan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odgovornost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taj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kada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pitanju</w:t>
      </w:r>
      <w:r w:rsidR="001A5F82" w:rsidRPr="00AE17E0">
        <w:rPr>
          <w:noProof/>
        </w:rPr>
        <w:t xml:space="preserve"> </w:t>
      </w:r>
      <w:r>
        <w:rPr>
          <w:noProof/>
        </w:rPr>
        <w:t>navedena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kada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pitanju</w:t>
      </w:r>
      <w:r w:rsidR="001A5F82" w:rsidRPr="00AE17E0">
        <w:rPr>
          <w:noProof/>
        </w:rPr>
        <w:t xml:space="preserve"> </w:t>
      </w:r>
      <w:r>
        <w:rPr>
          <w:noProof/>
        </w:rPr>
        <w:t>razvoj</w:t>
      </w:r>
      <w:r w:rsidR="001A5F82" w:rsidRPr="00AE17E0">
        <w:rPr>
          <w:noProof/>
        </w:rPr>
        <w:t xml:space="preserve"> </w:t>
      </w:r>
      <w:r>
        <w:rPr>
          <w:noProof/>
        </w:rPr>
        <w:t>samog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njegov</w:t>
      </w:r>
      <w:r w:rsidR="001A5F82" w:rsidRPr="00AE17E0">
        <w:rPr>
          <w:noProof/>
        </w:rPr>
        <w:t xml:space="preserve"> </w:t>
      </w:r>
      <w:r>
        <w:rPr>
          <w:noProof/>
        </w:rPr>
        <w:t>dalji</w:t>
      </w:r>
      <w:r w:rsidR="001A5F82" w:rsidRPr="00AE17E0">
        <w:rPr>
          <w:noProof/>
        </w:rPr>
        <w:t xml:space="preserve"> </w:t>
      </w:r>
      <w:r>
        <w:rPr>
          <w:noProof/>
        </w:rPr>
        <w:t>napredak</w:t>
      </w:r>
      <w:r w:rsidR="001A5F82" w:rsidRPr="00AE17E0">
        <w:rPr>
          <w:noProof/>
        </w:rPr>
        <w:t xml:space="preserve">. </w:t>
      </w:r>
      <w:r>
        <w:rPr>
          <w:noProof/>
        </w:rPr>
        <w:t>Udruženjima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dat</w:t>
      </w:r>
      <w:r w:rsidR="001A5F82" w:rsidRPr="00AE17E0">
        <w:rPr>
          <w:noProof/>
        </w:rPr>
        <w:t xml:space="preserve"> </w:t>
      </w:r>
      <w:r>
        <w:rPr>
          <w:noProof/>
        </w:rPr>
        <w:t>veliki</w:t>
      </w:r>
      <w:r w:rsidR="001A5F82" w:rsidRPr="00AE17E0">
        <w:rPr>
          <w:noProof/>
        </w:rPr>
        <w:t xml:space="preserve"> </w:t>
      </w:r>
      <w:r>
        <w:rPr>
          <w:noProof/>
        </w:rPr>
        <w:t>zadatak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uticaj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tih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značajan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pravcu</w:t>
      </w:r>
      <w:r w:rsidR="001A5F82" w:rsidRPr="00AE17E0">
        <w:rPr>
          <w:noProof/>
        </w:rPr>
        <w:t xml:space="preserve"> </w:t>
      </w:r>
      <w:r>
        <w:rPr>
          <w:noProof/>
        </w:rPr>
        <w:t>njihovog</w:t>
      </w:r>
      <w:r w:rsidR="001A5F82" w:rsidRPr="00AE17E0">
        <w:rPr>
          <w:noProof/>
        </w:rPr>
        <w:t xml:space="preserve"> </w:t>
      </w:r>
      <w:r>
        <w:rPr>
          <w:noProof/>
        </w:rPr>
        <w:t>daljeg</w:t>
      </w:r>
      <w:r w:rsidR="001A5F82" w:rsidRPr="00AE17E0">
        <w:rPr>
          <w:noProof/>
        </w:rPr>
        <w:t xml:space="preserve"> </w:t>
      </w:r>
      <w:r>
        <w:rPr>
          <w:noProof/>
        </w:rPr>
        <w:t>delovanja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Rešenja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svakako</w:t>
      </w:r>
      <w:r w:rsidR="001A5F82" w:rsidRPr="00AE17E0">
        <w:rPr>
          <w:noProof/>
        </w:rPr>
        <w:t xml:space="preserve"> </w:t>
      </w:r>
      <w:r>
        <w:rPr>
          <w:noProof/>
        </w:rPr>
        <w:t>uticati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obavljanja</w:t>
      </w:r>
      <w:r w:rsidR="001A5F82" w:rsidRPr="00AE17E0">
        <w:rPr>
          <w:noProof/>
        </w:rPr>
        <w:t xml:space="preserve"> </w:t>
      </w:r>
      <w:r>
        <w:rPr>
          <w:noProof/>
        </w:rPr>
        <w:t>poslova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javnih</w:t>
      </w:r>
      <w:r w:rsidR="001A5F82" w:rsidRPr="00AE17E0">
        <w:rPr>
          <w:noProof/>
        </w:rPr>
        <w:t xml:space="preserve"> </w:t>
      </w:r>
      <w:r>
        <w:rPr>
          <w:noProof/>
        </w:rPr>
        <w:t>službi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poslodavaca</w:t>
      </w:r>
      <w:r w:rsidR="001A5F82" w:rsidRPr="00AE17E0">
        <w:rPr>
          <w:noProof/>
        </w:rPr>
        <w:t xml:space="preserve"> (</w:t>
      </w:r>
      <w:r>
        <w:rPr>
          <w:noProof/>
        </w:rPr>
        <w:t>socijalnih</w:t>
      </w:r>
      <w:r w:rsidR="001A5F82" w:rsidRPr="00AE17E0">
        <w:rPr>
          <w:noProof/>
        </w:rPr>
        <w:t xml:space="preserve">, </w:t>
      </w:r>
      <w:r>
        <w:rPr>
          <w:noProof/>
        </w:rPr>
        <w:t>zdravstvenih</w:t>
      </w:r>
      <w:r w:rsidR="001A5F82" w:rsidRPr="00AE17E0">
        <w:rPr>
          <w:noProof/>
        </w:rPr>
        <w:t xml:space="preserve">, </w:t>
      </w:r>
      <w:r>
        <w:rPr>
          <w:noProof/>
        </w:rPr>
        <w:t>pravosudnih</w:t>
      </w:r>
      <w:r w:rsidR="001A5F82" w:rsidRPr="00AE17E0">
        <w:rPr>
          <w:noProof/>
        </w:rPr>
        <w:t xml:space="preserve">, </w:t>
      </w:r>
      <w:r>
        <w:rPr>
          <w:noProof/>
        </w:rPr>
        <w:t>obrazovnih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</w:t>
      </w:r>
      <w:r w:rsidR="001A5F82" w:rsidRPr="00AE17E0">
        <w:rPr>
          <w:noProof/>
        </w:rPr>
        <w:t xml:space="preserve">.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ostvaruje</w:t>
      </w:r>
      <w:r w:rsidR="001A5F82" w:rsidRPr="00AE17E0">
        <w:rPr>
          <w:noProof/>
        </w:rPr>
        <w:t xml:space="preserve"> </w:t>
      </w:r>
      <w:r>
        <w:rPr>
          <w:noProof/>
        </w:rPr>
        <w:t>neko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zakonu</w:t>
      </w:r>
      <w:r w:rsidR="001A5F82" w:rsidRPr="00AE17E0">
        <w:rPr>
          <w:noProof/>
        </w:rPr>
        <w:t xml:space="preserve"> </w:t>
      </w:r>
      <w:r>
        <w:rPr>
          <w:noProof/>
        </w:rPr>
        <w:t>zasnovan</w:t>
      </w:r>
      <w:r w:rsidR="001A5F82" w:rsidRPr="00AE17E0">
        <w:rPr>
          <w:noProof/>
        </w:rPr>
        <w:t xml:space="preserve"> </w:t>
      </w:r>
      <w:r>
        <w:rPr>
          <w:noProof/>
        </w:rPr>
        <w:t>interes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vrši</w:t>
      </w:r>
      <w:r w:rsidR="001A5F82" w:rsidRPr="00AE17E0">
        <w:rPr>
          <w:noProof/>
        </w:rPr>
        <w:t xml:space="preserve"> </w:t>
      </w:r>
      <w:r>
        <w:rPr>
          <w:noProof/>
        </w:rPr>
        <w:t>obaveza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)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obezbeđivanja</w:t>
      </w:r>
      <w:r w:rsidR="001A5F82" w:rsidRPr="00AE17E0">
        <w:rPr>
          <w:noProof/>
        </w:rPr>
        <w:t xml:space="preserve"> </w:t>
      </w:r>
      <w:r>
        <w:rPr>
          <w:noProof/>
        </w:rPr>
        <w:t>uslova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radnopravan</w:t>
      </w:r>
      <w:r w:rsidR="001A5F82" w:rsidRPr="00AE17E0">
        <w:rPr>
          <w:noProof/>
        </w:rPr>
        <w:t xml:space="preserve"> </w:t>
      </w:r>
      <w:r>
        <w:rPr>
          <w:noProof/>
        </w:rPr>
        <w:t>položaj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pred</w:t>
      </w:r>
      <w:r w:rsidR="001A5F82" w:rsidRPr="00AE17E0">
        <w:rPr>
          <w:noProof/>
        </w:rPr>
        <w:t xml:space="preserve"> </w:t>
      </w:r>
      <w:r>
        <w:rPr>
          <w:noProof/>
        </w:rPr>
        <w:t>tim</w:t>
      </w:r>
      <w:r w:rsidR="001A5F82" w:rsidRPr="00AE17E0">
        <w:rPr>
          <w:noProof/>
        </w:rPr>
        <w:t xml:space="preserve"> </w:t>
      </w:r>
      <w:r>
        <w:rPr>
          <w:noProof/>
        </w:rPr>
        <w:t>službama</w:t>
      </w:r>
      <w:r w:rsidR="001A5F82" w:rsidRPr="00AE17E0">
        <w:rPr>
          <w:noProof/>
        </w:rPr>
        <w:t xml:space="preserve">, </w:t>
      </w:r>
      <w:r>
        <w:rPr>
          <w:noProof/>
        </w:rPr>
        <w:t>omogućavanjem</w:t>
      </w:r>
      <w:r w:rsidR="001A5F82" w:rsidRPr="00AE17E0">
        <w:rPr>
          <w:noProof/>
        </w:rPr>
        <w:t xml:space="preserve"> </w:t>
      </w:r>
      <w:r>
        <w:rPr>
          <w:noProof/>
        </w:rPr>
        <w:t>prisustva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ostvarivanja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obaveza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,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obezbeđivanja</w:t>
      </w:r>
      <w:r w:rsidR="001A5F82" w:rsidRPr="00AE17E0">
        <w:rPr>
          <w:noProof/>
        </w:rPr>
        <w:t xml:space="preserve"> </w:t>
      </w:r>
      <w:r>
        <w:rPr>
          <w:noProof/>
        </w:rPr>
        <w:t>poznavanja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zaposlenih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tim</w:t>
      </w:r>
      <w:r w:rsidR="001A5F82" w:rsidRPr="00AE17E0">
        <w:rPr>
          <w:noProof/>
        </w:rPr>
        <w:t xml:space="preserve"> </w:t>
      </w:r>
      <w:r>
        <w:rPr>
          <w:noProof/>
        </w:rPr>
        <w:t>službama</w:t>
      </w:r>
      <w:r w:rsidR="001A5F82" w:rsidRPr="00AE17E0">
        <w:rPr>
          <w:noProof/>
        </w:rPr>
        <w:t xml:space="preserve">. </w:t>
      </w:r>
      <w:r>
        <w:rPr>
          <w:noProof/>
        </w:rPr>
        <w:t>Ovakva</w:t>
      </w:r>
      <w:r w:rsidR="001A5F82" w:rsidRPr="00AE17E0">
        <w:rPr>
          <w:noProof/>
        </w:rPr>
        <w:t xml:space="preserve"> </w:t>
      </w:r>
      <w:r>
        <w:rPr>
          <w:noProof/>
        </w:rPr>
        <w:t>obaveza</w:t>
      </w:r>
      <w:r w:rsidR="001A5F82" w:rsidRPr="00AE17E0">
        <w:rPr>
          <w:noProof/>
        </w:rPr>
        <w:t xml:space="preserve"> </w:t>
      </w:r>
      <w:r>
        <w:rPr>
          <w:noProof/>
        </w:rPr>
        <w:t>proističe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brojnih</w:t>
      </w:r>
      <w:r w:rsidR="001A5F82" w:rsidRPr="00AE17E0">
        <w:rPr>
          <w:noProof/>
        </w:rPr>
        <w:t xml:space="preserve"> </w:t>
      </w:r>
      <w:r>
        <w:rPr>
          <w:noProof/>
        </w:rPr>
        <w:t>međunarodnih</w:t>
      </w:r>
      <w:r w:rsidR="001A5F82" w:rsidRPr="00AE17E0">
        <w:rPr>
          <w:noProof/>
        </w:rPr>
        <w:t xml:space="preserve"> </w:t>
      </w:r>
      <w:r>
        <w:rPr>
          <w:noProof/>
        </w:rPr>
        <w:t>dokumenata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Republika</w:t>
      </w:r>
      <w:r w:rsidR="001A5F82" w:rsidRPr="00AE17E0">
        <w:rPr>
          <w:noProof/>
        </w:rPr>
        <w:t xml:space="preserve"> </w:t>
      </w:r>
      <w:r>
        <w:rPr>
          <w:noProof/>
        </w:rPr>
        <w:t>Srbija</w:t>
      </w:r>
      <w:r w:rsidR="001A5F82" w:rsidRPr="00AE17E0">
        <w:rPr>
          <w:noProof/>
        </w:rPr>
        <w:t xml:space="preserve"> </w:t>
      </w:r>
      <w:r>
        <w:rPr>
          <w:noProof/>
        </w:rPr>
        <w:t>prihvatila</w:t>
      </w:r>
      <w:r w:rsidR="001A5F82" w:rsidRPr="00AE17E0">
        <w:rPr>
          <w:noProof/>
        </w:rPr>
        <w:t xml:space="preserve">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predstavlja</w:t>
      </w:r>
      <w:r w:rsidR="001A5F82" w:rsidRPr="00AE17E0">
        <w:rPr>
          <w:noProof/>
        </w:rPr>
        <w:t xml:space="preserve"> </w:t>
      </w:r>
      <w:r>
        <w:rPr>
          <w:noProof/>
        </w:rPr>
        <w:t>samo</w:t>
      </w:r>
      <w:r w:rsidR="001A5F82" w:rsidRPr="00AE17E0">
        <w:rPr>
          <w:noProof/>
        </w:rPr>
        <w:t xml:space="preserve"> </w:t>
      </w:r>
      <w:r>
        <w:rPr>
          <w:noProof/>
        </w:rPr>
        <w:t>konkretizaciju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uređenih</w:t>
      </w:r>
      <w:r w:rsidR="001A5F82" w:rsidRPr="00AE17E0">
        <w:rPr>
          <w:noProof/>
        </w:rPr>
        <w:t xml:space="preserve"> </w:t>
      </w:r>
      <w:r>
        <w:rPr>
          <w:noProof/>
        </w:rPr>
        <w:t>tim</w:t>
      </w:r>
      <w:r w:rsidR="001A5F82" w:rsidRPr="00AE17E0">
        <w:rPr>
          <w:noProof/>
        </w:rPr>
        <w:t xml:space="preserve"> </w:t>
      </w:r>
      <w:r>
        <w:rPr>
          <w:noProof/>
        </w:rPr>
        <w:t>dokumentima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: </w:t>
      </w:r>
      <w:r>
        <w:rPr>
          <w:noProof/>
        </w:rPr>
        <w:t>Konvencija</w:t>
      </w:r>
      <w:r w:rsidR="001A5F82" w:rsidRPr="00AE17E0">
        <w:rPr>
          <w:noProof/>
        </w:rPr>
        <w:t xml:space="preserve"> </w:t>
      </w:r>
      <w:r>
        <w:rPr>
          <w:noProof/>
        </w:rPr>
        <w:t>UN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pravima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(</w:t>
      </w:r>
      <w:r>
        <w:rPr>
          <w:noProof/>
        </w:rPr>
        <w:t>ratifikovana</w:t>
      </w:r>
      <w:r w:rsidR="001A5F82" w:rsidRPr="00AE17E0">
        <w:rPr>
          <w:noProof/>
        </w:rPr>
        <w:t xml:space="preserve"> 2009. </w:t>
      </w:r>
      <w:r>
        <w:rPr>
          <w:noProof/>
        </w:rPr>
        <w:t>godine</w:t>
      </w:r>
      <w:r w:rsidR="001A5F82" w:rsidRPr="00AE17E0">
        <w:rPr>
          <w:noProof/>
        </w:rPr>
        <w:t xml:space="preserve">) </w:t>
      </w:r>
      <w:r>
        <w:rPr>
          <w:noProof/>
        </w:rPr>
        <w:t>čiji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opšti</w:t>
      </w:r>
      <w:r w:rsidR="001A5F82" w:rsidRPr="00AE17E0">
        <w:rPr>
          <w:noProof/>
        </w:rPr>
        <w:t xml:space="preserve"> </w:t>
      </w:r>
      <w:r>
        <w:rPr>
          <w:noProof/>
        </w:rPr>
        <w:t>cilj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unapredi</w:t>
      </w:r>
      <w:r w:rsidR="001A5F82" w:rsidRPr="00AE17E0">
        <w:rPr>
          <w:noProof/>
        </w:rPr>
        <w:t xml:space="preserve">, </w:t>
      </w:r>
      <w:r>
        <w:rPr>
          <w:noProof/>
        </w:rPr>
        <w:t>zaštiti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osigura</w:t>
      </w:r>
      <w:r w:rsidR="001A5F82" w:rsidRPr="00AE17E0">
        <w:rPr>
          <w:noProof/>
        </w:rPr>
        <w:t xml:space="preserve"> </w:t>
      </w:r>
      <w:r>
        <w:rPr>
          <w:noProof/>
        </w:rPr>
        <w:t>puno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jednako</w:t>
      </w:r>
      <w:r w:rsidR="001A5F82" w:rsidRPr="00AE17E0">
        <w:rPr>
          <w:noProof/>
        </w:rPr>
        <w:t xml:space="preserve"> </w:t>
      </w:r>
      <w:r>
        <w:rPr>
          <w:noProof/>
        </w:rPr>
        <w:t>uživanje</w:t>
      </w:r>
      <w:r w:rsidR="001A5F82" w:rsidRPr="00AE17E0">
        <w:rPr>
          <w:noProof/>
        </w:rPr>
        <w:t xml:space="preserve"> </w:t>
      </w:r>
      <w:r>
        <w:rPr>
          <w:noProof/>
        </w:rPr>
        <w:t>svih</w:t>
      </w:r>
      <w:r w:rsidR="001A5F82" w:rsidRPr="00AE17E0">
        <w:rPr>
          <w:noProof/>
        </w:rPr>
        <w:t xml:space="preserve"> </w:t>
      </w:r>
      <w:r>
        <w:rPr>
          <w:noProof/>
        </w:rPr>
        <w:t>ljudskih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osnovnih</w:t>
      </w:r>
      <w:r w:rsidR="001A5F82" w:rsidRPr="00AE17E0">
        <w:rPr>
          <w:noProof/>
        </w:rPr>
        <w:t xml:space="preserve"> </w:t>
      </w:r>
      <w:r>
        <w:rPr>
          <w:noProof/>
        </w:rPr>
        <w:t>sloboda</w:t>
      </w:r>
      <w:r w:rsidR="001A5F82" w:rsidRPr="00AE17E0">
        <w:rPr>
          <w:noProof/>
        </w:rPr>
        <w:t xml:space="preserve"> </w:t>
      </w:r>
      <w:r>
        <w:rPr>
          <w:noProof/>
        </w:rPr>
        <w:t>svim</w:t>
      </w:r>
      <w:r w:rsidR="001A5F82" w:rsidRPr="00AE17E0">
        <w:rPr>
          <w:noProof/>
        </w:rPr>
        <w:t xml:space="preserve"> </w:t>
      </w:r>
      <w:r>
        <w:rPr>
          <w:noProof/>
        </w:rPr>
        <w:t>osobama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unapredi</w:t>
      </w:r>
      <w:r w:rsidR="001A5F82" w:rsidRPr="00AE17E0">
        <w:rPr>
          <w:noProof/>
        </w:rPr>
        <w:t xml:space="preserve"> </w:t>
      </w:r>
      <w:r>
        <w:rPr>
          <w:noProof/>
        </w:rPr>
        <w:t>poštovanje</w:t>
      </w:r>
      <w:r w:rsidR="001A5F82" w:rsidRPr="00AE17E0">
        <w:rPr>
          <w:noProof/>
        </w:rPr>
        <w:t xml:space="preserve"> </w:t>
      </w:r>
      <w:r>
        <w:rPr>
          <w:noProof/>
        </w:rPr>
        <w:t>njihovog</w:t>
      </w:r>
      <w:r w:rsidR="001A5F82" w:rsidRPr="00AE17E0">
        <w:rPr>
          <w:noProof/>
        </w:rPr>
        <w:t xml:space="preserve"> </w:t>
      </w:r>
      <w:r>
        <w:rPr>
          <w:noProof/>
        </w:rPr>
        <w:t>urođenog</w:t>
      </w:r>
      <w:r w:rsidR="001A5F82" w:rsidRPr="00AE17E0">
        <w:rPr>
          <w:noProof/>
        </w:rPr>
        <w:t xml:space="preserve"> </w:t>
      </w:r>
      <w:r>
        <w:rPr>
          <w:noProof/>
        </w:rPr>
        <w:t>dostojanstva</w:t>
      </w:r>
      <w:r w:rsidR="001A5F82" w:rsidRPr="00AE17E0">
        <w:rPr>
          <w:noProof/>
        </w:rPr>
        <w:t xml:space="preserve">, </w:t>
      </w:r>
      <w:r>
        <w:rPr>
          <w:noProof/>
        </w:rPr>
        <w:t>Evropska</w:t>
      </w:r>
      <w:r w:rsidR="001A5F82" w:rsidRPr="00AE17E0">
        <w:rPr>
          <w:noProof/>
        </w:rPr>
        <w:t xml:space="preserve"> </w:t>
      </w:r>
      <w:r>
        <w:rPr>
          <w:noProof/>
        </w:rPr>
        <w:t>konvencija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zaštitu</w:t>
      </w:r>
      <w:r w:rsidR="001A5F82" w:rsidRPr="00AE17E0">
        <w:rPr>
          <w:noProof/>
        </w:rPr>
        <w:t xml:space="preserve"> </w:t>
      </w:r>
      <w:r>
        <w:rPr>
          <w:noProof/>
        </w:rPr>
        <w:t>ljudskih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osnovnih</w:t>
      </w:r>
      <w:r w:rsidR="001A5F82" w:rsidRPr="00AE17E0">
        <w:rPr>
          <w:noProof/>
        </w:rPr>
        <w:t xml:space="preserve"> </w:t>
      </w:r>
      <w:r>
        <w:rPr>
          <w:noProof/>
        </w:rPr>
        <w:t>sloboda</w:t>
      </w:r>
      <w:r w:rsidR="001A5F82" w:rsidRPr="00AE17E0">
        <w:rPr>
          <w:noProof/>
        </w:rPr>
        <w:t xml:space="preserve">, </w:t>
      </w:r>
      <w:r>
        <w:rPr>
          <w:noProof/>
        </w:rPr>
        <w:t>Revidirana</w:t>
      </w:r>
      <w:r w:rsidR="001A5F82" w:rsidRPr="00AE17E0">
        <w:rPr>
          <w:noProof/>
        </w:rPr>
        <w:t xml:space="preserve"> </w:t>
      </w:r>
      <w:r>
        <w:rPr>
          <w:noProof/>
        </w:rPr>
        <w:t>Evropska</w:t>
      </w:r>
      <w:r w:rsidR="001A5F82" w:rsidRPr="00AE17E0">
        <w:rPr>
          <w:noProof/>
        </w:rPr>
        <w:t xml:space="preserve"> </w:t>
      </w:r>
      <w:r>
        <w:rPr>
          <w:noProof/>
        </w:rPr>
        <w:t>socijalna</w:t>
      </w:r>
      <w:r w:rsidR="001A5F82" w:rsidRPr="00AE17E0">
        <w:rPr>
          <w:noProof/>
        </w:rPr>
        <w:t xml:space="preserve"> </w:t>
      </w:r>
      <w:r>
        <w:rPr>
          <w:noProof/>
        </w:rPr>
        <w:t>povelja</w:t>
      </w:r>
      <w:r w:rsidR="001A5F82" w:rsidRPr="00AE17E0">
        <w:rPr>
          <w:noProof/>
        </w:rPr>
        <w:t xml:space="preserve">, </w:t>
      </w:r>
      <w:r>
        <w:rPr>
          <w:noProof/>
        </w:rPr>
        <w:t>konvencije</w:t>
      </w:r>
      <w:r w:rsidR="001A5F82" w:rsidRPr="00AE17E0">
        <w:rPr>
          <w:noProof/>
        </w:rPr>
        <w:t xml:space="preserve"> </w:t>
      </w:r>
      <w:r>
        <w:rPr>
          <w:noProof/>
        </w:rPr>
        <w:t>MOR</w:t>
      </w:r>
      <w:r w:rsidR="001A5F82" w:rsidRPr="00AE17E0">
        <w:rPr>
          <w:noProof/>
        </w:rPr>
        <w:t>-</w:t>
      </w:r>
      <w:r>
        <w:rPr>
          <w:noProof/>
        </w:rPr>
        <w:t>a</w:t>
      </w:r>
      <w:r w:rsidR="001A5F82" w:rsidRPr="00AE17E0">
        <w:rPr>
          <w:noProof/>
        </w:rPr>
        <w:t xml:space="preserve"> (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profesionalnoj</w:t>
      </w:r>
      <w:r w:rsidR="001A5F82" w:rsidRPr="00AE17E0">
        <w:rPr>
          <w:noProof/>
        </w:rPr>
        <w:t xml:space="preserve"> </w:t>
      </w:r>
      <w:r>
        <w:rPr>
          <w:noProof/>
        </w:rPr>
        <w:t>rehabilitaciji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zapošljavanju</w:t>
      </w:r>
      <w:r w:rsidR="001A5F82" w:rsidRPr="00AE17E0">
        <w:rPr>
          <w:noProof/>
        </w:rPr>
        <w:t xml:space="preserve"> </w:t>
      </w:r>
      <w:r>
        <w:rPr>
          <w:noProof/>
        </w:rPr>
        <w:t>invalida</w:t>
      </w:r>
      <w:r w:rsidR="001A5F82" w:rsidRPr="00AE17E0">
        <w:rPr>
          <w:noProof/>
        </w:rPr>
        <w:t xml:space="preserve">, </w:t>
      </w:r>
      <w:r>
        <w:rPr>
          <w:noProof/>
        </w:rPr>
        <w:t>diskriminaciju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pogledu</w:t>
      </w:r>
      <w:r w:rsidR="001A5F82" w:rsidRPr="00AE17E0">
        <w:rPr>
          <w:noProof/>
        </w:rPr>
        <w:t xml:space="preserve"> </w:t>
      </w:r>
      <w:r>
        <w:rPr>
          <w:noProof/>
        </w:rPr>
        <w:t>zapošljavanja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zanimanja</w:t>
      </w:r>
      <w:r w:rsidR="001A5F82" w:rsidRPr="00AE17E0">
        <w:rPr>
          <w:noProof/>
        </w:rPr>
        <w:t xml:space="preserve">,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profesionalnoj</w:t>
      </w:r>
      <w:r w:rsidR="001A5F82" w:rsidRPr="00AE17E0">
        <w:rPr>
          <w:noProof/>
        </w:rPr>
        <w:t xml:space="preserve"> </w:t>
      </w:r>
      <w:r>
        <w:rPr>
          <w:noProof/>
        </w:rPr>
        <w:t>orijentaciji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stručnom</w:t>
      </w:r>
      <w:r w:rsidR="001A5F82" w:rsidRPr="00AE17E0">
        <w:rPr>
          <w:noProof/>
        </w:rPr>
        <w:t xml:space="preserve"> </w:t>
      </w:r>
      <w:r>
        <w:rPr>
          <w:noProof/>
        </w:rPr>
        <w:t>osposobljavanju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razvoju</w:t>
      </w:r>
      <w:r w:rsidR="001A5F82" w:rsidRPr="00AE17E0">
        <w:rPr>
          <w:noProof/>
        </w:rPr>
        <w:t xml:space="preserve"> </w:t>
      </w:r>
      <w:r>
        <w:rPr>
          <w:noProof/>
        </w:rPr>
        <w:t>ljudskih</w:t>
      </w:r>
      <w:r w:rsidR="001A5F82" w:rsidRPr="00AE17E0">
        <w:rPr>
          <w:noProof/>
        </w:rPr>
        <w:t xml:space="preserve"> </w:t>
      </w:r>
      <w:r>
        <w:rPr>
          <w:noProof/>
        </w:rPr>
        <w:t>resursa</w:t>
      </w:r>
      <w:r w:rsidR="001A5F82" w:rsidRPr="00AE17E0">
        <w:rPr>
          <w:noProof/>
        </w:rPr>
        <w:t xml:space="preserve">),  </w:t>
      </w:r>
      <w:r>
        <w:rPr>
          <w:noProof/>
        </w:rPr>
        <w:t>dokumenta</w:t>
      </w:r>
      <w:r w:rsidR="001A5F82" w:rsidRPr="00AE17E0">
        <w:rPr>
          <w:noProof/>
        </w:rPr>
        <w:t xml:space="preserve"> </w:t>
      </w:r>
      <w:r>
        <w:rPr>
          <w:noProof/>
        </w:rPr>
        <w:t>Saveta</w:t>
      </w:r>
      <w:r w:rsidR="001A5F82" w:rsidRPr="00AE17E0">
        <w:rPr>
          <w:noProof/>
        </w:rPr>
        <w:t xml:space="preserve"> </w:t>
      </w:r>
      <w:r>
        <w:rPr>
          <w:noProof/>
        </w:rPr>
        <w:t>Evrope</w:t>
      </w:r>
      <w:r w:rsidR="001A5F82" w:rsidRPr="00AE17E0">
        <w:rPr>
          <w:noProof/>
        </w:rPr>
        <w:t xml:space="preserve"> - </w:t>
      </w:r>
      <w:r>
        <w:rPr>
          <w:noProof/>
        </w:rPr>
        <w:t>Preporuke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koherentnoj</w:t>
      </w:r>
      <w:r w:rsidR="001A5F82" w:rsidRPr="00AE17E0">
        <w:rPr>
          <w:noProof/>
        </w:rPr>
        <w:t xml:space="preserve"> </w:t>
      </w:r>
      <w:r>
        <w:rPr>
          <w:noProof/>
        </w:rPr>
        <w:t>politici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, </w:t>
      </w:r>
      <w:r>
        <w:rPr>
          <w:noProof/>
        </w:rPr>
        <w:t>Evropski</w:t>
      </w:r>
      <w:r w:rsidR="001A5F82" w:rsidRPr="00AE17E0">
        <w:rPr>
          <w:noProof/>
        </w:rPr>
        <w:t xml:space="preserve"> </w:t>
      </w:r>
      <w:r>
        <w:rPr>
          <w:noProof/>
        </w:rPr>
        <w:t>plan</w:t>
      </w:r>
      <w:r w:rsidR="001A5F82" w:rsidRPr="00AE17E0">
        <w:rPr>
          <w:noProof/>
        </w:rPr>
        <w:t xml:space="preserve"> </w:t>
      </w:r>
      <w:r>
        <w:rPr>
          <w:noProof/>
        </w:rPr>
        <w:t>akcije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period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2006. </w:t>
      </w:r>
      <w:r>
        <w:rPr>
          <w:noProof/>
        </w:rPr>
        <w:t>do</w:t>
      </w:r>
      <w:r w:rsidR="001A5F82" w:rsidRPr="00AE17E0">
        <w:rPr>
          <w:noProof/>
        </w:rPr>
        <w:t xml:space="preserve"> 2016. </w:t>
      </w:r>
      <w:r>
        <w:rPr>
          <w:noProof/>
        </w:rPr>
        <w:t>godine</w:t>
      </w:r>
      <w:r w:rsidR="001A5F82" w:rsidRPr="00AE17E0">
        <w:rPr>
          <w:noProof/>
        </w:rPr>
        <w:t xml:space="preserve">.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vezano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isključivo</w:t>
      </w:r>
      <w:r w:rsidR="001A5F82" w:rsidRPr="00AE17E0">
        <w:rPr>
          <w:noProof/>
        </w:rPr>
        <w:t xml:space="preserve"> </w:t>
      </w:r>
      <w:r>
        <w:rPr>
          <w:noProof/>
        </w:rPr>
        <w:lastRenderedPageBreak/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situaciju</w:t>
      </w:r>
      <w:r w:rsidR="001A5F82" w:rsidRPr="00AE17E0">
        <w:rPr>
          <w:noProof/>
        </w:rPr>
        <w:t xml:space="preserve"> </w:t>
      </w:r>
      <w:r>
        <w:rPr>
          <w:noProof/>
        </w:rPr>
        <w:t>kad</w:t>
      </w:r>
      <w:r w:rsidR="001A5F82" w:rsidRPr="00AE17E0">
        <w:rPr>
          <w:noProof/>
        </w:rPr>
        <w:t xml:space="preserve"> </w:t>
      </w:r>
      <w:r>
        <w:rPr>
          <w:noProof/>
        </w:rPr>
        <w:t>gluva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drugog</w:t>
      </w:r>
      <w:r w:rsidR="001A5F82" w:rsidRPr="00AE17E0">
        <w:rPr>
          <w:noProof/>
        </w:rPr>
        <w:t xml:space="preserve"> </w:t>
      </w:r>
      <w:r>
        <w:rPr>
          <w:noProof/>
        </w:rPr>
        <w:t>oblika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čitanjem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usana</w:t>
      </w:r>
      <w:r w:rsidR="001A5F82" w:rsidRPr="00AE17E0">
        <w:rPr>
          <w:noProof/>
        </w:rPr>
        <w:t xml:space="preserve">, </w:t>
      </w:r>
      <w:r>
        <w:rPr>
          <w:noProof/>
        </w:rPr>
        <w:t>pisanjem</w:t>
      </w:r>
      <w:r w:rsidR="001A5F82" w:rsidRPr="00AE17E0">
        <w:rPr>
          <w:noProof/>
        </w:rPr>
        <w:t xml:space="preserve">, </w:t>
      </w:r>
      <w:r>
        <w:rPr>
          <w:noProof/>
        </w:rPr>
        <w:t>upotrebom</w:t>
      </w:r>
      <w:r w:rsidR="001A5F82" w:rsidRPr="00AE17E0">
        <w:rPr>
          <w:noProof/>
        </w:rPr>
        <w:t xml:space="preserve"> </w:t>
      </w:r>
      <w:r>
        <w:rPr>
          <w:noProof/>
        </w:rPr>
        <w:t>tehničkih</w:t>
      </w:r>
      <w:r w:rsidR="001A5F82" w:rsidRPr="00AE17E0">
        <w:rPr>
          <w:noProof/>
        </w:rPr>
        <w:t xml:space="preserve"> </w:t>
      </w:r>
      <w:r>
        <w:rPr>
          <w:noProof/>
        </w:rPr>
        <w:t>pomagala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drugi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, </w:t>
      </w:r>
      <w:r>
        <w:rPr>
          <w:noProof/>
        </w:rPr>
        <w:t>ostvari</w:t>
      </w:r>
      <w:r w:rsidR="001A5F82" w:rsidRPr="00AE17E0">
        <w:rPr>
          <w:noProof/>
        </w:rPr>
        <w:t xml:space="preserve"> </w:t>
      </w:r>
      <w:r>
        <w:rPr>
          <w:noProof/>
        </w:rPr>
        <w:t>neko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zakonu</w:t>
      </w:r>
      <w:r w:rsidR="001A5F82" w:rsidRPr="00AE17E0">
        <w:rPr>
          <w:noProof/>
        </w:rPr>
        <w:t xml:space="preserve"> </w:t>
      </w:r>
      <w:r>
        <w:rPr>
          <w:noProof/>
        </w:rPr>
        <w:t>zasnovan</w:t>
      </w:r>
      <w:r w:rsidR="001A5F82" w:rsidRPr="00AE17E0">
        <w:rPr>
          <w:noProof/>
        </w:rPr>
        <w:t xml:space="preserve"> </w:t>
      </w:r>
      <w:r>
        <w:rPr>
          <w:noProof/>
        </w:rPr>
        <w:t>interes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izvrši</w:t>
      </w:r>
      <w:r w:rsidR="001A5F82" w:rsidRPr="00AE17E0">
        <w:rPr>
          <w:noProof/>
        </w:rPr>
        <w:t xml:space="preserve"> </w:t>
      </w:r>
      <w:r>
        <w:rPr>
          <w:noProof/>
        </w:rPr>
        <w:t>neku</w:t>
      </w:r>
      <w:r w:rsidR="001A5F82" w:rsidRPr="00AE17E0">
        <w:rPr>
          <w:noProof/>
        </w:rPr>
        <w:t xml:space="preserve"> </w:t>
      </w:r>
      <w:r>
        <w:rPr>
          <w:noProof/>
        </w:rPr>
        <w:t>obavezu</w:t>
      </w:r>
      <w:r w:rsidR="001A5F82" w:rsidRPr="00AE17E0">
        <w:rPr>
          <w:noProof/>
        </w:rPr>
        <w:t xml:space="preserve">.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službe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tom</w:t>
      </w:r>
      <w:r w:rsidR="001A5F82" w:rsidRPr="00AE17E0">
        <w:rPr>
          <w:noProof/>
        </w:rPr>
        <w:t xml:space="preserve"> </w:t>
      </w:r>
      <w:r>
        <w:rPr>
          <w:noProof/>
        </w:rPr>
        <w:t>slučaju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obavezi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omoguće</w:t>
      </w:r>
      <w:r w:rsidR="001A5F82" w:rsidRPr="00AE17E0">
        <w:rPr>
          <w:noProof/>
        </w:rPr>
        <w:t xml:space="preserve"> </w:t>
      </w:r>
      <w:r>
        <w:rPr>
          <w:noProof/>
        </w:rPr>
        <w:t>prisustvo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uz</w:t>
      </w:r>
      <w:r w:rsidR="001A5F82" w:rsidRPr="00AE17E0">
        <w:rPr>
          <w:noProof/>
        </w:rPr>
        <w:t xml:space="preserve"> </w:t>
      </w:r>
      <w:r>
        <w:rPr>
          <w:noProof/>
        </w:rPr>
        <w:t>gluvu</w:t>
      </w:r>
      <w:r w:rsidR="001A5F82" w:rsidRPr="00AE17E0">
        <w:rPr>
          <w:noProof/>
        </w:rPr>
        <w:t xml:space="preserve"> </w:t>
      </w:r>
      <w:r>
        <w:rPr>
          <w:noProof/>
        </w:rPr>
        <w:t>osobu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taj</w:t>
      </w:r>
      <w:r w:rsidR="001A5F82" w:rsidRPr="00AE17E0">
        <w:rPr>
          <w:noProof/>
        </w:rPr>
        <w:t xml:space="preserve"> </w:t>
      </w:r>
      <w:r>
        <w:rPr>
          <w:noProof/>
        </w:rPr>
        <w:t>tumač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prevashodno</w:t>
      </w:r>
      <w:r w:rsidR="001A5F82" w:rsidRPr="00AE17E0">
        <w:rPr>
          <w:noProof/>
        </w:rPr>
        <w:t xml:space="preserve"> </w:t>
      </w:r>
      <w:r>
        <w:rPr>
          <w:noProof/>
        </w:rPr>
        <w:t>obezbeđuje</w:t>
      </w:r>
      <w:r w:rsidR="001A5F82" w:rsidRPr="00AE17E0">
        <w:rPr>
          <w:noProof/>
        </w:rPr>
        <w:t xml:space="preserve"> </w:t>
      </w:r>
      <w:r>
        <w:rPr>
          <w:noProof/>
        </w:rPr>
        <w:t>preko</w:t>
      </w:r>
      <w:r w:rsidR="001A5F82" w:rsidRPr="00AE17E0">
        <w:rPr>
          <w:noProof/>
        </w:rPr>
        <w:t xml:space="preserve"> </w:t>
      </w:r>
      <w:r>
        <w:rPr>
          <w:noProof/>
        </w:rPr>
        <w:t>pomenutih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bave</w:t>
      </w:r>
      <w:r w:rsidR="001A5F82" w:rsidRPr="00AE17E0">
        <w:rPr>
          <w:noProof/>
        </w:rPr>
        <w:t xml:space="preserve"> </w:t>
      </w:r>
      <w:r>
        <w:rPr>
          <w:noProof/>
        </w:rPr>
        <w:t>zaštitom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Saveza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. </w:t>
      </w:r>
      <w:r>
        <w:rPr>
          <w:noProof/>
        </w:rPr>
        <w:t>Tek</w:t>
      </w:r>
      <w:r w:rsidR="001A5F82" w:rsidRPr="00AE17E0">
        <w:rPr>
          <w:noProof/>
        </w:rPr>
        <w:t xml:space="preserve"> </w:t>
      </w:r>
      <w:r>
        <w:rPr>
          <w:noProof/>
        </w:rPr>
        <w:t>ukoliko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radi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nemogućnosti</w:t>
      </w:r>
      <w:r w:rsidR="001A5F82" w:rsidRPr="00AE17E0">
        <w:rPr>
          <w:noProof/>
        </w:rPr>
        <w:t xml:space="preserve"> </w:t>
      </w:r>
      <w:r>
        <w:rPr>
          <w:noProof/>
        </w:rPr>
        <w:t>obezbeđivanja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navedeni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iCs/>
          <w:noProof/>
        </w:rPr>
        <w:t>ili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je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potrebno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obezbeđivanje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neodložne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usluge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tumača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znakovni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jezik</w:t>
      </w:r>
      <w:r w:rsidR="001A5F82" w:rsidRPr="00AE17E0">
        <w:rPr>
          <w:iCs/>
          <w:noProof/>
        </w:rPr>
        <w:t xml:space="preserve">, </w:t>
      </w:r>
      <w:r>
        <w:rPr>
          <w:iCs/>
          <w:noProof/>
        </w:rPr>
        <w:t>g</w:t>
      </w:r>
      <w:r>
        <w:rPr>
          <w:noProof/>
        </w:rPr>
        <w:t>luva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iCs/>
          <w:noProof/>
        </w:rPr>
        <w:t xml:space="preserve"> </w:t>
      </w:r>
      <w:r>
        <w:rPr>
          <w:noProof/>
        </w:rPr>
        <w:t>uslugu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ostvaruje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neposrednim</w:t>
      </w:r>
      <w:r w:rsidR="001A5F82" w:rsidRPr="00AE17E0">
        <w:rPr>
          <w:noProof/>
        </w:rPr>
        <w:t xml:space="preserve"> </w:t>
      </w:r>
      <w:r>
        <w:rPr>
          <w:noProof/>
        </w:rPr>
        <w:t>obraćanjem</w:t>
      </w:r>
      <w:r w:rsidR="001A5F82" w:rsidRPr="00AE17E0">
        <w:rPr>
          <w:noProof/>
        </w:rPr>
        <w:t xml:space="preserve"> </w:t>
      </w:r>
      <w:r>
        <w:rPr>
          <w:noProof/>
        </w:rPr>
        <w:t>javnoj</w:t>
      </w:r>
      <w:r w:rsidR="001A5F82" w:rsidRPr="00AE17E0">
        <w:rPr>
          <w:noProof/>
        </w:rPr>
        <w:t xml:space="preserve"> </w:t>
      </w:r>
      <w:r>
        <w:rPr>
          <w:noProof/>
        </w:rPr>
        <w:t>službi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obavezi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ovu</w:t>
      </w:r>
      <w:r w:rsidR="001A5F82" w:rsidRPr="00AE17E0">
        <w:rPr>
          <w:noProof/>
        </w:rPr>
        <w:t xml:space="preserve"> </w:t>
      </w:r>
      <w:r>
        <w:rPr>
          <w:noProof/>
        </w:rPr>
        <w:t>uslugu</w:t>
      </w:r>
      <w:r w:rsidR="001A5F82" w:rsidRPr="00AE17E0">
        <w:rPr>
          <w:noProof/>
        </w:rPr>
        <w:t xml:space="preserve"> </w:t>
      </w:r>
      <w:r>
        <w:rPr>
          <w:noProof/>
        </w:rPr>
        <w:t>obezbedi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zaposlenih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teret</w:t>
      </w:r>
      <w:r w:rsidR="001A5F82" w:rsidRPr="00AE17E0">
        <w:rPr>
          <w:noProof/>
        </w:rPr>
        <w:t xml:space="preserve"> </w:t>
      </w:r>
      <w:r>
        <w:rPr>
          <w:noProof/>
        </w:rPr>
        <w:t>sredstava</w:t>
      </w:r>
      <w:r w:rsidR="001A5F82" w:rsidRPr="00AE17E0">
        <w:rPr>
          <w:noProof/>
        </w:rPr>
        <w:t xml:space="preserve"> </w:t>
      </w:r>
      <w:r>
        <w:rPr>
          <w:noProof/>
        </w:rPr>
        <w:t>te</w:t>
      </w:r>
      <w:r w:rsidR="001A5F82" w:rsidRPr="00AE17E0">
        <w:rPr>
          <w:noProof/>
        </w:rPr>
        <w:t xml:space="preserve"> </w:t>
      </w:r>
      <w:r>
        <w:rPr>
          <w:noProof/>
        </w:rPr>
        <w:t>službe</w:t>
      </w:r>
      <w:r w:rsidR="001A5F82" w:rsidRPr="00AE17E0">
        <w:rPr>
          <w:noProof/>
        </w:rPr>
        <w:t xml:space="preserve">. 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delu</w:t>
      </w:r>
      <w:r w:rsidR="001A5F82" w:rsidRPr="00AE17E0">
        <w:rPr>
          <w:noProof/>
        </w:rPr>
        <w:t xml:space="preserve"> </w:t>
      </w:r>
      <w:r>
        <w:rPr>
          <w:noProof/>
        </w:rPr>
        <w:t>Obrazloženja</w:t>
      </w:r>
      <w:r w:rsidR="001A5F82" w:rsidRPr="00AE17E0">
        <w:rPr>
          <w:noProof/>
        </w:rPr>
        <w:t xml:space="preserve">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finansijskih</w:t>
      </w:r>
      <w:r w:rsidR="001A5F82" w:rsidRPr="00AE17E0">
        <w:rPr>
          <w:noProof/>
        </w:rPr>
        <w:t xml:space="preserve"> </w:t>
      </w:r>
      <w:r>
        <w:rPr>
          <w:noProof/>
        </w:rPr>
        <w:t>efekata</w:t>
      </w:r>
      <w:r w:rsidR="001A5F82" w:rsidRPr="00AE17E0">
        <w:rPr>
          <w:noProof/>
        </w:rPr>
        <w:t xml:space="preserve"> </w:t>
      </w:r>
      <w:r>
        <w:rPr>
          <w:noProof/>
        </w:rPr>
        <w:t>propisa</w:t>
      </w:r>
      <w:r w:rsidR="001A5F82" w:rsidRPr="00AE17E0">
        <w:rPr>
          <w:noProof/>
        </w:rPr>
        <w:t xml:space="preserve"> </w:t>
      </w:r>
      <w:r>
        <w:rPr>
          <w:noProof/>
        </w:rPr>
        <w:t>navedeno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2013. </w:t>
      </w:r>
      <w:r>
        <w:rPr>
          <w:noProof/>
        </w:rPr>
        <w:t>i</w:t>
      </w:r>
      <w:r w:rsidR="001A5F82" w:rsidRPr="00AE17E0">
        <w:rPr>
          <w:noProof/>
        </w:rPr>
        <w:t xml:space="preserve"> 2014. </w:t>
      </w:r>
      <w:r>
        <w:rPr>
          <w:noProof/>
        </w:rPr>
        <w:t>godini</w:t>
      </w:r>
      <w:r w:rsidR="001A5F82" w:rsidRPr="00AE17E0">
        <w:rPr>
          <w:noProof/>
        </w:rPr>
        <w:t xml:space="preserve">,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Ministarstva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, </w:t>
      </w:r>
      <w:r>
        <w:rPr>
          <w:noProof/>
        </w:rPr>
        <w:t>zapošljavanje</w:t>
      </w:r>
      <w:r w:rsidR="001A5F82" w:rsidRPr="00AE17E0">
        <w:rPr>
          <w:noProof/>
        </w:rPr>
        <w:t xml:space="preserve">, </w:t>
      </w:r>
      <w:r>
        <w:rPr>
          <w:noProof/>
        </w:rPr>
        <w:t>boračka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socijalan</w:t>
      </w:r>
      <w:r w:rsidR="001A5F82" w:rsidRPr="00AE17E0">
        <w:rPr>
          <w:noProof/>
        </w:rPr>
        <w:t xml:space="preserve"> </w:t>
      </w:r>
      <w:r>
        <w:rPr>
          <w:noProof/>
        </w:rPr>
        <w:t>pitanja</w:t>
      </w:r>
      <w:r w:rsidR="001A5F82" w:rsidRPr="00AE17E0">
        <w:rPr>
          <w:noProof/>
        </w:rPr>
        <w:t xml:space="preserve">, </w:t>
      </w:r>
      <w:r>
        <w:rPr>
          <w:noProof/>
        </w:rPr>
        <w:t>finansirane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43 </w:t>
      </w:r>
      <w:r>
        <w:rPr>
          <w:noProof/>
        </w:rPr>
        <w:t>kancelarije</w:t>
      </w:r>
      <w:r w:rsidR="001A5F82" w:rsidRPr="00AE17E0">
        <w:rPr>
          <w:noProof/>
        </w:rPr>
        <w:t xml:space="preserve">,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preko</w:t>
      </w:r>
      <w:r w:rsidR="001A5F82" w:rsidRPr="00AE17E0">
        <w:rPr>
          <w:noProof/>
        </w:rPr>
        <w:t xml:space="preserve"> 50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.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Republici</w:t>
      </w:r>
      <w:r w:rsidR="001A5F82" w:rsidRPr="00AE17E0">
        <w:rPr>
          <w:noProof/>
        </w:rPr>
        <w:t xml:space="preserve"> </w:t>
      </w:r>
      <w:r>
        <w:rPr>
          <w:noProof/>
        </w:rPr>
        <w:t>Srbiji</w:t>
      </w:r>
      <w:r w:rsidR="001A5F82" w:rsidRPr="00AE17E0">
        <w:rPr>
          <w:noProof/>
        </w:rPr>
        <w:t xml:space="preserve"> </w:t>
      </w:r>
      <w:r>
        <w:rPr>
          <w:noProof/>
        </w:rPr>
        <w:t>postoji</w:t>
      </w:r>
      <w:r w:rsidR="001A5F82" w:rsidRPr="00AE17E0">
        <w:rPr>
          <w:noProof/>
        </w:rPr>
        <w:t xml:space="preserve"> 174 </w:t>
      </w:r>
      <w:r>
        <w:rPr>
          <w:noProof/>
        </w:rPr>
        <w:t>jedinice</w:t>
      </w:r>
      <w:r w:rsidR="001A5F82" w:rsidRPr="00AE17E0">
        <w:rPr>
          <w:noProof/>
        </w:rPr>
        <w:t xml:space="preserve"> </w:t>
      </w:r>
      <w:r>
        <w:rPr>
          <w:noProof/>
        </w:rPr>
        <w:t>lokalne</w:t>
      </w:r>
      <w:r w:rsidR="001A5F82" w:rsidRPr="00AE17E0">
        <w:rPr>
          <w:noProof/>
        </w:rPr>
        <w:t xml:space="preserve"> </w:t>
      </w:r>
      <w:r>
        <w:rPr>
          <w:noProof/>
        </w:rPr>
        <w:t>samouprave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perspektivi</w:t>
      </w:r>
      <w:r w:rsidR="001A5F82" w:rsidRPr="00AE17E0">
        <w:rPr>
          <w:noProof/>
        </w:rPr>
        <w:t xml:space="preserve"> </w:t>
      </w:r>
      <w:r>
        <w:rPr>
          <w:noProof/>
        </w:rPr>
        <w:t>bi</w:t>
      </w:r>
      <w:r w:rsidR="001A5F82" w:rsidRPr="00AE17E0">
        <w:rPr>
          <w:noProof/>
        </w:rPr>
        <w:t xml:space="preserve"> </w:t>
      </w:r>
      <w:r>
        <w:rPr>
          <w:noProof/>
        </w:rPr>
        <w:t>sve</w:t>
      </w:r>
      <w:r w:rsidR="001A5F82" w:rsidRPr="00AE17E0">
        <w:rPr>
          <w:noProof/>
        </w:rPr>
        <w:t xml:space="preserve"> </w:t>
      </w:r>
      <w:r>
        <w:rPr>
          <w:noProof/>
        </w:rPr>
        <w:t>trebalo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budu</w:t>
      </w:r>
      <w:r w:rsidR="001A5F82" w:rsidRPr="00AE17E0">
        <w:rPr>
          <w:noProof/>
        </w:rPr>
        <w:t xml:space="preserve"> </w:t>
      </w:r>
      <w:r>
        <w:rPr>
          <w:noProof/>
        </w:rPr>
        <w:t>pokrivene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potrebama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, </w:t>
      </w:r>
      <w:r>
        <w:rPr>
          <w:noProof/>
        </w:rPr>
        <w:t>uslugom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. </w:t>
      </w:r>
      <w:r>
        <w:rPr>
          <w:noProof/>
        </w:rPr>
        <w:t>Međutim</w:t>
      </w:r>
      <w:r w:rsidR="001A5F82" w:rsidRPr="00AE17E0">
        <w:rPr>
          <w:noProof/>
        </w:rPr>
        <w:t xml:space="preserve">,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potrebno</w:t>
      </w:r>
      <w:r w:rsidR="001A5F82" w:rsidRPr="00AE17E0">
        <w:rPr>
          <w:noProof/>
        </w:rPr>
        <w:t xml:space="preserve"> </w:t>
      </w:r>
      <w:r>
        <w:rPr>
          <w:noProof/>
        </w:rPr>
        <w:t>otvarati</w:t>
      </w:r>
      <w:r w:rsidR="001A5F82" w:rsidRPr="00AE17E0">
        <w:rPr>
          <w:noProof/>
        </w:rPr>
        <w:t xml:space="preserve"> </w:t>
      </w:r>
      <w:r>
        <w:rPr>
          <w:noProof/>
        </w:rPr>
        <w:t>kancelarije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još</w:t>
      </w:r>
      <w:r w:rsidR="001A5F82" w:rsidRPr="00AE17E0">
        <w:rPr>
          <w:noProof/>
        </w:rPr>
        <w:t xml:space="preserve"> </w:t>
      </w:r>
      <w:r>
        <w:rPr>
          <w:noProof/>
        </w:rPr>
        <w:t>oko</w:t>
      </w:r>
      <w:r w:rsidR="001A5F82" w:rsidRPr="00AE17E0">
        <w:rPr>
          <w:noProof/>
        </w:rPr>
        <w:t xml:space="preserve"> 130 </w:t>
      </w:r>
      <w:r>
        <w:rPr>
          <w:noProof/>
        </w:rPr>
        <w:t>opština</w:t>
      </w:r>
      <w:r w:rsidR="001A5F82" w:rsidRPr="00AE17E0">
        <w:rPr>
          <w:noProof/>
        </w:rPr>
        <w:t xml:space="preserve">, </w:t>
      </w:r>
      <w:r>
        <w:rPr>
          <w:noProof/>
        </w:rPr>
        <w:t>imajući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vidu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veliki</w:t>
      </w:r>
      <w:r w:rsidR="001A5F82" w:rsidRPr="00AE17E0">
        <w:rPr>
          <w:noProof/>
        </w:rPr>
        <w:t xml:space="preserve"> </w:t>
      </w:r>
      <w:r>
        <w:rPr>
          <w:noProof/>
        </w:rPr>
        <w:t>gradovi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Beograd</w:t>
      </w:r>
      <w:r w:rsidR="001A5F82" w:rsidRPr="00AE17E0">
        <w:rPr>
          <w:noProof/>
        </w:rPr>
        <w:t xml:space="preserve">, </w:t>
      </w:r>
      <w:r>
        <w:rPr>
          <w:noProof/>
        </w:rPr>
        <w:t>Novi</w:t>
      </w:r>
      <w:r w:rsidR="001A5F82" w:rsidRPr="00AE17E0">
        <w:rPr>
          <w:noProof/>
        </w:rPr>
        <w:t xml:space="preserve"> </w:t>
      </w:r>
      <w:r>
        <w:rPr>
          <w:noProof/>
        </w:rPr>
        <w:t>Sad</w:t>
      </w:r>
      <w:r w:rsidR="001A5F82" w:rsidRPr="00AE17E0">
        <w:rPr>
          <w:noProof/>
        </w:rPr>
        <w:t xml:space="preserve">, </w:t>
      </w:r>
      <w:r>
        <w:rPr>
          <w:noProof/>
        </w:rPr>
        <w:t>Niš</w:t>
      </w:r>
      <w:r w:rsidR="001A5F82" w:rsidRPr="00AE17E0">
        <w:rPr>
          <w:noProof/>
        </w:rPr>
        <w:t xml:space="preserve">, </w:t>
      </w:r>
      <w:r>
        <w:rPr>
          <w:noProof/>
        </w:rPr>
        <w:t>Kragujevac</w:t>
      </w:r>
      <w:r w:rsidR="001A5F82" w:rsidRPr="00AE17E0">
        <w:rPr>
          <w:noProof/>
        </w:rPr>
        <w:t xml:space="preserve">, </w:t>
      </w:r>
      <w:r>
        <w:rPr>
          <w:noProof/>
        </w:rPr>
        <w:t>Subotica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</w:t>
      </w:r>
      <w:r w:rsidR="001A5F82" w:rsidRPr="00AE17E0">
        <w:rPr>
          <w:noProof/>
        </w:rPr>
        <w:t xml:space="preserve">.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pokriveni</w:t>
      </w:r>
      <w:r w:rsidR="001A5F82" w:rsidRPr="00AE17E0">
        <w:rPr>
          <w:noProof/>
        </w:rPr>
        <w:t xml:space="preserve"> </w:t>
      </w:r>
      <w:r>
        <w:rPr>
          <w:noProof/>
        </w:rPr>
        <w:t>uslugom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navedeni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većim</w:t>
      </w:r>
      <w:r w:rsidR="001A5F82" w:rsidRPr="00AE17E0">
        <w:rPr>
          <w:noProof/>
        </w:rPr>
        <w:t xml:space="preserve"> </w:t>
      </w:r>
      <w:r>
        <w:rPr>
          <w:noProof/>
        </w:rPr>
        <w:t>brojem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ovi</w:t>
      </w:r>
      <w:r w:rsidR="001A5F82" w:rsidRPr="00AE17E0">
        <w:rPr>
          <w:noProof/>
        </w:rPr>
        <w:t xml:space="preserve"> </w:t>
      </w:r>
      <w:r>
        <w:rPr>
          <w:noProof/>
        </w:rPr>
        <w:t>gradovi</w:t>
      </w:r>
      <w:r w:rsidR="001A5F82" w:rsidRPr="00AE17E0">
        <w:rPr>
          <w:noProof/>
        </w:rPr>
        <w:t xml:space="preserve"> </w:t>
      </w:r>
      <w:r>
        <w:rPr>
          <w:noProof/>
        </w:rPr>
        <w:t>obuhvataju</w:t>
      </w:r>
      <w:r w:rsidR="001A5F82" w:rsidRPr="00AE17E0">
        <w:rPr>
          <w:noProof/>
        </w:rPr>
        <w:t xml:space="preserve"> </w:t>
      </w:r>
      <w:r>
        <w:rPr>
          <w:noProof/>
        </w:rPr>
        <w:t>veći</w:t>
      </w:r>
      <w:r w:rsidR="001A5F82" w:rsidRPr="00AE17E0">
        <w:rPr>
          <w:noProof/>
        </w:rPr>
        <w:t xml:space="preserve"> </w:t>
      </w:r>
      <w:r>
        <w:rPr>
          <w:noProof/>
        </w:rPr>
        <w:t>broj</w:t>
      </w:r>
      <w:r w:rsidR="001A5F82" w:rsidRPr="00AE17E0">
        <w:rPr>
          <w:noProof/>
        </w:rPr>
        <w:t xml:space="preserve"> </w:t>
      </w:r>
      <w:r>
        <w:rPr>
          <w:noProof/>
        </w:rPr>
        <w:t>opština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samih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lica</w:t>
      </w:r>
      <w:r w:rsidR="001A5F82" w:rsidRPr="00AE17E0">
        <w:rPr>
          <w:noProof/>
        </w:rPr>
        <w:t xml:space="preserve">. </w:t>
      </w:r>
      <w:r>
        <w:rPr>
          <w:noProof/>
        </w:rPr>
        <w:t>Imajući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vidu</w:t>
      </w:r>
      <w:r w:rsidR="001A5F82" w:rsidRPr="00AE17E0">
        <w:rPr>
          <w:noProof/>
        </w:rPr>
        <w:t xml:space="preserve"> </w:t>
      </w:r>
      <w:r>
        <w:rPr>
          <w:noProof/>
        </w:rPr>
        <w:t>navedeno</w:t>
      </w:r>
      <w:r w:rsidR="001A5F82" w:rsidRPr="00AE17E0">
        <w:rPr>
          <w:noProof/>
        </w:rPr>
        <w:t xml:space="preserve"> </w:t>
      </w:r>
      <w:r>
        <w:rPr>
          <w:noProof/>
        </w:rPr>
        <w:t>tumači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obezbeđeni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za</w:t>
      </w:r>
      <w:r w:rsidR="001A5F82" w:rsidRPr="00AE17E0">
        <w:rPr>
          <w:iCs/>
          <w:noProof/>
        </w:rPr>
        <w:t xml:space="preserve"> 81 </w:t>
      </w:r>
      <w:r>
        <w:rPr>
          <w:iCs/>
          <w:noProof/>
        </w:rPr>
        <w:t>jedinicu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lokalne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samouprave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od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strane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budžeta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Republike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druge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jedinice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lokalne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samouprave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koje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same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finansiraju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ovu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uslugu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iz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svojih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sredstava</w:t>
      </w:r>
      <w:r w:rsidR="001A5F82" w:rsidRPr="00AE17E0">
        <w:rPr>
          <w:noProof/>
        </w:rPr>
        <w:t xml:space="preserve">.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okviru</w:t>
      </w:r>
      <w:r w:rsidR="001A5F82" w:rsidRPr="00AE17E0">
        <w:rPr>
          <w:noProof/>
        </w:rPr>
        <w:t xml:space="preserve"> </w:t>
      </w:r>
      <w:r>
        <w:rPr>
          <w:noProof/>
        </w:rPr>
        <w:t>ministarstva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planira</w:t>
      </w:r>
      <w:r w:rsidR="001A5F82" w:rsidRPr="00AE17E0">
        <w:rPr>
          <w:noProof/>
        </w:rPr>
        <w:t xml:space="preserve"> </w:t>
      </w:r>
      <w:r>
        <w:rPr>
          <w:noProof/>
        </w:rPr>
        <w:t>dalji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unapređenju</w:t>
      </w:r>
      <w:r w:rsidR="001A5F82" w:rsidRPr="00AE17E0">
        <w:rPr>
          <w:noProof/>
        </w:rPr>
        <w:t xml:space="preserve"> </w:t>
      </w:r>
      <w:r>
        <w:rPr>
          <w:noProof/>
        </w:rPr>
        <w:t>same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imajući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vidu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radi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usluzi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samostalan</w:t>
      </w:r>
      <w:r w:rsidR="001A5F82" w:rsidRPr="00AE17E0">
        <w:rPr>
          <w:noProof/>
        </w:rPr>
        <w:t xml:space="preserve"> </w:t>
      </w:r>
      <w:r>
        <w:rPr>
          <w:noProof/>
        </w:rPr>
        <w:t>život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jedinice</w:t>
      </w:r>
      <w:r w:rsidR="001A5F82" w:rsidRPr="00AE17E0">
        <w:rPr>
          <w:noProof/>
        </w:rPr>
        <w:t xml:space="preserve"> </w:t>
      </w:r>
      <w:r>
        <w:rPr>
          <w:noProof/>
        </w:rPr>
        <w:t>lokalne</w:t>
      </w:r>
      <w:r w:rsidR="001A5F82" w:rsidRPr="00AE17E0">
        <w:rPr>
          <w:noProof/>
        </w:rPr>
        <w:t xml:space="preserve"> </w:t>
      </w:r>
      <w:r>
        <w:rPr>
          <w:noProof/>
        </w:rPr>
        <w:t>samouprave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socijalnoj</w:t>
      </w:r>
      <w:r w:rsidR="001A5F82" w:rsidRPr="00AE17E0">
        <w:rPr>
          <w:noProof/>
        </w:rPr>
        <w:t xml:space="preserve"> </w:t>
      </w:r>
      <w:r>
        <w:rPr>
          <w:noProof/>
        </w:rPr>
        <w:t>zaštiti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obavezi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obezbede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finansijski</w:t>
      </w:r>
      <w:r w:rsidR="001A5F82" w:rsidRPr="00AE17E0">
        <w:rPr>
          <w:noProof/>
        </w:rPr>
        <w:t xml:space="preserve"> </w:t>
      </w:r>
      <w:r>
        <w:rPr>
          <w:noProof/>
        </w:rPr>
        <w:t>podrže</w:t>
      </w:r>
      <w:r w:rsidR="001A5F82" w:rsidRPr="00AE17E0">
        <w:rPr>
          <w:noProof/>
        </w:rPr>
        <w:t xml:space="preserve"> </w:t>
      </w:r>
      <w:r>
        <w:rPr>
          <w:noProof/>
        </w:rPr>
        <w:t>ovakvu</w:t>
      </w:r>
      <w:r w:rsidR="001A5F82" w:rsidRPr="00AE17E0">
        <w:rPr>
          <w:noProof/>
        </w:rPr>
        <w:t xml:space="preserve"> </w:t>
      </w:r>
      <w:r>
        <w:rPr>
          <w:noProof/>
        </w:rPr>
        <w:t>uslugu</w:t>
      </w:r>
      <w:r w:rsidR="001A5F82" w:rsidRPr="00AE17E0">
        <w:rPr>
          <w:noProof/>
        </w:rPr>
        <w:t xml:space="preserve">. </w:t>
      </w:r>
      <w:r>
        <w:rPr>
          <w:noProof/>
        </w:rPr>
        <w:t>Dakle</w:t>
      </w:r>
      <w:r w:rsidR="001A5F82" w:rsidRPr="00AE17E0">
        <w:rPr>
          <w:noProof/>
        </w:rPr>
        <w:t xml:space="preserve">, </w:t>
      </w:r>
      <w:r>
        <w:rPr>
          <w:noProof/>
        </w:rPr>
        <w:t>tumač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biti</w:t>
      </w:r>
      <w:r w:rsidR="001A5F82" w:rsidRPr="00AE17E0">
        <w:rPr>
          <w:noProof/>
        </w:rPr>
        <w:t xml:space="preserve"> </w:t>
      </w:r>
      <w:r>
        <w:rPr>
          <w:noProof/>
        </w:rPr>
        <w:t>prevashodno</w:t>
      </w:r>
      <w:r w:rsidR="001A5F82" w:rsidRPr="00AE17E0">
        <w:rPr>
          <w:noProof/>
        </w:rPr>
        <w:t xml:space="preserve"> </w:t>
      </w:r>
      <w:r>
        <w:rPr>
          <w:noProof/>
        </w:rPr>
        <w:t>obezbeđen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(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velikoj</w:t>
      </w:r>
      <w:r w:rsidR="001A5F82" w:rsidRPr="00AE17E0">
        <w:rPr>
          <w:noProof/>
        </w:rPr>
        <w:t xml:space="preserve"> </w:t>
      </w:r>
      <w:r>
        <w:rPr>
          <w:noProof/>
        </w:rPr>
        <w:t>meri</w:t>
      </w:r>
      <w:r w:rsidR="001A5F82" w:rsidRPr="00AE17E0">
        <w:rPr>
          <w:noProof/>
        </w:rPr>
        <w:t xml:space="preserve"> </w:t>
      </w:r>
      <w:r>
        <w:rPr>
          <w:noProof/>
        </w:rPr>
        <w:t>obezbeđeno</w:t>
      </w:r>
      <w:r w:rsidR="001A5F82" w:rsidRPr="00AE17E0">
        <w:rPr>
          <w:noProof/>
        </w:rPr>
        <w:t xml:space="preserve">) </w:t>
      </w:r>
      <w:r>
        <w:rPr>
          <w:noProof/>
        </w:rPr>
        <w:t>dok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tek</w:t>
      </w:r>
      <w:r w:rsidR="001A5F82" w:rsidRPr="00AE17E0">
        <w:rPr>
          <w:noProof/>
        </w:rPr>
        <w:t xml:space="preserve"> </w:t>
      </w:r>
      <w:r>
        <w:rPr>
          <w:noProof/>
        </w:rPr>
        <w:t>nakon</w:t>
      </w:r>
      <w:r w:rsidR="001A5F82" w:rsidRPr="00AE17E0">
        <w:rPr>
          <w:noProof/>
        </w:rPr>
        <w:t xml:space="preserve"> </w:t>
      </w:r>
      <w:r>
        <w:rPr>
          <w:noProof/>
        </w:rPr>
        <w:t>toga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ukoliko</w:t>
      </w:r>
      <w:r w:rsidR="001A5F82" w:rsidRPr="00AE17E0">
        <w:rPr>
          <w:noProof/>
        </w:rPr>
        <w:t xml:space="preserve"> </w:t>
      </w:r>
      <w:r>
        <w:rPr>
          <w:noProof/>
        </w:rPr>
        <w:t>nema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obezbeđenjem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iCs/>
          <w:noProof/>
        </w:rPr>
        <w:t>na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teritoriji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jedinice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lokalne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samouprave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na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kojoj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gluva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osoba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ima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prebivalište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ili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na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kojoj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ostvaruje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pravo</w:t>
      </w:r>
      <w:r w:rsidR="001A5F82" w:rsidRPr="00AE17E0">
        <w:rPr>
          <w:iCs/>
          <w:noProof/>
        </w:rPr>
        <w:t xml:space="preserve">, </w:t>
      </w:r>
      <w:r>
        <w:rPr>
          <w:iCs/>
          <w:noProof/>
        </w:rPr>
        <w:t>na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zakonu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zasnovan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interes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ili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izvršava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obavezu</w:t>
      </w:r>
      <w:r w:rsidR="001A5F82" w:rsidRPr="00AE17E0">
        <w:rPr>
          <w:iCs/>
          <w:noProof/>
        </w:rPr>
        <w:t xml:space="preserve">, </w:t>
      </w:r>
      <w:r>
        <w:rPr>
          <w:iCs/>
          <w:noProof/>
        </w:rPr>
        <w:t>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ni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okviru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organizacije</w:t>
      </w:r>
      <w:r w:rsidR="001A5F82" w:rsidRPr="00AE17E0">
        <w:rPr>
          <w:iCs/>
          <w:noProof/>
        </w:rPr>
        <w:t xml:space="preserve"> – </w:t>
      </w:r>
      <w:r>
        <w:rPr>
          <w:iCs/>
          <w:noProof/>
        </w:rPr>
        <w:t>Saveza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gluvih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i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nagluvih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Srbije</w:t>
      </w:r>
      <w:r w:rsidR="001A5F82" w:rsidRPr="00AE17E0">
        <w:rPr>
          <w:iCs/>
          <w:noProof/>
        </w:rPr>
        <w:t xml:space="preserve"> </w:t>
      </w:r>
      <w:r>
        <w:rPr>
          <w:iCs/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obezbeđuje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preko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obavlja</w:t>
      </w:r>
      <w:r w:rsidR="001A5F82" w:rsidRPr="00AE17E0">
        <w:rPr>
          <w:noProof/>
        </w:rPr>
        <w:t xml:space="preserve"> </w:t>
      </w:r>
      <w:r>
        <w:rPr>
          <w:noProof/>
        </w:rPr>
        <w:t>uslugu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području</w:t>
      </w:r>
      <w:r w:rsidR="001A5F82" w:rsidRPr="00AE17E0">
        <w:rPr>
          <w:noProof/>
        </w:rPr>
        <w:t xml:space="preserve"> </w:t>
      </w:r>
      <w:r>
        <w:rPr>
          <w:noProof/>
        </w:rPr>
        <w:t>najbližem</w:t>
      </w:r>
      <w:r w:rsidR="001A5F82" w:rsidRPr="00AE17E0">
        <w:rPr>
          <w:noProof/>
        </w:rPr>
        <w:t xml:space="preserve"> </w:t>
      </w:r>
      <w:r>
        <w:rPr>
          <w:noProof/>
        </w:rPr>
        <w:t>teritoriji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kojoj</w:t>
      </w:r>
      <w:r w:rsidR="001A5F82" w:rsidRPr="00AE17E0">
        <w:rPr>
          <w:noProof/>
        </w:rPr>
        <w:t xml:space="preserve"> </w:t>
      </w:r>
      <w:r>
        <w:rPr>
          <w:noProof/>
        </w:rPr>
        <w:t>gluva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ima</w:t>
      </w:r>
      <w:r w:rsidR="001A5F82" w:rsidRPr="00AE17E0">
        <w:rPr>
          <w:noProof/>
        </w:rPr>
        <w:t xml:space="preserve"> </w:t>
      </w:r>
      <w:r>
        <w:rPr>
          <w:noProof/>
        </w:rPr>
        <w:t>prebivalište</w:t>
      </w:r>
      <w:r w:rsidR="001A5F82" w:rsidRPr="00AE17E0">
        <w:rPr>
          <w:noProof/>
        </w:rPr>
        <w:t xml:space="preserve">, </w:t>
      </w:r>
      <w:r>
        <w:rPr>
          <w:noProof/>
        </w:rPr>
        <w:t>biti</w:t>
      </w:r>
      <w:r w:rsidR="001A5F82" w:rsidRPr="00AE17E0">
        <w:rPr>
          <w:noProof/>
        </w:rPr>
        <w:t xml:space="preserve"> </w:t>
      </w:r>
      <w:r>
        <w:rPr>
          <w:noProof/>
        </w:rPr>
        <w:t>potrebno</w:t>
      </w:r>
      <w:r w:rsidR="001A5F82" w:rsidRPr="00AE17E0">
        <w:rPr>
          <w:noProof/>
        </w:rPr>
        <w:t xml:space="preserve"> </w:t>
      </w:r>
      <w:r>
        <w:rPr>
          <w:noProof/>
        </w:rPr>
        <w:t>angažovanje</w:t>
      </w:r>
      <w:r w:rsidR="001A5F82" w:rsidRPr="00AE17E0">
        <w:rPr>
          <w:noProof/>
        </w:rPr>
        <w:t xml:space="preserve"> </w:t>
      </w:r>
      <w:r>
        <w:rPr>
          <w:noProof/>
        </w:rPr>
        <w:t>same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službe</w:t>
      </w:r>
      <w:r w:rsidR="001A5F82" w:rsidRPr="00AE17E0">
        <w:rPr>
          <w:noProof/>
        </w:rPr>
        <w:t xml:space="preserve">. </w:t>
      </w:r>
      <w:r>
        <w:rPr>
          <w:noProof/>
        </w:rPr>
        <w:t>Ovakva</w:t>
      </w:r>
      <w:r w:rsidR="001A5F82" w:rsidRPr="00AE17E0">
        <w:rPr>
          <w:noProof/>
        </w:rPr>
        <w:t xml:space="preserve"> </w:t>
      </w:r>
      <w:r>
        <w:rPr>
          <w:noProof/>
        </w:rPr>
        <w:t>obaveza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ne</w:t>
      </w:r>
      <w:r w:rsidR="001A5F82" w:rsidRPr="00AE17E0">
        <w:rPr>
          <w:noProof/>
        </w:rPr>
        <w:t xml:space="preserve"> </w:t>
      </w:r>
      <w:r>
        <w:rPr>
          <w:noProof/>
        </w:rPr>
        <w:t>može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predstavlja</w:t>
      </w:r>
      <w:r w:rsidR="001A5F82" w:rsidRPr="00AE17E0">
        <w:rPr>
          <w:noProof/>
        </w:rPr>
        <w:t xml:space="preserve"> </w:t>
      </w:r>
      <w:r>
        <w:rPr>
          <w:noProof/>
        </w:rPr>
        <w:t>ni</w:t>
      </w:r>
      <w:r w:rsidR="001A5F82" w:rsidRPr="00AE17E0">
        <w:rPr>
          <w:noProof/>
        </w:rPr>
        <w:t xml:space="preserve"> </w:t>
      </w:r>
      <w:r>
        <w:rPr>
          <w:noProof/>
        </w:rPr>
        <w:t>finansijska</w:t>
      </w:r>
      <w:r w:rsidR="001A5F82" w:rsidRPr="00AE17E0">
        <w:rPr>
          <w:noProof/>
        </w:rPr>
        <w:t xml:space="preserve"> </w:t>
      </w:r>
      <w:r>
        <w:rPr>
          <w:noProof/>
        </w:rPr>
        <w:t>opterećenja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službe</w:t>
      </w:r>
      <w:r w:rsidR="001A5F82" w:rsidRPr="00AE17E0">
        <w:rPr>
          <w:noProof/>
        </w:rPr>
        <w:t xml:space="preserve">, </w:t>
      </w:r>
      <w:r>
        <w:rPr>
          <w:noProof/>
        </w:rPr>
        <w:t>imajući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vidu</w:t>
      </w:r>
      <w:r w:rsidR="001A5F82" w:rsidRPr="00AE17E0">
        <w:rPr>
          <w:noProof/>
        </w:rPr>
        <w:t xml:space="preserve"> </w:t>
      </w:r>
      <w:r>
        <w:rPr>
          <w:noProof/>
        </w:rPr>
        <w:t>navedena</w:t>
      </w:r>
      <w:r w:rsidR="001A5F82" w:rsidRPr="00AE17E0">
        <w:rPr>
          <w:noProof/>
        </w:rPr>
        <w:t xml:space="preserve"> </w:t>
      </w:r>
      <w:r>
        <w:rPr>
          <w:noProof/>
        </w:rPr>
        <w:t>zakonska</w:t>
      </w:r>
      <w:r w:rsidR="001A5F82" w:rsidRPr="00AE17E0">
        <w:rPr>
          <w:noProof/>
        </w:rPr>
        <w:t xml:space="preserve"> </w:t>
      </w:r>
      <w:r>
        <w:rPr>
          <w:noProof/>
        </w:rPr>
        <w:t>rešenja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obezbeđivanje</w:t>
      </w:r>
      <w:r w:rsidR="001A5F82" w:rsidRPr="00AE17E0">
        <w:rPr>
          <w:noProof/>
        </w:rPr>
        <w:t xml:space="preserve"> </w:t>
      </w:r>
      <w:r>
        <w:rPr>
          <w:noProof/>
        </w:rPr>
        <w:t>upotrebe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preko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Indent2"/>
      </w:pPr>
      <w:r>
        <w:t>U</w:t>
      </w:r>
      <w:r w:rsidR="001A5F82" w:rsidRPr="00AE17E0">
        <w:t xml:space="preserve"> </w:t>
      </w:r>
      <w:r>
        <w:t>ovom</w:t>
      </w:r>
      <w:r w:rsidR="001A5F82" w:rsidRPr="00AE17E0">
        <w:t xml:space="preserve"> </w:t>
      </w:r>
      <w:r>
        <w:t>slučaju</w:t>
      </w:r>
      <w:r w:rsidR="001A5F82" w:rsidRPr="00AE17E0">
        <w:t xml:space="preserve"> </w:t>
      </w:r>
      <w:r>
        <w:t>treba</w:t>
      </w:r>
      <w:r w:rsidR="001A5F82" w:rsidRPr="00AE17E0">
        <w:t xml:space="preserve"> </w:t>
      </w:r>
      <w:r>
        <w:t>voditi</w:t>
      </w:r>
      <w:r w:rsidR="001A5F82" w:rsidRPr="00AE17E0">
        <w:t xml:space="preserve"> </w:t>
      </w:r>
      <w:r>
        <w:t>računa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činjenici</w:t>
      </w:r>
      <w:r w:rsidR="001A5F82" w:rsidRPr="00AE17E0">
        <w:t xml:space="preserve"> </w:t>
      </w:r>
      <w:r>
        <w:t>da</w:t>
      </w:r>
      <w:r w:rsidR="001A5F82" w:rsidRPr="00AE17E0">
        <w:t xml:space="preserve">  </w:t>
      </w:r>
      <w:r>
        <w:t>se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reguliše</w:t>
      </w:r>
      <w:r w:rsidR="001A5F82" w:rsidRPr="00AE17E0">
        <w:t xml:space="preserve"> </w:t>
      </w:r>
      <w:r>
        <w:t>učenje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to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strane</w:t>
      </w:r>
      <w:r w:rsidR="001A5F82" w:rsidRPr="00AE17E0">
        <w:t xml:space="preserve"> </w:t>
      </w:r>
      <w:r>
        <w:t>javno</w:t>
      </w:r>
      <w:r w:rsidR="001A5F82" w:rsidRPr="00AE17E0">
        <w:t xml:space="preserve"> </w:t>
      </w:r>
      <w:r>
        <w:t>priznatih</w:t>
      </w:r>
      <w:r w:rsidR="001A5F82" w:rsidRPr="00AE17E0">
        <w:t xml:space="preserve"> </w:t>
      </w:r>
      <w:r>
        <w:t>organizatora</w:t>
      </w:r>
      <w:r w:rsidR="001A5F82" w:rsidRPr="00AE17E0">
        <w:t xml:space="preserve"> </w:t>
      </w:r>
      <w:r>
        <w:t>aktivnosti</w:t>
      </w:r>
      <w:r w:rsidR="001A5F82" w:rsidRPr="00AE17E0">
        <w:t xml:space="preserve"> </w:t>
      </w:r>
      <w:r>
        <w:t>obrazovanja</w:t>
      </w:r>
      <w:r w:rsidR="001A5F82" w:rsidRPr="00AE17E0">
        <w:t xml:space="preserve"> </w:t>
      </w:r>
      <w:r>
        <w:t>odraslih</w:t>
      </w:r>
      <w:r w:rsidR="001A5F82" w:rsidRPr="00AE17E0">
        <w:t xml:space="preserve">. </w:t>
      </w:r>
      <w:r>
        <w:t>Do</w:t>
      </w:r>
      <w:r w:rsidR="001A5F82" w:rsidRPr="00AE17E0">
        <w:t xml:space="preserve"> </w:t>
      </w:r>
      <w:r>
        <w:t>sada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preko</w:t>
      </w:r>
      <w:r w:rsidR="001A5F82" w:rsidRPr="00AE17E0">
        <w:t xml:space="preserve"> 300 </w:t>
      </w:r>
      <w:r>
        <w:t>polaznika</w:t>
      </w:r>
      <w:r w:rsidR="001A5F82" w:rsidRPr="00AE17E0">
        <w:t xml:space="preserve"> </w:t>
      </w:r>
      <w:r>
        <w:t>ove</w:t>
      </w:r>
      <w:r w:rsidR="001A5F82" w:rsidRPr="00AE17E0">
        <w:t xml:space="preserve"> </w:t>
      </w:r>
      <w:r>
        <w:t>škole</w:t>
      </w:r>
      <w:r w:rsidR="001A5F82" w:rsidRPr="00AE17E0">
        <w:t xml:space="preserve"> </w:t>
      </w:r>
      <w:r>
        <w:t>već</w:t>
      </w:r>
      <w:r w:rsidR="001A5F82" w:rsidRPr="00AE17E0">
        <w:t xml:space="preserve"> </w:t>
      </w:r>
      <w:r>
        <w:t>steklo</w:t>
      </w:r>
      <w:r w:rsidR="001A5F82" w:rsidRPr="00AE17E0">
        <w:t xml:space="preserve"> </w:t>
      </w:r>
      <w:r>
        <w:t>osnovni</w:t>
      </w:r>
      <w:r w:rsidR="001A5F82" w:rsidRPr="00AE17E0">
        <w:t xml:space="preserve"> </w:t>
      </w:r>
      <w:r>
        <w:t>nivo</w:t>
      </w:r>
      <w:r w:rsidR="001A5F82" w:rsidRPr="00AE17E0">
        <w:t xml:space="preserve"> </w:t>
      </w:r>
      <w:r>
        <w:t>komunikacije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gluvim</w:t>
      </w:r>
      <w:r w:rsidR="001A5F82" w:rsidRPr="00AE17E0">
        <w:t xml:space="preserve"> </w:t>
      </w:r>
      <w:r>
        <w:t>osobama</w:t>
      </w:r>
      <w:r w:rsidR="001A5F82" w:rsidRPr="00AE17E0">
        <w:t xml:space="preserve">. </w:t>
      </w:r>
      <w:r>
        <w:t>To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pretežno</w:t>
      </w:r>
      <w:r w:rsidR="001A5F82" w:rsidRPr="00AE17E0">
        <w:t xml:space="preserve"> </w:t>
      </w:r>
      <w:r>
        <w:t>zaposleni</w:t>
      </w:r>
      <w:r w:rsidR="001A5F82" w:rsidRPr="00AE17E0">
        <w:t xml:space="preserve"> </w:t>
      </w:r>
      <w:r>
        <w:t>iz</w:t>
      </w:r>
      <w:r w:rsidR="001A5F82" w:rsidRPr="00AE17E0">
        <w:t xml:space="preserve"> </w:t>
      </w:r>
      <w:r>
        <w:t>javnih</w:t>
      </w:r>
      <w:r w:rsidR="001A5F82" w:rsidRPr="00AE17E0">
        <w:t xml:space="preserve"> </w:t>
      </w:r>
      <w:r>
        <w:t>servisa</w:t>
      </w:r>
      <w:r w:rsidR="001A5F82" w:rsidRPr="00AE17E0">
        <w:t xml:space="preserve"> - </w:t>
      </w:r>
      <w:r>
        <w:t>zdravstvenih</w:t>
      </w:r>
      <w:r w:rsidR="001A5F82" w:rsidRPr="00AE17E0">
        <w:t xml:space="preserve">, </w:t>
      </w:r>
      <w:r>
        <w:t>obrazovnih</w:t>
      </w:r>
      <w:r w:rsidR="001A5F82" w:rsidRPr="00AE17E0">
        <w:t xml:space="preserve"> </w:t>
      </w:r>
      <w:r>
        <w:t>ustanova</w:t>
      </w:r>
      <w:r w:rsidR="001A5F82" w:rsidRPr="00AE17E0">
        <w:t xml:space="preserve">, </w:t>
      </w:r>
      <w:r>
        <w:t>službi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zapošljavanje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ustanova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.  </w:t>
      </w:r>
      <w:r>
        <w:t>Godišnji</w:t>
      </w:r>
      <w:r w:rsidR="001A5F82" w:rsidRPr="00AE17E0">
        <w:t xml:space="preserve"> </w:t>
      </w:r>
      <w:r>
        <w:t>prosek</w:t>
      </w:r>
      <w:r w:rsidR="001A5F82" w:rsidRPr="00AE17E0">
        <w:t xml:space="preserve"> </w:t>
      </w:r>
      <w:r>
        <w:t>polaznika</w:t>
      </w:r>
      <w:r w:rsidR="001A5F82" w:rsidRPr="00AE17E0">
        <w:t xml:space="preserve"> </w:t>
      </w:r>
      <w:r>
        <w:t>škole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oko</w:t>
      </w:r>
      <w:r w:rsidR="001A5F82" w:rsidRPr="00AE17E0">
        <w:t xml:space="preserve"> 60, </w:t>
      </w:r>
      <w:r>
        <w:t>a</w:t>
      </w:r>
      <w:r w:rsidR="001A5F82" w:rsidRPr="00AE17E0">
        <w:t xml:space="preserve"> </w:t>
      </w:r>
      <w:r>
        <w:t>kada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ima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vidu</w:t>
      </w:r>
      <w:r w:rsidR="001A5F82" w:rsidRPr="00AE17E0">
        <w:t xml:space="preserve"> </w:t>
      </w:r>
      <w:r>
        <w:t>ovim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utvrđena</w:t>
      </w:r>
      <w:r w:rsidR="001A5F82" w:rsidRPr="00AE17E0">
        <w:t xml:space="preserve"> </w:t>
      </w:r>
      <w:r>
        <w:t>obaveza</w:t>
      </w:r>
      <w:r w:rsidR="001A5F82" w:rsidRPr="00AE17E0">
        <w:t xml:space="preserve"> </w:t>
      </w:r>
      <w:r>
        <w:t>obezbeđivanja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tumača</w:t>
      </w:r>
      <w:r w:rsidR="001A5F82" w:rsidRPr="00AE17E0">
        <w:t xml:space="preserve">, </w:t>
      </w:r>
      <w:r>
        <w:t>nema</w:t>
      </w:r>
      <w:r w:rsidR="001A5F82" w:rsidRPr="00AE17E0">
        <w:t xml:space="preserve"> </w:t>
      </w:r>
      <w:r>
        <w:t>razloga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veći</w:t>
      </w:r>
      <w:r w:rsidR="001A5F82" w:rsidRPr="00AE17E0">
        <w:t xml:space="preserve"> </w:t>
      </w:r>
      <w:r>
        <w:t>broj</w:t>
      </w:r>
      <w:r w:rsidR="001A5F82" w:rsidRPr="00AE17E0">
        <w:t xml:space="preserve"> </w:t>
      </w:r>
      <w:r>
        <w:t>zaposlenih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javnim</w:t>
      </w:r>
      <w:r w:rsidR="001A5F82" w:rsidRPr="00AE17E0">
        <w:t xml:space="preserve"> </w:t>
      </w:r>
      <w:r>
        <w:t>službama</w:t>
      </w:r>
      <w:r w:rsidR="001A5F82" w:rsidRPr="00AE17E0">
        <w:t xml:space="preserve"> </w:t>
      </w:r>
      <w:r>
        <w:t>ne</w:t>
      </w:r>
      <w:r w:rsidR="001A5F82" w:rsidRPr="00AE17E0">
        <w:t xml:space="preserve"> </w:t>
      </w:r>
      <w:r>
        <w:t>završi</w:t>
      </w:r>
      <w:r w:rsidR="001A5F82" w:rsidRPr="00AE17E0">
        <w:t xml:space="preserve"> </w:t>
      </w:r>
      <w:r>
        <w:t>ovakve</w:t>
      </w:r>
      <w:r w:rsidR="001A5F82" w:rsidRPr="00AE17E0">
        <w:t xml:space="preserve"> </w:t>
      </w:r>
      <w:r>
        <w:t>obuke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pruži</w:t>
      </w:r>
      <w:r w:rsidR="001A5F82" w:rsidRPr="00AE17E0">
        <w:t xml:space="preserve"> </w:t>
      </w:r>
      <w:r>
        <w:t>adekvatne</w:t>
      </w:r>
      <w:r w:rsidR="001A5F82" w:rsidRPr="00AE17E0">
        <w:t xml:space="preserve"> </w:t>
      </w:r>
      <w:r>
        <w:t>uslove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ostvarivanje</w:t>
      </w:r>
      <w:r w:rsidR="001A5F82" w:rsidRPr="00AE17E0">
        <w:t xml:space="preserve"> </w:t>
      </w:r>
      <w:r>
        <w:t>prava</w:t>
      </w:r>
      <w:r w:rsidR="001A5F82" w:rsidRPr="00AE17E0">
        <w:t xml:space="preserve"> </w:t>
      </w:r>
      <w:r>
        <w:t>gluvih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okviru</w:t>
      </w:r>
      <w:r w:rsidR="001A5F82" w:rsidRPr="00AE17E0">
        <w:t xml:space="preserve"> </w:t>
      </w:r>
      <w:r>
        <w:t>svojih</w:t>
      </w:r>
      <w:r w:rsidR="001A5F82" w:rsidRPr="00AE17E0">
        <w:t xml:space="preserve"> </w:t>
      </w:r>
      <w:r>
        <w:t>redovnih</w:t>
      </w:r>
      <w:r w:rsidR="001A5F82" w:rsidRPr="00AE17E0">
        <w:t xml:space="preserve"> </w:t>
      </w:r>
      <w:r>
        <w:t>radnih</w:t>
      </w:r>
      <w:r w:rsidR="001A5F82" w:rsidRPr="00AE17E0">
        <w:t xml:space="preserve"> </w:t>
      </w:r>
      <w:r>
        <w:t>zadataka</w:t>
      </w:r>
      <w:r w:rsidR="001A5F82" w:rsidRPr="00AE17E0">
        <w:t>.</w:t>
      </w:r>
    </w:p>
    <w:p w:rsidR="001A5F82" w:rsidRPr="00AE17E0" w:rsidRDefault="00AE17E0" w:rsidP="001A5F82">
      <w:pPr>
        <w:pStyle w:val="BodyTextIndent"/>
        <w:spacing w:after="0"/>
        <w:rPr>
          <w:noProof/>
        </w:rPr>
      </w:pP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druge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, </w:t>
      </w:r>
      <w:r>
        <w:rPr>
          <w:noProof/>
        </w:rPr>
        <w:t>kada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reč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ustanovama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vaspitanja</w:t>
      </w:r>
      <w:r w:rsidR="001A5F82" w:rsidRPr="00AE17E0">
        <w:rPr>
          <w:noProof/>
        </w:rPr>
        <w:t xml:space="preserve">, </w:t>
      </w:r>
      <w:r>
        <w:rPr>
          <w:noProof/>
          <w:color w:val="000000"/>
        </w:rPr>
        <w:t>Zakonom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osnovama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sistema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vaspitanja</w:t>
      </w:r>
      <w:r w:rsidR="001A5F82" w:rsidRPr="00AE17E0">
        <w:rPr>
          <w:noProof/>
          <w:color w:val="000000"/>
        </w:rPr>
        <w:t xml:space="preserve"> </w:t>
      </w:r>
      <w:r w:rsidR="001A5F82" w:rsidRPr="00AE17E0">
        <w:rPr>
          <w:noProof/>
        </w:rPr>
        <w:t>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”, </w:t>
      </w:r>
      <w:r>
        <w:rPr>
          <w:noProof/>
          <w:color w:val="000000"/>
        </w:rPr>
        <w:t>br</w:t>
      </w:r>
      <w:r w:rsidR="001A5F82" w:rsidRPr="00AE17E0">
        <w:rPr>
          <w:noProof/>
          <w:color w:val="000000"/>
        </w:rPr>
        <w:t xml:space="preserve">. 72/09, 52/11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55/13), </w:t>
      </w:r>
      <w:r>
        <w:rPr>
          <w:noProof/>
          <w:color w:val="000000"/>
        </w:rPr>
        <w:t>regulisano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inkluzivno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onemogućeno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isključivanje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dece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redovnog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obrazovnog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sistema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osnovu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ličnog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svojstva</w:t>
      </w:r>
      <w:r w:rsidR="001A5F82" w:rsidRPr="00AE17E0">
        <w:rPr>
          <w:noProof/>
          <w:color w:val="000000"/>
        </w:rPr>
        <w:t xml:space="preserve">. </w:t>
      </w:r>
      <w:r>
        <w:rPr>
          <w:noProof/>
          <w:color w:val="000000"/>
        </w:rPr>
        <w:t>Ovim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zakonom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lastRenderedPageBreak/>
        <w:t>su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definisani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opšti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principi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sistema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kojima</w:t>
      </w:r>
      <w:r w:rsidR="001A5F82" w:rsidRPr="00AE17E0">
        <w:rPr>
          <w:noProof/>
          <w:color w:val="000000"/>
        </w:rPr>
        <w:t xml:space="preserve">: </w:t>
      </w:r>
      <w:r>
        <w:rPr>
          <w:noProof/>
          <w:color w:val="000000"/>
        </w:rPr>
        <w:t>mora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obezbedi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decu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učenike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odrasle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jednako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dostupnost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vaspitanja</w:t>
      </w:r>
      <w:r w:rsidR="001A5F82" w:rsidRPr="00AE17E0">
        <w:rPr>
          <w:noProof/>
          <w:color w:val="000000"/>
        </w:rPr>
        <w:t xml:space="preserve">; </w:t>
      </w:r>
      <w:r>
        <w:rPr>
          <w:noProof/>
          <w:color w:val="000000"/>
        </w:rPr>
        <w:t>jednake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mogućnosti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nivoima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vrstama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vaspitanja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skladu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potrebama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interesovanjima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dece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učenika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odraslih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bez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prepreka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promene</w:t>
      </w:r>
      <w:r w:rsidR="001A5F82" w:rsidRPr="00AE17E0">
        <w:rPr>
          <w:noProof/>
          <w:color w:val="000000"/>
        </w:rPr>
        <w:t xml:space="preserve">; </w:t>
      </w:r>
      <w:r>
        <w:rPr>
          <w:noProof/>
          <w:color w:val="000000"/>
        </w:rPr>
        <w:t>nastavljanje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upotpunjavanje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tokom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celog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života</w:t>
      </w:r>
      <w:r w:rsidR="001A5F82" w:rsidRPr="00AE17E0">
        <w:rPr>
          <w:noProof/>
          <w:color w:val="000000"/>
        </w:rPr>
        <w:t xml:space="preserve">; </w:t>
      </w:r>
      <w:r>
        <w:rPr>
          <w:noProof/>
          <w:color w:val="000000"/>
        </w:rPr>
        <w:t>mogućnosti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deca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učenici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odrasli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smetnjama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razvoju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bez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obzira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sopstvene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materijalne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uslove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imaju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pristup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nivoima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ustanovama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kao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ostvarivanju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obrazovanje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bez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ugrožavanja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drugih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deteta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drugih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ljudskih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>.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dete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učenika</w:t>
      </w:r>
      <w:r w:rsidR="001A5F82" w:rsidRPr="00AE17E0">
        <w:rPr>
          <w:noProof/>
        </w:rPr>
        <w:t xml:space="preserve"> </w:t>
      </w:r>
      <w:r>
        <w:rPr>
          <w:noProof/>
        </w:rPr>
        <w:t>kome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usled</w:t>
      </w:r>
      <w:r w:rsidR="001A5F82" w:rsidRPr="00AE17E0">
        <w:rPr>
          <w:noProof/>
        </w:rPr>
        <w:t xml:space="preserve"> </w:t>
      </w:r>
      <w:r>
        <w:rPr>
          <w:noProof/>
        </w:rPr>
        <w:t>socijalne</w:t>
      </w:r>
      <w:r w:rsidR="001A5F82" w:rsidRPr="00AE17E0">
        <w:rPr>
          <w:noProof/>
        </w:rPr>
        <w:t xml:space="preserve"> </w:t>
      </w:r>
      <w:r>
        <w:rPr>
          <w:noProof/>
        </w:rPr>
        <w:t>uskraćenosti</w:t>
      </w:r>
      <w:r w:rsidR="001A5F82" w:rsidRPr="00AE17E0">
        <w:rPr>
          <w:noProof/>
        </w:rPr>
        <w:t xml:space="preserve">, </w:t>
      </w:r>
      <w:r>
        <w:rPr>
          <w:noProof/>
        </w:rPr>
        <w:t>smetnji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razvoju</w:t>
      </w:r>
      <w:r w:rsidR="001A5F82" w:rsidRPr="00AE17E0">
        <w:rPr>
          <w:noProof/>
        </w:rPr>
        <w:t xml:space="preserve">, </w:t>
      </w:r>
      <w:r>
        <w:rPr>
          <w:noProof/>
        </w:rPr>
        <w:t>invaliditeta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razloga</w:t>
      </w:r>
      <w:r w:rsidR="001A5F82" w:rsidRPr="00AE17E0">
        <w:rPr>
          <w:noProof/>
        </w:rPr>
        <w:t xml:space="preserve"> </w:t>
      </w:r>
      <w:r>
        <w:rPr>
          <w:noProof/>
        </w:rPr>
        <w:t>potrebna</w:t>
      </w:r>
      <w:r w:rsidR="001A5F82" w:rsidRPr="00AE17E0">
        <w:rPr>
          <w:noProof/>
        </w:rPr>
        <w:t xml:space="preserve"> </w:t>
      </w:r>
      <w:r>
        <w:rPr>
          <w:noProof/>
        </w:rPr>
        <w:t>dodatna</w:t>
      </w:r>
      <w:r w:rsidR="001A5F82" w:rsidRPr="00AE17E0">
        <w:rPr>
          <w:noProof/>
        </w:rPr>
        <w:t xml:space="preserve"> </w:t>
      </w:r>
      <w:r>
        <w:rPr>
          <w:noProof/>
        </w:rPr>
        <w:t>podrška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obrazovanju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vaspitanju</w:t>
      </w:r>
      <w:r w:rsidR="001A5F82" w:rsidRPr="00AE17E0">
        <w:rPr>
          <w:noProof/>
        </w:rPr>
        <w:t xml:space="preserve">, </w:t>
      </w:r>
      <w:r>
        <w:rPr>
          <w:noProof/>
        </w:rPr>
        <w:t>ustanova</w:t>
      </w:r>
      <w:r w:rsidR="001A5F82" w:rsidRPr="00AE17E0">
        <w:rPr>
          <w:noProof/>
        </w:rPr>
        <w:t xml:space="preserve"> </w:t>
      </w:r>
      <w:r>
        <w:rPr>
          <w:noProof/>
        </w:rPr>
        <w:t>obezbeđuje</w:t>
      </w:r>
      <w:r w:rsidR="001A5F82" w:rsidRPr="00AE17E0">
        <w:rPr>
          <w:noProof/>
        </w:rPr>
        <w:t xml:space="preserve"> </w:t>
      </w:r>
      <w:r>
        <w:rPr>
          <w:noProof/>
        </w:rPr>
        <w:t>otklanjanje</w:t>
      </w:r>
      <w:r w:rsidR="001A5F82" w:rsidRPr="00AE17E0">
        <w:rPr>
          <w:noProof/>
        </w:rPr>
        <w:t xml:space="preserve"> </w:t>
      </w:r>
      <w:r>
        <w:rPr>
          <w:noProof/>
        </w:rPr>
        <w:t>fizičkih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komunikacijskih</w:t>
      </w:r>
      <w:r w:rsidR="001A5F82" w:rsidRPr="00AE17E0">
        <w:rPr>
          <w:noProof/>
        </w:rPr>
        <w:t xml:space="preserve"> </w:t>
      </w:r>
      <w:r>
        <w:rPr>
          <w:noProof/>
        </w:rPr>
        <w:t>prepreka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donosi</w:t>
      </w:r>
      <w:r w:rsidR="001A5F82" w:rsidRPr="00AE17E0">
        <w:rPr>
          <w:noProof/>
        </w:rPr>
        <w:t xml:space="preserve"> </w:t>
      </w:r>
      <w:r>
        <w:rPr>
          <w:noProof/>
        </w:rPr>
        <w:t>individualni</w:t>
      </w:r>
      <w:r w:rsidR="001A5F82" w:rsidRPr="00AE17E0">
        <w:rPr>
          <w:noProof/>
        </w:rPr>
        <w:t xml:space="preserve"> </w:t>
      </w:r>
      <w:r>
        <w:rPr>
          <w:noProof/>
        </w:rPr>
        <w:t>obrazovni</w:t>
      </w:r>
      <w:r w:rsidR="001A5F82" w:rsidRPr="00AE17E0">
        <w:rPr>
          <w:noProof/>
        </w:rPr>
        <w:t xml:space="preserve"> </w:t>
      </w:r>
      <w:r>
        <w:rPr>
          <w:noProof/>
        </w:rPr>
        <w:t>plan</w:t>
      </w:r>
      <w:r w:rsidR="001A5F82" w:rsidRPr="00AE17E0">
        <w:rPr>
          <w:noProof/>
        </w:rPr>
        <w:t xml:space="preserve">. </w:t>
      </w:r>
      <w:r>
        <w:rPr>
          <w:noProof/>
        </w:rPr>
        <w:t>Individualni</w:t>
      </w:r>
      <w:r w:rsidR="001A5F82" w:rsidRPr="00AE17E0">
        <w:rPr>
          <w:noProof/>
        </w:rPr>
        <w:t xml:space="preserve"> </w:t>
      </w:r>
      <w:r>
        <w:rPr>
          <w:noProof/>
        </w:rPr>
        <w:t>obrazovni</w:t>
      </w:r>
      <w:r w:rsidR="001A5F82" w:rsidRPr="00AE17E0">
        <w:rPr>
          <w:noProof/>
        </w:rPr>
        <w:t xml:space="preserve"> </w:t>
      </w:r>
      <w:r>
        <w:rPr>
          <w:noProof/>
        </w:rPr>
        <w:t>plan</w:t>
      </w:r>
      <w:r w:rsidR="001A5F82" w:rsidRPr="00AE17E0">
        <w:rPr>
          <w:noProof/>
        </w:rPr>
        <w:t xml:space="preserve"> (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daljem</w:t>
      </w:r>
      <w:r w:rsidR="001A5F82" w:rsidRPr="00AE17E0">
        <w:rPr>
          <w:noProof/>
        </w:rPr>
        <w:t xml:space="preserve"> </w:t>
      </w:r>
      <w:r>
        <w:rPr>
          <w:noProof/>
        </w:rPr>
        <w:t>tekstu</w:t>
      </w:r>
      <w:r w:rsidR="001A5F82" w:rsidRPr="00AE17E0">
        <w:rPr>
          <w:noProof/>
        </w:rPr>
        <w:t xml:space="preserve">: </w:t>
      </w:r>
      <w:r>
        <w:rPr>
          <w:noProof/>
        </w:rPr>
        <w:t>IOP</w:t>
      </w:r>
      <w:r w:rsidR="001A5F82" w:rsidRPr="00AE17E0">
        <w:rPr>
          <w:noProof/>
        </w:rPr>
        <w:t xml:space="preserve">)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poseban</w:t>
      </w:r>
      <w:r w:rsidR="001A5F82" w:rsidRPr="00AE17E0">
        <w:rPr>
          <w:noProof/>
        </w:rPr>
        <w:t xml:space="preserve"> </w:t>
      </w:r>
      <w:r>
        <w:rPr>
          <w:noProof/>
        </w:rPr>
        <w:t>dokument</w:t>
      </w:r>
      <w:r w:rsidR="001A5F82" w:rsidRPr="00AE17E0">
        <w:rPr>
          <w:noProof/>
        </w:rPr>
        <w:t xml:space="preserve"> </w:t>
      </w:r>
      <w:r>
        <w:rPr>
          <w:noProof/>
        </w:rPr>
        <w:t>kojim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planira</w:t>
      </w:r>
      <w:r w:rsidR="001A5F82" w:rsidRPr="00AE17E0">
        <w:rPr>
          <w:noProof/>
        </w:rPr>
        <w:t xml:space="preserve"> </w:t>
      </w:r>
      <w:r>
        <w:rPr>
          <w:noProof/>
        </w:rPr>
        <w:t>dodatna</w:t>
      </w:r>
      <w:r w:rsidR="001A5F82" w:rsidRPr="00AE17E0">
        <w:rPr>
          <w:noProof/>
        </w:rPr>
        <w:t xml:space="preserve"> </w:t>
      </w:r>
      <w:r>
        <w:rPr>
          <w:noProof/>
        </w:rPr>
        <w:t>podrška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obrazovanju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vaspitanju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određeno</w:t>
      </w:r>
      <w:r w:rsidR="001A5F82" w:rsidRPr="00AE17E0">
        <w:rPr>
          <w:noProof/>
        </w:rPr>
        <w:t xml:space="preserve"> </w:t>
      </w:r>
      <w:r>
        <w:rPr>
          <w:noProof/>
        </w:rPr>
        <w:t>dete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učenika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njegovim</w:t>
      </w:r>
      <w:r w:rsidR="001A5F82" w:rsidRPr="00AE17E0">
        <w:rPr>
          <w:noProof/>
        </w:rPr>
        <w:t xml:space="preserve"> </w:t>
      </w:r>
      <w:r>
        <w:rPr>
          <w:noProof/>
        </w:rPr>
        <w:t>sposobnostima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mogućnostima</w:t>
      </w:r>
      <w:r w:rsidR="001A5F82" w:rsidRPr="00AE17E0">
        <w:rPr>
          <w:noProof/>
        </w:rPr>
        <w:t xml:space="preserve">. </w:t>
      </w:r>
      <w:r>
        <w:rPr>
          <w:noProof/>
        </w:rPr>
        <w:t>Ovim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propisano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obrazovno</w:t>
      </w:r>
      <w:r w:rsidR="001A5F82" w:rsidRPr="00AE17E0">
        <w:rPr>
          <w:noProof/>
        </w:rPr>
        <w:t xml:space="preserve"> </w:t>
      </w:r>
      <w:r>
        <w:rPr>
          <w:noProof/>
        </w:rPr>
        <w:t>vaspitni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lica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koriste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posebno</w:t>
      </w:r>
      <w:r w:rsidR="001A5F82" w:rsidRPr="00AE17E0">
        <w:rPr>
          <w:noProof/>
        </w:rPr>
        <w:t xml:space="preserve"> </w:t>
      </w:r>
      <w:r>
        <w:rPr>
          <w:noProof/>
        </w:rPr>
        <w:t>pismo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druga</w:t>
      </w:r>
      <w:r w:rsidR="001A5F82" w:rsidRPr="00AE17E0">
        <w:rPr>
          <w:noProof/>
        </w:rPr>
        <w:t xml:space="preserve"> </w:t>
      </w:r>
      <w:r>
        <w:rPr>
          <w:noProof/>
        </w:rPr>
        <w:t>tehnička</w:t>
      </w:r>
      <w:r w:rsidR="001A5F82" w:rsidRPr="00AE17E0">
        <w:rPr>
          <w:noProof/>
        </w:rPr>
        <w:t xml:space="preserve"> </w:t>
      </w:r>
      <w:r>
        <w:rPr>
          <w:noProof/>
        </w:rPr>
        <w:t>rešenja</w:t>
      </w:r>
      <w:r w:rsidR="001A5F82" w:rsidRPr="00AE17E0">
        <w:rPr>
          <w:noProof/>
        </w:rPr>
        <w:t xml:space="preserve">, </w:t>
      </w:r>
      <w:r>
        <w:rPr>
          <w:noProof/>
        </w:rPr>
        <w:t>može</w:t>
      </w:r>
      <w:r w:rsidR="001A5F82" w:rsidRPr="00AE17E0">
        <w:rPr>
          <w:noProof/>
        </w:rPr>
        <w:t xml:space="preserve"> </w:t>
      </w:r>
      <w:r>
        <w:rPr>
          <w:noProof/>
        </w:rPr>
        <w:t>izvoditi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pomoću</w:t>
      </w:r>
      <w:r w:rsidR="001A5F82" w:rsidRPr="00AE17E0">
        <w:rPr>
          <w:noProof/>
        </w:rPr>
        <w:t xml:space="preserve"> </w:t>
      </w:r>
      <w:r>
        <w:rPr>
          <w:noProof/>
        </w:rPr>
        <w:t>sredstava</w:t>
      </w:r>
      <w:r w:rsidR="001A5F82" w:rsidRPr="00AE17E0">
        <w:rPr>
          <w:noProof/>
        </w:rPr>
        <w:t xml:space="preserve"> </w:t>
      </w:r>
      <w:r>
        <w:rPr>
          <w:noProof/>
        </w:rPr>
        <w:t>tog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(</w:t>
      </w:r>
      <w:r>
        <w:rPr>
          <w:noProof/>
        </w:rPr>
        <w:t>članom</w:t>
      </w:r>
      <w:r w:rsidR="001A5F82" w:rsidRPr="00AE17E0">
        <w:rPr>
          <w:noProof/>
        </w:rPr>
        <w:t xml:space="preserve"> 9. </w:t>
      </w:r>
      <w:r>
        <w:rPr>
          <w:noProof/>
        </w:rPr>
        <w:t>st</w:t>
      </w:r>
      <w:r w:rsidR="001A5F82" w:rsidRPr="00AE17E0">
        <w:rPr>
          <w:noProof/>
        </w:rPr>
        <w:t xml:space="preserve">. 4.).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navedenog</w:t>
      </w:r>
      <w:r w:rsidR="001A5F82" w:rsidRPr="00AE17E0">
        <w:rPr>
          <w:noProof/>
        </w:rPr>
        <w:t xml:space="preserve">, </w:t>
      </w:r>
      <w:r>
        <w:rPr>
          <w:noProof/>
        </w:rPr>
        <w:t>obrazovne</w:t>
      </w:r>
      <w:r w:rsidR="001A5F82" w:rsidRPr="00AE17E0">
        <w:rPr>
          <w:noProof/>
        </w:rPr>
        <w:t xml:space="preserve"> </w:t>
      </w:r>
      <w:r>
        <w:rPr>
          <w:noProof/>
        </w:rPr>
        <w:t>ustanove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obavezi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potrebama</w:t>
      </w:r>
      <w:r w:rsidR="001A5F82" w:rsidRPr="00AE17E0">
        <w:rPr>
          <w:noProof/>
        </w:rPr>
        <w:t xml:space="preserve"> </w:t>
      </w:r>
      <w:r>
        <w:rPr>
          <w:noProof/>
        </w:rPr>
        <w:t>učenika</w:t>
      </w:r>
      <w:r w:rsidR="001A5F82" w:rsidRPr="00AE17E0">
        <w:rPr>
          <w:noProof/>
        </w:rPr>
        <w:t xml:space="preserve">, </w:t>
      </w:r>
      <w:r>
        <w:rPr>
          <w:noProof/>
        </w:rPr>
        <w:t>obezbede</w:t>
      </w:r>
      <w:r w:rsidR="001A5F82" w:rsidRPr="00AE17E0">
        <w:rPr>
          <w:noProof/>
        </w:rPr>
        <w:t xml:space="preserve"> </w:t>
      </w:r>
      <w:r>
        <w:rPr>
          <w:noProof/>
        </w:rPr>
        <w:t>obrazovno</w:t>
      </w:r>
      <w:r w:rsidR="001A5F82" w:rsidRPr="00AE17E0">
        <w:rPr>
          <w:noProof/>
        </w:rPr>
        <w:t>-</w:t>
      </w:r>
      <w:r>
        <w:rPr>
          <w:noProof/>
        </w:rPr>
        <w:t>vaspitni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 </w:t>
      </w:r>
      <w:r>
        <w:rPr>
          <w:noProof/>
        </w:rPr>
        <w:t>kroz</w:t>
      </w:r>
      <w:r w:rsidR="001A5F82" w:rsidRPr="00AE17E0">
        <w:rPr>
          <w:noProof/>
        </w:rPr>
        <w:t xml:space="preserve"> </w:t>
      </w:r>
      <w:r>
        <w:rPr>
          <w:noProof/>
        </w:rPr>
        <w:t>redovan</w:t>
      </w:r>
      <w:r w:rsidR="001A5F82" w:rsidRPr="00AE17E0">
        <w:rPr>
          <w:noProof/>
        </w:rPr>
        <w:t xml:space="preserve"> </w:t>
      </w:r>
      <w:r>
        <w:rPr>
          <w:noProof/>
        </w:rPr>
        <w:t>nastavni</w:t>
      </w:r>
      <w:r w:rsidR="001A5F82" w:rsidRPr="00AE17E0">
        <w:rPr>
          <w:noProof/>
        </w:rPr>
        <w:t xml:space="preserve"> </w:t>
      </w:r>
      <w:r>
        <w:rPr>
          <w:noProof/>
        </w:rPr>
        <w:t>proces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Indent2"/>
      </w:pPr>
      <w:r>
        <w:t>Posebno</w:t>
      </w:r>
      <w:r w:rsidR="001A5F82" w:rsidRPr="00AE17E0">
        <w:t xml:space="preserve"> </w:t>
      </w:r>
      <w:r>
        <w:t>treba</w:t>
      </w:r>
      <w:r w:rsidR="001A5F82" w:rsidRPr="00AE17E0">
        <w:t xml:space="preserve"> </w:t>
      </w:r>
      <w:r>
        <w:t>naglasiti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ostvarivanje</w:t>
      </w:r>
      <w:r w:rsidR="001A5F82" w:rsidRPr="00AE17E0">
        <w:t xml:space="preserve"> </w:t>
      </w:r>
      <w:r>
        <w:t>prava</w:t>
      </w:r>
      <w:r w:rsidR="001A5F82" w:rsidRPr="00AE17E0">
        <w:t xml:space="preserve"> </w:t>
      </w:r>
      <w:r>
        <w:t>pred</w:t>
      </w:r>
      <w:r w:rsidR="001A5F82" w:rsidRPr="00AE17E0">
        <w:t xml:space="preserve"> </w:t>
      </w:r>
      <w:r>
        <w:t>pravosudnim</w:t>
      </w:r>
      <w:r w:rsidR="001A5F82" w:rsidRPr="00AE17E0">
        <w:t xml:space="preserve"> </w:t>
      </w:r>
      <w:r>
        <w:t>organima</w:t>
      </w:r>
      <w:r w:rsidR="001A5F82" w:rsidRPr="00AE17E0">
        <w:t xml:space="preserve">. </w:t>
      </w:r>
      <w:r>
        <w:t>Naime</w:t>
      </w:r>
      <w:r w:rsidR="001A5F82" w:rsidRPr="00AE17E0">
        <w:t xml:space="preserve">, </w:t>
      </w:r>
      <w:r>
        <w:t>na</w:t>
      </w:r>
      <w:r w:rsidR="001A5F82" w:rsidRPr="00AE17E0">
        <w:t xml:space="preserve"> </w:t>
      </w:r>
      <w:r>
        <w:t>osnovu</w:t>
      </w:r>
      <w:r w:rsidR="001A5F82" w:rsidRPr="00AE17E0">
        <w:t xml:space="preserve"> </w:t>
      </w:r>
      <w:r>
        <w:t>Zakona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uređenju</w:t>
      </w:r>
      <w:r w:rsidR="001A5F82" w:rsidRPr="00AE17E0">
        <w:t xml:space="preserve"> </w:t>
      </w:r>
      <w:r>
        <w:t>sudova</w:t>
      </w:r>
      <w:r w:rsidR="001A5F82" w:rsidRPr="00AE17E0">
        <w:t xml:space="preserve"> </w:t>
      </w:r>
      <w:r>
        <w:t>donet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Pravilnik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stalnim</w:t>
      </w:r>
      <w:r w:rsidR="001A5F82" w:rsidRPr="00AE17E0">
        <w:t xml:space="preserve"> </w:t>
      </w:r>
      <w:r>
        <w:t>sudskim</w:t>
      </w:r>
      <w:r w:rsidR="001A5F82" w:rsidRPr="00AE17E0">
        <w:t xml:space="preserve"> </w:t>
      </w:r>
      <w:r>
        <w:t>tumačima</w:t>
      </w:r>
      <w:r w:rsidR="001A5F82" w:rsidRPr="00AE17E0">
        <w:t xml:space="preserve"> („</w:t>
      </w:r>
      <w:r>
        <w:t>Službeni</w:t>
      </w:r>
      <w:r w:rsidR="001A5F82" w:rsidRPr="00AE17E0">
        <w:t xml:space="preserve"> </w:t>
      </w:r>
      <w:r>
        <w:t>glasnik</w:t>
      </w:r>
      <w:r w:rsidR="001A5F82" w:rsidRPr="00AE17E0">
        <w:t xml:space="preserve"> </w:t>
      </w:r>
      <w:r>
        <w:t>RS</w:t>
      </w:r>
      <w:r w:rsidR="001A5F82" w:rsidRPr="00AE17E0">
        <w:t xml:space="preserve">”, </w:t>
      </w:r>
      <w:r>
        <w:t>broj</w:t>
      </w:r>
      <w:r w:rsidR="001A5F82" w:rsidRPr="00AE17E0">
        <w:t xml:space="preserve"> 35/10) </w:t>
      </w:r>
      <w:r>
        <w:t>uređen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postupak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postavljanje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razrešenje</w:t>
      </w:r>
      <w:r w:rsidR="001A5F82" w:rsidRPr="00AE17E0">
        <w:t xml:space="preserve"> </w:t>
      </w:r>
      <w:r>
        <w:t>stalnih</w:t>
      </w:r>
      <w:r w:rsidR="001A5F82" w:rsidRPr="00AE17E0">
        <w:t xml:space="preserve"> </w:t>
      </w:r>
      <w:r>
        <w:t>sudskih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znakova</w:t>
      </w:r>
      <w:r w:rsidR="001A5F82" w:rsidRPr="00AE17E0">
        <w:t xml:space="preserve"> </w:t>
      </w:r>
      <w:r>
        <w:t>slepih</w:t>
      </w:r>
      <w:r w:rsidR="001A5F82" w:rsidRPr="00AE17E0">
        <w:t xml:space="preserve">, </w:t>
      </w:r>
      <w:r>
        <w:t>gluvih</w:t>
      </w:r>
      <w:r w:rsidR="001A5F82" w:rsidRPr="00AE17E0">
        <w:t xml:space="preserve"> </w:t>
      </w:r>
      <w:r>
        <w:t>ili</w:t>
      </w:r>
      <w:r w:rsidR="001A5F82" w:rsidRPr="00AE17E0">
        <w:t xml:space="preserve"> </w:t>
      </w:r>
      <w:r>
        <w:t>nemih</w:t>
      </w:r>
      <w:r w:rsidR="001A5F82" w:rsidRPr="00AE17E0">
        <w:t xml:space="preserve"> </w:t>
      </w:r>
      <w:r>
        <w:t>lica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određen</w:t>
      </w:r>
      <w:r w:rsidR="001A5F82" w:rsidRPr="00AE17E0">
        <w:t xml:space="preserve"> </w:t>
      </w:r>
      <w:r>
        <w:t>njihov</w:t>
      </w:r>
      <w:r w:rsidR="001A5F82" w:rsidRPr="00AE17E0">
        <w:t xml:space="preserve"> </w:t>
      </w:r>
      <w:r>
        <w:t>položaj</w:t>
      </w:r>
      <w:r w:rsidR="001A5F82" w:rsidRPr="00AE17E0">
        <w:t xml:space="preserve"> </w:t>
      </w:r>
      <w:r>
        <w:t>jednak</w:t>
      </w:r>
      <w:r w:rsidR="001A5F82" w:rsidRPr="00AE17E0">
        <w:t xml:space="preserve"> </w:t>
      </w:r>
      <w:r>
        <w:t>položaju</w:t>
      </w:r>
      <w:r w:rsidR="001A5F82" w:rsidRPr="00AE17E0">
        <w:t xml:space="preserve"> </w:t>
      </w:r>
      <w:r>
        <w:t>sudskih</w:t>
      </w:r>
      <w:r w:rsidR="001A5F82" w:rsidRPr="00AE17E0">
        <w:t xml:space="preserve"> </w:t>
      </w:r>
      <w:r>
        <w:t>prevodilaca</w:t>
      </w:r>
      <w:r w:rsidR="001A5F82" w:rsidRPr="00AE17E0">
        <w:t xml:space="preserve"> </w:t>
      </w:r>
      <w:r>
        <w:t>drugih</w:t>
      </w:r>
      <w:r w:rsidR="001A5F82" w:rsidRPr="00AE17E0">
        <w:t xml:space="preserve"> </w:t>
      </w:r>
      <w:r>
        <w:t>jezika</w:t>
      </w:r>
      <w:r w:rsidR="001A5F82" w:rsidRPr="00AE17E0">
        <w:t xml:space="preserve">, </w:t>
      </w:r>
      <w:r>
        <w:t>određeni</w:t>
      </w:r>
      <w:r w:rsidR="001A5F82" w:rsidRPr="00AE17E0">
        <w:t xml:space="preserve"> </w:t>
      </w:r>
      <w:r>
        <w:t>uslovi</w:t>
      </w:r>
      <w:r w:rsidR="001A5F82" w:rsidRPr="00AE17E0">
        <w:t xml:space="preserve">, </w:t>
      </w:r>
      <w:r>
        <w:t>evidencija</w:t>
      </w:r>
      <w:r w:rsidR="001A5F82" w:rsidRPr="00AE17E0">
        <w:t xml:space="preserve">, </w:t>
      </w:r>
      <w:r>
        <w:t>nadzor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sl</w:t>
      </w:r>
      <w:r w:rsidR="001A5F82" w:rsidRPr="00AE17E0">
        <w:t xml:space="preserve">. </w:t>
      </w:r>
      <w:r>
        <w:t>U</w:t>
      </w:r>
      <w:r w:rsidR="001A5F82" w:rsidRPr="00AE17E0">
        <w:t xml:space="preserve"> </w:t>
      </w:r>
      <w:r>
        <w:t>smislu</w:t>
      </w:r>
      <w:r w:rsidR="001A5F82" w:rsidRPr="00AE17E0">
        <w:t xml:space="preserve"> </w:t>
      </w:r>
      <w:r>
        <w:t>navedenog</w:t>
      </w:r>
      <w:r w:rsidR="001A5F82" w:rsidRPr="00AE17E0">
        <w:t xml:space="preserve">, </w:t>
      </w:r>
      <w:r>
        <w:t>ostvarivanje</w:t>
      </w:r>
      <w:r w:rsidR="001A5F82" w:rsidRPr="00AE17E0">
        <w:t xml:space="preserve"> </w:t>
      </w:r>
      <w:r>
        <w:t>prava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upotrebu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pravosudnim</w:t>
      </w:r>
      <w:r w:rsidR="001A5F82" w:rsidRPr="00AE17E0">
        <w:t xml:space="preserve"> </w:t>
      </w:r>
      <w:r>
        <w:t>organima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pogledu</w:t>
      </w:r>
      <w:r w:rsidR="001A5F82" w:rsidRPr="00AE17E0">
        <w:t xml:space="preserve"> </w:t>
      </w:r>
      <w:r>
        <w:t>svih</w:t>
      </w:r>
      <w:r w:rsidR="001A5F82" w:rsidRPr="00AE17E0">
        <w:t xml:space="preserve"> </w:t>
      </w:r>
      <w:r>
        <w:t>osnovnih</w:t>
      </w:r>
      <w:r w:rsidR="001A5F82" w:rsidRPr="00AE17E0">
        <w:t xml:space="preserve"> </w:t>
      </w:r>
      <w:r>
        <w:t>pitanja</w:t>
      </w:r>
      <w:r w:rsidR="001A5F82" w:rsidRPr="00AE17E0">
        <w:t xml:space="preserve"> </w:t>
      </w:r>
      <w:r>
        <w:t>rada</w:t>
      </w:r>
      <w:r w:rsidR="001A5F82" w:rsidRPr="00AE17E0">
        <w:t xml:space="preserve">, </w:t>
      </w:r>
      <w:r>
        <w:t>obaveza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odgovornosti</w:t>
      </w:r>
      <w:r w:rsidR="001A5F82" w:rsidRPr="00AE17E0">
        <w:t xml:space="preserve"> </w:t>
      </w:r>
      <w:r>
        <w:t>stalnih</w:t>
      </w:r>
      <w:r w:rsidR="001A5F82" w:rsidRPr="00AE17E0">
        <w:t xml:space="preserve"> </w:t>
      </w:r>
      <w:r>
        <w:t>sudskih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uopšte</w:t>
      </w:r>
      <w:r w:rsidR="001A5F82" w:rsidRPr="00AE17E0">
        <w:t xml:space="preserve"> </w:t>
      </w:r>
      <w:r>
        <w:t>pa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, </w:t>
      </w:r>
      <w:r>
        <w:t>regulisano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obezbeđeno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odgovarajući</w:t>
      </w:r>
      <w:r w:rsidR="001A5F82" w:rsidRPr="00AE17E0">
        <w:t xml:space="preserve"> </w:t>
      </w:r>
      <w:r>
        <w:t>način</w:t>
      </w:r>
      <w:r w:rsidR="001A5F82" w:rsidRPr="00AE17E0">
        <w:t>.</w:t>
      </w:r>
    </w:p>
    <w:p w:rsidR="001A5F82" w:rsidRPr="00AE17E0" w:rsidRDefault="00AE17E0" w:rsidP="001A5F82">
      <w:pPr>
        <w:pStyle w:val="BodyTextIndent2"/>
        <w:rPr>
          <w:color w:val="000000"/>
        </w:rPr>
      </w:pPr>
      <w:r>
        <w:t>Dalje</w:t>
      </w:r>
      <w:r w:rsidR="001A5F82" w:rsidRPr="00AE17E0">
        <w:t xml:space="preserve">, </w:t>
      </w:r>
      <w:r>
        <w:t>što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tiče</w:t>
      </w:r>
      <w:r w:rsidR="001A5F82" w:rsidRPr="00AE17E0">
        <w:t xml:space="preserve"> </w:t>
      </w:r>
      <w:r>
        <w:t>preduzimanja</w:t>
      </w:r>
      <w:r w:rsidR="001A5F82" w:rsidRPr="00AE17E0">
        <w:t xml:space="preserve"> </w:t>
      </w:r>
      <w:r>
        <w:t>mera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podsticanje</w:t>
      </w:r>
      <w:r w:rsidR="001A5F82" w:rsidRPr="00AE17E0">
        <w:t xml:space="preserve"> </w:t>
      </w:r>
      <w:r>
        <w:t>primene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unapređenje</w:t>
      </w:r>
      <w:r w:rsidR="001A5F82" w:rsidRPr="00AE17E0">
        <w:t xml:space="preserve"> </w:t>
      </w:r>
      <w:r>
        <w:t>upotrebe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određenim</w:t>
      </w:r>
      <w:r w:rsidR="001A5F82" w:rsidRPr="00AE17E0">
        <w:t xml:space="preserve"> </w:t>
      </w:r>
      <w:r>
        <w:t>oblastima</w:t>
      </w:r>
      <w:r w:rsidR="001A5F82" w:rsidRPr="00AE17E0">
        <w:t xml:space="preserve">, </w:t>
      </w:r>
      <w:r>
        <w:t>članom</w:t>
      </w:r>
      <w:r w:rsidR="001A5F82" w:rsidRPr="00AE17E0">
        <w:t xml:space="preserve"> 52. </w:t>
      </w:r>
      <w:r>
        <w:t>Zakona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elektronskim</w:t>
      </w:r>
      <w:r w:rsidR="001A5F82" w:rsidRPr="00AE17E0">
        <w:t xml:space="preserve"> </w:t>
      </w:r>
      <w:r>
        <w:t>medijima</w:t>
      </w:r>
      <w:r w:rsidR="001A5F82" w:rsidRPr="00AE17E0">
        <w:t xml:space="preserve"> („</w:t>
      </w:r>
      <w:r>
        <w:t>Službeni</w:t>
      </w:r>
      <w:r w:rsidR="001A5F82" w:rsidRPr="00AE17E0">
        <w:t xml:space="preserve"> </w:t>
      </w:r>
      <w:r>
        <w:t>glasnik</w:t>
      </w:r>
      <w:r w:rsidR="001A5F82" w:rsidRPr="00AE17E0">
        <w:t xml:space="preserve"> </w:t>
      </w:r>
      <w:r>
        <w:t>RS</w:t>
      </w:r>
      <w:r w:rsidR="001A5F82" w:rsidRPr="00AE17E0">
        <w:t xml:space="preserve">”, </w:t>
      </w:r>
      <w:r>
        <w:t>broj</w:t>
      </w:r>
      <w:r w:rsidR="001A5F82" w:rsidRPr="00AE17E0">
        <w:t xml:space="preserve"> 83/14), </w:t>
      </w:r>
      <w:r>
        <w:t>utvrđena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obaveza</w:t>
      </w:r>
      <w:r w:rsidR="001A5F82" w:rsidRPr="00AE17E0">
        <w:t xml:space="preserve"> </w:t>
      </w:r>
      <w:r>
        <w:t>pružalaca</w:t>
      </w:r>
      <w:r w:rsidR="001A5F82" w:rsidRPr="00AE17E0">
        <w:t xml:space="preserve"> </w:t>
      </w:r>
      <w:r>
        <w:t>medijske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koji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dužan</w:t>
      </w:r>
      <w:r w:rsidR="001A5F82" w:rsidRPr="00AE17E0">
        <w:t xml:space="preserve"> </w:t>
      </w:r>
      <w:r>
        <w:t>da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svojim</w:t>
      </w:r>
      <w:r w:rsidR="001A5F82" w:rsidRPr="00AE17E0">
        <w:t xml:space="preserve"> </w:t>
      </w:r>
      <w:r>
        <w:t>finansijskim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tehničkim</w:t>
      </w:r>
      <w:r w:rsidR="001A5F82" w:rsidRPr="00AE17E0">
        <w:t xml:space="preserve"> </w:t>
      </w:r>
      <w:r>
        <w:t>mogućnostima</w:t>
      </w:r>
      <w:r w:rsidR="001A5F82" w:rsidRPr="00AE17E0">
        <w:t xml:space="preserve">, </w:t>
      </w:r>
      <w:r>
        <w:t>svoj</w:t>
      </w:r>
      <w:r w:rsidR="001A5F82" w:rsidRPr="00AE17E0">
        <w:t xml:space="preserve"> </w:t>
      </w:r>
      <w:r>
        <w:t>program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sadržaj</w:t>
      </w:r>
      <w:r w:rsidR="001A5F82" w:rsidRPr="00AE17E0">
        <w:t xml:space="preserve"> </w:t>
      </w:r>
      <w:r>
        <w:t>učini</w:t>
      </w:r>
      <w:r w:rsidR="001A5F82" w:rsidRPr="00AE17E0">
        <w:t xml:space="preserve"> </w:t>
      </w:r>
      <w:r>
        <w:t>dostupnim</w:t>
      </w:r>
      <w:r w:rsidR="001A5F82" w:rsidRPr="00AE17E0">
        <w:t xml:space="preserve"> </w:t>
      </w:r>
      <w:r>
        <w:t>osobama</w:t>
      </w:r>
      <w:r w:rsidR="001A5F82" w:rsidRPr="00AE17E0">
        <w:t xml:space="preserve"> </w:t>
      </w:r>
      <w:r>
        <w:t>oštećenog</w:t>
      </w:r>
      <w:r w:rsidR="001A5F82" w:rsidRPr="00AE17E0">
        <w:t xml:space="preserve"> </w:t>
      </w:r>
      <w:r>
        <w:t>sluha</w:t>
      </w:r>
      <w:r w:rsidR="001A5F82" w:rsidRPr="00AE17E0">
        <w:t xml:space="preserve">, </w:t>
      </w:r>
      <w:r>
        <w:t>odnosno</w:t>
      </w:r>
      <w:r w:rsidR="001A5F82" w:rsidRPr="00AE17E0">
        <w:t xml:space="preserve"> </w:t>
      </w:r>
      <w:r>
        <w:t>vida</w:t>
      </w:r>
      <w:r w:rsidR="001A5F82" w:rsidRPr="00AE17E0">
        <w:t xml:space="preserve">. </w:t>
      </w:r>
      <w:r>
        <w:t>Zakonom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elektronskim</w:t>
      </w:r>
      <w:r w:rsidR="001A5F82" w:rsidRPr="00AE17E0">
        <w:t xml:space="preserve"> </w:t>
      </w:r>
      <w:r>
        <w:t>komunikacijama</w:t>
      </w:r>
      <w:r w:rsidR="001A5F82" w:rsidRPr="00AE17E0">
        <w:t xml:space="preserve"> („</w:t>
      </w:r>
      <w:r>
        <w:t>Službeni</w:t>
      </w:r>
      <w:r w:rsidR="001A5F82" w:rsidRPr="00AE17E0">
        <w:t xml:space="preserve"> </w:t>
      </w:r>
      <w:r>
        <w:t>glasnik</w:t>
      </w:r>
      <w:r w:rsidR="001A5F82" w:rsidRPr="00AE17E0">
        <w:t xml:space="preserve"> </w:t>
      </w:r>
      <w:r>
        <w:t>RS</w:t>
      </w:r>
      <w:r w:rsidR="001A5F82" w:rsidRPr="00AE17E0">
        <w:t xml:space="preserve">”, </w:t>
      </w:r>
      <w:r>
        <w:t>br</w:t>
      </w:r>
      <w:r w:rsidR="001A5F82" w:rsidRPr="00AE17E0">
        <w:t xml:space="preserve">. 44/10, 60/13 – </w:t>
      </w:r>
      <w:r>
        <w:t>US</w:t>
      </w:r>
      <w:r w:rsidR="001A5F82" w:rsidRPr="00AE17E0">
        <w:t xml:space="preserve"> </w:t>
      </w:r>
      <w:r>
        <w:t>i</w:t>
      </w:r>
      <w:r w:rsidR="001A5F82" w:rsidRPr="00AE17E0">
        <w:t xml:space="preserve"> 62/14) </w:t>
      </w:r>
      <w:r>
        <w:t>je</w:t>
      </w:r>
      <w:r w:rsidR="001A5F82" w:rsidRPr="00AE17E0">
        <w:t xml:space="preserve"> </w:t>
      </w:r>
      <w:r>
        <w:t>predviđeno</w:t>
      </w:r>
      <w:r w:rsidR="001A5F82" w:rsidRPr="00AE17E0">
        <w:t xml:space="preserve"> </w:t>
      </w:r>
      <w:r>
        <w:t>obezbeđivanje</w:t>
      </w:r>
      <w:r w:rsidR="001A5F82" w:rsidRPr="00AE17E0">
        <w:t xml:space="preserve"> </w:t>
      </w:r>
      <w:r>
        <w:t>dostupnosti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univerzalnog</w:t>
      </w:r>
      <w:r w:rsidR="001A5F82" w:rsidRPr="00AE17E0">
        <w:t xml:space="preserve"> </w:t>
      </w:r>
      <w:r>
        <w:t>servisa</w:t>
      </w:r>
      <w:r w:rsidR="001A5F82" w:rsidRPr="00AE17E0">
        <w:t xml:space="preserve"> </w:t>
      </w:r>
      <w:r>
        <w:t>koji</w:t>
      </w:r>
      <w:r w:rsidR="001A5F82" w:rsidRPr="00AE17E0">
        <w:t xml:space="preserve"> </w:t>
      </w:r>
      <w:r>
        <w:t>obuhvata</w:t>
      </w:r>
      <w:r w:rsidR="001A5F82" w:rsidRPr="00AE17E0">
        <w:t xml:space="preserve"> </w:t>
      </w:r>
      <w:r>
        <w:t>posebne</w:t>
      </w:r>
      <w:r w:rsidR="001A5F82" w:rsidRPr="00AE17E0">
        <w:t xml:space="preserve"> </w:t>
      </w:r>
      <w:r>
        <w:t>mere</w:t>
      </w:r>
      <w:r w:rsidR="001A5F82" w:rsidRPr="00AE17E0">
        <w:t xml:space="preserve"> </w:t>
      </w:r>
      <w:r>
        <w:t>koje</w:t>
      </w:r>
      <w:r w:rsidR="001A5F82" w:rsidRPr="00AE17E0">
        <w:t xml:space="preserve"> </w:t>
      </w:r>
      <w:r>
        <w:t>osobama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socijalno</w:t>
      </w:r>
      <w:r w:rsidR="001A5F82" w:rsidRPr="00AE17E0">
        <w:t xml:space="preserve"> </w:t>
      </w:r>
      <w:r>
        <w:t>ugroženim</w:t>
      </w:r>
      <w:r w:rsidR="001A5F82" w:rsidRPr="00AE17E0">
        <w:t xml:space="preserve"> </w:t>
      </w:r>
      <w:r>
        <w:t>korisnicima</w:t>
      </w:r>
      <w:r w:rsidR="001A5F82" w:rsidRPr="00AE17E0">
        <w:t xml:space="preserve"> </w:t>
      </w:r>
      <w:r>
        <w:t>osiguravaju</w:t>
      </w:r>
      <w:r w:rsidR="001A5F82" w:rsidRPr="00AE17E0">
        <w:t xml:space="preserve"> </w:t>
      </w:r>
      <w:r>
        <w:t>jednake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pristup</w:t>
      </w:r>
      <w:r w:rsidR="001A5F82" w:rsidRPr="00AE17E0">
        <w:t xml:space="preserve"> </w:t>
      </w:r>
      <w:r>
        <w:t>javno</w:t>
      </w:r>
      <w:r w:rsidR="001A5F82" w:rsidRPr="00AE17E0">
        <w:t xml:space="preserve"> </w:t>
      </w:r>
      <w:r>
        <w:t>dostupnim</w:t>
      </w:r>
      <w:r w:rsidR="001A5F82" w:rsidRPr="00AE17E0">
        <w:t xml:space="preserve"> </w:t>
      </w:r>
      <w:r>
        <w:t>telefonskim</w:t>
      </w:r>
      <w:r w:rsidR="001A5F82" w:rsidRPr="00AE17E0">
        <w:t xml:space="preserve"> </w:t>
      </w:r>
      <w:r>
        <w:t>uslugama</w:t>
      </w:r>
      <w:r w:rsidR="001A5F82" w:rsidRPr="00AE17E0">
        <w:t xml:space="preserve">, </w:t>
      </w:r>
      <w:r>
        <w:t>uključujući</w:t>
      </w:r>
      <w:r w:rsidR="001A5F82" w:rsidRPr="00AE17E0">
        <w:t xml:space="preserve"> </w:t>
      </w:r>
      <w:r>
        <w:t>upućivanje</w:t>
      </w:r>
      <w:r w:rsidR="001A5F82" w:rsidRPr="00AE17E0">
        <w:t xml:space="preserve"> </w:t>
      </w:r>
      <w:r>
        <w:t>poziva</w:t>
      </w:r>
      <w:r w:rsidR="001A5F82" w:rsidRPr="00AE17E0">
        <w:t xml:space="preserve"> </w:t>
      </w:r>
      <w:r>
        <w:t>službama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hitne</w:t>
      </w:r>
      <w:r w:rsidR="001A5F82" w:rsidRPr="00AE17E0">
        <w:t xml:space="preserve"> </w:t>
      </w:r>
      <w:r>
        <w:t>intervencije</w:t>
      </w:r>
      <w:r w:rsidR="001A5F82" w:rsidRPr="00AE17E0">
        <w:t xml:space="preserve">, </w:t>
      </w:r>
      <w:r>
        <w:t>uslugama</w:t>
      </w:r>
      <w:r w:rsidR="001A5F82" w:rsidRPr="00AE17E0">
        <w:t xml:space="preserve"> </w:t>
      </w:r>
      <w:r>
        <w:t>obaveštenja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javnim</w:t>
      </w:r>
      <w:r w:rsidR="001A5F82" w:rsidRPr="00AE17E0">
        <w:t xml:space="preserve"> </w:t>
      </w:r>
      <w:r>
        <w:t>telefonskim</w:t>
      </w:r>
      <w:r w:rsidR="001A5F82" w:rsidRPr="00AE17E0">
        <w:t xml:space="preserve"> </w:t>
      </w:r>
      <w:r>
        <w:t>imenicima</w:t>
      </w:r>
      <w:r w:rsidR="001A5F82" w:rsidRPr="00AE17E0">
        <w:t xml:space="preserve">. </w:t>
      </w:r>
      <w:r>
        <w:t>Mere</w:t>
      </w:r>
      <w:r w:rsidR="001A5F82" w:rsidRPr="00AE17E0">
        <w:t xml:space="preserve"> </w:t>
      </w:r>
      <w:r>
        <w:t>predviđene</w:t>
      </w:r>
      <w:r w:rsidR="001A5F82" w:rsidRPr="00AE17E0">
        <w:t xml:space="preserve"> </w:t>
      </w:r>
      <w:r>
        <w:t>ovim</w:t>
      </w:r>
      <w:r w:rsidR="001A5F82" w:rsidRPr="00AE17E0">
        <w:t xml:space="preserve"> </w:t>
      </w:r>
      <w:r>
        <w:t>zakonom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potpunosti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usaglašene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odredbama</w:t>
      </w:r>
      <w:r w:rsidR="001A5F82" w:rsidRPr="00AE17E0">
        <w:t xml:space="preserve"> </w:t>
      </w:r>
      <w:r>
        <w:t>navedenih</w:t>
      </w:r>
      <w:r w:rsidR="001A5F82" w:rsidRPr="00AE17E0">
        <w:t xml:space="preserve"> </w:t>
      </w:r>
      <w:r>
        <w:t>zakona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dalje</w:t>
      </w:r>
      <w:r w:rsidR="001A5F82" w:rsidRPr="00AE17E0">
        <w:t xml:space="preserve"> </w:t>
      </w:r>
      <w:r>
        <w:t>podstiču</w:t>
      </w:r>
      <w:r w:rsidR="001A5F82" w:rsidRPr="00AE17E0">
        <w:t xml:space="preserve"> </w:t>
      </w:r>
      <w:r>
        <w:t>promovisanje</w:t>
      </w:r>
      <w:r w:rsidR="001A5F82" w:rsidRPr="00AE17E0">
        <w:t xml:space="preserve"> </w:t>
      </w:r>
      <w:r>
        <w:t>principa</w:t>
      </w:r>
      <w:r w:rsidR="001A5F82" w:rsidRPr="00AE17E0">
        <w:t xml:space="preserve"> </w:t>
      </w:r>
      <w:r>
        <w:t>jednakosti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ravnopravnosti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odgovarajućim</w:t>
      </w:r>
      <w:r w:rsidR="001A5F82" w:rsidRPr="00AE17E0">
        <w:t xml:space="preserve"> </w:t>
      </w:r>
      <w:r>
        <w:t>oblastima</w:t>
      </w:r>
      <w:r w:rsidR="001A5F82" w:rsidRPr="00AE17E0">
        <w:t xml:space="preserve">, </w:t>
      </w:r>
      <w:r>
        <w:t>a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neprocenjive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važnosti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gluve</w:t>
      </w:r>
      <w:r w:rsidR="001A5F82" w:rsidRPr="00AE17E0">
        <w:t xml:space="preserve"> </w:t>
      </w:r>
      <w:r>
        <w:t>osobe</w:t>
      </w:r>
      <w:r w:rsidR="001A5F82" w:rsidRPr="00AE17E0">
        <w:t xml:space="preserve">. </w:t>
      </w:r>
      <w:r>
        <w:t>Preduzimanje</w:t>
      </w:r>
      <w:r w:rsidR="001A5F82" w:rsidRPr="00AE17E0">
        <w:t xml:space="preserve"> </w:t>
      </w:r>
      <w:r>
        <w:t>ovih</w:t>
      </w:r>
      <w:r w:rsidR="001A5F82" w:rsidRPr="00AE17E0">
        <w:t xml:space="preserve"> </w:t>
      </w:r>
      <w:r>
        <w:t>mera</w:t>
      </w:r>
      <w:r w:rsidR="001A5F82" w:rsidRPr="00AE17E0">
        <w:t xml:space="preserve"> </w:t>
      </w:r>
      <w:r>
        <w:t>podsticaće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kroz</w:t>
      </w:r>
      <w:r w:rsidR="001A5F82" w:rsidRPr="00AE17E0">
        <w:t xml:space="preserve"> </w:t>
      </w:r>
      <w:r>
        <w:t>rad</w:t>
      </w:r>
      <w:r w:rsidR="001A5F82" w:rsidRPr="00AE17E0">
        <w:t xml:space="preserve"> </w:t>
      </w:r>
      <w:r>
        <w:t>Javne</w:t>
      </w:r>
      <w:r w:rsidR="001A5F82" w:rsidRPr="00AE17E0">
        <w:t xml:space="preserve"> </w:t>
      </w:r>
      <w:r>
        <w:t>službe</w:t>
      </w:r>
      <w:r w:rsidR="001A5F82" w:rsidRPr="00AE17E0">
        <w:t xml:space="preserve">, </w:t>
      </w:r>
      <w:r>
        <w:t>ministarstva</w:t>
      </w:r>
      <w:r w:rsidR="001A5F82" w:rsidRPr="00AE17E0">
        <w:t xml:space="preserve"> </w:t>
      </w:r>
      <w:r>
        <w:t>nadležnog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poslove</w:t>
      </w:r>
      <w:r w:rsidR="001A5F82" w:rsidRPr="00AE17E0">
        <w:t xml:space="preserve"> </w:t>
      </w:r>
      <w:r>
        <w:t>unapređenja</w:t>
      </w:r>
      <w:r w:rsidR="001A5F82" w:rsidRPr="00AE17E0">
        <w:t xml:space="preserve"> </w:t>
      </w:r>
      <w:r>
        <w:t>položaja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drugih</w:t>
      </w:r>
      <w:r w:rsidR="001A5F82" w:rsidRPr="00AE17E0">
        <w:t xml:space="preserve"> </w:t>
      </w:r>
      <w:r>
        <w:t>organa</w:t>
      </w:r>
      <w:r w:rsidR="001A5F82" w:rsidRPr="00AE17E0">
        <w:t xml:space="preserve"> </w:t>
      </w:r>
      <w:r>
        <w:t>nadležnih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unapređenje</w:t>
      </w:r>
      <w:r w:rsidR="001A5F82" w:rsidRPr="00AE17E0">
        <w:t xml:space="preserve"> </w:t>
      </w:r>
      <w:r>
        <w:t>položaja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naučno</w:t>
      </w:r>
      <w:r w:rsidR="001A5F82" w:rsidRPr="00AE17E0">
        <w:t xml:space="preserve"> - </w:t>
      </w:r>
      <w:r>
        <w:t>istraživačkih</w:t>
      </w:r>
      <w:r w:rsidR="001A5F82" w:rsidRPr="00AE17E0">
        <w:t xml:space="preserve">, </w:t>
      </w:r>
      <w:r>
        <w:t>obrazovnih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ustanova</w:t>
      </w:r>
      <w:r w:rsidR="001A5F82" w:rsidRPr="00AE17E0">
        <w:t xml:space="preserve"> </w:t>
      </w:r>
      <w:r>
        <w:t>kulture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drugih</w:t>
      </w:r>
      <w:r w:rsidR="001A5F82" w:rsidRPr="00AE17E0">
        <w:t xml:space="preserve"> </w:t>
      </w:r>
      <w:r>
        <w:t>organa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organizacija</w:t>
      </w:r>
      <w:r w:rsidR="001A5F82" w:rsidRPr="00AE17E0">
        <w:t xml:space="preserve"> </w:t>
      </w:r>
      <w:r>
        <w:t>koji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saradnji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udruženjem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savezom</w:t>
      </w:r>
      <w:r w:rsidR="001A5F82" w:rsidRPr="00AE17E0">
        <w:t xml:space="preserve">, </w:t>
      </w:r>
      <w:r>
        <w:t>sagledavaju</w:t>
      </w:r>
      <w:r w:rsidR="001A5F82" w:rsidRPr="00AE17E0">
        <w:t xml:space="preserve"> </w:t>
      </w:r>
      <w:r>
        <w:t>potrebe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razvijaju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ravnomerno</w:t>
      </w:r>
      <w:r w:rsidR="001A5F82" w:rsidRPr="00AE17E0">
        <w:t xml:space="preserve"> </w:t>
      </w:r>
      <w:r>
        <w:t>obezbeđivanje</w:t>
      </w:r>
      <w:r w:rsidR="001A5F82" w:rsidRPr="00AE17E0">
        <w:t xml:space="preserve"> </w:t>
      </w:r>
      <w:r>
        <w:t>brze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efikasne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odnosu</w:t>
      </w:r>
      <w:r w:rsidR="001A5F82" w:rsidRPr="00AE17E0">
        <w:t xml:space="preserve"> </w:t>
      </w:r>
      <w:r>
        <w:t>na</w:t>
      </w:r>
      <w:r w:rsidR="001A5F82" w:rsidRPr="00AE17E0">
        <w:t xml:space="preserve"> </w:t>
      </w:r>
      <w:r>
        <w:t>potrebe</w:t>
      </w:r>
      <w:r w:rsidR="001A5F82" w:rsidRPr="00AE17E0">
        <w:t xml:space="preserve"> </w:t>
      </w:r>
      <w:r>
        <w:t>gluvih</w:t>
      </w:r>
      <w:r w:rsidR="001A5F82" w:rsidRPr="00AE17E0">
        <w:t xml:space="preserve"> </w:t>
      </w:r>
      <w:r>
        <w:t>osoba</w:t>
      </w:r>
      <w:r w:rsidR="001A5F82" w:rsidRPr="00AE17E0">
        <w:t xml:space="preserve">, </w:t>
      </w:r>
      <w:r>
        <w:t>usvajanje</w:t>
      </w:r>
      <w:r w:rsidR="001A5F82" w:rsidRPr="00AE17E0">
        <w:t xml:space="preserve"> </w:t>
      </w:r>
      <w:r>
        <w:t>odgovarajućih</w:t>
      </w:r>
      <w:r w:rsidR="001A5F82" w:rsidRPr="00AE17E0">
        <w:t xml:space="preserve"> </w:t>
      </w:r>
      <w:r>
        <w:t>propisa</w:t>
      </w:r>
      <w:r w:rsidR="001A5F82" w:rsidRPr="00AE17E0">
        <w:t xml:space="preserve">, </w:t>
      </w:r>
      <w:r>
        <w:t>preduzimanje</w:t>
      </w:r>
      <w:r w:rsidR="001A5F82" w:rsidRPr="00AE17E0">
        <w:t xml:space="preserve"> </w:t>
      </w:r>
      <w:r>
        <w:t>mera</w:t>
      </w:r>
      <w:r w:rsidR="001A5F82" w:rsidRPr="00AE17E0">
        <w:t xml:space="preserve"> </w:t>
      </w:r>
      <w:r>
        <w:lastRenderedPageBreak/>
        <w:t>u</w:t>
      </w:r>
      <w:r w:rsidR="001A5F82" w:rsidRPr="00AE17E0">
        <w:t xml:space="preserve"> </w:t>
      </w:r>
      <w:r>
        <w:t>cilju</w:t>
      </w:r>
      <w:r w:rsidR="001A5F82" w:rsidRPr="00AE17E0">
        <w:t xml:space="preserve"> </w:t>
      </w:r>
      <w:r>
        <w:t>promovisanja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, </w:t>
      </w:r>
      <w:r>
        <w:t>razvoj</w:t>
      </w:r>
      <w:r w:rsidR="001A5F82" w:rsidRPr="00AE17E0">
        <w:t xml:space="preserve"> </w:t>
      </w:r>
      <w:r>
        <w:t>mreže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potrebama</w:t>
      </w:r>
      <w:r w:rsidR="001A5F82" w:rsidRPr="00AE17E0">
        <w:t xml:space="preserve">, </w:t>
      </w:r>
      <w:r>
        <w:t>stvaranje</w:t>
      </w:r>
      <w:r w:rsidR="001A5F82" w:rsidRPr="00AE17E0">
        <w:t xml:space="preserve"> </w:t>
      </w:r>
      <w:r>
        <w:t>uslova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dalju</w:t>
      </w:r>
      <w:r w:rsidR="001A5F82" w:rsidRPr="00AE17E0">
        <w:t xml:space="preserve"> </w:t>
      </w:r>
      <w:r>
        <w:t>standardizaciju</w:t>
      </w:r>
      <w:r w:rsidR="001A5F82" w:rsidRPr="00AE17E0">
        <w:t xml:space="preserve">, </w:t>
      </w:r>
      <w:r>
        <w:t>razvoj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istraživanje</w:t>
      </w:r>
      <w:r w:rsidR="001A5F82" w:rsidRPr="00AE17E0">
        <w:t xml:space="preserve"> </w:t>
      </w:r>
      <w:r>
        <w:t>srpskog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znakovnih</w:t>
      </w:r>
      <w:r w:rsidR="001A5F82" w:rsidRPr="00AE17E0">
        <w:t xml:space="preserve"> </w:t>
      </w:r>
      <w:r>
        <w:t>jezika</w:t>
      </w:r>
      <w:r w:rsidR="001A5F82" w:rsidRPr="00AE17E0">
        <w:t xml:space="preserve"> </w:t>
      </w:r>
      <w:r>
        <w:t>nacionalnih</w:t>
      </w:r>
      <w:r w:rsidR="001A5F82" w:rsidRPr="00AE17E0">
        <w:t xml:space="preserve"> </w:t>
      </w:r>
      <w:r>
        <w:t>manjina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preduzimaju</w:t>
      </w:r>
      <w:r w:rsidR="001A5F82" w:rsidRPr="00AE17E0">
        <w:t xml:space="preserve"> </w:t>
      </w:r>
      <w:r>
        <w:t>druge</w:t>
      </w:r>
      <w:r w:rsidR="001A5F82" w:rsidRPr="00AE17E0">
        <w:t xml:space="preserve"> </w:t>
      </w:r>
      <w:r>
        <w:t>mere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podsticanje</w:t>
      </w:r>
      <w:r w:rsidR="001A5F82" w:rsidRPr="00AE17E0">
        <w:t xml:space="preserve"> </w:t>
      </w:r>
      <w:r>
        <w:t>primene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unapređenje</w:t>
      </w:r>
      <w:r w:rsidR="001A5F82" w:rsidRPr="00AE17E0">
        <w:t xml:space="preserve"> </w:t>
      </w:r>
      <w:r>
        <w:t>upotrebe</w:t>
      </w:r>
      <w:r w:rsidR="001A5F82" w:rsidRPr="00AE17E0">
        <w:t xml:space="preserve"> </w:t>
      </w:r>
      <w:r>
        <w:t>znakovnog</w:t>
      </w:r>
      <w:r w:rsidR="001A5F82" w:rsidRPr="00AE17E0">
        <w:t xml:space="preserve"> </w:t>
      </w:r>
      <w:r>
        <w:t>jezika</w:t>
      </w:r>
      <w:r w:rsidR="001A5F82" w:rsidRPr="00AE17E0">
        <w:t>.</w:t>
      </w:r>
      <w:r w:rsidR="001A5F82" w:rsidRPr="00AE17E0">
        <w:rPr>
          <w:color w:val="000000"/>
        </w:rPr>
        <w:t xml:space="preserve"> (</w:t>
      </w:r>
      <w:r>
        <w:rPr>
          <w:color w:val="000000"/>
        </w:rPr>
        <w:t>čl</w:t>
      </w:r>
      <w:r w:rsidR="001A5F82" w:rsidRPr="00AE17E0">
        <w:rPr>
          <w:color w:val="000000"/>
        </w:rPr>
        <w:t>. 16-19.).</w:t>
      </w:r>
    </w:p>
    <w:p w:rsidR="001A5F82" w:rsidRPr="00AE17E0" w:rsidRDefault="001A5F82" w:rsidP="001A5F82">
      <w:pPr>
        <w:pStyle w:val="BodyTextIndent2"/>
      </w:pPr>
    </w:p>
    <w:p w:rsidR="001A5F82" w:rsidRPr="00AE17E0" w:rsidRDefault="00AE17E0" w:rsidP="001A5F82">
      <w:pPr>
        <w:numPr>
          <w:ilvl w:val="0"/>
          <w:numId w:val="5"/>
        </w:numPr>
        <w:ind w:left="0" w:firstLine="360"/>
        <w:jc w:val="both"/>
        <w:rPr>
          <w:noProof/>
        </w:rPr>
      </w:pPr>
      <w:r>
        <w:rPr>
          <w:noProof/>
        </w:rPr>
        <w:t>Kakve</w:t>
      </w:r>
      <w:r w:rsidR="001A5F82" w:rsidRPr="00AE17E0">
        <w:rPr>
          <w:noProof/>
        </w:rPr>
        <w:t xml:space="preserve"> </w:t>
      </w:r>
      <w:r>
        <w:rPr>
          <w:noProof/>
        </w:rPr>
        <w:t>troškove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primena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stvoriti</w:t>
      </w:r>
      <w:r w:rsidR="001A5F82" w:rsidRPr="00AE17E0">
        <w:rPr>
          <w:noProof/>
        </w:rPr>
        <w:t xml:space="preserve"> </w:t>
      </w:r>
      <w:r>
        <w:rPr>
          <w:noProof/>
        </w:rPr>
        <w:t>građanima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privredi</w:t>
      </w:r>
      <w:r w:rsidR="001A5F82" w:rsidRPr="00AE17E0">
        <w:rPr>
          <w:noProof/>
        </w:rPr>
        <w:t xml:space="preserve"> (</w:t>
      </w:r>
      <w:r>
        <w:rPr>
          <w:noProof/>
        </w:rPr>
        <w:t>naročito</w:t>
      </w:r>
      <w:r w:rsidR="001A5F82" w:rsidRPr="00AE17E0">
        <w:rPr>
          <w:noProof/>
        </w:rPr>
        <w:t xml:space="preserve"> </w:t>
      </w:r>
      <w:r>
        <w:rPr>
          <w:noProof/>
        </w:rPr>
        <w:t>malim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srednjim</w:t>
      </w:r>
      <w:r w:rsidR="001A5F82" w:rsidRPr="00AE17E0">
        <w:rPr>
          <w:noProof/>
        </w:rPr>
        <w:t xml:space="preserve"> </w:t>
      </w:r>
      <w:r>
        <w:rPr>
          <w:noProof/>
        </w:rPr>
        <w:t>preduzećima</w:t>
      </w:r>
      <w:r w:rsidR="001A5F82" w:rsidRPr="00AE17E0">
        <w:rPr>
          <w:noProof/>
        </w:rPr>
        <w:t>)?</w:t>
      </w:r>
    </w:p>
    <w:p w:rsidR="001A5F82" w:rsidRPr="00AE17E0" w:rsidRDefault="001A5F82" w:rsidP="001A5F82">
      <w:pPr>
        <w:jc w:val="both"/>
        <w:rPr>
          <w:noProof/>
        </w:rPr>
      </w:pPr>
    </w:p>
    <w:p w:rsidR="001A5F82" w:rsidRPr="00AE17E0" w:rsidRDefault="00AE17E0" w:rsidP="001A5F82">
      <w:pPr>
        <w:pStyle w:val="BodyText"/>
        <w:ind w:firstLine="720"/>
        <w:rPr>
          <w:noProof/>
        </w:rPr>
      </w:pPr>
      <w:r>
        <w:rPr>
          <w:noProof/>
        </w:rPr>
        <w:t>Primena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neće</w:t>
      </w:r>
      <w:r w:rsidR="001A5F82" w:rsidRPr="00AE17E0">
        <w:rPr>
          <w:noProof/>
        </w:rPr>
        <w:t xml:space="preserve"> </w:t>
      </w:r>
      <w:r>
        <w:rPr>
          <w:noProof/>
        </w:rPr>
        <w:t>stvoriti</w:t>
      </w:r>
      <w:r w:rsidR="001A5F82" w:rsidRPr="00AE17E0">
        <w:rPr>
          <w:noProof/>
        </w:rPr>
        <w:t xml:space="preserve"> </w:t>
      </w:r>
      <w:r>
        <w:rPr>
          <w:noProof/>
        </w:rPr>
        <w:t>troškove</w:t>
      </w:r>
      <w:r w:rsidR="001A5F82" w:rsidRPr="00AE17E0">
        <w:rPr>
          <w:noProof/>
        </w:rPr>
        <w:t xml:space="preserve"> </w:t>
      </w:r>
      <w:r>
        <w:rPr>
          <w:noProof/>
        </w:rPr>
        <w:t>ni</w:t>
      </w:r>
      <w:r w:rsidR="001A5F82" w:rsidRPr="00AE17E0">
        <w:rPr>
          <w:noProof/>
        </w:rPr>
        <w:t xml:space="preserve"> </w:t>
      </w:r>
      <w:r>
        <w:rPr>
          <w:noProof/>
        </w:rPr>
        <w:t>građanima</w:t>
      </w:r>
      <w:r w:rsidR="001A5F82" w:rsidRPr="00AE17E0">
        <w:rPr>
          <w:noProof/>
        </w:rPr>
        <w:t xml:space="preserve"> </w:t>
      </w:r>
      <w:r>
        <w:rPr>
          <w:noProof/>
        </w:rPr>
        <w:t>ni</w:t>
      </w:r>
      <w:r w:rsidR="001A5F82" w:rsidRPr="00AE17E0">
        <w:rPr>
          <w:noProof/>
        </w:rPr>
        <w:t xml:space="preserve"> </w:t>
      </w:r>
      <w:r>
        <w:rPr>
          <w:noProof/>
        </w:rPr>
        <w:t>privredi</w:t>
      </w:r>
      <w:r w:rsidR="001A5F82" w:rsidRPr="00AE17E0">
        <w:rPr>
          <w:noProof/>
        </w:rPr>
        <w:t xml:space="preserve">, </w:t>
      </w:r>
      <w:r>
        <w:rPr>
          <w:noProof/>
        </w:rPr>
        <w:t>s</w:t>
      </w:r>
      <w:r w:rsidR="001A5F82" w:rsidRPr="00AE17E0">
        <w:rPr>
          <w:noProof/>
        </w:rPr>
        <w:t xml:space="preserve"> </w:t>
      </w:r>
      <w:r>
        <w:rPr>
          <w:noProof/>
        </w:rPr>
        <w:t>obzirom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ovim</w:t>
      </w:r>
      <w:r w:rsidR="001A5F82" w:rsidRPr="00AE17E0">
        <w:rPr>
          <w:noProof/>
        </w:rPr>
        <w:t xml:space="preserve"> </w:t>
      </w:r>
      <w:r>
        <w:rPr>
          <w:noProof/>
        </w:rPr>
        <w:t>propisom</w:t>
      </w:r>
      <w:r w:rsidR="001A5F82" w:rsidRPr="00AE17E0">
        <w:rPr>
          <w:noProof/>
        </w:rPr>
        <w:t xml:space="preserve"> </w:t>
      </w:r>
      <w:r>
        <w:rPr>
          <w:noProof/>
        </w:rPr>
        <w:t>ne</w:t>
      </w:r>
      <w:r w:rsidR="001A5F82" w:rsidRPr="00AE17E0">
        <w:rPr>
          <w:noProof/>
        </w:rPr>
        <w:t xml:space="preserve"> </w:t>
      </w:r>
      <w:r>
        <w:rPr>
          <w:noProof/>
        </w:rPr>
        <w:t>uređuje</w:t>
      </w:r>
      <w:r w:rsidR="001A5F82" w:rsidRPr="00AE17E0">
        <w:rPr>
          <w:noProof/>
        </w:rPr>
        <w:t xml:space="preserve"> </w:t>
      </w:r>
      <w:r>
        <w:rPr>
          <w:noProof/>
        </w:rPr>
        <w:t>nikakva</w:t>
      </w:r>
      <w:r w:rsidR="001A5F82" w:rsidRPr="00AE17E0">
        <w:rPr>
          <w:noProof/>
        </w:rPr>
        <w:t xml:space="preserve"> </w:t>
      </w:r>
      <w:r>
        <w:rPr>
          <w:noProof/>
        </w:rPr>
        <w:t>nova</w:t>
      </w:r>
      <w:r w:rsidR="001A5F82" w:rsidRPr="00AE17E0">
        <w:rPr>
          <w:noProof/>
        </w:rPr>
        <w:t xml:space="preserve"> </w:t>
      </w:r>
      <w:r>
        <w:rPr>
          <w:noProof/>
        </w:rPr>
        <w:t>finansijska</w:t>
      </w:r>
      <w:r w:rsidR="001A5F82" w:rsidRPr="00AE17E0">
        <w:rPr>
          <w:noProof/>
        </w:rPr>
        <w:t xml:space="preserve"> </w:t>
      </w:r>
      <w:r>
        <w:rPr>
          <w:noProof/>
        </w:rPr>
        <w:t>obaveza</w:t>
      </w:r>
      <w:r w:rsidR="001A5F82" w:rsidRPr="00AE17E0">
        <w:rPr>
          <w:noProof/>
        </w:rPr>
        <w:t xml:space="preserve"> </w:t>
      </w:r>
      <w:r>
        <w:rPr>
          <w:noProof/>
        </w:rPr>
        <w:t>privrednim</w:t>
      </w:r>
      <w:r w:rsidR="001A5F82" w:rsidRPr="00AE17E0">
        <w:rPr>
          <w:noProof/>
        </w:rPr>
        <w:t xml:space="preserve"> </w:t>
      </w:r>
      <w:r>
        <w:rPr>
          <w:noProof/>
        </w:rPr>
        <w:t>subjektima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građanima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Indent"/>
        <w:spacing w:after="0"/>
        <w:rPr>
          <w:noProof/>
        </w:rPr>
      </w:pPr>
      <w:r>
        <w:rPr>
          <w:noProof/>
        </w:rPr>
        <w:t>Naime</w:t>
      </w:r>
      <w:r w:rsidR="001A5F82" w:rsidRPr="00AE17E0">
        <w:rPr>
          <w:noProof/>
        </w:rPr>
        <w:t xml:space="preserve">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člana</w:t>
      </w:r>
      <w:r w:rsidR="001A5F82" w:rsidRPr="00AE17E0">
        <w:rPr>
          <w:noProof/>
        </w:rPr>
        <w:t xml:space="preserve"> 38.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udruženjima</w:t>
      </w:r>
      <w:r w:rsidR="001A5F82" w:rsidRPr="00AE17E0">
        <w:rPr>
          <w:noProof/>
        </w:rPr>
        <w:t xml:space="preserve"> 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”, </w:t>
      </w:r>
      <w:r>
        <w:rPr>
          <w:noProof/>
        </w:rPr>
        <w:t>broj</w:t>
      </w:r>
      <w:r w:rsidR="001A5F82" w:rsidRPr="00AE17E0">
        <w:rPr>
          <w:noProof/>
        </w:rPr>
        <w:t xml:space="preserve"> 51/09),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budžetu</w:t>
      </w:r>
      <w:r w:rsidR="001A5F82" w:rsidRPr="00AE17E0">
        <w:rPr>
          <w:noProof/>
        </w:rPr>
        <w:t xml:space="preserve"> </w:t>
      </w:r>
      <w:r>
        <w:rPr>
          <w:noProof/>
        </w:rPr>
        <w:t>Republike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</w:t>
      </w:r>
      <w:r>
        <w:rPr>
          <w:noProof/>
        </w:rPr>
        <w:t>obezbeđuju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sredstva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podsticanje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nedostajućeg</w:t>
      </w:r>
      <w:r w:rsidR="001A5F82" w:rsidRPr="00AE17E0">
        <w:rPr>
          <w:noProof/>
        </w:rPr>
        <w:t xml:space="preserve"> </w:t>
      </w:r>
      <w:r>
        <w:rPr>
          <w:noProof/>
        </w:rPr>
        <w:t>dela</w:t>
      </w:r>
      <w:r w:rsidR="001A5F82" w:rsidRPr="00AE17E0">
        <w:rPr>
          <w:noProof/>
        </w:rPr>
        <w:t xml:space="preserve"> </w:t>
      </w:r>
      <w:r>
        <w:rPr>
          <w:noProof/>
        </w:rPr>
        <w:t>sredstava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finansiranje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javnog</w:t>
      </w:r>
      <w:r w:rsidR="001A5F82" w:rsidRPr="00AE17E0">
        <w:rPr>
          <w:noProof/>
        </w:rPr>
        <w:t xml:space="preserve"> </w:t>
      </w:r>
      <w:r>
        <w:rPr>
          <w:noProof/>
        </w:rPr>
        <w:t>interesa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realizuju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sprovedenog</w:t>
      </w:r>
      <w:r w:rsidR="001A5F82" w:rsidRPr="00AE17E0">
        <w:rPr>
          <w:noProof/>
        </w:rPr>
        <w:t xml:space="preserve"> </w:t>
      </w:r>
      <w:r>
        <w:rPr>
          <w:noProof/>
        </w:rPr>
        <w:t>javnog</w:t>
      </w:r>
      <w:r w:rsidR="001A5F82" w:rsidRPr="00AE17E0">
        <w:rPr>
          <w:noProof/>
        </w:rPr>
        <w:t xml:space="preserve"> </w:t>
      </w:r>
      <w:r>
        <w:rPr>
          <w:noProof/>
        </w:rPr>
        <w:t>konkursa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zaključenog</w:t>
      </w:r>
      <w:r w:rsidR="001A5F82" w:rsidRPr="00AE17E0">
        <w:rPr>
          <w:noProof/>
        </w:rPr>
        <w:t xml:space="preserve"> </w:t>
      </w:r>
      <w:r>
        <w:rPr>
          <w:noProof/>
        </w:rPr>
        <w:t>ugovora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realizovanju</w:t>
      </w:r>
      <w:r w:rsidR="001A5F82" w:rsidRPr="00AE17E0">
        <w:rPr>
          <w:noProof/>
        </w:rPr>
        <w:t xml:space="preserve"> </w:t>
      </w:r>
      <w:r>
        <w:rPr>
          <w:noProof/>
        </w:rPr>
        <w:t>odobrenih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, </w:t>
      </w:r>
      <w:r>
        <w:rPr>
          <w:noProof/>
        </w:rPr>
        <w:t>dok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igrama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sreću</w:t>
      </w:r>
      <w:r w:rsidR="001A5F82" w:rsidRPr="00AE17E0">
        <w:rPr>
          <w:noProof/>
        </w:rPr>
        <w:t xml:space="preserve"> 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”, </w:t>
      </w:r>
      <w:r>
        <w:rPr>
          <w:noProof/>
        </w:rPr>
        <w:t>broj</w:t>
      </w:r>
      <w:r w:rsidR="001A5F82" w:rsidRPr="00AE17E0">
        <w:rPr>
          <w:noProof/>
        </w:rPr>
        <w:t xml:space="preserve"> 88/11) </w:t>
      </w:r>
      <w:r>
        <w:rPr>
          <w:noProof/>
        </w:rPr>
        <w:t>određeno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namenska</w:t>
      </w:r>
      <w:r w:rsidR="001A5F82" w:rsidRPr="00AE17E0">
        <w:rPr>
          <w:noProof/>
        </w:rPr>
        <w:t xml:space="preserve"> </w:t>
      </w:r>
      <w:r>
        <w:rPr>
          <w:noProof/>
        </w:rPr>
        <w:t>primanja</w:t>
      </w:r>
      <w:r w:rsidR="001A5F82" w:rsidRPr="00AE17E0">
        <w:rPr>
          <w:noProof/>
        </w:rPr>
        <w:t xml:space="preserve"> </w:t>
      </w:r>
      <w:r>
        <w:rPr>
          <w:noProof/>
        </w:rPr>
        <w:t>budžeta</w:t>
      </w:r>
      <w:r w:rsidR="001A5F82" w:rsidRPr="00AE17E0">
        <w:rPr>
          <w:noProof/>
        </w:rPr>
        <w:t xml:space="preserve"> </w:t>
      </w:r>
      <w:r>
        <w:rPr>
          <w:noProof/>
        </w:rPr>
        <w:t>raspoređuju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iznosu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19% </w:t>
      </w:r>
      <w:r>
        <w:rPr>
          <w:noProof/>
        </w:rPr>
        <w:t>za</w:t>
      </w:r>
      <w:r w:rsidR="001A5F82" w:rsidRPr="00AE17E0">
        <w:rPr>
          <w:noProof/>
        </w:rPr>
        <w:t xml:space="preserve">, </w:t>
      </w:r>
      <w:r>
        <w:rPr>
          <w:noProof/>
        </w:rPr>
        <w:t>između</w:t>
      </w:r>
      <w:r w:rsidR="001A5F82" w:rsidRPr="00AE17E0">
        <w:rPr>
          <w:noProof/>
        </w:rPr>
        <w:t xml:space="preserve"> </w:t>
      </w:r>
      <w:r>
        <w:rPr>
          <w:noProof/>
        </w:rPr>
        <w:t>ostalog</w:t>
      </w:r>
      <w:r w:rsidR="001A5F82" w:rsidRPr="00AE17E0">
        <w:rPr>
          <w:noProof/>
        </w:rPr>
        <w:t xml:space="preserve">, </w:t>
      </w:r>
      <w:r>
        <w:rPr>
          <w:noProof/>
        </w:rPr>
        <w:t>finansiranje</w:t>
      </w:r>
      <w:r w:rsidR="001A5F82" w:rsidRPr="00AE17E0">
        <w:rPr>
          <w:noProof/>
        </w:rPr>
        <w:t xml:space="preserve"> </w:t>
      </w:r>
      <w:r>
        <w:rPr>
          <w:noProof/>
        </w:rPr>
        <w:t>organizacija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čiji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cilj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socijalno</w:t>
      </w:r>
      <w:r w:rsidR="001A5F82" w:rsidRPr="00AE17E0">
        <w:rPr>
          <w:noProof/>
        </w:rPr>
        <w:t>-</w:t>
      </w:r>
      <w:r>
        <w:rPr>
          <w:noProof/>
        </w:rPr>
        <w:t>ekonomskog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društvenog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. </w:t>
      </w:r>
      <w:r>
        <w:rPr>
          <w:noProof/>
        </w:rPr>
        <w:t>Kriterijumi</w:t>
      </w:r>
      <w:r w:rsidR="001A5F82" w:rsidRPr="00AE17E0">
        <w:rPr>
          <w:noProof/>
        </w:rPr>
        <w:t xml:space="preserve">, </w:t>
      </w:r>
      <w:r>
        <w:rPr>
          <w:noProof/>
        </w:rPr>
        <w:t>uslovi</w:t>
      </w:r>
      <w:r w:rsidR="001A5F82" w:rsidRPr="00AE17E0">
        <w:rPr>
          <w:noProof/>
        </w:rPr>
        <w:t xml:space="preserve">, </w:t>
      </w:r>
      <w:r>
        <w:rPr>
          <w:noProof/>
        </w:rPr>
        <w:t>obim</w:t>
      </w:r>
      <w:r w:rsidR="001A5F82" w:rsidRPr="00AE17E0">
        <w:rPr>
          <w:noProof/>
        </w:rPr>
        <w:t xml:space="preserve">,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postupak</w:t>
      </w:r>
      <w:r w:rsidR="001A5F82" w:rsidRPr="00AE17E0">
        <w:rPr>
          <w:noProof/>
        </w:rPr>
        <w:t xml:space="preserve"> </w:t>
      </w:r>
      <w:r>
        <w:rPr>
          <w:noProof/>
        </w:rPr>
        <w:t>obezbeđivanja</w:t>
      </w:r>
      <w:r w:rsidR="001A5F82" w:rsidRPr="00AE17E0">
        <w:rPr>
          <w:noProof/>
        </w:rPr>
        <w:t xml:space="preserve"> </w:t>
      </w:r>
      <w:r>
        <w:rPr>
          <w:noProof/>
        </w:rPr>
        <w:t>ovih</w:t>
      </w:r>
      <w:r w:rsidR="001A5F82" w:rsidRPr="00AE17E0">
        <w:rPr>
          <w:noProof/>
        </w:rPr>
        <w:t xml:space="preserve"> </w:t>
      </w:r>
      <w:r>
        <w:rPr>
          <w:noProof/>
        </w:rPr>
        <w:t>sredstava</w:t>
      </w:r>
      <w:r w:rsidR="001A5F82" w:rsidRPr="00AE17E0">
        <w:rPr>
          <w:noProof/>
        </w:rPr>
        <w:t xml:space="preserve"> </w:t>
      </w:r>
      <w:r>
        <w:rPr>
          <w:noProof/>
        </w:rPr>
        <w:t>propisani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posebnom</w:t>
      </w:r>
      <w:r w:rsidR="001A5F82" w:rsidRPr="00AE17E0">
        <w:rPr>
          <w:noProof/>
        </w:rPr>
        <w:t xml:space="preserve"> </w:t>
      </w:r>
      <w:r>
        <w:rPr>
          <w:noProof/>
        </w:rPr>
        <w:t>uredbom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pravilnikom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koriste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ciljem</w:t>
      </w:r>
      <w:r w:rsidR="001A5F82" w:rsidRPr="00AE17E0">
        <w:rPr>
          <w:noProof/>
        </w:rPr>
        <w:t xml:space="preserve"> </w:t>
      </w:r>
      <w:r>
        <w:rPr>
          <w:noProof/>
        </w:rPr>
        <w:t>prevencije</w:t>
      </w:r>
      <w:r w:rsidR="001A5F82" w:rsidRPr="00AE17E0">
        <w:rPr>
          <w:noProof/>
        </w:rPr>
        <w:t xml:space="preserve"> </w:t>
      </w:r>
      <w:r>
        <w:rPr>
          <w:noProof/>
        </w:rPr>
        <w:t>institucionalizacije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deinstitucionalizacije</w:t>
      </w:r>
      <w:r w:rsidR="001A5F82" w:rsidRPr="00AE17E0">
        <w:rPr>
          <w:noProof/>
        </w:rPr>
        <w:t xml:space="preserve">, </w:t>
      </w:r>
      <w:r>
        <w:rPr>
          <w:noProof/>
        </w:rPr>
        <w:t>poboljšanja</w:t>
      </w:r>
      <w:r w:rsidR="001A5F82" w:rsidRPr="00AE17E0">
        <w:rPr>
          <w:noProof/>
        </w:rPr>
        <w:t xml:space="preserve"> </w:t>
      </w:r>
      <w:r>
        <w:rPr>
          <w:noProof/>
        </w:rPr>
        <w:t>pristupačnosti</w:t>
      </w:r>
      <w:r w:rsidR="001A5F82" w:rsidRPr="00AE17E0">
        <w:rPr>
          <w:noProof/>
        </w:rPr>
        <w:t xml:space="preserve"> </w:t>
      </w:r>
      <w:r>
        <w:rPr>
          <w:noProof/>
        </w:rPr>
        <w:t>fizičkog</w:t>
      </w:r>
      <w:r w:rsidR="001A5F82" w:rsidRPr="00AE17E0">
        <w:rPr>
          <w:noProof/>
        </w:rPr>
        <w:t xml:space="preserve"> </w:t>
      </w:r>
      <w:r>
        <w:rPr>
          <w:noProof/>
        </w:rPr>
        <w:t>okruženja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podrške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samostalan</w:t>
      </w:r>
      <w:r w:rsidR="001A5F82" w:rsidRPr="00AE17E0">
        <w:rPr>
          <w:noProof/>
        </w:rPr>
        <w:t xml:space="preserve"> </w:t>
      </w:r>
      <w:r>
        <w:rPr>
          <w:noProof/>
        </w:rPr>
        <w:t>život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radi</w:t>
      </w:r>
      <w:r w:rsidR="001A5F82" w:rsidRPr="00AE17E0">
        <w:rPr>
          <w:b/>
          <w:noProof/>
        </w:rPr>
        <w:t xml:space="preserve"> </w:t>
      </w:r>
      <w:r>
        <w:rPr>
          <w:noProof/>
        </w:rPr>
        <w:t>poboljšanja</w:t>
      </w:r>
      <w:r w:rsidR="001A5F82" w:rsidRPr="00AE17E0">
        <w:rPr>
          <w:noProof/>
        </w:rPr>
        <w:t xml:space="preserve"> </w:t>
      </w:r>
      <w:r>
        <w:rPr>
          <w:noProof/>
        </w:rPr>
        <w:t>kvaliteta</w:t>
      </w:r>
      <w:r w:rsidR="001A5F82" w:rsidRPr="00AE17E0">
        <w:rPr>
          <w:noProof/>
        </w:rPr>
        <w:t xml:space="preserve"> </w:t>
      </w:r>
      <w:r>
        <w:rPr>
          <w:noProof/>
        </w:rPr>
        <w:t>njihovog</w:t>
      </w:r>
      <w:r w:rsidR="001A5F82" w:rsidRPr="00AE17E0">
        <w:rPr>
          <w:noProof/>
        </w:rPr>
        <w:t xml:space="preserve"> </w:t>
      </w:r>
      <w:r>
        <w:rPr>
          <w:noProof/>
        </w:rPr>
        <w:t>života</w:t>
      </w:r>
      <w:r w:rsidR="001A5F82" w:rsidRPr="00AE17E0">
        <w:rPr>
          <w:noProof/>
        </w:rPr>
        <w:t xml:space="preserve"> </w:t>
      </w:r>
      <w:r>
        <w:rPr>
          <w:noProof/>
        </w:rPr>
        <w:t>stvaranjem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slobodan</w:t>
      </w:r>
      <w:r w:rsidR="001A5F82" w:rsidRPr="00AE17E0">
        <w:rPr>
          <w:noProof/>
        </w:rPr>
        <w:t xml:space="preserve"> </w:t>
      </w:r>
      <w:r>
        <w:rPr>
          <w:noProof/>
        </w:rPr>
        <w:t>izbor</w:t>
      </w:r>
      <w:r w:rsidR="001A5F82" w:rsidRPr="00AE17E0">
        <w:rPr>
          <w:noProof/>
        </w:rPr>
        <w:t xml:space="preserve"> </w:t>
      </w:r>
      <w:r>
        <w:rPr>
          <w:noProof/>
        </w:rPr>
        <w:t>uslova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načina</w:t>
      </w:r>
      <w:r w:rsidR="001A5F82" w:rsidRPr="00AE17E0">
        <w:rPr>
          <w:noProof/>
        </w:rPr>
        <w:t xml:space="preserve"> </w:t>
      </w:r>
      <w:r>
        <w:rPr>
          <w:noProof/>
        </w:rPr>
        <w:t>života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izabranom</w:t>
      </w:r>
      <w:r w:rsidR="001A5F82" w:rsidRPr="00AE17E0">
        <w:rPr>
          <w:noProof/>
        </w:rPr>
        <w:t xml:space="preserve"> </w:t>
      </w:r>
      <w:r>
        <w:rPr>
          <w:noProof/>
        </w:rPr>
        <w:t>okruženju</w:t>
      </w:r>
      <w:r w:rsidR="001A5F82" w:rsidRPr="00AE17E0">
        <w:rPr>
          <w:noProof/>
        </w:rPr>
        <w:t xml:space="preserve">. </w:t>
      </w:r>
    </w:p>
    <w:p w:rsidR="001A5F82" w:rsidRPr="00AE17E0" w:rsidRDefault="00AE17E0" w:rsidP="001A5F82">
      <w:pPr>
        <w:pStyle w:val="BodyTextIndent"/>
        <w:spacing w:after="0"/>
        <w:rPr>
          <w:noProof/>
          <w:color w:val="000000"/>
        </w:rPr>
      </w:pP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navedenog</w:t>
      </w:r>
      <w:r w:rsidR="001A5F82" w:rsidRPr="00AE17E0">
        <w:rPr>
          <w:noProof/>
        </w:rPr>
        <w:t xml:space="preserve">, </w:t>
      </w:r>
      <w:r>
        <w:rPr>
          <w:noProof/>
        </w:rPr>
        <w:t>ova</w:t>
      </w:r>
      <w:r w:rsidR="001A5F82" w:rsidRPr="00AE17E0">
        <w:rPr>
          <w:noProof/>
        </w:rPr>
        <w:t xml:space="preserve"> </w:t>
      </w:r>
      <w:r>
        <w:rPr>
          <w:noProof/>
        </w:rPr>
        <w:t>sredstva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, </w:t>
      </w:r>
      <w:r>
        <w:rPr>
          <w:noProof/>
        </w:rPr>
        <w:t>putem</w:t>
      </w:r>
      <w:r w:rsidR="001A5F82" w:rsidRPr="00AE17E0">
        <w:rPr>
          <w:noProof/>
        </w:rPr>
        <w:t xml:space="preserve"> </w:t>
      </w:r>
      <w:r>
        <w:rPr>
          <w:noProof/>
        </w:rPr>
        <w:t>konkursa</w:t>
      </w:r>
      <w:r w:rsidR="001A5F82" w:rsidRPr="00AE17E0">
        <w:rPr>
          <w:noProof/>
        </w:rPr>
        <w:t xml:space="preserve">,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razdela</w:t>
      </w:r>
      <w:r w:rsidR="001A5F82" w:rsidRPr="00AE17E0">
        <w:rPr>
          <w:noProof/>
        </w:rPr>
        <w:t xml:space="preserve"> </w:t>
      </w:r>
      <w:r>
        <w:rPr>
          <w:noProof/>
          <w:color w:val="000000"/>
        </w:rPr>
        <w:t>Ministarstva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rad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zapošljavanje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boračka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socijalna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pitanja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već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skladu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dosadašnjom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praksom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</w:rPr>
        <w:t>raspodeljuju</w:t>
      </w:r>
      <w:r w:rsidR="001A5F82" w:rsidRPr="00AE17E0">
        <w:rPr>
          <w:noProof/>
        </w:rPr>
        <w:t xml:space="preserve"> </w:t>
      </w:r>
      <w:r>
        <w:rPr>
          <w:noProof/>
        </w:rPr>
        <w:t>organizacijama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udruženjima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. </w:t>
      </w:r>
      <w:r>
        <w:rPr>
          <w:noProof/>
          <w:color w:val="000000"/>
        </w:rPr>
        <w:t>Prioriteti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svih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konkursa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raspisuju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tokom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godine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pripremaju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dijalogu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organizacijama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poštovanje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smernica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date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ciljevima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zadacima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formulisanim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Strategijom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unapređenja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položaja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Republici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Srbiji</w:t>
      </w:r>
      <w:r w:rsidR="001A5F82" w:rsidRPr="00AE17E0">
        <w:rPr>
          <w:noProof/>
          <w:color w:val="000000"/>
        </w:rPr>
        <w:t>.</w:t>
      </w:r>
    </w:p>
    <w:p w:rsidR="001A5F82" w:rsidRPr="00AE17E0" w:rsidRDefault="00AE17E0" w:rsidP="001A5F82">
      <w:pPr>
        <w:pStyle w:val="BodyTextIndent"/>
        <w:spacing w:after="0"/>
        <w:rPr>
          <w:noProof/>
        </w:rPr>
      </w:pPr>
      <w:r>
        <w:rPr>
          <w:noProof/>
          <w:color w:val="000000"/>
        </w:rPr>
        <w:t>Ministarstvo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rad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zapošljavanje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boračka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socijalna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pitanja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saradnji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udruženjima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učestvuje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finansiranju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programa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koji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sprovode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cilju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zaštite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unapređenja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položaja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posebno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oblasti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sprečavanja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diskriminacije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razvoja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servisa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lokalnom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nivou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kroz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uvođenje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novih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usluga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koje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kao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pružaoci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sprovode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udruženja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cilju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pružanja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podrške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>.</w:t>
      </w:r>
      <w:r w:rsidR="001A5F82" w:rsidRPr="00AE17E0">
        <w:rPr>
          <w:noProof/>
        </w:rPr>
        <w:t xml:space="preserve"> </w:t>
      </w:r>
      <w:r>
        <w:rPr>
          <w:noProof/>
        </w:rPr>
        <w:t>Jedna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finansiraju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ovaj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samim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predviđeno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dalje</w:t>
      </w:r>
      <w:r w:rsidR="001A5F82" w:rsidRPr="00AE17E0">
        <w:rPr>
          <w:noProof/>
        </w:rPr>
        <w:t xml:space="preserve"> </w:t>
      </w:r>
      <w:r>
        <w:rPr>
          <w:noProof/>
        </w:rPr>
        <w:t>razvija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ovakav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,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. </w:t>
      </w:r>
      <w:r>
        <w:rPr>
          <w:noProof/>
        </w:rPr>
        <w:t>Ova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treba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izađe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susret</w:t>
      </w:r>
      <w:r w:rsidR="001A5F82" w:rsidRPr="00AE17E0">
        <w:rPr>
          <w:noProof/>
        </w:rPr>
        <w:t xml:space="preserve"> </w:t>
      </w:r>
      <w:r>
        <w:rPr>
          <w:noProof/>
        </w:rPr>
        <w:t>najznačajnijem</w:t>
      </w:r>
      <w:r w:rsidR="001A5F82" w:rsidRPr="00AE17E0">
        <w:rPr>
          <w:noProof/>
        </w:rPr>
        <w:t xml:space="preserve"> </w:t>
      </w:r>
      <w:r>
        <w:rPr>
          <w:noProof/>
        </w:rPr>
        <w:t>problemu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suočavaju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teškoće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komunikaciji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ostvarivanje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korišćenje</w:t>
      </w:r>
      <w:r w:rsidR="001A5F82" w:rsidRPr="00AE17E0">
        <w:rPr>
          <w:noProof/>
        </w:rPr>
        <w:t xml:space="preserve"> </w:t>
      </w:r>
      <w:r>
        <w:rPr>
          <w:noProof/>
        </w:rPr>
        <w:t>svog</w:t>
      </w:r>
      <w:r w:rsidR="001A5F82" w:rsidRPr="00AE17E0">
        <w:rPr>
          <w:noProof/>
        </w:rPr>
        <w:t xml:space="preserve"> </w:t>
      </w:r>
      <w:r>
        <w:rPr>
          <w:noProof/>
        </w:rPr>
        <w:t>maternjeg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–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. </w:t>
      </w:r>
      <w:r>
        <w:rPr>
          <w:noProof/>
        </w:rPr>
        <w:t>Osnovni</w:t>
      </w:r>
      <w:r w:rsidR="001A5F82" w:rsidRPr="00AE17E0">
        <w:rPr>
          <w:noProof/>
        </w:rPr>
        <w:t xml:space="preserve"> </w:t>
      </w:r>
      <w:r>
        <w:rPr>
          <w:noProof/>
        </w:rPr>
        <w:t>cilj</w:t>
      </w:r>
      <w:r w:rsidR="001A5F82" w:rsidRPr="00AE17E0">
        <w:rPr>
          <w:noProof/>
        </w:rPr>
        <w:t xml:space="preserve">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poboljšanje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interakciju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ciljem</w:t>
      </w:r>
      <w:r w:rsidR="001A5F82" w:rsidRPr="00AE17E0">
        <w:rPr>
          <w:noProof/>
        </w:rPr>
        <w:t xml:space="preserve"> </w:t>
      </w:r>
      <w:r>
        <w:rPr>
          <w:noProof/>
        </w:rPr>
        <w:t>uspešnije</w:t>
      </w:r>
      <w:r w:rsidR="001A5F82" w:rsidRPr="00AE17E0">
        <w:rPr>
          <w:noProof/>
        </w:rPr>
        <w:t xml:space="preserve"> </w:t>
      </w:r>
      <w:r>
        <w:rPr>
          <w:noProof/>
        </w:rPr>
        <w:t>socijalne</w:t>
      </w:r>
      <w:r w:rsidR="001A5F82" w:rsidRPr="00AE17E0">
        <w:rPr>
          <w:noProof/>
        </w:rPr>
        <w:t xml:space="preserve"> </w:t>
      </w:r>
      <w:r>
        <w:rPr>
          <w:noProof/>
        </w:rPr>
        <w:t>integracije</w:t>
      </w:r>
      <w:r w:rsidR="001A5F82" w:rsidRPr="00AE17E0">
        <w:rPr>
          <w:noProof/>
        </w:rPr>
        <w:t xml:space="preserve">. </w:t>
      </w:r>
      <w:r>
        <w:rPr>
          <w:noProof/>
        </w:rPr>
        <w:t>Trenutno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okviru</w:t>
      </w:r>
      <w:r w:rsidR="001A5F82" w:rsidRPr="00AE17E0">
        <w:rPr>
          <w:noProof/>
        </w:rPr>
        <w:t xml:space="preserve"> </w:t>
      </w:r>
      <w:r>
        <w:rPr>
          <w:noProof/>
        </w:rPr>
        <w:t>Saveza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, </w:t>
      </w:r>
      <w:r>
        <w:rPr>
          <w:noProof/>
        </w:rPr>
        <w:t>organizacije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okuplja</w:t>
      </w:r>
      <w:r w:rsidR="001A5F82" w:rsidRPr="00AE17E0">
        <w:rPr>
          <w:noProof/>
        </w:rPr>
        <w:t xml:space="preserve"> 44 </w:t>
      </w:r>
      <w:r>
        <w:rPr>
          <w:noProof/>
        </w:rPr>
        <w:t>lokalna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(13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AP</w:t>
      </w:r>
      <w:r w:rsidR="001A5F82" w:rsidRPr="00AE17E0">
        <w:rPr>
          <w:noProof/>
        </w:rPr>
        <w:t xml:space="preserve"> </w:t>
      </w:r>
      <w:r>
        <w:rPr>
          <w:noProof/>
        </w:rPr>
        <w:t>Vojvodini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31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užoj</w:t>
      </w:r>
      <w:r w:rsidR="001A5F82" w:rsidRPr="00AE17E0">
        <w:rPr>
          <w:noProof/>
        </w:rPr>
        <w:t xml:space="preserve"> </w:t>
      </w:r>
      <w:r>
        <w:rPr>
          <w:noProof/>
        </w:rPr>
        <w:t>Srbiji</w:t>
      </w:r>
      <w:r w:rsidR="001A5F82" w:rsidRPr="00AE17E0">
        <w:rPr>
          <w:noProof/>
        </w:rPr>
        <w:t xml:space="preserve">),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ovaj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finansira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aktivno</w:t>
      </w:r>
      <w:r w:rsidR="001A5F82" w:rsidRPr="00AE17E0">
        <w:rPr>
          <w:noProof/>
        </w:rPr>
        <w:t xml:space="preserve"> </w:t>
      </w:r>
      <w:r>
        <w:rPr>
          <w:noProof/>
        </w:rPr>
        <w:t>radi</w:t>
      </w:r>
      <w:r w:rsidR="001A5F82" w:rsidRPr="00AE17E0">
        <w:rPr>
          <w:noProof/>
        </w:rPr>
        <w:t xml:space="preserve"> </w:t>
      </w:r>
      <w:r>
        <w:rPr>
          <w:noProof/>
        </w:rPr>
        <w:t>servis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43 </w:t>
      </w:r>
      <w:r>
        <w:rPr>
          <w:noProof/>
        </w:rPr>
        <w:t>kancelarije</w:t>
      </w:r>
      <w:r w:rsidR="001A5F82" w:rsidRPr="00AE17E0">
        <w:rPr>
          <w:noProof/>
        </w:rPr>
        <w:t>-</w:t>
      </w:r>
      <w:r>
        <w:rPr>
          <w:noProof/>
        </w:rPr>
        <w:lastRenderedPageBreak/>
        <w:t>udruženja</w:t>
      </w:r>
      <w:r w:rsidR="001A5F82" w:rsidRPr="00AE17E0">
        <w:rPr>
          <w:noProof/>
        </w:rPr>
        <w:t xml:space="preserve">,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preko</w:t>
      </w:r>
      <w:r w:rsidR="001A5F82" w:rsidRPr="00AE17E0">
        <w:rPr>
          <w:noProof/>
        </w:rPr>
        <w:t xml:space="preserve"> 50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obuhvataju</w:t>
      </w:r>
      <w:r w:rsidR="001A5F82" w:rsidRPr="00AE17E0">
        <w:rPr>
          <w:noProof/>
        </w:rPr>
        <w:t xml:space="preserve"> 81 </w:t>
      </w:r>
      <w:r>
        <w:rPr>
          <w:noProof/>
        </w:rPr>
        <w:t>jedinicu</w:t>
      </w:r>
      <w:r w:rsidR="001A5F82" w:rsidRPr="00AE17E0">
        <w:rPr>
          <w:noProof/>
        </w:rPr>
        <w:t xml:space="preserve"> </w:t>
      </w:r>
      <w:r>
        <w:rPr>
          <w:noProof/>
        </w:rPr>
        <w:t>lokalne</w:t>
      </w:r>
      <w:r w:rsidR="001A5F82" w:rsidRPr="00AE17E0">
        <w:rPr>
          <w:noProof/>
        </w:rPr>
        <w:t xml:space="preserve"> </w:t>
      </w:r>
      <w:r>
        <w:rPr>
          <w:noProof/>
        </w:rPr>
        <w:t>samouprave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Indent2"/>
      </w:pPr>
      <w:r>
        <w:t>Dalje</w:t>
      </w:r>
      <w:r w:rsidR="001A5F82" w:rsidRPr="00AE17E0">
        <w:t xml:space="preserve">, </w:t>
      </w:r>
      <w:r>
        <w:t>kako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već</w:t>
      </w:r>
      <w:r w:rsidR="001A5F82" w:rsidRPr="00AE17E0">
        <w:t xml:space="preserve"> </w:t>
      </w:r>
      <w:r>
        <w:t>naglašen</w:t>
      </w:r>
      <w:r w:rsidR="001A5F82" w:rsidRPr="00AE17E0">
        <w:t xml:space="preserve">o </w:t>
      </w:r>
      <w:r>
        <w:t>i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socijalnoj</w:t>
      </w:r>
      <w:r w:rsidR="001A5F82" w:rsidRPr="00AE17E0">
        <w:t xml:space="preserve"> </w:t>
      </w:r>
      <w:r>
        <w:t>zaštiti</w:t>
      </w:r>
      <w:r w:rsidR="001A5F82" w:rsidRPr="00AE17E0">
        <w:t xml:space="preserve"> („</w:t>
      </w:r>
      <w:r>
        <w:t>Službeni</w:t>
      </w:r>
      <w:r w:rsidR="001A5F82" w:rsidRPr="00AE17E0">
        <w:t xml:space="preserve"> </w:t>
      </w:r>
      <w:r>
        <w:t>glasnik</w:t>
      </w:r>
      <w:r w:rsidR="001A5F82" w:rsidRPr="00AE17E0">
        <w:t xml:space="preserve"> </w:t>
      </w:r>
      <w:r>
        <w:t>RS</w:t>
      </w:r>
      <w:r w:rsidR="001A5F82" w:rsidRPr="00AE17E0">
        <w:t xml:space="preserve">”, </w:t>
      </w:r>
      <w:r>
        <w:t>broj</w:t>
      </w:r>
      <w:r w:rsidR="001A5F82" w:rsidRPr="00AE17E0">
        <w:t xml:space="preserve"> 24/11) </w:t>
      </w:r>
      <w:r>
        <w:t>utvrđeno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su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aktivnosti</w:t>
      </w:r>
      <w:r w:rsidR="001A5F82" w:rsidRPr="00AE17E0">
        <w:t xml:space="preserve"> </w:t>
      </w:r>
      <w:r>
        <w:t>pružanja</w:t>
      </w:r>
      <w:r w:rsidR="001A5F82" w:rsidRPr="00AE17E0">
        <w:t xml:space="preserve"> </w:t>
      </w:r>
      <w:r>
        <w:t>podrške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pomoći</w:t>
      </w:r>
      <w:r w:rsidR="001A5F82" w:rsidRPr="00AE17E0">
        <w:t xml:space="preserve"> </w:t>
      </w:r>
      <w:r>
        <w:t>pojedincu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porodici</w:t>
      </w:r>
      <w:r w:rsidR="001A5F82" w:rsidRPr="00AE17E0">
        <w:t xml:space="preserve"> </w:t>
      </w:r>
      <w:r>
        <w:t>radi</w:t>
      </w:r>
      <w:r w:rsidR="001A5F82" w:rsidRPr="00AE17E0">
        <w:t xml:space="preserve"> </w:t>
      </w:r>
      <w:r>
        <w:t>poboljšanja</w:t>
      </w:r>
      <w:r w:rsidR="001A5F82" w:rsidRPr="00AE17E0">
        <w:t xml:space="preserve">, </w:t>
      </w:r>
      <w:r>
        <w:t>odnosno</w:t>
      </w:r>
      <w:r w:rsidR="001A5F82" w:rsidRPr="00AE17E0">
        <w:t xml:space="preserve"> </w:t>
      </w:r>
      <w:r>
        <w:t>očuvanja</w:t>
      </w:r>
      <w:r w:rsidR="001A5F82" w:rsidRPr="00AE17E0">
        <w:t xml:space="preserve"> </w:t>
      </w:r>
      <w:r>
        <w:t>kvaliteta</w:t>
      </w:r>
      <w:r w:rsidR="001A5F82" w:rsidRPr="00AE17E0">
        <w:t xml:space="preserve"> </w:t>
      </w:r>
      <w:r>
        <w:t>života</w:t>
      </w:r>
      <w:r w:rsidR="001A5F82" w:rsidRPr="00AE17E0">
        <w:t xml:space="preserve">, </w:t>
      </w:r>
      <w:r>
        <w:t>otklanjanja</w:t>
      </w:r>
      <w:r w:rsidR="001A5F82" w:rsidRPr="00AE17E0">
        <w:t xml:space="preserve"> </w:t>
      </w:r>
      <w:r>
        <w:t>ili</w:t>
      </w:r>
      <w:r w:rsidR="001A5F82" w:rsidRPr="00AE17E0">
        <w:t xml:space="preserve"> </w:t>
      </w:r>
      <w:r>
        <w:t>ublažavanja</w:t>
      </w:r>
      <w:r w:rsidR="001A5F82" w:rsidRPr="00AE17E0">
        <w:t xml:space="preserve"> </w:t>
      </w:r>
      <w:r>
        <w:t>rizika</w:t>
      </w:r>
      <w:r w:rsidR="001A5F82" w:rsidRPr="00AE17E0">
        <w:t xml:space="preserve"> </w:t>
      </w:r>
      <w:r>
        <w:t>nepovoljnih</w:t>
      </w:r>
      <w:r w:rsidR="001A5F82" w:rsidRPr="00AE17E0">
        <w:t xml:space="preserve"> </w:t>
      </w:r>
      <w:r>
        <w:t>životnih</w:t>
      </w:r>
      <w:r w:rsidR="001A5F82" w:rsidRPr="00AE17E0">
        <w:t xml:space="preserve"> </w:t>
      </w:r>
      <w:r>
        <w:t>okolnosti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stvaranja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samostalno</w:t>
      </w:r>
      <w:r w:rsidR="001A5F82" w:rsidRPr="00AE17E0">
        <w:t xml:space="preserve"> </w:t>
      </w:r>
      <w:r>
        <w:t>žive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društvu</w:t>
      </w:r>
      <w:r w:rsidR="001A5F82" w:rsidRPr="00AE17E0">
        <w:t xml:space="preserve">. </w:t>
      </w:r>
      <w:r>
        <w:t>Usluge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sprovode</w:t>
      </w:r>
      <w:r w:rsidR="001A5F82" w:rsidRPr="00AE17E0">
        <w:t xml:space="preserve">, </w:t>
      </w:r>
      <w:r>
        <w:t>odnosno</w:t>
      </w:r>
      <w:r w:rsidR="001A5F82" w:rsidRPr="00AE17E0">
        <w:t xml:space="preserve"> </w:t>
      </w:r>
      <w:r>
        <w:t>pružaju</w:t>
      </w:r>
      <w:r w:rsidR="001A5F82" w:rsidRPr="00AE17E0">
        <w:t xml:space="preserve">, </w:t>
      </w:r>
      <w:r>
        <w:t>ustanove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drugi</w:t>
      </w:r>
      <w:r w:rsidR="001A5F82" w:rsidRPr="00AE17E0">
        <w:t xml:space="preserve"> </w:t>
      </w:r>
      <w:r>
        <w:t>pružoci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- </w:t>
      </w:r>
      <w:r>
        <w:t>udruženje</w:t>
      </w:r>
      <w:r w:rsidR="001A5F82" w:rsidRPr="00AE17E0">
        <w:t xml:space="preserve">, </w:t>
      </w:r>
      <w:r>
        <w:t>preduzetnik</w:t>
      </w:r>
      <w:r w:rsidR="001A5F82" w:rsidRPr="00AE17E0">
        <w:t xml:space="preserve">, </w:t>
      </w:r>
      <w:r>
        <w:t>privredno</w:t>
      </w:r>
      <w:r w:rsidR="001A5F82" w:rsidRPr="00AE17E0">
        <w:t xml:space="preserve"> </w:t>
      </w:r>
      <w:r>
        <w:t>društvo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drugi</w:t>
      </w:r>
      <w:r w:rsidR="001A5F82" w:rsidRPr="00AE17E0">
        <w:t xml:space="preserve"> </w:t>
      </w:r>
      <w:r>
        <w:t>oblik</w:t>
      </w:r>
      <w:r w:rsidR="001A5F82" w:rsidRPr="00AE17E0">
        <w:t xml:space="preserve"> </w:t>
      </w:r>
      <w:r>
        <w:t>organizovanja</w:t>
      </w:r>
      <w:r w:rsidR="001A5F82" w:rsidRPr="00AE17E0">
        <w:t xml:space="preserve"> </w:t>
      </w:r>
      <w:r>
        <w:t>utvrđen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koji</w:t>
      </w:r>
      <w:r w:rsidR="001A5F82" w:rsidRPr="00AE17E0">
        <w:t xml:space="preserve"> </w:t>
      </w:r>
      <w:r>
        <w:t>ispunjava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propisane</w:t>
      </w:r>
      <w:r w:rsidR="001A5F82" w:rsidRPr="00AE17E0">
        <w:t xml:space="preserve"> </w:t>
      </w:r>
      <w:r>
        <w:t>uslove</w:t>
      </w:r>
      <w:r w:rsidR="001A5F82" w:rsidRPr="00AE17E0">
        <w:t xml:space="preserve">. </w:t>
      </w:r>
      <w:r>
        <w:t>Posebna</w:t>
      </w:r>
      <w:r w:rsidR="001A5F82" w:rsidRPr="00AE17E0">
        <w:t xml:space="preserve"> </w:t>
      </w:r>
      <w:r>
        <w:t>vrsta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jesu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podrške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samostalan</w:t>
      </w:r>
      <w:r w:rsidR="001A5F82" w:rsidRPr="00AE17E0">
        <w:t xml:space="preserve"> </w:t>
      </w:r>
      <w:r>
        <w:t>život</w:t>
      </w:r>
      <w:r w:rsidR="001A5F82" w:rsidRPr="00AE17E0">
        <w:t xml:space="preserve"> </w:t>
      </w:r>
      <w:r>
        <w:t>koje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pružaju</w:t>
      </w:r>
      <w:r w:rsidR="001A5F82" w:rsidRPr="00AE17E0">
        <w:t xml:space="preserve"> </w:t>
      </w:r>
      <w:r>
        <w:t>pojedincu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njegove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zadovoljenje</w:t>
      </w:r>
      <w:r w:rsidR="001A5F82" w:rsidRPr="00AE17E0">
        <w:t xml:space="preserve"> </w:t>
      </w:r>
      <w:r>
        <w:t>osnovnih</w:t>
      </w:r>
      <w:r w:rsidR="001A5F82" w:rsidRPr="00AE17E0">
        <w:t xml:space="preserve"> </w:t>
      </w:r>
      <w:r>
        <w:t>potreba</w:t>
      </w:r>
      <w:r w:rsidR="001A5F82" w:rsidRPr="00AE17E0">
        <w:t xml:space="preserve"> </w:t>
      </w:r>
      <w:r>
        <w:t>izjednačile</w:t>
      </w:r>
      <w:r w:rsidR="001A5F82" w:rsidRPr="00AE17E0">
        <w:t xml:space="preserve"> </w:t>
      </w:r>
      <w:r>
        <w:t>s</w:t>
      </w:r>
      <w:r w:rsidR="001A5F82" w:rsidRPr="00AE17E0">
        <w:t xml:space="preserve"> </w:t>
      </w:r>
      <w:r>
        <w:t>mogućnostima</w:t>
      </w:r>
      <w:r w:rsidR="001A5F82" w:rsidRPr="00AE17E0">
        <w:t xml:space="preserve"> </w:t>
      </w:r>
      <w:r>
        <w:t>ostalih</w:t>
      </w:r>
      <w:r w:rsidR="001A5F82" w:rsidRPr="00AE17E0">
        <w:t xml:space="preserve"> </w:t>
      </w:r>
      <w:r>
        <w:t>članova</w:t>
      </w:r>
      <w:r w:rsidR="001A5F82" w:rsidRPr="00AE17E0">
        <w:t xml:space="preserve"> </w:t>
      </w:r>
      <w:r>
        <w:t>društva</w:t>
      </w:r>
      <w:r w:rsidR="001A5F82" w:rsidRPr="00AE17E0">
        <w:t xml:space="preserve">, </w:t>
      </w:r>
      <w:r>
        <w:t>da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mu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poboljšao</w:t>
      </w:r>
      <w:r w:rsidR="001A5F82" w:rsidRPr="00AE17E0">
        <w:t xml:space="preserve"> </w:t>
      </w:r>
      <w:r>
        <w:t>kvalitet</w:t>
      </w:r>
      <w:r w:rsidR="001A5F82" w:rsidRPr="00AE17E0">
        <w:t xml:space="preserve"> </w:t>
      </w:r>
      <w:r>
        <w:t>života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bi</w:t>
      </w:r>
      <w:r w:rsidR="001A5F82" w:rsidRPr="00AE17E0">
        <w:t xml:space="preserve"> </w:t>
      </w:r>
      <w:r>
        <w:t>mogao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vodi</w:t>
      </w:r>
      <w:r w:rsidR="001A5F82" w:rsidRPr="00AE17E0">
        <w:t xml:space="preserve"> </w:t>
      </w:r>
      <w:r>
        <w:t>aktivan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samostalan</w:t>
      </w:r>
      <w:r w:rsidR="001A5F82" w:rsidRPr="00AE17E0">
        <w:t xml:space="preserve"> </w:t>
      </w:r>
      <w:r>
        <w:t>život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društvu</w:t>
      </w:r>
      <w:r w:rsidR="001A5F82" w:rsidRPr="00AE17E0">
        <w:t xml:space="preserve">.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članom</w:t>
      </w:r>
      <w:r w:rsidR="001A5F82" w:rsidRPr="00AE17E0">
        <w:t xml:space="preserve"> 209. </w:t>
      </w:r>
      <w:r>
        <w:t>Zakona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socijalnoj</w:t>
      </w:r>
      <w:r w:rsidR="001A5F82" w:rsidRPr="00AE17E0">
        <w:t xml:space="preserve"> </w:t>
      </w:r>
      <w:r>
        <w:t>zaštiti</w:t>
      </w:r>
      <w:r w:rsidR="001A5F82" w:rsidRPr="00AE17E0">
        <w:t xml:space="preserve">, </w:t>
      </w:r>
      <w:r>
        <w:t>jedinica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</w:t>
      </w:r>
      <w:r>
        <w:t>obezbeđuje</w:t>
      </w:r>
      <w:r w:rsidR="001A5F82" w:rsidRPr="00AE17E0">
        <w:t xml:space="preserve">, </w:t>
      </w:r>
      <w:r>
        <w:t>između</w:t>
      </w:r>
      <w:r w:rsidR="001A5F82" w:rsidRPr="00AE17E0">
        <w:t xml:space="preserve"> </w:t>
      </w:r>
      <w:r>
        <w:t>ostalog</w:t>
      </w:r>
      <w:r w:rsidR="001A5F82" w:rsidRPr="00AE17E0">
        <w:t xml:space="preserve">, </w:t>
      </w:r>
      <w:r>
        <w:t>finansiranje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podrške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samostalan</w:t>
      </w:r>
      <w:r w:rsidR="001A5F82" w:rsidRPr="00AE17E0">
        <w:t xml:space="preserve"> </w:t>
      </w:r>
      <w:r>
        <w:t>život</w:t>
      </w:r>
      <w:r w:rsidR="001A5F82" w:rsidRPr="00AE17E0">
        <w:t xml:space="preserve">, </w:t>
      </w:r>
      <w:r>
        <w:t>osim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stanovanja</w:t>
      </w:r>
      <w:r w:rsidR="001A5F82" w:rsidRPr="00AE17E0">
        <w:t xml:space="preserve"> </w:t>
      </w:r>
      <w:r>
        <w:t>uz</w:t>
      </w:r>
      <w:r w:rsidR="001A5F82" w:rsidRPr="00AE17E0">
        <w:t xml:space="preserve"> </w:t>
      </w:r>
      <w:r>
        <w:t>podršku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osobe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ostale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potrebama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. </w:t>
      </w:r>
      <w:r>
        <w:t>Dalje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članom</w:t>
      </w:r>
      <w:r w:rsidR="001A5F82" w:rsidRPr="00AE17E0">
        <w:t xml:space="preserve"> 207. </w:t>
      </w:r>
      <w:r>
        <w:t>istog</w:t>
      </w:r>
      <w:r w:rsidR="001A5F82" w:rsidRPr="00AE17E0">
        <w:t xml:space="preserve"> </w:t>
      </w:r>
      <w:r>
        <w:t>zakona</w:t>
      </w:r>
      <w:r w:rsidR="001A5F82" w:rsidRPr="00AE17E0">
        <w:t xml:space="preserve"> </w:t>
      </w:r>
      <w:r>
        <w:t>regulisano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da</w:t>
      </w:r>
      <w:r w:rsidR="001A5F82" w:rsidRPr="00AE17E0">
        <w:t xml:space="preserve">  </w:t>
      </w:r>
      <w:r>
        <w:t>se</w:t>
      </w:r>
      <w:r w:rsidR="001A5F82" w:rsidRPr="00AE17E0">
        <w:t xml:space="preserve"> </w:t>
      </w:r>
      <w:r>
        <w:t>namenskim</w:t>
      </w:r>
      <w:r w:rsidR="001A5F82" w:rsidRPr="00AE17E0">
        <w:t xml:space="preserve"> </w:t>
      </w:r>
      <w:r>
        <w:t>transferima</w:t>
      </w:r>
      <w:r w:rsidR="001A5F82" w:rsidRPr="00AE17E0">
        <w:t xml:space="preserve">,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kojim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uređuje</w:t>
      </w:r>
      <w:r w:rsidR="001A5F82" w:rsidRPr="00AE17E0">
        <w:t xml:space="preserve"> </w:t>
      </w:r>
      <w:r>
        <w:t>finansiranje</w:t>
      </w:r>
      <w:r w:rsidR="001A5F82" w:rsidRPr="00AE17E0">
        <w:t xml:space="preserve"> </w:t>
      </w:r>
      <w:r>
        <w:t>jedinica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, </w:t>
      </w:r>
      <w:r>
        <w:t>iz</w:t>
      </w:r>
      <w:r w:rsidR="001A5F82" w:rsidRPr="00AE17E0">
        <w:t xml:space="preserve"> </w:t>
      </w:r>
      <w:r>
        <w:t>budžeta</w:t>
      </w:r>
      <w:r w:rsidR="001A5F82" w:rsidRPr="00AE17E0">
        <w:t xml:space="preserve"> </w:t>
      </w:r>
      <w:r>
        <w:t>Republike</w:t>
      </w:r>
      <w:r w:rsidR="001A5F82" w:rsidRPr="00AE17E0">
        <w:t xml:space="preserve"> </w:t>
      </w:r>
      <w:r>
        <w:t>Srbije</w:t>
      </w:r>
      <w:r w:rsidR="001A5F82" w:rsidRPr="00AE17E0">
        <w:t xml:space="preserve"> </w:t>
      </w:r>
      <w:r>
        <w:t>mogu</w:t>
      </w:r>
      <w:r w:rsidR="001A5F82" w:rsidRPr="00AE17E0">
        <w:t xml:space="preserve"> </w:t>
      </w:r>
      <w:r>
        <w:t>finansirati</w:t>
      </w:r>
      <w:r w:rsidR="001A5F82" w:rsidRPr="00AE17E0">
        <w:t xml:space="preserve">: </w:t>
      </w:r>
      <w:r>
        <w:t>i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koje</w:t>
      </w:r>
      <w:r w:rsidR="001A5F82" w:rsidRPr="00AE17E0">
        <w:t xml:space="preserve"> </w:t>
      </w:r>
      <w:r>
        <w:t>po</w:t>
      </w:r>
      <w:r w:rsidR="001A5F82" w:rsidRPr="00AE17E0">
        <w:t xml:space="preserve"> </w:t>
      </w:r>
      <w:r>
        <w:t>ovom</w:t>
      </w:r>
      <w:r w:rsidR="001A5F82" w:rsidRPr="00AE17E0">
        <w:t xml:space="preserve"> </w:t>
      </w:r>
      <w:r>
        <w:t>zakonu</w:t>
      </w:r>
      <w:r w:rsidR="001A5F82" w:rsidRPr="00AE17E0">
        <w:t xml:space="preserve"> </w:t>
      </w:r>
      <w:r>
        <w:t>finansiraju</w:t>
      </w:r>
      <w:r w:rsidR="001A5F82" w:rsidRPr="00AE17E0">
        <w:t xml:space="preserve"> </w:t>
      </w:r>
      <w:r>
        <w:t>jedinice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– </w:t>
      </w:r>
      <w:r>
        <w:t>i</w:t>
      </w:r>
      <w:r w:rsidR="001A5F82" w:rsidRPr="00AE17E0">
        <w:t xml:space="preserve"> </w:t>
      </w:r>
      <w:r>
        <w:t>to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onim</w:t>
      </w:r>
      <w:r w:rsidR="001A5F82" w:rsidRPr="00AE17E0">
        <w:t xml:space="preserve"> </w:t>
      </w:r>
      <w:r>
        <w:t>jedinicama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</w:t>
      </w:r>
      <w:r>
        <w:t>čiji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stepen</w:t>
      </w:r>
      <w:r w:rsidR="001A5F82" w:rsidRPr="00AE17E0">
        <w:t xml:space="preserve"> </w:t>
      </w:r>
      <w:r>
        <w:t>razvijenosti</w:t>
      </w:r>
      <w:r w:rsidR="001A5F82" w:rsidRPr="00AE17E0">
        <w:t xml:space="preserve">, </w:t>
      </w:r>
      <w:r>
        <w:t>utvrđen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propisima</w:t>
      </w:r>
      <w:r w:rsidR="001A5F82" w:rsidRPr="00AE17E0">
        <w:t xml:space="preserve"> </w:t>
      </w:r>
      <w:r>
        <w:t>kojima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uređuje</w:t>
      </w:r>
      <w:r w:rsidR="001A5F82" w:rsidRPr="00AE17E0">
        <w:t xml:space="preserve"> </w:t>
      </w:r>
      <w:r>
        <w:t>razvrstavanje</w:t>
      </w:r>
      <w:r w:rsidR="001A5F82" w:rsidRPr="00AE17E0">
        <w:t xml:space="preserve"> </w:t>
      </w:r>
      <w:r>
        <w:t>jedinica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</w:t>
      </w:r>
      <w:r>
        <w:t>prema</w:t>
      </w:r>
      <w:r w:rsidR="001A5F82" w:rsidRPr="00AE17E0">
        <w:t xml:space="preserve"> </w:t>
      </w:r>
      <w:r>
        <w:t>stepenu</w:t>
      </w:r>
      <w:r w:rsidR="001A5F82" w:rsidRPr="00AE17E0">
        <w:t xml:space="preserve"> </w:t>
      </w:r>
      <w:r>
        <w:t>razvijenosti</w:t>
      </w:r>
      <w:r w:rsidR="001A5F82" w:rsidRPr="00AE17E0">
        <w:t xml:space="preserve"> – </w:t>
      </w:r>
      <w:r>
        <w:t>ispod</w:t>
      </w:r>
      <w:r w:rsidR="001A5F82" w:rsidRPr="00AE17E0">
        <w:t xml:space="preserve"> </w:t>
      </w:r>
      <w:r>
        <w:t>republičkog</w:t>
      </w:r>
      <w:r w:rsidR="001A5F82" w:rsidRPr="00AE17E0">
        <w:t xml:space="preserve"> </w:t>
      </w:r>
      <w:r>
        <w:t>proseka</w:t>
      </w:r>
      <w:r w:rsidR="001A5F82" w:rsidRPr="00AE17E0">
        <w:t xml:space="preserve">, </w:t>
      </w:r>
      <w:r>
        <w:t>kao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inovativne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usluge</w:t>
      </w:r>
      <w:r w:rsidR="001A5F82" w:rsidRPr="00AE17E0">
        <w:t xml:space="preserve"> </w:t>
      </w:r>
      <w:r>
        <w:t>socijalne</w:t>
      </w:r>
      <w:r w:rsidR="001A5F82" w:rsidRPr="00AE17E0">
        <w:t xml:space="preserve"> </w:t>
      </w:r>
      <w:r>
        <w:t>zaštite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posebnog</w:t>
      </w:r>
      <w:r w:rsidR="001A5F82" w:rsidRPr="00AE17E0">
        <w:t xml:space="preserve"> </w:t>
      </w:r>
      <w:r>
        <w:t>značaja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Republiku</w:t>
      </w:r>
      <w:r w:rsidR="001A5F82" w:rsidRPr="00AE17E0">
        <w:t xml:space="preserve"> </w:t>
      </w:r>
      <w:r>
        <w:t>Srbiju</w:t>
      </w:r>
      <w:r w:rsidR="001A5F82" w:rsidRPr="00AE17E0">
        <w:t>.</w:t>
      </w:r>
    </w:p>
    <w:p w:rsidR="001A5F82" w:rsidRPr="00AE17E0" w:rsidRDefault="00AE17E0" w:rsidP="001A5F82">
      <w:pPr>
        <w:pStyle w:val="BodyTextIndent2"/>
      </w:pPr>
      <w:r>
        <w:t>U</w:t>
      </w:r>
      <w:r w:rsidR="001A5F82" w:rsidRPr="00AE17E0">
        <w:t xml:space="preserve"> </w:t>
      </w:r>
      <w:r>
        <w:t>skladu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navedenim</w:t>
      </w:r>
      <w:r w:rsidR="001A5F82" w:rsidRPr="00AE17E0">
        <w:t xml:space="preserve">, </w:t>
      </w:r>
      <w:r>
        <w:t>sredstva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sprovođenje</w:t>
      </w:r>
      <w:r w:rsidR="001A5F82" w:rsidRPr="00AE17E0">
        <w:t xml:space="preserve"> </w:t>
      </w:r>
      <w:r>
        <w:t>odredaba</w:t>
      </w:r>
      <w:r w:rsidR="001A5F82" w:rsidRPr="00AE17E0">
        <w:t xml:space="preserve"> </w:t>
      </w:r>
      <w:r>
        <w:t>ovog</w:t>
      </w:r>
      <w:r w:rsidR="001A5F82" w:rsidRPr="00AE17E0">
        <w:t xml:space="preserve"> </w:t>
      </w:r>
      <w:r>
        <w:t>zakona</w:t>
      </w:r>
      <w:r w:rsidR="001A5F82" w:rsidRPr="00AE17E0">
        <w:t xml:space="preserve"> </w:t>
      </w:r>
      <w:r>
        <w:t>prvenstveno</w:t>
      </w:r>
      <w:r w:rsidR="001A5F82" w:rsidRPr="00AE17E0">
        <w:t xml:space="preserve"> </w:t>
      </w:r>
      <w:r>
        <w:t>će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obezbeđivati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okviru</w:t>
      </w:r>
      <w:r w:rsidR="001A5F82" w:rsidRPr="00AE17E0">
        <w:t xml:space="preserve"> </w:t>
      </w:r>
      <w:r>
        <w:t>budžeta</w:t>
      </w:r>
      <w:r w:rsidR="001A5F82" w:rsidRPr="00AE17E0">
        <w:t xml:space="preserve"> </w:t>
      </w:r>
      <w:r>
        <w:t>Republike</w:t>
      </w:r>
      <w:r w:rsidR="001A5F82" w:rsidRPr="00AE17E0">
        <w:t xml:space="preserve"> </w:t>
      </w:r>
      <w:r>
        <w:t>Srbije</w:t>
      </w:r>
      <w:r w:rsidR="001A5F82" w:rsidRPr="00AE17E0">
        <w:t xml:space="preserve"> </w:t>
      </w:r>
      <w:r>
        <w:t>putem</w:t>
      </w:r>
      <w:r w:rsidR="001A5F82" w:rsidRPr="00AE17E0">
        <w:t xml:space="preserve"> </w:t>
      </w:r>
      <w:r>
        <w:t>finansiranja</w:t>
      </w:r>
      <w:r w:rsidR="001A5F82" w:rsidRPr="00AE17E0">
        <w:t xml:space="preserve"> </w:t>
      </w:r>
      <w:r>
        <w:t>aktivnosti</w:t>
      </w:r>
      <w:r w:rsidR="001A5F82" w:rsidRPr="00AE17E0">
        <w:t xml:space="preserve"> </w:t>
      </w:r>
      <w:r>
        <w:t>udruženja</w:t>
      </w:r>
      <w:r w:rsidR="001A5F82" w:rsidRPr="00AE17E0">
        <w:t xml:space="preserve"> </w:t>
      </w:r>
      <w:r>
        <w:t>osoba</w:t>
      </w:r>
      <w:r w:rsidR="001A5F82" w:rsidRPr="00AE17E0">
        <w:t xml:space="preserve"> </w:t>
      </w:r>
      <w:r>
        <w:t>sa</w:t>
      </w:r>
      <w:r w:rsidR="001A5F82" w:rsidRPr="00AE17E0">
        <w:t xml:space="preserve"> </w:t>
      </w:r>
      <w:r>
        <w:t>invaliditetom</w:t>
      </w:r>
      <w:r w:rsidR="001A5F82" w:rsidRPr="00AE17E0">
        <w:t xml:space="preserve">. </w:t>
      </w:r>
      <w:r>
        <w:t>Sredstva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mogu</w:t>
      </w:r>
      <w:r w:rsidR="001A5F82" w:rsidRPr="00AE17E0">
        <w:t xml:space="preserve"> </w:t>
      </w:r>
      <w:r>
        <w:t>obezbediti</w:t>
      </w:r>
      <w:r w:rsidR="001A5F82" w:rsidRPr="00AE17E0">
        <w:t xml:space="preserve"> </w:t>
      </w:r>
      <w:r>
        <w:t>i</w:t>
      </w:r>
      <w:r w:rsidR="001A5F82" w:rsidRPr="00AE17E0">
        <w:t xml:space="preserve"> </w:t>
      </w:r>
      <w:r>
        <w:t>od</w:t>
      </w:r>
      <w:r w:rsidR="001A5F82" w:rsidRPr="00AE17E0">
        <w:t xml:space="preserve"> </w:t>
      </w:r>
      <w:r>
        <w:t>strane</w:t>
      </w:r>
      <w:r w:rsidR="001A5F82" w:rsidRPr="00AE17E0">
        <w:t xml:space="preserve"> </w:t>
      </w:r>
      <w:r>
        <w:t>jedinica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, </w:t>
      </w:r>
      <w:r>
        <w:t>što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regulisano</w:t>
      </w:r>
      <w:r w:rsidR="001A5F82" w:rsidRPr="00AE17E0">
        <w:t xml:space="preserve"> </w:t>
      </w:r>
      <w:r>
        <w:t>Zakonom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socijalnoj</w:t>
      </w:r>
      <w:r w:rsidR="001A5F82" w:rsidRPr="00AE17E0">
        <w:t xml:space="preserve"> </w:t>
      </w:r>
      <w:r>
        <w:t>zaštiti</w:t>
      </w:r>
      <w:r w:rsidR="001A5F82" w:rsidRPr="00AE17E0">
        <w:t xml:space="preserve">. </w:t>
      </w:r>
      <w:r>
        <w:t>Ipak</w:t>
      </w:r>
      <w:r w:rsidR="001A5F82" w:rsidRPr="00AE17E0">
        <w:t xml:space="preserve">, </w:t>
      </w:r>
      <w:r>
        <w:t>ukoliko</w:t>
      </w:r>
      <w:r w:rsidR="001A5F82" w:rsidRPr="00AE17E0">
        <w:t xml:space="preserve"> </w:t>
      </w:r>
      <w:r>
        <w:t>se</w:t>
      </w:r>
      <w:r w:rsidR="001A5F82" w:rsidRPr="00AE17E0">
        <w:t xml:space="preserve"> </w:t>
      </w:r>
      <w:r>
        <w:t>radi</w:t>
      </w:r>
      <w:r w:rsidR="001A5F82" w:rsidRPr="00AE17E0">
        <w:t xml:space="preserve"> </w:t>
      </w:r>
      <w:r>
        <w:t>o</w:t>
      </w:r>
      <w:r w:rsidR="001A5F82" w:rsidRPr="00AE17E0">
        <w:t xml:space="preserve"> </w:t>
      </w:r>
      <w:r>
        <w:t>onim</w:t>
      </w:r>
      <w:r w:rsidR="001A5F82" w:rsidRPr="00AE17E0">
        <w:t xml:space="preserve"> </w:t>
      </w:r>
      <w:r>
        <w:t>jedinicama</w:t>
      </w:r>
      <w:r w:rsidR="001A5F82" w:rsidRPr="00AE17E0">
        <w:t xml:space="preserve"> </w:t>
      </w:r>
      <w:r>
        <w:t>lokalne</w:t>
      </w:r>
      <w:r w:rsidR="001A5F82" w:rsidRPr="00AE17E0">
        <w:t xml:space="preserve"> </w:t>
      </w:r>
      <w:r>
        <w:t>samouprave</w:t>
      </w:r>
      <w:r w:rsidR="001A5F82" w:rsidRPr="00AE17E0">
        <w:t xml:space="preserve"> </w:t>
      </w:r>
      <w:r>
        <w:t>čiji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stepen</w:t>
      </w:r>
      <w:r w:rsidR="001A5F82" w:rsidRPr="00AE17E0">
        <w:t xml:space="preserve"> </w:t>
      </w:r>
      <w:r>
        <w:t>razvijenosti</w:t>
      </w:r>
      <w:r w:rsidR="001A5F82" w:rsidRPr="00AE17E0">
        <w:t xml:space="preserve"> </w:t>
      </w:r>
      <w:r>
        <w:t>ispod</w:t>
      </w:r>
      <w:r w:rsidR="001A5F82" w:rsidRPr="00AE17E0">
        <w:t xml:space="preserve"> </w:t>
      </w:r>
      <w:r>
        <w:t>republičkog</w:t>
      </w:r>
      <w:r w:rsidR="001A5F82" w:rsidRPr="00AE17E0">
        <w:t xml:space="preserve"> </w:t>
      </w:r>
      <w:r>
        <w:t>proseka</w:t>
      </w:r>
      <w:r w:rsidR="001A5F82" w:rsidRPr="00AE17E0">
        <w:t xml:space="preserve">, </w:t>
      </w:r>
      <w:r>
        <w:t>te</w:t>
      </w:r>
      <w:r w:rsidR="001A5F82" w:rsidRPr="00AE17E0">
        <w:t xml:space="preserve"> </w:t>
      </w:r>
      <w:r>
        <w:t>nisu</w:t>
      </w:r>
      <w:r w:rsidR="001A5F82" w:rsidRPr="00AE17E0">
        <w:t xml:space="preserve"> </w:t>
      </w:r>
      <w:r>
        <w:t>u</w:t>
      </w:r>
      <w:r w:rsidR="001A5F82" w:rsidRPr="00AE17E0">
        <w:t xml:space="preserve"> </w:t>
      </w:r>
      <w:r>
        <w:t>mogućnosti</w:t>
      </w:r>
      <w:r w:rsidR="001A5F82" w:rsidRPr="00AE17E0">
        <w:t xml:space="preserve"> </w:t>
      </w:r>
      <w:r>
        <w:t>da</w:t>
      </w:r>
      <w:r w:rsidR="001A5F82" w:rsidRPr="00AE17E0">
        <w:t xml:space="preserve"> </w:t>
      </w:r>
      <w:r>
        <w:t>same</w:t>
      </w:r>
      <w:r w:rsidR="001A5F82" w:rsidRPr="00AE17E0">
        <w:t xml:space="preserve"> </w:t>
      </w:r>
      <w:r>
        <w:t>obezbede</w:t>
      </w:r>
      <w:r w:rsidR="001A5F82" w:rsidRPr="00AE17E0">
        <w:t xml:space="preserve"> </w:t>
      </w:r>
      <w:r>
        <w:t>finansiranje</w:t>
      </w:r>
      <w:r w:rsidR="001A5F82" w:rsidRPr="00AE17E0">
        <w:t xml:space="preserve"> </w:t>
      </w:r>
      <w:r>
        <w:t>usluga</w:t>
      </w:r>
      <w:r w:rsidR="001A5F82" w:rsidRPr="00AE17E0">
        <w:t xml:space="preserve"> </w:t>
      </w:r>
      <w:r>
        <w:t>tumača</w:t>
      </w:r>
      <w:r w:rsidR="001A5F82" w:rsidRPr="00AE17E0">
        <w:t xml:space="preserve"> </w:t>
      </w:r>
      <w:r>
        <w:t>za</w:t>
      </w:r>
      <w:r w:rsidR="001A5F82" w:rsidRPr="00AE17E0">
        <w:t xml:space="preserve"> </w:t>
      </w:r>
      <w:r>
        <w:t>znakovni</w:t>
      </w:r>
      <w:r w:rsidR="001A5F82" w:rsidRPr="00AE17E0">
        <w:t xml:space="preserve"> </w:t>
      </w:r>
      <w:r>
        <w:t>jezik</w:t>
      </w:r>
      <w:r w:rsidR="001A5F82" w:rsidRPr="00AE17E0">
        <w:t xml:space="preserve">, </w:t>
      </w:r>
      <w:r>
        <w:t>sredstva</w:t>
      </w:r>
      <w:r w:rsidR="001A5F82" w:rsidRPr="00AE17E0">
        <w:t xml:space="preserve"> </w:t>
      </w:r>
      <w:r>
        <w:t>je</w:t>
      </w:r>
      <w:r w:rsidR="001A5F82" w:rsidRPr="00AE17E0">
        <w:t xml:space="preserve"> </w:t>
      </w:r>
      <w:r>
        <w:t>moguće</w:t>
      </w:r>
      <w:r w:rsidR="001A5F82" w:rsidRPr="00AE17E0">
        <w:t xml:space="preserve"> </w:t>
      </w:r>
      <w:r>
        <w:t>obezbediti</w:t>
      </w:r>
      <w:r w:rsidR="001A5F82" w:rsidRPr="00AE17E0">
        <w:t xml:space="preserve"> </w:t>
      </w:r>
      <w:r>
        <w:t>iz</w:t>
      </w:r>
      <w:r w:rsidR="001A5F82" w:rsidRPr="00AE17E0">
        <w:t xml:space="preserve"> </w:t>
      </w:r>
      <w:r>
        <w:t>budžeta</w:t>
      </w:r>
      <w:r w:rsidR="001A5F82" w:rsidRPr="00AE17E0">
        <w:t xml:space="preserve"> </w:t>
      </w:r>
      <w:r>
        <w:t>Republike</w:t>
      </w:r>
      <w:r w:rsidR="001A5F82" w:rsidRPr="00AE17E0">
        <w:t xml:space="preserve"> </w:t>
      </w:r>
      <w:r>
        <w:t>kroz</w:t>
      </w:r>
      <w:r w:rsidR="001A5F82" w:rsidRPr="00AE17E0">
        <w:t xml:space="preserve"> </w:t>
      </w:r>
      <w:r>
        <w:t>namenske</w:t>
      </w:r>
      <w:r w:rsidR="001A5F82" w:rsidRPr="00AE17E0">
        <w:t xml:space="preserve"> </w:t>
      </w:r>
      <w:r>
        <w:t>transfere</w:t>
      </w:r>
      <w:r w:rsidR="001A5F82" w:rsidRPr="00AE17E0"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Dalje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obezbeđivanje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obrazovnom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procesu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postupcima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sudom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već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regulisano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5F82" w:rsidRPr="00AE17E0">
        <w:rPr>
          <w:noProof/>
          <w:lang w:val="sr-Latn-CS"/>
        </w:rPr>
        <w:t xml:space="preserve"> (</w:t>
      </w:r>
      <w:r>
        <w:rPr>
          <w:noProof/>
          <w:lang w:val="sr-Latn-CS"/>
        </w:rPr>
        <w:t>što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obrazloženo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ranijim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delovima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teksta</w:t>
      </w:r>
      <w:r w:rsidR="001A5F82" w:rsidRPr="00AE17E0">
        <w:rPr>
          <w:noProof/>
          <w:lang w:val="sr-Latn-CS"/>
        </w:rPr>
        <w:t xml:space="preserve">), </w:t>
      </w:r>
      <w:r>
        <w:rPr>
          <w:noProof/>
          <w:lang w:val="sr-Latn-CS"/>
        </w:rPr>
        <w:t>kao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načini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propisima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te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dodatnih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troškova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ovoj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1A5F82" w:rsidRPr="00AE17E0">
        <w:rPr>
          <w:noProof/>
          <w:lang w:val="sr-Latn-CS"/>
        </w:rPr>
        <w:t>.</w:t>
      </w:r>
    </w:p>
    <w:p w:rsidR="001A5F82" w:rsidRPr="00AE17E0" w:rsidRDefault="00AE17E0" w:rsidP="001A5F82">
      <w:pPr>
        <w:pStyle w:val="BodyTextIndent3"/>
        <w:rPr>
          <w:noProof/>
          <w:lang w:val="sr-Latn-CS"/>
        </w:rPr>
      </w:pPr>
      <w:r>
        <w:rPr>
          <w:noProof/>
          <w:lang w:val="sr-Latn-CS"/>
        </w:rPr>
        <w:t>Kada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istaći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samim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radi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punog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ravnopravnog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koristi</w:t>
      </w:r>
      <w:r w:rsidR="001A5F82" w:rsidRPr="00AE17E0">
        <w:rPr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uslugu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tumača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znakovni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jezik</w:t>
      </w:r>
      <w:r w:rsidR="001A5F82" w:rsidRPr="00AE17E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kod</w:t>
      </w:r>
      <w:r w:rsidR="001A5F82" w:rsidRPr="00AE17E0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poslodavca</w:t>
      </w:r>
      <w:r w:rsidR="001A5F82" w:rsidRPr="00AE17E0">
        <w:rPr>
          <w:bCs/>
          <w:iCs/>
          <w:noProof/>
          <w:lang w:val="sr-Latn-CS"/>
        </w:rPr>
        <w:t xml:space="preserve">, </w:t>
      </w:r>
      <w:r>
        <w:rPr>
          <w:bCs/>
          <w:iCs/>
          <w:noProof/>
          <w:lang w:val="sr-Latn-CS"/>
        </w:rPr>
        <w:t>i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tako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da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bCs/>
          <w:iCs/>
          <w:noProof/>
          <w:lang w:val="sr-Latn-CS"/>
        </w:rPr>
        <w:t>ukoliko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oblika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neverbalne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komunikacije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noProof/>
          <w:lang w:val="sr-Latn-CS"/>
        </w:rPr>
        <w:t>ostvari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zakonu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zasnovan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izvrši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1A5F82" w:rsidRPr="00AE17E0">
        <w:rPr>
          <w:noProof/>
          <w:lang w:val="sr-Latn-CS"/>
        </w:rPr>
        <w:t>,</w:t>
      </w:r>
      <w:r w:rsidR="001A5F82" w:rsidRPr="00AE17E0">
        <w:rPr>
          <w:bCs/>
          <w:iCs/>
          <w:noProof/>
          <w:lang w:val="sr-Latn-CS"/>
        </w:rPr>
        <w:t xml:space="preserve"> </w:t>
      </w:r>
      <w:r>
        <w:rPr>
          <w:noProof/>
          <w:lang w:val="sr-Latn-CS"/>
        </w:rPr>
        <w:t>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isključivo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periodu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dok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objektivna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potreba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takvom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uslugom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Ovde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: </w:t>
      </w:r>
      <w:r>
        <w:rPr>
          <w:noProof/>
          <w:lang w:val="sr-Latn-CS"/>
        </w:rPr>
        <w:t>pri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razgovora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posao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otkazivanja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drugog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van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odnosa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stručnom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usavršavanju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volontiranju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učestvovanja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Ovakvo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momentu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otkazivanja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ugovora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potpunog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pravilnog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upoznavanja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pravima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obavezama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kod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postizanja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punog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efekta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osposobljavanja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postupku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upoznavanja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procesom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radnim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zadacima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Poslodavac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slučajevima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omogući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, </w:t>
      </w:r>
      <w:r>
        <w:rPr>
          <w:noProof/>
          <w:lang w:val="sr-Latn-CS"/>
        </w:rPr>
        <w:t>ali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nikad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teret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1A5F82" w:rsidRPr="00AE17E0">
        <w:rPr>
          <w:noProof/>
          <w:lang w:val="sr-Latn-CS"/>
        </w:rPr>
        <w:t xml:space="preserve">. </w:t>
      </w:r>
      <w:r>
        <w:rPr>
          <w:noProof/>
          <w:lang w:val="sr-Latn-CS"/>
        </w:rPr>
        <w:t>Članom</w:t>
      </w:r>
      <w:r w:rsidR="001A5F82" w:rsidRPr="00AE17E0">
        <w:rPr>
          <w:noProof/>
          <w:lang w:val="sr-Latn-CS"/>
        </w:rPr>
        <w:t xml:space="preserve"> 11. </w:t>
      </w:r>
      <w:r>
        <w:rPr>
          <w:noProof/>
          <w:lang w:val="sr-Latn-CS"/>
        </w:rPr>
        <w:t>zakona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nedvosmisleno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udruženje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osoba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invaliditetom</w:t>
      </w:r>
      <w:r w:rsidR="001A5F82" w:rsidRPr="00AE17E0">
        <w:rPr>
          <w:iCs/>
          <w:noProof/>
          <w:lang w:val="sr-Latn-CS"/>
        </w:rPr>
        <w:t xml:space="preserve">, </w:t>
      </w:r>
      <w:r>
        <w:rPr>
          <w:iCs/>
          <w:noProof/>
          <w:lang w:val="sr-Latn-CS"/>
        </w:rPr>
        <w:t>odnosno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Savez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gluvih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i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nagluvih</w:t>
      </w:r>
      <w:r w:rsidR="001A5F82" w:rsidRPr="00AE17E0">
        <w:rPr>
          <w:iCs/>
          <w:noProof/>
          <w:lang w:val="sr-Latn-CS"/>
        </w:rPr>
        <w:t xml:space="preserve"> </w:t>
      </w:r>
      <w:r>
        <w:rPr>
          <w:iCs/>
          <w:noProof/>
          <w:lang w:val="sr-Latn-CS"/>
        </w:rPr>
        <w:t>Srbije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upotrebu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besplatne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usluge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tumača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znakovni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jezik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uvek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kada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pitanju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gluve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osobe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poslodavca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toku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zapošljavanja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1A5F82" w:rsidRPr="00AE17E0">
        <w:rPr>
          <w:noProof/>
          <w:lang w:val="sr-Latn-CS"/>
        </w:rPr>
        <w:t xml:space="preserve"> </w:t>
      </w:r>
      <w:r>
        <w:rPr>
          <w:noProof/>
          <w:lang w:val="sr-Latn-CS"/>
        </w:rPr>
        <w:t>rada</w:t>
      </w:r>
      <w:r w:rsidR="001A5F82" w:rsidRPr="00AE17E0">
        <w:rPr>
          <w:noProof/>
          <w:lang w:val="sr-Latn-CS"/>
        </w:rPr>
        <w:t xml:space="preserve">. </w:t>
      </w:r>
    </w:p>
    <w:p w:rsidR="001A5F82" w:rsidRPr="00AE17E0" w:rsidRDefault="00AE17E0" w:rsidP="001A5F82">
      <w:pPr>
        <w:pStyle w:val="BodyTextIndent"/>
        <w:spacing w:after="0"/>
        <w:rPr>
          <w:noProof/>
        </w:rPr>
      </w:pP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navedenog</w:t>
      </w:r>
      <w:r w:rsidR="001A5F82" w:rsidRPr="00AE17E0">
        <w:rPr>
          <w:noProof/>
        </w:rPr>
        <w:t xml:space="preserve">, </w:t>
      </w:r>
      <w:r>
        <w:rPr>
          <w:noProof/>
        </w:rPr>
        <w:t>primena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neće</w:t>
      </w:r>
      <w:r w:rsidR="001A5F82" w:rsidRPr="00AE17E0">
        <w:rPr>
          <w:noProof/>
        </w:rPr>
        <w:t xml:space="preserve"> </w:t>
      </w:r>
      <w:r>
        <w:rPr>
          <w:noProof/>
        </w:rPr>
        <w:t>stvoriti</w:t>
      </w:r>
      <w:r w:rsidR="001A5F82" w:rsidRPr="00AE17E0">
        <w:rPr>
          <w:noProof/>
        </w:rPr>
        <w:t xml:space="preserve"> </w:t>
      </w:r>
      <w:r>
        <w:rPr>
          <w:noProof/>
        </w:rPr>
        <w:t>troškove</w:t>
      </w:r>
      <w:r w:rsidR="001A5F82" w:rsidRPr="00AE17E0">
        <w:rPr>
          <w:noProof/>
        </w:rPr>
        <w:t xml:space="preserve"> </w:t>
      </w:r>
      <w:r>
        <w:rPr>
          <w:noProof/>
        </w:rPr>
        <w:t>građanima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privredi</w:t>
      </w:r>
      <w:r w:rsidR="001A5F82" w:rsidRPr="00AE17E0">
        <w:rPr>
          <w:noProof/>
        </w:rPr>
        <w:t xml:space="preserve">, </w:t>
      </w:r>
      <w:r>
        <w:rPr>
          <w:noProof/>
        </w:rPr>
        <w:t>malim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srednjim</w:t>
      </w:r>
      <w:r w:rsidR="001A5F82" w:rsidRPr="00AE17E0">
        <w:rPr>
          <w:noProof/>
        </w:rPr>
        <w:t xml:space="preserve"> </w:t>
      </w:r>
      <w:r>
        <w:rPr>
          <w:noProof/>
        </w:rPr>
        <w:t>preduzećima</w:t>
      </w:r>
      <w:r w:rsidR="001A5F82" w:rsidRPr="00AE17E0">
        <w:rPr>
          <w:noProof/>
        </w:rPr>
        <w:t>.</w:t>
      </w:r>
    </w:p>
    <w:p w:rsidR="001A5F82" w:rsidRPr="00AE17E0" w:rsidRDefault="001A5F82" w:rsidP="001A5F82">
      <w:pPr>
        <w:pStyle w:val="BodyTextIndent"/>
        <w:spacing w:after="0"/>
        <w:rPr>
          <w:noProof/>
          <w:color w:val="000000"/>
        </w:rPr>
      </w:pPr>
    </w:p>
    <w:p w:rsidR="001A5F82" w:rsidRPr="00AE17E0" w:rsidRDefault="00AE17E0" w:rsidP="001A5F82">
      <w:pPr>
        <w:numPr>
          <w:ilvl w:val="0"/>
          <w:numId w:val="5"/>
        </w:numPr>
        <w:spacing w:line="276" w:lineRule="auto"/>
        <w:ind w:left="0" w:firstLine="357"/>
        <w:jc w:val="both"/>
        <w:rPr>
          <w:noProof/>
        </w:rPr>
      </w:pP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li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pozitivne</w:t>
      </w:r>
      <w:r w:rsidR="001A5F82" w:rsidRPr="00AE17E0">
        <w:rPr>
          <w:noProof/>
        </w:rPr>
        <w:t xml:space="preserve"> </w:t>
      </w:r>
      <w:r>
        <w:rPr>
          <w:noProof/>
        </w:rPr>
        <w:t>posledice</w:t>
      </w:r>
      <w:r w:rsidR="001A5F82" w:rsidRPr="00AE17E0">
        <w:rPr>
          <w:noProof/>
        </w:rPr>
        <w:t xml:space="preserve"> </w:t>
      </w:r>
      <w:r>
        <w:rPr>
          <w:noProof/>
        </w:rPr>
        <w:t>donošenja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takve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opravdavaju</w:t>
      </w:r>
      <w:r w:rsidR="001A5F82" w:rsidRPr="00AE17E0">
        <w:rPr>
          <w:noProof/>
        </w:rPr>
        <w:t xml:space="preserve"> </w:t>
      </w:r>
      <w:r>
        <w:rPr>
          <w:noProof/>
        </w:rPr>
        <w:t>troškove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on</w:t>
      </w:r>
      <w:r w:rsidR="001A5F82" w:rsidRPr="00AE17E0">
        <w:rPr>
          <w:noProof/>
        </w:rPr>
        <w:t xml:space="preserve"> </w:t>
      </w:r>
      <w:r>
        <w:rPr>
          <w:noProof/>
        </w:rPr>
        <w:t>stvoriti</w:t>
      </w:r>
      <w:r w:rsidR="001A5F82" w:rsidRPr="00AE17E0">
        <w:rPr>
          <w:noProof/>
        </w:rPr>
        <w:t>?</w:t>
      </w:r>
    </w:p>
    <w:p w:rsidR="001A5F82" w:rsidRPr="00AE17E0" w:rsidRDefault="001A5F82" w:rsidP="001A5F82">
      <w:pPr>
        <w:spacing w:line="276" w:lineRule="auto"/>
        <w:jc w:val="both"/>
        <w:rPr>
          <w:noProof/>
        </w:rPr>
      </w:pPr>
    </w:p>
    <w:p w:rsidR="001A5F82" w:rsidRPr="00AE17E0" w:rsidRDefault="00AE17E0" w:rsidP="001A5F82">
      <w:pPr>
        <w:pStyle w:val="BodyText"/>
        <w:ind w:firstLine="720"/>
        <w:rPr>
          <w:bCs/>
          <w:noProof/>
        </w:rPr>
      </w:pPr>
      <w:r>
        <w:rPr>
          <w:noProof/>
        </w:rPr>
        <w:t>Primena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neće</w:t>
      </w:r>
      <w:r w:rsidR="001A5F82" w:rsidRPr="00AE17E0">
        <w:rPr>
          <w:noProof/>
        </w:rPr>
        <w:t xml:space="preserve"> </w:t>
      </w:r>
      <w:r>
        <w:rPr>
          <w:noProof/>
        </w:rPr>
        <w:t>stvoriti</w:t>
      </w:r>
      <w:r w:rsidR="001A5F82" w:rsidRPr="00AE17E0">
        <w:rPr>
          <w:noProof/>
        </w:rPr>
        <w:t xml:space="preserve"> </w:t>
      </w:r>
      <w:r>
        <w:rPr>
          <w:noProof/>
        </w:rPr>
        <w:t>troškove</w:t>
      </w:r>
      <w:r w:rsidR="001A5F82" w:rsidRPr="00AE17E0">
        <w:rPr>
          <w:noProof/>
        </w:rPr>
        <w:t xml:space="preserve"> </w:t>
      </w:r>
      <w:r>
        <w:rPr>
          <w:noProof/>
        </w:rPr>
        <w:t>ni</w:t>
      </w:r>
      <w:r w:rsidR="001A5F82" w:rsidRPr="00AE17E0">
        <w:rPr>
          <w:noProof/>
        </w:rPr>
        <w:t xml:space="preserve"> </w:t>
      </w:r>
      <w:r>
        <w:rPr>
          <w:noProof/>
        </w:rPr>
        <w:t>građanima</w:t>
      </w:r>
      <w:r w:rsidR="001A5F82" w:rsidRPr="00AE17E0">
        <w:rPr>
          <w:noProof/>
        </w:rPr>
        <w:t xml:space="preserve"> </w:t>
      </w:r>
      <w:r>
        <w:rPr>
          <w:noProof/>
        </w:rPr>
        <w:t>ni</w:t>
      </w:r>
      <w:r w:rsidR="001A5F82" w:rsidRPr="00AE17E0">
        <w:rPr>
          <w:noProof/>
        </w:rPr>
        <w:t xml:space="preserve"> </w:t>
      </w:r>
      <w:r>
        <w:rPr>
          <w:noProof/>
        </w:rPr>
        <w:t>privredi</w:t>
      </w:r>
      <w:r w:rsidR="001A5F82" w:rsidRPr="00AE17E0">
        <w:rPr>
          <w:noProof/>
        </w:rPr>
        <w:t xml:space="preserve">, </w:t>
      </w:r>
      <w:r>
        <w:rPr>
          <w:noProof/>
        </w:rPr>
        <w:t>s</w:t>
      </w:r>
      <w:r w:rsidR="001A5F82" w:rsidRPr="00AE17E0">
        <w:rPr>
          <w:noProof/>
        </w:rPr>
        <w:t xml:space="preserve"> </w:t>
      </w:r>
      <w:r>
        <w:rPr>
          <w:noProof/>
        </w:rPr>
        <w:t>obzirom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ovim</w:t>
      </w:r>
      <w:r w:rsidR="001A5F82" w:rsidRPr="00AE17E0">
        <w:rPr>
          <w:noProof/>
        </w:rPr>
        <w:t xml:space="preserve"> </w:t>
      </w:r>
      <w:r>
        <w:rPr>
          <w:noProof/>
        </w:rPr>
        <w:t>propisom</w:t>
      </w:r>
      <w:r w:rsidR="001A5F82" w:rsidRPr="00AE17E0">
        <w:rPr>
          <w:noProof/>
        </w:rPr>
        <w:t xml:space="preserve"> </w:t>
      </w:r>
      <w:r>
        <w:rPr>
          <w:noProof/>
        </w:rPr>
        <w:t>ne</w:t>
      </w:r>
      <w:r w:rsidR="001A5F82" w:rsidRPr="00AE17E0">
        <w:rPr>
          <w:noProof/>
        </w:rPr>
        <w:t xml:space="preserve"> </w:t>
      </w:r>
      <w:r>
        <w:rPr>
          <w:noProof/>
        </w:rPr>
        <w:t>uređuje</w:t>
      </w:r>
      <w:r w:rsidR="001A5F82" w:rsidRPr="00AE17E0">
        <w:rPr>
          <w:noProof/>
        </w:rPr>
        <w:t xml:space="preserve"> </w:t>
      </w:r>
      <w:r>
        <w:rPr>
          <w:noProof/>
        </w:rPr>
        <w:t>nikakva</w:t>
      </w:r>
      <w:r w:rsidR="001A5F82" w:rsidRPr="00AE17E0">
        <w:rPr>
          <w:noProof/>
        </w:rPr>
        <w:t xml:space="preserve"> </w:t>
      </w:r>
      <w:r>
        <w:rPr>
          <w:noProof/>
        </w:rPr>
        <w:t>nova</w:t>
      </w:r>
      <w:r w:rsidR="001A5F82" w:rsidRPr="00AE17E0">
        <w:rPr>
          <w:noProof/>
        </w:rPr>
        <w:t xml:space="preserve"> </w:t>
      </w:r>
      <w:r>
        <w:rPr>
          <w:noProof/>
        </w:rPr>
        <w:t>finansijska</w:t>
      </w:r>
      <w:r w:rsidR="001A5F82" w:rsidRPr="00AE17E0">
        <w:rPr>
          <w:noProof/>
        </w:rPr>
        <w:t xml:space="preserve"> </w:t>
      </w:r>
      <w:r>
        <w:rPr>
          <w:noProof/>
        </w:rPr>
        <w:t>obaveza</w:t>
      </w:r>
      <w:r w:rsidR="001A5F82" w:rsidRPr="00AE17E0">
        <w:rPr>
          <w:noProof/>
        </w:rPr>
        <w:t xml:space="preserve"> </w:t>
      </w:r>
      <w:r>
        <w:rPr>
          <w:noProof/>
        </w:rPr>
        <w:t>privrednim</w:t>
      </w:r>
      <w:r w:rsidR="001A5F82" w:rsidRPr="00AE17E0">
        <w:rPr>
          <w:noProof/>
        </w:rPr>
        <w:t xml:space="preserve"> </w:t>
      </w:r>
      <w:r>
        <w:rPr>
          <w:noProof/>
        </w:rPr>
        <w:t>subjektima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građanima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istovremeno</w:t>
      </w:r>
      <w:r w:rsidR="001A5F82" w:rsidRPr="00AE17E0">
        <w:rPr>
          <w:noProof/>
        </w:rPr>
        <w:t xml:space="preserve">, </w:t>
      </w:r>
      <w:r>
        <w:rPr>
          <w:noProof/>
        </w:rPr>
        <w:t>pozitivne</w:t>
      </w:r>
      <w:r w:rsidR="001A5F82" w:rsidRPr="00AE17E0">
        <w:rPr>
          <w:noProof/>
        </w:rPr>
        <w:t xml:space="preserve"> </w:t>
      </w:r>
      <w:r>
        <w:rPr>
          <w:noProof/>
        </w:rPr>
        <w:t>posledice</w:t>
      </w:r>
      <w:r w:rsidR="001A5F82" w:rsidRPr="00AE17E0">
        <w:rPr>
          <w:noProof/>
        </w:rPr>
        <w:t xml:space="preserve"> </w:t>
      </w:r>
      <w:r>
        <w:rPr>
          <w:noProof/>
        </w:rPr>
        <w:t>odnose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ostvarivanje</w:t>
      </w:r>
      <w:r w:rsidR="001A5F82" w:rsidRPr="00AE17E0">
        <w:rPr>
          <w:noProof/>
        </w:rPr>
        <w:t xml:space="preserve"> </w:t>
      </w:r>
      <w:r>
        <w:rPr>
          <w:noProof/>
        </w:rPr>
        <w:t>ravnopravnosti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svim</w:t>
      </w:r>
      <w:r w:rsidR="001A5F82" w:rsidRPr="00AE17E0">
        <w:rPr>
          <w:noProof/>
        </w:rPr>
        <w:t xml:space="preserve"> </w:t>
      </w:r>
      <w:r>
        <w:rPr>
          <w:noProof/>
        </w:rPr>
        <w:t>postupcima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rešava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njihovim</w:t>
      </w:r>
      <w:r w:rsidR="001A5F82" w:rsidRPr="00AE17E0">
        <w:rPr>
          <w:noProof/>
        </w:rPr>
        <w:t xml:space="preserve"> </w:t>
      </w:r>
      <w:r>
        <w:rPr>
          <w:noProof/>
        </w:rPr>
        <w:t>pravima</w:t>
      </w:r>
      <w:r w:rsidR="001A5F82" w:rsidRPr="00AE17E0">
        <w:rPr>
          <w:noProof/>
        </w:rPr>
        <w:t xml:space="preserve">, </w:t>
      </w:r>
      <w:r>
        <w:rPr>
          <w:noProof/>
        </w:rPr>
        <w:t>obavezama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pravnim</w:t>
      </w:r>
      <w:r w:rsidR="001A5F82" w:rsidRPr="00AE17E0">
        <w:rPr>
          <w:noProof/>
        </w:rPr>
        <w:t xml:space="preserve"> </w:t>
      </w:r>
      <w:r>
        <w:rPr>
          <w:noProof/>
        </w:rPr>
        <w:t>interesima</w:t>
      </w:r>
      <w:r w:rsidR="001A5F82" w:rsidRPr="00AE17E0">
        <w:rPr>
          <w:noProof/>
        </w:rPr>
        <w:t xml:space="preserve">. </w:t>
      </w:r>
      <w:r>
        <w:rPr>
          <w:noProof/>
        </w:rPr>
        <w:t>Osnovni</w:t>
      </w:r>
      <w:r w:rsidR="001A5F82" w:rsidRPr="00AE17E0">
        <w:rPr>
          <w:noProof/>
        </w:rPr>
        <w:t xml:space="preserve"> </w:t>
      </w:r>
      <w:r>
        <w:rPr>
          <w:noProof/>
        </w:rPr>
        <w:t>cilj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jeste</w:t>
      </w:r>
      <w:r w:rsidR="001A5F82" w:rsidRPr="00AE17E0">
        <w:rPr>
          <w:noProof/>
        </w:rPr>
        <w:t xml:space="preserve"> </w:t>
      </w:r>
      <w:r>
        <w:rPr>
          <w:noProof/>
        </w:rPr>
        <w:t>poboljšanje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interakciju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ciljem</w:t>
      </w:r>
      <w:r w:rsidR="001A5F82" w:rsidRPr="00AE17E0">
        <w:rPr>
          <w:noProof/>
        </w:rPr>
        <w:t xml:space="preserve"> </w:t>
      </w:r>
      <w:r>
        <w:rPr>
          <w:noProof/>
        </w:rPr>
        <w:t>uspešnije</w:t>
      </w:r>
      <w:r w:rsidR="001A5F82" w:rsidRPr="00AE17E0">
        <w:rPr>
          <w:noProof/>
        </w:rPr>
        <w:t xml:space="preserve"> </w:t>
      </w:r>
      <w:r>
        <w:rPr>
          <w:noProof/>
        </w:rPr>
        <w:t>socijalne</w:t>
      </w:r>
      <w:r w:rsidR="001A5F82" w:rsidRPr="00AE17E0">
        <w:rPr>
          <w:noProof/>
        </w:rPr>
        <w:t xml:space="preserve"> </w:t>
      </w:r>
      <w:r>
        <w:rPr>
          <w:noProof/>
        </w:rPr>
        <w:t>integracije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"/>
        <w:ind w:firstLine="720"/>
        <w:rPr>
          <w:noProof/>
        </w:rPr>
      </w:pPr>
      <w:r>
        <w:rPr>
          <w:noProof/>
        </w:rPr>
        <w:t>Posledica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poštovanje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sprovođenje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delo</w:t>
      </w:r>
      <w:r w:rsidR="001A5F82" w:rsidRPr="00AE17E0">
        <w:rPr>
          <w:noProof/>
        </w:rPr>
        <w:t xml:space="preserve"> </w:t>
      </w:r>
      <w:r>
        <w:rPr>
          <w:noProof/>
        </w:rPr>
        <w:t>niza</w:t>
      </w:r>
      <w:r w:rsidR="001A5F82" w:rsidRPr="00AE17E0">
        <w:rPr>
          <w:noProof/>
        </w:rPr>
        <w:t xml:space="preserve"> </w:t>
      </w:r>
      <w:r>
        <w:rPr>
          <w:noProof/>
        </w:rPr>
        <w:t>načela</w:t>
      </w:r>
      <w:r w:rsidR="001A5F82" w:rsidRPr="00AE17E0">
        <w:rPr>
          <w:noProof/>
        </w:rPr>
        <w:t xml:space="preserve"> </w:t>
      </w:r>
      <w:r>
        <w:rPr>
          <w:noProof/>
        </w:rPr>
        <w:t>garantovanih</w:t>
      </w:r>
      <w:r w:rsidR="001A5F82" w:rsidRPr="00AE17E0">
        <w:rPr>
          <w:noProof/>
        </w:rPr>
        <w:t xml:space="preserve"> </w:t>
      </w:r>
      <w:r>
        <w:rPr>
          <w:noProof/>
        </w:rPr>
        <w:t>Ustavom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: </w:t>
      </w:r>
      <w:r>
        <w:rPr>
          <w:rFonts w:cs="Arial"/>
          <w:noProof/>
          <w:color w:val="000000"/>
        </w:rPr>
        <w:t>poštovanja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ljudskih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prava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dostojanstva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gluvih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osoba</w:t>
      </w:r>
      <w:r w:rsidR="001A5F82" w:rsidRPr="00AE17E0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uključenosti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u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sve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sfere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društvenog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života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na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ravnopravnoj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osnovi</w:t>
      </w:r>
      <w:r w:rsidR="001A5F82" w:rsidRPr="00AE17E0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jednakosti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zabrane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diskriminacije</w:t>
      </w:r>
      <w:r w:rsidR="001A5F82" w:rsidRPr="00AE17E0">
        <w:rPr>
          <w:rFonts w:cs="Arial"/>
          <w:noProof/>
          <w:color w:val="000000"/>
        </w:rPr>
        <w:t xml:space="preserve">. </w:t>
      </w:r>
      <w:r>
        <w:rPr>
          <w:rFonts w:cs="Arial"/>
          <w:noProof/>
          <w:color w:val="000000"/>
        </w:rPr>
        <w:t>Sa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druge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strane</w:t>
      </w:r>
      <w:r w:rsidR="001A5F82" w:rsidRPr="00AE17E0">
        <w:rPr>
          <w:rFonts w:cs="Arial"/>
          <w:noProof/>
          <w:color w:val="000000"/>
        </w:rPr>
        <w:t xml:space="preserve">, </w:t>
      </w:r>
      <w:r>
        <w:rPr>
          <w:rFonts w:cs="Arial"/>
          <w:noProof/>
          <w:color w:val="000000"/>
        </w:rPr>
        <w:t>na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ovaj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način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se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sprovode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u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delo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i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odredbe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>niza</w:t>
      </w:r>
      <w:r w:rsidR="001A5F82" w:rsidRPr="00AE17E0">
        <w:rPr>
          <w:rFonts w:cs="Arial"/>
          <w:noProof/>
          <w:color w:val="000000"/>
        </w:rPr>
        <w:t xml:space="preserve"> </w:t>
      </w:r>
      <w:r>
        <w:rPr>
          <w:noProof/>
        </w:rPr>
        <w:t>strateških</w:t>
      </w:r>
      <w:r w:rsidR="001A5F82" w:rsidRPr="00AE17E0">
        <w:rPr>
          <w:noProof/>
        </w:rPr>
        <w:t xml:space="preserve"> </w:t>
      </w:r>
      <w:r>
        <w:rPr>
          <w:noProof/>
        </w:rPr>
        <w:t>dokumenata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odnose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položaj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,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domaćih</w:t>
      </w:r>
      <w:r w:rsidR="001A5F82" w:rsidRPr="00AE17E0">
        <w:rPr>
          <w:noProof/>
        </w:rPr>
        <w:t xml:space="preserve">, </w:t>
      </w:r>
      <w:r>
        <w:rPr>
          <w:noProof/>
        </w:rPr>
        <w:t>tako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okviru</w:t>
      </w:r>
      <w:r w:rsidR="001A5F82" w:rsidRPr="00AE17E0">
        <w:rPr>
          <w:noProof/>
        </w:rPr>
        <w:t xml:space="preserve"> </w:t>
      </w:r>
      <w:r>
        <w:rPr>
          <w:noProof/>
        </w:rPr>
        <w:t>EU</w:t>
      </w:r>
      <w:r w:rsidR="001A5F82" w:rsidRPr="00AE17E0">
        <w:rPr>
          <w:noProof/>
        </w:rPr>
        <w:t xml:space="preserve"> (</w:t>
      </w:r>
      <w:r>
        <w:rPr>
          <w:noProof/>
        </w:rPr>
        <w:t>naglašeno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delu</w:t>
      </w:r>
      <w:r w:rsidR="001A5F82" w:rsidRPr="00AE17E0">
        <w:rPr>
          <w:noProof/>
        </w:rPr>
        <w:t xml:space="preserve"> </w:t>
      </w:r>
      <w:r>
        <w:rPr>
          <w:noProof/>
        </w:rPr>
        <w:t>Obrazloženja</w:t>
      </w:r>
      <w:r w:rsidR="001A5F82" w:rsidRPr="00AE17E0">
        <w:rPr>
          <w:noProof/>
        </w:rPr>
        <w:t xml:space="preserve">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razloga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donošenje</w:t>
      </w:r>
      <w:r w:rsidR="001A5F82" w:rsidRPr="00AE17E0">
        <w:rPr>
          <w:noProof/>
        </w:rPr>
        <w:t xml:space="preserve"> </w:t>
      </w:r>
      <w:r>
        <w:rPr>
          <w:noProof/>
        </w:rPr>
        <w:t>propisa</w:t>
      </w:r>
      <w:r w:rsidR="001A5F82" w:rsidRPr="00AE17E0">
        <w:rPr>
          <w:noProof/>
        </w:rPr>
        <w:t>).</w:t>
      </w:r>
    </w:p>
    <w:p w:rsidR="001A5F82" w:rsidRPr="00AE17E0" w:rsidRDefault="00AE17E0" w:rsidP="001A5F82">
      <w:pPr>
        <w:pStyle w:val="BodyText"/>
        <w:ind w:firstLine="720"/>
        <w:rPr>
          <w:noProof/>
          <w:spacing w:val="-3"/>
          <w:szCs w:val="22"/>
        </w:rPr>
      </w:pPr>
      <w:r>
        <w:rPr>
          <w:noProof/>
          <w:spacing w:val="-3"/>
          <w:szCs w:val="22"/>
        </w:rPr>
        <w:t>Na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ovaj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način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posredno</w:t>
      </w:r>
      <w:r w:rsidR="001A5F82" w:rsidRPr="00AE17E0">
        <w:rPr>
          <w:noProof/>
          <w:spacing w:val="-3"/>
          <w:szCs w:val="22"/>
        </w:rPr>
        <w:t xml:space="preserve">, </w:t>
      </w:r>
      <w:r>
        <w:rPr>
          <w:noProof/>
          <w:spacing w:val="-3"/>
          <w:szCs w:val="22"/>
        </w:rPr>
        <w:t>omogućavanjem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sporazumevanja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na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znakovnom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jeziku</w:t>
      </w:r>
      <w:r w:rsidR="001A5F82" w:rsidRPr="00AE17E0">
        <w:rPr>
          <w:noProof/>
          <w:spacing w:val="-3"/>
          <w:szCs w:val="22"/>
        </w:rPr>
        <w:t xml:space="preserve">, </w:t>
      </w:r>
      <w:r>
        <w:rPr>
          <w:noProof/>
          <w:spacing w:val="-3"/>
          <w:szCs w:val="22"/>
        </w:rPr>
        <w:t>omogućava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razvoj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specifične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usluge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u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našem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sistemu</w:t>
      </w:r>
      <w:r w:rsidR="001A5F82" w:rsidRPr="00AE17E0">
        <w:rPr>
          <w:noProof/>
          <w:spacing w:val="-3"/>
          <w:szCs w:val="22"/>
        </w:rPr>
        <w:t xml:space="preserve">, </w:t>
      </w:r>
      <w:r>
        <w:rPr>
          <w:noProof/>
          <w:spacing w:val="-3"/>
          <w:szCs w:val="22"/>
        </w:rPr>
        <w:t>usluge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za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samostalan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život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gluvih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osoba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invaliditetom</w:t>
      </w:r>
      <w:r w:rsidR="001A5F82" w:rsidRPr="00AE17E0">
        <w:rPr>
          <w:noProof/>
          <w:spacing w:val="-3"/>
          <w:szCs w:val="22"/>
        </w:rPr>
        <w:t xml:space="preserve">, </w:t>
      </w:r>
      <w:r>
        <w:rPr>
          <w:noProof/>
          <w:spacing w:val="-3"/>
          <w:szCs w:val="22"/>
        </w:rPr>
        <w:t>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druge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strane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podstiče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razvoj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samog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znakovnog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jezika</w:t>
      </w:r>
      <w:r w:rsidR="001A5F82" w:rsidRPr="00AE17E0">
        <w:rPr>
          <w:noProof/>
          <w:spacing w:val="-3"/>
          <w:szCs w:val="22"/>
        </w:rPr>
        <w:t xml:space="preserve">, </w:t>
      </w:r>
      <w:r>
        <w:rPr>
          <w:noProof/>
        </w:rPr>
        <w:t>sagledavanje</w:t>
      </w:r>
      <w:r w:rsidR="001A5F82" w:rsidRPr="00AE17E0">
        <w:rPr>
          <w:noProof/>
        </w:rPr>
        <w:t xml:space="preserve"> </w:t>
      </w:r>
      <w:r>
        <w:rPr>
          <w:noProof/>
        </w:rPr>
        <w:t>potreba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njegovom</w:t>
      </w:r>
      <w:r w:rsidR="001A5F82" w:rsidRPr="00AE17E0">
        <w:rPr>
          <w:noProof/>
        </w:rPr>
        <w:t xml:space="preserve"> </w:t>
      </w:r>
      <w:r>
        <w:rPr>
          <w:noProof/>
        </w:rPr>
        <w:t>upotrebom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razvijaju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ravnomerno</w:t>
      </w:r>
      <w:r w:rsidR="001A5F82" w:rsidRPr="00AE17E0">
        <w:rPr>
          <w:noProof/>
        </w:rPr>
        <w:t xml:space="preserve"> </w:t>
      </w:r>
      <w:r>
        <w:rPr>
          <w:noProof/>
        </w:rPr>
        <w:t>obezbeđivanje</w:t>
      </w:r>
      <w:r w:rsidR="001A5F82" w:rsidRPr="00AE17E0">
        <w:rPr>
          <w:noProof/>
        </w:rPr>
        <w:t xml:space="preserve"> </w:t>
      </w:r>
      <w:r>
        <w:rPr>
          <w:noProof/>
        </w:rPr>
        <w:t>brze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efikasne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odnosu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potrebe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. </w:t>
      </w:r>
      <w:r>
        <w:rPr>
          <w:noProof/>
        </w:rPr>
        <w:t>Podstiče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preduzimanje</w:t>
      </w:r>
      <w:r w:rsidR="001A5F82" w:rsidRPr="00AE17E0">
        <w:rPr>
          <w:noProof/>
        </w:rPr>
        <w:t xml:space="preserve"> </w:t>
      </w:r>
      <w:r>
        <w:rPr>
          <w:noProof/>
        </w:rPr>
        <w:t>mera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cilju</w:t>
      </w:r>
      <w:r w:rsidR="001A5F82" w:rsidRPr="00AE17E0">
        <w:rPr>
          <w:noProof/>
        </w:rPr>
        <w:t xml:space="preserve"> </w:t>
      </w:r>
      <w:r>
        <w:rPr>
          <w:noProof/>
        </w:rPr>
        <w:t>promovisanja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razvoj</w:t>
      </w:r>
      <w:r w:rsidR="001A5F82" w:rsidRPr="00AE17E0">
        <w:rPr>
          <w:noProof/>
        </w:rPr>
        <w:t xml:space="preserve"> </w:t>
      </w:r>
      <w:r>
        <w:rPr>
          <w:noProof/>
        </w:rPr>
        <w:t>mreže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potrebama</w:t>
      </w:r>
      <w:r w:rsidR="001A5F82" w:rsidRPr="00AE17E0">
        <w:rPr>
          <w:noProof/>
        </w:rPr>
        <w:t xml:space="preserve">, </w:t>
      </w:r>
      <w:r>
        <w:rPr>
          <w:noProof/>
        </w:rPr>
        <w:t>stvaranje</w:t>
      </w:r>
      <w:r w:rsidR="001A5F82" w:rsidRPr="00AE17E0">
        <w:rPr>
          <w:noProof/>
        </w:rPr>
        <w:t xml:space="preserve"> </w:t>
      </w:r>
      <w:r>
        <w:rPr>
          <w:noProof/>
        </w:rPr>
        <w:t>uslova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dalju</w:t>
      </w:r>
      <w:r w:rsidR="001A5F82" w:rsidRPr="00AE17E0">
        <w:rPr>
          <w:noProof/>
        </w:rPr>
        <w:t xml:space="preserve"> </w:t>
      </w:r>
      <w:r>
        <w:rPr>
          <w:noProof/>
        </w:rPr>
        <w:t>standardizaciju</w:t>
      </w:r>
      <w:r w:rsidR="001A5F82" w:rsidRPr="00AE17E0">
        <w:rPr>
          <w:noProof/>
        </w:rPr>
        <w:t xml:space="preserve">, </w:t>
      </w:r>
      <w:r>
        <w:rPr>
          <w:noProof/>
        </w:rPr>
        <w:t>razvoj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istraživanje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preduzimaju</w:t>
      </w:r>
      <w:r w:rsidR="001A5F82" w:rsidRPr="00AE17E0">
        <w:rPr>
          <w:noProof/>
        </w:rPr>
        <w:t xml:space="preserve"> </w:t>
      </w:r>
      <w:r>
        <w:rPr>
          <w:noProof/>
        </w:rPr>
        <w:t>druge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podsticanje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upotrebe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"/>
        <w:ind w:firstLine="720"/>
        <w:rPr>
          <w:noProof/>
          <w:spacing w:val="-3"/>
          <w:szCs w:val="22"/>
        </w:rPr>
      </w:pPr>
      <w:r>
        <w:rPr>
          <w:noProof/>
          <w:spacing w:val="-3"/>
          <w:szCs w:val="22"/>
        </w:rPr>
        <w:t>Ne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mali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efekat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ovog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zakona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jeste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razbijanje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predrasuda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osobama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invaliditetom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uopšte</w:t>
      </w:r>
      <w:r w:rsidR="001A5F82" w:rsidRPr="00AE17E0">
        <w:rPr>
          <w:noProof/>
          <w:spacing w:val="-3"/>
          <w:szCs w:val="22"/>
        </w:rPr>
        <w:t xml:space="preserve">, </w:t>
      </w:r>
      <w:r>
        <w:rPr>
          <w:noProof/>
          <w:spacing w:val="-3"/>
          <w:szCs w:val="22"/>
        </w:rPr>
        <w:t>razvijanje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kampanje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koja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podrazumeva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shvatanje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šire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javnosti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postojanju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potrebama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osoba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invaliditetom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time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u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velikoj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meri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izjednačavanje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njihovih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mogućnosti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mogućnostima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svih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građana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to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kako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kroz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kampanju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za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primenu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ovog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propisa</w:t>
      </w:r>
      <w:r w:rsidR="001A5F82" w:rsidRPr="00AE17E0">
        <w:rPr>
          <w:noProof/>
          <w:spacing w:val="-3"/>
          <w:szCs w:val="22"/>
        </w:rPr>
        <w:t xml:space="preserve">, </w:t>
      </w:r>
      <w:r>
        <w:rPr>
          <w:noProof/>
          <w:spacing w:val="-3"/>
          <w:szCs w:val="22"/>
        </w:rPr>
        <w:t>tako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kroz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rad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Saveta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za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osobe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sa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invaliditetom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rad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odgovarajućih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službi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koje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pružaju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telekomunikacione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usluge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i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medijske</w:t>
      </w:r>
      <w:r w:rsidR="001A5F82" w:rsidRPr="00AE17E0">
        <w:rPr>
          <w:noProof/>
          <w:spacing w:val="-3"/>
          <w:szCs w:val="22"/>
        </w:rPr>
        <w:t xml:space="preserve"> </w:t>
      </w:r>
      <w:r>
        <w:rPr>
          <w:noProof/>
          <w:spacing w:val="-3"/>
          <w:szCs w:val="22"/>
        </w:rPr>
        <w:t>usluge</w:t>
      </w:r>
      <w:r w:rsidR="001A5F82" w:rsidRPr="00AE17E0">
        <w:rPr>
          <w:noProof/>
          <w:spacing w:val="-3"/>
          <w:szCs w:val="22"/>
        </w:rPr>
        <w:t>.</w:t>
      </w:r>
    </w:p>
    <w:p w:rsidR="001A5F82" w:rsidRPr="00AE17E0" w:rsidRDefault="00AE17E0" w:rsidP="001A5F82">
      <w:pPr>
        <w:pStyle w:val="BodyText"/>
        <w:ind w:firstLine="720"/>
        <w:rPr>
          <w:noProof/>
        </w:rPr>
      </w:pP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smislu</w:t>
      </w:r>
      <w:r w:rsidR="001A5F82" w:rsidRPr="00AE17E0">
        <w:rPr>
          <w:noProof/>
        </w:rPr>
        <w:t xml:space="preserve"> </w:t>
      </w:r>
      <w:r>
        <w:rPr>
          <w:noProof/>
        </w:rPr>
        <w:t>navedenog</w:t>
      </w:r>
      <w:r w:rsidR="001A5F82" w:rsidRPr="00AE17E0">
        <w:rPr>
          <w:noProof/>
        </w:rPr>
        <w:t xml:space="preserve">, </w:t>
      </w:r>
      <w:r>
        <w:rPr>
          <w:noProof/>
        </w:rPr>
        <w:t>čak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postoje</w:t>
      </w:r>
      <w:r w:rsidR="001A5F82" w:rsidRPr="00AE17E0">
        <w:rPr>
          <w:noProof/>
        </w:rPr>
        <w:t xml:space="preserve"> </w:t>
      </w:r>
      <w:r>
        <w:rPr>
          <w:noProof/>
        </w:rPr>
        <w:t>troškovi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predviđaju</w:t>
      </w:r>
      <w:r w:rsidR="001A5F82" w:rsidRPr="00AE17E0">
        <w:rPr>
          <w:noProof/>
        </w:rPr>
        <w:t xml:space="preserve"> </w:t>
      </w:r>
      <w:r>
        <w:rPr>
          <w:noProof/>
        </w:rPr>
        <w:t>sprovođenjem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posledice</w:t>
      </w:r>
      <w:r w:rsidR="001A5F82" w:rsidRPr="00AE17E0">
        <w:rPr>
          <w:noProof/>
        </w:rPr>
        <w:t xml:space="preserve"> </w:t>
      </w:r>
      <w:r>
        <w:rPr>
          <w:noProof/>
        </w:rPr>
        <w:t>njegove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nemerljive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takve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potpuno</w:t>
      </w:r>
      <w:r w:rsidR="001A5F82" w:rsidRPr="00AE17E0">
        <w:rPr>
          <w:noProof/>
        </w:rPr>
        <w:t xml:space="preserve"> </w:t>
      </w:r>
      <w:r>
        <w:rPr>
          <w:noProof/>
        </w:rPr>
        <w:t>nipodaštavaju</w:t>
      </w:r>
      <w:r w:rsidR="001A5F82" w:rsidRPr="00AE17E0">
        <w:rPr>
          <w:noProof/>
        </w:rPr>
        <w:t xml:space="preserve"> </w:t>
      </w:r>
      <w:r>
        <w:rPr>
          <w:noProof/>
        </w:rPr>
        <w:t>eventualne</w:t>
      </w:r>
      <w:r w:rsidR="001A5F82" w:rsidRPr="00AE17E0">
        <w:rPr>
          <w:noProof/>
        </w:rPr>
        <w:t xml:space="preserve"> </w:t>
      </w:r>
      <w:r>
        <w:rPr>
          <w:noProof/>
        </w:rPr>
        <w:t>finansijske</w:t>
      </w:r>
      <w:r w:rsidR="001A5F82" w:rsidRPr="00AE17E0">
        <w:rPr>
          <w:noProof/>
        </w:rPr>
        <w:t xml:space="preserve"> </w:t>
      </w:r>
      <w:r>
        <w:rPr>
          <w:noProof/>
        </w:rPr>
        <w:t>efekte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nisu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obezbeđeni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postojećih</w:t>
      </w:r>
      <w:r w:rsidR="001A5F82" w:rsidRPr="00AE17E0">
        <w:rPr>
          <w:noProof/>
        </w:rPr>
        <w:t xml:space="preserve"> </w:t>
      </w:r>
      <w:r>
        <w:rPr>
          <w:noProof/>
        </w:rPr>
        <w:t>izvora</w:t>
      </w:r>
      <w:r w:rsidR="001A5F82" w:rsidRPr="00AE17E0">
        <w:rPr>
          <w:noProof/>
        </w:rPr>
        <w:t>.</w:t>
      </w:r>
    </w:p>
    <w:p w:rsidR="001A5F82" w:rsidRPr="00AE17E0" w:rsidRDefault="001A5F82" w:rsidP="001A5F82">
      <w:pPr>
        <w:pStyle w:val="BodyText"/>
        <w:ind w:firstLine="720"/>
        <w:rPr>
          <w:noProof/>
        </w:rPr>
      </w:pPr>
    </w:p>
    <w:p w:rsidR="001A5F82" w:rsidRPr="00AE17E0" w:rsidRDefault="00AE17E0" w:rsidP="001A5F82">
      <w:pPr>
        <w:numPr>
          <w:ilvl w:val="0"/>
          <w:numId w:val="5"/>
        </w:numPr>
        <w:spacing w:after="200" w:line="276" w:lineRule="auto"/>
        <w:ind w:left="0" w:firstLine="360"/>
        <w:jc w:val="both"/>
        <w:rPr>
          <w:noProof/>
        </w:rPr>
      </w:pP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li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podržava</w:t>
      </w:r>
      <w:r w:rsidR="001A5F82" w:rsidRPr="00AE17E0">
        <w:rPr>
          <w:noProof/>
        </w:rPr>
        <w:t xml:space="preserve"> </w:t>
      </w:r>
      <w:r>
        <w:rPr>
          <w:noProof/>
        </w:rPr>
        <w:t>stvaranje</w:t>
      </w:r>
      <w:r w:rsidR="001A5F82" w:rsidRPr="00AE17E0">
        <w:rPr>
          <w:noProof/>
        </w:rPr>
        <w:t xml:space="preserve"> </w:t>
      </w:r>
      <w:r>
        <w:rPr>
          <w:noProof/>
        </w:rPr>
        <w:t>novih</w:t>
      </w:r>
      <w:r w:rsidR="001A5F82" w:rsidRPr="00AE17E0">
        <w:rPr>
          <w:noProof/>
        </w:rPr>
        <w:t xml:space="preserve"> </w:t>
      </w:r>
      <w:r>
        <w:rPr>
          <w:noProof/>
        </w:rPr>
        <w:t>privrednih</w:t>
      </w:r>
      <w:r w:rsidR="001A5F82" w:rsidRPr="00AE17E0">
        <w:rPr>
          <w:noProof/>
        </w:rPr>
        <w:t xml:space="preserve"> </w:t>
      </w:r>
      <w:r>
        <w:rPr>
          <w:noProof/>
        </w:rPr>
        <w:t>subjekata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tržištu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tržišna</w:t>
      </w:r>
      <w:r w:rsidR="001A5F82" w:rsidRPr="00AE17E0">
        <w:rPr>
          <w:noProof/>
        </w:rPr>
        <w:t xml:space="preserve"> </w:t>
      </w:r>
      <w:r>
        <w:rPr>
          <w:noProof/>
        </w:rPr>
        <w:t>konkurencija</w:t>
      </w:r>
      <w:r w:rsidR="001A5F82" w:rsidRPr="00AE17E0">
        <w:rPr>
          <w:noProof/>
        </w:rPr>
        <w:t>?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Zakon</w:t>
      </w:r>
      <w:r w:rsidR="001A5F82" w:rsidRPr="00AE17E0">
        <w:rPr>
          <w:noProof/>
        </w:rPr>
        <w:t xml:space="preserve"> </w:t>
      </w:r>
      <w:r>
        <w:rPr>
          <w:noProof/>
        </w:rPr>
        <w:t>nema</w:t>
      </w:r>
      <w:r w:rsidR="001A5F82" w:rsidRPr="00AE17E0">
        <w:rPr>
          <w:noProof/>
        </w:rPr>
        <w:t xml:space="preserve"> </w:t>
      </w:r>
      <w:r>
        <w:rPr>
          <w:noProof/>
        </w:rPr>
        <w:t>direktnog</w:t>
      </w:r>
      <w:r w:rsidR="001A5F82" w:rsidRPr="00AE17E0">
        <w:rPr>
          <w:noProof/>
        </w:rPr>
        <w:t xml:space="preserve"> </w:t>
      </w:r>
      <w:r>
        <w:rPr>
          <w:noProof/>
        </w:rPr>
        <w:t>uticaja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stvaranje</w:t>
      </w:r>
      <w:r w:rsidR="001A5F82" w:rsidRPr="00AE17E0">
        <w:rPr>
          <w:noProof/>
        </w:rPr>
        <w:t xml:space="preserve"> </w:t>
      </w:r>
      <w:r>
        <w:rPr>
          <w:noProof/>
        </w:rPr>
        <w:t>novih</w:t>
      </w:r>
      <w:r w:rsidR="001A5F82" w:rsidRPr="00AE17E0">
        <w:rPr>
          <w:noProof/>
        </w:rPr>
        <w:t xml:space="preserve"> </w:t>
      </w:r>
      <w:r>
        <w:rPr>
          <w:noProof/>
        </w:rPr>
        <w:t>privrednih</w:t>
      </w:r>
      <w:r w:rsidR="001A5F82" w:rsidRPr="00AE17E0">
        <w:rPr>
          <w:noProof/>
        </w:rPr>
        <w:t xml:space="preserve"> </w:t>
      </w:r>
      <w:r>
        <w:rPr>
          <w:noProof/>
        </w:rPr>
        <w:t>subjekata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tržištu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tržišnu</w:t>
      </w:r>
      <w:r w:rsidR="001A5F82" w:rsidRPr="00AE17E0">
        <w:rPr>
          <w:noProof/>
        </w:rPr>
        <w:t xml:space="preserve"> </w:t>
      </w:r>
      <w:r>
        <w:rPr>
          <w:noProof/>
        </w:rPr>
        <w:t>konkurenciju</w:t>
      </w:r>
      <w:r w:rsidR="001A5F82" w:rsidRPr="00AE17E0">
        <w:rPr>
          <w:noProof/>
        </w:rPr>
        <w:t xml:space="preserve">. </w:t>
      </w:r>
      <w:r>
        <w:rPr>
          <w:noProof/>
        </w:rPr>
        <w:t>Međutim</w:t>
      </w:r>
      <w:r w:rsidR="001A5F82" w:rsidRPr="00AE17E0">
        <w:rPr>
          <w:noProof/>
        </w:rPr>
        <w:t xml:space="preserve">, </w:t>
      </w:r>
      <w:r>
        <w:rPr>
          <w:noProof/>
        </w:rPr>
        <w:t>imajući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vidu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obrazovne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ustanove</w:t>
      </w:r>
      <w:r w:rsidR="001A5F82" w:rsidRPr="00AE17E0">
        <w:rPr>
          <w:noProof/>
          <w:color w:val="000000"/>
        </w:rPr>
        <w:t xml:space="preserve"> </w:t>
      </w:r>
      <w:r>
        <w:rPr>
          <w:noProof/>
        </w:rPr>
        <w:t>organizuju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sprovode</w:t>
      </w:r>
      <w:r w:rsidR="001A5F82" w:rsidRPr="00AE17E0">
        <w:rPr>
          <w:noProof/>
        </w:rPr>
        <w:t xml:space="preserve">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tako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znakovnom</w:t>
      </w:r>
      <w:r w:rsidR="001A5F82" w:rsidRPr="00AE17E0">
        <w:rPr>
          <w:noProof/>
        </w:rPr>
        <w:t xml:space="preserve"> </w:t>
      </w:r>
      <w:r>
        <w:rPr>
          <w:noProof/>
        </w:rPr>
        <w:t>jeziku</w:t>
      </w:r>
      <w:r w:rsidR="001A5F82" w:rsidRPr="00AE17E0">
        <w:rPr>
          <w:noProof/>
        </w:rPr>
        <w:t xml:space="preserve">, </w:t>
      </w:r>
      <w:r>
        <w:rPr>
          <w:noProof/>
        </w:rPr>
        <w:t>može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očekivati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obrazuju</w:t>
      </w:r>
      <w:r w:rsidR="001A5F82" w:rsidRPr="00AE17E0">
        <w:rPr>
          <w:noProof/>
        </w:rPr>
        <w:t xml:space="preserve"> </w:t>
      </w:r>
      <w:r>
        <w:rPr>
          <w:noProof/>
        </w:rPr>
        <w:t>novi</w:t>
      </w:r>
      <w:r w:rsidR="001A5F82" w:rsidRPr="00AE17E0">
        <w:rPr>
          <w:noProof/>
        </w:rPr>
        <w:t xml:space="preserve"> </w:t>
      </w:r>
      <w:r>
        <w:rPr>
          <w:noProof/>
        </w:rPr>
        <w:t>organizatori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,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proširi</w:t>
      </w:r>
      <w:r w:rsidR="001A5F82" w:rsidRPr="00AE17E0">
        <w:rPr>
          <w:noProof/>
        </w:rPr>
        <w:t xml:space="preserve"> </w:t>
      </w:r>
      <w:r>
        <w:rPr>
          <w:noProof/>
        </w:rPr>
        <w:t>delokrug</w:t>
      </w:r>
      <w:r w:rsidR="001A5F82" w:rsidRPr="00AE17E0">
        <w:rPr>
          <w:noProof/>
        </w:rPr>
        <w:t xml:space="preserve"> </w:t>
      </w:r>
      <w:r>
        <w:rPr>
          <w:noProof/>
        </w:rPr>
        <w:t>rada</w:t>
      </w:r>
      <w:r w:rsidR="001A5F82" w:rsidRPr="00AE17E0">
        <w:rPr>
          <w:noProof/>
        </w:rPr>
        <w:t xml:space="preserve"> </w:t>
      </w:r>
      <w:r>
        <w:rPr>
          <w:noProof/>
        </w:rPr>
        <w:t>postojećih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bi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bavili</w:t>
      </w:r>
      <w:r w:rsidR="001A5F82" w:rsidRPr="00AE17E0">
        <w:rPr>
          <w:noProof/>
        </w:rPr>
        <w:t xml:space="preserve"> </w:t>
      </w:r>
      <w:r>
        <w:rPr>
          <w:noProof/>
        </w:rPr>
        <w:t>učenjem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.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obrazovanju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 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”, </w:t>
      </w:r>
      <w:r>
        <w:rPr>
          <w:noProof/>
        </w:rPr>
        <w:t>broj</w:t>
      </w:r>
      <w:r w:rsidR="001A5F82" w:rsidRPr="00AE17E0">
        <w:rPr>
          <w:noProof/>
        </w:rPr>
        <w:t xml:space="preserve"> 55/13),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punoj</w:t>
      </w:r>
      <w:r w:rsidR="001A5F82" w:rsidRPr="00AE17E0">
        <w:rPr>
          <w:noProof/>
        </w:rPr>
        <w:t xml:space="preserve"> </w:t>
      </w:r>
      <w:r>
        <w:rPr>
          <w:noProof/>
        </w:rPr>
        <w:t>meri</w:t>
      </w:r>
      <w:r w:rsidR="001A5F82" w:rsidRPr="00AE17E0">
        <w:rPr>
          <w:noProof/>
        </w:rPr>
        <w:t xml:space="preserve"> </w:t>
      </w:r>
      <w:r>
        <w:rPr>
          <w:noProof/>
        </w:rPr>
        <w:t>poštovan</w:t>
      </w:r>
      <w:r w:rsidR="001A5F82" w:rsidRPr="00AE17E0">
        <w:rPr>
          <w:noProof/>
        </w:rPr>
        <w:t xml:space="preserve"> </w:t>
      </w:r>
      <w:r>
        <w:rPr>
          <w:noProof/>
        </w:rPr>
        <w:t>prilikom</w:t>
      </w:r>
      <w:r w:rsidR="001A5F82" w:rsidRPr="00AE17E0">
        <w:rPr>
          <w:noProof/>
        </w:rPr>
        <w:t xml:space="preserve"> </w:t>
      </w:r>
      <w:r>
        <w:rPr>
          <w:noProof/>
        </w:rPr>
        <w:t>izrade</w:t>
      </w:r>
      <w:r w:rsidR="001A5F82" w:rsidRPr="00AE17E0">
        <w:rPr>
          <w:noProof/>
        </w:rPr>
        <w:t xml:space="preserve"> </w:t>
      </w:r>
      <w:r>
        <w:rPr>
          <w:noProof/>
        </w:rPr>
        <w:t>teksta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propisa</w:t>
      </w:r>
      <w:r w:rsidR="001A5F82" w:rsidRPr="00AE17E0">
        <w:rPr>
          <w:noProof/>
        </w:rPr>
        <w:t xml:space="preserve">, </w:t>
      </w:r>
      <w:r>
        <w:rPr>
          <w:noProof/>
        </w:rPr>
        <w:t>druga</w:t>
      </w:r>
      <w:r w:rsidR="001A5F82" w:rsidRPr="00AE17E0">
        <w:rPr>
          <w:noProof/>
        </w:rPr>
        <w:t xml:space="preserve"> </w:t>
      </w:r>
      <w:r>
        <w:rPr>
          <w:noProof/>
        </w:rPr>
        <w:t>organizacija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ima</w:t>
      </w:r>
      <w:r w:rsidR="001A5F82" w:rsidRPr="00AE17E0">
        <w:rPr>
          <w:noProof/>
        </w:rPr>
        <w:t xml:space="preserve"> </w:t>
      </w:r>
      <w:r>
        <w:rPr>
          <w:noProof/>
        </w:rPr>
        <w:t>status</w:t>
      </w:r>
      <w:r w:rsidR="001A5F82" w:rsidRPr="00AE17E0">
        <w:rPr>
          <w:noProof/>
        </w:rPr>
        <w:t xml:space="preserve"> </w:t>
      </w:r>
      <w:r>
        <w:rPr>
          <w:noProof/>
        </w:rPr>
        <w:t>javno</w:t>
      </w:r>
      <w:r w:rsidR="001A5F82" w:rsidRPr="00AE17E0">
        <w:rPr>
          <w:noProof/>
        </w:rPr>
        <w:t xml:space="preserve"> </w:t>
      </w:r>
      <w:r>
        <w:rPr>
          <w:noProof/>
        </w:rPr>
        <w:t>priznatog</w:t>
      </w:r>
      <w:r w:rsidR="001A5F82" w:rsidRPr="00AE17E0">
        <w:rPr>
          <w:noProof/>
        </w:rPr>
        <w:t xml:space="preserve"> </w:t>
      </w:r>
      <w:r>
        <w:rPr>
          <w:noProof/>
        </w:rPr>
        <w:t>organizatora</w:t>
      </w:r>
      <w:r w:rsidR="001A5F82" w:rsidRPr="00AE17E0">
        <w:rPr>
          <w:noProof/>
        </w:rPr>
        <w:t xml:space="preserve"> </w:t>
      </w:r>
      <w:r>
        <w:rPr>
          <w:noProof/>
        </w:rPr>
        <w:t>aktivnosti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,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odnose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može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obavlja</w:t>
      </w:r>
      <w:r w:rsidR="001A5F82" w:rsidRPr="00AE17E0">
        <w:rPr>
          <w:noProof/>
        </w:rPr>
        <w:t xml:space="preserve"> </w:t>
      </w:r>
      <w:r>
        <w:rPr>
          <w:noProof/>
        </w:rPr>
        <w:t>ukoliko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registrovana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takvu</w:t>
      </w:r>
      <w:r w:rsidR="001A5F82" w:rsidRPr="00AE17E0">
        <w:rPr>
          <w:noProof/>
        </w:rPr>
        <w:t xml:space="preserve"> </w:t>
      </w:r>
      <w:r>
        <w:rPr>
          <w:noProof/>
        </w:rPr>
        <w:t>delatnost</w:t>
      </w:r>
      <w:r w:rsidR="001A5F82" w:rsidRPr="00AE17E0">
        <w:rPr>
          <w:noProof/>
        </w:rPr>
        <w:t xml:space="preserve">, </w:t>
      </w:r>
      <w:r>
        <w:rPr>
          <w:noProof/>
        </w:rPr>
        <w:t>zadovoljava</w:t>
      </w:r>
      <w:r w:rsidR="001A5F82" w:rsidRPr="00AE17E0">
        <w:rPr>
          <w:noProof/>
        </w:rPr>
        <w:t xml:space="preserve"> </w:t>
      </w:r>
      <w:r>
        <w:rPr>
          <w:noProof/>
        </w:rPr>
        <w:t>odgovarajuće</w:t>
      </w:r>
      <w:r w:rsidR="001A5F82" w:rsidRPr="00AE17E0">
        <w:rPr>
          <w:noProof/>
        </w:rPr>
        <w:t xml:space="preserve"> </w:t>
      </w:r>
      <w:r>
        <w:rPr>
          <w:noProof/>
        </w:rPr>
        <w:t>standarde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pogledu</w:t>
      </w:r>
      <w:r w:rsidR="001A5F82" w:rsidRPr="00AE17E0">
        <w:rPr>
          <w:noProof/>
        </w:rPr>
        <w:t xml:space="preserve"> </w:t>
      </w:r>
      <w:r>
        <w:rPr>
          <w:noProof/>
        </w:rPr>
        <w:t>prostora</w:t>
      </w:r>
      <w:r w:rsidR="001A5F82" w:rsidRPr="00AE17E0">
        <w:rPr>
          <w:noProof/>
        </w:rPr>
        <w:t xml:space="preserve">, </w:t>
      </w:r>
      <w:r>
        <w:rPr>
          <w:noProof/>
        </w:rPr>
        <w:t>opreme</w:t>
      </w:r>
      <w:r w:rsidR="001A5F82" w:rsidRPr="00AE17E0">
        <w:rPr>
          <w:noProof/>
        </w:rPr>
        <w:t xml:space="preserve">, </w:t>
      </w:r>
      <w:r>
        <w:rPr>
          <w:noProof/>
        </w:rPr>
        <w:t>angažovanih</w:t>
      </w:r>
      <w:r w:rsidR="001A5F82" w:rsidRPr="00AE17E0">
        <w:rPr>
          <w:noProof/>
        </w:rPr>
        <w:t xml:space="preserve"> </w:t>
      </w:r>
      <w:r>
        <w:rPr>
          <w:noProof/>
        </w:rPr>
        <w:t>lica</w:t>
      </w:r>
      <w:r w:rsidR="001A5F82" w:rsidRPr="00AE17E0">
        <w:rPr>
          <w:noProof/>
        </w:rPr>
        <w:t xml:space="preserve">, </w:t>
      </w:r>
      <w:r>
        <w:rPr>
          <w:noProof/>
        </w:rPr>
        <w:t>programa</w:t>
      </w:r>
      <w:r w:rsidR="001A5F82" w:rsidRPr="00AE17E0">
        <w:rPr>
          <w:noProof/>
        </w:rPr>
        <w:t xml:space="preserve"> </w:t>
      </w:r>
      <w:r>
        <w:rPr>
          <w:noProof/>
        </w:rPr>
        <w:t>obuke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sl</w:t>
      </w:r>
      <w:r w:rsidR="001A5F82" w:rsidRPr="00AE17E0">
        <w:rPr>
          <w:noProof/>
        </w:rPr>
        <w:t xml:space="preserve">.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poseduje</w:t>
      </w:r>
      <w:r w:rsidR="001A5F82" w:rsidRPr="00AE17E0">
        <w:rPr>
          <w:noProof/>
        </w:rPr>
        <w:t xml:space="preserve"> </w:t>
      </w:r>
      <w:r>
        <w:rPr>
          <w:noProof/>
        </w:rPr>
        <w:t>odgovarajuće</w:t>
      </w:r>
      <w:r w:rsidR="001A5F82" w:rsidRPr="00AE17E0">
        <w:rPr>
          <w:noProof/>
        </w:rPr>
        <w:t xml:space="preserve"> </w:t>
      </w:r>
      <w:r>
        <w:rPr>
          <w:noProof/>
        </w:rPr>
        <w:t>odobrenje</w:t>
      </w:r>
      <w:r w:rsidR="001A5F82" w:rsidRPr="00AE17E0">
        <w:rPr>
          <w:noProof/>
        </w:rPr>
        <w:t xml:space="preserve">, </w:t>
      </w:r>
      <w:r>
        <w:rPr>
          <w:noProof/>
        </w:rPr>
        <w:t>koje</w:t>
      </w:r>
      <w:r w:rsidR="001A5F82" w:rsidRPr="00AE17E0">
        <w:rPr>
          <w:noProof/>
        </w:rPr>
        <w:t xml:space="preserve">, </w:t>
      </w:r>
      <w:r>
        <w:rPr>
          <w:noProof/>
        </w:rPr>
        <w:t>po</w:t>
      </w:r>
      <w:r w:rsidR="001A5F82" w:rsidRPr="00AE17E0">
        <w:rPr>
          <w:noProof/>
        </w:rPr>
        <w:t xml:space="preserve"> </w:t>
      </w:r>
      <w:r>
        <w:rPr>
          <w:noProof/>
        </w:rPr>
        <w:t>utvrđenoj</w:t>
      </w:r>
      <w:r w:rsidR="001A5F82" w:rsidRPr="00AE17E0">
        <w:rPr>
          <w:noProof/>
        </w:rPr>
        <w:t xml:space="preserve"> </w:t>
      </w:r>
      <w:r>
        <w:rPr>
          <w:noProof/>
        </w:rPr>
        <w:t>proceduri</w:t>
      </w:r>
      <w:r w:rsidR="001A5F82" w:rsidRPr="00AE17E0">
        <w:rPr>
          <w:noProof/>
        </w:rPr>
        <w:t xml:space="preserve"> </w:t>
      </w:r>
      <w:r>
        <w:rPr>
          <w:noProof/>
        </w:rPr>
        <w:t>izdaje</w:t>
      </w:r>
      <w:r w:rsidR="001A5F82" w:rsidRPr="00AE17E0">
        <w:rPr>
          <w:noProof/>
        </w:rPr>
        <w:t xml:space="preserve"> </w:t>
      </w:r>
      <w:r>
        <w:rPr>
          <w:noProof/>
        </w:rPr>
        <w:t>ministarstvo</w:t>
      </w:r>
      <w:r w:rsidR="001A5F82" w:rsidRPr="00AE17E0">
        <w:rPr>
          <w:noProof/>
        </w:rPr>
        <w:t xml:space="preserve"> </w:t>
      </w:r>
      <w:r>
        <w:rPr>
          <w:noProof/>
        </w:rPr>
        <w:t>nadležno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.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bi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obezbedio</w:t>
      </w:r>
      <w:r w:rsidR="001A5F82" w:rsidRPr="00AE17E0">
        <w:rPr>
          <w:noProof/>
        </w:rPr>
        <w:t xml:space="preserve"> </w:t>
      </w:r>
      <w:r>
        <w:rPr>
          <w:noProof/>
        </w:rPr>
        <w:t>odgovarajući</w:t>
      </w:r>
      <w:r w:rsidR="001A5F82" w:rsidRPr="00AE17E0">
        <w:rPr>
          <w:noProof/>
        </w:rPr>
        <w:t xml:space="preserve"> </w:t>
      </w:r>
      <w:r>
        <w:rPr>
          <w:noProof/>
        </w:rPr>
        <w:t>kvalitet</w:t>
      </w:r>
      <w:r w:rsidR="001A5F82" w:rsidRPr="00AE17E0">
        <w:rPr>
          <w:noProof/>
        </w:rPr>
        <w:t xml:space="preserve"> </w:t>
      </w:r>
      <w:r>
        <w:rPr>
          <w:noProof/>
        </w:rPr>
        <w:t>ovih</w:t>
      </w:r>
      <w:r w:rsidR="001A5F82" w:rsidRPr="00AE17E0">
        <w:rPr>
          <w:noProof/>
        </w:rPr>
        <w:t xml:space="preserve"> </w:t>
      </w:r>
      <w:r>
        <w:rPr>
          <w:noProof/>
        </w:rPr>
        <w:t>obuka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radi</w:t>
      </w:r>
      <w:r w:rsidR="001A5F82" w:rsidRPr="00AE17E0">
        <w:rPr>
          <w:noProof/>
        </w:rPr>
        <w:t xml:space="preserve"> </w:t>
      </w:r>
      <w:r>
        <w:rPr>
          <w:noProof/>
        </w:rPr>
        <w:t>dalje</w:t>
      </w:r>
      <w:r w:rsidR="001A5F82" w:rsidRPr="00AE17E0">
        <w:rPr>
          <w:noProof/>
        </w:rPr>
        <w:t xml:space="preserve"> </w:t>
      </w:r>
      <w:r>
        <w:rPr>
          <w:noProof/>
        </w:rPr>
        <w:t>standardizacije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razvoja</w:t>
      </w:r>
      <w:r w:rsidR="001A5F82" w:rsidRPr="00AE17E0">
        <w:rPr>
          <w:noProof/>
        </w:rPr>
        <w:t xml:space="preserve"> </w:t>
      </w:r>
      <w:r>
        <w:rPr>
          <w:noProof/>
        </w:rPr>
        <w:t>samog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predviđeno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donošenje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ministra</w:t>
      </w:r>
      <w:r w:rsidR="001A5F82" w:rsidRPr="00AE17E0">
        <w:rPr>
          <w:noProof/>
          <w:color w:val="FF0000"/>
        </w:rPr>
        <w:t xml:space="preserve"> </w:t>
      </w:r>
      <w:r>
        <w:rPr>
          <w:noProof/>
        </w:rPr>
        <w:t>nadležnog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uz</w:t>
      </w:r>
      <w:r w:rsidR="001A5F82" w:rsidRPr="00AE17E0">
        <w:rPr>
          <w:noProof/>
        </w:rPr>
        <w:t xml:space="preserve"> </w:t>
      </w:r>
      <w:r>
        <w:rPr>
          <w:noProof/>
        </w:rPr>
        <w:t>prethodnu</w:t>
      </w:r>
      <w:r w:rsidR="001A5F82" w:rsidRPr="00AE17E0">
        <w:rPr>
          <w:noProof/>
        </w:rPr>
        <w:t xml:space="preserve"> </w:t>
      </w:r>
      <w:r>
        <w:rPr>
          <w:noProof/>
        </w:rPr>
        <w:t>saglasnost</w:t>
      </w:r>
      <w:r w:rsidR="001A5F82" w:rsidRPr="00AE17E0">
        <w:rPr>
          <w:noProof/>
        </w:rPr>
        <w:t xml:space="preserve"> </w:t>
      </w:r>
      <w:r>
        <w:rPr>
          <w:noProof/>
        </w:rPr>
        <w:t>ministra</w:t>
      </w:r>
      <w:r w:rsidR="001A5F82" w:rsidRPr="00AE17E0">
        <w:rPr>
          <w:noProof/>
        </w:rPr>
        <w:t xml:space="preserve"> </w:t>
      </w:r>
      <w:r>
        <w:rPr>
          <w:noProof/>
        </w:rPr>
        <w:t>nadležnog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unapređenja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bCs/>
          <w:noProof/>
        </w:rPr>
        <w:t>.</w:t>
      </w:r>
    </w:p>
    <w:p w:rsidR="001A5F82" w:rsidRPr="00AE17E0" w:rsidRDefault="00AE17E0" w:rsidP="001A5F82">
      <w:pPr>
        <w:spacing w:after="200"/>
        <w:ind w:firstLine="720"/>
        <w:jc w:val="both"/>
        <w:rPr>
          <w:noProof/>
          <w:color w:val="000000"/>
        </w:rPr>
      </w:pPr>
      <w:r>
        <w:rPr>
          <w:noProof/>
        </w:rPr>
        <w:t>Jedini</w:t>
      </w:r>
      <w:r w:rsidR="001A5F82" w:rsidRPr="00AE17E0">
        <w:rPr>
          <w:noProof/>
        </w:rPr>
        <w:t xml:space="preserve"> </w:t>
      </w:r>
      <w:r>
        <w:rPr>
          <w:noProof/>
        </w:rPr>
        <w:t>novi</w:t>
      </w:r>
      <w:r w:rsidR="001A5F82" w:rsidRPr="00AE17E0">
        <w:rPr>
          <w:noProof/>
        </w:rPr>
        <w:t xml:space="preserve"> </w:t>
      </w:r>
      <w:r>
        <w:rPr>
          <w:noProof/>
        </w:rPr>
        <w:t>subjekti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mogu</w:t>
      </w:r>
      <w:r w:rsidR="001A5F82" w:rsidRPr="00AE17E0">
        <w:rPr>
          <w:noProof/>
        </w:rPr>
        <w:t xml:space="preserve"> </w:t>
      </w:r>
      <w:r>
        <w:rPr>
          <w:noProof/>
        </w:rPr>
        <w:t>pojaviti</w:t>
      </w:r>
      <w:r w:rsidR="001A5F82" w:rsidRPr="00AE17E0">
        <w:rPr>
          <w:noProof/>
        </w:rPr>
        <w:t xml:space="preserve">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posledica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dakle</w:t>
      </w:r>
      <w:r w:rsidR="001A5F82" w:rsidRPr="00AE17E0">
        <w:rPr>
          <w:noProof/>
        </w:rPr>
        <w:t xml:space="preserve"> </w:t>
      </w:r>
      <w:r>
        <w:rPr>
          <w:noProof/>
        </w:rPr>
        <w:t>drugi</w:t>
      </w:r>
      <w:r w:rsidR="001A5F82" w:rsidRPr="00AE17E0">
        <w:rPr>
          <w:noProof/>
        </w:rPr>
        <w:t xml:space="preserve"> </w:t>
      </w:r>
      <w:r>
        <w:rPr>
          <w:noProof/>
        </w:rPr>
        <w:t>javno</w:t>
      </w:r>
      <w:r w:rsidR="001A5F82" w:rsidRPr="00AE17E0">
        <w:rPr>
          <w:noProof/>
        </w:rPr>
        <w:t xml:space="preserve"> </w:t>
      </w:r>
      <w:r>
        <w:rPr>
          <w:noProof/>
        </w:rPr>
        <w:t>priznati</w:t>
      </w:r>
      <w:r w:rsidR="001A5F82" w:rsidRPr="00AE17E0">
        <w:rPr>
          <w:noProof/>
        </w:rPr>
        <w:t xml:space="preserve"> </w:t>
      </w:r>
      <w:r>
        <w:rPr>
          <w:noProof/>
        </w:rPr>
        <w:t>organizatori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, </w:t>
      </w:r>
      <w:r>
        <w:rPr>
          <w:noProof/>
        </w:rPr>
        <w:t>čije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osnivanje</w:t>
      </w:r>
      <w:r w:rsidR="001A5F82" w:rsidRPr="00AE17E0">
        <w:rPr>
          <w:noProof/>
        </w:rPr>
        <w:t xml:space="preserve">, </w:t>
      </w:r>
      <w:r>
        <w:rPr>
          <w:noProof/>
        </w:rPr>
        <w:t>obavljanje</w:t>
      </w:r>
      <w:r w:rsidR="001A5F82" w:rsidRPr="00AE17E0">
        <w:rPr>
          <w:noProof/>
        </w:rPr>
        <w:t xml:space="preserve"> </w:t>
      </w:r>
      <w:r>
        <w:rPr>
          <w:noProof/>
        </w:rPr>
        <w:t>delatnosti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, </w:t>
      </w:r>
      <w:r>
        <w:rPr>
          <w:noProof/>
        </w:rPr>
        <w:t>propisano</w:t>
      </w:r>
      <w:r w:rsidR="001A5F82" w:rsidRPr="00AE17E0">
        <w:rPr>
          <w:noProof/>
        </w:rPr>
        <w:t xml:space="preserve"> </w:t>
      </w:r>
      <w:r>
        <w:rPr>
          <w:noProof/>
        </w:rPr>
        <w:t>kroz</w:t>
      </w:r>
      <w:r w:rsidR="001A5F82" w:rsidRPr="00AE17E0">
        <w:rPr>
          <w:noProof/>
        </w:rPr>
        <w:t xml:space="preserve"> </w:t>
      </w:r>
      <w:r>
        <w:rPr>
          <w:noProof/>
        </w:rPr>
        <w:t>obrazovanje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ne</w:t>
      </w:r>
      <w:r w:rsidR="001A5F82" w:rsidRPr="00AE17E0">
        <w:rPr>
          <w:noProof/>
        </w:rPr>
        <w:t xml:space="preserve"> </w:t>
      </w:r>
      <w:r>
        <w:rPr>
          <w:noProof/>
        </w:rPr>
        <w:t>može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stvori</w:t>
      </w:r>
      <w:r w:rsidR="001A5F82" w:rsidRPr="00AE17E0">
        <w:rPr>
          <w:noProof/>
        </w:rPr>
        <w:t xml:space="preserve"> </w:t>
      </w:r>
      <w:r>
        <w:rPr>
          <w:noProof/>
        </w:rPr>
        <w:t>nelojalnu</w:t>
      </w:r>
      <w:r w:rsidR="001A5F82" w:rsidRPr="00AE17E0">
        <w:rPr>
          <w:noProof/>
        </w:rPr>
        <w:t xml:space="preserve"> </w:t>
      </w:r>
      <w:r>
        <w:rPr>
          <w:noProof/>
        </w:rPr>
        <w:t>konkurenciju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tržištu</w:t>
      </w:r>
      <w:r w:rsidR="001A5F82" w:rsidRPr="00AE17E0">
        <w:rPr>
          <w:noProof/>
        </w:rPr>
        <w:t>.</w:t>
      </w:r>
      <w:r w:rsidR="001A5F82" w:rsidRPr="00AE17E0">
        <w:rPr>
          <w:noProof/>
          <w:color w:val="000000"/>
        </w:rPr>
        <w:t xml:space="preserve"> </w:t>
      </w:r>
    </w:p>
    <w:p w:rsidR="001A5F82" w:rsidRPr="00AE17E0" w:rsidRDefault="00AE17E0" w:rsidP="001A5F82">
      <w:pPr>
        <w:numPr>
          <w:ilvl w:val="0"/>
          <w:numId w:val="5"/>
        </w:numPr>
        <w:spacing w:after="200" w:line="276" w:lineRule="auto"/>
        <w:jc w:val="both"/>
        <w:rPr>
          <w:noProof/>
        </w:rPr>
      </w:pP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li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sve</w:t>
      </w:r>
      <w:r w:rsidR="001A5F82" w:rsidRPr="00AE17E0">
        <w:rPr>
          <w:noProof/>
        </w:rPr>
        <w:t xml:space="preserve"> </w:t>
      </w:r>
      <w:r>
        <w:rPr>
          <w:noProof/>
        </w:rPr>
        <w:t>zainteresovane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imale</w:t>
      </w:r>
      <w:r w:rsidR="001A5F82" w:rsidRPr="00AE17E0">
        <w:rPr>
          <w:noProof/>
        </w:rPr>
        <w:t xml:space="preserve"> </w:t>
      </w:r>
      <w:r>
        <w:rPr>
          <w:noProof/>
        </w:rPr>
        <w:t>priliku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izjasne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zakonu</w:t>
      </w:r>
      <w:r w:rsidR="001A5F82" w:rsidRPr="00AE17E0">
        <w:rPr>
          <w:noProof/>
        </w:rPr>
        <w:t>?</w:t>
      </w:r>
    </w:p>
    <w:p w:rsidR="001A5F82" w:rsidRPr="00AE17E0" w:rsidRDefault="00AE17E0" w:rsidP="001A5F82">
      <w:pPr>
        <w:ind w:firstLine="720"/>
        <w:jc w:val="both"/>
        <w:rPr>
          <w:bCs/>
          <w:noProof/>
        </w:rPr>
      </w:pPr>
      <w:r>
        <w:rPr>
          <w:noProof/>
        </w:rPr>
        <w:t>Zakon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sačinjen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Radne</w:t>
      </w:r>
      <w:r w:rsidR="001A5F82" w:rsidRPr="00AE17E0">
        <w:rPr>
          <w:noProof/>
        </w:rPr>
        <w:t xml:space="preserve"> </w:t>
      </w:r>
      <w:r>
        <w:rPr>
          <w:noProof/>
        </w:rPr>
        <w:t>grupe</w:t>
      </w:r>
      <w:r w:rsidR="001A5F82" w:rsidRPr="00AE17E0">
        <w:rPr>
          <w:noProof/>
        </w:rPr>
        <w:t xml:space="preserve">, </w:t>
      </w:r>
      <w:r>
        <w:rPr>
          <w:noProof/>
        </w:rPr>
        <w:t>formirane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ministarstva</w:t>
      </w:r>
      <w:r w:rsidR="001A5F82" w:rsidRPr="00AE17E0">
        <w:rPr>
          <w:noProof/>
        </w:rPr>
        <w:t xml:space="preserve"> </w:t>
      </w:r>
      <w:r>
        <w:rPr>
          <w:noProof/>
        </w:rPr>
        <w:t>nadležnog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unapređenja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čijem</w:t>
      </w:r>
      <w:r w:rsidR="001A5F82" w:rsidRPr="00AE17E0">
        <w:rPr>
          <w:noProof/>
        </w:rPr>
        <w:t xml:space="preserve"> </w:t>
      </w:r>
      <w:r>
        <w:rPr>
          <w:noProof/>
        </w:rPr>
        <w:t>radu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, </w:t>
      </w:r>
      <w:r>
        <w:rPr>
          <w:noProof/>
        </w:rPr>
        <w:t>pored</w:t>
      </w:r>
      <w:r w:rsidR="001A5F82" w:rsidRPr="00AE17E0">
        <w:rPr>
          <w:noProof/>
        </w:rPr>
        <w:t xml:space="preserve"> </w:t>
      </w:r>
      <w:r>
        <w:rPr>
          <w:noProof/>
        </w:rPr>
        <w:t>predstavnika</w:t>
      </w:r>
      <w:r w:rsidR="001A5F82" w:rsidRPr="00AE17E0">
        <w:rPr>
          <w:noProof/>
        </w:rPr>
        <w:t xml:space="preserve"> </w:t>
      </w:r>
      <w:r>
        <w:rPr>
          <w:noProof/>
        </w:rPr>
        <w:t>nadležnog</w:t>
      </w:r>
      <w:r w:rsidR="001A5F82" w:rsidRPr="00AE17E0">
        <w:rPr>
          <w:noProof/>
        </w:rPr>
        <w:t xml:space="preserve"> </w:t>
      </w:r>
      <w:r>
        <w:rPr>
          <w:noProof/>
        </w:rPr>
        <w:t>ministarstva</w:t>
      </w:r>
      <w:r w:rsidR="001A5F82" w:rsidRPr="00AE17E0">
        <w:rPr>
          <w:noProof/>
        </w:rPr>
        <w:t xml:space="preserve">, </w:t>
      </w:r>
      <w:r>
        <w:rPr>
          <w:noProof/>
        </w:rPr>
        <w:t>učestvovali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bCs/>
          <w:noProof/>
        </w:rPr>
        <w:t>dr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Saša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Gajin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Centar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unapređivanje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pravnih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studija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dr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Branka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Mikić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Ministarstvo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zdravlja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dr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Predrag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Blagojević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Ministarstvo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kulture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Leposava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Tošić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Ministarstvo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regionalnog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razvoja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lokalne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samouprave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mr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Danijela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Vuković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Ministarstvo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prosvete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nauke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tehnološkog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razvoja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doc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Zorica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Cvetanović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Univerzitet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Beogradu</w:t>
      </w:r>
      <w:r w:rsidR="001A5F82" w:rsidRPr="00AE17E0">
        <w:rPr>
          <w:bCs/>
          <w:noProof/>
        </w:rPr>
        <w:t xml:space="preserve"> - </w:t>
      </w:r>
      <w:r>
        <w:rPr>
          <w:bCs/>
          <w:noProof/>
        </w:rPr>
        <w:t>Učiteljski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fakultet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profesor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Vesna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Polovina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Univerzitet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Beogradu</w:t>
      </w:r>
      <w:r w:rsidR="001A5F82" w:rsidRPr="00AE17E0">
        <w:rPr>
          <w:bCs/>
          <w:noProof/>
        </w:rPr>
        <w:t xml:space="preserve"> - </w:t>
      </w:r>
      <w:r>
        <w:rPr>
          <w:bCs/>
          <w:noProof/>
        </w:rPr>
        <w:t>Filološki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fakultet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profesor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Nadežda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Dimić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Univerzitet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Beogradu</w:t>
      </w:r>
      <w:r w:rsidR="001A5F82" w:rsidRPr="00AE17E0">
        <w:rPr>
          <w:bCs/>
          <w:noProof/>
        </w:rPr>
        <w:t xml:space="preserve"> - </w:t>
      </w:r>
      <w:r>
        <w:rPr>
          <w:bCs/>
          <w:noProof/>
        </w:rPr>
        <w:t>Fakultet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specijalnu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edukaciju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rehabilitaciju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Miroslav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Jovanović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predsednik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Mile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Crevar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Radoje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Kujović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Mr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Vaso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Obradović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iz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Saveza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Srbije</w:t>
      </w:r>
      <w:r w:rsidR="001A5F82" w:rsidRPr="00AE17E0">
        <w:rPr>
          <w:bCs/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Takođe</w:t>
      </w:r>
      <w:r w:rsidR="001A5F82" w:rsidRPr="00AE17E0">
        <w:rPr>
          <w:noProof/>
        </w:rPr>
        <w:t xml:space="preserve">, </w:t>
      </w:r>
      <w:r>
        <w:rPr>
          <w:noProof/>
        </w:rPr>
        <w:t>nadležni</w:t>
      </w:r>
      <w:r w:rsidR="001A5F82" w:rsidRPr="00AE17E0">
        <w:rPr>
          <w:noProof/>
        </w:rPr>
        <w:t xml:space="preserve"> </w:t>
      </w:r>
      <w:r>
        <w:rPr>
          <w:noProof/>
        </w:rPr>
        <w:t>odbor</w:t>
      </w:r>
      <w:r w:rsidR="001A5F82" w:rsidRPr="00AE17E0">
        <w:rPr>
          <w:noProof/>
        </w:rPr>
        <w:t xml:space="preserve"> </w:t>
      </w:r>
      <w:r>
        <w:rPr>
          <w:noProof/>
        </w:rPr>
        <w:t>Vlade</w:t>
      </w:r>
      <w:r w:rsidR="001A5F82" w:rsidRPr="00AE17E0">
        <w:rPr>
          <w:noProof/>
        </w:rPr>
        <w:t xml:space="preserve"> </w:t>
      </w:r>
      <w:r>
        <w:rPr>
          <w:noProof/>
        </w:rPr>
        <w:t>odredio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Program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rasprave</w:t>
      </w:r>
      <w:r w:rsidR="001A5F82" w:rsidRPr="00AE17E0">
        <w:rPr>
          <w:noProof/>
        </w:rPr>
        <w:t xml:space="preserve">,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održana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periodu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bCs/>
          <w:noProof/>
        </w:rPr>
        <w:t>od</w:t>
      </w:r>
      <w:r w:rsidR="001A5F82" w:rsidRPr="00AE17E0">
        <w:rPr>
          <w:bCs/>
          <w:noProof/>
        </w:rPr>
        <w:t xml:space="preserve"> 17. </w:t>
      </w:r>
      <w:r>
        <w:rPr>
          <w:bCs/>
          <w:noProof/>
        </w:rPr>
        <w:t>juna</w:t>
      </w:r>
      <w:r w:rsidR="001A5F82" w:rsidRPr="00AE17E0">
        <w:rPr>
          <w:bCs/>
          <w:noProof/>
        </w:rPr>
        <w:t xml:space="preserve"> – 5. </w:t>
      </w:r>
      <w:r>
        <w:rPr>
          <w:bCs/>
          <w:noProof/>
        </w:rPr>
        <w:t>jula</w:t>
      </w:r>
      <w:r w:rsidR="001A5F82" w:rsidRPr="00AE17E0">
        <w:rPr>
          <w:bCs/>
          <w:noProof/>
        </w:rPr>
        <w:t xml:space="preserve"> 2013. </w:t>
      </w:r>
      <w:r>
        <w:rPr>
          <w:bCs/>
          <w:noProof/>
        </w:rPr>
        <w:t>godine</w:t>
      </w:r>
      <w:r w:rsidR="001A5F82" w:rsidRPr="00AE17E0">
        <w:rPr>
          <w:noProof/>
        </w:rPr>
        <w:t xml:space="preserve">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kojoj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uzeli</w:t>
      </w:r>
      <w:r w:rsidR="001A5F82" w:rsidRPr="00AE17E0">
        <w:rPr>
          <w:noProof/>
        </w:rPr>
        <w:t xml:space="preserve"> </w:t>
      </w:r>
      <w:r>
        <w:rPr>
          <w:noProof/>
        </w:rPr>
        <w:t>učešće</w:t>
      </w:r>
      <w:r w:rsidR="001A5F82" w:rsidRPr="00AE17E0">
        <w:rPr>
          <w:noProof/>
        </w:rPr>
        <w:t xml:space="preserve"> </w:t>
      </w:r>
      <w:r>
        <w:rPr>
          <w:noProof/>
        </w:rPr>
        <w:t>brojni</w:t>
      </w:r>
      <w:r w:rsidR="001A5F82" w:rsidRPr="00AE17E0">
        <w:rPr>
          <w:noProof/>
        </w:rPr>
        <w:t xml:space="preserve"> </w:t>
      </w:r>
      <w:r>
        <w:rPr>
          <w:noProof/>
        </w:rPr>
        <w:t>predstavnici</w:t>
      </w:r>
      <w:r w:rsidR="001A5F82" w:rsidRPr="00AE17E0">
        <w:rPr>
          <w:noProof/>
        </w:rPr>
        <w:t xml:space="preserve"> </w:t>
      </w:r>
      <w:r>
        <w:rPr>
          <w:bCs/>
          <w:noProof/>
        </w:rPr>
        <w:t>organa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javne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vlasti</w:t>
      </w:r>
      <w:r w:rsidR="001A5F82" w:rsidRPr="00AE17E0">
        <w:rPr>
          <w:bCs/>
          <w:noProof/>
        </w:rPr>
        <w:t xml:space="preserve"> - </w:t>
      </w:r>
      <w:r>
        <w:rPr>
          <w:bCs/>
          <w:noProof/>
        </w:rPr>
        <w:t>zdravstvenih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obrazovnih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socijalnih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drugih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predstavnici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udruženja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građana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posebno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nagluvih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preduzeća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profesionalnu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rehabilitaciju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zapošljavanje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osoba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invaliditetom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stručne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javnosti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drugi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zainteresovani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učesnici</w:t>
      </w:r>
      <w:r w:rsidR="001A5F82" w:rsidRPr="00AE17E0">
        <w:rPr>
          <w:bCs/>
          <w:noProof/>
        </w:rPr>
        <w:t xml:space="preserve">. </w:t>
      </w:r>
      <w:r>
        <w:rPr>
          <w:bCs/>
          <w:noProof/>
        </w:rPr>
        <w:t>Takođe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zainteresovani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imali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priliku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naznačenom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roku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dostavljaju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predloge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sugestije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inicijative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komentare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elektronskim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ili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pisanim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putem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ministarstvu</w:t>
      </w:r>
      <w:r w:rsidR="001A5F82" w:rsidRPr="00AE17E0">
        <w:rPr>
          <w:bCs/>
          <w:noProof/>
        </w:rPr>
        <w:t>.</w:t>
      </w:r>
      <w:r w:rsidR="001A5F82" w:rsidRPr="00AE17E0">
        <w:rPr>
          <w:noProof/>
        </w:rPr>
        <w:t xml:space="preserve"> </w:t>
      </w:r>
      <w:r>
        <w:rPr>
          <w:noProof/>
        </w:rPr>
        <w:t>Sve</w:t>
      </w:r>
      <w:r w:rsidR="001A5F82" w:rsidRPr="00AE17E0">
        <w:rPr>
          <w:noProof/>
        </w:rPr>
        <w:t xml:space="preserve"> </w:t>
      </w:r>
      <w:r>
        <w:rPr>
          <w:noProof/>
        </w:rPr>
        <w:t>primedbe</w:t>
      </w:r>
      <w:r w:rsidR="001A5F82" w:rsidRPr="00AE17E0">
        <w:rPr>
          <w:noProof/>
        </w:rPr>
        <w:t xml:space="preserve">, </w:t>
      </w:r>
      <w:r>
        <w:rPr>
          <w:noProof/>
        </w:rPr>
        <w:t>predlozi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sugestije</w:t>
      </w:r>
      <w:r w:rsidR="001A5F82" w:rsidRPr="00AE17E0">
        <w:rPr>
          <w:noProof/>
        </w:rPr>
        <w:t xml:space="preserve">,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sagledani</w:t>
      </w:r>
      <w:r w:rsidR="001A5F82" w:rsidRPr="00AE17E0">
        <w:rPr>
          <w:noProof/>
        </w:rPr>
        <w:t xml:space="preserve">, </w:t>
      </w:r>
      <w:r>
        <w:rPr>
          <w:noProof/>
        </w:rPr>
        <w:t>procenjeni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ugrađeni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tekst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određenoj</w:t>
      </w:r>
      <w:r w:rsidR="001A5F82" w:rsidRPr="00AE17E0">
        <w:rPr>
          <w:noProof/>
        </w:rPr>
        <w:t xml:space="preserve"> </w:t>
      </w:r>
      <w:r>
        <w:rPr>
          <w:noProof/>
        </w:rPr>
        <w:t>meri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Nakon</w:t>
      </w:r>
      <w:r w:rsidR="001A5F82" w:rsidRPr="00AE17E0">
        <w:rPr>
          <w:noProof/>
        </w:rPr>
        <w:t xml:space="preserve"> </w:t>
      </w:r>
      <w:r>
        <w:rPr>
          <w:noProof/>
        </w:rPr>
        <w:t>završetka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rasprave</w:t>
      </w:r>
      <w:r w:rsidR="001A5F82" w:rsidRPr="00AE17E0">
        <w:rPr>
          <w:noProof/>
        </w:rPr>
        <w:t xml:space="preserve"> </w:t>
      </w:r>
      <w:r>
        <w:rPr>
          <w:noProof/>
        </w:rPr>
        <w:t>izvršena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analiza</w:t>
      </w:r>
      <w:r w:rsidR="001A5F82" w:rsidRPr="00AE17E0">
        <w:rPr>
          <w:noProof/>
        </w:rPr>
        <w:t xml:space="preserve"> </w:t>
      </w:r>
      <w:r>
        <w:rPr>
          <w:noProof/>
        </w:rPr>
        <w:t>svih</w:t>
      </w:r>
      <w:r w:rsidR="001A5F82" w:rsidRPr="00AE17E0">
        <w:rPr>
          <w:noProof/>
        </w:rPr>
        <w:t xml:space="preserve"> </w:t>
      </w:r>
      <w:r>
        <w:rPr>
          <w:noProof/>
        </w:rPr>
        <w:t>sugestija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predloga</w:t>
      </w:r>
      <w:r w:rsidR="001A5F82" w:rsidRPr="00AE17E0">
        <w:rPr>
          <w:noProof/>
        </w:rPr>
        <w:t xml:space="preserve"> </w:t>
      </w:r>
      <w:r>
        <w:rPr>
          <w:noProof/>
        </w:rPr>
        <w:t>učesnika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propisa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međuvremenu</w:t>
      </w:r>
      <w:r w:rsidR="001A5F82" w:rsidRPr="00AE17E0">
        <w:rPr>
          <w:noProof/>
        </w:rPr>
        <w:t xml:space="preserve"> </w:t>
      </w:r>
      <w:r>
        <w:rPr>
          <w:noProof/>
        </w:rPr>
        <w:t>stupili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snagu</w:t>
      </w:r>
      <w:r w:rsidR="001A5F82" w:rsidRPr="00AE17E0">
        <w:rPr>
          <w:noProof/>
        </w:rPr>
        <w:t xml:space="preserve"> (</w:t>
      </w:r>
      <w:r>
        <w:rPr>
          <w:noProof/>
        </w:rPr>
        <w:t>prvenstveno</w:t>
      </w:r>
      <w:r w:rsidR="001A5F82" w:rsidRPr="00AE17E0">
        <w:rPr>
          <w:noProof/>
        </w:rPr>
        <w:t xml:space="preserve"> </w:t>
      </w:r>
      <w:r>
        <w:rPr>
          <w:noProof/>
        </w:rPr>
        <w:t>Zakon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obrazovanju</w:t>
      </w:r>
      <w:r w:rsidR="001A5F82" w:rsidRPr="00AE17E0">
        <w:rPr>
          <w:noProof/>
        </w:rPr>
        <w:t xml:space="preserve"> </w:t>
      </w:r>
      <w:r>
        <w:rPr>
          <w:noProof/>
        </w:rPr>
        <w:t>odraslih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velikoj</w:t>
      </w:r>
      <w:r w:rsidR="001A5F82" w:rsidRPr="00AE17E0">
        <w:rPr>
          <w:noProof/>
        </w:rPr>
        <w:t xml:space="preserve"> </w:t>
      </w:r>
      <w:r>
        <w:rPr>
          <w:noProof/>
        </w:rPr>
        <w:t>meri</w:t>
      </w:r>
      <w:r w:rsidR="001A5F82" w:rsidRPr="00AE17E0">
        <w:rPr>
          <w:noProof/>
        </w:rPr>
        <w:t xml:space="preserve"> </w:t>
      </w:r>
      <w:r>
        <w:rPr>
          <w:noProof/>
        </w:rPr>
        <w:t>utiče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rešenja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)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sačinjen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lastRenderedPageBreak/>
        <w:t>konačan</w:t>
      </w:r>
      <w:r w:rsidR="001A5F82" w:rsidRPr="00AE17E0">
        <w:rPr>
          <w:noProof/>
        </w:rPr>
        <w:t xml:space="preserve"> </w:t>
      </w:r>
      <w:r>
        <w:rPr>
          <w:noProof/>
        </w:rPr>
        <w:t>tekst</w:t>
      </w:r>
      <w:r w:rsidR="001A5F82" w:rsidRPr="00AE17E0">
        <w:rPr>
          <w:noProof/>
        </w:rPr>
        <w:t xml:space="preserve"> </w:t>
      </w:r>
      <w:r>
        <w:rPr>
          <w:noProof/>
        </w:rPr>
        <w:t>Nacrta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upućen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mišljenje</w:t>
      </w:r>
      <w:r w:rsidR="001A5F82" w:rsidRPr="00AE17E0">
        <w:rPr>
          <w:noProof/>
        </w:rPr>
        <w:t xml:space="preserve"> </w:t>
      </w:r>
      <w:r>
        <w:rPr>
          <w:noProof/>
        </w:rPr>
        <w:t>nadležnim</w:t>
      </w:r>
      <w:r w:rsidR="001A5F82" w:rsidRPr="00AE17E0">
        <w:rPr>
          <w:noProof/>
        </w:rPr>
        <w:t xml:space="preserve"> </w:t>
      </w:r>
      <w:r>
        <w:rPr>
          <w:noProof/>
        </w:rPr>
        <w:t>organima</w:t>
      </w:r>
      <w:r w:rsidR="001A5F82" w:rsidRPr="00AE17E0">
        <w:rPr>
          <w:noProof/>
        </w:rPr>
        <w:t xml:space="preserve">, </w:t>
      </w:r>
      <w:r>
        <w:rPr>
          <w:noProof/>
        </w:rPr>
        <w:t>s</w:t>
      </w:r>
      <w:r w:rsidR="001A5F82" w:rsidRPr="00AE17E0">
        <w:rPr>
          <w:noProof/>
        </w:rPr>
        <w:t xml:space="preserve"> </w:t>
      </w:r>
      <w:r>
        <w:rPr>
          <w:noProof/>
        </w:rPr>
        <w:t>tim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svim</w:t>
      </w:r>
      <w:r w:rsidR="001A5F82" w:rsidRPr="00AE17E0">
        <w:rPr>
          <w:noProof/>
        </w:rPr>
        <w:t xml:space="preserve"> </w:t>
      </w:r>
      <w:r>
        <w:rPr>
          <w:noProof/>
        </w:rPr>
        <w:t>raspravama</w:t>
      </w:r>
      <w:r w:rsidR="001A5F82" w:rsidRPr="00AE17E0">
        <w:rPr>
          <w:noProof/>
        </w:rPr>
        <w:t xml:space="preserve"> </w:t>
      </w:r>
      <w:r>
        <w:rPr>
          <w:noProof/>
        </w:rPr>
        <w:t>pohvaljena</w:t>
      </w:r>
      <w:r w:rsidR="001A5F82" w:rsidRPr="00AE17E0">
        <w:rPr>
          <w:noProof/>
        </w:rPr>
        <w:t xml:space="preserve">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inicijativa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izradu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tako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sam</w:t>
      </w:r>
      <w:r w:rsidR="001A5F82" w:rsidRPr="00AE17E0">
        <w:rPr>
          <w:noProof/>
        </w:rPr>
        <w:t xml:space="preserve"> </w:t>
      </w:r>
      <w:r>
        <w:rPr>
          <w:noProof/>
        </w:rPr>
        <w:t>tekst</w:t>
      </w:r>
      <w:r w:rsidR="001A5F82" w:rsidRPr="00AE17E0">
        <w:rPr>
          <w:noProof/>
        </w:rPr>
        <w:t xml:space="preserve"> </w:t>
      </w:r>
      <w:r>
        <w:rPr>
          <w:noProof/>
        </w:rPr>
        <w:t>Nacrta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. </w:t>
      </w:r>
      <w:r>
        <w:rPr>
          <w:noProof/>
        </w:rPr>
        <w:t>Izveštaj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javnoj</w:t>
      </w:r>
      <w:r w:rsidR="001A5F82" w:rsidRPr="00AE17E0">
        <w:rPr>
          <w:noProof/>
        </w:rPr>
        <w:t xml:space="preserve"> </w:t>
      </w:r>
      <w:r>
        <w:rPr>
          <w:noProof/>
        </w:rPr>
        <w:t>raspravi</w:t>
      </w:r>
      <w:r w:rsidR="001A5F82" w:rsidRPr="00AE17E0">
        <w:rPr>
          <w:noProof/>
        </w:rPr>
        <w:t xml:space="preserve"> </w:t>
      </w:r>
      <w:r>
        <w:rPr>
          <w:noProof/>
        </w:rPr>
        <w:t>sastavni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deo</w:t>
      </w:r>
      <w:r w:rsidR="001A5F82" w:rsidRPr="00AE17E0">
        <w:rPr>
          <w:noProof/>
        </w:rPr>
        <w:t xml:space="preserve"> </w:t>
      </w:r>
      <w:r>
        <w:rPr>
          <w:noProof/>
        </w:rPr>
        <w:t>materijala</w:t>
      </w:r>
      <w:r w:rsidR="001A5F82" w:rsidRPr="00AE17E0">
        <w:rPr>
          <w:noProof/>
        </w:rPr>
        <w:t xml:space="preserve"> </w:t>
      </w:r>
      <w:r>
        <w:rPr>
          <w:noProof/>
        </w:rPr>
        <w:t>kod</w:t>
      </w:r>
      <w:r w:rsidR="001A5F82" w:rsidRPr="00AE17E0">
        <w:rPr>
          <w:noProof/>
        </w:rPr>
        <w:t xml:space="preserve"> </w:t>
      </w:r>
      <w:r>
        <w:rPr>
          <w:noProof/>
        </w:rPr>
        <w:t>utvrđivanja</w:t>
      </w:r>
      <w:r w:rsidR="001A5F82" w:rsidRPr="00AE17E0">
        <w:rPr>
          <w:noProof/>
        </w:rPr>
        <w:t xml:space="preserve"> </w:t>
      </w:r>
      <w:r>
        <w:rPr>
          <w:noProof/>
        </w:rPr>
        <w:t>teksta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predloga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Vlade</w:t>
      </w:r>
      <w:r w:rsidR="001A5F82" w:rsidRPr="00AE17E0">
        <w:rPr>
          <w:noProof/>
        </w:rPr>
        <w:t xml:space="preserve">, </w:t>
      </w:r>
      <w:r>
        <w:rPr>
          <w:noProof/>
        </w:rPr>
        <w:t>dok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ovde</w:t>
      </w:r>
      <w:r w:rsidR="001A5F82" w:rsidRPr="00AE17E0">
        <w:rPr>
          <w:noProof/>
        </w:rPr>
        <w:t xml:space="preserve"> </w:t>
      </w:r>
      <w:r>
        <w:rPr>
          <w:noProof/>
        </w:rPr>
        <w:t>daju</w:t>
      </w:r>
      <w:r w:rsidR="001A5F82" w:rsidRPr="00AE17E0">
        <w:rPr>
          <w:noProof/>
        </w:rPr>
        <w:t xml:space="preserve"> </w:t>
      </w:r>
      <w:r>
        <w:rPr>
          <w:noProof/>
        </w:rPr>
        <w:t>samo</w:t>
      </w:r>
      <w:r w:rsidR="001A5F82" w:rsidRPr="00AE17E0">
        <w:rPr>
          <w:noProof/>
        </w:rPr>
        <w:t xml:space="preserve"> </w:t>
      </w:r>
      <w:r>
        <w:rPr>
          <w:noProof/>
        </w:rPr>
        <w:t>najznačajnija</w:t>
      </w:r>
      <w:r w:rsidR="001A5F82" w:rsidRPr="00AE17E0">
        <w:rPr>
          <w:noProof/>
        </w:rPr>
        <w:t xml:space="preserve"> </w:t>
      </w:r>
      <w:r>
        <w:rPr>
          <w:noProof/>
        </w:rPr>
        <w:t>pitanja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sugestije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date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toku</w:t>
      </w:r>
      <w:r w:rsidR="001A5F82" w:rsidRPr="00AE17E0">
        <w:rPr>
          <w:noProof/>
        </w:rPr>
        <w:t xml:space="preserve"> </w:t>
      </w:r>
      <w:r>
        <w:rPr>
          <w:noProof/>
        </w:rPr>
        <w:t>trajanja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rasprave</w:t>
      </w:r>
      <w:r w:rsidR="001A5F82" w:rsidRPr="00AE17E0">
        <w:rPr>
          <w:noProof/>
        </w:rPr>
        <w:t xml:space="preserve"> (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napomenom</w:t>
      </w:r>
      <w:r w:rsidR="001A5F82" w:rsidRPr="00AE17E0">
        <w:rPr>
          <w:noProof/>
        </w:rPr>
        <w:t xml:space="preserve"> </w:t>
      </w:r>
      <w:r>
        <w:rPr>
          <w:noProof/>
        </w:rPr>
        <w:t>šta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prihvaćeno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obrazloženjem</w:t>
      </w:r>
      <w:r w:rsidR="001A5F82" w:rsidRPr="00AE17E0">
        <w:rPr>
          <w:noProof/>
        </w:rPr>
        <w:t xml:space="preserve"> </w:t>
      </w:r>
      <w:r>
        <w:rPr>
          <w:noProof/>
        </w:rPr>
        <w:t>razloga</w:t>
      </w:r>
      <w:r w:rsidR="001A5F82" w:rsidRPr="00AE17E0">
        <w:rPr>
          <w:noProof/>
        </w:rPr>
        <w:t xml:space="preserve"> </w:t>
      </w:r>
      <w:r>
        <w:rPr>
          <w:noProof/>
        </w:rPr>
        <w:t>zbog</w:t>
      </w:r>
      <w:r w:rsidR="001A5F82" w:rsidRPr="00AE17E0">
        <w:rPr>
          <w:noProof/>
        </w:rPr>
        <w:t xml:space="preserve"> </w:t>
      </w:r>
      <w:r>
        <w:rPr>
          <w:noProof/>
        </w:rPr>
        <w:t>kojih</w:t>
      </w:r>
      <w:r w:rsidR="001A5F82" w:rsidRPr="00AE17E0">
        <w:rPr>
          <w:noProof/>
        </w:rPr>
        <w:t xml:space="preserve"> </w:t>
      </w:r>
      <w:r>
        <w:rPr>
          <w:noProof/>
        </w:rPr>
        <w:t>pojedini</w:t>
      </w:r>
      <w:r w:rsidR="001A5F82" w:rsidRPr="00AE17E0">
        <w:rPr>
          <w:noProof/>
        </w:rPr>
        <w:t xml:space="preserve"> </w:t>
      </w:r>
      <w:r>
        <w:rPr>
          <w:noProof/>
        </w:rPr>
        <w:t>predlozi</w:t>
      </w:r>
      <w:r w:rsidR="001A5F82" w:rsidRPr="00AE17E0">
        <w:rPr>
          <w:noProof/>
        </w:rPr>
        <w:t xml:space="preserve"> </w:t>
      </w:r>
      <w:r>
        <w:rPr>
          <w:noProof/>
        </w:rPr>
        <w:t>nisu</w:t>
      </w:r>
      <w:r w:rsidR="001A5F82" w:rsidRPr="00AE17E0">
        <w:rPr>
          <w:noProof/>
        </w:rPr>
        <w:t xml:space="preserve"> </w:t>
      </w:r>
      <w:r>
        <w:rPr>
          <w:noProof/>
        </w:rPr>
        <w:t>prihvaćeni</w:t>
      </w:r>
      <w:r w:rsidR="001A5F82" w:rsidRPr="00AE17E0">
        <w:rPr>
          <w:noProof/>
        </w:rPr>
        <w:t xml:space="preserve">). </w:t>
      </w:r>
    </w:p>
    <w:p w:rsidR="001A5F82" w:rsidRPr="00AE17E0" w:rsidRDefault="001A5F82" w:rsidP="001A5F82">
      <w:pPr>
        <w:ind w:firstLine="720"/>
        <w:jc w:val="both"/>
        <w:rPr>
          <w:noProof/>
        </w:rPr>
      </w:pPr>
    </w:p>
    <w:p w:rsidR="001A5F82" w:rsidRPr="00AE17E0" w:rsidRDefault="00AE17E0" w:rsidP="001A5F82">
      <w:pPr>
        <w:ind w:left="720"/>
        <w:jc w:val="both"/>
        <w:rPr>
          <w:noProof/>
        </w:rPr>
      </w:pPr>
      <w:r>
        <w:rPr>
          <w:noProof/>
        </w:rPr>
        <w:t>Izneti</w:t>
      </w:r>
      <w:r w:rsidR="001A5F82" w:rsidRPr="00AE17E0">
        <w:rPr>
          <w:noProof/>
        </w:rPr>
        <w:t xml:space="preserve"> </w:t>
      </w:r>
      <w:r>
        <w:rPr>
          <w:noProof/>
        </w:rPr>
        <w:t>predlozi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sugestije</w:t>
      </w:r>
      <w:r w:rsidR="001A5F82" w:rsidRPr="00AE17E0">
        <w:rPr>
          <w:noProof/>
        </w:rPr>
        <w:t xml:space="preserve"> </w:t>
      </w:r>
      <w:r>
        <w:rPr>
          <w:noProof/>
        </w:rPr>
        <w:t>odnosili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>:</w:t>
      </w:r>
    </w:p>
    <w:p w:rsidR="001A5F82" w:rsidRPr="00AE17E0" w:rsidRDefault="00AE17E0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>
        <w:rPr>
          <w:noProof/>
        </w:rPr>
        <w:t>pitanja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pogledu</w:t>
      </w:r>
      <w:r w:rsidR="001A5F82" w:rsidRPr="00AE17E0">
        <w:rPr>
          <w:noProof/>
        </w:rPr>
        <w:t xml:space="preserve"> </w:t>
      </w:r>
      <w:r>
        <w:rPr>
          <w:noProof/>
        </w:rPr>
        <w:t>definisanja</w:t>
      </w:r>
      <w:r w:rsidR="001A5F82" w:rsidRPr="00AE17E0">
        <w:rPr>
          <w:noProof/>
        </w:rPr>
        <w:t xml:space="preserve"> </w:t>
      </w:r>
      <w:r>
        <w:rPr>
          <w:noProof/>
        </w:rPr>
        <w:t>pojedinih</w:t>
      </w:r>
      <w:r w:rsidR="001A5F82" w:rsidRPr="00AE17E0">
        <w:rPr>
          <w:noProof/>
        </w:rPr>
        <w:t xml:space="preserve"> </w:t>
      </w:r>
      <w:r>
        <w:rPr>
          <w:noProof/>
        </w:rPr>
        <w:t>pojmova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zakonu</w:t>
      </w:r>
      <w:r w:rsidR="001A5F82" w:rsidRPr="00AE17E0">
        <w:rPr>
          <w:noProof/>
        </w:rPr>
        <w:t xml:space="preserve">, </w:t>
      </w:r>
      <w:r>
        <w:rPr>
          <w:noProof/>
        </w:rPr>
        <w:t>posebno</w:t>
      </w:r>
      <w:r w:rsidR="001A5F82" w:rsidRPr="00AE17E0">
        <w:rPr>
          <w:noProof/>
        </w:rPr>
        <w:t xml:space="preserve"> </w:t>
      </w:r>
      <w:r>
        <w:rPr>
          <w:noProof/>
        </w:rPr>
        <w:t>definicije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samog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pojma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.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punoj</w:t>
      </w:r>
      <w:r w:rsidR="001A5F82" w:rsidRPr="00AE17E0">
        <w:rPr>
          <w:noProof/>
        </w:rPr>
        <w:t xml:space="preserve"> </w:t>
      </w:r>
      <w:r>
        <w:rPr>
          <w:noProof/>
        </w:rPr>
        <w:t>meri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uvažene</w:t>
      </w:r>
      <w:r w:rsidR="001A5F82" w:rsidRPr="00AE17E0">
        <w:rPr>
          <w:noProof/>
        </w:rPr>
        <w:t xml:space="preserve"> </w:t>
      </w:r>
      <w:r>
        <w:rPr>
          <w:noProof/>
        </w:rPr>
        <w:t>primedbe</w:t>
      </w:r>
      <w:r w:rsidR="001A5F82" w:rsidRPr="00AE17E0">
        <w:rPr>
          <w:noProof/>
        </w:rPr>
        <w:t xml:space="preserve"> </w:t>
      </w:r>
      <w:r>
        <w:rPr>
          <w:noProof/>
        </w:rPr>
        <w:t>naročito</w:t>
      </w:r>
      <w:r w:rsidR="001A5F82" w:rsidRPr="00AE17E0">
        <w:rPr>
          <w:noProof/>
        </w:rPr>
        <w:t xml:space="preserve"> </w:t>
      </w:r>
      <w:r>
        <w:rPr>
          <w:noProof/>
        </w:rPr>
        <w:t>pojedinih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primedbe</w:t>
      </w:r>
      <w:r w:rsidR="001A5F82" w:rsidRPr="00AE17E0">
        <w:rPr>
          <w:noProof/>
        </w:rPr>
        <w:t xml:space="preserve"> </w:t>
      </w:r>
      <w:r>
        <w:rPr>
          <w:noProof/>
        </w:rPr>
        <w:t>iznosili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prihvaćene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ugrađene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tekst</w:t>
      </w:r>
      <w:r w:rsidR="001A5F82" w:rsidRPr="00AE17E0">
        <w:rPr>
          <w:noProof/>
        </w:rPr>
        <w:t xml:space="preserve"> </w:t>
      </w:r>
      <w:r>
        <w:rPr>
          <w:noProof/>
        </w:rPr>
        <w:t>sugestije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odnose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definicije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. </w:t>
      </w:r>
      <w:r>
        <w:rPr>
          <w:noProof/>
        </w:rPr>
        <w:t>Upotreba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vezana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lice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usled</w:t>
      </w:r>
      <w:r w:rsidR="001A5F82" w:rsidRPr="00AE17E0">
        <w:rPr>
          <w:noProof/>
        </w:rPr>
        <w:t xml:space="preserve"> </w:t>
      </w:r>
      <w:r>
        <w:rPr>
          <w:noProof/>
        </w:rPr>
        <w:t>informacionih</w:t>
      </w:r>
      <w:r w:rsidR="001A5F82" w:rsidRPr="00AE17E0">
        <w:rPr>
          <w:noProof/>
        </w:rPr>
        <w:t xml:space="preserve">, </w:t>
      </w:r>
      <w:r>
        <w:rPr>
          <w:noProof/>
        </w:rPr>
        <w:t>komunikacionih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prepreka</w:t>
      </w:r>
      <w:r w:rsidR="001A5F82" w:rsidRPr="00AE17E0">
        <w:rPr>
          <w:noProof/>
        </w:rPr>
        <w:t xml:space="preserve"> </w:t>
      </w:r>
      <w:r>
        <w:rPr>
          <w:noProof/>
        </w:rPr>
        <w:t>ograničeno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punom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ravnopravnom</w:t>
      </w:r>
      <w:r w:rsidR="001A5F82" w:rsidRPr="00AE17E0">
        <w:rPr>
          <w:noProof/>
        </w:rPr>
        <w:t xml:space="preserve"> </w:t>
      </w:r>
      <w:r>
        <w:rPr>
          <w:noProof/>
        </w:rPr>
        <w:t>učešću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društvenom</w:t>
      </w:r>
      <w:r w:rsidR="001A5F82" w:rsidRPr="00AE17E0">
        <w:rPr>
          <w:noProof/>
        </w:rPr>
        <w:t xml:space="preserve"> </w:t>
      </w:r>
      <w:r>
        <w:rPr>
          <w:noProof/>
        </w:rPr>
        <w:t>životu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ne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medicinsku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bilo</w:t>
      </w:r>
      <w:r w:rsidR="001A5F82" w:rsidRPr="00AE17E0">
        <w:rPr>
          <w:noProof/>
        </w:rPr>
        <w:t xml:space="preserve"> </w:t>
      </w:r>
      <w:r>
        <w:rPr>
          <w:noProof/>
        </w:rPr>
        <w:t>kakvu</w:t>
      </w:r>
      <w:r w:rsidR="001A5F82" w:rsidRPr="00AE17E0">
        <w:rPr>
          <w:noProof/>
        </w:rPr>
        <w:t xml:space="preserve"> </w:t>
      </w:r>
      <w:r>
        <w:rPr>
          <w:noProof/>
        </w:rPr>
        <w:t>drugu</w:t>
      </w:r>
      <w:r w:rsidR="001A5F82" w:rsidRPr="00AE17E0">
        <w:rPr>
          <w:noProof/>
        </w:rPr>
        <w:t xml:space="preserve"> </w:t>
      </w:r>
      <w:r>
        <w:rPr>
          <w:noProof/>
        </w:rPr>
        <w:t>definiciju</w:t>
      </w:r>
      <w:r w:rsidR="001A5F82" w:rsidRPr="00AE17E0">
        <w:rPr>
          <w:noProof/>
        </w:rPr>
        <w:t xml:space="preserve"> </w:t>
      </w:r>
      <w:r>
        <w:rPr>
          <w:noProof/>
        </w:rPr>
        <w:t>gluvoće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ostvaruje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kada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lice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osnovu</w:t>
      </w:r>
      <w:r w:rsidR="001A5F82" w:rsidRPr="00AE17E0">
        <w:rPr>
          <w:noProof/>
        </w:rPr>
        <w:t xml:space="preserve"> </w:t>
      </w:r>
      <w:r>
        <w:rPr>
          <w:noProof/>
        </w:rPr>
        <w:t>drugog</w:t>
      </w:r>
      <w:r w:rsidR="001A5F82" w:rsidRPr="00AE17E0">
        <w:rPr>
          <w:noProof/>
        </w:rPr>
        <w:t xml:space="preserve"> </w:t>
      </w:r>
      <w:r>
        <w:rPr>
          <w:noProof/>
        </w:rPr>
        <w:t>oblika</w:t>
      </w:r>
      <w:r w:rsidR="001A5F82" w:rsidRPr="00AE17E0">
        <w:rPr>
          <w:noProof/>
        </w:rPr>
        <w:t xml:space="preserve"> </w:t>
      </w:r>
      <w:r>
        <w:rPr>
          <w:noProof/>
        </w:rPr>
        <w:t>komunikacije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čitanjem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usana</w:t>
      </w:r>
      <w:r w:rsidR="001A5F82" w:rsidRPr="00AE17E0">
        <w:rPr>
          <w:noProof/>
        </w:rPr>
        <w:t xml:space="preserve">, </w:t>
      </w:r>
      <w:r>
        <w:rPr>
          <w:noProof/>
        </w:rPr>
        <w:t>pisanjem</w:t>
      </w:r>
      <w:r w:rsidR="001A5F82" w:rsidRPr="00AE17E0">
        <w:rPr>
          <w:noProof/>
        </w:rPr>
        <w:t xml:space="preserve">, </w:t>
      </w:r>
      <w:r>
        <w:rPr>
          <w:noProof/>
        </w:rPr>
        <w:t>upotrebom</w:t>
      </w:r>
      <w:r w:rsidR="001A5F82" w:rsidRPr="00AE17E0">
        <w:rPr>
          <w:noProof/>
        </w:rPr>
        <w:t xml:space="preserve"> </w:t>
      </w:r>
      <w:r>
        <w:rPr>
          <w:noProof/>
        </w:rPr>
        <w:t>tehničkih</w:t>
      </w:r>
      <w:r w:rsidR="001A5F82" w:rsidRPr="00AE17E0">
        <w:rPr>
          <w:noProof/>
        </w:rPr>
        <w:t xml:space="preserve"> </w:t>
      </w:r>
      <w:r>
        <w:rPr>
          <w:noProof/>
        </w:rPr>
        <w:t>pomagala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drugi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, </w:t>
      </w:r>
      <w:r>
        <w:rPr>
          <w:noProof/>
        </w:rPr>
        <w:t>ostvari</w:t>
      </w:r>
      <w:r w:rsidR="001A5F82" w:rsidRPr="00AE17E0">
        <w:rPr>
          <w:noProof/>
        </w:rPr>
        <w:t xml:space="preserve"> </w:t>
      </w:r>
      <w:r>
        <w:rPr>
          <w:noProof/>
        </w:rPr>
        <w:t>neko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zakonu</w:t>
      </w:r>
      <w:r w:rsidR="001A5F82" w:rsidRPr="00AE17E0">
        <w:rPr>
          <w:noProof/>
        </w:rPr>
        <w:t xml:space="preserve"> </w:t>
      </w:r>
      <w:r>
        <w:rPr>
          <w:noProof/>
        </w:rPr>
        <w:t>zasnovan</w:t>
      </w:r>
      <w:r w:rsidR="001A5F82" w:rsidRPr="00AE17E0">
        <w:rPr>
          <w:noProof/>
        </w:rPr>
        <w:t xml:space="preserve"> </w:t>
      </w:r>
      <w:r>
        <w:rPr>
          <w:noProof/>
        </w:rPr>
        <w:t>interes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izvrši</w:t>
      </w:r>
      <w:r w:rsidR="001A5F82" w:rsidRPr="00AE17E0">
        <w:rPr>
          <w:noProof/>
        </w:rPr>
        <w:t xml:space="preserve"> </w:t>
      </w:r>
      <w:r>
        <w:rPr>
          <w:noProof/>
        </w:rPr>
        <w:t>obavezu</w:t>
      </w:r>
      <w:r w:rsidR="001A5F82" w:rsidRPr="00AE17E0">
        <w:rPr>
          <w:noProof/>
        </w:rPr>
        <w:t>;</w:t>
      </w:r>
    </w:p>
    <w:p w:rsidR="001A5F82" w:rsidRPr="00AE17E0" w:rsidRDefault="00AE17E0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>
        <w:rPr>
          <w:noProof/>
        </w:rPr>
        <w:t>učesnici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rasprave</w:t>
      </w:r>
      <w:r w:rsidR="001A5F82" w:rsidRPr="00AE17E0">
        <w:rPr>
          <w:noProof/>
        </w:rPr>
        <w:t xml:space="preserve"> –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,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istakli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praksi</w:t>
      </w:r>
      <w:r w:rsidR="001A5F82" w:rsidRPr="00AE17E0">
        <w:rPr>
          <w:noProof/>
        </w:rPr>
        <w:t xml:space="preserve"> </w:t>
      </w:r>
      <w:r>
        <w:rPr>
          <w:noProof/>
        </w:rPr>
        <w:t>utvrđeno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najveći</w:t>
      </w:r>
      <w:r w:rsidR="001A5F82" w:rsidRPr="00AE17E0">
        <w:rPr>
          <w:noProof/>
        </w:rPr>
        <w:t xml:space="preserve"> </w:t>
      </w:r>
      <w:r>
        <w:rPr>
          <w:noProof/>
        </w:rPr>
        <w:t>broj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tumači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angažovanih</w:t>
      </w:r>
      <w:r w:rsidR="001A5F82" w:rsidRPr="00AE17E0">
        <w:rPr>
          <w:noProof/>
        </w:rPr>
        <w:t xml:space="preserve"> </w:t>
      </w:r>
      <w:r>
        <w:rPr>
          <w:noProof/>
        </w:rPr>
        <w:t>kroz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kancelarija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znakovne</w:t>
      </w:r>
      <w:r w:rsidR="001A5F82" w:rsidRPr="00AE17E0">
        <w:rPr>
          <w:noProof/>
        </w:rPr>
        <w:t xml:space="preserve"> </w:t>
      </w:r>
      <w:r>
        <w:rPr>
          <w:noProof/>
        </w:rPr>
        <w:t>prevodioce</w:t>
      </w:r>
      <w:r w:rsidR="001A5F82" w:rsidRPr="00AE17E0">
        <w:rPr>
          <w:noProof/>
        </w:rPr>
        <w:t xml:space="preserve">, </w:t>
      </w:r>
      <w:r>
        <w:rPr>
          <w:noProof/>
        </w:rPr>
        <w:t>pruža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oblasti</w:t>
      </w:r>
      <w:r w:rsidR="001A5F82" w:rsidRPr="00AE17E0">
        <w:rPr>
          <w:noProof/>
        </w:rPr>
        <w:t xml:space="preserve"> </w:t>
      </w:r>
      <w:r>
        <w:rPr>
          <w:noProof/>
        </w:rPr>
        <w:t>zdravstvene</w:t>
      </w:r>
      <w:r w:rsidR="001A5F82" w:rsidRPr="00AE17E0">
        <w:rPr>
          <w:noProof/>
        </w:rPr>
        <w:t xml:space="preserve"> </w:t>
      </w:r>
      <w:r>
        <w:rPr>
          <w:noProof/>
        </w:rPr>
        <w:t>zaštite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predložili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propiše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prvenstva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pružanje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oblasti</w:t>
      </w:r>
      <w:r w:rsidR="001A5F82" w:rsidRPr="00AE17E0">
        <w:rPr>
          <w:noProof/>
        </w:rPr>
        <w:t xml:space="preserve"> </w:t>
      </w:r>
      <w:r>
        <w:rPr>
          <w:noProof/>
        </w:rPr>
        <w:t>zdravstvene</w:t>
      </w:r>
      <w:r w:rsidR="001A5F82" w:rsidRPr="00AE17E0">
        <w:rPr>
          <w:noProof/>
        </w:rPr>
        <w:t xml:space="preserve"> </w:t>
      </w:r>
      <w:r>
        <w:rPr>
          <w:noProof/>
        </w:rPr>
        <w:t>zaštite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odnosu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invaliditet</w:t>
      </w:r>
      <w:r w:rsidR="001A5F82" w:rsidRPr="00AE17E0">
        <w:rPr>
          <w:noProof/>
        </w:rPr>
        <w:t xml:space="preserve"> </w:t>
      </w:r>
      <w:r>
        <w:rPr>
          <w:noProof/>
        </w:rPr>
        <w:t>nemaju</w:t>
      </w:r>
      <w:r w:rsidR="001A5F82" w:rsidRPr="00AE17E0">
        <w:rPr>
          <w:noProof/>
        </w:rPr>
        <w:t xml:space="preserve">. </w:t>
      </w:r>
      <w:r>
        <w:rPr>
          <w:noProof/>
        </w:rPr>
        <w:t>Ova</w:t>
      </w:r>
      <w:r w:rsidR="001A5F82" w:rsidRPr="00AE17E0">
        <w:rPr>
          <w:noProof/>
        </w:rPr>
        <w:t xml:space="preserve"> </w:t>
      </w:r>
      <w:r>
        <w:rPr>
          <w:noProof/>
        </w:rPr>
        <w:t>sugestija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prihvaćena</w:t>
      </w:r>
      <w:r w:rsidR="001A5F82" w:rsidRPr="00AE17E0">
        <w:rPr>
          <w:noProof/>
        </w:rPr>
        <w:t xml:space="preserve">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razloga</w:t>
      </w:r>
      <w:r w:rsidR="001A5F82" w:rsidRPr="00AE17E0">
        <w:rPr>
          <w:noProof/>
        </w:rPr>
        <w:t xml:space="preserve">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prvenstvo</w:t>
      </w:r>
      <w:r w:rsidR="001A5F82" w:rsidRPr="00AE17E0">
        <w:rPr>
          <w:noProof/>
        </w:rPr>
        <w:t xml:space="preserve"> </w:t>
      </w:r>
      <w:r>
        <w:rPr>
          <w:noProof/>
        </w:rPr>
        <w:t>pri</w:t>
      </w:r>
      <w:r w:rsidR="001A5F82" w:rsidRPr="00AE17E0">
        <w:rPr>
          <w:noProof/>
        </w:rPr>
        <w:t xml:space="preserve"> </w:t>
      </w:r>
      <w:r>
        <w:rPr>
          <w:noProof/>
        </w:rPr>
        <w:t>ostvarivanju</w:t>
      </w:r>
      <w:r w:rsidR="001A5F82" w:rsidRPr="00AE17E0">
        <w:rPr>
          <w:noProof/>
        </w:rPr>
        <w:t xml:space="preserve"> </w:t>
      </w:r>
      <w:r>
        <w:rPr>
          <w:noProof/>
        </w:rPr>
        <w:t>prava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zdravstvenu</w:t>
      </w:r>
      <w:r w:rsidR="001A5F82" w:rsidRPr="00AE17E0">
        <w:rPr>
          <w:noProof/>
        </w:rPr>
        <w:t xml:space="preserve"> </w:t>
      </w:r>
      <w:r>
        <w:rPr>
          <w:noProof/>
        </w:rPr>
        <w:t>zaštitu</w:t>
      </w:r>
      <w:r w:rsidR="001A5F82" w:rsidRPr="00AE17E0">
        <w:rPr>
          <w:noProof/>
        </w:rPr>
        <w:t xml:space="preserve"> </w:t>
      </w:r>
      <w:r>
        <w:rPr>
          <w:noProof/>
        </w:rPr>
        <w:t>nije</w:t>
      </w:r>
      <w:r w:rsidR="001A5F82" w:rsidRPr="00AE17E0">
        <w:rPr>
          <w:noProof/>
        </w:rPr>
        <w:t xml:space="preserve"> </w:t>
      </w:r>
      <w:r>
        <w:rPr>
          <w:noProof/>
        </w:rPr>
        <w:t>predmet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najvećem</w:t>
      </w:r>
      <w:r w:rsidR="001A5F82" w:rsidRPr="00AE17E0">
        <w:rPr>
          <w:noProof/>
        </w:rPr>
        <w:t xml:space="preserve"> </w:t>
      </w:r>
      <w:r>
        <w:rPr>
          <w:noProof/>
        </w:rPr>
        <w:t>broju</w:t>
      </w:r>
      <w:r w:rsidR="001A5F82" w:rsidRPr="00AE17E0">
        <w:rPr>
          <w:noProof/>
        </w:rPr>
        <w:t xml:space="preserve"> </w:t>
      </w:r>
      <w:r>
        <w:rPr>
          <w:noProof/>
        </w:rPr>
        <w:t>slučajeva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ostvaruje</w:t>
      </w:r>
      <w:r w:rsidR="001A5F82" w:rsidRPr="00AE17E0">
        <w:rPr>
          <w:noProof/>
        </w:rPr>
        <w:t xml:space="preserve"> </w:t>
      </w:r>
      <w:r>
        <w:rPr>
          <w:noProof/>
        </w:rPr>
        <w:t>upravo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objektima</w:t>
      </w:r>
      <w:r w:rsidR="001A5F82" w:rsidRPr="00AE17E0">
        <w:rPr>
          <w:noProof/>
        </w:rPr>
        <w:t xml:space="preserve"> </w:t>
      </w:r>
      <w:r>
        <w:rPr>
          <w:noProof/>
        </w:rPr>
        <w:t>zdravstvene</w:t>
      </w:r>
      <w:r w:rsidR="001A5F82" w:rsidRPr="00AE17E0">
        <w:rPr>
          <w:noProof/>
        </w:rPr>
        <w:t xml:space="preserve"> </w:t>
      </w:r>
      <w:r>
        <w:rPr>
          <w:noProof/>
        </w:rPr>
        <w:t>zaštite</w:t>
      </w:r>
      <w:r w:rsidR="001A5F82" w:rsidRPr="00AE17E0">
        <w:rPr>
          <w:noProof/>
        </w:rPr>
        <w:t xml:space="preserve">, </w:t>
      </w:r>
      <w:r>
        <w:rPr>
          <w:noProof/>
        </w:rPr>
        <w:t>apotekama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sl</w:t>
      </w:r>
      <w:r w:rsidR="001A5F82" w:rsidRPr="00AE17E0">
        <w:rPr>
          <w:noProof/>
        </w:rPr>
        <w:t>.;</w:t>
      </w:r>
    </w:p>
    <w:p w:rsidR="001A5F82" w:rsidRPr="00AE17E0" w:rsidRDefault="00AE17E0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>
        <w:rPr>
          <w:noProof/>
        </w:rPr>
        <w:t>najveći</w:t>
      </w:r>
      <w:r w:rsidR="001A5F82" w:rsidRPr="00AE17E0">
        <w:rPr>
          <w:noProof/>
        </w:rPr>
        <w:t xml:space="preserve"> </w:t>
      </w:r>
      <w:r>
        <w:rPr>
          <w:noProof/>
        </w:rPr>
        <w:t>broj</w:t>
      </w:r>
      <w:r w:rsidR="001A5F82" w:rsidRPr="00AE17E0">
        <w:rPr>
          <w:noProof/>
        </w:rPr>
        <w:t xml:space="preserve"> </w:t>
      </w:r>
      <w:r>
        <w:rPr>
          <w:noProof/>
        </w:rPr>
        <w:t>nedoumica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učesnika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rasprave</w:t>
      </w:r>
      <w:r w:rsidR="001A5F82" w:rsidRPr="00AE17E0">
        <w:rPr>
          <w:noProof/>
        </w:rPr>
        <w:t xml:space="preserve">,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, </w:t>
      </w:r>
      <w:r>
        <w:rPr>
          <w:noProof/>
        </w:rPr>
        <w:t>tako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predstavnika</w:t>
      </w:r>
      <w:r w:rsidR="001A5F82" w:rsidRPr="00AE17E0">
        <w:rPr>
          <w:noProof/>
        </w:rPr>
        <w:t xml:space="preserve"> </w:t>
      </w:r>
      <w:r>
        <w:rPr>
          <w:noProof/>
        </w:rPr>
        <w:t>ustanova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oblasti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vaspitanja</w:t>
      </w:r>
      <w:r w:rsidR="001A5F82" w:rsidRPr="00AE17E0">
        <w:rPr>
          <w:noProof/>
        </w:rPr>
        <w:t xml:space="preserve">, </w:t>
      </w:r>
      <w:r>
        <w:rPr>
          <w:noProof/>
        </w:rPr>
        <w:t>izazvale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odredbe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odnose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bCs/>
          <w:iCs/>
          <w:noProof/>
        </w:rPr>
        <w:t>upotrebu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usluge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tumača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znakovni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jezik</w:t>
      </w:r>
      <w:r w:rsidR="001A5F82" w:rsidRPr="00AE17E0">
        <w:rPr>
          <w:bCs/>
          <w:noProof/>
        </w:rPr>
        <w:t xml:space="preserve"> </w:t>
      </w:r>
      <w:r>
        <w:rPr>
          <w:bCs/>
          <w:iCs/>
          <w:noProof/>
        </w:rPr>
        <w:t>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vaspitno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obrazovnom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procesu</w:t>
      </w:r>
      <w:r w:rsidR="001A5F82" w:rsidRPr="00AE17E0">
        <w:rPr>
          <w:bCs/>
          <w:iCs/>
          <w:noProof/>
        </w:rPr>
        <w:t xml:space="preserve">. </w:t>
      </w:r>
      <w:r>
        <w:rPr>
          <w:bCs/>
          <w:iCs/>
          <w:noProof/>
        </w:rPr>
        <w:t>Nakon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završetka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javne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rasprave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održane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konsultacije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</w:t>
      </w:r>
      <w:r w:rsidR="001A5F82" w:rsidRPr="00AE17E0">
        <w:rPr>
          <w:bCs/>
          <w:iCs/>
          <w:noProof/>
        </w:rPr>
        <w:t xml:space="preserve">, </w:t>
      </w:r>
      <w:r>
        <w:rPr>
          <w:bCs/>
          <w:iCs/>
          <w:noProof/>
        </w:rPr>
        <w:t>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saradnji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Ministarstvom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prosvete</w:t>
      </w:r>
      <w:r w:rsidR="001A5F82" w:rsidRPr="00AE17E0">
        <w:rPr>
          <w:bCs/>
          <w:iCs/>
          <w:noProof/>
        </w:rPr>
        <w:t xml:space="preserve">, </w:t>
      </w:r>
      <w:r>
        <w:rPr>
          <w:bCs/>
          <w:iCs/>
          <w:noProof/>
        </w:rPr>
        <w:t>nauke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tehnološkog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razvoja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vršeno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usaglašavanje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prvenstveno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Zakonom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obrazovanju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odraslih</w:t>
      </w:r>
      <w:r w:rsidR="001A5F82" w:rsidRPr="00AE17E0">
        <w:rPr>
          <w:bCs/>
          <w:iCs/>
          <w:noProof/>
        </w:rPr>
        <w:t xml:space="preserve"> </w:t>
      </w:r>
      <w:r w:rsidR="001A5F82" w:rsidRPr="00AE17E0">
        <w:rPr>
          <w:noProof/>
        </w:rPr>
        <w:t>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”, </w:t>
      </w:r>
      <w:r>
        <w:rPr>
          <w:bCs/>
          <w:iCs/>
          <w:noProof/>
        </w:rPr>
        <w:t>broj</w:t>
      </w:r>
      <w:r w:rsidR="001A5F82" w:rsidRPr="00AE17E0">
        <w:rPr>
          <w:bCs/>
          <w:iCs/>
          <w:noProof/>
        </w:rPr>
        <w:t xml:space="preserve"> 55/13) </w:t>
      </w:r>
      <w:r>
        <w:rPr>
          <w:bCs/>
          <w:iCs/>
          <w:noProof/>
        </w:rPr>
        <w:t>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mogućnostima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obrazovanje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odrasle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populacije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smislu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učenja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znakovnog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jezika</w:t>
      </w:r>
      <w:r w:rsidR="001A5F82" w:rsidRPr="00AE17E0">
        <w:rPr>
          <w:bCs/>
          <w:iCs/>
          <w:noProof/>
        </w:rPr>
        <w:t xml:space="preserve">. </w:t>
      </w:r>
      <w:r>
        <w:rPr>
          <w:bCs/>
          <w:iCs/>
          <w:noProof/>
        </w:rPr>
        <w:t>Na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taj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način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regulisan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način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učenja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znakovnog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jezika</w:t>
      </w:r>
      <w:r w:rsidR="001A5F82" w:rsidRPr="00AE17E0">
        <w:rPr>
          <w:bCs/>
          <w:iCs/>
          <w:noProof/>
        </w:rPr>
        <w:t xml:space="preserve">, </w:t>
      </w:r>
      <w:r>
        <w:rPr>
          <w:bCs/>
          <w:iCs/>
          <w:noProof/>
        </w:rPr>
        <w:t>posebno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imajući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vidu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da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je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propisom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osnovama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sistema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obrazovanja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vaspitanja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detaljno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regulisano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inkluzivno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obrazovanje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kada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pitanju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deca</w:t>
      </w:r>
      <w:r w:rsidR="001A5F82" w:rsidRPr="00AE17E0">
        <w:rPr>
          <w:bCs/>
          <w:iCs/>
          <w:noProof/>
        </w:rPr>
        <w:t xml:space="preserve">, </w:t>
      </w:r>
      <w:r>
        <w:rPr>
          <w:bCs/>
          <w:iCs/>
          <w:noProof/>
        </w:rPr>
        <w:t>odnosno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školska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populacija</w:t>
      </w:r>
      <w:r w:rsidR="001A5F82" w:rsidRPr="00AE17E0">
        <w:rPr>
          <w:bCs/>
          <w:iCs/>
          <w:noProof/>
        </w:rPr>
        <w:t xml:space="preserve">, </w:t>
      </w:r>
      <w:r>
        <w:rPr>
          <w:bCs/>
          <w:iCs/>
          <w:noProof/>
        </w:rPr>
        <w:t>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te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odredbe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i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način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njihovog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sprovođenja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se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ne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menjaju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odredbama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ovog</w:t>
      </w:r>
      <w:r w:rsidR="001A5F82" w:rsidRPr="00AE17E0">
        <w:rPr>
          <w:bCs/>
          <w:iCs/>
          <w:noProof/>
        </w:rPr>
        <w:t xml:space="preserve"> </w:t>
      </w:r>
      <w:r>
        <w:rPr>
          <w:bCs/>
          <w:iCs/>
          <w:noProof/>
        </w:rPr>
        <w:t>zakona</w:t>
      </w:r>
      <w:r w:rsidR="001A5F82" w:rsidRPr="00AE17E0">
        <w:rPr>
          <w:bCs/>
          <w:iCs/>
          <w:noProof/>
        </w:rPr>
        <w:t>;</w:t>
      </w:r>
    </w:p>
    <w:p w:rsidR="001A5F82" w:rsidRPr="00AE17E0" w:rsidRDefault="00AE17E0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>
        <w:rPr>
          <w:noProof/>
        </w:rPr>
        <w:t>pitanje</w:t>
      </w:r>
      <w:r w:rsidR="001A5F82" w:rsidRPr="00AE17E0">
        <w:rPr>
          <w:noProof/>
        </w:rPr>
        <w:t xml:space="preserve"> </w:t>
      </w:r>
      <w:r>
        <w:rPr>
          <w:noProof/>
        </w:rPr>
        <w:t>načina</w:t>
      </w:r>
      <w:r w:rsidR="001A5F82" w:rsidRPr="00AE17E0">
        <w:rPr>
          <w:noProof/>
        </w:rPr>
        <w:t xml:space="preserve"> </w:t>
      </w:r>
      <w:r>
        <w:rPr>
          <w:noProof/>
        </w:rPr>
        <w:t>angažovanja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vođenja</w:t>
      </w:r>
      <w:r w:rsidR="001A5F82" w:rsidRPr="00AE17E0">
        <w:rPr>
          <w:noProof/>
        </w:rPr>
        <w:t xml:space="preserve"> </w:t>
      </w:r>
      <w:r>
        <w:rPr>
          <w:noProof/>
        </w:rPr>
        <w:t>evidencije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tumačima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zbog</w:t>
      </w:r>
      <w:r w:rsidR="001A5F82" w:rsidRPr="00AE17E0">
        <w:rPr>
          <w:noProof/>
        </w:rPr>
        <w:t xml:space="preserve"> </w:t>
      </w:r>
      <w:r>
        <w:rPr>
          <w:noProof/>
        </w:rPr>
        <w:t>potrebe</w:t>
      </w:r>
      <w:r w:rsidR="001A5F82" w:rsidRPr="00AE17E0">
        <w:rPr>
          <w:noProof/>
        </w:rPr>
        <w:t xml:space="preserve"> </w:t>
      </w:r>
      <w:r>
        <w:rPr>
          <w:noProof/>
        </w:rPr>
        <w:t>obezbeđivanja</w:t>
      </w:r>
      <w:r w:rsidR="001A5F82" w:rsidRPr="00AE17E0">
        <w:rPr>
          <w:noProof/>
        </w:rPr>
        <w:t xml:space="preserve">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celoj</w:t>
      </w:r>
      <w:r w:rsidR="001A5F82" w:rsidRPr="00AE17E0">
        <w:rPr>
          <w:noProof/>
        </w:rPr>
        <w:t xml:space="preserve"> </w:t>
      </w:r>
      <w:r>
        <w:rPr>
          <w:noProof/>
        </w:rPr>
        <w:t>teritoriji</w:t>
      </w:r>
      <w:r w:rsidR="001A5F82" w:rsidRPr="00AE17E0">
        <w:rPr>
          <w:noProof/>
        </w:rPr>
        <w:t xml:space="preserve"> </w:t>
      </w:r>
      <w:r>
        <w:rPr>
          <w:noProof/>
        </w:rPr>
        <w:t>Republike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,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postavili</w:t>
      </w:r>
      <w:r w:rsidR="001A5F82" w:rsidRPr="00AE17E0">
        <w:rPr>
          <w:noProof/>
        </w:rPr>
        <w:t xml:space="preserve"> 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Vojvodine</w:t>
      </w:r>
      <w:r w:rsidR="001A5F82" w:rsidRPr="00AE17E0">
        <w:rPr>
          <w:noProof/>
        </w:rPr>
        <w:t xml:space="preserve"> </w:t>
      </w:r>
      <w:r>
        <w:rPr>
          <w:noProof/>
        </w:rPr>
        <w:t>audiološki</w:t>
      </w:r>
      <w:r w:rsidR="001A5F82" w:rsidRPr="00AE17E0">
        <w:rPr>
          <w:noProof/>
        </w:rPr>
        <w:t xml:space="preserve"> </w:t>
      </w:r>
      <w:r>
        <w:rPr>
          <w:noProof/>
        </w:rPr>
        <w:t>centar</w:t>
      </w:r>
      <w:r w:rsidR="001A5F82" w:rsidRPr="00AE17E0">
        <w:rPr>
          <w:noProof/>
        </w:rPr>
        <w:t xml:space="preserve">. </w:t>
      </w:r>
      <w:r>
        <w:rPr>
          <w:noProof/>
        </w:rPr>
        <w:t>Način</w:t>
      </w:r>
      <w:r w:rsidR="001A5F82" w:rsidRPr="00AE17E0">
        <w:rPr>
          <w:noProof/>
        </w:rPr>
        <w:t xml:space="preserve"> </w:t>
      </w:r>
      <w:r>
        <w:rPr>
          <w:noProof/>
        </w:rPr>
        <w:t>obezbeđenja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detaljno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obrađen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definisan</w:t>
      </w:r>
      <w:r w:rsidR="001A5F82" w:rsidRPr="00AE17E0">
        <w:rPr>
          <w:noProof/>
        </w:rPr>
        <w:t xml:space="preserve"> </w:t>
      </w:r>
      <w:r>
        <w:rPr>
          <w:noProof/>
        </w:rPr>
        <w:t>odredbama</w:t>
      </w:r>
      <w:r w:rsidR="001A5F82" w:rsidRPr="00AE17E0">
        <w:rPr>
          <w:noProof/>
        </w:rPr>
        <w:t xml:space="preserve"> 20-23. </w:t>
      </w:r>
      <w:r>
        <w:rPr>
          <w:noProof/>
        </w:rPr>
        <w:t>samog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oba</w:t>
      </w:r>
      <w:r w:rsidR="001A5F82" w:rsidRPr="00AE17E0">
        <w:rPr>
          <w:noProof/>
        </w:rPr>
        <w:t xml:space="preserve"> </w:t>
      </w:r>
      <w:r>
        <w:rPr>
          <w:noProof/>
        </w:rPr>
        <w:t>saveza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poslala</w:t>
      </w:r>
      <w:r w:rsidR="001A5F82" w:rsidRPr="00AE17E0">
        <w:rPr>
          <w:noProof/>
        </w:rPr>
        <w:t xml:space="preserve"> </w:t>
      </w:r>
      <w:r>
        <w:rPr>
          <w:noProof/>
        </w:rPr>
        <w:t>saglasnost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tekst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sačinjen</w:t>
      </w:r>
      <w:r w:rsidR="001A5F82" w:rsidRPr="00AE17E0">
        <w:rPr>
          <w:noProof/>
        </w:rPr>
        <w:t xml:space="preserve"> </w:t>
      </w:r>
      <w:r>
        <w:rPr>
          <w:noProof/>
        </w:rPr>
        <w:t>nakon</w:t>
      </w:r>
      <w:r w:rsidR="001A5F82" w:rsidRPr="00AE17E0">
        <w:rPr>
          <w:noProof/>
        </w:rPr>
        <w:t xml:space="preserve"> </w:t>
      </w:r>
      <w:r>
        <w:rPr>
          <w:noProof/>
        </w:rPr>
        <w:t>javnih</w:t>
      </w:r>
      <w:r w:rsidR="001A5F82" w:rsidRPr="00AE17E0">
        <w:rPr>
          <w:noProof/>
        </w:rPr>
        <w:t xml:space="preserve"> </w:t>
      </w:r>
      <w:r>
        <w:rPr>
          <w:noProof/>
        </w:rPr>
        <w:t>rasprava</w:t>
      </w:r>
      <w:r w:rsidR="001A5F82" w:rsidRPr="00AE17E0">
        <w:rPr>
          <w:noProof/>
        </w:rPr>
        <w:t>;</w:t>
      </w:r>
    </w:p>
    <w:p w:rsidR="001A5F82" w:rsidRPr="00AE17E0" w:rsidRDefault="001A5F82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 w:rsidRPr="00AE17E0">
        <w:rPr>
          <w:noProof/>
        </w:rPr>
        <w:t xml:space="preserve"> </w:t>
      </w:r>
      <w:r w:rsidR="00AE17E0">
        <w:rPr>
          <w:noProof/>
        </w:rPr>
        <w:t>posebno</w:t>
      </w:r>
      <w:r w:rsidRPr="00AE17E0">
        <w:rPr>
          <w:noProof/>
        </w:rPr>
        <w:t xml:space="preserve"> </w:t>
      </w:r>
      <w:r w:rsidR="00AE17E0">
        <w:rPr>
          <w:noProof/>
        </w:rPr>
        <w:t>je</w:t>
      </w:r>
      <w:r w:rsidRPr="00AE17E0">
        <w:rPr>
          <w:noProof/>
        </w:rPr>
        <w:t xml:space="preserve"> </w:t>
      </w:r>
      <w:r w:rsidR="00AE17E0">
        <w:rPr>
          <w:noProof/>
        </w:rPr>
        <w:t>istaknuta</w:t>
      </w:r>
      <w:r w:rsidRPr="00AE17E0">
        <w:rPr>
          <w:noProof/>
        </w:rPr>
        <w:t xml:space="preserve"> </w:t>
      </w:r>
      <w:r w:rsidR="00AE17E0">
        <w:rPr>
          <w:noProof/>
        </w:rPr>
        <w:t>potreba</w:t>
      </w:r>
      <w:r w:rsidRPr="00AE17E0">
        <w:rPr>
          <w:noProof/>
        </w:rPr>
        <w:t xml:space="preserve"> </w:t>
      </w:r>
      <w:r w:rsidR="00AE17E0">
        <w:rPr>
          <w:noProof/>
        </w:rPr>
        <w:t>kontinuirane</w:t>
      </w:r>
      <w:r w:rsidRPr="00AE17E0">
        <w:rPr>
          <w:noProof/>
        </w:rPr>
        <w:t xml:space="preserve"> </w:t>
      </w:r>
      <w:r w:rsidR="00AE17E0">
        <w:rPr>
          <w:noProof/>
        </w:rPr>
        <w:t>saradnje</w:t>
      </w:r>
      <w:r w:rsidRPr="00AE17E0">
        <w:rPr>
          <w:noProof/>
        </w:rPr>
        <w:t xml:space="preserve"> </w:t>
      </w:r>
      <w:r w:rsidR="00AE17E0">
        <w:rPr>
          <w:noProof/>
        </w:rPr>
        <w:t>između</w:t>
      </w:r>
      <w:r w:rsidRPr="00AE17E0">
        <w:rPr>
          <w:noProof/>
        </w:rPr>
        <w:t xml:space="preserve"> </w:t>
      </w:r>
      <w:r w:rsidR="00AE17E0">
        <w:rPr>
          <w:noProof/>
        </w:rPr>
        <w:t>udruženja</w:t>
      </w:r>
      <w:r w:rsidRPr="00AE17E0">
        <w:rPr>
          <w:noProof/>
        </w:rPr>
        <w:t xml:space="preserve"> </w:t>
      </w:r>
      <w:r w:rsidR="00AE17E0">
        <w:rPr>
          <w:noProof/>
        </w:rPr>
        <w:t>gluvih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nagluvih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institucija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kojima</w:t>
      </w:r>
      <w:r w:rsidRPr="00AE17E0">
        <w:rPr>
          <w:noProof/>
        </w:rPr>
        <w:t xml:space="preserve"> </w:t>
      </w:r>
      <w:r w:rsidR="00AE17E0">
        <w:rPr>
          <w:noProof/>
        </w:rPr>
        <w:t>se</w:t>
      </w:r>
      <w:r w:rsidRPr="00AE17E0">
        <w:rPr>
          <w:noProof/>
        </w:rPr>
        <w:t xml:space="preserve"> </w:t>
      </w:r>
      <w:r w:rsidR="00AE17E0">
        <w:rPr>
          <w:noProof/>
        </w:rPr>
        <w:t>tumač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znakovni</w:t>
      </w:r>
      <w:r w:rsidRPr="00AE17E0">
        <w:rPr>
          <w:noProof/>
        </w:rPr>
        <w:t xml:space="preserve"> </w:t>
      </w:r>
      <w:r w:rsidR="00AE17E0">
        <w:rPr>
          <w:noProof/>
        </w:rPr>
        <w:t>jezik</w:t>
      </w:r>
      <w:r w:rsidRPr="00AE17E0">
        <w:rPr>
          <w:noProof/>
        </w:rPr>
        <w:t xml:space="preserve"> </w:t>
      </w:r>
      <w:r w:rsidR="00AE17E0">
        <w:rPr>
          <w:noProof/>
        </w:rPr>
        <w:t>angažuje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cilju</w:t>
      </w:r>
      <w:r w:rsidRPr="00AE17E0">
        <w:rPr>
          <w:noProof/>
        </w:rPr>
        <w:t xml:space="preserve"> </w:t>
      </w:r>
      <w:r w:rsidR="00AE17E0">
        <w:rPr>
          <w:noProof/>
        </w:rPr>
        <w:t>daljeg</w:t>
      </w:r>
      <w:r w:rsidRPr="00AE17E0">
        <w:rPr>
          <w:noProof/>
        </w:rPr>
        <w:t xml:space="preserve"> </w:t>
      </w:r>
      <w:r w:rsidR="00AE17E0">
        <w:rPr>
          <w:noProof/>
        </w:rPr>
        <w:t>rada</w:t>
      </w:r>
      <w:r w:rsidRPr="00AE17E0">
        <w:rPr>
          <w:noProof/>
        </w:rPr>
        <w:t xml:space="preserve"> </w:t>
      </w:r>
      <w:r w:rsidR="00AE17E0">
        <w:rPr>
          <w:noProof/>
        </w:rPr>
        <w:t>na</w:t>
      </w:r>
      <w:r w:rsidRPr="00AE17E0">
        <w:rPr>
          <w:noProof/>
        </w:rPr>
        <w:t xml:space="preserve"> </w:t>
      </w:r>
      <w:r w:rsidR="00AE17E0">
        <w:rPr>
          <w:noProof/>
        </w:rPr>
        <w:t>unapređenju</w:t>
      </w:r>
      <w:r w:rsidRPr="00AE17E0">
        <w:rPr>
          <w:noProof/>
        </w:rPr>
        <w:t xml:space="preserve"> </w:t>
      </w:r>
      <w:r w:rsidR="00AE17E0">
        <w:rPr>
          <w:noProof/>
        </w:rPr>
        <w:t>samog</w:t>
      </w:r>
      <w:r w:rsidRPr="00AE17E0">
        <w:rPr>
          <w:noProof/>
        </w:rPr>
        <w:t xml:space="preserve"> </w:t>
      </w:r>
      <w:r w:rsidR="00AE17E0">
        <w:rPr>
          <w:noProof/>
        </w:rPr>
        <w:t>srpskog</w:t>
      </w:r>
      <w:r w:rsidRPr="00AE17E0">
        <w:rPr>
          <w:noProof/>
        </w:rPr>
        <w:t xml:space="preserve"> </w:t>
      </w:r>
      <w:r w:rsidR="00AE17E0">
        <w:rPr>
          <w:noProof/>
        </w:rPr>
        <w:t>znakovnog</w:t>
      </w:r>
      <w:r w:rsidRPr="00AE17E0">
        <w:rPr>
          <w:noProof/>
        </w:rPr>
        <w:t xml:space="preserve"> </w:t>
      </w:r>
      <w:r w:rsidR="00AE17E0">
        <w:rPr>
          <w:noProof/>
        </w:rPr>
        <w:t>jezika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znakovnih</w:t>
      </w:r>
      <w:r w:rsidRPr="00AE17E0">
        <w:rPr>
          <w:noProof/>
        </w:rPr>
        <w:t xml:space="preserve"> </w:t>
      </w:r>
      <w:r w:rsidR="00AE17E0">
        <w:rPr>
          <w:noProof/>
        </w:rPr>
        <w:t>jezika</w:t>
      </w:r>
      <w:r w:rsidRPr="00AE17E0">
        <w:rPr>
          <w:noProof/>
        </w:rPr>
        <w:t xml:space="preserve"> </w:t>
      </w:r>
      <w:r w:rsidR="00AE17E0">
        <w:rPr>
          <w:noProof/>
        </w:rPr>
        <w:t>nacionalnih</w:t>
      </w:r>
      <w:r w:rsidRPr="00AE17E0">
        <w:rPr>
          <w:noProof/>
        </w:rPr>
        <w:t xml:space="preserve"> </w:t>
      </w:r>
      <w:r w:rsidR="00AE17E0">
        <w:rPr>
          <w:noProof/>
        </w:rPr>
        <w:t>manjina</w:t>
      </w:r>
      <w:r w:rsidRPr="00AE17E0">
        <w:rPr>
          <w:noProof/>
        </w:rPr>
        <w:t xml:space="preserve">, </w:t>
      </w:r>
      <w:r w:rsidR="00AE17E0">
        <w:rPr>
          <w:noProof/>
        </w:rPr>
        <w:t>što</w:t>
      </w:r>
      <w:r w:rsidRPr="00AE17E0">
        <w:rPr>
          <w:noProof/>
        </w:rPr>
        <w:t xml:space="preserve"> </w:t>
      </w:r>
      <w:r w:rsidR="00AE17E0">
        <w:rPr>
          <w:noProof/>
        </w:rPr>
        <w:t>je</w:t>
      </w:r>
      <w:r w:rsidRPr="00AE17E0">
        <w:rPr>
          <w:noProof/>
        </w:rPr>
        <w:t xml:space="preserve"> </w:t>
      </w:r>
      <w:r w:rsidR="00AE17E0">
        <w:rPr>
          <w:noProof/>
        </w:rPr>
        <w:t>sugestija</w:t>
      </w:r>
      <w:r w:rsidRPr="00AE17E0">
        <w:rPr>
          <w:noProof/>
        </w:rPr>
        <w:t xml:space="preserve"> </w:t>
      </w:r>
      <w:r w:rsidR="00AE17E0">
        <w:rPr>
          <w:noProof/>
        </w:rPr>
        <w:t>Saveza</w:t>
      </w:r>
      <w:r w:rsidRPr="00AE17E0">
        <w:rPr>
          <w:noProof/>
        </w:rPr>
        <w:t xml:space="preserve"> </w:t>
      </w:r>
      <w:r w:rsidR="00AE17E0">
        <w:rPr>
          <w:noProof/>
        </w:rPr>
        <w:t>gluvih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nagluvih</w:t>
      </w:r>
      <w:r w:rsidRPr="00AE17E0">
        <w:rPr>
          <w:noProof/>
        </w:rPr>
        <w:t xml:space="preserve"> </w:t>
      </w:r>
      <w:r w:rsidR="00AE17E0">
        <w:rPr>
          <w:noProof/>
        </w:rPr>
        <w:t>Srbije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pojedinih</w:t>
      </w:r>
      <w:r w:rsidRPr="00AE17E0">
        <w:rPr>
          <w:noProof/>
        </w:rPr>
        <w:t xml:space="preserve"> </w:t>
      </w:r>
      <w:r w:rsidR="00AE17E0">
        <w:rPr>
          <w:noProof/>
        </w:rPr>
        <w:t>udruženja</w:t>
      </w:r>
      <w:r w:rsidRPr="00AE17E0">
        <w:rPr>
          <w:noProof/>
        </w:rPr>
        <w:t xml:space="preserve">, </w:t>
      </w:r>
      <w:r w:rsidR="00AE17E0">
        <w:rPr>
          <w:noProof/>
        </w:rPr>
        <w:t>a</w:t>
      </w:r>
      <w:r w:rsidRPr="00AE17E0">
        <w:rPr>
          <w:noProof/>
        </w:rPr>
        <w:t xml:space="preserve"> </w:t>
      </w:r>
      <w:r w:rsidR="00AE17E0">
        <w:rPr>
          <w:noProof/>
        </w:rPr>
        <w:t>što</w:t>
      </w:r>
      <w:r w:rsidRPr="00AE17E0">
        <w:rPr>
          <w:noProof/>
        </w:rPr>
        <w:t xml:space="preserve"> </w:t>
      </w:r>
      <w:r w:rsidR="00AE17E0">
        <w:rPr>
          <w:noProof/>
        </w:rPr>
        <w:t>je</w:t>
      </w:r>
      <w:r w:rsidRPr="00AE17E0">
        <w:rPr>
          <w:noProof/>
        </w:rPr>
        <w:t xml:space="preserve"> </w:t>
      </w:r>
      <w:r w:rsidR="00AE17E0">
        <w:rPr>
          <w:noProof/>
        </w:rPr>
        <w:t>ugrađeno</w:t>
      </w:r>
      <w:r w:rsidRPr="00AE17E0">
        <w:rPr>
          <w:noProof/>
        </w:rPr>
        <w:t xml:space="preserve"> </w:t>
      </w:r>
      <w:r w:rsidR="00AE17E0">
        <w:rPr>
          <w:noProof/>
        </w:rPr>
        <w:t>u</w:t>
      </w:r>
      <w:r w:rsidRPr="00AE17E0">
        <w:rPr>
          <w:noProof/>
        </w:rPr>
        <w:t xml:space="preserve"> </w:t>
      </w:r>
      <w:r w:rsidR="00AE17E0">
        <w:rPr>
          <w:noProof/>
        </w:rPr>
        <w:t>tekst</w:t>
      </w:r>
      <w:r w:rsidRPr="00AE17E0">
        <w:rPr>
          <w:noProof/>
        </w:rPr>
        <w:t xml:space="preserve"> </w:t>
      </w:r>
      <w:r w:rsidR="00AE17E0">
        <w:rPr>
          <w:noProof/>
        </w:rPr>
        <w:t>kroz</w:t>
      </w:r>
      <w:r w:rsidRPr="00AE17E0">
        <w:rPr>
          <w:noProof/>
        </w:rPr>
        <w:t xml:space="preserve"> </w:t>
      </w:r>
      <w:r w:rsidR="00AE17E0">
        <w:rPr>
          <w:noProof/>
        </w:rPr>
        <w:t>član</w:t>
      </w:r>
      <w:r w:rsidRPr="00AE17E0">
        <w:rPr>
          <w:noProof/>
        </w:rPr>
        <w:t xml:space="preserve"> 19. </w:t>
      </w:r>
      <w:r w:rsidR="00AE17E0">
        <w:rPr>
          <w:noProof/>
        </w:rPr>
        <w:t>gde</w:t>
      </w:r>
      <w:r w:rsidRPr="00AE17E0">
        <w:rPr>
          <w:noProof/>
        </w:rPr>
        <w:t xml:space="preserve"> </w:t>
      </w:r>
      <w:r w:rsidR="00AE17E0">
        <w:rPr>
          <w:noProof/>
        </w:rPr>
        <w:t>je</w:t>
      </w:r>
      <w:r w:rsidRPr="00AE17E0">
        <w:rPr>
          <w:noProof/>
        </w:rPr>
        <w:t xml:space="preserve"> </w:t>
      </w:r>
      <w:r w:rsidR="00AE17E0">
        <w:rPr>
          <w:noProof/>
        </w:rPr>
        <w:t>eksplicitno</w:t>
      </w:r>
      <w:r w:rsidRPr="00AE17E0">
        <w:rPr>
          <w:noProof/>
        </w:rPr>
        <w:t xml:space="preserve"> </w:t>
      </w:r>
      <w:r w:rsidR="00AE17E0">
        <w:rPr>
          <w:noProof/>
        </w:rPr>
        <w:t>navedeno</w:t>
      </w:r>
      <w:r w:rsidRPr="00AE17E0">
        <w:rPr>
          <w:noProof/>
        </w:rPr>
        <w:t xml:space="preserve"> </w:t>
      </w:r>
      <w:r w:rsidR="00AE17E0">
        <w:rPr>
          <w:noProof/>
        </w:rPr>
        <w:t>da</w:t>
      </w:r>
      <w:r w:rsidRPr="00AE17E0">
        <w:rPr>
          <w:noProof/>
        </w:rPr>
        <w:t xml:space="preserve"> </w:t>
      </w:r>
      <w:r w:rsidR="00AE17E0">
        <w:rPr>
          <w:noProof/>
        </w:rPr>
        <w:t>javna</w:t>
      </w:r>
      <w:r w:rsidRPr="00AE17E0">
        <w:rPr>
          <w:noProof/>
        </w:rPr>
        <w:t xml:space="preserve"> </w:t>
      </w:r>
      <w:r w:rsidR="00AE17E0">
        <w:rPr>
          <w:noProof/>
        </w:rPr>
        <w:t>služba</w:t>
      </w:r>
      <w:r w:rsidRPr="00AE17E0">
        <w:rPr>
          <w:noProof/>
        </w:rPr>
        <w:t xml:space="preserve">, </w:t>
      </w:r>
      <w:r w:rsidR="00AE17E0">
        <w:rPr>
          <w:noProof/>
        </w:rPr>
        <w:t>Savet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lastRenderedPageBreak/>
        <w:t>osobe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invaliditetom</w:t>
      </w:r>
      <w:r w:rsidRPr="00AE17E0">
        <w:rPr>
          <w:noProof/>
        </w:rPr>
        <w:t xml:space="preserve">, </w:t>
      </w:r>
      <w:r w:rsidR="00AE17E0">
        <w:rPr>
          <w:noProof/>
        </w:rPr>
        <w:t>organi</w:t>
      </w:r>
      <w:r w:rsidRPr="00AE17E0">
        <w:rPr>
          <w:noProof/>
        </w:rPr>
        <w:t xml:space="preserve"> </w:t>
      </w:r>
      <w:r w:rsidR="00AE17E0">
        <w:rPr>
          <w:noProof/>
        </w:rPr>
        <w:t>nadležni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unapređenje</w:t>
      </w:r>
      <w:r w:rsidRPr="00AE17E0">
        <w:rPr>
          <w:noProof/>
        </w:rPr>
        <w:t xml:space="preserve"> </w:t>
      </w:r>
      <w:r w:rsidR="00AE17E0">
        <w:rPr>
          <w:noProof/>
        </w:rPr>
        <w:t>položaja</w:t>
      </w:r>
      <w:r w:rsidRPr="00AE17E0">
        <w:rPr>
          <w:noProof/>
        </w:rPr>
        <w:t xml:space="preserve"> </w:t>
      </w:r>
      <w:r w:rsidR="00AE17E0">
        <w:rPr>
          <w:noProof/>
        </w:rPr>
        <w:t>osoba</w:t>
      </w:r>
      <w:r w:rsidRPr="00AE17E0">
        <w:rPr>
          <w:noProof/>
        </w:rPr>
        <w:t xml:space="preserve"> </w:t>
      </w:r>
      <w:r w:rsidR="00AE17E0">
        <w:rPr>
          <w:noProof/>
        </w:rPr>
        <w:t>sa</w:t>
      </w:r>
      <w:r w:rsidRPr="00AE17E0">
        <w:rPr>
          <w:noProof/>
        </w:rPr>
        <w:t xml:space="preserve"> </w:t>
      </w:r>
      <w:r w:rsidR="00AE17E0">
        <w:rPr>
          <w:noProof/>
        </w:rPr>
        <w:t>invaliditetom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naučno</w:t>
      </w:r>
      <w:r w:rsidRPr="00AE17E0">
        <w:rPr>
          <w:noProof/>
        </w:rPr>
        <w:t xml:space="preserve"> - </w:t>
      </w:r>
      <w:r w:rsidR="00AE17E0">
        <w:rPr>
          <w:noProof/>
        </w:rPr>
        <w:t>istraživačke</w:t>
      </w:r>
      <w:r w:rsidRPr="00AE17E0">
        <w:rPr>
          <w:noProof/>
        </w:rPr>
        <w:t xml:space="preserve">, </w:t>
      </w:r>
      <w:r w:rsidR="00AE17E0">
        <w:rPr>
          <w:noProof/>
        </w:rPr>
        <w:t>obrazovne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ustanove</w:t>
      </w:r>
      <w:r w:rsidRPr="00AE17E0">
        <w:rPr>
          <w:noProof/>
        </w:rPr>
        <w:t xml:space="preserve"> </w:t>
      </w:r>
      <w:r w:rsidR="00AE17E0">
        <w:rPr>
          <w:noProof/>
        </w:rPr>
        <w:t>kulture</w:t>
      </w:r>
      <w:r w:rsidRPr="00AE17E0">
        <w:rPr>
          <w:noProof/>
        </w:rPr>
        <w:t xml:space="preserve"> </w:t>
      </w:r>
      <w:r w:rsidR="00AE17E0">
        <w:rPr>
          <w:noProof/>
        </w:rPr>
        <w:t>sagledavaju</w:t>
      </w:r>
      <w:r w:rsidRPr="00AE17E0">
        <w:rPr>
          <w:noProof/>
        </w:rPr>
        <w:t xml:space="preserve"> </w:t>
      </w:r>
      <w:r w:rsidR="00AE17E0">
        <w:rPr>
          <w:noProof/>
        </w:rPr>
        <w:t>potrebe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mogućnosti</w:t>
      </w:r>
      <w:r w:rsidRPr="00AE17E0">
        <w:rPr>
          <w:noProof/>
        </w:rPr>
        <w:t xml:space="preserve">, </w:t>
      </w:r>
      <w:r w:rsidR="00AE17E0">
        <w:rPr>
          <w:noProof/>
        </w:rPr>
        <w:t>između</w:t>
      </w:r>
      <w:r w:rsidRPr="00AE17E0">
        <w:rPr>
          <w:noProof/>
        </w:rPr>
        <w:t xml:space="preserve"> </w:t>
      </w:r>
      <w:r w:rsidR="00AE17E0">
        <w:rPr>
          <w:noProof/>
        </w:rPr>
        <w:t>ostalog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za</w:t>
      </w:r>
      <w:r w:rsidRPr="00AE17E0">
        <w:rPr>
          <w:noProof/>
        </w:rPr>
        <w:t xml:space="preserve"> </w:t>
      </w:r>
      <w:r w:rsidR="00AE17E0">
        <w:rPr>
          <w:noProof/>
        </w:rPr>
        <w:t>dalju</w:t>
      </w:r>
      <w:r w:rsidRPr="00AE17E0">
        <w:rPr>
          <w:noProof/>
        </w:rPr>
        <w:t xml:space="preserve"> </w:t>
      </w:r>
      <w:r w:rsidR="00AE17E0">
        <w:rPr>
          <w:noProof/>
        </w:rPr>
        <w:t>standardizaciju</w:t>
      </w:r>
      <w:r w:rsidRPr="00AE17E0">
        <w:rPr>
          <w:noProof/>
        </w:rPr>
        <w:t xml:space="preserve">, </w:t>
      </w:r>
      <w:r w:rsidR="00AE17E0">
        <w:rPr>
          <w:noProof/>
        </w:rPr>
        <w:t>razvoj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istraživanje</w:t>
      </w:r>
      <w:r w:rsidRPr="00AE17E0">
        <w:rPr>
          <w:noProof/>
        </w:rPr>
        <w:t xml:space="preserve"> </w:t>
      </w:r>
      <w:r w:rsidR="00AE17E0">
        <w:rPr>
          <w:noProof/>
        </w:rPr>
        <w:t>srpskog</w:t>
      </w:r>
      <w:r w:rsidRPr="00AE17E0">
        <w:rPr>
          <w:noProof/>
        </w:rPr>
        <w:t xml:space="preserve"> </w:t>
      </w:r>
      <w:r w:rsidR="00AE17E0">
        <w:rPr>
          <w:noProof/>
        </w:rPr>
        <w:t>znakovnog</w:t>
      </w:r>
      <w:r w:rsidRPr="00AE17E0">
        <w:rPr>
          <w:noProof/>
        </w:rPr>
        <w:t xml:space="preserve"> </w:t>
      </w:r>
      <w:r w:rsidR="00AE17E0">
        <w:rPr>
          <w:noProof/>
        </w:rPr>
        <w:t>jezika</w:t>
      </w:r>
      <w:r w:rsidRPr="00AE17E0">
        <w:rPr>
          <w:noProof/>
        </w:rPr>
        <w:t xml:space="preserve"> </w:t>
      </w:r>
      <w:r w:rsidR="00AE17E0">
        <w:rPr>
          <w:noProof/>
        </w:rPr>
        <w:t>i</w:t>
      </w:r>
      <w:r w:rsidRPr="00AE17E0">
        <w:rPr>
          <w:noProof/>
        </w:rPr>
        <w:t xml:space="preserve"> </w:t>
      </w:r>
      <w:r w:rsidR="00AE17E0">
        <w:rPr>
          <w:noProof/>
        </w:rPr>
        <w:t>znakovnih</w:t>
      </w:r>
      <w:r w:rsidRPr="00AE17E0">
        <w:rPr>
          <w:noProof/>
        </w:rPr>
        <w:t xml:space="preserve"> </w:t>
      </w:r>
      <w:r w:rsidR="00AE17E0">
        <w:rPr>
          <w:noProof/>
        </w:rPr>
        <w:t>jezika</w:t>
      </w:r>
      <w:r w:rsidRPr="00AE17E0">
        <w:rPr>
          <w:noProof/>
        </w:rPr>
        <w:t xml:space="preserve"> </w:t>
      </w:r>
      <w:r w:rsidR="00AE17E0">
        <w:rPr>
          <w:noProof/>
        </w:rPr>
        <w:t>nacionalnih</w:t>
      </w:r>
      <w:r w:rsidRPr="00AE17E0">
        <w:rPr>
          <w:noProof/>
        </w:rPr>
        <w:t xml:space="preserve"> </w:t>
      </w:r>
      <w:r w:rsidR="00AE17E0">
        <w:rPr>
          <w:noProof/>
        </w:rPr>
        <w:t>manjina</w:t>
      </w:r>
      <w:r w:rsidRPr="00AE17E0">
        <w:rPr>
          <w:noProof/>
        </w:rPr>
        <w:t>;</w:t>
      </w:r>
    </w:p>
    <w:p w:rsidR="001A5F82" w:rsidRPr="00AE17E0" w:rsidRDefault="00AE17E0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>
        <w:rPr>
          <w:noProof/>
        </w:rPr>
        <w:t>predstavnici</w:t>
      </w:r>
      <w:r w:rsidR="001A5F82" w:rsidRPr="00AE17E0">
        <w:rPr>
          <w:noProof/>
        </w:rPr>
        <w:t xml:space="preserve"> </w:t>
      </w:r>
      <w:r>
        <w:rPr>
          <w:noProof/>
        </w:rPr>
        <w:t>jedinica</w:t>
      </w:r>
      <w:r w:rsidR="001A5F82" w:rsidRPr="00AE17E0">
        <w:rPr>
          <w:noProof/>
        </w:rPr>
        <w:t xml:space="preserve"> </w:t>
      </w:r>
      <w:r>
        <w:rPr>
          <w:noProof/>
        </w:rPr>
        <w:t>lokalne</w:t>
      </w:r>
      <w:r w:rsidR="001A5F82" w:rsidRPr="00AE17E0">
        <w:rPr>
          <w:noProof/>
        </w:rPr>
        <w:t xml:space="preserve"> </w:t>
      </w:r>
      <w:r>
        <w:rPr>
          <w:noProof/>
        </w:rPr>
        <w:t>samouprave</w:t>
      </w:r>
      <w:r w:rsidR="001A5F82" w:rsidRPr="00AE17E0">
        <w:rPr>
          <w:noProof/>
        </w:rPr>
        <w:t xml:space="preserve"> </w:t>
      </w:r>
      <w:r>
        <w:rPr>
          <w:noProof/>
        </w:rPr>
        <w:t>posebno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pohvalili</w:t>
      </w:r>
      <w:r w:rsidR="001A5F82" w:rsidRPr="00AE17E0">
        <w:rPr>
          <w:noProof/>
        </w:rPr>
        <w:t xml:space="preserve"> </w:t>
      </w:r>
      <w:r>
        <w:rPr>
          <w:noProof/>
        </w:rPr>
        <w:t>donošenje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kojim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uklanjaju</w:t>
      </w:r>
      <w:r w:rsidR="001A5F82" w:rsidRPr="00AE17E0">
        <w:rPr>
          <w:noProof/>
        </w:rPr>
        <w:t xml:space="preserve"> </w:t>
      </w:r>
      <w:r>
        <w:rPr>
          <w:noProof/>
        </w:rPr>
        <w:t>komunikacijske</w:t>
      </w:r>
      <w:r w:rsidR="001A5F82" w:rsidRPr="00AE17E0">
        <w:rPr>
          <w:noProof/>
        </w:rPr>
        <w:t xml:space="preserve"> </w:t>
      </w:r>
      <w:r>
        <w:rPr>
          <w:noProof/>
        </w:rPr>
        <w:t>barijere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utvrđuje</w:t>
      </w:r>
      <w:r w:rsidR="001A5F82" w:rsidRPr="00AE17E0">
        <w:rPr>
          <w:noProof/>
        </w:rPr>
        <w:t xml:space="preserve"> </w:t>
      </w:r>
      <w:r>
        <w:rPr>
          <w:noProof/>
        </w:rPr>
        <w:t>pravo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uslugu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istakavši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prepoznali</w:t>
      </w:r>
      <w:r w:rsidR="001A5F82" w:rsidRPr="00AE17E0">
        <w:rPr>
          <w:noProof/>
        </w:rPr>
        <w:t xml:space="preserve"> </w:t>
      </w:r>
      <w:r>
        <w:rPr>
          <w:noProof/>
        </w:rPr>
        <w:t>potrebe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imaju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svojim</w:t>
      </w:r>
      <w:r w:rsidR="001A5F82" w:rsidRPr="00AE17E0">
        <w:rPr>
          <w:noProof/>
        </w:rPr>
        <w:t xml:space="preserve"> </w:t>
      </w:r>
      <w:r>
        <w:rPr>
          <w:noProof/>
        </w:rPr>
        <w:t>lokalnim</w:t>
      </w:r>
      <w:r w:rsidR="001A5F82" w:rsidRPr="00AE17E0">
        <w:rPr>
          <w:noProof/>
        </w:rPr>
        <w:t xml:space="preserve"> </w:t>
      </w:r>
      <w:r>
        <w:rPr>
          <w:noProof/>
        </w:rPr>
        <w:t>budžetima</w:t>
      </w:r>
      <w:r w:rsidR="001A5F82" w:rsidRPr="00AE17E0">
        <w:rPr>
          <w:noProof/>
        </w:rPr>
        <w:t xml:space="preserve"> </w:t>
      </w:r>
      <w:r>
        <w:rPr>
          <w:noProof/>
        </w:rPr>
        <w:t>predvideli</w:t>
      </w:r>
      <w:r w:rsidR="001A5F82" w:rsidRPr="00AE17E0">
        <w:rPr>
          <w:noProof/>
        </w:rPr>
        <w:t xml:space="preserve"> </w:t>
      </w:r>
      <w:r>
        <w:rPr>
          <w:noProof/>
        </w:rPr>
        <w:t>sredstva</w:t>
      </w:r>
      <w:r w:rsidR="001A5F82" w:rsidRPr="00AE17E0">
        <w:rPr>
          <w:noProof/>
        </w:rPr>
        <w:t xml:space="preserve">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delimično</w:t>
      </w:r>
      <w:r w:rsidR="001A5F82" w:rsidRPr="00AE17E0">
        <w:rPr>
          <w:noProof/>
        </w:rPr>
        <w:t xml:space="preserve"> </w:t>
      </w:r>
      <w:r>
        <w:rPr>
          <w:noProof/>
        </w:rPr>
        <w:t>finansiraju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kancelarija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znakovne</w:t>
      </w:r>
      <w:r w:rsidR="001A5F82" w:rsidRPr="00AE17E0">
        <w:rPr>
          <w:noProof/>
        </w:rPr>
        <w:t xml:space="preserve"> </w:t>
      </w:r>
      <w:r>
        <w:rPr>
          <w:noProof/>
        </w:rPr>
        <w:t>prevodioce</w:t>
      </w:r>
      <w:r w:rsidR="001A5F82" w:rsidRPr="00AE17E0">
        <w:rPr>
          <w:noProof/>
        </w:rPr>
        <w:t xml:space="preserve"> (</w:t>
      </w:r>
      <w:r>
        <w:rPr>
          <w:noProof/>
        </w:rPr>
        <w:t>Smederevo</w:t>
      </w:r>
      <w:r w:rsidR="001A5F82" w:rsidRPr="00AE17E0">
        <w:rPr>
          <w:noProof/>
        </w:rPr>
        <w:t xml:space="preserve">, </w:t>
      </w:r>
      <w:r>
        <w:rPr>
          <w:noProof/>
        </w:rPr>
        <w:t>Zrenjanin</w:t>
      </w:r>
      <w:r w:rsidR="001A5F82" w:rsidRPr="00AE17E0">
        <w:rPr>
          <w:noProof/>
        </w:rPr>
        <w:t xml:space="preserve">, </w:t>
      </w:r>
      <w:r>
        <w:rPr>
          <w:noProof/>
        </w:rPr>
        <w:t>Vršac</w:t>
      </w:r>
      <w:r w:rsidR="001A5F82" w:rsidRPr="00AE17E0">
        <w:rPr>
          <w:noProof/>
        </w:rPr>
        <w:t xml:space="preserve">, </w:t>
      </w:r>
      <w:r>
        <w:rPr>
          <w:noProof/>
        </w:rPr>
        <w:t>Novi</w:t>
      </w:r>
      <w:r w:rsidR="001A5F82" w:rsidRPr="00AE17E0">
        <w:rPr>
          <w:noProof/>
        </w:rPr>
        <w:t xml:space="preserve"> </w:t>
      </w:r>
      <w:r>
        <w:rPr>
          <w:noProof/>
        </w:rPr>
        <w:t>Sad</w:t>
      </w:r>
      <w:r w:rsidR="001A5F82" w:rsidRPr="00AE17E0">
        <w:rPr>
          <w:noProof/>
        </w:rPr>
        <w:t xml:space="preserve">, </w:t>
      </w:r>
      <w:r>
        <w:rPr>
          <w:noProof/>
        </w:rPr>
        <w:t>Niš</w:t>
      </w:r>
      <w:r w:rsidR="001A5F82" w:rsidRPr="00AE17E0">
        <w:rPr>
          <w:noProof/>
        </w:rPr>
        <w:t xml:space="preserve">, </w:t>
      </w:r>
      <w:r>
        <w:rPr>
          <w:noProof/>
        </w:rPr>
        <w:t>Pančevo</w:t>
      </w:r>
      <w:r w:rsidR="001A5F82" w:rsidRPr="00AE17E0">
        <w:rPr>
          <w:noProof/>
        </w:rPr>
        <w:t xml:space="preserve">, </w:t>
      </w:r>
      <w:r>
        <w:rPr>
          <w:noProof/>
        </w:rPr>
        <w:t>Pirot</w:t>
      </w:r>
      <w:r w:rsidR="001A5F82" w:rsidRPr="00AE17E0">
        <w:rPr>
          <w:noProof/>
        </w:rPr>
        <w:t xml:space="preserve">, </w:t>
      </w:r>
      <w:r>
        <w:rPr>
          <w:noProof/>
        </w:rPr>
        <w:t>Vranje</w:t>
      </w:r>
      <w:r w:rsidR="001A5F82" w:rsidRPr="00AE17E0">
        <w:rPr>
          <w:noProof/>
        </w:rPr>
        <w:t>);</w:t>
      </w:r>
    </w:p>
    <w:p w:rsidR="001A5F82" w:rsidRPr="00AE17E0" w:rsidRDefault="00AE17E0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>
        <w:rPr>
          <w:noProof/>
        </w:rPr>
        <w:t>posebno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 </w:t>
      </w:r>
      <w:r>
        <w:rPr>
          <w:noProof/>
        </w:rPr>
        <w:t>istaknuta</w:t>
      </w:r>
      <w:r w:rsidR="001A5F82" w:rsidRPr="00AE17E0">
        <w:rPr>
          <w:noProof/>
        </w:rPr>
        <w:t xml:space="preserve"> </w:t>
      </w:r>
      <w:r>
        <w:rPr>
          <w:noProof/>
        </w:rPr>
        <w:t>važnost</w:t>
      </w:r>
      <w:r w:rsidR="001A5F82" w:rsidRPr="00AE17E0">
        <w:rPr>
          <w:noProof/>
        </w:rPr>
        <w:t xml:space="preserve"> </w:t>
      </w:r>
      <w:r>
        <w:rPr>
          <w:noProof/>
        </w:rPr>
        <w:t>podsticanja</w:t>
      </w:r>
      <w:r w:rsidR="001A5F82" w:rsidRPr="00AE17E0">
        <w:rPr>
          <w:noProof/>
        </w:rPr>
        <w:t xml:space="preserve">, </w:t>
      </w:r>
      <w:r>
        <w:rPr>
          <w:noProof/>
        </w:rPr>
        <w:t>sprovođenja</w:t>
      </w:r>
      <w:r w:rsidR="001A5F82" w:rsidRPr="00AE17E0">
        <w:rPr>
          <w:noProof/>
        </w:rPr>
        <w:t xml:space="preserve"> </w:t>
      </w:r>
      <w:r>
        <w:rPr>
          <w:noProof/>
        </w:rPr>
        <w:t>mera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rada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obezbeđivanju</w:t>
      </w:r>
      <w:r w:rsidR="001A5F82" w:rsidRPr="00AE17E0">
        <w:rPr>
          <w:noProof/>
        </w:rPr>
        <w:t xml:space="preserve"> </w:t>
      </w:r>
      <w:r>
        <w:rPr>
          <w:noProof/>
        </w:rPr>
        <w:t>pružanja</w:t>
      </w:r>
      <w:r w:rsidR="001A5F82" w:rsidRPr="00AE17E0">
        <w:rPr>
          <w:noProof/>
        </w:rPr>
        <w:t xml:space="preserve"> </w:t>
      </w:r>
      <w:r>
        <w:rPr>
          <w:noProof/>
        </w:rPr>
        <w:t>telekomunikacionih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korišćenjem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univerzalnog</w:t>
      </w:r>
      <w:r w:rsidR="001A5F82" w:rsidRPr="00AE17E0">
        <w:rPr>
          <w:noProof/>
        </w:rPr>
        <w:t xml:space="preserve"> </w:t>
      </w:r>
      <w:r>
        <w:rPr>
          <w:noProof/>
        </w:rPr>
        <w:t>servisa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telefonskih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komunikacionih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uz</w:t>
      </w:r>
      <w:r w:rsidR="001A5F82" w:rsidRPr="00AE17E0">
        <w:rPr>
          <w:noProof/>
        </w:rPr>
        <w:t xml:space="preserve"> </w:t>
      </w:r>
      <w:r>
        <w:rPr>
          <w:noProof/>
        </w:rPr>
        <w:t>upotrebu</w:t>
      </w:r>
      <w:r w:rsidR="001A5F82" w:rsidRPr="00AE17E0">
        <w:rPr>
          <w:noProof/>
        </w:rPr>
        <w:t xml:space="preserve"> </w:t>
      </w:r>
      <w:r>
        <w:rPr>
          <w:noProof/>
        </w:rPr>
        <w:t>video</w:t>
      </w:r>
      <w:r w:rsidR="001A5F82" w:rsidRPr="00AE17E0">
        <w:rPr>
          <w:noProof/>
        </w:rPr>
        <w:t xml:space="preserve"> </w:t>
      </w:r>
      <w:r>
        <w:rPr>
          <w:noProof/>
        </w:rPr>
        <w:t>telefona</w:t>
      </w:r>
      <w:r w:rsidR="001A5F82" w:rsidRPr="00AE17E0">
        <w:rPr>
          <w:noProof/>
        </w:rPr>
        <w:t xml:space="preserve">, </w:t>
      </w:r>
      <w:r>
        <w:rPr>
          <w:noProof/>
        </w:rPr>
        <w:t>tabloneta</w:t>
      </w:r>
      <w:r w:rsidR="001A5F82" w:rsidRPr="00AE17E0">
        <w:rPr>
          <w:noProof/>
        </w:rPr>
        <w:t xml:space="preserve">, </w:t>
      </w:r>
      <w:r>
        <w:rPr>
          <w:noProof/>
        </w:rPr>
        <w:t>kol</w:t>
      </w:r>
      <w:r w:rsidR="001A5F82" w:rsidRPr="00AE17E0">
        <w:rPr>
          <w:noProof/>
        </w:rPr>
        <w:t xml:space="preserve"> </w:t>
      </w:r>
      <w:r>
        <w:rPr>
          <w:noProof/>
        </w:rPr>
        <w:t>centra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gluvu</w:t>
      </w:r>
      <w:r w:rsidR="001A5F82" w:rsidRPr="00AE17E0">
        <w:rPr>
          <w:noProof/>
        </w:rPr>
        <w:t xml:space="preserve"> </w:t>
      </w:r>
      <w:r>
        <w:rPr>
          <w:noProof/>
        </w:rPr>
        <w:t>osobu</w:t>
      </w:r>
      <w:r w:rsidR="001A5F82" w:rsidRPr="00AE17E0">
        <w:rPr>
          <w:noProof/>
        </w:rPr>
        <w:t xml:space="preserve"> </w:t>
      </w:r>
      <w:r>
        <w:rPr>
          <w:noProof/>
        </w:rPr>
        <w:t>radi</w:t>
      </w:r>
      <w:r w:rsidR="001A5F82" w:rsidRPr="00AE17E0">
        <w:rPr>
          <w:noProof/>
        </w:rPr>
        <w:t xml:space="preserve"> </w:t>
      </w:r>
      <w:r>
        <w:rPr>
          <w:noProof/>
        </w:rPr>
        <w:t>osiguranja</w:t>
      </w:r>
      <w:r w:rsidR="001A5F82" w:rsidRPr="00AE17E0">
        <w:rPr>
          <w:noProof/>
        </w:rPr>
        <w:t xml:space="preserve"> </w:t>
      </w:r>
      <w:r>
        <w:rPr>
          <w:noProof/>
        </w:rPr>
        <w:t>jednakih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pristup</w:t>
      </w:r>
      <w:r w:rsidR="001A5F82" w:rsidRPr="00AE17E0">
        <w:rPr>
          <w:noProof/>
        </w:rPr>
        <w:t xml:space="preserve"> </w:t>
      </w:r>
      <w:r>
        <w:rPr>
          <w:noProof/>
        </w:rPr>
        <w:t>telefonskim</w:t>
      </w:r>
      <w:r w:rsidR="001A5F82" w:rsidRPr="00AE17E0">
        <w:rPr>
          <w:noProof/>
        </w:rPr>
        <w:t xml:space="preserve"> </w:t>
      </w:r>
      <w:r>
        <w:rPr>
          <w:noProof/>
        </w:rPr>
        <w:t>uslugama</w:t>
      </w:r>
      <w:r w:rsidR="001A5F82" w:rsidRPr="00AE17E0">
        <w:rPr>
          <w:noProof/>
        </w:rPr>
        <w:t xml:space="preserve">.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sugestije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prihvaćene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ugrađene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tekst</w:t>
      </w:r>
      <w:r w:rsidR="001A5F82" w:rsidRPr="00AE17E0">
        <w:rPr>
          <w:noProof/>
        </w:rPr>
        <w:t xml:space="preserve"> </w:t>
      </w:r>
      <w:r>
        <w:rPr>
          <w:noProof/>
        </w:rPr>
        <w:t>uz</w:t>
      </w:r>
      <w:r w:rsidR="001A5F82" w:rsidRPr="00AE17E0">
        <w:rPr>
          <w:noProof/>
        </w:rPr>
        <w:t xml:space="preserve"> </w:t>
      </w:r>
      <w:r>
        <w:rPr>
          <w:noProof/>
        </w:rPr>
        <w:t>istovremeno</w:t>
      </w:r>
      <w:r w:rsidR="001A5F82" w:rsidRPr="00AE17E0">
        <w:rPr>
          <w:noProof/>
        </w:rPr>
        <w:t xml:space="preserve"> </w:t>
      </w:r>
      <w:r>
        <w:rPr>
          <w:noProof/>
        </w:rPr>
        <w:t>usaglašavanje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elektronskim</w:t>
      </w:r>
      <w:r w:rsidR="001A5F82" w:rsidRPr="00AE17E0">
        <w:rPr>
          <w:noProof/>
        </w:rPr>
        <w:t xml:space="preserve"> </w:t>
      </w:r>
      <w:r>
        <w:rPr>
          <w:noProof/>
        </w:rPr>
        <w:t>komunikacijama</w:t>
      </w:r>
      <w:r w:rsidR="001A5F82" w:rsidRPr="00AE17E0">
        <w:rPr>
          <w:noProof/>
        </w:rPr>
        <w:t xml:space="preserve"> („</w:t>
      </w:r>
      <w:r>
        <w:rPr>
          <w:noProof/>
        </w:rPr>
        <w:t>Službeni</w:t>
      </w:r>
      <w:r w:rsidR="001A5F82" w:rsidRPr="00AE17E0">
        <w:rPr>
          <w:noProof/>
        </w:rPr>
        <w:t xml:space="preserve"> </w:t>
      </w:r>
      <w:r>
        <w:rPr>
          <w:noProof/>
        </w:rPr>
        <w:t>glasnik</w:t>
      </w:r>
      <w:r w:rsidR="001A5F82" w:rsidRPr="00AE17E0">
        <w:rPr>
          <w:noProof/>
        </w:rPr>
        <w:t xml:space="preserve"> </w:t>
      </w:r>
      <w:r>
        <w:rPr>
          <w:noProof/>
        </w:rPr>
        <w:t>RS</w:t>
      </w:r>
      <w:r w:rsidR="001A5F82" w:rsidRPr="00AE17E0">
        <w:rPr>
          <w:noProof/>
        </w:rPr>
        <w:t xml:space="preserve">”, </w:t>
      </w:r>
      <w:r>
        <w:rPr>
          <w:noProof/>
        </w:rPr>
        <w:t>br</w:t>
      </w:r>
      <w:r w:rsidR="001A5F82" w:rsidRPr="00AE17E0">
        <w:rPr>
          <w:noProof/>
        </w:rPr>
        <w:t xml:space="preserve">. 44/10, 60/13 – </w:t>
      </w:r>
      <w:r>
        <w:rPr>
          <w:noProof/>
        </w:rPr>
        <w:t>US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62/14);</w:t>
      </w:r>
    </w:p>
    <w:p w:rsidR="001A5F82" w:rsidRPr="00AE17E0" w:rsidRDefault="00AE17E0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>
        <w:rPr>
          <w:noProof/>
        </w:rPr>
        <w:t>članovi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naglašavali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potrebu</w:t>
      </w:r>
      <w:r w:rsidR="001A5F82" w:rsidRPr="00AE17E0">
        <w:rPr>
          <w:noProof/>
        </w:rPr>
        <w:t xml:space="preserve"> </w:t>
      </w:r>
      <w:r>
        <w:rPr>
          <w:noProof/>
        </w:rPr>
        <w:t>obezbeđivanja</w:t>
      </w:r>
      <w:r w:rsidR="001A5F82" w:rsidRPr="00AE17E0">
        <w:rPr>
          <w:noProof/>
        </w:rPr>
        <w:t xml:space="preserve">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većeg</w:t>
      </w:r>
      <w:r w:rsidR="001A5F82" w:rsidRPr="00AE17E0">
        <w:rPr>
          <w:noProof/>
        </w:rPr>
        <w:t xml:space="preserve"> </w:t>
      </w:r>
      <w:r>
        <w:rPr>
          <w:noProof/>
        </w:rPr>
        <w:t>broja</w:t>
      </w:r>
      <w:r w:rsidR="001A5F82" w:rsidRPr="00AE17E0">
        <w:rPr>
          <w:noProof/>
        </w:rPr>
        <w:t xml:space="preserve"> </w:t>
      </w:r>
      <w:r>
        <w:rPr>
          <w:noProof/>
        </w:rPr>
        <w:t>TV</w:t>
      </w:r>
      <w:r w:rsidR="001A5F82" w:rsidRPr="00AE17E0">
        <w:rPr>
          <w:noProof/>
        </w:rPr>
        <w:t xml:space="preserve"> </w:t>
      </w:r>
      <w:r>
        <w:rPr>
          <w:noProof/>
        </w:rPr>
        <w:t>emisija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prevode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jer</w:t>
      </w:r>
      <w:r w:rsidR="001A5F82" w:rsidRPr="00AE17E0">
        <w:rPr>
          <w:noProof/>
        </w:rPr>
        <w:t xml:space="preserve"> </w:t>
      </w:r>
      <w:r>
        <w:rPr>
          <w:noProof/>
        </w:rPr>
        <w:t>ukoliko</w:t>
      </w:r>
      <w:r w:rsidR="001A5F82" w:rsidRPr="00AE17E0">
        <w:rPr>
          <w:noProof/>
        </w:rPr>
        <w:t xml:space="preserve"> </w:t>
      </w:r>
      <w:r>
        <w:rPr>
          <w:noProof/>
        </w:rPr>
        <w:t>gluvi</w:t>
      </w:r>
      <w:r w:rsidR="001A5F82" w:rsidRPr="00AE17E0">
        <w:rPr>
          <w:noProof/>
        </w:rPr>
        <w:t xml:space="preserve"> </w:t>
      </w:r>
      <w:r>
        <w:rPr>
          <w:noProof/>
        </w:rPr>
        <w:t>nemaju</w:t>
      </w:r>
      <w:r w:rsidR="001A5F82" w:rsidRPr="00AE17E0">
        <w:rPr>
          <w:noProof/>
        </w:rPr>
        <w:t xml:space="preserve"> </w:t>
      </w:r>
      <w:r>
        <w:rPr>
          <w:noProof/>
        </w:rPr>
        <w:t>informacije</w:t>
      </w:r>
      <w:r w:rsidR="001A5F82" w:rsidRPr="00AE17E0">
        <w:rPr>
          <w:noProof/>
        </w:rPr>
        <w:t xml:space="preserve">, </w:t>
      </w:r>
      <w:r>
        <w:rPr>
          <w:noProof/>
        </w:rPr>
        <w:t>nemaju</w:t>
      </w:r>
      <w:r w:rsidR="001A5F82" w:rsidRPr="00AE17E0">
        <w:rPr>
          <w:noProof/>
        </w:rPr>
        <w:t xml:space="preserve"> </w:t>
      </w:r>
      <w:r>
        <w:rPr>
          <w:noProof/>
        </w:rPr>
        <w:t>ni</w:t>
      </w:r>
      <w:r w:rsidR="001A5F82" w:rsidRPr="00AE17E0">
        <w:rPr>
          <w:noProof/>
        </w:rPr>
        <w:t xml:space="preserve"> </w:t>
      </w:r>
      <w:r>
        <w:rPr>
          <w:noProof/>
        </w:rPr>
        <w:t>saznanja</w:t>
      </w:r>
      <w:r w:rsidR="001A5F82" w:rsidRPr="00AE17E0">
        <w:rPr>
          <w:noProof/>
        </w:rPr>
        <w:t xml:space="preserve">, </w:t>
      </w:r>
      <w:r>
        <w:rPr>
          <w:noProof/>
        </w:rPr>
        <w:t>ni</w:t>
      </w:r>
      <w:r w:rsidR="001A5F82" w:rsidRPr="00AE17E0">
        <w:rPr>
          <w:noProof/>
        </w:rPr>
        <w:t xml:space="preserve"> </w:t>
      </w:r>
      <w:r>
        <w:rPr>
          <w:noProof/>
        </w:rPr>
        <w:t>mogućnosti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razvoj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uključivanje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različite</w:t>
      </w:r>
      <w:r w:rsidR="001A5F82" w:rsidRPr="00AE17E0">
        <w:rPr>
          <w:noProof/>
        </w:rPr>
        <w:t xml:space="preserve"> </w:t>
      </w:r>
      <w:r>
        <w:rPr>
          <w:noProof/>
        </w:rPr>
        <w:t>društvene</w:t>
      </w:r>
      <w:r w:rsidR="001A5F82" w:rsidRPr="00AE17E0">
        <w:rPr>
          <w:noProof/>
        </w:rPr>
        <w:t xml:space="preserve"> </w:t>
      </w:r>
      <w:r>
        <w:rPr>
          <w:noProof/>
        </w:rPr>
        <w:t>tokove</w:t>
      </w:r>
      <w:r w:rsidR="001A5F82" w:rsidRPr="00AE17E0">
        <w:rPr>
          <w:noProof/>
        </w:rPr>
        <w:t xml:space="preserve">. </w:t>
      </w:r>
      <w:r>
        <w:rPr>
          <w:noProof/>
        </w:rPr>
        <w:t>Iz</w:t>
      </w:r>
      <w:r w:rsidR="001A5F82" w:rsidRPr="00AE17E0">
        <w:rPr>
          <w:noProof/>
        </w:rPr>
        <w:t xml:space="preserve"> </w:t>
      </w:r>
      <w:r>
        <w:rPr>
          <w:noProof/>
        </w:rPr>
        <w:t>razloga</w:t>
      </w:r>
      <w:r w:rsidR="001A5F82" w:rsidRPr="00AE17E0">
        <w:rPr>
          <w:noProof/>
        </w:rPr>
        <w:t xml:space="preserve"> </w:t>
      </w:r>
      <w:r>
        <w:rPr>
          <w:noProof/>
        </w:rPr>
        <w:t>navođenja</w:t>
      </w:r>
      <w:r w:rsidR="001A5F82" w:rsidRPr="00AE17E0">
        <w:rPr>
          <w:noProof/>
        </w:rPr>
        <w:t xml:space="preserve"> </w:t>
      </w:r>
      <w:r>
        <w:rPr>
          <w:noProof/>
        </w:rPr>
        <w:t>ovakvih</w:t>
      </w:r>
      <w:r w:rsidR="001A5F82" w:rsidRPr="00AE17E0">
        <w:rPr>
          <w:noProof/>
        </w:rPr>
        <w:t xml:space="preserve"> </w:t>
      </w:r>
      <w:r>
        <w:rPr>
          <w:noProof/>
        </w:rPr>
        <w:t>primedaba</w:t>
      </w:r>
      <w:r w:rsidR="001A5F82" w:rsidRPr="00AE17E0">
        <w:rPr>
          <w:noProof/>
        </w:rPr>
        <w:t xml:space="preserve">, </w:t>
      </w:r>
      <w:r>
        <w:rPr>
          <w:noProof/>
        </w:rPr>
        <w:t>kroz</w:t>
      </w:r>
      <w:r w:rsidR="001A5F82" w:rsidRPr="00AE17E0">
        <w:rPr>
          <w:noProof/>
        </w:rPr>
        <w:t xml:space="preserve"> </w:t>
      </w:r>
      <w:r>
        <w:rPr>
          <w:noProof/>
        </w:rPr>
        <w:t>član</w:t>
      </w:r>
      <w:r w:rsidR="001A5F82" w:rsidRPr="00AE17E0">
        <w:rPr>
          <w:noProof/>
        </w:rPr>
        <w:t xml:space="preserve"> 17. </w:t>
      </w:r>
      <w:r>
        <w:rPr>
          <w:noProof/>
        </w:rPr>
        <w:t>izdvojene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posebno</w:t>
      </w:r>
      <w:r w:rsidR="001A5F82" w:rsidRPr="00AE17E0">
        <w:rPr>
          <w:noProof/>
        </w:rPr>
        <w:t xml:space="preserve"> </w:t>
      </w:r>
      <w:r>
        <w:rPr>
          <w:noProof/>
        </w:rPr>
        <w:t>naglašene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oblasti</w:t>
      </w:r>
      <w:r w:rsidR="001A5F82" w:rsidRPr="00AE17E0">
        <w:rPr>
          <w:noProof/>
        </w:rPr>
        <w:t xml:space="preserve"> </w:t>
      </w:r>
      <w:r>
        <w:rPr>
          <w:noProof/>
        </w:rPr>
        <w:t>elektronskih</w:t>
      </w:r>
      <w:r w:rsidR="001A5F82" w:rsidRPr="00AE17E0">
        <w:rPr>
          <w:noProof/>
        </w:rPr>
        <w:t xml:space="preserve"> </w:t>
      </w:r>
      <w:r>
        <w:rPr>
          <w:noProof/>
        </w:rPr>
        <w:t>komunikacija</w:t>
      </w:r>
      <w:r w:rsidR="001A5F82" w:rsidRPr="00AE17E0">
        <w:rPr>
          <w:noProof/>
        </w:rPr>
        <w:t xml:space="preserve">,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usaglašeno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odredbama</w:t>
      </w:r>
      <w:r w:rsidR="001A5F82" w:rsidRPr="00AE17E0">
        <w:rPr>
          <w:noProof/>
        </w:rPr>
        <w:t xml:space="preserve"> </w:t>
      </w:r>
      <w:r>
        <w:rPr>
          <w:noProof/>
        </w:rPr>
        <w:t>odgovarajućeg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>;</w:t>
      </w:r>
    </w:p>
    <w:p w:rsidR="001A5F82" w:rsidRPr="00AE17E0" w:rsidRDefault="00AE17E0" w:rsidP="001A5F82">
      <w:pPr>
        <w:numPr>
          <w:ilvl w:val="0"/>
          <w:numId w:val="4"/>
        </w:numPr>
        <w:ind w:left="0" w:firstLine="425"/>
        <w:jc w:val="both"/>
        <w:rPr>
          <w:noProof/>
        </w:rPr>
      </w:pPr>
      <w:r>
        <w:rPr>
          <w:noProof/>
        </w:rPr>
        <w:t>posebna</w:t>
      </w:r>
      <w:r w:rsidR="001A5F82" w:rsidRPr="00AE17E0">
        <w:rPr>
          <w:noProof/>
        </w:rPr>
        <w:t xml:space="preserve"> </w:t>
      </w:r>
      <w:r>
        <w:rPr>
          <w:noProof/>
        </w:rPr>
        <w:t>sugestija</w:t>
      </w:r>
      <w:r w:rsidR="001A5F82" w:rsidRPr="00AE17E0">
        <w:rPr>
          <w:noProof/>
        </w:rPr>
        <w:t xml:space="preserve"> </w:t>
      </w:r>
      <w:r>
        <w:rPr>
          <w:noProof/>
        </w:rPr>
        <w:t>većine</w:t>
      </w:r>
      <w:r w:rsidR="001A5F82" w:rsidRPr="00AE17E0">
        <w:rPr>
          <w:noProof/>
        </w:rPr>
        <w:t xml:space="preserve"> </w:t>
      </w:r>
      <w:r>
        <w:rPr>
          <w:noProof/>
        </w:rPr>
        <w:t>učesnika</w:t>
      </w:r>
      <w:r w:rsidR="001A5F82" w:rsidRPr="00AE17E0">
        <w:rPr>
          <w:noProof/>
        </w:rPr>
        <w:t xml:space="preserve"> </w:t>
      </w:r>
      <w:r>
        <w:rPr>
          <w:noProof/>
        </w:rPr>
        <w:t>javnih</w:t>
      </w:r>
      <w:r w:rsidR="001A5F82" w:rsidRPr="00AE17E0">
        <w:rPr>
          <w:noProof/>
        </w:rPr>
        <w:t xml:space="preserve"> </w:t>
      </w:r>
      <w:r>
        <w:rPr>
          <w:noProof/>
        </w:rPr>
        <w:t>rasprava</w:t>
      </w:r>
      <w:r w:rsidR="001A5F82" w:rsidRPr="00AE17E0">
        <w:rPr>
          <w:noProof/>
        </w:rPr>
        <w:t xml:space="preserve"> </w:t>
      </w:r>
      <w:r>
        <w:rPr>
          <w:noProof/>
        </w:rPr>
        <w:t>odnosila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potrebu</w:t>
      </w:r>
      <w:r w:rsidR="001A5F82" w:rsidRPr="00AE17E0">
        <w:rPr>
          <w:noProof/>
        </w:rPr>
        <w:t xml:space="preserve"> </w:t>
      </w:r>
      <w:r>
        <w:rPr>
          <w:noProof/>
        </w:rPr>
        <w:t>zvaničnog</w:t>
      </w:r>
      <w:r w:rsidR="001A5F82" w:rsidRPr="00AE17E0">
        <w:rPr>
          <w:noProof/>
        </w:rPr>
        <w:t xml:space="preserve"> </w:t>
      </w:r>
      <w:r>
        <w:rPr>
          <w:noProof/>
        </w:rPr>
        <w:t>formiranja</w:t>
      </w:r>
      <w:r w:rsidR="001A5F82" w:rsidRPr="00AE17E0">
        <w:rPr>
          <w:noProof/>
        </w:rPr>
        <w:t xml:space="preserve"> </w:t>
      </w:r>
      <w:r>
        <w:rPr>
          <w:noProof/>
        </w:rPr>
        <w:t>tela</w:t>
      </w:r>
      <w:r w:rsidR="001A5F82" w:rsidRPr="00AE17E0">
        <w:rPr>
          <w:noProof/>
        </w:rPr>
        <w:t xml:space="preserve"> </w:t>
      </w:r>
      <w:r>
        <w:rPr>
          <w:noProof/>
        </w:rPr>
        <w:t>Vlade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baviti</w:t>
      </w:r>
      <w:r w:rsidR="001A5F82" w:rsidRPr="00AE17E0">
        <w:rPr>
          <w:noProof/>
        </w:rPr>
        <w:t xml:space="preserve"> </w:t>
      </w:r>
      <w:r>
        <w:rPr>
          <w:noProof/>
        </w:rPr>
        <w:t>pitanjima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uopšte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posebno</w:t>
      </w:r>
      <w:r w:rsidR="001A5F82" w:rsidRPr="00AE17E0">
        <w:rPr>
          <w:noProof/>
        </w:rPr>
        <w:t xml:space="preserve"> </w:t>
      </w:r>
      <w:r>
        <w:rPr>
          <w:noProof/>
        </w:rPr>
        <w:t>pitanjima</w:t>
      </w:r>
      <w:r w:rsidR="001A5F82" w:rsidRPr="00AE17E0">
        <w:rPr>
          <w:noProof/>
        </w:rPr>
        <w:t xml:space="preserve"> </w:t>
      </w:r>
      <w:r>
        <w:rPr>
          <w:noProof/>
        </w:rPr>
        <w:t>vezanim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odnosu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šta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odlučeno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pitanje</w:t>
      </w:r>
      <w:r w:rsidR="001A5F82" w:rsidRPr="00AE17E0">
        <w:rPr>
          <w:noProof/>
        </w:rPr>
        <w:t xml:space="preserve"> </w:t>
      </w:r>
      <w:r>
        <w:rPr>
          <w:noProof/>
        </w:rPr>
        <w:t>biti</w:t>
      </w:r>
      <w:r w:rsidR="001A5F82" w:rsidRPr="00AE17E0">
        <w:rPr>
          <w:noProof/>
        </w:rPr>
        <w:t xml:space="preserve"> </w:t>
      </w:r>
      <w:r>
        <w:rPr>
          <w:noProof/>
        </w:rPr>
        <w:t>predmet</w:t>
      </w:r>
      <w:r w:rsidR="001A5F82" w:rsidRPr="00AE17E0">
        <w:rPr>
          <w:noProof/>
        </w:rPr>
        <w:t xml:space="preserve"> </w:t>
      </w:r>
      <w:r>
        <w:rPr>
          <w:noProof/>
        </w:rPr>
        <w:t>uređivanja</w:t>
      </w:r>
      <w:r w:rsidR="001A5F82" w:rsidRPr="00AE17E0">
        <w:rPr>
          <w:noProof/>
        </w:rPr>
        <w:t xml:space="preserve"> </w:t>
      </w:r>
      <w:r>
        <w:rPr>
          <w:noProof/>
        </w:rPr>
        <w:t>posebnim</w:t>
      </w:r>
      <w:r w:rsidR="001A5F82" w:rsidRPr="00AE17E0">
        <w:rPr>
          <w:noProof/>
        </w:rPr>
        <w:t xml:space="preserve"> </w:t>
      </w:r>
      <w:r>
        <w:rPr>
          <w:noProof/>
        </w:rPr>
        <w:t>zakonom</w:t>
      </w:r>
      <w:r w:rsidR="001A5F82" w:rsidRPr="00AE17E0">
        <w:rPr>
          <w:noProof/>
        </w:rPr>
        <w:t>.</w:t>
      </w:r>
    </w:p>
    <w:p w:rsidR="001A5F82" w:rsidRPr="00AE17E0" w:rsidRDefault="001A5F82" w:rsidP="001A5F82">
      <w:pPr>
        <w:ind w:firstLine="425"/>
        <w:jc w:val="both"/>
        <w:rPr>
          <w:noProof/>
        </w:rPr>
      </w:pPr>
    </w:p>
    <w:p w:rsidR="001A5F82" w:rsidRPr="00AE17E0" w:rsidRDefault="00AE17E0" w:rsidP="001A5F82">
      <w:pPr>
        <w:ind w:firstLine="425"/>
        <w:jc w:val="both"/>
        <w:rPr>
          <w:noProof/>
          <w:color w:val="FF0000"/>
        </w:rPr>
      </w:pPr>
      <w:r>
        <w:rPr>
          <w:noProof/>
        </w:rPr>
        <w:t>Tekst</w:t>
      </w:r>
      <w:r w:rsidR="001A5F82" w:rsidRPr="00AE17E0">
        <w:rPr>
          <w:noProof/>
        </w:rPr>
        <w:t xml:space="preserve"> </w:t>
      </w:r>
      <w:r>
        <w:rPr>
          <w:noProof/>
        </w:rPr>
        <w:t>Nacrta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procedurom</w:t>
      </w:r>
      <w:r w:rsidR="001A5F82" w:rsidRPr="00AE17E0">
        <w:rPr>
          <w:noProof/>
        </w:rPr>
        <w:t xml:space="preserve">, </w:t>
      </w:r>
      <w:r>
        <w:rPr>
          <w:noProof/>
        </w:rPr>
        <w:t>poslat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mišljenje</w:t>
      </w:r>
      <w:r w:rsidR="001A5F82" w:rsidRPr="00AE17E0">
        <w:rPr>
          <w:noProof/>
        </w:rPr>
        <w:t xml:space="preserve"> </w:t>
      </w:r>
      <w:r>
        <w:rPr>
          <w:noProof/>
        </w:rPr>
        <w:t>nadležnim</w:t>
      </w:r>
      <w:r w:rsidR="001A5F82" w:rsidRPr="00AE17E0">
        <w:rPr>
          <w:noProof/>
        </w:rPr>
        <w:t xml:space="preserve"> </w:t>
      </w:r>
      <w:r>
        <w:rPr>
          <w:noProof/>
        </w:rPr>
        <w:t>ministarstvima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 </w:t>
      </w:r>
      <w:r>
        <w:rPr>
          <w:noProof/>
        </w:rPr>
        <w:t>Vojvodine</w:t>
      </w:r>
      <w:r w:rsidR="001A5F82" w:rsidRPr="00AE17E0">
        <w:rPr>
          <w:noProof/>
        </w:rPr>
        <w:t xml:space="preserve"> </w:t>
      </w:r>
      <w:r>
        <w:rPr>
          <w:noProof/>
        </w:rPr>
        <w:t>audiološki</w:t>
      </w:r>
      <w:r w:rsidR="001A5F82" w:rsidRPr="00AE17E0">
        <w:rPr>
          <w:noProof/>
        </w:rPr>
        <w:t xml:space="preserve"> </w:t>
      </w:r>
      <w:r>
        <w:rPr>
          <w:noProof/>
        </w:rPr>
        <w:t>centar</w:t>
      </w:r>
      <w:r w:rsidR="001A5F82" w:rsidRPr="00AE17E0">
        <w:rPr>
          <w:noProof/>
        </w:rPr>
        <w:t xml:space="preserve"> </w:t>
      </w:r>
      <w:r>
        <w:rPr>
          <w:noProof/>
        </w:rPr>
        <w:t>saglasni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podržavaju</w:t>
      </w:r>
      <w:r w:rsidR="001A5F82" w:rsidRPr="00AE17E0">
        <w:rPr>
          <w:noProof/>
        </w:rPr>
        <w:t xml:space="preserve"> </w:t>
      </w:r>
      <w:r>
        <w:rPr>
          <w:noProof/>
        </w:rPr>
        <w:t>ovaj</w:t>
      </w:r>
      <w:r w:rsidR="001A5F82" w:rsidRPr="00AE17E0">
        <w:rPr>
          <w:noProof/>
        </w:rPr>
        <w:t xml:space="preserve"> </w:t>
      </w:r>
      <w:r>
        <w:rPr>
          <w:noProof/>
        </w:rPr>
        <w:t>zakon</w:t>
      </w:r>
      <w:r w:rsidR="001A5F82" w:rsidRPr="00AE17E0">
        <w:rPr>
          <w:noProof/>
        </w:rPr>
        <w:t>.</w:t>
      </w:r>
    </w:p>
    <w:p w:rsidR="001A5F82" w:rsidRPr="00AE17E0" w:rsidRDefault="001A5F82" w:rsidP="001A5F82">
      <w:pPr>
        <w:ind w:left="425"/>
        <w:jc w:val="both"/>
        <w:rPr>
          <w:noProof/>
        </w:rPr>
      </w:pPr>
    </w:p>
    <w:p w:rsidR="001A5F82" w:rsidRPr="00AE17E0" w:rsidRDefault="00AE17E0" w:rsidP="001A5F82">
      <w:pPr>
        <w:numPr>
          <w:ilvl w:val="0"/>
          <w:numId w:val="5"/>
        </w:numPr>
        <w:spacing w:after="200" w:line="276" w:lineRule="auto"/>
        <w:ind w:left="0" w:firstLine="360"/>
        <w:jc w:val="both"/>
        <w:rPr>
          <w:noProof/>
        </w:rPr>
      </w:pP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tokom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preduzeti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bi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ostvarilo</w:t>
      </w:r>
      <w:r w:rsidR="001A5F82" w:rsidRPr="00AE17E0">
        <w:rPr>
          <w:noProof/>
        </w:rPr>
        <w:t xml:space="preserve"> </w:t>
      </w:r>
      <w:r>
        <w:rPr>
          <w:noProof/>
        </w:rPr>
        <w:t>ono</w:t>
      </w:r>
      <w:r w:rsidR="001A5F82" w:rsidRPr="00AE17E0">
        <w:rPr>
          <w:noProof/>
        </w:rPr>
        <w:t xml:space="preserve">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donošenjem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namerava</w:t>
      </w:r>
      <w:r w:rsidR="001A5F82" w:rsidRPr="00AE17E0">
        <w:rPr>
          <w:noProof/>
        </w:rPr>
        <w:t>?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bCs/>
          <w:noProof/>
        </w:rPr>
        <w:t>Radi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izvršavanja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ovog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zakona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roku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šest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meseci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od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njegovog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stupanja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snagu</w:t>
      </w:r>
      <w:r w:rsidR="001A5F82" w:rsidRPr="00AE17E0">
        <w:rPr>
          <w:bCs/>
          <w:noProof/>
        </w:rPr>
        <w:t xml:space="preserve">, </w:t>
      </w:r>
      <w:r>
        <w:rPr>
          <w:noProof/>
        </w:rPr>
        <w:t>ministar</w:t>
      </w:r>
      <w:r w:rsidR="001A5F82" w:rsidRPr="00AE17E0">
        <w:rPr>
          <w:noProof/>
        </w:rPr>
        <w:t xml:space="preserve"> </w:t>
      </w:r>
      <w:r>
        <w:rPr>
          <w:noProof/>
        </w:rPr>
        <w:t>nadležan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obrazovanja</w:t>
      </w:r>
      <w:r w:rsidR="001A5F82" w:rsidRPr="00AE17E0">
        <w:rPr>
          <w:noProof/>
        </w:rPr>
        <w:t xml:space="preserve"> </w:t>
      </w:r>
      <w:r>
        <w:rPr>
          <w:noProof/>
        </w:rPr>
        <w:t>doneće</w:t>
      </w:r>
      <w:r w:rsidR="001A5F82" w:rsidRPr="00AE17E0">
        <w:rPr>
          <w:noProof/>
        </w:rPr>
        <w:t xml:space="preserve"> </w:t>
      </w:r>
      <w:r>
        <w:rPr>
          <w:noProof/>
        </w:rPr>
        <w:t>program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učenje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savez</w:t>
      </w:r>
      <w:r w:rsidR="001A5F82" w:rsidRPr="00AE17E0">
        <w:rPr>
          <w:noProof/>
        </w:rPr>
        <w:t xml:space="preserve"> </w:t>
      </w:r>
      <w:r>
        <w:rPr>
          <w:noProof/>
        </w:rPr>
        <w:t>dužni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roku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šest</w:t>
      </w:r>
      <w:r w:rsidR="001A5F82" w:rsidRPr="00AE17E0">
        <w:rPr>
          <w:noProof/>
        </w:rPr>
        <w:t xml:space="preserve"> </w:t>
      </w:r>
      <w:r>
        <w:rPr>
          <w:noProof/>
        </w:rPr>
        <w:t>meseci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dana</w:t>
      </w:r>
      <w:r w:rsidR="001A5F82" w:rsidRPr="00AE17E0">
        <w:rPr>
          <w:noProof/>
        </w:rPr>
        <w:t xml:space="preserve"> </w:t>
      </w:r>
      <w:r>
        <w:rPr>
          <w:noProof/>
        </w:rPr>
        <w:t>stupanja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snagu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 </w:t>
      </w:r>
      <w:r>
        <w:rPr>
          <w:noProof/>
        </w:rPr>
        <w:t>usklade</w:t>
      </w:r>
      <w:r w:rsidR="001A5F82" w:rsidRPr="00AE17E0">
        <w:rPr>
          <w:noProof/>
        </w:rPr>
        <w:t xml:space="preserve"> </w:t>
      </w:r>
      <w:r>
        <w:rPr>
          <w:noProof/>
        </w:rPr>
        <w:t>svoju</w:t>
      </w:r>
      <w:r w:rsidR="001A5F82" w:rsidRPr="00AE17E0">
        <w:rPr>
          <w:noProof/>
        </w:rPr>
        <w:t xml:space="preserve"> </w:t>
      </w:r>
      <w:r>
        <w:rPr>
          <w:noProof/>
        </w:rPr>
        <w:t>organizaciju</w:t>
      </w:r>
      <w:r w:rsidR="001A5F82" w:rsidRPr="00AE17E0">
        <w:rPr>
          <w:noProof/>
        </w:rPr>
        <w:t xml:space="preserve">, </w:t>
      </w:r>
      <w:r>
        <w:rPr>
          <w:noProof/>
        </w:rPr>
        <w:t>rad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akte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odredbama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"/>
        <w:ind w:firstLine="720"/>
        <w:rPr>
          <w:noProof/>
        </w:rPr>
      </w:pP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druge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strane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Ministarstvo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rad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zapošljavanje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boračka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socijalna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pitanja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će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saradnji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Nacionalnom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organizacijom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invaliditetom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Srbije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Savezom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gluvih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nagluvih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Srbije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sagledati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potrebe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obezbeđivanjem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usluge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tumača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teritoriji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cele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Republike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posebno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gluvim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osobama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neposredno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predočiti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utvrđena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prava</w:t>
      </w:r>
      <w:r w:rsidR="001A5F82" w:rsidRPr="00AE17E0">
        <w:rPr>
          <w:noProof/>
          <w:color w:val="000000"/>
        </w:rPr>
        <w:t xml:space="preserve">. </w:t>
      </w:r>
      <w:r>
        <w:rPr>
          <w:noProof/>
          <w:color w:val="000000"/>
        </w:rPr>
        <w:t>Istovremeno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će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se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vršiti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popularizacija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mogućnosti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korišćenja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usluge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tumača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znakovni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jezik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sa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posebnom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napomenom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da</w:t>
      </w:r>
      <w:r w:rsidR="001A5F82" w:rsidRPr="00AE17E0">
        <w:rPr>
          <w:noProof/>
          <w:color w:val="000000"/>
        </w:rPr>
        <w:t xml:space="preserve"> </w:t>
      </w:r>
      <w:r>
        <w:rPr>
          <w:noProof/>
          <w:color w:val="000000"/>
        </w:rPr>
        <w:t>je</w:t>
      </w:r>
      <w:r w:rsidR="001A5F82" w:rsidRPr="00AE17E0">
        <w:rPr>
          <w:noProof/>
          <w:color w:val="000000"/>
        </w:rPr>
        <w:t xml:space="preserve">, </w:t>
      </w:r>
      <w:r>
        <w:rPr>
          <w:noProof/>
          <w:color w:val="000000"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okviru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Ministarstva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rad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zapošljavanje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boračka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socijalna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pitanja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još</w:t>
      </w:r>
      <w:r w:rsidR="001A5F82" w:rsidRPr="00AE17E0">
        <w:rPr>
          <w:bCs/>
          <w:noProof/>
        </w:rPr>
        <w:t xml:space="preserve"> 2010. </w:t>
      </w:r>
      <w:r>
        <w:rPr>
          <w:bCs/>
          <w:noProof/>
        </w:rPr>
        <w:t>godine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sprovedeno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</w:t>
      </w:r>
      <w:r>
        <w:rPr>
          <w:noProof/>
        </w:rPr>
        <w:t>ilotiranje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  <w:szCs w:val="20"/>
        </w:rPr>
        <w:t>započeto</w:t>
      </w:r>
      <w:r w:rsidR="001A5F82" w:rsidRPr="00AE17E0">
        <w:rPr>
          <w:noProof/>
          <w:szCs w:val="20"/>
        </w:rPr>
        <w:t xml:space="preserve">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jedna</w:t>
      </w:r>
      <w:r w:rsidR="001A5F82" w:rsidRPr="00AE17E0">
        <w:rPr>
          <w:noProof/>
        </w:rPr>
        <w:t xml:space="preserve">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prvih</w:t>
      </w:r>
      <w:r w:rsidR="001A5F82" w:rsidRPr="00AE17E0">
        <w:rPr>
          <w:noProof/>
        </w:rPr>
        <w:t xml:space="preserve"> </w:t>
      </w:r>
      <w:r>
        <w:rPr>
          <w:noProof/>
        </w:rPr>
        <w:t>aktivnosti</w:t>
      </w:r>
      <w:r w:rsidR="001A5F82" w:rsidRPr="00AE17E0">
        <w:rPr>
          <w:noProof/>
        </w:rPr>
        <w:t xml:space="preserve"> </w:t>
      </w:r>
      <w:r>
        <w:rPr>
          <w:noProof/>
        </w:rPr>
        <w:t>projekta</w:t>
      </w:r>
      <w:r w:rsidR="001A5F82" w:rsidRPr="00AE17E0">
        <w:rPr>
          <w:noProof/>
        </w:rPr>
        <w:t xml:space="preserve"> „</w:t>
      </w:r>
      <w:r>
        <w:rPr>
          <w:noProof/>
        </w:rPr>
        <w:t>Pružanje</w:t>
      </w:r>
      <w:r w:rsidR="001A5F82" w:rsidRPr="00AE17E0">
        <w:rPr>
          <w:noProof/>
        </w:rPr>
        <w:t xml:space="preserve"> </w:t>
      </w:r>
      <w:r>
        <w:rPr>
          <w:noProof/>
        </w:rPr>
        <w:t>unapređenih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lokalnom</w:t>
      </w:r>
      <w:r w:rsidR="001A5F82" w:rsidRPr="00AE17E0">
        <w:rPr>
          <w:noProof/>
        </w:rPr>
        <w:t xml:space="preserve"> </w:t>
      </w:r>
      <w:r>
        <w:rPr>
          <w:noProof/>
        </w:rPr>
        <w:t>nivou</w:t>
      </w:r>
      <w:r w:rsidR="001A5F82" w:rsidRPr="00AE17E0">
        <w:rPr>
          <w:noProof/>
        </w:rPr>
        <w:t xml:space="preserve">” - </w:t>
      </w:r>
      <w:r>
        <w:rPr>
          <w:noProof/>
        </w:rPr>
        <w:t>DILS</w:t>
      </w:r>
      <w:r w:rsidR="001A5F82" w:rsidRPr="00AE17E0">
        <w:rPr>
          <w:noProof/>
        </w:rPr>
        <w:t xml:space="preserve">.  </w:t>
      </w:r>
      <w:r>
        <w:rPr>
          <w:noProof/>
        </w:rPr>
        <w:t>Od</w:t>
      </w:r>
      <w:r w:rsidR="001A5F82" w:rsidRPr="00AE17E0">
        <w:rPr>
          <w:noProof/>
        </w:rPr>
        <w:t xml:space="preserve"> </w:t>
      </w:r>
      <w:r>
        <w:rPr>
          <w:noProof/>
        </w:rPr>
        <w:t>tada</w:t>
      </w:r>
      <w:r w:rsidR="001A5F82" w:rsidRPr="00AE17E0">
        <w:rPr>
          <w:noProof/>
        </w:rPr>
        <w:t xml:space="preserve"> </w:t>
      </w:r>
      <w:r>
        <w:rPr>
          <w:noProof/>
        </w:rPr>
        <w:t>do</w:t>
      </w:r>
      <w:r w:rsidR="001A5F82" w:rsidRPr="00AE17E0">
        <w:rPr>
          <w:noProof/>
        </w:rPr>
        <w:t xml:space="preserve"> </w:t>
      </w:r>
      <w:r>
        <w:rPr>
          <w:noProof/>
        </w:rPr>
        <w:t>danas</w:t>
      </w:r>
      <w:r w:rsidR="001A5F82" w:rsidRPr="00AE17E0">
        <w:rPr>
          <w:noProof/>
        </w:rPr>
        <w:t xml:space="preserve">, </w:t>
      </w:r>
      <w:r>
        <w:rPr>
          <w:noProof/>
        </w:rPr>
        <w:t>oko</w:t>
      </w:r>
      <w:r w:rsidR="001A5F82" w:rsidRPr="00AE17E0">
        <w:rPr>
          <w:noProof/>
        </w:rPr>
        <w:t xml:space="preserve"> 40 </w:t>
      </w:r>
      <w:r>
        <w:rPr>
          <w:noProof/>
        </w:rPr>
        <w:t>organizacija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Srbiji</w:t>
      </w:r>
      <w:r w:rsidR="001A5F82" w:rsidRPr="00AE17E0">
        <w:rPr>
          <w:noProof/>
        </w:rPr>
        <w:t xml:space="preserve"> </w:t>
      </w:r>
      <w:r>
        <w:rPr>
          <w:noProof/>
        </w:rPr>
        <w:t>počele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realizaciju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prevodilačkog</w:t>
      </w:r>
      <w:r w:rsidR="001A5F82" w:rsidRPr="00AE17E0">
        <w:rPr>
          <w:noProof/>
        </w:rPr>
        <w:t xml:space="preserve"> </w:t>
      </w:r>
      <w:r>
        <w:rPr>
          <w:noProof/>
        </w:rPr>
        <w:lastRenderedPageBreak/>
        <w:t>servisa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. </w:t>
      </w:r>
      <w:r>
        <w:rPr>
          <w:noProof/>
        </w:rPr>
        <w:t>Gluve</w:t>
      </w:r>
      <w:r w:rsidR="001A5F82" w:rsidRPr="00AE17E0">
        <w:rPr>
          <w:noProof/>
        </w:rPr>
        <w:t xml:space="preserve"> </w:t>
      </w:r>
      <w:r>
        <w:rPr>
          <w:noProof/>
        </w:rPr>
        <w:t>osobe</w:t>
      </w:r>
      <w:r w:rsidR="001A5F82" w:rsidRPr="00AE17E0">
        <w:rPr>
          <w:noProof/>
        </w:rPr>
        <w:t xml:space="preserve"> </w:t>
      </w:r>
      <w:r>
        <w:rPr>
          <w:noProof/>
        </w:rPr>
        <w:t>su</w:t>
      </w:r>
      <w:r w:rsidR="001A5F82" w:rsidRPr="00AE17E0">
        <w:rPr>
          <w:noProof/>
        </w:rPr>
        <w:t xml:space="preserve"> </w:t>
      </w:r>
      <w:r>
        <w:rPr>
          <w:noProof/>
        </w:rPr>
        <w:t>dakle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velikoj</w:t>
      </w:r>
      <w:r w:rsidR="001A5F82" w:rsidRPr="00AE17E0">
        <w:rPr>
          <w:noProof/>
        </w:rPr>
        <w:t xml:space="preserve"> </w:t>
      </w:r>
      <w:r>
        <w:rPr>
          <w:noProof/>
        </w:rPr>
        <w:t>meri</w:t>
      </w:r>
      <w:r w:rsidR="001A5F82" w:rsidRPr="00AE17E0">
        <w:rPr>
          <w:noProof/>
        </w:rPr>
        <w:t xml:space="preserve">, </w:t>
      </w:r>
      <w:r>
        <w:rPr>
          <w:noProof/>
        </w:rPr>
        <w:t>upoznate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prednostima</w:t>
      </w:r>
      <w:r w:rsidR="001A5F82" w:rsidRPr="00AE17E0">
        <w:rPr>
          <w:noProof/>
        </w:rPr>
        <w:t xml:space="preserve"> </w:t>
      </w:r>
      <w:r>
        <w:rPr>
          <w:noProof/>
        </w:rPr>
        <w:t>koje</w:t>
      </w:r>
      <w:r w:rsidR="001A5F82" w:rsidRPr="00AE17E0">
        <w:rPr>
          <w:noProof/>
        </w:rPr>
        <w:t xml:space="preserve"> </w:t>
      </w:r>
      <w:r>
        <w:rPr>
          <w:noProof/>
        </w:rPr>
        <w:t>imaju</w:t>
      </w:r>
      <w:r w:rsidR="001A5F82" w:rsidRPr="00AE17E0">
        <w:rPr>
          <w:noProof/>
        </w:rPr>
        <w:t xml:space="preserve"> </w:t>
      </w:r>
      <w:r>
        <w:rPr>
          <w:noProof/>
        </w:rPr>
        <w:t>upotrebom</w:t>
      </w:r>
      <w:r w:rsidR="001A5F82" w:rsidRPr="00AE17E0">
        <w:rPr>
          <w:noProof/>
        </w:rPr>
        <w:t xml:space="preserve">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vrlo</w:t>
      </w:r>
      <w:r w:rsidR="001A5F82" w:rsidRPr="00AE17E0">
        <w:rPr>
          <w:noProof/>
        </w:rPr>
        <w:t xml:space="preserve"> </w:t>
      </w:r>
      <w:r>
        <w:rPr>
          <w:noProof/>
        </w:rPr>
        <w:t>zainteresovane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, </w:t>
      </w:r>
      <w:r>
        <w:rPr>
          <w:noProof/>
        </w:rPr>
        <w:t>kada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to</w:t>
      </w:r>
      <w:r w:rsidR="001A5F82" w:rsidRPr="00AE17E0">
        <w:rPr>
          <w:noProof/>
        </w:rPr>
        <w:t xml:space="preserve"> </w:t>
      </w:r>
      <w:r>
        <w:rPr>
          <w:noProof/>
        </w:rPr>
        <w:t>potrebno</w:t>
      </w:r>
      <w:r w:rsidR="001A5F82" w:rsidRPr="00AE17E0">
        <w:rPr>
          <w:noProof/>
        </w:rPr>
        <w:t xml:space="preserve">, </w:t>
      </w:r>
      <w:r>
        <w:rPr>
          <w:noProof/>
        </w:rPr>
        <w:t>uslugu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koriste</w:t>
      </w:r>
      <w:r w:rsidR="001A5F82" w:rsidRPr="00AE17E0">
        <w:rPr>
          <w:noProof/>
        </w:rPr>
        <w:t xml:space="preserve">. </w:t>
      </w:r>
      <w:r>
        <w:rPr>
          <w:noProof/>
        </w:rPr>
        <w:t>Međutim</w:t>
      </w:r>
      <w:r w:rsidR="001A5F82" w:rsidRPr="00AE17E0">
        <w:rPr>
          <w:noProof/>
        </w:rPr>
        <w:t xml:space="preserve">, </w:t>
      </w:r>
      <w:r>
        <w:rPr>
          <w:noProof/>
        </w:rPr>
        <w:t>radi</w:t>
      </w:r>
      <w:r w:rsidR="001A5F82" w:rsidRPr="00AE17E0">
        <w:rPr>
          <w:noProof/>
        </w:rPr>
        <w:t xml:space="preserve"> </w:t>
      </w:r>
      <w:r>
        <w:rPr>
          <w:noProof/>
        </w:rPr>
        <w:t>dosledne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potpune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nakon</w:t>
      </w:r>
      <w:r w:rsidR="001A5F82" w:rsidRPr="00AE17E0">
        <w:rPr>
          <w:noProof/>
        </w:rPr>
        <w:t xml:space="preserve"> </w:t>
      </w:r>
      <w:r>
        <w:rPr>
          <w:noProof/>
        </w:rPr>
        <w:t>njegovog</w:t>
      </w:r>
      <w:r w:rsidR="001A5F82" w:rsidRPr="00AE17E0">
        <w:rPr>
          <w:noProof/>
        </w:rPr>
        <w:t xml:space="preserve"> </w:t>
      </w:r>
      <w:r>
        <w:rPr>
          <w:noProof/>
        </w:rPr>
        <w:t>donošenja</w:t>
      </w:r>
      <w:r w:rsidR="001A5F82" w:rsidRPr="00AE17E0">
        <w:rPr>
          <w:noProof/>
        </w:rPr>
        <w:t xml:space="preserve">, </w:t>
      </w:r>
      <w:r>
        <w:rPr>
          <w:noProof/>
        </w:rPr>
        <w:t>biće</w:t>
      </w:r>
      <w:r w:rsidR="001A5F82" w:rsidRPr="00AE17E0">
        <w:rPr>
          <w:noProof/>
        </w:rPr>
        <w:t xml:space="preserve"> </w:t>
      </w:r>
      <w:r>
        <w:rPr>
          <w:noProof/>
        </w:rPr>
        <w:t>organizovane</w:t>
      </w:r>
      <w:r w:rsidR="001A5F82" w:rsidRPr="00AE17E0">
        <w:rPr>
          <w:noProof/>
        </w:rPr>
        <w:t xml:space="preserve"> </w:t>
      </w:r>
      <w:r>
        <w:rPr>
          <w:noProof/>
        </w:rPr>
        <w:t>tribine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ovim</w:t>
      </w:r>
      <w:r w:rsidR="001A5F82" w:rsidRPr="00AE17E0">
        <w:rPr>
          <w:noProof/>
        </w:rPr>
        <w:t xml:space="preserve"> </w:t>
      </w:r>
      <w:r>
        <w:rPr>
          <w:noProof/>
        </w:rPr>
        <w:t>udruženjima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kojima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planira</w:t>
      </w:r>
      <w:r w:rsidR="001A5F82" w:rsidRPr="00AE17E0">
        <w:rPr>
          <w:noProof/>
        </w:rPr>
        <w:t xml:space="preserve"> </w:t>
      </w:r>
      <w:r>
        <w:rPr>
          <w:noProof/>
        </w:rPr>
        <w:t>upoznavanje</w:t>
      </w:r>
      <w:r w:rsidR="001A5F82" w:rsidRPr="00AE17E0">
        <w:rPr>
          <w:noProof/>
        </w:rPr>
        <w:t xml:space="preserve"> </w:t>
      </w:r>
      <w:r>
        <w:rPr>
          <w:noProof/>
        </w:rPr>
        <w:t>kako</w:t>
      </w:r>
      <w:r w:rsidR="001A5F82" w:rsidRPr="00AE17E0">
        <w:rPr>
          <w:noProof/>
        </w:rPr>
        <w:t xml:space="preserve"> </w:t>
      </w:r>
      <w:r>
        <w:rPr>
          <w:noProof/>
        </w:rPr>
        <w:t>članova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, </w:t>
      </w:r>
      <w:r>
        <w:rPr>
          <w:noProof/>
        </w:rPr>
        <w:t>tako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šire</w:t>
      </w:r>
      <w:r w:rsidR="001A5F82" w:rsidRPr="00AE17E0">
        <w:rPr>
          <w:noProof/>
        </w:rPr>
        <w:t xml:space="preserve"> </w:t>
      </w:r>
      <w:r>
        <w:rPr>
          <w:noProof/>
        </w:rPr>
        <w:t>javnosti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zaposlenih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javnim</w:t>
      </w:r>
      <w:r w:rsidR="001A5F82" w:rsidRPr="00AE17E0">
        <w:rPr>
          <w:noProof/>
        </w:rPr>
        <w:t xml:space="preserve"> </w:t>
      </w:r>
      <w:r>
        <w:rPr>
          <w:noProof/>
        </w:rPr>
        <w:t>službama</w:t>
      </w:r>
      <w:r w:rsidR="001A5F82" w:rsidRPr="00AE17E0">
        <w:rPr>
          <w:noProof/>
        </w:rPr>
        <w:t xml:space="preserve"> </w:t>
      </w:r>
      <w:r>
        <w:rPr>
          <w:noProof/>
        </w:rPr>
        <w:t>o</w:t>
      </w:r>
      <w:r w:rsidR="001A5F82" w:rsidRPr="00AE17E0">
        <w:rPr>
          <w:noProof/>
        </w:rPr>
        <w:t xml:space="preserve"> </w:t>
      </w:r>
      <w:r>
        <w:rPr>
          <w:noProof/>
        </w:rPr>
        <w:t>pravima</w:t>
      </w:r>
      <w:r w:rsidR="001A5F82" w:rsidRPr="00AE17E0">
        <w:rPr>
          <w:noProof/>
        </w:rPr>
        <w:t xml:space="preserve"> </w:t>
      </w:r>
      <w:r>
        <w:rPr>
          <w:noProof/>
        </w:rPr>
        <w:t>koja</w:t>
      </w:r>
      <w:r w:rsidR="001A5F82" w:rsidRPr="00AE17E0">
        <w:rPr>
          <w:noProof/>
        </w:rPr>
        <w:t xml:space="preserve"> </w:t>
      </w:r>
      <w:r>
        <w:rPr>
          <w:noProof/>
        </w:rPr>
        <w:t>ima</w:t>
      </w:r>
      <w:r w:rsidR="001A5F82" w:rsidRPr="00AE17E0">
        <w:rPr>
          <w:noProof/>
        </w:rPr>
        <w:t xml:space="preserve"> </w:t>
      </w:r>
      <w:r>
        <w:rPr>
          <w:noProof/>
        </w:rPr>
        <w:t>stoje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raspolaganju</w:t>
      </w:r>
      <w:r w:rsidR="001A5F82" w:rsidRPr="00AE17E0">
        <w:rPr>
          <w:noProof/>
        </w:rPr>
        <w:t xml:space="preserve">, </w:t>
      </w:r>
      <w:r>
        <w:rPr>
          <w:noProof/>
        </w:rPr>
        <w:t>mogućnostima</w:t>
      </w:r>
      <w:r w:rsidR="001A5F82" w:rsidRPr="00AE17E0">
        <w:rPr>
          <w:noProof/>
        </w:rPr>
        <w:t xml:space="preserve"> </w:t>
      </w:r>
      <w:r>
        <w:rPr>
          <w:noProof/>
        </w:rPr>
        <w:t>korišćenja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obavezama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ovim</w:t>
      </w:r>
      <w:r w:rsidR="001A5F82" w:rsidRPr="00AE17E0">
        <w:rPr>
          <w:noProof/>
        </w:rPr>
        <w:t xml:space="preserve"> </w:t>
      </w:r>
      <w:r>
        <w:rPr>
          <w:noProof/>
        </w:rPr>
        <w:t>propisom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"/>
        <w:ind w:firstLine="720"/>
        <w:rPr>
          <w:noProof/>
        </w:rPr>
      </w:pPr>
      <w:r>
        <w:rPr>
          <w:noProof/>
        </w:rPr>
        <w:t>Ministarstvo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rad</w:t>
      </w:r>
      <w:r w:rsidR="001A5F82" w:rsidRPr="00AE17E0">
        <w:rPr>
          <w:noProof/>
        </w:rPr>
        <w:t xml:space="preserve">, </w:t>
      </w:r>
      <w:r>
        <w:rPr>
          <w:noProof/>
        </w:rPr>
        <w:t>zapošljavanje</w:t>
      </w:r>
      <w:r w:rsidR="001A5F82" w:rsidRPr="00AE17E0">
        <w:rPr>
          <w:noProof/>
        </w:rPr>
        <w:t xml:space="preserve">, </w:t>
      </w:r>
      <w:r>
        <w:rPr>
          <w:noProof/>
        </w:rPr>
        <w:t>boračka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socijalna</w:t>
      </w:r>
      <w:r w:rsidR="001A5F82" w:rsidRPr="00AE17E0">
        <w:rPr>
          <w:noProof/>
        </w:rPr>
        <w:t xml:space="preserve"> </w:t>
      </w:r>
      <w:r>
        <w:rPr>
          <w:noProof/>
        </w:rPr>
        <w:t>pitanja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,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saradnji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Savezom</w:t>
      </w:r>
      <w:r w:rsidR="001A5F82" w:rsidRPr="00AE17E0">
        <w:rPr>
          <w:noProof/>
        </w:rPr>
        <w:t xml:space="preserve"> </w:t>
      </w:r>
      <w:r>
        <w:rPr>
          <w:noProof/>
        </w:rPr>
        <w:t>gluvih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nagluvih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, </w:t>
      </w:r>
      <w:r>
        <w:rPr>
          <w:noProof/>
        </w:rPr>
        <w:t>popularizovati</w:t>
      </w:r>
      <w:r w:rsidR="001A5F82" w:rsidRPr="00AE17E0">
        <w:rPr>
          <w:noProof/>
        </w:rPr>
        <w:t xml:space="preserve"> </w:t>
      </w:r>
      <w:r>
        <w:rPr>
          <w:noProof/>
        </w:rPr>
        <w:t>mogućnost</w:t>
      </w:r>
      <w:r w:rsidR="001A5F82" w:rsidRPr="00AE17E0">
        <w:rPr>
          <w:noProof/>
        </w:rPr>
        <w:t xml:space="preserve"> </w:t>
      </w:r>
      <w:r>
        <w:rPr>
          <w:noProof/>
        </w:rPr>
        <w:t>korišćenja</w:t>
      </w:r>
      <w:r w:rsidR="001A5F82" w:rsidRPr="00AE17E0">
        <w:rPr>
          <w:noProof/>
        </w:rPr>
        <w:t xml:space="preserve">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, </w:t>
      </w:r>
      <w:r>
        <w:rPr>
          <w:noProof/>
        </w:rPr>
        <w:t>a</w:t>
      </w:r>
      <w:r w:rsidR="001A5F82" w:rsidRPr="00AE17E0">
        <w:rPr>
          <w:noProof/>
        </w:rPr>
        <w:t xml:space="preserve"> </w:t>
      </w:r>
      <w:r>
        <w:rPr>
          <w:noProof/>
        </w:rPr>
        <w:t>kroz</w:t>
      </w:r>
      <w:r w:rsidR="001A5F82" w:rsidRPr="00AE17E0">
        <w:rPr>
          <w:noProof/>
        </w:rPr>
        <w:t xml:space="preserve"> </w:t>
      </w:r>
      <w:r>
        <w:rPr>
          <w:noProof/>
        </w:rPr>
        <w:t>neposrednu</w:t>
      </w:r>
      <w:r w:rsidR="001A5F82" w:rsidRPr="00AE17E0">
        <w:rPr>
          <w:noProof/>
        </w:rPr>
        <w:t xml:space="preserve"> </w:t>
      </w:r>
      <w:r>
        <w:rPr>
          <w:noProof/>
        </w:rPr>
        <w:t>saradnju</w:t>
      </w:r>
      <w:r w:rsidR="001A5F82" w:rsidRPr="00AE17E0">
        <w:rPr>
          <w:noProof/>
        </w:rPr>
        <w:t xml:space="preserve"> </w:t>
      </w:r>
      <w:r>
        <w:rPr>
          <w:noProof/>
        </w:rPr>
        <w:t>Javne</w:t>
      </w:r>
      <w:r w:rsidR="001A5F82" w:rsidRPr="00AE17E0">
        <w:rPr>
          <w:noProof/>
        </w:rPr>
        <w:t xml:space="preserve"> </w:t>
      </w:r>
      <w:r>
        <w:rPr>
          <w:noProof/>
        </w:rPr>
        <w:t>službe</w:t>
      </w:r>
      <w:r w:rsidR="001A5F82" w:rsidRPr="00AE17E0">
        <w:rPr>
          <w:noProof/>
        </w:rPr>
        <w:t xml:space="preserve">, </w:t>
      </w:r>
      <w:r>
        <w:rPr>
          <w:noProof/>
        </w:rPr>
        <w:t>ministarstvo</w:t>
      </w:r>
      <w:r w:rsidR="001A5F82" w:rsidRPr="00AE17E0">
        <w:rPr>
          <w:noProof/>
        </w:rPr>
        <w:t xml:space="preserve"> </w:t>
      </w:r>
      <w:r>
        <w:rPr>
          <w:noProof/>
        </w:rPr>
        <w:t>nadležnog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poslove</w:t>
      </w:r>
      <w:r w:rsidR="001A5F82" w:rsidRPr="00AE17E0">
        <w:rPr>
          <w:noProof/>
        </w:rPr>
        <w:t xml:space="preserve"> </w:t>
      </w:r>
      <w:r>
        <w:rPr>
          <w:noProof/>
        </w:rPr>
        <w:t>unapređenja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organa</w:t>
      </w:r>
      <w:r w:rsidR="001A5F82" w:rsidRPr="00AE17E0">
        <w:rPr>
          <w:noProof/>
        </w:rPr>
        <w:t xml:space="preserve"> </w:t>
      </w:r>
      <w:r>
        <w:rPr>
          <w:noProof/>
        </w:rPr>
        <w:t>nadležnih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naučno</w:t>
      </w:r>
      <w:r w:rsidR="001A5F82" w:rsidRPr="00AE17E0">
        <w:rPr>
          <w:noProof/>
        </w:rPr>
        <w:t xml:space="preserve"> - </w:t>
      </w:r>
      <w:r>
        <w:rPr>
          <w:noProof/>
        </w:rPr>
        <w:t>istraživačkih</w:t>
      </w:r>
      <w:r w:rsidR="001A5F82" w:rsidRPr="00AE17E0">
        <w:rPr>
          <w:noProof/>
        </w:rPr>
        <w:t xml:space="preserve">, </w:t>
      </w:r>
      <w:r>
        <w:rPr>
          <w:noProof/>
        </w:rPr>
        <w:t>obrazovnih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ustanova</w:t>
      </w:r>
      <w:r w:rsidR="001A5F82" w:rsidRPr="00AE17E0">
        <w:rPr>
          <w:noProof/>
        </w:rPr>
        <w:t xml:space="preserve"> </w:t>
      </w:r>
      <w:r>
        <w:rPr>
          <w:noProof/>
        </w:rPr>
        <w:t>kulture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drugih</w:t>
      </w:r>
      <w:r w:rsidR="001A5F82" w:rsidRPr="00AE17E0">
        <w:rPr>
          <w:noProof/>
        </w:rPr>
        <w:t xml:space="preserve"> </w:t>
      </w:r>
      <w:r>
        <w:rPr>
          <w:noProof/>
        </w:rPr>
        <w:t>organa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organizacija</w:t>
      </w:r>
      <w:r w:rsidR="001A5F82" w:rsidRPr="00AE17E0">
        <w:rPr>
          <w:noProof/>
        </w:rPr>
        <w:t xml:space="preserve">, </w:t>
      </w:r>
      <w:r>
        <w:rPr>
          <w:noProof/>
        </w:rPr>
        <w:t>moći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,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najadekvatniji</w:t>
      </w:r>
      <w:r w:rsidR="001A5F82" w:rsidRPr="00AE17E0">
        <w:rPr>
          <w:noProof/>
        </w:rPr>
        <w:t xml:space="preserve"> </w:t>
      </w:r>
      <w:r>
        <w:rPr>
          <w:noProof/>
        </w:rPr>
        <w:t>način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preporučuju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ostvarivanje</w:t>
      </w:r>
      <w:r w:rsidR="001A5F82" w:rsidRPr="00AE17E0">
        <w:rPr>
          <w:noProof/>
        </w:rPr>
        <w:t xml:space="preserve"> </w:t>
      </w:r>
      <w:r>
        <w:rPr>
          <w:noProof/>
        </w:rPr>
        <w:t>ravnopravnosti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podsticanje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upotrebe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kao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razvoj</w:t>
      </w:r>
      <w:r w:rsidR="001A5F82" w:rsidRPr="00AE17E0">
        <w:rPr>
          <w:noProof/>
        </w:rPr>
        <w:t xml:space="preserve"> </w:t>
      </w:r>
      <w:r>
        <w:rPr>
          <w:noProof/>
        </w:rPr>
        <w:t>mreže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celoj</w:t>
      </w:r>
      <w:r w:rsidR="001A5F82" w:rsidRPr="00AE17E0">
        <w:rPr>
          <w:noProof/>
        </w:rPr>
        <w:t xml:space="preserve"> </w:t>
      </w:r>
      <w:r>
        <w:rPr>
          <w:noProof/>
        </w:rPr>
        <w:t>teritoriji</w:t>
      </w:r>
      <w:r w:rsidR="001A5F82" w:rsidRPr="00AE17E0">
        <w:rPr>
          <w:noProof/>
        </w:rPr>
        <w:t xml:space="preserve"> </w:t>
      </w:r>
      <w:r>
        <w:rPr>
          <w:noProof/>
        </w:rPr>
        <w:t>Republike</w:t>
      </w:r>
      <w:r w:rsidR="001A5F82" w:rsidRPr="00AE17E0">
        <w:rPr>
          <w:noProof/>
        </w:rPr>
        <w:t xml:space="preserve"> </w:t>
      </w:r>
      <w:r>
        <w:rPr>
          <w:noProof/>
        </w:rPr>
        <w:t>Srbije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skladu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potrebama</w:t>
      </w:r>
      <w:r w:rsidR="001A5F82" w:rsidRPr="00AE17E0">
        <w:rPr>
          <w:noProof/>
        </w:rPr>
        <w:t xml:space="preserve">, </w:t>
      </w:r>
      <w:r>
        <w:rPr>
          <w:noProof/>
        </w:rPr>
        <w:t>stvaranje</w:t>
      </w:r>
      <w:r w:rsidR="001A5F82" w:rsidRPr="00AE17E0">
        <w:rPr>
          <w:noProof/>
        </w:rPr>
        <w:t xml:space="preserve"> </w:t>
      </w:r>
      <w:r>
        <w:rPr>
          <w:noProof/>
        </w:rPr>
        <w:t>uslova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standardizaciju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istraživanje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ciljem</w:t>
      </w:r>
      <w:r w:rsidR="001A5F82" w:rsidRPr="00AE17E0">
        <w:rPr>
          <w:noProof/>
        </w:rPr>
        <w:t xml:space="preserve"> </w:t>
      </w:r>
      <w:r>
        <w:rPr>
          <w:noProof/>
        </w:rPr>
        <w:t>njegovog</w:t>
      </w:r>
      <w:r w:rsidR="001A5F82" w:rsidRPr="00AE17E0">
        <w:rPr>
          <w:noProof/>
        </w:rPr>
        <w:t xml:space="preserve"> </w:t>
      </w:r>
      <w:r>
        <w:rPr>
          <w:noProof/>
        </w:rPr>
        <w:t>daljeg</w:t>
      </w:r>
      <w:r w:rsidR="001A5F82" w:rsidRPr="00AE17E0">
        <w:rPr>
          <w:noProof/>
        </w:rPr>
        <w:t xml:space="preserve"> </w:t>
      </w:r>
      <w:r>
        <w:rPr>
          <w:noProof/>
        </w:rPr>
        <w:t>unapređivanja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preduzimaju</w:t>
      </w:r>
      <w:r w:rsidR="001A5F82" w:rsidRPr="00AE17E0">
        <w:rPr>
          <w:noProof/>
        </w:rPr>
        <w:t xml:space="preserve"> </w:t>
      </w:r>
      <w:r>
        <w:rPr>
          <w:noProof/>
        </w:rPr>
        <w:t>druge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podsticanje</w:t>
      </w:r>
      <w:r w:rsidR="001A5F82" w:rsidRPr="00AE17E0">
        <w:rPr>
          <w:noProof/>
        </w:rPr>
        <w:t xml:space="preserve"> </w:t>
      </w:r>
      <w:r>
        <w:rPr>
          <w:noProof/>
        </w:rPr>
        <w:t>primene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upotrebe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"/>
        <w:ind w:firstLine="720"/>
        <w:rPr>
          <w:noProof/>
        </w:rPr>
      </w:pPr>
      <w:r>
        <w:rPr>
          <w:noProof/>
        </w:rPr>
        <w:t>Takođe</w:t>
      </w:r>
      <w:r w:rsidR="001A5F82" w:rsidRPr="00AE17E0">
        <w:rPr>
          <w:noProof/>
        </w:rPr>
        <w:t xml:space="preserve">, </w:t>
      </w:r>
      <w:r>
        <w:rPr>
          <w:noProof/>
        </w:rPr>
        <w:t>važno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napomenuti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putem</w:t>
      </w:r>
      <w:r w:rsidR="001A5F82" w:rsidRPr="00AE17E0">
        <w:rPr>
          <w:noProof/>
        </w:rPr>
        <w:t xml:space="preserve"> </w:t>
      </w:r>
      <w:r>
        <w:rPr>
          <w:noProof/>
        </w:rPr>
        <w:t>televizijskih</w:t>
      </w:r>
      <w:r w:rsidR="001A5F82" w:rsidRPr="00AE17E0">
        <w:rPr>
          <w:noProof/>
        </w:rPr>
        <w:t xml:space="preserve"> </w:t>
      </w:r>
      <w:r>
        <w:rPr>
          <w:noProof/>
        </w:rPr>
        <w:t>programa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emitovanjem</w:t>
      </w:r>
      <w:r w:rsidR="001A5F82" w:rsidRPr="00AE17E0">
        <w:rPr>
          <w:noProof/>
        </w:rPr>
        <w:t xml:space="preserve"> </w:t>
      </w:r>
      <w:r>
        <w:rPr>
          <w:noProof/>
        </w:rPr>
        <w:t>sadržaja</w:t>
      </w:r>
      <w:r w:rsidR="001A5F82" w:rsidRPr="00AE17E0">
        <w:rPr>
          <w:noProof/>
        </w:rPr>
        <w:t xml:space="preserve">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prate</w:t>
      </w:r>
      <w:r w:rsidR="001A5F82" w:rsidRPr="00AE17E0">
        <w:rPr>
          <w:noProof/>
        </w:rPr>
        <w:t xml:space="preserve"> </w:t>
      </w:r>
      <w:r>
        <w:rPr>
          <w:noProof/>
        </w:rPr>
        <w:t>tumači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 </w:t>
      </w:r>
      <w:r>
        <w:rPr>
          <w:noProof/>
        </w:rPr>
        <w:t>takođe</w:t>
      </w:r>
      <w:r w:rsidR="001A5F82" w:rsidRPr="00AE17E0">
        <w:rPr>
          <w:noProof/>
        </w:rPr>
        <w:t xml:space="preserve"> </w:t>
      </w:r>
      <w:r>
        <w:rPr>
          <w:noProof/>
        </w:rPr>
        <w:t>biti</w:t>
      </w:r>
      <w:r w:rsidR="001A5F82" w:rsidRPr="00AE17E0">
        <w:rPr>
          <w:noProof/>
        </w:rPr>
        <w:t xml:space="preserve"> </w:t>
      </w:r>
      <w:r>
        <w:rPr>
          <w:noProof/>
        </w:rPr>
        <w:t>omogućena</w:t>
      </w:r>
      <w:r w:rsidR="001A5F82" w:rsidRPr="00AE17E0">
        <w:rPr>
          <w:noProof/>
        </w:rPr>
        <w:t xml:space="preserve"> </w:t>
      </w:r>
      <w:r>
        <w:rPr>
          <w:noProof/>
        </w:rPr>
        <w:t>lakša</w:t>
      </w:r>
      <w:r w:rsidR="001A5F82" w:rsidRPr="00AE17E0">
        <w:rPr>
          <w:noProof/>
        </w:rPr>
        <w:t xml:space="preserve"> </w:t>
      </w:r>
      <w:r>
        <w:rPr>
          <w:noProof/>
        </w:rPr>
        <w:t>afirmacija</w:t>
      </w:r>
      <w:r w:rsidR="001A5F82" w:rsidRPr="00AE17E0">
        <w:rPr>
          <w:noProof/>
        </w:rPr>
        <w:t xml:space="preserve"> </w:t>
      </w:r>
      <w:r>
        <w:rPr>
          <w:noProof/>
        </w:rPr>
        <w:t>ne</w:t>
      </w:r>
      <w:r w:rsidR="001A5F82" w:rsidRPr="00AE17E0">
        <w:rPr>
          <w:noProof/>
        </w:rPr>
        <w:t xml:space="preserve"> </w:t>
      </w:r>
      <w:r>
        <w:rPr>
          <w:noProof/>
        </w:rPr>
        <w:t>samo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nego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potreba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prihvatanjem</w:t>
      </w:r>
      <w:r w:rsidR="001A5F82" w:rsidRPr="00AE17E0">
        <w:rPr>
          <w:noProof/>
        </w:rPr>
        <w:t xml:space="preserve"> </w:t>
      </w:r>
      <w:r>
        <w:rPr>
          <w:noProof/>
        </w:rPr>
        <w:t>različitosti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omogućavanje</w:t>
      </w:r>
      <w:r w:rsidR="001A5F82" w:rsidRPr="00AE17E0">
        <w:rPr>
          <w:noProof/>
        </w:rPr>
        <w:t xml:space="preserve"> </w:t>
      </w:r>
      <w:r>
        <w:rPr>
          <w:noProof/>
        </w:rPr>
        <w:t>ravnopravnosti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. </w:t>
      </w:r>
      <w:r>
        <w:rPr>
          <w:noProof/>
        </w:rPr>
        <w:t>Omogućavanjem</w:t>
      </w:r>
      <w:r w:rsidR="001A5F82" w:rsidRPr="00AE17E0">
        <w:rPr>
          <w:noProof/>
        </w:rPr>
        <w:t xml:space="preserve"> </w:t>
      </w:r>
      <w:r>
        <w:rPr>
          <w:noProof/>
        </w:rPr>
        <w:t>sticanja</w:t>
      </w:r>
      <w:r w:rsidR="001A5F82" w:rsidRPr="00AE17E0">
        <w:rPr>
          <w:noProof/>
        </w:rPr>
        <w:t xml:space="preserve"> </w:t>
      </w:r>
      <w:r>
        <w:rPr>
          <w:noProof/>
        </w:rPr>
        <w:t>kompetencija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tumače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putem</w:t>
      </w:r>
      <w:r w:rsidR="001A5F82" w:rsidRPr="00AE17E0">
        <w:rPr>
          <w:noProof/>
        </w:rPr>
        <w:t xml:space="preserve"> </w:t>
      </w:r>
      <w:r>
        <w:rPr>
          <w:noProof/>
        </w:rPr>
        <w:t>organizovanog</w:t>
      </w:r>
      <w:r w:rsidR="001A5F82" w:rsidRPr="00AE17E0">
        <w:rPr>
          <w:noProof/>
        </w:rPr>
        <w:t xml:space="preserve"> </w:t>
      </w:r>
      <w:r>
        <w:rPr>
          <w:noProof/>
        </w:rPr>
        <w:t>procesa</w:t>
      </w:r>
      <w:r w:rsidR="001A5F82" w:rsidRPr="00AE17E0">
        <w:rPr>
          <w:noProof/>
        </w:rPr>
        <w:t xml:space="preserve"> </w:t>
      </w:r>
      <w:r>
        <w:rPr>
          <w:noProof/>
        </w:rPr>
        <w:t>učenja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sticanja</w:t>
      </w:r>
      <w:r w:rsidR="001A5F82" w:rsidRPr="00AE17E0">
        <w:rPr>
          <w:noProof/>
        </w:rPr>
        <w:t xml:space="preserve"> </w:t>
      </w:r>
      <w:r>
        <w:rPr>
          <w:noProof/>
        </w:rPr>
        <w:t>odgovarajućih</w:t>
      </w:r>
      <w:r w:rsidR="001A5F82" w:rsidRPr="00AE17E0">
        <w:rPr>
          <w:noProof/>
        </w:rPr>
        <w:t xml:space="preserve"> </w:t>
      </w:r>
      <w:r>
        <w:rPr>
          <w:noProof/>
        </w:rPr>
        <w:t>sertifikata</w:t>
      </w:r>
      <w:r w:rsidR="001A5F82" w:rsidRPr="00AE17E0">
        <w:rPr>
          <w:noProof/>
        </w:rPr>
        <w:t xml:space="preserve">, </w:t>
      </w:r>
      <w:r>
        <w:rPr>
          <w:noProof/>
        </w:rPr>
        <w:t>veći</w:t>
      </w:r>
      <w:r w:rsidR="001A5F82" w:rsidRPr="00AE17E0">
        <w:rPr>
          <w:noProof/>
        </w:rPr>
        <w:t xml:space="preserve"> </w:t>
      </w:r>
      <w:r>
        <w:rPr>
          <w:noProof/>
        </w:rPr>
        <w:t>broj</w:t>
      </w:r>
      <w:r w:rsidR="001A5F82" w:rsidRPr="00AE17E0">
        <w:rPr>
          <w:noProof/>
        </w:rPr>
        <w:t xml:space="preserve"> </w:t>
      </w:r>
      <w:r>
        <w:rPr>
          <w:noProof/>
        </w:rPr>
        <w:t>lica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biti</w:t>
      </w:r>
      <w:r w:rsidR="001A5F82" w:rsidRPr="00AE17E0">
        <w:rPr>
          <w:noProof/>
        </w:rPr>
        <w:t xml:space="preserve"> </w:t>
      </w:r>
      <w:r>
        <w:rPr>
          <w:noProof/>
        </w:rPr>
        <w:t>adekvatno</w:t>
      </w:r>
      <w:r w:rsidR="001A5F82" w:rsidRPr="00AE17E0">
        <w:rPr>
          <w:noProof/>
        </w:rPr>
        <w:t xml:space="preserve"> </w:t>
      </w:r>
      <w:r>
        <w:rPr>
          <w:noProof/>
        </w:rPr>
        <w:t>osposobljen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prevodi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 xml:space="preserve">,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automatski</w:t>
      </w:r>
      <w:r w:rsidR="001A5F82" w:rsidRPr="00AE17E0">
        <w:rPr>
          <w:noProof/>
        </w:rPr>
        <w:t xml:space="preserve"> </w:t>
      </w:r>
      <w:r>
        <w:rPr>
          <w:noProof/>
        </w:rPr>
        <w:t>omogućiti</w:t>
      </w:r>
      <w:r w:rsidR="001A5F82" w:rsidRPr="00AE17E0">
        <w:rPr>
          <w:noProof/>
        </w:rPr>
        <w:t xml:space="preserve"> </w:t>
      </w:r>
      <w:r>
        <w:rPr>
          <w:noProof/>
        </w:rPr>
        <w:t>lakšu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ekonomičniju</w:t>
      </w:r>
      <w:r w:rsidR="001A5F82" w:rsidRPr="00AE17E0">
        <w:rPr>
          <w:noProof/>
        </w:rPr>
        <w:t xml:space="preserve"> </w:t>
      </w:r>
      <w:r>
        <w:rPr>
          <w:noProof/>
        </w:rPr>
        <w:t>dostupnost</w:t>
      </w:r>
      <w:r w:rsidR="001A5F82" w:rsidRPr="00AE17E0">
        <w:rPr>
          <w:noProof/>
        </w:rPr>
        <w:t xml:space="preserve"> </w:t>
      </w:r>
      <w:r>
        <w:rPr>
          <w:noProof/>
        </w:rPr>
        <w:t>ovih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pružaocima</w:t>
      </w:r>
      <w:r w:rsidR="001A5F82" w:rsidRPr="00AE17E0">
        <w:rPr>
          <w:noProof/>
        </w:rPr>
        <w:t xml:space="preserve"> </w:t>
      </w:r>
      <w:r>
        <w:rPr>
          <w:noProof/>
        </w:rPr>
        <w:t>medijskih</w:t>
      </w:r>
      <w:r w:rsidR="001A5F82" w:rsidRPr="00AE17E0">
        <w:rPr>
          <w:noProof/>
        </w:rPr>
        <w:t xml:space="preserve"> </w:t>
      </w:r>
      <w:r>
        <w:rPr>
          <w:noProof/>
        </w:rPr>
        <w:t>usluga</w:t>
      </w:r>
      <w:r w:rsidR="001A5F82" w:rsidRPr="00AE17E0">
        <w:rPr>
          <w:noProof/>
        </w:rPr>
        <w:t xml:space="preserve">, </w:t>
      </w:r>
      <w:r>
        <w:rPr>
          <w:noProof/>
        </w:rPr>
        <w:t>koji</w:t>
      </w:r>
      <w:r w:rsidR="001A5F82" w:rsidRPr="00AE17E0">
        <w:rPr>
          <w:noProof/>
        </w:rPr>
        <w:t xml:space="preserve"> </w:t>
      </w:r>
      <w:r>
        <w:rPr>
          <w:noProof/>
        </w:rPr>
        <w:t>će</w:t>
      </w:r>
      <w:r w:rsidR="001A5F82" w:rsidRPr="00AE17E0">
        <w:rPr>
          <w:noProof/>
        </w:rPr>
        <w:t xml:space="preserve"> </w:t>
      </w:r>
      <w:r>
        <w:rPr>
          <w:noProof/>
        </w:rPr>
        <w:t>moći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angažuju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veći</w:t>
      </w:r>
      <w:r w:rsidR="001A5F82" w:rsidRPr="00AE17E0">
        <w:rPr>
          <w:noProof/>
        </w:rPr>
        <w:t xml:space="preserve"> </w:t>
      </w:r>
      <w:r>
        <w:rPr>
          <w:noProof/>
        </w:rPr>
        <w:t>broj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, </w:t>
      </w:r>
      <w:r>
        <w:rPr>
          <w:noProof/>
        </w:rPr>
        <w:t>odnosno</w:t>
      </w:r>
      <w:r w:rsidR="001A5F82" w:rsidRPr="00AE17E0">
        <w:rPr>
          <w:noProof/>
        </w:rPr>
        <w:t xml:space="preserve"> </w:t>
      </w:r>
      <w:r>
        <w:rPr>
          <w:noProof/>
        </w:rPr>
        <w:t>da</w:t>
      </w:r>
      <w:r w:rsidR="001A5F82" w:rsidRPr="00AE17E0">
        <w:rPr>
          <w:noProof/>
        </w:rPr>
        <w:t xml:space="preserve"> </w:t>
      </w:r>
      <w:r>
        <w:rPr>
          <w:noProof/>
        </w:rPr>
        <w:t>na</w:t>
      </w:r>
      <w:r w:rsidR="001A5F82" w:rsidRPr="00AE17E0">
        <w:rPr>
          <w:noProof/>
        </w:rPr>
        <w:t xml:space="preserve"> </w:t>
      </w:r>
      <w:r>
        <w:rPr>
          <w:noProof/>
        </w:rPr>
        <w:t>dnevnom</w:t>
      </w:r>
      <w:r w:rsidR="001A5F82" w:rsidRPr="00AE17E0">
        <w:rPr>
          <w:noProof/>
        </w:rPr>
        <w:t xml:space="preserve"> </w:t>
      </w:r>
      <w:r>
        <w:rPr>
          <w:noProof/>
        </w:rPr>
        <w:t>nivou</w:t>
      </w:r>
      <w:r w:rsidR="001A5F82" w:rsidRPr="00AE17E0">
        <w:rPr>
          <w:noProof/>
        </w:rPr>
        <w:t xml:space="preserve"> </w:t>
      </w:r>
      <w:r>
        <w:rPr>
          <w:noProof/>
        </w:rPr>
        <w:t>pruže</w:t>
      </w:r>
      <w:r w:rsidR="001A5F82" w:rsidRPr="00AE17E0">
        <w:rPr>
          <w:noProof/>
        </w:rPr>
        <w:t xml:space="preserve"> </w:t>
      </w:r>
      <w:r>
        <w:rPr>
          <w:noProof/>
        </w:rPr>
        <w:t>više</w:t>
      </w:r>
      <w:r w:rsidR="001A5F82" w:rsidRPr="00AE17E0">
        <w:rPr>
          <w:noProof/>
        </w:rPr>
        <w:t xml:space="preserve"> </w:t>
      </w:r>
      <w:r>
        <w:rPr>
          <w:noProof/>
        </w:rPr>
        <w:t>sadržaja</w:t>
      </w:r>
      <w:r w:rsidR="001A5F82" w:rsidRPr="00AE17E0">
        <w:rPr>
          <w:noProof/>
        </w:rPr>
        <w:t xml:space="preserve"> </w:t>
      </w:r>
      <w:r>
        <w:rPr>
          <w:noProof/>
        </w:rPr>
        <w:t>dostupnih</w:t>
      </w:r>
      <w:r w:rsidR="001A5F82" w:rsidRPr="00AE17E0">
        <w:rPr>
          <w:noProof/>
        </w:rPr>
        <w:t xml:space="preserve"> </w:t>
      </w:r>
      <w:r>
        <w:rPr>
          <w:noProof/>
        </w:rPr>
        <w:t>gluvim</w:t>
      </w:r>
      <w:r w:rsidR="001A5F82" w:rsidRPr="00AE17E0">
        <w:rPr>
          <w:noProof/>
        </w:rPr>
        <w:t xml:space="preserve"> </w:t>
      </w:r>
      <w:r>
        <w:rPr>
          <w:noProof/>
        </w:rPr>
        <w:t>osobama</w:t>
      </w:r>
      <w:r w:rsidR="001A5F82" w:rsidRPr="00AE17E0">
        <w:rPr>
          <w:noProof/>
        </w:rPr>
        <w:t xml:space="preserve">. </w:t>
      </w:r>
      <w:r>
        <w:rPr>
          <w:noProof/>
        </w:rPr>
        <w:t>Sama</w:t>
      </w:r>
      <w:r w:rsidR="001A5F82" w:rsidRPr="00AE17E0">
        <w:rPr>
          <w:noProof/>
        </w:rPr>
        <w:t xml:space="preserve"> </w:t>
      </w:r>
      <w:r>
        <w:rPr>
          <w:noProof/>
        </w:rPr>
        <w:t>ta</w:t>
      </w:r>
      <w:r w:rsidR="001A5F82" w:rsidRPr="00AE17E0">
        <w:rPr>
          <w:noProof/>
        </w:rPr>
        <w:t xml:space="preserve"> </w:t>
      </w:r>
      <w:r>
        <w:rPr>
          <w:noProof/>
        </w:rPr>
        <w:t>činjenica</w:t>
      </w:r>
      <w:r w:rsidR="001A5F82" w:rsidRPr="00AE17E0">
        <w:rPr>
          <w:noProof/>
        </w:rPr>
        <w:t xml:space="preserve"> </w:t>
      </w:r>
      <w:r>
        <w:rPr>
          <w:noProof/>
        </w:rPr>
        <w:t>omogućava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jedne</w:t>
      </w:r>
      <w:r w:rsidR="001A5F82" w:rsidRPr="00AE17E0">
        <w:rPr>
          <w:noProof/>
        </w:rPr>
        <w:t xml:space="preserve"> </w:t>
      </w:r>
      <w:r>
        <w:rPr>
          <w:noProof/>
        </w:rPr>
        <w:t>strane</w:t>
      </w:r>
      <w:r w:rsidR="001A5F82" w:rsidRPr="00AE17E0">
        <w:rPr>
          <w:noProof/>
        </w:rPr>
        <w:t xml:space="preserve"> </w:t>
      </w:r>
      <w:r>
        <w:rPr>
          <w:noProof/>
        </w:rPr>
        <w:t>dalju</w:t>
      </w:r>
      <w:r w:rsidR="001A5F82" w:rsidRPr="00AE17E0">
        <w:rPr>
          <w:noProof/>
        </w:rPr>
        <w:t xml:space="preserve"> </w:t>
      </w:r>
      <w:r>
        <w:rPr>
          <w:noProof/>
        </w:rPr>
        <w:t>afirmaciju</w:t>
      </w:r>
      <w:r w:rsidR="001A5F82" w:rsidRPr="00AE17E0">
        <w:rPr>
          <w:noProof/>
        </w:rPr>
        <w:t xml:space="preserve"> </w:t>
      </w:r>
      <w:r>
        <w:rPr>
          <w:noProof/>
        </w:rPr>
        <w:t>samog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ali</w:t>
      </w:r>
      <w:r w:rsidR="001A5F82" w:rsidRPr="00AE17E0">
        <w:rPr>
          <w:noProof/>
        </w:rPr>
        <w:t xml:space="preserve"> </w:t>
      </w:r>
      <w:r>
        <w:rPr>
          <w:noProof/>
        </w:rPr>
        <w:t>istovremeno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već</w:t>
      </w:r>
      <w:r w:rsidR="001A5F82" w:rsidRPr="00AE17E0">
        <w:rPr>
          <w:noProof/>
        </w:rPr>
        <w:t xml:space="preserve"> </w:t>
      </w:r>
      <w:r>
        <w:rPr>
          <w:noProof/>
        </w:rPr>
        <w:t>prihvatanje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zadovoljavanje</w:t>
      </w:r>
      <w:r w:rsidR="001A5F82" w:rsidRPr="00AE17E0">
        <w:rPr>
          <w:noProof/>
        </w:rPr>
        <w:t xml:space="preserve"> </w:t>
      </w:r>
      <w:r>
        <w:rPr>
          <w:noProof/>
        </w:rPr>
        <w:t>potreba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uopšte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ind w:firstLine="720"/>
        <w:jc w:val="both"/>
        <w:rPr>
          <w:noProof/>
        </w:rPr>
      </w:pPr>
      <w:r>
        <w:rPr>
          <w:noProof/>
        </w:rPr>
        <w:t>Obezbeđenje</w:t>
      </w:r>
      <w:r w:rsidR="001A5F82" w:rsidRPr="00AE17E0">
        <w:rPr>
          <w:noProof/>
        </w:rPr>
        <w:t xml:space="preserve"> </w:t>
      </w:r>
      <w:r>
        <w:rPr>
          <w:noProof/>
        </w:rPr>
        <w:t>sprovođenja</w:t>
      </w:r>
      <w:r w:rsidR="001A5F82" w:rsidRPr="00AE17E0">
        <w:rPr>
          <w:noProof/>
        </w:rPr>
        <w:t xml:space="preserve"> </w:t>
      </w:r>
      <w:r>
        <w:rPr>
          <w:noProof/>
        </w:rPr>
        <w:t>odredaba</w:t>
      </w:r>
      <w:r w:rsidR="001A5F82" w:rsidRPr="00AE17E0">
        <w:rPr>
          <w:noProof/>
        </w:rPr>
        <w:t xml:space="preserve"> </w:t>
      </w:r>
      <w:r>
        <w:rPr>
          <w:noProof/>
        </w:rPr>
        <w:t>ovog</w:t>
      </w:r>
      <w:r w:rsidR="001A5F82" w:rsidRPr="00AE17E0">
        <w:rPr>
          <w:noProof/>
        </w:rPr>
        <w:t xml:space="preserve"> </w:t>
      </w:r>
      <w:r>
        <w:rPr>
          <w:noProof/>
        </w:rPr>
        <w:t>zakona</w:t>
      </w:r>
      <w:r w:rsidR="001A5F82" w:rsidRPr="00AE17E0">
        <w:rPr>
          <w:noProof/>
        </w:rPr>
        <w:t xml:space="preserve">, </w:t>
      </w:r>
      <w:r>
        <w:rPr>
          <w:noProof/>
        </w:rPr>
        <w:t>pored</w:t>
      </w:r>
      <w:r w:rsidR="001A5F82" w:rsidRPr="00AE17E0">
        <w:rPr>
          <w:noProof/>
        </w:rPr>
        <w:t xml:space="preserve"> </w:t>
      </w:r>
      <w:r>
        <w:rPr>
          <w:noProof/>
        </w:rPr>
        <w:t>toga</w:t>
      </w:r>
      <w:r w:rsidR="001A5F82" w:rsidRPr="00AE17E0">
        <w:rPr>
          <w:noProof/>
        </w:rPr>
        <w:t xml:space="preserve">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mogućnost</w:t>
      </w:r>
      <w:r w:rsidR="001A5F82" w:rsidRPr="00AE17E0">
        <w:rPr>
          <w:noProof/>
        </w:rPr>
        <w:t xml:space="preserve"> </w:t>
      </w:r>
      <w:r>
        <w:rPr>
          <w:noProof/>
        </w:rPr>
        <w:t>korišćenja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vezuje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udruženja</w:t>
      </w:r>
      <w:r w:rsidR="001A5F82" w:rsidRPr="00AE17E0">
        <w:rPr>
          <w:noProof/>
        </w:rPr>
        <w:t xml:space="preserve"> </w:t>
      </w:r>
      <w:r>
        <w:rPr>
          <w:noProof/>
        </w:rPr>
        <w:t>osoba</w:t>
      </w:r>
      <w:r w:rsidR="001A5F82" w:rsidRPr="00AE17E0">
        <w:rPr>
          <w:noProof/>
        </w:rPr>
        <w:t xml:space="preserve"> </w:t>
      </w:r>
      <w:r>
        <w:rPr>
          <w:noProof/>
        </w:rPr>
        <w:t>sa</w:t>
      </w:r>
      <w:r w:rsidR="001A5F82" w:rsidRPr="00AE17E0">
        <w:rPr>
          <w:noProof/>
        </w:rPr>
        <w:t xml:space="preserve"> </w:t>
      </w:r>
      <w:r>
        <w:rPr>
          <w:noProof/>
        </w:rPr>
        <w:t>invaliditetom</w:t>
      </w:r>
      <w:r w:rsidR="001A5F82" w:rsidRPr="00AE17E0">
        <w:rPr>
          <w:noProof/>
        </w:rPr>
        <w:t xml:space="preserve"> </w:t>
      </w:r>
      <w:r>
        <w:rPr>
          <w:noProof/>
        </w:rPr>
        <w:t>čiji</w:t>
      </w:r>
      <w:r w:rsidR="001A5F82" w:rsidRPr="00AE17E0">
        <w:rPr>
          <w:noProof/>
        </w:rPr>
        <w:t xml:space="preserve"> </w:t>
      </w:r>
      <w:r>
        <w:rPr>
          <w:noProof/>
        </w:rPr>
        <w:t>je</w:t>
      </w:r>
      <w:r w:rsidR="001A5F82" w:rsidRPr="00AE17E0">
        <w:rPr>
          <w:noProof/>
        </w:rPr>
        <w:t xml:space="preserve"> </w:t>
      </w:r>
      <w:r>
        <w:rPr>
          <w:noProof/>
        </w:rPr>
        <w:t>prvenstveni</w:t>
      </w:r>
      <w:r w:rsidR="001A5F82" w:rsidRPr="00AE17E0">
        <w:rPr>
          <w:noProof/>
        </w:rPr>
        <w:t xml:space="preserve"> </w:t>
      </w:r>
      <w:r>
        <w:rPr>
          <w:noProof/>
        </w:rPr>
        <w:t>interes</w:t>
      </w:r>
      <w:r w:rsidR="001A5F82" w:rsidRPr="00AE17E0">
        <w:rPr>
          <w:noProof/>
        </w:rPr>
        <w:t xml:space="preserve"> </w:t>
      </w:r>
      <w:r>
        <w:rPr>
          <w:noProof/>
        </w:rPr>
        <w:t>zaštita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položaja</w:t>
      </w:r>
      <w:r w:rsidR="001A5F82" w:rsidRPr="00AE17E0">
        <w:rPr>
          <w:noProof/>
        </w:rPr>
        <w:t xml:space="preserve"> </w:t>
      </w:r>
      <w:r>
        <w:rPr>
          <w:noProof/>
        </w:rPr>
        <w:t>ove</w:t>
      </w:r>
      <w:r w:rsidR="001A5F82" w:rsidRPr="00AE17E0">
        <w:rPr>
          <w:noProof/>
        </w:rPr>
        <w:t xml:space="preserve"> </w:t>
      </w:r>
      <w:r>
        <w:rPr>
          <w:noProof/>
        </w:rPr>
        <w:t>kategorije</w:t>
      </w:r>
      <w:r w:rsidR="001A5F82" w:rsidRPr="00AE17E0">
        <w:rPr>
          <w:noProof/>
        </w:rPr>
        <w:t xml:space="preserve"> </w:t>
      </w:r>
      <w:r>
        <w:rPr>
          <w:noProof/>
        </w:rPr>
        <w:t>ljudi</w:t>
      </w:r>
      <w:r w:rsidR="001A5F82" w:rsidRPr="00AE17E0">
        <w:rPr>
          <w:noProof/>
        </w:rPr>
        <w:t xml:space="preserve">,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što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predviđaju</w:t>
      </w:r>
      <w:r w:rsidR="001A5F82" w:rsidRPr="00AE17E0">
        <w:rPr>
          <w:noProof/>
        </w:rPr>
        <w:t xml:space="preserve"> </w:t>
      </w:r>
      <w:r>
        <w:rPr>
          <w:noProof/>
        </w:rPr>
        <w:t>mere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unapređenje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samog</w:t>
      </w:r>
      <w:r w:rsidR="001A5F82" w:rsidRPr="00AE17E0">
        <w:rPr>
          <w:noProof/>
        </w:rPr>
        <w:t xml:space="preserve"> </w:t>
      </w:r>
      <w:r>
        <w:rPr>
          <w:noProof/>
        </w:rPr>
        <w:t>znakovnog</w:t>
      </w:r>
      <w:r w:rsidR="001A5F82" w:rsidRPr="00AE17E0">
        <w:rPr>
          <w:noProof/>
        </w:rPr>
        <w:t xml:space="preserve"> </w:t>
      </w:r>
      <w:r>
        <w:rPr>
          <w:noProof/>
        </w:rPr>
        <w:t>jezika</w:t>
      </w:r>
      <w:r w:rsidR="001A5F82" w:rsidRPr="00AE17E0">
        <w:rPr>
          <w:noProof/>
        </w:rPr>
        <w:t xml:space="preserve">, </w:t>
      </w:r>
      <w:r>
        <w:rPr>
          <w:noProof/>
        </w:rPr>
        <w:t>postiže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i</w:t>
      </w:r>
      <w:r w:rsidR="001A5F82" w:rsidRPr="00AE17E0">
        <w:rPr>
          <w:noProof/>
        </w:rPr>
        <w:t xml:space="preserve"> </w:t>
      </w:r>
      <w:r>
        <w:rPr>
          <w:noProof/>
        </w:rPr>
        <w:t>propisivanjem</w:t>
      </w:r>
      <w:r w:rsidR="001A5F82" w:rsidRPr="00AE17E0">
        <w:rPr>
          <w:noProof/>
        </w:rPr>
        <w:t xml:space="preserve"> </w:t>
      </w:r>
      <w:r>
        <w:rPr>
          <w:noProof/>
        </w:rPr>
        <w:t>odgovarajućih</w:t>
      </w:r>
      <w:r w:rsidR="001A5F82" w:rsidRPr="00AE17E0">
        <w:rPr>
          <w:noProof/>
        </w:rPr>
        <w:t xml:space="preserve"> </w:t>
      </w:r>
      <w:r>
        <w:rPr>
          <w:noProof/>
        </w:rPr>
        <w:t>kazni</w:t>
      </w:r>
      <w:r w:rsidR="001A5F82" w:rsidRPr="00AE17E0">
        <w:rPr>
          <w:noProof/>
        </w:rPr>
        <w:t xml:space="preserve"> </w:t>
      </w:r>
      <w:r>
        <w:rPr>
          <w:noProof/>
        </w:rPr>
        <w:t>u</w:t>
      </w:r>
      <w:r w:rsidR="001A5F82" w:rsidRPr="00AE17E0">
        <w:rPr>
          <w:noProof/>
        </w:rPr>
        <w:t xml:space="preserve"> </w:t>
      </w:r>
      <w:r>
        <w:rPr>
          <w:noProof/>
        </w:rPr>
        <w:t>slučajevima</w:t>
      </w:r>
      <w:r w:rsidR="001A5F82" w:rsidRPr="00AE17E0">
        <w:rPr>
          <w:noProof/>
        </w:rPr>
        <w:t xml:space="preserve"> </w:t>
      </w:r>
      <w:r>
        <w:rPr>
          <w:noProof/>
        </w:rPr>
        <w:t>kada</w:t>
      </w:r>
      <w:r w:rsidR="001A5F82" w:rsidRPr="00AE17E0">
        <w:rPr>
          <w:noProof/>
        </w:rPr>
        <w:t xml:space="preserve"> </w:t>
      </w:r>
      <w:r>
        <w:rPr>
          <w:noProof/>
        </w:rPr>
        <w:t>se</w:t>
      </w:r>
      <w:r w:rsidR="001A5F82" w:rsidRPr="00AE17E0">
        <w:rPr>
          <w:noProof/>
        </w:rPr>
        <w:t xml:space="preserve"> </w:t>
      </w:r>
      <w:r>
        <w:rPr>
          <w:noProof/>
        </w:rPr>
        <w:t>zabrani</w:t>
      </w:r>
      <w:r w:rsidR="001A5F82" w:rsidRPr="00AE17E0">
        <w:rPr>
          <w:noProof/>
        </w:rPr>
        <w:t xml:space="preserve"> </w:t>
      </w:r>
      <w:r>
        <w:rPr>
          <w:noProof/>
        </w:rPr>
        <w:t>ili</w:t>
      </w:r>
      <w:r w:rsidR="001A5F82" w:rsidRPr="00AE17E0">
        <w:rPr>
          <w:noProof/>
        </w:rPr>
        <w:t xml:space="preserve"> </w:t>
      </w:r>
      <w:r>
        <w:rPr>
          <w:noProof/>
        </w:rPr>
        <w:t>ne</w:t>
      </w:r>
      <w:r w:rsidR="001A5F82" w:rsidRPr="00AE17E0">
        <w:rPr>
          <w:noProof/>
        </w:rPr>
        <w:t xml:space="preserve"> </w:t>
      </w:r>
      <w:r>
        <w:rPr>
          <w:noProof/>
        </w:rPr>
        <w:t>omogući</w:t>
      </w:r>
      <w:r w:rsidR="001A5F82" w:rsidRPr="00AE17E0">
        <w:rPr>
          <w:noProof/>
        </w:rPr>
        <w:t xml:space="preserve"> </w:t>
      </w:r>
      <w:r>
        <w:rPr>
          <w:noProof/>
        </w:rPr>
        <w:t>upotreba</w:t>
      </w:r>
      <w:r w:rsidR="001A5F82" w:rsidRPr="00AE17E0">
        <w:rPr>
          <w:noProof/>
        </w:rPr>
        <w:t xml:space="preserve"> </w:t>
      </w:r>
      <w:r>
        <w:rPr>
          <w:noProof/>
        </w:rPr>
        <w:t>usluge</w:t>
      </w:r>
      <w:r w:rsidR="001A5F82" w:rsidRPr="00AE17E0">
        <w:rPr>
          <w:noProof/>
        </w:rPr>
        <w:t xml:space="preserve"> </w:t>
      </w:r>
      <w:r>
        <w:rPr>
          <w:noProof/>
        </w:rPr>
        <w:t>tumača</w:t>
      </w:r>
      <w:r w:rsidR="001A5F82" w:rsidRPr="00AE17E0">
        <w:rPr>
          <w:noProof/>
        </w:rPr>
        <w:t xml:space="preserve"> </w:t>
      </w:r>
      <w:r>
        <w:rPr>
          <w:noProof/>
        </w:rPr>
        <w:t>za</w:t>
      </w:r>
      <w:r w:rsidR="001A5F82" w:rsidRPr="00AE17E0">
        <w:rPr>
          <w:noProof/>
        </w:rPr>
        <w:t xml:space="preserve"> </w:t>
      </w:r>
      <w:r>
        <w:rPr>
          <w:noProof/>
        </w:rPr>
        <w:t>znakovni</w:t>
      </w:r>
      <w:r w:rsidR="001A5F82" w:rsidRPr="00AE17E0">
        <w:rPr>
          <w:noProof/>
        </w:rPr>
        <w:t xml:space="preserve"> </w:t>
      </w:r>
      <w:r>
        <w:rPr>
          <w:noProof/>
        </w:rPr>
        <w:t>jezik</w:t>
      </w:r>
      <w:r w:rsidR="001A5F82" w:rsidRPr="00AE17E0">
        <w:rPr>
          <w:noProof/>
        </w:rPr>
        <w:t>.</w:t>
      </w:r>
    </w:p>
    <w:p w:rsidR="001A5F82" w:rsidRPr="00AE17E0" w:rsidRDefault="00AE17E0" w:rsidP="001A5F82">
      <w:pPr>
        <w:pStyle w:val="BodyText"/>
        <w:ind w:firstLine="720"/>
        <w:rPr>
          <w:bCs/>
          <w:noProof/>
        </w:rPr>
      </w:pPr>
      <w:r>
        <w:rPr>
          <w:bCs/>
          <w:noProof/>
        </w:rPr>
        <w:t>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vezi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razmatranja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mogućnosti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rešavanje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problema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bez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donošenja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zakona</w:t>
      </w:r>
      <w:r w:rsidR="001A5F82" w:rsidRPr="00AE17E0">
        <w:rPr>
          <w:bCs/>
          <w:noProof/>
        </w:rPr>
        <w:t xml:space="preserve">, </w:t>
      </w:r>
      <w:r>
        <w:rPr>
          <w:bCs/>
          <w:noProof/>
        </w:rPr>
        <w:t>napominjemo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da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se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radi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materiji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koju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je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moguće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regulisati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isključivo</w:t>
      </w:r>
      <w:r w:rsidR="001A5F82" w:rsidRPr="00AE17E0">
        <w:rPr>
          <w:bCs/>
          <w:noProof/>
        </w:rPr>
        <w:t xml:space="preserve"> </w:t>
      </w:r>
      <w:r>
        <w:rPr>
          <w:bCs/>
          <w:noProof/>
        </w:rPr>
        <w:t>zakonom</w:t>
      </w:r>
      <w:r w:rsidR="001A5F82" w:rsidRPr="00AE17E0">
        <w:rPr>
          <w:bCs/>
          <w:noProof/>
        </w:rPr>
        <w:t>.</w:t>
      </w:r>
    </w:p>
    <w:p w:rsidR="001A5F82" w:rsidRPr="00AE17E0" w:rsidRDefault="001A5F82" w:rsidP="001A5F82">
      <w:pPr>
        <w:pStyle w:val="BodyText"/>
        <w:rPr>
          <w:bCs/>
          <w:noProof/>
        </w:rPr>
      </w:pPr>
      <w:r w:rsidRPr="00AE17E0">
        <w:rPr>
          <w:bCs/>
          <w:noProof/>
        </w:rPr>
        <w:tab/>
      </w:r>
      <w:r w:rsidR="00AE17E0">
        <w:rPr>
          <w:bCs/>
          <w:noProof/>
        </w:rPr>
        <w:t>Imajući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vidu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radi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zakonskoj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materiji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donošenje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najbolji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odnosno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jedini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način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rešavanje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problema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gluvih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čime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realizuje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načelo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zabrane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diskriminacije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ali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stvaraju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preduslovi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punu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inkluziju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ove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kategorije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građana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društvo</w:t>
      </w:r>
      <w:r w:rsidRPr="00AE17E0">
        <w:rPr>
          <w:bCs/>
          <w:noProof/>
        </w:rPr>
        <w:t xml:space="preserve">. </w:t>
      </w:r>
    </w:p>
    <w:p w:rsidR="001A5F82" w:rsidRPr="00AE17E0" w:rsidRDefault="001A5F82" w:rsidP="001A5F82">
      <w:pPr>
        <w:pStyle w:val="BodyText"/>
        <w:rPr>
          <w:bCs/>
          <w:noProof/>
        </w:rPr>
      </w:pPr>
    </w:p>
    <w:p w:rsidR="001A5F82" w:rsidRPr="00AE17E0" w:rsidRDefault="001A5F82" w:rsidP="001A5F82">
      <w:pPr>
        <w:pStyle w:val="BodyText"/>
        <w:jc w:val="center"/>
        <w:rPr>
          <w:b/>
          <w:bCs/>
          <w:noProof/>
        </w:rPr>
      </w:pPr>
      <w:r w:rsidRPr="00AE17E0">
        <w:rPr>
          <w:b/>
          <w:bCs/>
          <w:noProof/>
        </w:rPr>
        <w:t xml:space="preserve">VI. </w:t>
      </w:r>
      <w:r w:rsidR="00AE17E0">
        <w:rPr>
          <w:b/>
          <w:bCs/>
          <w:noProof/>
        </w:rPr>
        <w:t>Razlozi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za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donošenje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zakona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po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hitnom</w:t>
      </w:r>
      <w:r w:rsidRPr="00AE17E0">
        <w:rPr>
          <w:b/>
          <w:bCs/>
          <w:noProof/>
        </w:rPr>
        <w:t xml:space="preserve"> </w:t>
      </w:r>
      <w:r w:rsidR="00AE17E0">
        <w:rPr>
          <w:b/>
          <w:bCs/>
          <w:noProof/>
        </w:rPr>
        <w:t>postupku</w:t>
      </w:r>
    </w:p>
    <w:p w:rsidR="001A5F82" w:rsidRPr="00AE17E0" w:rsidRDefault="001A5F82" w:rsidP="001A5F82">
      <w:pPr>
        <w:pStyle w:val="BodyText"/>
        <w:rPr>
          <w:b/>
          <w:bCs/>
          <w:noProof/>
        </w:rPr>
      </w:pPr>
    </w:p>
    <w:p w:rsidR="000633FE" w:rsidRPr="00AE17E0" w:rsidRDefault="001A5F82" w:rsidP="00D640BA">
      <w:pPr>
        <w:pStyle w:val="BodyText"/>
        <w:rPr>
          <w:noProof/>
        </w:rPr>
      </w:pPr>
      <w:r w:rsidRPr="00AE17E0">
        <w:rPr>
          <w:bCs/>
          <w:noProof/>
        </w:rPr>
        <w:lastRenderedPageBreak/>
        <w:tab/>
      </w:r>
      <w:r w:rsidR="00AE17E0">
        <w:rPr>
          <w:bCs/>
          <w:noProof/>
        </w:rPr>
        <w:t>Ovaj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predstavlja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jednu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od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afirmativnih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mera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moguće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preduzeti</w:t>
      </w:r>
      <w:r w:rsidRPr="00AE17E0">
        <w:rPr>
          <w:bCs/>
          <w:noProof/>
        </w:rPr>
        <w:t xml:space="preserve">  </w:t>
      </w:r>
      <w:r w:rsidR="00AE17E0">
        <w:rPr>
          <w:bCs/>
          <w:noProof/>
        </w:rPr>
        <w:t>radi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unapređenja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položaja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 – </w:t>
      </w:r>
      <w:r w:rsidR="00AE17E0">
        <w:rPr>
          <w:bCs/>
          <w:noProof/>
        </w:rPr>
        <w:t>gluvih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. </w:t>
      </w:r>
      <w:r w:rsidR="00AE17E0">
        <w:rPr>
          <w:bCs/>
          <w:noProof/>
        </w:rPr>
        <w:t>Istovremeno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od</w:t>
      </w:r>
      <w:r w:rsidRPr="00AE17E0">
        <w:rPr>
          <w:bCs/>
          <w:noProof/>
        </w:rPr>
        <w:t xml:space="preserve"> 7. </w:t>
      </w:r>
      <w:r w:rsidR="00AE17E0">
        <w:rPr>
          <w:bCs/>
          <w:noProof/>
        </w:rPr>
        <w:t>decembra</w:t>
      </w:r>
      <w:r w:rsidRPr="00AE17E0">
        <w:rPr>
          <w:bCs/>
          <w:noProof/>
        </w:rPr>
        <w:t xml:space="preserve"> 2014. </w:t>
      </w:r>
      <w:r w:rsidR="00AE17E0">
        <w:rPr>
          <w:bCs/>
          <w:noProof/>
        </w:rPr>
        <w:t>godine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skupštinskoj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proceduri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nalazi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Predlog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kretanju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uz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pomoć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vodiča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koji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takođe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predstavlja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afirmativnu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meru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prema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 – </w:t>
      </w:r>
      <w:r w:rsidR="00AE17E0">
        <w:rPr>
          <w:bCs/>
          <w:noProof/>
        </w:rPr>
        <w:t>prevashodno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slepim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licima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kreću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uz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pomoć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invalidskih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kolica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pokazuje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nameru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celokupnog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društva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položaj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što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većoj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meri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izjednači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položajem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ostalih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članova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društva</w:t>
      </w:r>
      <w:r w:rsidRPr="00AE17E0">
        <w:rPr>
          <w:bCs/>
          <w:noProof/>
        </w:rPr>
        <w:t xml:space="preserve">. </w:t>
      </w:r>
      <w:r w:rsidR="00AE17E0">
        <w:rPr>
          <w:bCs/>
          <w:noProof/>
        </w:rPr>
        <w:t>Predlog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kretanju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uz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pomoć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vodiča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dnevnom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redu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Narodne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skupštine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njegovo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usvajanje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očekuje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tokom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tekuće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nedelje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imajući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vidu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ovaj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način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donošenjem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zakona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omogućava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pristupačnost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ostvarivanje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različitih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prava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skladu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potrebama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pojedinih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kategorija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smislu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inkluzije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osoba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invaliditetom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u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sve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društvene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tokove</w:t>
      </w:r>
      <w:r w:rsidRPr="00AE17E0">
        <w:rPr>
          <w:bCs/>
          <w:noProof/>
        </w:rPr>
        <w:t xml:space="preserve">, </w:t>
      </w:r>
      <w:r w:rsidR="00AE17E0">
        <w:rPr>
          <w:bCs/>
          <w:noProof/>
        </w:rPr>
        <w:t>predlaže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se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istovremeno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donošenje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ova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dva</w:t>
      </w:r>
      <w:r w:rsidRPr="00AE17E0">
        <w:rPr>
          <w:bCs/>
          <w:noProof/>
        </w:rPr>
        <w:t xml:space="preserve"> </w:t>
      </w:r>
      <w:r w:rsidR="00AE17E0">
        <w:rPr>
          <w:bCs/>
          <w:noProof/>
        </w:rPr>
        <w:t>zakona</w:t>
      </w:r>
      <w:r w:rsidRPr="00AE17E0">
        <w:rPr>
          <w:bCs/>
          <w:noProof/>
        </w:rPr>
        <w:t>.</w:t>
      </w:r>
    </w:p>
    <w:sectPr w:rsidR="000633FE" w:rsidRPr="00AE17E0" w:rsidSect="00063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2A" w:rsidRDefault="00575F2A" w:rsidP="00AE17E0">
      <w:r>
        <w:separator/>
      </w:r>
    </w:p>
  </w:endnote>
  <w:endnote w:type="continuationSeparator" w:id="0">
    <w:p w:rsidR="00575F2A" w:rsidRDefault="00575F2A" w:rsidP="00AE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E0" w:rsidRDefault="00AE17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E0" w:rsidRDefault="00AE17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E0" w:rsidRDefault="00AE17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2A" w:rsidRDefault="00575F2A" w:rsidP="00AE17E0">
      <w:r>
        <w:separator/>
      </w:r>
    </w:p>
  </w:footnote>
  <w:footnote w:type="continuationSeparator" w:id="0">
    <w:p w:rsidR="00575F2A" w:rsidRDefault="00575F2A" w:rsidP="00AE1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E0" w:rsidRDefault="00AE17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E0" w:rsidRDefault="00AE17E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E0" w:rsidRDefault="00AE17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7195"/>
    <w:multiLevelType w:val="hybridMultilevel"/>
    <w:tmpl w:val="5CDE3ADC"/>
    <w:lvl w:ilvl="0" w:tplc="562A08E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6F50CD"/>
    <w:multiLevelType w:val="hybridMultilevel"/>
    <w:tmpl w:val="718434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40329"/>
    <w:multiLevelType w:val="hybridMultilevel"/>
    <w:tmpl w:val="1DCA46B4"/>
    <w:lvl w:ilvl="0" w:tplc="21CAC2DC">
      <w:start w:val="1"/>
      <w:numFmt w:val="decimal"/>
      <w:lvlText w:val="%1)"/>
      <w:lvlJc w:val="left"/>
      <w:pPr>
        <w:ind w:left="1860" w:hanging="114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160C48"/>
    <w:multiLevelType w:val="hybridMultilevel"/>
    <w:tmpl w:val="E342F0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55409"/>
    <w:multiLevelType w:val="hybridMultilevel"/>
    <w:tmpl w:val="FB80F718"/>
    <w:lvl w:ilvl="0" w:tplc="CE46D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134C"/>
    <w:rsid w:val="0000134C"/>
    <w:rsid w:val="000633FE"/>
    <w:rsid w:val="001A5F82"/>
    <w:rsid w:val="00436D88"/>
    <w:rsid w:val="004C01FD"/>
    <w:rsid w:val="00501C4C"/>
    <w:rsid w:val="00575F2A"/>
    <w:rsid w:val="00584A2F"/>
    <w:rsid w:val="008D6DE7"/>
    <w:rsid w:val="00AE17E0"/>
    <w:rsid w:val="00D11BB7"/>
    <w:rsid w:val="00D640BA"/>
    <w:rsid w:val="00F8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4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0134C"/>
    <w:pPr>
      <w:keepNext/>
      <w:spacing w:line="360" w:lineRule="auto"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134C"/>
    <w:pPr>
      <w:keepNext/>
      <w:spacing w:line="360" w:lineRule="auto"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34C"/>
    <w:rPr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00134C"/>
    <w:rPr>
      <w:b/>
      <w:bCs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00134C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0134C"/>
    <w:rPr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0013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134C"/>
    <w:rPr>
      <w:sz w:val="24"/>
      <w:szCs w:val="24"/>
      <w:lang w:val="sr-Latn-CS"/>
    </w:rPr>
  </w:style>
  <w:style w:type="paragraph" w:styleId="BodyText3">
    <w:name w:val="Body Text 3"/>
    <w:basedOn w:val="Normal"/>
    <w:link w:val="BodyText3Char"/>
    <w:unhideWhenUsed/>
    <w:rsid w:val="0000134C"/>
    <w:pPr>
      <w:jc w:val="both"/>
    </w:pPr>
    <w:rPr>
      <w:noProof/>
    </w:rPr>
  </w:style>
  <w:style w:type="character" w:customStyle="1" w:styleId="BodyText3Char">
    <w:name w:val="Body Text 3 Char"/>
    <w:basedOn w:val="DefaultParagraphFont"/>
    <w:link w:val="BodyText3"/>
    <w:rsid w:val="0000134C"/>
    <w:rPr>
      <w:noProof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unhideWhenUsed/>
    <w:rsid w:val="0000134C"/>
    <w:pPr>
      <w:ind w:firstLine="720"/>
    </w:pPr>
    <w:rPr>
      <w:noProof/>
    </w:rPr>
  </w:style>
  <w:style w:type="character" w:customStyle="1" w:styleId="BodyTextIndent2Char">
    <w:name w:val="Body Text Indent 2 Char"/>
    <w:basedOn w:val="DefaultParagraphFont"/>
    <w:link w:val="BodyTextIndent2"/>
    <w:rsid w:val="0000134C"/>
    <w:rPr>
      <w:noProof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unhideWhenUsed/>
    <w:rsid w:val="0000134C"/>
    <w:pPr>
      <w:ind w:firstLine="72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00134C"/>
    <w:rPr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1A5F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A5F82"/>
    <w:rPr>
      <w:sz w:val="24"/>
      <w:szCs w:val="24"/>
      <w:lang w:val="sr-Latn-CS"/>
    </w:rPr>
  </w:style>
  <w:style w:type="paragraph" w:customStyle="1" w:styleId="normal0">
    <w:name w:val="normal"/>
    <w:basedOn w:val="Normal"/>
    <w:semiHidden/>
    <w:rsid w:val="001A5F82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rsid w:val="00AE1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7E0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AE1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7E0"/>
    <w:rPr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4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00134C"/>
    <w:pPr>
      <w:keepNext/>
      <w:spacing w:line="360" w:lineRule="auto"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134C"/>
    <w:pPr>
      <w:keepNext/>
      <w:spacing w:line="360" w:lineRule="auto"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34C"/>
    <w:rPr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semiHidden/>
    <w:rsid w:val="0000134C"/>
    <w:rPr>
      <w:b/>
      <w:bCs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00134C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00134C"/>
    <w:rPr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0013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134C"/>
    <w:rPr>
      <w:sz w:val="24"/>
      <w:szCs w:val="24"/>
      <w:lang w:val="sr-Latn-CS"/>
    </w:rPr>
  </w:style>
  <w:style w:type="paragraph" w:styleId="BodyText3">
    <w:name w:val="Body Text 3"/>
    <w:basedOn w:val="Normal"/>
    <w:link w:val="BodyText3Char"/>
    <w:unhideWhenUsed/>
    <w:rsid w:val="0000134C"/>
    <w:pPr>
      <w:jc w:val="both"/>
    </w:pPr>
    <w:rPr>
      <w:noProof/>
    </w:rPr>
  </w:style>
  <w:style w:type="character" w:customStyle="1" w:styleId="BodyText3Char">
    <w:name w:val="Body Text 3 Char"/>
    <w:basedOn w:val="DefaultParagraphFont"/>
    <w:link w:val="BodyText3"/>
    <w:rsid w:val="0000134C"/>
    <w:rPr>
      <w:noProof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unhideWhenUsed/>
    <w:rsid w:val="0000134C"/>
    <w:pPr>
      <w:ind w:firstLine="720"/>
    </w:pPr>
    <w:rPr>
      <w:noProof/>
    </w:rPr>
  </w:style>
  <w:style w:type="character" w:customStyle="1" w:styleId="BodyTextIndent2Char">
    <w:name w:val="Body Text Indent 2 Char"/>
    <w:basedOn w:val="DefaultParagraphFont"/>
    <w:link w:val="BodyTextIndent2"/>
    <w:rsid w:val="0000134C"/>
    <w:rPr>
      <w:noProof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unhideWhenUsed/>
    <w:rsid w:val="0000134C"/>
    <w:pPr>
      <w:ind w:firstLine="72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00134C"/>
    <w:rPr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1A5F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A5F82"/>
    <w:rPr>
      <w:sz w:val="24"/>
      <w:szCs w:val="24"/>
      <w:lang w:val="sr-Latn-CS"/>
    </w:rPr>
  </w:style>
  <w:style w:type="paragraph" w:customStyle="1" w:styleId="normal0">
    <w:name w:val="normal"/>
    <w:basedOn w:val="Normal"/>
    <w:semiHidden/>
    <w:rsid w:val="001A5F82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14269</Words>
  <Characters>81338</Characters>
  <Application>Microsoft Office Word</Application>
  <DocSecurity>0</DocSecurity>
  <Lines>677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</cp:lastModifiedBy>
  <cp:revision>2</cp:revision>
  <dcterms:created xsi:type="dcterms:W3CDTF">2015-03-20T14:37:00Z</dcterms:created>
  <dcterms:modified xsi:type="dcterms:W3CDTF">2015-03-20T14:37:00Z</dcterms:modified>
</cp:coreProperties>
</file>