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08" w:rsidRPr="00182438" w:rsidRDefault="000C2408" w:rsidP="000C2408">
      <w:pPr>
        <w:rPr>
          <w:noProof/>
          <w:lang w:val="sr-Latn-CS"/>
        </w:rPr>
      </w:pPr>
    </w:p>
    <w:p w:rsidR="00686531" w:rsidRPr="00182438" w:rsidRDefault="00686531" w:rsidP="00686531">
      <w:pPr>
        <w:tabs>
          <w:tab w:val="left" w:pos="720"/>
        </w:tabs>
        <w:rPr>
          <w:noProof/>
          <w:lang w:val="sr-Latn-CS"/>
        </w:rPr>
      </w:pPr>
    </w:p>
    <w:p w:rsidR="00686531" w:rsidRPr="00182438" w:rsidRDefault="00182438" w:rsidP="00686531">
      <w:pPr>
        <w:jc w:val="center"/>
        <w:rPr>
          <w:noProof/>
          <w:lang w:val="sr-Latn-CS"/>
        </w:rPr>
      </w:pPr>
      <w:r>
        <w:rPr>
          <w:noProof/>
          <w:lang w:val="sr-Latn-CS"/>
        </w:rPr>
        <w:t>PREDLOG</w:t>
      </w:r>
      <w:r w:rsidR="00686531" w:rsidRPr="00182438">
        <w:rPr>
          <w:noProof/>
          <w:lang w:val="sr-Latn-CS"/>
        </w:rPr>
        <w:t xml:space="preserve">  </w:t>
      </w:r>
      <w:r>
        <w:rPr>
          <w:noProof/>
          <w:lang w:val="sr-Latn-CS"/>
        </w:rPr>
        <w:t>ZAKONA</w:t>
      </w:r>
      <w:r w:rsidR="00686531" w:rsidRPr="00182438">
        <w:rPr>
          <w:noProof/>
          <w:lang w:val="sr-Latn-CS"/>
        </w:rPr>
        <w:t xml:space="preserve">  </w:t>
      </w:r>
    </w:p>
    <w:p w:rsidR="00686531" w:rsidRPr="00182438" w:rsidRDefault="00182438" w:rsidP="00686531">
      <w:pPr>
        <w:jc w:val="center"/>
        <w:rPr>
          <w:noProof/>
          <w:lang w:val="sr-Latn-CS"/>
        </w:rPr>
      </w:pPr>
      <w:r>
        <w:rPr>
          <w:noProof/>
          <w:lang w:val="sr-Latn-CS"/>
        </w:rPr>
        <w:t>O</w:t>
      </w:r>
      <w:r w:rsidR="00686531" w:rsidRPr="00182438">
        <w:rPr>
          <w:noProof/>
          <w:lang w:val="sr-Latn-CS"/>
        </w:rPr>
        <w:t xml:space="preserve"> </w:t>
      </w:r>
      <w:r>
        <w:rPr>
          <w:noProof/>
          <w:lang w:val="sr-Latn-CS"/>
        </w:rPr>
        <w:t>IZMENAMA</w:t>
      </w:r>
      <w:r w:rsidR="00686531" w:rsidRPr="00182438">
        <w:rPr>
          <w:noProof/>
          <w:lang w:val="sr-Latn-CS"/>
        </w:rPr>
        <w:t xml:space="preserve"> </w:t>
      </w:r>
      <w:r>
        <w:rPr>
          <w:noProof/>
          <w:lang w:val="sr-Latn-CS"/>
        </w:rPr>
        <w:t>I</w:t>
      </w:r>
      <w:r w:rsidR="00686531" w:rsidRPr="00182438">
        <w:rPr>
          <w:noProof/>
          <w:lang w:val="sr-Latn-CS"/>
        </w:rPr>
        <w:t xml:space="preserve"> </w:t>
      </w:r>
      <w:r>
        <w:rPr>
          <w:noProof/>
          <w:lang w:val="sr-Latn-CS"/>
        </w:rPr>
        <w:t>DOPUNI</w:t>
      </w:r>
      <w:r w:rsidR="00686531" w:rsidRPr="00182438">
        <w:rPr>
          <w:noProof/>
          <w:lang w:val="sr-Latn-CS"/>
        </w:rPr>
        <w:t xml:space="preserve"> </w:t>
      </w:r>
      <w:r>
        <w:rPr>
          <w:noProof/>
          <w:lang w:val="sr-Latn-CS"/>
        </w:rPr>
        <w:t>ZAKONA</w:t>
      </w:r>
      <w:r w:rsidR="00686531" w:rsidRPr="00182438">
        <w:rPr>
          <w:noProof/>
          <w:lang w:val="sr-Latn-CS"/>
        </w:rPr>
        <w:t xml:space="preserve"> </w:t>
      </w:r>
      <w:r>
        <w:rPr>
          <w:noProof/>
          <w:lang w:val="sr-Latn-CS"/>
        </w:rPr>
        <w:t>O</w:t>
      </w:r>
      <w:r w:rsidR="00686531" w:rsidRPr="00182438">
        <w:rPr>
          <w:noProof/>
          <w:lang w:val="sr-Latn-CS"/>
        </w:rPr>
        <w:t xml:space="preserve"> </w:t>
      </w:r>
      <w:r>
        <w:rPr>
          <w:noProof/>
          <w:lang w:val="sr-Latn-CS"/>
        </w:rPr>
        <w:t>JAVNIM</w:t>
      </w:r>
      <w:r w:rsidR="00686531" w:rsidRPr="00182438">
        <w:rPr>
          <w:noProof/>
          <w:lang w:val="sr-Latn-CS"/>
        </w:rPr>
        <w:t xml:space="preserve"> </w:t>
      </w:r>
      <w:r>
        <w:rPr>
          <w:noProof/>
          <w:lang w:val="sr-Latn-CS"/>
        </w:rPr>
        <w:t>NABAVKAMA</w:t>
      </w:r>
    </w:p>
    <w:p w:rsidR="00686531" w:rsidRPr="00182438" w:rsidRDefault="00686531" w:rsidP="00686531">
      <w:pPr>
        <w:rPr>
          <w:noProof/>
          <w:lang w:val="sr-Latn-CS"/>
        </w:rPr>
      </w:pPr>
    </w:p>
    <w:p w:rsidR="00686531" w:rsidRPr="00182438" w:rsidRDefault="00686531" w:rsidP="00686531">
      <w:pPr>
        <w:tabs>
          <w:tab w:val="left" w:pos="1620"/>
        </w:tabs>
        <w:rPr>
          <w:noProof/>
          <w:lang w:val="sr-Latn-CS"/>
        </w:rPr>
      </w:pPr>
    </w:p>
    <w:p w:rsidR="00686531" w:rsidRPr="00182438" w:rsidRDefault="00686531" w:rsidP="00686531">
      <w:pPr>
        <w:tabs>
          <w:tab w:val="left" w:pos="1620"/>
        </w:tabs>
        <w:jc w:val="center"/>
        <w:rPr>
          <w:noProof/>
          <w:lang w:val="sr-Latn-CS"/>
        </w:rPr>
      </w:pPr>
    </w:p>
    <w:p w:rsidR="00686531" w:rsidRPr="00182438" w:rsidRDefault="00182438" w:rsidP="00686531">
      <w:pPr>
        <w:tabs>
          <w:tab w:val="left" w:pos="1620"/>
        </w:tabs>
        <w:jc w:val="center"/>
        <w:rPr>
          <w:noProof/>
          <w:lang w:val="sr-Latn-CS"/>
        </w:rPr>
      </w:pPr>
      <w:r>
        <w:rPr>
          <w:noProof/>
          <w:lang w:val="sr-Latn-CS"/>
        </w:rPr>
        <w:t>Član</w:t>
      </w:r>
      <w:r w:rsidR="00686531" w:rsidRPr="00182438">
        <w:rPr>
          <w:noProof/>
          <w:lang w:val="sr-Latn-CS"/>
        </w:rPr>
        <w:t xml:space="preserve"> 1.</w:t>
      </w:r>
    </w:p>
    <w:p w:rsidR="00686531" w:rsidRPr="00182438" w:rsidRDefault="00686531" w:rsidP="00686531">
      <w:pPr>
        <w:tabs>
          <w:tab w:val="left" w:pos="1620"/>
        </w:tabs>
        <w:jc w:val="center"/>
        <w:rPr>
          <w:noProof/>
          <w:lang w:val="sr-Latn-CS"/>
        </w:rPr>
      </w:pPr>
    </w:p>
    <w:p w:rsidR="00686531" w:rsidRPr="00182438" w:rsidRDefault="00686531" w:rsidP="00686531">
      <w:pPr>
        <w:tabs>
          <w:tab w:val="left" w:pos="720"/>
          <w:tab w:val="left" w:pos="1620"/>
        </w:tabs>
        <w:rPr>
          <w:noProof/>
          <w:lang w:val="sr-Latn-CS"/>
        </w:rPr>
      </w:pPr>
      <w:r w:rsidRPr="00182438">
        <w:rPr>
          <w:noProof/>
          <w:lang w:val="sr-Latn-CS"/>
        </w:rPr>
        <w:tab/>
      </w:r>
      <w:r w:rsidR="00182438">
        <w:rPr>
          <w:noProof/>
          <w:lang w:val="sr-Latn-CS"/>
        </w:rPr>
        <w:t>U</w:t>
      </w:r>
      <w:r w:rsidRPr="00182438">
        <w:rPr>
          <w:noProof/>
          <w:lang w:val="sr-Latn-CS"/>
        </w:rPr>
        <w:t xml:space="preserve"> </w:t>
      </w:r>
      <w:r w:rsidR="00182438">
        <w:rPr>
          <w:noProof/>
          <w:lang w:val="sr-Latn-CS"/>
        </w:rPr>
        <w:t>Zakonu</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javnim</w:t>
      </w:r>
      <w:r w:rsidRPr="00182438">
        <w:rPr>
          <w:noProof/>
          <w:lang w:val="sr-Latn-CS"/>
        </w:rPr>
        <w:t xml:space="preserve"> </w:t>
      </w:r>
      <w:r w:rsidR="00182438">
        <w:rPr>
          <w:noProof/>
          <w:lang w:val="sr-Latn-CS"/>
        </w:rPr>
        <w:t>nabavkama</w:t>
      </w:r>
      <w:r w:rsidRPr="00182438">
        <w:rPr>
          <w:noProof/>
          <w:lang w:val="sr-Latn-CS"/>
        </w:rPr>
        <w:t xml:space="preserve"> („</w:t>
      </w:r>
      <w:r w:rsidR="00182438">
        <w:rPr>
          <w:noProof/>
          <w:lang w:val="sr-Latn-CS"/>
        </w:rPr>
        <w:t>Službeni</w:t>
      </w:r>
      <w:r w:rsidRPr="00182438">
        <w:rPr>
          <w:noProof/>
          <w:lang w:val="sr-Latn-CS"/>
        </w:rPr>
        <w:t xml:space="preserve"> </w:t>
      </w:r>
      <w:r w:rsidR="00182438">
        <w:rPr>
          <w:noProof/>
          <w:lang w:val="sr-Latn-CS"/>
        </w:rPr>
        <w:t>glasnik</w:t>
      </w:r>
      <w:r w:rsidRPr="00182438">
        <w:rPr>
          <w:noProof/>
          <w:lang w:val="sr-Latn-CS"/>
        </w:rPr>
        <w:t xml:space="preserve"> </w:t>
      </w:r>
      <w:r w:rsidR="00182438">
        <w:rPr>
          <w:noProof/>
          <w:lang w:val="sr-Latn-CS"/>
        </w:rPr>
        <w:t>RS</w:t>
      </w:r>
      <w:r w:rsidRPr="00182438">
        <w:rPr>
          <w:noProof/>
          <w:lang w:val="sr-Latn-CS"/>
        </w:rPr>
        <w:t xml:space="preserve">”, </w:t>
      </w:r>
      <w:r w:rsidR="00182438">
        <w:rPr>
          <w:noProof/>
          <w:lang w:val="sr-Latn-CS"/>
        </w:rPr>
        <w:t>broj</w:t>
      </w:r>
      <w:r w:rsidRPr="00182438">
        <w:rPr>
          <w:noProof/>
          <w:lang w:val="sr-Latn-CS"/>
        </w:rPr>
        <w:t xml:space="preserve"> 124/12), </w:t>
      </w:r>
      <w:r w:rsidR="00182438">
        <w:rPr>
          <w:noProof/>
          <w:lang w:val="sr-Latn-CS"/>
        </w:rPr>
        <w:t>u</w:t>
      </w:r>
      <w:r w:rsidRPr="00182438">
        <w:rPr>
          <w:noProof/>
          <w:lang w:val="sr-Latn-CS"/>
        </w:rPr>
        <w:t xml:space="preserve"> </w:t>
      </w:r>
      <w:r w:rsidR="00182438">
        <w:rPr>
          <w:noProof/>
          <w:lang w:val="sr-Latn-CS"/>
        </w:rPr>
        <w:t>članu</w:t>
      </w:r>
      <w:r w:rsidRPr="00182438">
        <w:rPr>
          <w:noProof/>
          <w:lang w:val="sr-Latn-CS"/>
        </w:rPr>
        <w:t xml:space="preserve"> 86. </w:t>
      </w:r>
      <w:r w:rsidR="00182438">
        <w:rPr>
          <w:noProof/>
          <w:lang w:val="sr-Latn-CS"/>
        </w:rPr>
        <w:t>stav</w:t>
      </w:r>
      <w:r w:rsidRPr="00182438">
        <w:rPr>
          <w:noProof/>
          <w:lang w:val="sr-Latn-CS"/>
        </w:rPr>
        <w:t xml:space="preserve"> 1. </w:t>
      </w:r>
      <w:r w:rsidR="00182438">
        <w:rPr>
          <w:noProof/>
          <w:lang w:val="sr-Latn-CS"/>
        </w:rPr>
        <w:t>broj</w:t>
      </w:r>
      <w:r w:rsidRPr="00182438">
        <w:rPr>
          <w:noProof/>
          <w:lang w:val="sr-Latn-CS"/>
        </w:rPr>
        <w:t xml:space="preserve">: „10” </w:t>
      </w:r>
      <w:r w:rsidR="00182438">
        <w:rPr>
          <w:noProof/>
          <w:lang w:val="sr-Latn-CS"/>
        </w:rPr>
        <w:t>zamenjuje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brojem</w:t>
      </w:r>
      <w:r w:rsidRPr="00182438">
        <w:rPr>
          <w:noProof/>
          <w:lang w:val="sr-Latn-CS"/>
        </w:rPr>
        <w:t>: „5”.</w:t>
      </w:r>
    </w:p>
    <w:p w:rsidR="00686531" w:rsidRPr="00182438" w:rsidRDefault="00686531" w:rsidP="00686531">
      <w:pPr>
        <w:tabs>
          <w:tab w:val="left" w:pos="720"/>
        </w:tabs>
        <w:jc w:val="left"/>
        <w:rPr>
          <w:noProof/>
          <w:lang w:val="sr-Latn-CS"/>
        </w:rPr>
      </w:pPr>
      <w:r w:rsidRPr="00182438">
        <w:rPr>
          <w:noProof/>
          <w:lang w:val="sr-Latn-CS"/>
        </w:rPr>
        <w:tab/>
      </w:r>
      <w:r w:rsidR="00182438">
        <w:rPr>
          <w:noProof/>
          <w:lang w:val="sr-Latn-CS"/>
        </w:rPr>
        <w:t>U</w:t>
      </w:r>
      <w:r w:rsidRPr="00182438">
        <w:rPr>
          <w:noProof/>
          <w:lang w:val="sr-Latn-CS"/>
        </w:rPr>
        <w:t xml:space="preserve"> </w:t>
      </w:r>
      <w:r w:rsidR="00182438">
        <w:rPr>
          <w:noProof/>
          <w:lang w:val="sr-Latn-CS"/>
        </w:rPr>
        <w:t>stavu</w:t>
      </w:r>
      <w:r w:rsidRPr="00182438">
        <w:rPr>
          <w:noProof/>
          <w:lang w:val="sr-Latn-CS"/>
        </w:rPr>
        <w:t xml:space="preserve"> 2. </w:t>
      </w:r>
      <w:r w:rsidR="00182438">
        <w:rPr>
          <w:noProof/>
          <w:lang w:val="sr-Latn-CS"/>
        </w:rPr>
        <w:t>broj</w:t>
      </w:r>
      <w:r w:rsidRPr="00182438">
        <w:rPr>
          <w:noProof/>
          <w:lang w:val="sr-Latn-CS"/>
        </w:rPr>
        <w:t xml:space="preserve">: „10” </w:t>
      </w:r>
      <w:r w:rsidR="00182438">
        <w:rPr>
          <w:noProof/>
          <w:lang w:val="sr-Latn-CS"/>
        </w:rPr>
        <w:t>zamenjuje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brojem</w:t>
      </w:r>
      <w:r w:rsidRPr="00182438">
        <w:rPr>
          <w:noProof/>
          <w:lang w:val="sr-Latn-CS"/>
        </w:rPr>
        <w:t>: „5”.</w:t>
      </w:r>
    </w:p>
    <w:p w:rsidR="00686531" w:rsidRPr="00182438" w:rsidRDefault="00686531" w:rsidP="00686531">
      <w:pPr>
        <w:tabs>
          <w:tab w:val="left" w:pos="720"/>
        </w:tabs>
        <w:jc w:val="left"/>
        <w:rPr>
          <w:noProof/>
          <w:lang w:val="sr-Latn-CS"/>
        </w:rPr>
      </w:pPr>
      <w:r w:rsidRPr="00182438">
        <w:rPr>
          <w:noProof/>
          <w:lang w:val="sr-Latn-CS"/>
        </w:rPr>
        <w:tab/>
      </w:r>
      <w:r w:rsidR="00182438">
        <w:rPr>
          <w:noProof/>
          <w:lang w:val="sr-Latn-CS"/>
        </w:rPr>
        <w:t>U</w:t>
      </w:r>
      <w:r w:rsidRPr="00182438">
        <w:rPr>
          <w:noProof/>
          <w:lang w:val="sr-Latn-CS"/>
        </w:rPr>
        <w:t xml:space="preserve"> </w:t>
      </w:r>
      <w:r w:rsidR="00182438">
        <w:rPr>
          <w:noProof/>
          <w:lang w:val="sr-Latn-CS"/>
        </w:rPr>
        <w:t>stavu</w:t>
      </w:r>
      <w:r w:rsidRPr="00182438">
        <w:rPr>
          <w:noProof/>
          <w:lang w:val="sr-Latn-CS"/>
        </w:rPr>
        <w:t xml:space="preserve"> 3. </w:t>
      </w:r>
      <w:r w:rsidR="00182438">
        <w:rPr>
          <w:noProof/>
          <w:lang w:val="sr-Latn-CS"/>
        </w:rPr>
        <w:t>procenat</w:t>
      </w:r>
      <w:r w:rsidRPr="00182438">
        <w:rPr>
          <w:noProof/>
          <w:lang w:val="sr-Latn-CS"/>
        </w:rPr>
        <w:t>: „15</w:t>
      </w:r>
      <w:r w:rsidR="00FC330A" w:rsidRPr="00182438">
        <w:rPr>
          <w:noProof/>
          <w:lang w:val="sr-Latn-CS"/>
        </w:rPr>
        <w:t>%</w:t>
      </w:r>
      <w:r w:rsidRPr="00182438">
        <w:rPr>
          <w:noProof/>
          <w:lang w:val="sr-Latn-CS"/>
        </w:rPr>
        <w:t xml:space="preserve">” </w:t>
      </w:r>
      <w:r w:rsidR="00182438">
        <w:rPr>
          <w:noProof/>
          <w:lang w:val="sr-Latn-CS"/>
        </w:rPr>
        <w:t>zamenjuje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procentom</w:t>
      </w:r>
      <w:r w:rsidRPr="00182438">
        <w:rPr>
          <w:noProof/>
          <w:lang w:val="sr-Latn-CS"/>
        </w:rPr>
        <w:t>: „5</w:t>
      </w:r>
      <w:r w:rsidR="00FC330A" w:rsidRPr="00182438">
        <w:rPr>
          <w:noProof/>
          <w:lang w:val="sr-Latn-CS"/>
        </w:rPr>
        <w:t>%</w:t>
      </w:r>
      <w:r w:rsidRPr="00182438">
        <w:rPr>
          <w:noProof/>
          <w:lang w:val="sr-Latn-CS"/>
        </w:rPr>
        <w:t>”.</w:t>
      </w:r>
    </w:p>
    <w:p w:rsidR="00686531" w:rsidRPr="00182438" w:rsidRDefault="00686531" w:rsidP="00686531">
      <w:pPr>
        <w:tabs>
          <w:tab w:val="left" w:pos="720"/>
        </w:tabs>
        <w:jc w:val="left"/>
        <w:rPr>
          <w:noProof/>
          <w:lang w:val="sr-Latn-CS"/>
        </w:rPr>
      </w:pPr>
      <w:r w:rsidRPr="00182438">
        <w:rPr>
          <w:noProof/>
          <w:lang w:val="sr-Latn-CS"/>
        </w:rPr>
        <w:tab/>
      </w:r>
      <w:r w:rsidR="00182438">
        <w:rPr>
          <w:noProof/>
          <w:lang w:val="sr-Latn-CS"/>
        </w:rPr>
        <w:t>U</w:t>
      </w:r>
      <w:r w:rsidRPr="00182438">
        <w:rPr>
          <w:noProof/>
          <w:lang w:val="sr-Latn-CS"/>
        </w:rPr>
        <w:t xml:space="preserve"> </w:t>
      </w:r>
      <w:r w:rsidR="00182438">
        <w:rPr>
          <w:noProof/>
          <w:lang w:val="sr-Latn-CS"/>
        </w:rPr>
        <w:t>stavu</w:t>
      </w:r>
      <w:r w:rsidRPr="00182438">
        <w:rPr>
          <w:noProof/>
          <w:lang w:val="sr-Latn-CS"/>
        </w:rPr>
        <w:t xml:space="preserve"> 4. </w:t>
      </w:r>
      <w:r w:rsidR="00182438">
        <w:rPr>
          <w:noProof/>
          <w:lang w:val="sr-Latn-CS"/>
        </w:rPr>
        <w:t>procenat</w:t>
      </w:r>
      <w:r w:rsidRPr="00182438">
        <w:rPr>
          <w:noProof/>
          <w:lang w:val="sr-Latn-CS"/>
        </w:rPr>
        <w:t>: „20</w:t>
      </w:r>
      <w:r w:rsidR="00FC330A" w:rsidRPr="00182438">
        <w:rPr>
          <w:noProof/>
          <w:lang w:val="sr-Latn-CS"/>
        </w:rPr>
        <w:t>%</w:t>
      </w:r>
      <w:r w:rsidRPr="00182438">
        <w:rPr>
          <w:noProof/>
          <w:lang w:val="sr-Latn-CS"/>
        </w:rPr>
        <w:t xml:space="preserve">” </w:t>
      </w:r>
      <w:r w:rsidR="00182438">
        <w:rPr>
          <w:noProof/>
          <w:lang w:val="sr-Latn-CS"/>
        </w:rPr>
        <w:t>zamenjuje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procentom</w:t>
      </w:r>
      <w:r w:rsidRPr="00182438">
        <w:rPr>
          <w:noProof/>
          <w:lang w:val="sr-Latn-CS"/>
        </w:rPr>
        <w:t>: „5</w:t>
      </w:r>
      <w:r w:rsidR="00FC330A" w:rsidRPr="00182438">
        <w:rPr>
          <w:noProof/>
          <w:lang w:val="sr-Latn-CS"/>
        </w:rPr>
        <w:t>%</w:t>
      </w:r>
      <w:r w:rsidRPr="00182438">
        <w:rPr>
          <w:noProof/>
          <w:lang w:val="sr-Latn-CS"/>
        </w:rPr>
        <w:t>”.</w:t>
      </w:r>
    </w:p>
    <w:p w:rsidR="00686531" w:rsidRPr="00182438" w:rsidRDefault="00686531" w:rsidP="00686531">
      <w:pPr>
        <w:tabs>
          <w:tab w:val="left" w:pos="720"/>
        </w:tabs>
        <w:jc w:val="left"/>
        <w:rPr>
          <w:noProof/>
          <w:lang w:val="sr-Latn-CS"/>
        </w:rPr>
      </w:pPr>
      <w:r w:rsidRPr="00182438">
        <w:rPr>
          <w:noProof/>
          <w:lang w:val="sr-Latn-CS"/>
        </w:rPr>
        <w:tab/>
      </w:r>
      <w:r w:rsidR="00182438">
        <w:rPr>
          <w:noProof/>
          <w:lang w:val="sr-Latn-CS"/>
        </w:rPr>
        <w:t>Posle</w:t>
      </w:r>
      <w:r w:rsidRPr="00182438">
        <w:rPr>
          <w:noProof/>
          <w:lang w:val="sr-Latn-CS"/>
        </w:rPr>
        <w:t xml:space="preserve"> </w:t>
      </w:r>
      <w:r w:rsidR="00182438">
        <w:rPr>
          <w:noProof/>
          <w:lang w:val="sr-Latn-CS"/>
        </w:rPr>
        <w:t>stava</w:t>
      </w:r>
      <w:r w:rsidRPr="00182438">
        <w:rPr>
          <w:noProof/>
          <w:lang w:val="sr-Latn-CS"/>
        </w:rPr>
        <w:t xml:space="preserve"> 12. </w:t>
      </w:r>
      <w:r w:rsidR="00182438">
        <w:rPr>
          <w:noProof/>
          <w:lang w:val="sr-Latn-CS"/>
        </w:rPr>
        <w:t>dodaje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stav</w:t>
      </w:r>
      <w:r w:rsidRPr="00182438">
        <w:rPr>
          <w:noProof/>
          <w:lang w:val="sr-Latn-CS"/>
        </w:rPr>
        <w:t xml:space="preserve"> 13, </w:t>
      </w:r>
      <w:r w:rsidR="00182438">
        <w:rPr>
          <w:noProof/>
          <w:lang w:val="sr-Latn-CS"/>
        </w:rPr>
        <w:t>koji</w:t>
      </w:r>
      <w:r w:rsidRPr="00182438">
        <w:rPr>
          <w:noProof/>
          <w:lang w:val="sr-Latn-CS"/>
        </w:rPr>
        <w:t xml:space="preserve"> </w:t>
      </w:r>
      <w:r w:rsidR="00182438">
        <w:rPr>
          <w:noProof/>
          <w:lang w:val="sr-Latn-CS"/>
        </w:rPr>
        <w:t>glasi</w:t>
      </w:r>
      <w:r w:rsidRPr="00182438">
        <w:rPr>
          <w:noProof/>
          <w:lang w:val="sr-Latn-CS"/>
        </w:rPr>
        <w:t>:</w:t>
      </w:r>
    </w:p>
    <w:p w:rsidR="00686531" w:rsidRPr="00182438" w:rsidRDefault="00686531" w:rsidP="00686531">
      <w:pPr>
        <w:tabs>
          <w:tab w:val="left" w:pos="720"/>
        </w:tabs>
        <w:rPr>
          <w:noProof/>
          <w:lang w:val="sr-Latn-CS"/>
        </w:rPr>
      </w:pPr>
      <w:r w:rsidRPr="00182438">
        <w:rPr>
          <w:noProof/>
          <w:lang w:val="sr-Latn-CS"/>
        </w:rPr>
        <w:tab/>
        <w:t>„</w:t>
      </w:r>
      <w:r w:rsidR="00182438">
        <w:rPr>
          <w:noProof/>
          <w:lang w:val="sr-Latn-CS"/>
        </w:rPr>
        <w:t>Način</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prednosti</w:t>
      </w:r>
      <w:r w:rsidRPr="00182438">
        <w:rPr>
          <w:noProof/>
          <w:lang w:val="sr-Latn-CS"/>
        </w:rPr>
        <w:t xml:space="preserve"> </w:t>
      </w:r>
      <w:r w:rsidR="00182438">
        <w:rPr>
          <w:noProof/>
          <w:lang w:val="sr-Latn-CS"/>
        </w:rPr>
        <w:t>izražene</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ceni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kriterijum</w:t>
      </w:r>
      <w:r w:rsidRPr="00182438">
        <w:rPr>
          <w:noProof/>
          <w:lang w:val="sr-Latn-CS"/>
        </w:rPr>
        <w:t xml:space="preserve"> </w:t>
      </w:r>
      <w:r w:rsidR="00182438">
        <w:rPr>
          <w:noProof/>
          <w:lang w:val="sr-Latn-CS"/>
        </w:rPr>
        <w:t>ekonomski</w:t>
      </w:r>
      <w:r w:rsidRPr="00182438">
        <w:rPr>
          <w:noProof/>
          <w:lang w:val="sr-Latn-CS"/>
        </w:rPr>
        <w:t xml:space="preserve"> </w:t>
      </w:r>
      <w:r w:rsidR="00182438">
        <w:rPr>
          <w:noProof/>
          <w:lang w:val="sr-Latn-CS"/>
        </w:rPr>
        <w:t>najpovoljnija</w:t>
      </w:r>
      <w:r w:rsidRPr="00182438">
        <w:rPr>
          <w:noProof/>
          <w:lang w:val="sr-Latn-CS"/>
        </w:rPr>
        <w:t xml:space="preserve"> </w:t>
      </w:r>
      <w:r w:rsidR="00182438">
        <w:rPr>
          <w:noProof/>
          <w:lang w:val="sr-Latn-CS"/>
        </w:rPr>
        <w:t>ponuda</w:t>
      </w:r>
      <w:r w:rsidRPr="00182438">
        <w:rPr>
          <w:noProof/>
          <w:lang w:val="sr-Latn-CS"/>
        </w:rPr>
        <w:t xml:space="preserve"> </w:t>
      </w:r>
      <w:r w:rsidR="00182438">
        <w:rPr>
          <w:noProof/>
          <w:lang w:val="sr-Latn-CS"/>
        </w:rPr>
        <w:t>bliže</w:t>
      </w:r>
      <w:r w:rsidRPr="00182438">
        <w:rPr>
          <w:noProof/>
          <w:lang w:val="sr-Latn-CS"/>
        </w:rPr>
        <w:t xml:space="preserve"> </w:t>
      </w:r>
      <w:r w:rsidR="00182438">
        <w:rPr>
          <w:noProof/>
          <w:lang w:val="sr-Latn-CS"/>
        </w:rPr>
        <w:t>uređuje</w:t>
      </w:r>
      <w:r w:rsidRPr="00182438">
        <w:rPr>
          <w:noProof/>
          <w:lang w:val="sr-Latn-CS"/>
        </w:rPr>
        <w:t xml:space="preserve"> </w:t>
      </w:r>
      <w:r w:rsidR="00182438">
        <w:rPr>
          <w:noProof/>
          <w:lang w:val="sr-Latn-CS"/>
        </w:rPr>
        <w:t>Vlada</w:t>
      </w:r>
      <w:r w:rsidRPr="00182438">
        <w:rPr>
          <w:noProof/>
          <w:lang w:val="sr-Latn-CS"/>
        </w:rPr>
        <w:t>”.</w:t>
      </w:r>
    </w:p>
    <w:p w:rsidR="00686531" w:rsidRPr="00182438" w:rsidRDefault="00686531" w:rsidP="00686531">
      <w:pPr>
        <w:jc w:val="center"/>
        <w:rPr>
          <w:noProof/>
          <w:lang w:val="sr-Latn-CS"/>
        </w:rPr>
      </w:pPr>
    </w:p>
    <w:p w:rsidR="00686531" w:rsidRPr="00182438" w:rsidRDefault="00182438" w:rsidP="00686531">
      <w:pPr>
        <w:jc w:val="center"/>
        <w:rPr>
          <w:noProof/>
          <w:lang w:val="sr-Latn-CS"/>
        </w:rPr>
      </w:pPr>
      <w:r>
        <w:rPr>
          <w:noProof/>
          <w:lang w:val="sr-Latn-CS"/>
        </w:rPr>
        <w:t>Član</w:t>
      </w:r>
      <w:r w:rsidR="00686531" w:rsidRPr="00182438">
        <w:rPr>
          <w:noProof/>
          <w:lang w:val="sr-Latn-CS"/>
        </w:rPr>
        <w:t xml:space="preserve"> 2.</w:t>
      </w:r>
    </w:p>
    <w:p w:rsidR="00686531" w:rsidRPr="00182438" w:rsidRDefault="00686531" w:rsidP="00686531">
      <w:pPr>
        <w:jc w:val="center"/>
        <w:rPr>
          <w:noProof/>
          <w:lang w:val="sr-Latn-CS"/>
        </w:rPr>
      </w:pPr>
    </w:p>
    <w:p w:rsidR="00686531" w:rsidRPr="00182438" w:rsidRDefault="00686531" w:rsidP="00742DF0">
      <w:pPr>
        <w:tabs>
          <w:tab w:val="left" w:pos="720"/>
        </w:tabs>
        <w:rPr>
          <w:noProof/>
          <w:lang w:val="sr-Latn-CS"/>
        </w:rPr>
      </w:pPr>
      <w:r w:rsidRPr="00182438">
        <w:rPr>
          <w:noProof/>
          <w:lang w:val="sr-Latn-CS"/>
        </w:rPr>
        <w:tab/>
      </w:r>
      <w:r w:rsidR="00182438">
        <w:rPr>
          <w:noProof/>
          <w:lang w:val="sr-Latn-CS"/>
        </w:rPr>
        <w:t>Na</w:t>
      </w:r>
      <w:r w:rsidRPr="00182438">
        <w:rPr>
          <w:noProof/>
          <w:lang w:val="sr-Latn-CS"/>
        </w:rPr>
        <w:t xml:space="preserve"> </w:t>
      </w:r>
      <w:r w:rsidR="00182438">
        <w:rPr>
          <w:noProof/>
          <w:lang w:val="sr-Latn-CS"/>
        </w:rPr>
        <w:t>postupke</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započete</w:t>
      </w:r>
      <w:r w:rsidRPr="00182438">
        <w:rPr>
          <w:noProof/>
          <w:lang w:val="sr-Latn-CS"/>
        </w:rPr>
        <w:t xml:space="preserve"> </w:t>
      </w:r>
      <w:r w:rsidR="00182438">
        <w:rPr>
          <w:noProof/>
          <w:lang w:val="sr-Latn-CS"/>
        </w:rPr>
        <w:t>do</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stupanja</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snagu</w:t>
      </w:r>
      <w:r w:rsidRPr="00182438">
        <w:rPr>
          <w:noProof/>
          <w:lang w:val="sr-Latn-CS"/>
        </w:rPr>
        <w:t xml:space="preserve"> </w:t>
      </w:r>
      <w:r w:rsidR="00182438">
        <w:rPr>
          <w:noProof/>
          <w:lang w:val="sr-Latn-CS"/>
        </w:rPr>
        <w:t>ovog</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primenjuju</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propisi</w:t>
      </w:r>
      <w:r w:rsidRPr="00182438">
        <w:rPr>
          <w:noProof/>
          <w:lang w:val="sr-Latn-CS"/>
        </w:rPr>
        <w:t xml:space="preserve"> </w:t>
      </w:r>
      <w:r w:rsidR="00182438">
        <w:rPr>
          <w:noProof/>
          <w:lang w:val="sr-Latn-CS"/>
        </w:rPr>
        <w:t>po</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su</w:t>
      </w:r>
      <w:r w:rsidRPr="00182438">
        <w:rPr>
          <w:noProof/>
          <w:lang w:val="sr-Latn-CS"/>
        </w:rPr>
        <w:t xml:space="preserve"> </w:t>
      </w:r>
      <w:r w:rsidR="00182438">
        <w:rPr>
          <w:noProof/>
          <w:lang w:val="sr-Latn-CS"/>
        </w:rPr>
        <w:t>započeti</w:t>
      </w:r>
      <w:r w:rsidRPr="00182438">
        <w:rPr>
          <w:noProof/>
          <w:lang w:val="sr-Latn-CS"/>
        </w:rPr>
        <w:t>.</w:t>
      </w:r>
    </w:p>
    <w:p w:rsidR="00686531" w:rsidRPr="00182438" w:rsidRDefault="00686531" w:rsidP="00686531">
      <w:pPr>
        <w:rPr>
          <w:noProof/>
          <w:lang w:val="sr-Latn-CS"/>
        </w:rPr>
      </w:pPr>
    </w:p>
    <w:p w:rsidR="00686531" w:rsidRPr="00182438" w:rsidRDefault="00686531" w:rsidP="00686531">
      <w:pPr>
        <w:rPr>
          <w:noProof/>
          <w:lang w:val="sr-Latn-CS"/>
        </w:rPr>
      </w:pPr>
    </w:p>
    <w:p w:rsidR="00686531" w:rsidRPr="00182438" w:rsidRDefault="00182438" w:rsidP="00686531">
      <w:pPr>
        <w:jc w:val="center"/>
        <w:rPr>
          <w:noProof/>
          <w:lang w:val="sr-Latn-CS"/>
        </w:rPr>
      </w:pPr>
      <w:r>
        <w:rPr>
          <w:noProof/>
          <w:lang w:val="sr-Latn-CS"/>
        </w:rPr>
        <w:t>Član</w:t>
      </w:r>
      <w:r w:rsidR="00686531" w:rsidRPr="00182438">
        <w:rPr>
          <w:noProof/>
          <w:lang w:val="sr-Latn-CS"/>
        </w:rPr>
        <w:t xml:space="preserve"> 3.</w:t>
      </w:r>
    </w:p>
    <w:p w:rsidR="00686531" w:rsidRPr="00182438" w:rsidRDefault="00686531" w:rsidP="00686531">
      <w:pPr>
        <w:jc w:val="center"/>
        <w:rPr>
          <w:noProof/>
          <w:lang w:val="sr-Latn-CS"/>
        </w:rPr>
      </w:pPr>
    </w:p>
    <w:p w:rsidR="00686531" w:rsidRPr="00182438" w:rsidRDefault="00686531" w:rsidP="00686531">
      <w:pPr>
        <w:tabs>
          <w:tab w:val="left" w:pos="720"/>
        </w:tabs>
        <w:rPr>
          <w:noProof/>
          <w:lang w:val="sr-Latn-CS"/>
        </w:rPr>
      </w:pPr>
      <w:r w:rsidRPr="00182438">
        <w:rPr>
          <w:noProof/>
          <w:lang w:val="sr-Latn-CS"/>
        </w:rPr>
        <w:tab/>
      </w:r>
      <w:r w:rsidR="00182438">
        <w:rPr>
          <w:noProof/>
          <w:lang w:val="sr-Latn-CS"/>
        </w:rPr>
        <w:t>Na</w:t>
      </w:r>
      <w:r w:rsidRPr="00182438">
        <w:rPr>
          <w:noProof/>
          <w:lang w:val="sr-Latn-CS"/>
        </w:rPr>
        <w:t xml:space="preserve"> </w:t>
      </w:r>
      <w:r w:rsidR="00182438">
        <w:rPr>
          <w:noProof/>
          <w:lang w:val="sr-Latn-CS"/>
        </w:rPr>
        <w:t>postupke</w:t>
      </w:r>
      <w:r w:rsidRPr="00182438">
        <w:rPr>
          <w:noProof/>
          <w:lang w:val="sr-Latn-CS"/>
        </w:rPr>
        <w:t xml:space="preserve"> </w:t>
      </w:r>
      <w:r w:rsidR="00182438">
        <w:rPr>
          <w:noProof/>
          <w:lang w:val="sr-Latn-CS"/>
        </w:rPr>
        <w:t>zaštite</w:t>
      </w:r>
      <w:r w:rsidRPr="00182438">
        <w:rPr>
          <w:noProof/>
          <w:lang w:val="sr-Latn-CS"/>
        </w:rPr>
        <w:t xml:space="preserve"> </w:t>
      </w:r>
      <w:r w:rsidR="00182438">
        <w:rPr>
          <w:noProof/>
          <w:lang w:val="sr-Latn-CS"/>
        </w:rPr>
        <w:t>prava</w:t>
      </w:r>
      <w:r w:rsidRPr="00182438">
        <w:rPr>
          <w:noProof/>
          <w:lang w:val="sr-Latn-CS"/>
        </w:rPr>
        <w:t xml:space="preserve"> </w:t>
      </w:r>
      <w:r w:rsidR="00182438">
        <w:rPr>
          <w:noProof/>
          <w:lang w:val="sr-Latn-CS"/>
        </w:rPr>
        <w:t>započete</w:t>
      </w:r>
      <w:r w:rsidRPr="00182438">
        <w:rPr>
          <w:noProof/>
          <w:lang w:val="sr-Latn-CS"/>
        </w:rPr>
        <w:t xml:space="preserve"> </w:t>
      </w:r>
      <w:r w:rsidR="00182438">
        <w:rPr>
          <w:noProof/>
          <w:lang w:val="sr-Latn-CS"/>
        </w:rPr>
        <w:t>do</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stupanja</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snagu</w:t>
      </w:r>
      <w:r w:rsidRPr="00182438">
        <w:rPr>
          <w:noProof/>
          <w:lang w:val="sr-Latn-CS"/>
        </w:rPr>
        <w:t xml:space="preserve"> </w:t>
      </w:r>
      <w:r w:rsidR="00182438">
        <w:rPr>
          <w:noProof/>
          <w:lang w:val="sr-Latn-CS"/>
        </w:rPr>
        <w:t>ovog</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primenjuju</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propisi</w:t>
      </w:r>
      <w:r w:rsidRPr="00182438">
        <w:rPr>
          <w:noProof/>
          <w:lang w:val="sr-Latn-CS"/>
        </w:rPr>
        <w:t xml:space="preserve"> </w:t>
      </w:r>
      <w:r w:rsidR="00182438">
        <w:rPr>
          <w:noProof/>
          <w:lang w:val="sr-Latn-CS"/>
        </w:rPr>
        <w:t>po</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su</w:t>
      </w:r>
      <w:r w:rsidRPr="00182438">
        <w:rPr>
          <w:noProof/>
          <w:lang w:val="sr-Latn-CS"/>
        </w:rPr>
        <w:t xml:space="preserve"> </w:t>
      </w:r>
      <w:r w:rsidR="00182438">
        <w:rPr>
          <w:noProof/>
          <w:lang w:val="sr-Latn-CS"/>
        </w:rPr>
        <w:t>započeti</w:t>
      </w:r>
      <w:r w:rsidRPr="00182438">
        <w:rPr>
          <w:noProof/>
          <w:lang w:val="sr-Latn-CS"/>
        </w:rPr>
        <w:t>.</w:t>
      </w:r>
    </w:p>
    <w:p w:rsidR="00686531" w:rsidRPr="00182438" w:rsidRDefault="00686531" w:rsidP="00686531">
      <w:pPr>
        <w:rPr>
          <w:noProof/>
          <w:lang w:val="sr-Latn-CS"/>
        </w:rPr>
      </w:pPr>
    </w:p>
    <w:p w:rsidR="00686531" w:rsidRPr="00182438" w:rsidRDefault="00686531" w:rsidP="00686531">
      <w:pPr>
        <w:rPr>
          <w:noProof/>
          <w:lang w:val="sr-Latn-CS"/>
        </w:rPr>
      </w:pPr>
    </w:p>
    <w:p w:rsidR="00686531" w:rsidRPr="00182438" w:rsidRDefault="00182438" w:rsidP="00686531">
      <w:pPr>
        <w:jc w:val="center"/>
        <w:rPr>
          <w:noProof/>
          <w:lang w:val="sr-Latn-CS"/>
        </w:rPr>
      </w:pPr>
      <w:r>
        <w:rPr>
          <w:noProof/>
          <w:lang w:val="sr-Latn-CS"/>
        </w:rPr>
        <w:t>Član</w:t>
      </w:r>
      <w:r w:rsidR="00686531" w:rsidRPr="00182438">
        <w:rPr>
          <w:noProof/>
          <w:lang w:val="sr-Latn-CS"/>
        </w:rPr>
        <w:t xml:space="preserve"> 4.</w:t>
      </w:r>
    </w:p>
    <w:p w:rsidR="00686531" w:rsidRPr="00182438" w:rsidRDefault="00686531" w:rsidP="00686531">
      <w:pPr>
        <w:jc w:val="center"/>
        <w:rPr>
          <w:noProof/>
          <w:lang w:val="sr-Latn-CS"/>
        </w:rPr>
      </w:pPr>
    </w:p>
    <w:p w:rsidR="00686531" w:rsidRPr="00182438" w:rsidRDefault="00686531" w:rsidP="00686531">
      <w:pPr>
        <w:tabs>
          <w:tab w:val="clear" w:pos="1418"/>
          <w:tab w:val="left" w:pos="0"/>
        </w:tabs>
        <w:rPr>
          <w:noProof/>
          <w:lang w:val="sr-Latn-CS"/>
        </w:rPr>
      </w:pPr>
      <w:r w:rsidRPr="00182438">
        <w:rPr>
          <w:noProof/>
          <w:lang w:val="sr-Latn-CS"/>
        </w:rPr>
        <w:tab/>
      </w:r>
      <w:r w:rsidR="00182438">
        <w:rPr>
          <w:noProof/>
          <w:lang w:val="sr-Latn-CS"/>
        </w:rPr>
        <w:t>Ovaj</w:t>
      </w:r>
      <w:r w:rsidRPr="00182438">
        <w:rPr>
          <w:noProof/>
          <w:lang w:val="sr-Latn-CS"/>
        </w:rPr>
        <w:t xml:space="preserve"> </w:t>
      </w:r>
      <w:r w:rsidR="00182438">
        <w:rPr>
          <w:noProof/>
          <w:lang w:val="sr-Latn-CS"/>
        </w:rPr>
        <w:t>zakon</w:t>
      </w:r>
      <w:r w:rsidRPr="00182438">
        <w:rPr>
          <w:noProof/>
          <w:lang w:val="sr-Latn-CS"/>
        </w:rPr>
        <w:t xml:space="preserve"> </w:t>
      </w:r>
      <w:r w:rsidR="00182438">
        <w:rPr>
          <w:noProof/>
          <w:lang w:val="sr-Latn-CS"/>
        </w:rPr>
        <w:t>stupa</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snagu</w:t>
      </w:r>
      <w:r w:rsidRPr="00182438">
        <w:rPr>
          <w:noProof/>
          <w:lang w:val="sr-Latn-CS"/>
        </w:rPr>
        <w:t xml:space="preserve"> </w:t>
      </w:r>
      <w:r w:rsidR="00182438">
        <w:rPr>
          <w:noProof/>
          <w:lang w:val="sr-Latn-CS"/>
        </w:rPr>
        <w:t>osmog</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od</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objavljivanja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Službenom</w:t>
      </w:r>
      <w:r w:rsidRPr="00182438">
        <w:rPr>
          <w:noProof/>
          <w:lang w:val="sr-Latn-CS"/>
        </w:rPr>
        <w:t xml:space="preserve"> </w:t>
      </w:r>
      <w:r w:rsidR="00182438">
        <w:rPr>
          <w:noProof/>
          <w:lang w:val="sr-Latn-CS"/>
        </w:rPr>
        <w:t>glasniku</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w:t>
      </w:r>
    </w:p>
    <w:p w:rsidR="00686531" w:rsidRPr="00182438" w:rsidRDefault="00686531" w:rsidP="00686531">
      <w:pPr>
        <w:tabs>
          <w:tab w:val="clear" w:pos="1418"/>
          <w:tab w:val="left" w:pos="0"/>
        </w:tabs>
        <w:rPr>
          <w:noProof/>
          <w:lang w:val="sr-Latn-CS"/>
        </w:rPr>
      </w:pPr>
    </w:p>
    <w:p w:rsidR="00FA153C" w:rsidRPr="00182438" w:rsidRDefault="00FA153C">
      <w:pPr>
        <w:tabs>
          <w:tab w:val="clear" w:pos="1418"/>
        </w:tabs>
        <w:spacing w:after="200" w:line="276" w:lineRule="auto"/>
        <w:jc w:val="left"/>
        <w:rPr>
          <w:noProof/>
          <w:lang w:val="sr-Latn-CS"/>
        </w:rPr>
      </w:pPr>
      <w:r w:rsidRPr="00182438">
        <w:rPr>
          <w:noProof/>
          <w:lang w:val="sr-Latn-CS"/>
        </w:rPr>
        <w:br w:type="page"/>
      </w:r>
    </w:p>
    <w:p w:rsidR="00E26B08" w:rsidRPr="00182438" w:rsidRDefault="00182438" w:rsidP="00E26B08">
      <w:pPr>
        <w:pStyle w:val="Naslov"/>
        <w:spacing w:before="0" w:after="0"/>
        <w:ind w:left="0" w:right="0"/>
        <w:rPr>
          <w:rFonts w:ascii="Times New Roman" w:hAnsi="Times New Roman"/>
          <w:noProof/>
          <w:szCs w:val="24"/>
          <w:lang w:val="sr-Latn-CS"/>
        </w:rPr>
      </w:pPr>
      <w:r>
        <w:rPr>
          <w:rFonts w:ascii="Times New Roman" w:hAnsi="Times New Roman"/>
          <w:noProof/>
          <w:szCs w:val="24"/>
          <w:lang w:val="sr-Latn-CS"/>
        </w:rPr>
        <w:lastRenderedPageBreak/>
        <w:t>O</w:t>
      </w:r>
      <w:r w:rsidR="00E26B08" w:rsidRPr="00182438">
        <w:rPr>
          <w:rFonts w:ascii="Times New Roman" w:hAnsi="Times New Roman"/>
          <w:noProof/>
          <w:szCs w:val="24"/>
          <w:lang w:val="sr-Latn-CS"/>
        </w:rPr>
        <w:t xml:space="preserve"> </w:t>
      </w:r>
      <w:r>
        <w:rPr>
          <w:rFonts w:ascii="Times New Roman" w:hAnsi="Times New Roman"/>
          <w:noProof/>
          <w:szCs w:val="24"/>
          <w:lang w:val="sr-Latn-CS"/>
        </w:rPr>
        <w:t>B</w:t>
      </w:r>
      <w:r w:rsidR="00E26B08" w:rsidRPr="00182438">
        <w:rPr>
          <w:rFonts w:ascii="Times New Roman" w:hAnsi="Times New Roman"/>
          <w:noProof/>
          <w:szCs w:val="24"/>
          <w:lang w:val="sr-Latn-CS"/>
        </w:rPr>
        <w:t xml:space="preserve"> </w:t>
      </w:r>
      <w:r>
        <w:rPr>
          <w:rFonts w:ascii="Times New Roman" w:hAnsi="Times New Roman"/>
          <w:noProof/>
          <w:szCs w:val="24"/>
          <w:lang w:val="sr-Latn-CS"/>
        </w:rPr>
        <w:t>R</w:t>
      </w:r>
      <w:r w:rsidR="00E26B08" w:rsidRPr="00182438">
        <w:rPr>
          <w:rFonts w:ascii="Times New Roman" w:hAnsi="Times New Roman"/>
          <w:noProof/>
          <w:szCs w:val="24"/>
          <w:lang w:val="sr-Latn-CS"/>
        </w:rPr>
        <w:t xml:space="preserve"> </w:t>
      </w:r>
      <w:r>
        <w:rPr>
          <w:rFonts w:ascii="Times New Roman" w:hAnsi="Times New Roman"/>
          <w:noProof/>
          <w:szCs w:val="24"/>
          <w:lang w:val="sr-Latn-CS"/>
        </w:rPr>
        <w:t>A</w:t>
      </w:r>
      <w:r w:rsidR="00E26B08" w:rsidRPr="00182438">
        <w:rPr>
          <w:rFonts w:ascii="Times New Roman" w:hAnsi="Times New Roman"/>
          <w:noProof/>
          <w:szCs w:val="24"/>
          <w:lang w:val="sr-Latn-CS"/>
        </w:rPr>
        <w:t xml:space="preserve"> </w:t>
      </w:r>
      <w:r>
        <w:rPr>
          <w:rFonts w:ascii="Times New Roman" w:hAnsi="Times New Roman"/>
          <w:noProof/>
          <w:szCs w:val="24"/>
          <w:lang w:val="sr-Latn-CS"/>
        </w:rPr>
        <w:t>Z</w:t>
      </w:r>
      <w:r w:rsidR="00E26B08" w:rsidRPr="00182438">
        <w:rPr>
          <w:rFonts w:ascii="Times New Roman" w:hAnsi="Times New Roman"/>
          <w:noProof/>
          <w:szCs w:val="24"/>
          <w:lang w:val="sr-Latn-CS"/>
        </w:rPr>
        <w:t xml:space="preserve"> </w:t>
      </w:r>
      <w:r>
        <w:rPr>
          <w:rFonts w:ascii="Times New Roman" w:hAnsi="Times New Roman"/>
          <w:noProof/>
          <w:szCs w:val="24"/>
          <w:lang w:val="sr-Latn-CS"/>
        </w:rPr>
        <w:t>L</w:t>
      </w:r>
      <w:r w:rsidR="00E26B08" w:rsidRPr="00182438">
        <w:rPr>
          <w:rFonts w:ascii="Times New Roman" w:hAnsi="Times New Roman"/>
          <w:noProof/>
          <w:szCs w:val="24"/>
          <w:lang w:val="sr-Latn-CS"/>
        </w:rPr>
        <w:t xml:space="preserve"> </w:t>
      </w:r>
      <w:r>
        <w:rPr>
          <w:rFonts w:ascii="Times New Roman" w:hAnsi="Times New Roman"/>
          <w:noProof/>
          <w:szCs w:val="24"/>
          <w:lang w:val="sr-Latn-CS"/>
        </w:rPr>
        <w:t>O</w:t>
      </w:r>
      <w:r w:rsidR="00E26B08" w:rsidRPr="00182438">
        <w:rPr>
          <w:rFonts w:ascii="Times New Roman" w:hAnsi="Times New Roman"/>
          <w:noProof/>
          <w:szCs w:val="24"/>
          <w:lang w:val="sr-Latn-CS"/>
        </w:rPr>
        <w:t xml:space="preserve"> </w:t>
      </w:r>
      <w:r>
        <w:rPr>
          <w:rFonts w:ascii="Times New Roman" w:hAnsi="Times New Roman"/>
          <w:noProof/>
          <w:szCs w:val="24"/>
          <w:lang w:val="sr-Latn-CS"/>
        </w:rPr>
        <w:t>Ž</w:t>
      </w:r>
      <w:r w:rsidR="00E26B08" w:rsidRPr="00182438">
        <w:rPr>
          <w:rFonts w:ascii="Times New Roman" w:hAnsi="Times New Roman"/>
          <w:noProof/>
          <w:szCs w:val="24"/>
          <w:lang w:val="sr-Latn-CS"/>
        </w:rPr>
        <w:t xml:space="preserve"> </w:t>
      </w:r>
      <w:r>
        <w:rPr>
          <w:rFonts w:ascii="Times New Roman" w:hAnsi="Times New Roman"/>
          <w:noProof/>
          <w:szCs w:val="24"/>
          <w:lang w:val="sr-Latn-CS"/>
        </w:rPr>
        <w:t>E</w:t>
      </w:r>
      <w:r w:rsidR="00E26B08" w:rsidRPr="00182438">
        <w:rPr>
          <w:rFonts w:ascii="Times New Roman" w:hAnsi="Times New Roman"/>
          <w:noProof/>
          <w:szCs w:val="24"/>
          <w:lang w:val="sr-Latn-CS"/>
        </w:rPr>
        <w:t xml:space="preserve"> </w:t>
      </w:r>
      <w:r>
        <w:rPr>
          <w:rFonts w:ascii="Times New Roman" w:hAnsi="Times New Roman"/>
          <w:noProof/>
          <w:szCs w:val="24"/>
          <w:lang w:val="sr-Latn-CS"/>
        </w:rPr>
        <w:t>NJ</w:t>
      </w:r>
      <w:r w:rsidR="00E26B08" w:rsidRPr="00182438">
        <w:rPr>
          <w:rFonts w:ascii="Times New Roman" w:hAnsi="Times New Roman"/>
          <w:noProof/>
          <w:szCs w:val="24"/>
          <w:lang w:val="sr-Latn-CS"/>
        </w:rPr>
        <w:t xml:space="preserve"> </w:t>
      </w:r>
      <w:r>
        <w:rPr>
          <w:rFonts w:ascii="Times New Roman" w:hAnsi="Times New Roman"/>
          <w:noProof/>
          <w:szCs w:val="24"/>
          <w:lang w:val="sr-Latn-CS"/>
        </w:rPr>
        <w:t>E</w:t>
      </w:r>
    </w:p>
    <w:p w:rsidR="00E26B08" w:rsidRPr="00182438" w:rsidRDefault="00E26B08" w:rsidP="00E26B08">
      <w:pPr>
        <w:pStyle w:val="Naslov"/>
        <w:spacing w:before="0" w:after="0"/>
        <w:ind w:left="0" w:right="0"/>
        <w:rPr>
          <w:rFonts w:ascii="Times New Roman" w:hAnsi="Times New Roman"/>
          <w:b w:val="0"/>
          <w:noProof/>
          <w:szCs w:val="24"/>
          <w:lang w:val="sr-Latn-CS"/>
        </w:rPr>
      </w:pPr>
    </w:p>
    <w:p w:rsidR="00E26B08" w:rsidRPr="00182438" w:rsidRDefault="00182438" w:rsidP="00E26B08">
      <w:pPr>
        <w:pStyle w:val="Naslov"/>
        <w:numPr>
          <w:ilvl w:val="0"/>
          <w:numId w:val="1"/>
        </w:numPr>
        <w:tabs>
          <w:tab w:val="left" w:pos="720"/>
        </w:tabs>
        <w:spacing w:before="0" w:after="0"/>
        <w:ind w:left="0" w:right="0" w:firstLine="0"/>
        <w:jc w:val="both"/>
        <w:rPr>
          <w:rFonts w:ascii="Times New Roman" w:hAnsi="Times New Roman"/>
          <w:caps w:val="0"/>
          <w:noProof/>
          <w:szCs w:val="24"/>
          <w:lang w:val="sr-Latn-CS"/>
        </w:rPr>
      </w:pPr>
      <w:r>
        <w:rPr>
          <w:rFonts w:ascii="Times New Roman" w:hAnsi="Times New Roman"/>
          <w:caps w:val="0"/>
          <w:noProof/>
          <w:szCs w:val="24"/>
          <w:lang w:val="sr-Latn-CS"/>
        </w:rPr>
        <w:t>USTAVNI</w:t>
      </w:r>
      <w:r w:rsidR="00E26B08" w:rsidRPr="00182438">
        <w:rPr>
          <w:rFonts w:ascii="Times New Roman" w:hAnsi="Times New Roman"/>
          <w:caps w:val="0"/>
          <w:noProof/>
          <w:szCs w:val="24"/>
          <w:lang w:val="sr-Latn-CS"/>
        </w:rPr>
        <w:t xml:space="preserve"> </w:t>
      </w:r>
      <w:r>
        <w:rPr>
          <w:rFonts w:ascii="Times New Roman" w:hAnsi="Times New Roman"/>
          <w:caps w:val="0"/>
          <w:noProof/>
          <w:szCs w:val="24"/>
          <w:lang w:val="sr-Latn-CS"/>
        </w:rPr>
        <w:t>OSNOV</w:t>
      </w:r>
      <w:r w:rsidR="00E26B08" w:rsidRPr="00182438">
        <w:rPr>
          <w:rFonts w:ascii="Times New Roman" w:hAnsi="Times New Roman"/>
          <w:caps w:val="0"/>
          <w:noProof/>
          <w:szCs w:val="24"/>
          <w:lang w:val="sr-Latn-CS"/>
        </w:rPr>
        <w:t xml:space="preserve"> </w:t>
      </w:r>
      <w:r>
        <w:rPr>
          <w:rFonts w:ascii="Times New Roman" w:hAnsi="Times New Roman"/>
          <w:caps w:val="0"/>
          <w:noProof/>
          <w:szCs w:val="24"/>
          <w:lang w:val="sr-Latn-CS"/>
        </w:rPr>
        <w:t>ZA</w:t>
      </w:r>
      <w:r w:rsidR="00E26B08" w:rsidRPr="00182438">
        <w:rPr>
          <w:rFonts w:ascii="Times New Roman" w:hAnsi="Times New Roman"/>
          <w:caps w:val="0"/>
          <w:noProof/>
          <w:szCs w:val="24"/>
          <w:lang w:val="sr-Latn-CS"/>
        </w:rPr>
        <w:t xml:space="preserve"> </w:t>
      </w:r>
      <w:r>
        <w:rPr>
          <w:rFonts w:ascii="Times New Roman" w:hAnsi="Times New Roman"/>
          <w:caps w:val="0"/>
          <w:noProof/>
          <w:szCs w:val="24"/>
          <w:lang w:val="sr-Latn-CS"/>
        </w:rPr>
        <w:t>DONOŠENJE</w:t>
      </w:r>
      <w:r w:rsidR="00E26B08" w:rsidRPr="00182438">
        <w:rPr>
          <w:rFonts w:ascii="Times New Roman" w:hAnsi="Times New Roman"/>
          <w:caps w:val="0"/>
          <w:noProof/>
          <w:szCs w:val="24"/>
          <w:lang w:val="sr-Latn-CS"/>
        </w:rPr>
        <w:t xml:space="preserve"> </w:t>
      </w:r>
      <w:r>
        <w:rPr>
          <w:rFonts w:ascii="Times New Roman" w:hAnsi="Times New Roman"/>
          <w:caps w:val="0"/>
          <w:noProof/>
          <w:szCs w:val="24"/>
          <w:lang w:val="sr-Latn-CS"/>
        </w:rPr>
        <w:t>ZAKONA</w:t>
      </w:r>
    </w:p>
    <w:p w:rsidR="00E26B08" w:rsidRPr="00182438" w:rsidRDefault="00E26B08" w:rsidP="00E26B08">
      <w:pPr>
        <w:pStyle w:val="Naslov"/>
        <w:tabs>
          <w:tab w:val="left" w:pos="720"/>
        </w:tabs>
        <w:spacing w:before="0" w:after="0"/>
        <w:ind w:left="0" w:right="0"/>
        <w:rPr>
          <w:rFonts w:ascii="Times New Roman" w:hAnsi="Times New Roman"/>
          <w:b w:val="0"/>
          <w:noProof/>
          <w:szCs w:val="24"/>
          <w:lang w:val="sr-Latn-CS"/>
        </w:rPr>
      </w:pPr>
    </w:p>
    <w:p w:rsidR="00E26B08" w:rsidRPr="00182438" w:rsidRDefault="00E26B08" w:rsidP="00E26B08">
      <w:pPr>
        <w:tabs>
          <w:tab w:val="left" w:pos="709"/>
        </w:tabs>
        <w:rPr>
          <w:noProof/>
          <w:lang w:val="sr-Latn-CS"/>
        </w:rPr>
      </w:pPr>
      <w:r w:rsidRPr="00182438">
        <w:rPr>
          <w:noProof/>
          <w:lang w:val="sr-Latn-CS"/>
        </w:rPr>
        <w:tab/>
      </w:r>
      <w:r w:rsidR="00182438">
        <w:rPr>
          <w:noProof/>
          <w:lang w:val="sr-Latn-CS"/>
        </w:rPr>
        <w:t>Ustavni</w:t>
      </w:r>
      <w:r w:rsidRPr="00182438">
        <w:rPr>
          <w:noProof/>
          <w:lang w:val="sr-Latn-CS"/>
        </w:rPr>
        <w:t xml:space="preserve"> </w:t>
      </w:r>
      <w:r w:rsidR="00182438">
        <w:rPr>
          <w:noProof/>
          <w:lang w:val="sr-Latn-CS"/>
        </w:rPr>
        <w:t>osnov</w:t>
      </w:r>
      <w:r w:rsidRPr="00182438">
        <w:rPr>
          <w:noProof/>
          <w:lang w:val="sr-Latn-CS"/>
        </w:rPr>
        <w:t xml:space="preserve"> </w:t>
      </w:r>
      <w:r w:rsidR="00182438">
        <w:rPr>
          <w:noProof/>
          <w:lang w:val="sr-Latn-CS"/>
        </w:rPr>
        <w:t>za</w:t>
      </w:r>
      <w:r w:rsidRPr="00182438">
        <w:rPr>
          <w:noProof/>
          <w:lang w:val="sr-Latn-CS"/>
        </w:rPr>
        <w:t xml:space="preserve"> </w:t>
      </w:r>
      <w:r w:rsidR="00182438">
        <w:rPr>
          <w:noProof/>
          <w:lang w:val="sr-Latn-CS"/>
        </w:rPr>
        <w:t>donošenje</w:t>
      </w:r>
      <w:r w:rsidRPr="00182438">
        <w:rPr>
          <w:noProof/>
          <w:lang w:val="sr-Latn-CS"/>
        </w:rPr>
        <w:t xml:space="preserve"> </w:t>
      </w:r>
      <w:r w:rsidR="00182438">
        <w:rPr>
          <w:noProof/>
          <w:lang w:val="sr-Latn-CS"/>
        </w:rPr>
        <w:t>ovog</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sadržan</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članu</w:t>
      </w:r>
      <w:r w:rsidRPr="00182438">
        <w:rPr>
          <w:noProof/>
          <w:lang w:val="sr-Latn-CS"/>
        </w:rPr>
        <w:t xml:space="preserve"> 97. </w:t>
      </w:r>
      <w:r w:rsidR="00182438">
        <w:rPr>
          <w:noProof/>
          <w:lang w:val="sr-Latn-CS"/>
        </w:rPr>
        <w:t>stav</w:t>
      </w:r>
      <w:r w:rsidRPr="00182438">
        <w:rPr>
          <w:noProof/>
          <w:lang w:val="sr-Latn-CS"/>
        </w:rPr>
        <w:t xml:space="preserve"> 1.  </w:t>
      </w:r>
      <w:r w:rsidR="00182438">
        <w:rPr>
          <w:noProof/>
          <w:lang w:val="sr-Latn-CS"/>
        </w:rPr>
        <w:t>tač</w:t>
      </w:r>
      <w:r w:rsidRPr="00182438">
        <w:rPr>
          <w:noProof/>
          <w:lang w:val="sr-Latn-CS"/>
        </w:rPr>
        <w:t xml:space="preserve">. 6, 11. </w:t>
      </w:r>
      <w:r w:rsidR="00182438">
        <w:rPr>
          <w:noProof/>
          <w:lang w:val="sr-Latn-CS"/>
        </w:rPr>
        <w:t>i</w:t>
      </w:r>
      <w:r w:rsidRPr="00182438">
        <w:rPr>
          <w:noProof/>
          <w:lang w:val="sr-Latn-CS"/>
        </w:rPr>
        <w:t xml:space="preserve"> 16. </w:t>
      </w:r>
      <w:r w:rsidR="00182438">
        <w:rPr>
          <w:noProof/>
          <w:lang w:val="sr-Latn-CS"/>
        </w:rPr>
        <w:t>Ustava</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 xml:space="preserve">, </w:t>
      </w:r>
      <w:r w:rsidR="00182438">
        <w:rPr>
          <w:noProof/>
          <w:lang w:val="sr-Latn-CS"/>
        </w:rPr>
        <w:t>po</w:t>
      </w:r>
      <w:r w:rsidRPr="00182438">
        <w:rPr>
          <w:noProof/>
          <w:lang w:val="sr-Latn-CS"/>
        </w:rPr>
        <w:t xml:space="preserve"> </w:t>
      </w:r>
      <w:r w:rsidR="00182438">
        <w:rPr>
          <w:noProof/>
          <w:lang w:val="sr-Latn-CS"/>
        </w:rPr>
        <w:t>kojem</w:t>
      </w:r>
      <w:r w:rsidRPr="00182438">
        <w:rPr>
          <w:noProof/>
          <w:lang w:val="sr-Latn-CS"/>
        </w:rPr>
        <w:t xml:space="preserve"> </w:t>
      </w:r>
      <w:r w:rsidR="00182438">
        <w:rPr>
          <w:noProof/>
          <w:lang w:val="sr-Latn-CS"/>
        </w:rPr>
        <w:t>Republika</w:t>
      </w:r>
      <w:r w:rsidRPr="00182438">
        <w:rPr>
          <w:noProof/>
          <w:lang w:val="sr-Latn-CS"/>
        </w:rPr>
        <w:t xml:space="preserve"> </w:t>
      </w:r>
      <w:r w:rsidR="00182438">
        <w:rPr>
          <w:noProof/>
          <w:lang w:val="sr-Latn-CS"/>
        </w:rPr>
        <w:t>Srbija</w:t>
      </w:r>
      <w:r w:rsidRPr="00182438">
        <w:rPr>
          <w:noProof/>
          <w:lang w:val="sr-Latn-CS"/>
        </w:rPr>
        <w:t xml:space="preserve"> </w:t>
      </w:r>
      <w:r w:rsidR="00182438">
        <w:rPr>
          <w:noProof/>
          <w:lang w:val="sr-Latn-CS"/>
        </w:rPr>
        <w:t>uređuje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obezbeđuje</w:t>
      </w:r>
      <w:r w:rsidRPr="00182438">
        <w:rPr>
          <w:noProof/>
          <w:lang w:val="sr-Latn-CS"/>
        </w:rPr>
        <w:t xml:space="preserve"> </w:t>
      </w:r>
      <w:r w:rsidR="00182438">
        <w:rPr>
          <w:noProof/>
          <w:lang w:val="sr-Latn-CS"/>
        </w:rPr>
        <w:t>jedinstveno</w:t>
      </w:r>
      <w:r w:rsidRPr="00182438">
        <w:rPr>
          <w:noProof/>
          <w:lang w:val="sr-Latn-CS"/>
        </w:rPr>
        <w:t xml:space="preserve"> </w:t>
      </w:r>
      <w:r w:rsidR="00182438">
        <w:rPr>
          <w:noProof/>
          <w:lang w:val="sr-Latn-CS"/>
        </w:rPr>
        <w:t>tržište</w:t>
      </w:r>
      <w:r w:rsidRPr="00182438">
        <w:rPr>
          <w:noProof/>
          <w:lang w:val="sr-Latn-CS"/>
        </w:rPr>
        <w:t xml:space="preserve">, </w:t>
      </w:r>
      <w:r w:rsidR="00182438">
        <w:rPr>
          <w:noProof/>
          <w:lang w:val="sr-Latn-CS"/>
        </w:rPr>
        <w:t>pravni</w:t>
      </w:r>
      <w:r w:rsidRPr="00182438">
        <w:rPr>
          <w:noProof/>
          <w:lang w:val="sr-Latn-CS"/>
        </w:rPr>
        <w:t xml:space="preserve"> </w:t>
      </w:r>
      <w:r w:rsidR="00182438">
        <w:rPr>
          <w:noProof/>
          <w:lang w:val="sr-Latn-CS"/>
        </w:rPr>
        <w:t>položaj</w:t>
      </w:r>
      <w:r w:rsidRPr="00182438">
        <w:rPr>
          <w:noProof/>
          <w:lang w:val="sr-Latn-CS"/>
        </w:rPr>
        <w:t xml:space="preserve"> </w:t>
      </w:r>
      <w:r w:rsidR="00182438">
        <w:rPr>
          <w:noProof/>
          <w:lang w:val="sr-Latn-CS"/>
        </w:rPr>
        <w:t>privrednih</w:t>
      </w:r>
      <w:r w:rsidRPr="00182438">
        <w:rPr>
          <w:noProof/>
          <w:lang w:val="sr-Latn-CS"/>
        </w:rPr>
        <w:t xml:space="preserve"> </w:t>
      </w:r>
      <w:r w:rsidR="00182438">
        <w:rPr>
          <w:noProof/>
          <w:lang w:val="sr-Latn-CS"/>
        </w:rPr>
        <w:t>subjekata</w:t>
      </w:r>
      <w:r w:rsidRPr="00182438">
        <w:rPr>
          <w:noProof/>
          <w:lang w:val="sr-Latn-CS"/>
        </w:rPr>
        <w:t xml:space="preserve">, </w:t>
      </w:r>
      <w:r w:rsidR="00182438">
        <w:rPr>
          <w:noProof/>
          <w:lang w:val="sr-Latn-CS"/>
        </w:rPr>
        <w:t>kontrolu</w:t>
      </w:r>
      <w:r w:rsidRPr="00182438">
        <w:rPr>
          <w:noProof/>
          <w:lang w:val="sr-Latn-CS"/>
        </w:rPr>
        <w:t xml:space="preserve"> </w:t>
      </w:r>
      <w:r w:rsidR="00182438">
        <w:rPr>
          <w:noProof/>
          <w:lang w:val="sr-Latn-CS"/>
        </w:rPr>
        <w:t>zakonitosti</w:t>
      </w:r>
      <w:r w:rsidRPr="00182438">
        <w:rPr>
          <w:noProof/>
          <w:lang w:val="sr-Latn-CS"/>
        </w:rPr>
        <w:t xml:space="preserve"> </w:t>
      </w:r>
      <w:r w:rsidR="00182438">
        <w:rPr>
          <w:noProof/>
          <w:lang w:val="sr-Latn-CS"/>
        </w:rPr>
        <w:t>raspolaganja</w:t>
      </w:r>
      <w:r w:rsidRPr="00182438">
        <w:rPr>
          <w:noProof/>
          <w:lang w:val="sr-Latn-CS"/>
        </w:rPr>
        <w:t xml:space="preserve"> </w:t>
      </w:r>
      <w:r w:rsidR="00182438">
        <w:rPr>
          <w:noProof/>
          <w:lang w:val="sr-Latn-CS"/>
        </w:rPr>
        <w:t>sredstvima</w:t>
      </w:r>
      <w:r w:rsidRPr="00182438">
        <w:rPr>
          <w:noProof/>
          <w:lang w:val="sr-Latn-CS"/>
        </w:rPr>
        <w:t xml:space="preserve"> </w:t>
      </w:r>
      <w:r w:rsidR="00182438">
        <w:rPr>
          <w:noProof/>
          <w:lang w:val="sr-Latn-CS"/>
        </w:rPr>
        <w:t>pravnih</w:t>
      </w:r>
      <w:r w:rsidRPr="00182438">
        <w:rPr>
          <w:noProof/>
          <w:lang w:val="sr-Latn-CS"/>
        </w:rPr>
        <w:t xml:space="preserve"> </w:t>
      </w:r>
      <w:r w:rsidR="00182438">
        <w:rPr>
          <w:noProof/>
          <w:lang w:val="sr-Latn-CS"/>
        </w:rPr>
        <w:t>lica</w:t>
      </w:r>
      <w:r w:rsidRPr="00182438">
        <w:rPr>
          <w:noProof/>
          <w:lang w:val="sr-Latn-CS"/>
        </w:rPr>
        <w:t xml:space="preserve">, </w:t>
      </w:r>
      <w:r w:rsidR="00182438">
        <w:rPr>
          <w:noProof/>
          <w:lang w:val="sr-Latn-CS"/>
        </w:rPr>
        <w:t>finansijsku</w:t>
      </w:r>
      <w:r w:rsidRPr="00182438">
        <w:rPr>
          <w:noProof/>
          <w:lang w:val="sr-Latn-CS"/>
        </w:rPr>
        <w:t xml:space="preserve"> </w:t>
      </w:r>
      <w:r w:rsidR="00182438">
        <w:rPr>
          <w:noProof/>
          <w:lang w:val="sr-Latn-CS"/>
        </w:rPr>
        <w:t>reviziju</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sredstava</w:t>
      </w:r>
      <w:r w:rsidRPr="00182438">
        <w:rPr>
          <w:noProof/>
          <w:lang w:val="sr-Latn-CS"/>
        </w:rPr>
        <w:t xml:space="preserve">, </w:t>
      </w:r>
      <w:r w:rsidR="00182438">
        <w:rPr>
          <w:noProof/>
          <w:lang w:val="sr-Latn-CS"/>
        </w:rPr>
        <w:t>prikupljanje</w:t>
      </w:r>
      <w:r w:rsidRPr="00182438">
        <w:rPr>
          <w:noProof/>
          <w:lang w:val="sr-Latn-CS"/>
        </w:rPr>
        <w:t xml:space="preserve"> </w:t>
      </w:r>
      <w:r w:rsidR="00182438">
        <w:rPr>
          <w:noProof/>
          <w:lang w:val="sr-Latn-CS"/>
        </w:rPr>
        <w:t>statističkih</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drugih</w:t>
      </w:r>
      <w:r w:rsidRPr="00182438">
        <w:rPr>
          <w:noProof/>
          <w:lang w:val="sr-Latn-CS"/>
        </w:rPr>
        <w:t xml:space="preserve"> </w:t>
      </w:r>
      <w:r w:rsidR="00182438">
        <w:rPr>
          <w:noProof/>
          <w:lang w:val="sr-Latn-CS"/>
        </w:rPr>
        <w:t>podataka</w:t>
      </w:r>
      <w:r w:rsidRPr="00182438">
        <w:rPr>
          <w:noProof/>
          <w:lang w:val="sr-Latn-CS"/>
        </w:rPr>
        <w:t xml:space="preserve"> </w:t>
      </w:r>
      <w:r w:rsidR="00182438">
        <w:rPr>
          <w:noProof/>
          <w:lang w:val="sr-Latn-CS"/>
        </w:rPr>
        <w:t>od</w:t>
      </w:r>
      <w:r w:rsidRPr="00182438">
        <w:rPr>
          <w:noProof/>
          <w:lang w:val="sr-Latn-CS"/>
        </w:rPr>
        <w:t xml:space="preserve"> </w:t>
      </w:r>
      <w:r w:rsidR="00182438">
        <w:rPr>
          <w:noProof/>
          <w:lang w:val="sr-Latn-CS"/>
        </w:rPr>
        <w:t>opšteg</w:t>
      </w:r>
      <w:r w:rsidRPr="00182438">
        <w:rPr>
          <w:noProof/>
          <w:lang w:val="sr-Latn-CS"/>
        </w:rPr>
        <w:t xml:space="preserve"> </w:t>
      </w:r>
      <w:r w:rsidR="00182438">
        <w:rPr>
          <w:noProof/>
          <w:lang w:val="sr-Latn-CS"/>
        </w:rPr>
        <w:t>interesa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organizaciju</w:t>
      </w:r>
      <w:r w:rsidRPr="00182438">
        <w:rPr>
          <w:noProof/>
          <w:lang w:val="sr-Latn-CS"/>
        </w:rPr>
        <w:t xml:space="preserve">, </w:t>
      </w:r>
      <w:r w:rsidR="00182438">
        <w:rPr>
          <w:noProof/>
          <w:lang w:val="sr-Latn-CS"/>
        </w:rPr>
        <w:t>nadležnosti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rad</w:t>
      </w:r>
      <w:r w:rsidRPr="00182438">
        <w:rPr>
          <w:noProof/>
          <w:lang w:val="sr-Latn-CS"/>
        </w:rPr>
        <w:t xml:space="preserve"> </w:t>
      </w:r>
      <w:r w:rsidR="00182438">
        <w:rPr>
          <w:noProof/>
          <w:lang w:val="sr-Latn-CS"/>
        </w:rPr>
        <w:t>republičkih</w:t>
      </w:r>
      <w:r w:rsidRPr="00182438">
        <w:rPr>
          <w:noProof/>
          <w:lang w:val="sr-Latn-CS"/>
        </w:rPr>
        <w:t xml:space="preserve"> </w:t>
      </w:r>
      <w:r w:rsidR="00182438">
        <w:rPr>
          <w:noProof/>
          <w:lang w:val="sr-Latn-CS"/>
        </w:rPr>
        <w:t>organa</w:t>
      </w:r>
      <w:r w:rsidRPr="00182438">
        <w:rPr>
          <w:noProof/>
          <w:lang w:val="sr-Latn-CS"/>
        </w:rPr>
        <w:t>.</w:t>
      </w:r>
    </w:p>
    <w:p w:rsidR="00E26B08" w:rsidRPr="00182438" w:rsidRDefault="00E26B08" w:rsidP="00E26B08">
      <w:pPr>
        <w:tabs>
          <w:tab w:val="left" w:pos="709"/>
        </w:tabs>
        <w:rPr>
          <w:noProof/>
          <w:lang w:val="sr-Latn-CS"/>
        </w:rPr>
      </w:pPr>
    </w:p>
    <w:p w:rsidR="00E26B08" w:rsidRPr="00182438" w:rsidRDefault="00E26B08" w:rsidP="00E26B08">
      <w:pPr>
        <w:tabs>
          <w:tab w:val="left" w:pos="709"/>
        </w:tabs>
        <w:rPr>
          <w:noProof/>
          <w:lang w:val="sr-Latn-CS"/>
        </w:rPr>
      </w:pPr>
    </w:p>
    <w:p w:rsidR="00E26B08" w:rsidRPr="00182438" w:rsidRDefault="00182438" w:rsidP="00E26B08">
      <w:pPr>
        <w:pStyle w:val="Default"/>
        <w:numPr>
          <w:ilvl w:val="0"/>
          <w:numId w:val="1"/>
        </w:numPr>
        <w:ind w:left="0" w:firstLine="0"/>
        <w:jc w:val="both"/>
        <w:rPr>
          <w:rFonts w:ascii="Times New Roman" w:hAnsi="Times New Roman" w:cs="Times New Roman"/>
          <w:b/>
          <w:bCs/>
          <w:noProof/>
          <w:color w:val="auto"/>
          <w:lang w:val="sr-Latn-CS"/>
        </w:rPr>
      </w:pPr>
      <w:r>
        <w:rPr>
          <w:rFonts w:ascii="Times New Roman" w:hAnsi="Times New Roman" w:cs="Times New Roman"/>
          <w:b/>
          <w:bCs/>
          <w:noProof/>
          <w:color w:val="auto"/>
          <w:lang w:val="sr-Latn-CS"/>
        </w:rPr>
        <w:t>RAZLOZI</w:t>
      </w:r>
      <w:r w:rsidR="00E26B08" w:rsidRPr="00182438">
        <w:rPr>
          <w:rFonts w:ascii="Times New Roman" w:hAnsi="Times New Roman" w:cs="Times New Roman"/>
          <w:b/>
          <w:bCs/>
          <w:noProof/>
          <w:color w:val="auto"/>
          <w:lang w:val="sr-Latn-CS"/>
        </w:rPr>
        <w:t xml:space="preserve"> </w:t>
      </w:r>
      <w:r>
        <w:rPr>
          <w:rFonts w:ascii="Times New Roman" w:hAnsi="Times New Roman" w:cs="Times New Roman"/>
          <w:b/>
          <w:bCs/>
          <w:noProof/>
          <w:color w:val="auto"/>
          <w:lang w:val="sr-Latn-CS"/>
        </w:rPr>
        <w:t>ZA</w:t>
      </w:r>
      <w:r w:rsidR="00E26B08" w:rsidRPr="00182438">
        <w:rPr>
          <w:rFonts w:ascii="Times New Roman" w:hAnsi="Times New Roman" w:cs="Times New Roman"/>
          <w:b/>
          <w:bCs/>
          <w:noProof/>
          <w:color w:val="auto"/>
          <w:lang w:val="sr-Latn-CS"/>
        </w:rPr>
        <w:t xml:space="preserve"> </w:t>
      </w:r>
      <w:r>
        <w:rPr>
          <w:rFonts w:ascii="Times New Roman" w:hAnsi="Times New Roman" w:cs="Times New Roman"/>
          <w:b/>
          <w:bCs/>
          <w:noProof/>
          <w:color w:val="auto"/>
          <w:lang w:val="sr-Latn-CS"/>
        </w:rPr>
        <w:t>DONOŠENJE</w:t>
      </w:r>
      <w:r w:rsidR="00E26B08" w:rsidRPr="00182438">
        <w:rPr>
          <w:rFonts w:ascii="Times New Roman" w:hAnsi="Times New Roman" w:cs="Times New Roman"/>
          <w:b/>
          <w:bCs/>
          <w:noProof/>
          <w:color w:val="auto"/>
          <w:lang w:val="sr-Latn-CS"/>
        </w:rPr>
        <w:t xml:space="preserve"> </w:t>
      </w:r>
      <w:r>
        <w:rPr>
          <w:rFonts w:ascii="Times New Roman" w:hAnsi="Times New Roman" w:cs="Times New Roman"/>
          <w:b/>
          <w:bCs/>
          <w:noProof/>
          <w:color w:val="auto"/>
          <w:lang w:val="sr-Latn-CS"/>
        </w:rPr>
        <w:t>ZAKONA</w:t>
      </w:r>
    </w:p>
    <w:p w:rsidR="00E26B08" w:rsidRPr="00182438" w:rsidRDefault="00E26B08" w:rsidP="00E26B08">
      <w:pPr>
        <w:pStyle w:val="Default"/>
        <w:jc w:val="both"/>
        <w:rPr>
          <w:noProof/>
          <w:lang w:val="sr-Latn-CS"/>
        </w:rPr>
      </w:pPr>
      <w:r w:rsidRPr="00182438">
        <w:rPr>
          <w:rFonts w:ascii="Times New Roman" w:hAnsi="Times New Roman" w:cs="Times New Roman"/>
          <w:noProof/>
          <w:lang w:val="sr-Latn-CS"/>
        </w:rPr>
        <w:tab/>
      </w:r>
    </w:p>
    <w:p w:rsidR="00E26B08" w:rsidRPr="00182438" w:rsidRDefault="00E26B08" w:rsidP="00E26B08">
      <w:pPr>
        <w:pStyle w:val="Clan"/>
        <w:tabs>
          <w:tab w:val="left" w:pos="540"/>
        </w:tabs>
        <w:spacing w:before="0" w:after="0"/>
        <w:ind w:left="0" w:right="0"/>
        <w:jc w:val="both"/>
        <w:rPr>
          <w:rFonts w:ascii="Times New Roman" w:hAnsi="Times New Roman" w:cs="Times New Roman"/>
          <w:b w:val="0"/>
          <w:noProof/>
          <w:color w:val="1A1617"/>
          <w:sz w:val="24"/>
          <w:shd w:val="clear" w:color="auto" w:fill="FFFFFF"/>
          <w:lang w:val="sr-Latn-CS"/>
        </w:rPr>
      </w:pP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Usled</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potrebe</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daljih</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ušteda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u</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javnim</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nabavkama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svim</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nivoima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vlasti</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i</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svih</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pravnih</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lica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koja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se</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u</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smislu</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Zakona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o</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javnim</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nabavkama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smatraju</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naručiocima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neophodno</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je</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da</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shd w:val="clear" w:color="auto" w:fill="FFFFFF"/>
          <w:lang w:val="sr-Latn-CS"/>
        </w:rPr>
        <w:t>se</w:t>
      </w:r>
      <w:r w:rsidRPr="00182438">
        <w:rPr>
          <w:rFonts w:ascii="Times New Roman" w:hAnsi="Times New Roman" w:cs="Times New Roman"/>
          <w:b w:val="0"/>
          <w:noProof/>
          <w:sz w:val="24"/>
          <w:shd w:val="clear" w:color="auto" w:fill="FFFFFF"/>
          <w:lang w:val="sr-Latn-CS"/>
        </w:rPr>
        <w:t xml:space="preserve"> </w:t>
      </w:r>
      <w:r w:rsidR="00182438">
        <w:rPr>
          <w:rFonts w:ascii="Times New Roman" w:hAnsi="Times New Roman" w:cs="Times New Roman"/>
          <w:b w:val="0"/>
          <w:noProof/>
          <w:sz w:val="24"/>
          <w:lang w:val="sr-Latn-CS"/>
        </w:rPr>
        <w:t>prednost</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za</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domaće</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ponuđače</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i</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dobra</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domaćeg</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porekla</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sz w:val="24"/>
          <w:lang w:val="sr-Latn-CS"/>
        </w:rPr>
        <w:t>smanji</w:t>
      </w:r>
      <w:r w:rsidRPr="00182438">
        <w:rPr>
          <w:rFonts w:ascii="Times New Roman" w:hAnsi="Times New Roman" w:cs="Times New Roman"/>
          <w:b w:val="0"/>
          <w:noProof/>
          <w:sz w:val="24"/>
          <w:lang w:val="sr-Latn-CS"/>
        </w:rPr>
        <w:t xml:space="preserve">. </w:t>
      </w:r>
      <w:r w:rsidR="00182438">
        <w:rPr>
          <w:rFonts w:ascii="Times New Roman" w:hAnsi="Times New Roman" w:cs="Times New Roman"/>
          <w:b w:val="0"/>
          <w:noProof/>
          <w:color w:val="1A1617"/>
          <w:sz w:val="24"/>
          <w:shd w:val="clear" w:color="auto" w:fill="FFFFFF"/>
          <w:lang w:val="sr-Latn-CS"/>
        </w:rPr>
        <w:t>Očekuje</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se</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da</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će</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predloženo</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zakonsko</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rešenje</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u</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postupcima</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javnih</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nabavki</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u</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javnom</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sektoru</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dovesti</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do</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ušteda</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od</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oko</w:t>
      </w:r>
      <w:r w:rsidRPr="00182438">
        <w:rPr>
          <w:rFonts w:ascii="Times New Roman" w:hAnsi="Times New Roman" w:cs="Times New Roman"/>
          <w:b w:val="0"/>
          <w:noProof/>
          <w:color w:val="1A1617"/>
          <w:sz w:val="24"/>
          <w:shd w:val="clear" w:color="auto" w:fill="FFFFFF"/>
          <w:lang w:val="sr-Latn-CS"/>
        </w:rPr>
        <w:t xml:space="preserve"> 1,5 </w:t>
      </w:r>
      <w:r w:rsidR="00182438">
        <w:rPr>
          <w:rFonts w:ascii="Times New Roman" w:hAnsi="Times New Roman" w:cs="Times New Roman"/>
          <w:b w:val="0"/>
          <w:noProof/>
          <w:color w:val="1A1617"/>
          <w:sz w:val="24"/>
          <w:shd w:val="clear" w:color="auto" w:fill="FFFFFF"/>
          <w:lang w:val="sr-Latn-CS"/>
        </w:rPr>
        <w:t>milijardi</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RSD</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na</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godišnjem</w:t>
      </w:r>
      <w:r w:rsidRPr="00182438">
        <w:rPr>
          <w:rFonts w:ascii="Times New Roman" w:hAnsi="Times New Roman" w:cs="Times New Roman"/>
          <w:b w:val="0"/>
          <w:noProof/>
          <w:color w:val="1A1617"/>
          <w:sz w:val="24"/>
          <w:shd w:val="clear" w:color="auto" w:fill="FFFFFF"/>
          <w:lang w:val="sr-Latn-CS"/>
        </w:rPr>
        <w:t xml:space="preserve"> </w:t>
      </w:r>
      <w:r w:rsidR="00182438">
        <w:rPr>
          <w:rFonts w:ascii="Times New Roman" w:hAnsi="Times New Roman" w:cs="Times New Roman"/>
          <w:b w:val="0"/>
          <w:noProof/>
          <w:color w:val="1A1617"/>
          <w:sz w:val="24"/>
          <w:shd w:val="clear" w:color="auto" w:fill="FFFFFF"/>
          <w:lang w:val="sr-Latn-CS"/>
        </w:rPr>
        <w:t>nivou</w:t>
      </w:r>
      <w:r w:rsidRPr="00182438">
        <w:rPr>
          <w:rFonts w:ascii="Times New Roman" w:hAnsi="Times New Roman" w:cs="Times New Roman"/>
          <w:b w:val="0"/>
          <w:noProof/>
          <w:color w:val="1A1617"/>
          <w:sz w:val="24"/>
          <w:shd w:val="clear" w:color="auto" w:fill="FFFFFF"/>
          <w:lang w:val="sr-Latn-CS"/>
        </w:rPr>
        <w:t xml:space="preserve">. </w:t>
      </w:r>
    </w:p>
    <w:p w:rsidR="00E26B08" w:rsidRPr="00182438" w:rsidRDefault="00E26B08" w:rsidP="00E26B08">
      <w:pPr>
        <w:pStyle w:val="Default"/>
        <w:ind w:firstLine="708"/>
        <w:jc w:val="both"/>
        <w:rPr>
          <w:rFonts w:ascii="Times New Roman" w:hAnsi="Times New Roman" w:cs="Times New Roman"/>
          <w:noProof/>
          <w:lang w:val="sr-Latn-CS"/>
        </w:rPr>
      </w:pPr>
    </w:p>
    <w:p w:rsidR="00E26B08" w:rsidRPr="00182438" w:rsidRDefault="00E26B08" w:rsidP="00E26B08">
      <w:pPr>
        <w:rPr>
          <w:noProof/>
          <w:lang w:val="sr-Latn-CS"/>
        </w:rPr>
      </w:pPr>
    </w:p>
    <w:p w:rsidR="00E26B08" w:rsidRPr="00182438" w:rsidRDefault="00E26B08" w:rsidP="00E26B08">
      <w:pPr>
        <w:pStyle w:val="ListParagraph"/>
        <w:ind w:left="0"/>
        <w:rPr>
          <w:b/>
          <w:noProof/>
          <w:lang w:val="sr-Latn-CS"/>
        </w:rPr>
      </w:pPr>
      <w:r w:rsidRPr="00182438">
        <w:rPr>
          <w:b/>
          <w:noProof/>
          <w:lang w:val="sr-Latn-CS"/>
        </w:rPr>
        <w:t xml:space="preserve">III. </w:t>
      </w:r>
      <w:r w:rsidR="00182438">
        <w:rPr>
          <w:b/>
          <w:noProof/>
          <w:lang w:val="sr-Latn-CS"/>
        </w:rPr>
        <w:t>OBJAŠNJENJE</w:t>
      </w:r>
      <w:r w:rsidRPr="00182438">
        <w:rPr>
          <w:b/>
          <w:noProof/>
          <w:lang w:val="sr-Latn-CS"/>
        </w:rPr>
        <w:t xml:space="preserve"> </w:t>
      </w:r>
      <w:r w:rsidR="00182438">
        <w:rPr>
          <w:b/>
          <w:noProof/>
          <w:lang w:val="sr-Latn-CS"/>
        </w:rPr>
        <w:t>OSNOVNIH</w:t>
      </w:r>
      <w:r w:rsidRPr="00182438">
        <w:rPr>
          <w:b/>
          <w:noProof/>
          <w:lang w:val="sr-Latn-CS"/>
        </w:rPr>
        <w:t xml:space="preserve"> </w:t>
      </w:r>
      <w:r w:rsidR="00182438">
        <w:rPr>
          <w:b/>
          <w:noProof/>
          <w:lang w:val="sr-Latn-CS"/>
        </w:rPr>
        <w:t>PRAVNIH</w:t>
      </w:r>
      <w:r w:rsidRPr="00182438">
        <w:rPr>
          <w:b/>
          <w:noProof/>
          <w:lang w:val="sr-Latn-CS"/>
        </w:rPr>
        <w:t xml:space="preserve"> </w:t>
      </w:r>
      <w:r w:rsidR="00182438">
        <w:rPr>
          <w:b/>
          <w:noProof/>
          <w:lang w:val="sr-Latn-CS"/>
        </w:rPr>
        <w:t>INSTITUTA</w:t>
      </w:r>
      <w:r w:rsidRPr="00182438">
        <w:rPr>
          <w:b/>
          <w:noProof/>
          <w:lang w:val="sr-Latn-CS"/>
        </w:rPr>
        <w:t xml:space="preserve"> </w:t>
      </w:r>
      <w:r w:rsidR="00182438">
        <w:rPr>
          <w:b/>
          <w:noProof/>
          <w:lang w:val="sr-Latn-CS"/>
        </w:rPr>
        <w:t>I</w:t>
      </w:r>
      <w:r w:rsidRPr="00182438">
        <w:rPr>
          <w:b/>
          <w:noProof/>
          <w:lang w:val="sr-Latn-CS"/>
        </w:rPr>
        <w:t xml:space="preserve"> </w:t>
      </w:r>
      <w:r w:rsidR="00182438">
        <w:rPr>
          <w:b/>
          <w:noProof/>
          <w:lang w:val="sr-Latn-CS"/>
        </w:rPr>
        <w:t>POJEDINAČNIH</w:t>
      </w:r>
      <w:r w:rsidRPr="00182438">
        <w:rPr>
          <w:b/>
          <w:noProof/>
          <w:lang w:val="sr-Latn-CS"/>
        </w:rPr>
        <w:t xml:space="preserve"> </w:t>
      </w:r>
      <w:r w:rsidR="00182438">
        <w:rPr>
          <w:b/>
          <w:noProof/>
          <w:lang w:val="sr-Latn-CS"/>
        </w:rPr>
        <w:t>REŠENJA</w:t>
      </w:r>
    </w:p>
    <w:p w:rsidR="00E26B08" w:rsidRPr="00182438" w:rsidRDefault="00E26B08" w:rsidP="00E26B08">
      <w:pPr>
        <w:pStyle w:val="Default"/>
        <w:ind w:firstLine="708"/>
        <w:jc w:val="both"/>
        <w:rPr>
          <w:rFonts w:ascii="Times New Roman" w:hAnsi="Times New Roman" w:cs="Times New Roman"/>
          <w:b/>
          <w:noProof/>
          <w:color w:val="auto"/>
          <w:lang w:val="sr-Latn-CS"/>
        </w:rPr>
      </w:pPr>
    </w:p>
    <w:p w:rsidR="00E26B08" w:rsidRPr="00182438" w:rsidRDefault="00182438" w:rsidP="00E26B08">
      <w:pPr>
        <w:pStyle w:val="Default"/>
        <w:ind w:firstLine="708"/>
        <w:jc w:val="both"/>
        <w:rPr>
          <w:rFonts w:ascii="Times New Roman" w:hAnsi="Times New Roman" w:cs="Times New Roman"/>
          <w:noProof/>
          <w:color w:val="auto"/>
          <w:lang w:val="sr-Latn-CS"/>
        </w:rPr>
      </w:pPr>
      <w:r>
        <w:rPr>
          <w:rFonts w:ascii="Times New Roman" w:hAnsi="Times New Roman" w:cs="Times New Roman"/>
          <w:b/>
          <w:noProof/>
          <w:color w:val="auto"/>
          <w:lang w:val="sr-Latn-CS"/>
        </w:rPr>
        <w:t>Članom</w:t>
      </w:r>
      <w:r w:rsidR="00E26B08" w:rsidRPr="00182438">
        <w:rPr>
          <w:rFonts w:ascii="Times New Roman" w:hAnsi="Times New Roman" w:cs="Times New Roman"/>
          <w:b/>
          <w:noProof/>
          <w:color w:val="auto"/>
          <w:lang w:val="sr-Latn-CS"/>
        </w:rPr>
        <w:t xml:space="preserve"> 1.</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Predloga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zakona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menja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član</w:t>
      </w:r>
      <w:r w:rsidR="00E26B08" w:rsidRPr="00182438">
        <w:rPr>
          <w:rFonts w:ascii="Times New Roman" w:hAnsi="Times New Roman" w:cs="Times New Roman"/>
          <w:noProof/>
          <w:color w:val="auto"/>
          <w:lang w:val="sr-Latn-CS"/>
        </w:rPr>
        <w:t xml:space="preserve"> 86. </w:t>
      </w:r>
      <w:r>
        <w:rPr>
          <w:rFonts w:ascii="Times New Roman" w:hAnsi="Times New Roman" w:cs="Times New Roman"/>
          <w:noProof/>
          <w:color w:val="auto"/>
          <w:lang w:val="sr-Latn-CS"/>
        </w:rPr>
        <w:t>Zakona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o</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javnim</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nabavkama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koji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odnosi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prednost</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datu</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domaćim</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ponuđačima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dobrima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domaćeg</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porekla</w:t>
      </w:r>
      <w:r w:rsidR="00E26B08" w:rsidRPr="00182438">
        <w:rPr>
          <w:rFonts w:ascii="Times New Roman" w:hAnsi="Times New Roman" w:cs="Times New Roman"/>
          <w:noProof/>
          <w:lang w:val="sr-Latn-CS"/>
        </w:rPr>
        <w:t>,</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taj</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način</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što</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lang w:val="sr-Latn-CS"/>
        </w:rPr>
        <w:t>se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prednost</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za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domaće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ponuđače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i</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dobra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domaćeg</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porekla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smanjuje</w:t>
      </w:r>
      <w:r w:rsidR="00E26B08" w:rsidRPr="00182438">
        <w:rPr>
          <w:rFonts w:ascii="Times New Roman" w:hAnsi="Times New Roman" w:cs="Times New Roman"/>
          <w:noProof/>
          <w:lang w:val="sr-Latn-CS"/>
        </w:rPr>
        <w:t>.</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Navedenim</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članom</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uređene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su</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četiri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različite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situacije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koje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zavise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od</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kriterijuma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za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ocenjivanje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ponuda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lang w:val="sr-Latn-CS"/>
        </w:rPr>
        <w:t>najniža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ponuđena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cene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ekonomski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najpovoljnija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ponuda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od</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predmeta</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javne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nabavke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jedne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strane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usluge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radovi</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druge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strane</w:t>
      </w:r>
      <w:r w:rsidR="00E26B08" w:rsidRPr="00182438">
        <w:rPr>
          <w:rFonts w:ascii="Times New Roman" w:hAnsi="Times New Roman" w:cs="Times New Roman"/>
          <w:noProof/>
          <w:color w:val="auto"/>
          <w:lang w:val="sr-Latn-CS"/>
        </w:rPr>
        <w:t xml:space="preserve">, </w:t>
      </w:r>
      <w:r>
        <w:rPr>
          <w:rFonts w:ascii="Times New Roman" w:hAnsi="Times New Roman" w:cs="Times New Roman"/>
          <w:noProof/>
          <w:color w:val="auto"/>
          <w:lang w:val="sr-Latn-CS"/>
        </w:rPr>
        <w:t>dobra</w:t>
      </w:r>
      <w:r w:rsidR="00E26B08" w:rsidRPr="00182438">
        <w:rPr>
          <w:rFonts w:ascii="Times New Roman" w:hAnsi="Times New Roman" w:cs="Times New Roman"/>
          <w:noProof/>
          <w:color w:val="auto"/>
          <w:lang w:val="sr-Latn-CS"/>
        </w:rPr>
        <w:t xml:space="preserve">). </w:t>
      </w:r>
    </w:p>
    <w:p w:rsidR="00E26B08" w:rsidRPr="00182438" w:rsidRDefault="00182438" w:rsidP="00E26B08">
      <w:pPr>
        <w:pStyle w:val="Default"/>
        <w:ind w:firstLine="708"/>
        <w:jc w:val="both"/>
        <w:rPr>
          <w:rFonts w:ascii="Times New Roman" w:hAnsi="Times New Roman" w:cs="Times New Roman"/>
          <w:noProof/>
          <w:lang w:val="sr-Latn-CS"/>
        </w:rPr>
      </w:pPr>
      <w:r>
        <w:rPr>
          <w:rFonts w:ascii="Times New Roman" w:hAnsi="Times New Roman" w:cs="Times New Roman"/>
          <w:noProof/>
          <w:lang w:val="sr-Latn-CS"/>
        </w:rPr>
        <w:t>Za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razliku</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od</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važećeg</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zakona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u</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slučaju</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primene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kriterijuma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ekonomski</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najpovoljnije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ponude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prednost</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za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ponude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domaćeg</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ponuđača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i</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ponude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ponuđača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koji</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nudi</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dobra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domaćeg</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porekla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smanjena</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je</w:t>
      </w:r>
      <w:r w:rsidR="00E26B08" w:rsidRPr="00182438">
        <w:rPr>
          <w:rFonts w:ascii="Times New Roman" w:hAnsi="Times New Roman" w:cs="Times New Roman"/>
          <w:noProof/>
          <w:lang w:val="sr-Latn-CS"/>
        </w:rPr>
        <w:t xml:space="preserve"> </w:t>
      </w:r>
      <w:r>
        <w:rPr>
          <w:rFonts w:ascii="Times New Roman" w:hAnsi="Times New Roman" w:cs="Times New Roman"/>
          <w:noProof/>
          <w:lang w:val="sr-Latn-CS"/>
        </w:rPr>
        <w:t>na</w:t>
      </w:r>
      <w:r w:rsidR="00E26B08" w:rsidRPr="00182438">
        <w:rPr>
          <w:rFonts w:ascii="Times New Roman" w:hAnsi="Times New Roman" w:cs="Times New Roman"/>
          <w:noProof/>
          <w:lang w:val="sr-Latn-CS"/>
        </w:rPr>
        <w:t xml:space="preserve"> 5 </w:t>
      </w:r>
      <w:r>
        <w:rPr>
          <w:rFonts w:ascii="Times New Roman" w:hAnsi="Times New Roman" w:cs="Times New Roman"/>
          <w:noProof/>
          <w:lang w:val="sr-Latn-CS"/>
        </w:rPr>
        <w:t>pondera</w:t>
      </w:r>
      <w:r w:rsidR="00E26B08" w:rsidRPr="00182438">
        <w:rPr>
          <w:rFonts w:ascii="Times New Roman" w:hAnsi="Times New Roman" w:cs="Times New Roman"/>
          <w:noProof/>
          <w:lang w:val="sr-Latn-CS"/>
        </w:rPr>
        <w:t xml:space="preserve">. </w:t>
      </w:r>
    </w:p>
    <w:p w:rsidR="00E26B08" w:rsidRPr="00182438" w:rsidRDefault="00E26B08" w:rsidP="00E26B08">
      <w:pPr>
        <w:tabs>
          <w:tab w:val="left" w:pos="720"/>
          <w:tab w:val="left" w:pos="900"/>
          <w:tab w:val="left" w:pos="108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najniže</w:t>
      </w:r>
      <w:r w:rsidRPr="00182438">
        <w:rPr>
          <w:noProof/>
          <w:lang w:val="sr-Latn-CS"/>
        </w:rPr>
        <w:t xml:space="preserve"> </w:t>
      </w:r>
      <w:r w:rsidR="00182438">
        <w:rPr>
          <w:noProof/>
          <w:lang w:val="sr-Latn-CS"/>
        </w:rPr>
        <w:t>ponuđene</w:t>
      </w:r>
      <w:r w:rsidRPr="00182438">
        <w:rPr>
          <w:noProof/>
          <w:lang w:val="sr-Latn-CS"/>
        </w:rPr>
        <w:t xml:space="preserve"> </w:t>
      </w:r>
      <w:r w:rsidR="00182438">
        <w:rPr>
          <w:noProof/>
          <w:lang w:val="sr-Latn-CS"/>
        </w:rPr>
        <w:t>cene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pružaju</w:t>
      </w:r>
      <w:r w:rsidRPr="00182438">
        <w:rPr>
          <w:noProof/>
          <w:lang w:val="sr-Latn-CS"/>
        </w:rPr>
        <w:t xml:space="preserve"> </w:t>
      </w:r>
      <w:r w:rsidR="00182438">
        <w:rPr>
          <w:noProof/>
          <w:lang w:val="sr-Latn-CS"/>
        </w:rPr>
        <w:t>usluge</w:t>
      </w:r>
      <w:r w:rsidRPr="00182438">
        <w:rPr>
          <w:noProof/>
          <w:lang w:val="sr-Latn-CS"/>
        </w:rPr>
        <w:t xml:space="preserve"> </w:t>
      </w:r>
      <w:r w:rsidR="00182438">
        <w:rPr>
          <w:noProof/>
          <w:lang w:val="sr-Latn-CS"/>
        </w:rPr>
        <w:t>ili</w:t>
      </w:r>
      <w:r w:rsidRPr="00182438">
        <w:rPr>
          <w:noProof/>
          <w:lang w:val="sr-Latn-CS"/>
        </w:rPr>
        <w:t xml:space="preserve"> </w:t>
      </w:r>
      <w:r w:rsidR="00182438">
        <w:rPr>
          <w:noProof/>
          <w:lang w:val="sr-Latn-CS"/>
        </w:rPr>
        <w:t>izvode</w:t>
      </w:r>
      <w:r w:rsidRPr="00182438">
        <w:rPr>
          <w:noProof/>
          <w:lang w:val="sr-Latn-CS"/>
        </w:rPr>
        <w:t xml:space="preserve"> </w:t>
      </w:r>
      <w:r w:rsidR="00182438">
        <w:rPr>
          <w:noProof/>
          <w:lang w:val="sr-Latn-CS"/>
        </w:rPr>
        <w:t>radove</w:t>
      </w:r>
      <w:r w:rsidRPr="00182438">
        <w:rPr>
          <w:noProof/>
          <w:lang w:val="sr-Latn-CS"/>
        </w:rPr>
        <w:t xml:space="preserve">, </w:t>
      </w:r>
      <w:r w:rsidR="00182438">
        <w:rPr>
          <w:noProof/>
          <w:lang w:val="sr-Latn-CS"/>
        </w:rPr>
        <w:t>prednost</w:t>
      </w:r>
      <w:r w:rsidRPr="00182438">
        <w:rPr>
          <w:noProof/>
          <w:lang w:val="sr-Latn-CS"/>
        </w:rPr>
        <w:t xml:space="preserve"> </w:t>
      </w:r>
      <w:r w:rsidR="00182438">
        <w:rPr>
          <w:noProof/>
          <w:lang w:val="sr-Latn-CS"/>
        </w:rPr>
        <w:t>data</w:t>
      </w:r>
      <w:r w:rsidRPr="00182438">
        <w:rPr>
          <w:noProof/>
          <w:lang w:val="sr-Latn-CS"/>
        </w:rPr>
        <w:t xml:space="preserve"> </w:t>
      </w:r>
      <w:r w:rsidR="00182438">
        <w:rPr>
          <w:noProof/>
          <w:lang w:val="sr-Latn-CS"/>
        </w:rPr>
        <w:t>ponudi</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smanjena</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na</w:t>
      </w:r>
      <w:r w:rsidRPr="00182438">
        <w:rPr>
          <w:noProof/>
          <w:lang w:val="sr-Latn-CS"/>
        </w:rPr>
        <w:t xml:space="preserve"> 5 % </w:t>
      </w:r>
      <w:r w:rsidR="00182438">
        <w:rPr>
          <w:noProof/>
          <w:lang w:val="sr-Latn-CS"/>
        </w:rPr>
        <w:t>u</w:t>
      </w:r>
      <w:r w:rsidRPr="00182438">
        <w:rPr>
          <w:noProof/>
          <w:lang w:val="sr-Latn-CS"/>
        </w:rPr>
        <w:t xml:space="preserve"> </w:t>
      </w:r>
      <w:r w:rsidR="00182438">
        <w:rPr>
          <w:noProof/>
          <w:lang w:val="sr-Latn-CS"/>
        </w:rPr>
        <w:t>odnosu</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n</w:t>
      </w:r>
      <w:r w:rsidRPr="00182438">
        <w:rPr>
          <w:noProof/>
          <w:lang w:val="sr-Latn-CS"/>
        </w:rPr>
        <w:t>a</w:t>
      </w:r>
      <w:r w:rsidR="00182438">
        <w:rPr>
          <w:noProof/>
          <w:lang w:val="sr-Latn-CS"/>
        </w:rPr>
        <w:t>jnižu</w:t>
      </w:r>
      <w:r w:rsidRPr="00182438">
        <w:rPr>
          <w:noProof/>
          <w:lang w:val="sr-Latn-CS"/>
        </w:rPr>
        <w:t xml:space="preserve"> </w:t>
      </w:r>
      <w:r w:rsidR="00182438">
        <w:rPr>
          <w:noProof/>
          <w:lang w:val="sr-Latn-CS"/>
        </w:rPr>
        <w:t>ponuđenu</w:t>
      </w:r>
      <w:r w:rsidRPr="00182438">
        <w:rPr>
          <w:noProof/>
          <w:lang w:val="sr-Latn-CS"/>
        </w:rPr>
        <w:t xml:space="preserve"> </w:t>
      </w:r>
      <w:r w:rsidR="00182438">
        <w:rPr>
          <w:noProof/>
          <w:lang w:val="sr-Latn-CS"/>
        </w:rPr>
        <w:t>cenu</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p>
    <w:p w:rsidR="00E26B08" w:rsidRPr="00182438" w:rsidRDefault="00E26B08" w:rsidP="00E26B08">
      <w:pPr>
        <w:tabs>
          <w:tab w:val="left" w:pos="72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najniže</w:t>
      </w:r>
      <w:r w:rsidRPr="00182438">
        <w:rPr>
          <w:noProof/>
          <w:lang w:val="sr-Latn-CS"/>
        </w:rPr>
        <w:t xml:space="preserve"> </w:t>
      </w:r>
      <w:r w:rsidR="00182438">
        <w:rPr>
          <w:noProof/>
          <w:lang w:val="sr-Latn-CS"/>
        </w:rPr>
        <w:t>ponuđene</w:t>
      </w:r>
      <w:r w:rsidRPr="00182438">
        <w:rPr>
          <w:noProof/>
          <w:lang w:val="sr-Latn-CS"/>
        </w:rPr>
        <w:t xml:space="preserve"> </w:t>
      </w:r>
      <w:r w:rsidR="00182438">
        <w:rPr>
          <w:noProof/>
          <w:lang w:val="sr-Latn-CS"/>
        </w:rPr>
        <w:t>cene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prednost</w:t>
      </w:r>
      <w:r w:rsidRPr="00182438">
        <w:rPr>
          <w:noProof/>
          <w:lang w:val="sr-Latn-CS"/>
        </w:rPr>
        <w:t xml:space="preserve"> </w:t>
      </w:r>
      <w:r w:rsidR="00182438">
        <w:rPr>
          <w:noProof/>
          <w:lang w:val="sr-Latn-CS"/>
        </w:rPr>
        <w:t>data</w:t>
      </w:r>
      <w:r w:rsidRPr="00182438">
        <w:rPr>
          <w:noProof/>
          <w:lang w:val="sr-Latn-CS"/>
        </w:rPr>
        <w:t xml:space="preserve"> </w:t>
      </w:r>
      <w:r w:rsidR="00182438">
        <w:rPr>
          <w:noProof/>
          <w:lang w:val="sr-Latn-CS"/>
        </w:rPr>
        <w:t>ponudi</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smanjena</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na</w:t>
      </w:r>
      <w:r w:rsidRPr="00182438">
        <w:rPr>
          <w:noProof/>
          <w:lang w:val="sr-Latn-CS"/>
        </w:rPr>
        <w:t xml:space="preserve"> 5 % </w:t>
      </w:r>
      <w:r w:rsidR="00182438">
        <w:rPr>
          <w:noProof/>
          <w:lang w:val="sr-Latn-CS"/>
        </w:rPr>
        <w:t>u</w:t>
      </w:r>
      <w:r w:rsidRPr="00182438">
        <w:rPr>
          <w:noProof/>
          <w:lang w:val="sr-Latn-CS"/>
        </w:rPr>
        <w:t xml:space="preserve"> </w:t>
      </w:r>
      <w:r w:rsidR="00182438">
        <w:rPr>
          <w:noProof/>
          <w:lang w:val="sr-Latn-CS"/>
        </w:rPr>
        <w:t>odnosu</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najnižu</w:t>
      </w:r>
      <w:r w:rsidRPr="00182438">
        <w:rPr>
          <w:noProof/>
          <w:lang w:val="sr-Latn-CS"/>
        </w:rPr>
        <w:t xml:space="preserve"> </w:t>
      </w:r>
      <w:r w:rsidR="00182438">
        <w:rPr>
          <w:noProof/>
          <w:lang w:val="sr-Latn-CS"/>
        </w:rPr>
        <w:t>ponuđenu</w:t>
      </w:r>
      <w:r w:rsidRPr="00182438">
        <w:rPr>
          <w:noProof/>
          <w:lang w:val="sr-Latn-CS"/>
        </w:rPr>
        <w:t xml:space="preserve"> </w:t>
      </w:r>
      <w:r w:rsidR="00182438">
        <w:rPr>
          <w:noProof/>
          <w:lang w:val="sr-Latn-CS"/>
        </w:rPr>
        <w:t>cenu</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w:t>
      </w:r>
    </w:p>
    <w:p w:rsidR="00E26B08" w:rsidRPr="00182438" w:rsidRDefault="00E26B08" w:rsidP="00E26B08">
      <w:pPr>
        <w:tabs>
          <w:tab w:val="left" w:pos="720"/>
        </w:tabs>
        <w:rPr>
          <w:noProof/>
          <w:lang w:val="sr-Latn-CS"/>
        </w:rPr>
      </w:pPr>
      <w:r w:rsidRPr="00182438">
        <w:rPr>
          <w:noProof/>
          <w:lang w:val="sr-Latn-CS"/>
        </w:rPr>
        <w:t xml:space="preserve">          </w:t>
      </w:r>
      <w:r w:rsidR="00182438">
        <w:rPr>
          <w:noProof/>
          <w:lang w:val="sr-Latn-CS"/>
        </w:rPr>
        <w:t>Navedenim</w:t>
      </w:r>
      <w:r w:rsidRPr="00182438">
        <w:rPr>
          <w:noProof/>
          <w:lang w:val="sr-Latn-CS"/>
        </w:rPr>
        <w:t xml:space="preserve"> </w:t>
      </w:r>
      <w:r w:rsidR="00182438">
        <w:rPr>
          <w:noProof/>
          <w:lang w:val="sr-Latn-CS"/>
        </w:rPr>
        <w:t>članom</w:t>
      </w:r>
      <w:r w:rsidRPr="00182438">
        <w:rPr>
          <w:noProof/>
          <w:lang w:val="sr-Latn-CS"/>
        </w:rPr>
        <w:t xml:space="preserve"> </w:t>
      </w:r>
      <w:r w:rsidR="00182438">
        <w:rPr>
          <w:noProof/>
          <w:lang w:val="sr-Latn-CS"/>
        </w:rPr>
        <w:t>predviđeno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Vlada</w:t>
      </w:r>
      <w:r w:rsidRPr="00182438">
        <w:rPr>
          <w:noProof/>
          <w:lang w:val="sr-Latn-CS"/>
        </w:rPr>
        <w:t xml:space="preserve"> </w:t>
      </w:r>
      <w:r w:rsidR="00182438">
        <w:rPr>
          <w:noProof/>
          <w:lang w:val="sr-Latn-CS"/>
        </w:rPr>
        <w:t>bliže</w:t>
      </w:r>
      <w:r w:rsidRPr="00182438">
        <w:rPr>
          <w:noProof/>
          <w:lang w:val="sr-Latn-CS"/>
        </w:rPr>
        <w:t xml:space="preserve"> </w:t>
      </w:r>
      <w:r w:rsidR="00182438">
        <w:rPr>
          <w:noProof/>
          <w:lang w:val="sr-Latn-CS"/>
        </w:rPr>
        <w:t>uredi</w:t>
      </w:r>
      <w:r w:rsidRPr="00182438">
        <w:rPr>
          <w:noProof/>
          <w:lang w:val="sr-Latn-CS"/>
        </w:rPr>
        <w:t xml:space="preserve"> </w:t>
      </w:r>
      <w:r w:rsidR="00182438">
        <w:rPr>
          <w:noProof/>
          <w:lang w:val="sr-Latn-CS"/>
        </w:rPr>
        <w:t>način</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će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primeniti</w:t>
      </w:r>
      <w:r w:rsidRPr="00182438">
        <w:rPr>
          <w:noProof/>
          <w:lang w:val="sr-Latn-CS"/>
        </w:rPr>
        <w:t xml:space="preserve"> </w:t>
      </w:r>
      <w:r w:rsidR="00182438">
        <w:rPr>
          <w:noProof/>
          <w:lang w:val="sr-Latn-CS"/>
        </w:rPr>
        <w:t>prednost</w:t>
      </w:r>
      <w:r w:rsidRPr="00182438">
        <w:rPr>
          <w:noProof/>
          <w:lang w:val="sr-Latn-CS"/>
        </w:rPr>
        <w:t xml:space="preserve"> </w:t>
      </w:r>
      <w:r w:rsidR="00182438">
        <w:rPr>
          <w:noProof/>
          <w:lang w:val="sr-Latn-CS"/>
        </w:rPr>
        <w:t>izražena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ceni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kriterijum</w:t>
      </w:r>
      <w:r w:rsidRPr="00182438">
        <w:rPr>
          <w:noProof/>
          <w:lang w:val="sr-Latn-CS"/>
        </w:rPr>
        <w:t xml:space="preserve"> </w:t>
      </w:r>
      <w:r w:rsidR="00182438">
        <w:rPr>
          <w:noProof/>
          <w:lang w:val="sr-Latn-CS"/>
        </w:rPr>
        <w:t>ekonomski</w:t>
      </w:r>
      <w:r w:rsidRPr="00182438">
        <w:rPr>
          <w:noProof/>
          <w:lang w:val="sr-Latn-CS"/>
        </w:rPr>
        <w:t xml:space="preserve"> </w:t>
      </w:r>
      <w:r w:rsidR="00182438">
        <w:rPr>
          <w:noProof/>
          <w:lang w:val="sr-Latn-CS"/>
        </w:rPr>
        <w:t>najpovoljnija</w:t>
      </w:r>
      <w:r w:rsidRPr="00182438">
        <w:rPr>
          <w:noProof/>
          <w:lang w:val="sr-Latn-CS"/>
        </w:rPr>
        <w:t xml:space="preserve"> </w:t>
      </w:r>
      <w:r w:rsidR="00182438">
        <w:rPr>
          <w:noProof/>
          <w:lang w:val="sr-Latn-CS"/>
        </w:rPr>
        <w:t>ponuda</w:t>
      </w:r>
      <w:r w:rsidRPr="00182438">
        <w:rPr>
          <w:noProof/>
          <w:lang w:val="sr-Latn-CS"/>
        </w:rPr>
        <w:t>.</w:t>
      </w:r>
    </w:p>
    <w:p w:rsidR="00E26B08" w:rsidRPr="00182438" w:rsidRDefault="00E26B08" w:rsidP="00E26B08">
      <w:pPr>
        <w:tabs>
          <w:tab w:val="left" w:pos="709"/>
        </w:tabs>
        <w:rPr>
          <w:noProof/>
          <w:lang w:val="sr-Latn-CS"/>
        </w:rPr>
      </w:pPr>
      <w:r w:rsidRPr="00182438">
        <w:rPr>
          <w:noProof/>
          <w:lang w:val="sr-Latn-CS"/>
        </w:rPr>
        <w:t xml:space="preserve">          </w:t>
      </w:r>
      <w:r w:rsidR="00182438">
        <w:rPr>
          <w:b/>
          <w:noProof/>
          <w:lang w:val="sr-Latn-CS"/>
        </w:rPr>
        <w:t>Čl</w:t>
      </w:r>
      <w:r w:rsidRPr="00182438">
        <w:rPr>
          <w:b/>
          <w:noProof/>
          <w:lang w:val="sr-Latn-CS"/>
        </w:rPr>
        <w:t xml:space="preserve">. 2. </w:t>
      </w:r>
      <w:r w:rsidR="00182438">
        <w:rPr>
          <w:b/>
          <w:noProof/>
          <w:lang w:val="sr-Latn-CS"/>
        </w:rPr>
        <w:t>i</w:t>
      </w:r>
      <w:r w:rsidRPr="00182438">
        <w:rPr>
          <w:b/>
          <w:noProof/>
          <w:lang w:val="sr-Latn-CS"/>
        </w:rPr>
        <w:t xml:space="preserve"> 3.</w:t>
      </w:r>
      <w:r w:rsidRPr="00182438">
        <w:rPr>
          <w:noProof/>
          <w:lang w:val="sr-Latn-CS"/>
        </w:rPr>
        <w:t xml:space="preserve"> </w:t>
      </w:r>
      <w:r w:rsidR="00182438">
        <w:rPr>
          <w:noProof/>
          <w:lang w:val="sr-Latn-CS"/>
        </w:rPr>
        <w:t>Predloga</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predviđeno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započete</w:t>
      </w:r>
      <w:r w:rsidRPr="00182438">
        <w:rPr>
          <w:noProof/>
          <w:lang w:val="sr-Latn-CS"/>
        </w:rPr>
        <w:t xml:space="preserve"> </w:t>
      </w:r>
      <w:r w:rsidR="00182438">
        <w:rPr>
          <w:noProof/>
          <w:lang w:val="sr-Latn-CS"/>
        </w:rPr>
        <w:t>postupke</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postupke</w:t>
      </w:r>
      <w:r w:rsidRPr="00182438">
        <w:rPr>
          <w:noProof/>
          <w:lang w:val="sr-Latn-CS"/>
        </w:rPr>
        <w:t xml:space="preserve"> </w:t>
      </w:r>
      <w:r w:rsidR="00182438">
        <w:rPr>
          <w:noProof/>
          <w:lang w:val="sr-Latn-CS"/>
        </w:rPr>
        <w:t>zaštite</w:t>
      </w:r>
      <w:r w:rsidRPr="00182438">
        <w:rPr>
          <w:noProof/>
          <w:lang w:val="sr-Latn-CS"/>
        </w:rPr>
        <w:t xml:space="preserve"> </w:t>
      </w:r>
      <w:r w:rsidR="00182438">
        <w:rPr>
          <w:noProof/>
          <w:lang w:val="sr-Latn-CS"/>
        </w:rPr>
        <w:t>prava</w:t>
      </w:r>
      <w:r w:rsidRPr="00182438">
        <w:rPr>
          <w:noProof/>
          <w:lang w:val="sr-Latn-CS"/>
        </w:rPr>
        <w:t xml:space="preserve"> </w:t>
      </w:r>
      <w:r w:rsidR="00182438">
        <w:rPr>
          <w:noProof/>
          <w:lang w:val="sr-Latn-CS"/>
        </w:rPr>
        <w:t>primenjuju</w:t>
      </w:r>
      <w:r w:rsidRPr="00182438">
        <w:rPr>
          <w:noProof/>
          <w:lang w:val="sr-Latn-CS"/>
        </w:rPr>
        <w:t xml:space="preserve"> </w:t>
      </w:r>
      <w:r w:rsidR="00182438">
        <w:rPr>
          <w:noProof/>
          <w:lang w:val="sr-Latn-CS"/>
        </w:rPr>
        <w:t>odredbe</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po</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su</w:t>
      </w:r>
      <w:r w:rsidRPr="00182438">
        <w:rPr>
          <w:noProof/>
          <w:lang w:val="sr-Latn-CS"/>
        </w:rPr>
        <w:t xml:space="preserve"> </w:t>
      </w:r>
      <w:r w:rsidR="00182438">
        <w:rPr>
          <w:noProof/>
          <w:lang w:val="sr-Latn-CS"/>
        </w:rPr>
        <w:t>započete</w:t>
      </w:r>
      <w:r w:rsidRPr="00182438">
        <w:rPr>
          <w:noProof/>
          <w:lang w:val="sr-Latn-CS"/>
        </w:rPr>
        <w:t>.</w:t>
      </w:r>
    </w:p>
    <w:p w:rsidR="00E26B08" w:rsidRPr="00182438" w:rsidRDefault="00E26B08" w:rsidP="00E26B08">
      <w:pPr>
        <w:tabs>
          <w:tab w:val="left" w:pos="567"/>
        </w:tabs>
        <w:rPr>
          <w:noProof/>
          <w:lang w:val="sr-Latn-CS"/>
        </w:rPr>
      </w:pPr>
      <w:r w:rsidRPr="00182438">
        <w:rPr>
          <w:noProof/>
          <w:lang w:val="sr-Latn-CS"/>
        </w:rPr>
        <w:tab/>
      </w:r>
      <w:r w:rsidR="00182438">
        <w:rPr>
          <w:b/>
          <w:noProof/>
          <w:lang w:val="sr-Latn-CS"/>
        </w:rPr>
        <w:t>Članom</w:t>
      </w:r>
      <w:r w:rsidRPr="00182438">
        <w:rPr>
          <w:b/>
          <w:noProof/>
          <w:lang w:val="sr-Latn-CS"/>
        </w:rPr>
        <w:t xml:space="preserve"> 4.</w:t>
      </w:r>
      <w:r w:rsidRPr="00182438">
        <w:rPr>
          <w:noProof/>
          <w:lang w:val="sr-Latn-CS"/>
        </w:rPr>
        <w:t xml:space="preserve"> </w:t>
      </w:r>
      <w:r w:rsidR="00182438">
        <w:rPr>
          <w:noProof/>
          <w:lang w:val="sr-Latn-CS"/>
        </w:rPr>
        <w:t>Predloga</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propisano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ovaj</w:t>
      </w:r>
      <w:r w:rsidRPr="00182438">
        <w:rPr>
          <w:noProof/>
          <w:lang w:val="sr-Latn-CS"/>
        </w:rPr>
        <w:t xml:space="preserve"> </w:t>
      </w:r>
      <w:r w:rsidR="00182438">
        <w:rPr>
          <w:noProof/>
          <w:lang w:val="sr-Latn-CS"/>
        </w:rPr>
        <w:t>zakon</w:t>
      </w:r>
      <w:r w:rsidRPr="00182438">
        <w:rPr>
          <w:noProof/>
          <w:lang w:val="sr-Latn-CS"/>
        </w:rPr>
        <w:t xml:space="preserve"> </w:t>
      </w:r>
      <w:r w:rsidR="00182438">
        <w:rPr>
          <w:noProof/>
          <w:lang w:val="sr-Latn-CS"/>
        </w:rPr>
        <w:t>stupa</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snagu</w:t>
      </w:r>
      <w:r w:rsidRPr="00182438">
        <w:rPr>
          <w:noProof/>
          <w:lang w:val="sr-Latn-CS"/>
        </w:rPr>
        <w:t xml:space="preserve"> </w:t>
      </w:r>
      <w:r w:rsidR="00182438">
        <w:rPr>
          <w:noProof/>
          <w:lang w:val="sr-Latn-CS"/>
        </w:rPr>
        <w:t>osmog</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od</w:t>
      </w:r>
      <w:r w:rsidRPr="00182438">
        <w:rPr>
          <w:noProof/>
          <w:lang w:val="sr-Latn-CS"/>
        </w:rPr>
        <w:t xml:space="preserve"> </w:t>
      </w:r>
      <w:r w:rsidR="00182438">
        <w:rPr>
          <w:noProof/>
          <w:lang w:val="sr-Latn-CS"/>
        </w:rPr>
        <w:t>dana</w:t>
      </w:r>
      <w:r w:rsidRPr="00182438">
        <w:rPr>
          <w:noProof/>
          <w:lang w:val="sr-Latn-CS"/>
        </w:rPr>
        <w:t xml:space="preserve"> </w:t>
      </w:r>
      <w:r w:rsidR="00182438">
        <w:rPr>
          <w:noProof/>
          <w:lang w:val="sr-Latn-CS"/>
        </w:rPr>
        <w:t>objavljivanja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Službenom</w:t>
      </w:r>
      <w:r w:rsidRPr="00182438">
        <w:rPr>
          <w:noProof/>
          <w:lang w:val="sr-Latn-CS"/>
        </w:rPr>
        <w:t xml:space="preserve"> </w:t>
      </w:r>
      <w:r w:rsidR="00182438">
        <w:rPr>
          <w:noProof/>
          <w:lang w:val="sr-Latn-CS"/>
        </w:rPr>
        <w:t>glasniku</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w:t>
      </w:r>
    </w:p>
    <w:p w:rsidR="00E26B08" w:rsidRPr="00182438" w:rsidRDefault="00E26B08" w:rsidP="00E26B08">
      <w:pPr>
        <w:tabs>
          <w:tab w:val="left" w:pos="567"/>
        </w:tabs>
        <w:rPr>
          <w:noProof/>
          <w:lang w:val="sr-Latn-CS"/>
        </w:rPr>
      </w:pPr>
    </w:p>
    <w:p w:rsidR="00E26B08" w:rsidRPr="00182438" w:rsidRDefault="00E26B08" w:rsidP="00E26B08">
      <w:pPr>
        <w:pStyle w:val="Naslov"/>
        <w:spacing w:before="0" w:after="0"/>
        <w:ind w:left="0" w:right="0"/>
        <w:jc w:val="both"/>
        <w:rPr>
          <w:rFonts w:ascii="Times New Roman" w:hAnsi="Times New Roman"/>
          <w:b w:val="0"/>
          <w:caps w:val="0"/>
          <w:noProof/>
          <w:szCs w:val="24"/>
          <w:lang w:val="sr-Latn-CS"/>
        </w:rPr>
      </w:pPr>
      <w:r w:rsidRPr="00182438">
        <w:rPr>
          <w:rFonts w:ascii="Times New Roman" w:hAnsi="Times New Roman"/>
          <w:noProof/>
          <w:szCs w:val="24"/>
          <w:lang w:val="sr-Latn-CS"/>
        </w:rPr>
        <w:lastRenderedPageBreak/>
        <w:t>IV.</w:t>
      </w:r>
      <w:r w:rsidRPr="00182438">
        <w:rPr>
          <w:rFonts w:ascii="Times New Roman" w:hAnsi="Times New Roman"/>
          <w:b w:val="0"/>
          <w:noProof/>
          <w:szCs w:val="24"/>
          <w:lang w:val="sr-Latn-CS"/>
        </w:rPr>
        <w:t xml:space="preserve"> </w:t>
      </w:r>
      <w:r w:rsidR="00182438">
        <w:rPr>
          <w:rFonts w:ascii="Times New Roman" w:hAnsi="Times New Roman"/>
          <w:caps w:val="0"/>
          <w:noProof/>
          <w:szCs w:val="24"/>
          <w:lang w:val="sr-Latn-CS"/>
        </w:rPr>
        <w:t>FINANSIJSKA</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SREDSTVA</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POTREBNA</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ZA</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SPROVOĐENJE</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OVOG</w:t>
      </w:r>
      <w:r w:rsidRPr="00182438">
        <w:rPr>
          <w:rFonts w:ascii="Times New Roman" w:hAnsi="Times New Roman"/>
          <w:caps w:val="0"/>
          <w:noProof/>
          <w:szCs w:val="24"/>
          <w:lang w:val="sr-Latn-CS"/>
        </w:rPr>
        <w:t xml:space="preserve"> </w:t>
      </w:r>
      <w:r w:rsidR="00182438">
        <w:rPr>
          <w:rFonts w:ascii="Times New Roman" w:hAnsi="Times New Roman"/>
          <w:caps w:val="0"/>
          <w:noProof/>
          <w:szCs w:val="24"/>
          <w:lang w:val="sr-Latn-CS"/>
        </w:rPr>
        <w:t>ZAKONA</w:t>
      </w:r>
    </w:p>
    <w:p w:rsidR="00E26B08" w:rsidRPr="00182438" w:rsidRDefault="00E26B08" w:rsidP="00E26B08">
      <w:pPr>
        <w:pStyle w:val="Naslov"/>
        <w:spacing w:before="0" w:after="0"/>
        <w:ind w:left="0" w:right="0"/>
        <w:rPr>
          <w:rFonts w:ascii="Times New Roman" w:hAnsi="Times New Roman"/>
          <w:b w:val="0"/>
          <w:caps w:val="0"/>
          <w:noProof/>
          <w:szCs w:val="24"/>
          <w:lang w:val="sr-Latn-CS"/>
        </w:rPr>
      </w:pPr>
    </w:p>
    <w:p w:rsidR="00E26B08" w:rsidRPr="00182438" w:rsidRDefault="00E26B08" w:rsidP="00E26B08">
      <w:pPr>
        <w:tabs>
          <w:tab w:val="left" w:pos="720"/>
        </w:tabs>
        <w:rPr>
          <w:noProof/>
          <w:lang w:val="sr-Latn-CS"/>
        </w:rPr>
      </w:pPr>
      <w:r w:rsidRPr="00182438">
        <w:rPr>
          <w:noProof/>
          <w:lang w:val="sr-Latn-CS"/>
        </w:rPr>
        <w:t xml:space="preserve">            </w:t>
      </w:r>
      <w:r w:rsidR="00182438">
        <w:rPr>
          <w:noProof/>
          <w:lang w:val="sr-Latn-CS"/>
        </w:rPr>
        <w:t>Za</w:t>
      </w:r>
      <w:r w:rsidRPr="00182438">
        <w:rPr>
          <w:noProof/>
          <w:lang w:val="sr-Latn-CS"/>
        </w:rPr>
        <w:t xml:space="preserve"> </w:t>
      </w:r>
      <w:r w:rsidR="00182438">
        <w:rPr>
          <w:noProof/>
          <w:lang w:val="sr-Latn-CS"/>
        </w:rPr>
        <w:t>sprovođenje</w:t>
      </w:r>
      <w:r w:rsidRPr="00182438">
        <w:rPr>
          <w:noProof/>
          <w:lang w:val="sr-Latn-CS"/>
        </w:rPr>
        <w:t xml:space="preserve"> </w:t>
      </w:r>
      <w:r w:rsidR="00182438">
        <w:rPr>
          <w:noProof/>
          <w:lang w:val="sr-Latn-CS"/>
        </w:rPr>
        <w:t>ovog</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nije</w:t>
      </w:r>
      <w:r w:rsidRPr="00182438">
        <w:rPr>
          <w:noProof/>
          <w:lang w:val="sr-Latn-CS"/>
        </w:rPr>
        <w:t xml:space="preserve"> </w:t>
      </w:r>
      <w:r w:rsidR="00182438">
        <w:rPr>
          <w:noProof/>
          <w:lang w:val="sr-Latn-CS"/>
        </w:rPr>
        <w:t>potrebno</w:t>
      </w:r>
      <w:r w:rsidRPr="00182438">
        <w:rPr>
          <w:noProof/>
          <w:lang w:val="sr-Latn-CS"/>
        </w:rPr>
        <w:t xml:space="preserve"> </w:t>
      </w:r>
      <w:r w:rsidR="00182438">
        <w:rPr>
          <w:noProof/>
          <w:lang w:val="sr-Latn-CS"/>
        </w:rPr>
        <w:t>obezbediti</w:t>
      </w:r>
      <w:r w:rsidRPr="00182438">
        <w:rPr>
          <w:noProof/>
          <w:lang w:val="sr-Latn-CS"/>
        </w:rPr>
        <w:t xml:space="preserve"> </w:t>
      </w:r>
      <w:r w:rsidR="00182438">
        <w:rPr>
          <w:noProof/>
          <w:lang w:val="sr-Latn-CS"/>
        </w:rPr>
        <w:t>sredstva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budžetu</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 xml:space="preserve"> </w:t>
      </w:r>
      <w:r w:rsidR="00182438">
        <w:rPr>
          <w:noProof/>
          <w:lang w:val="sr-Latn-CS"/>
        </w:rPr>
        <w:t>za</w:t>
      </w:r>
      <w:r w:rsidRPr="00182438">
        <w:rPr>
          <w:noProof/>
          <w:lang w:val="sr-Latn-CS"/>
        </w:rPr>
        <w:t xml:space="preserve"> 2015. </w:t>
      </w:r>
      <w:r w:rsidR="00182438">
        <w:rPr>
          <w:noProof/>
          <w:lang w:val="sr-Latn-CS"/>
        </w:rPr>
        <w:t>godinu</w:t>
      </w:r>
      <w:r w:rsidRPr="00182438">
        <w:rPr>
          <w:noProof/>
          <w:lang w:val="sr-Latn-CS"/>
        </w:rPr>
        <w:t>.</w:t>
      </w:r>
    </w:p>
    <w:p w:rsidR="00E26B08" w:rsidRPr="00182438" w:rsidRDefault="00E26B08" w:rsidP="00E26B08">
      <w:pPr>
        <w:tabs>
          <w:tab w:val="left" w:pos="720"/>
        </w:tabs>
        <w:rPr>
          <w:noProof/>
          <w:lang w:val="sr-Latn-CS"/>
        </w:rPr>
      </w:pPr>
    </w:p>
    <w:p w:rsidR="00E26B08" w:rsidRPr="00182438" w:rsidRDefault="00E26B08" w:rsidP="00E26B08">
      <w:pPr>
        <w:rPr>
          <w:noProof/>
          <w:lang w:val="sr-Latn-CS"/>
        </w:rPr>
      </w:pPr>
    </w:p>
    <w:p w:rsidR="00E26B08" w:rsidRPr="00182438" w:rsidRDefault="00E26B08" w:rsidP="00E26B08">
      <w:pPr>
        <w:rPr>
          <w:b/>
          <w:noProof/>
          <w:lang w:val="sr-Latn-CS"/>
        </w:rPr>
      </w:pPr>
      <w:r w:rsidRPr="00182438">
        <w:rPr>
          <w:b/>
          <w:noProof/>
          <w:lang w:val="sr-Latn-CS"/>
        </w:rPr>
        <w:t xml:space="preserve">V. </w:t>
      </w:r>
      <w:r w:rsidR="00182438">
        <w:rPr>
          <w:b/>
          <w:noProof/>
          <w:lang w:val="sr-Latn-CS"/>
        </w:rPr>
        <w:t>RAZLOZI</w:t>
      </w:r>
      <w:r w:rsidRPr="00182438">
        <w:rPr>
          <w:b/>
          <w:noProof/>
          <w:lang w:val="sr-Latn-CS"/>
        </w:rPr>
        <w:t xml:space="preserve"> </w:t>
      </w:r>
      <w:r w:rsidR="00182438">
        <w:rPr>
          <w:b/>
          <w:noProof/>
          <w:lang w:val="sr-Latn-CS"/>
        </w:rPr>
        <w:t>ZA</w:t>
      </w:r>
      <w:r w:rsidRPr="00182438">
        <w:rPr>
          <w:b/>
          <w:noProof/>
          <w:lang w:val="sr-Latn-CS"/>
        </w:rPr>
        <w:t xml:space="preserve"> </w:t>
      </w:r>
      <w:r w:rsidR="00182438">
        <w:rPr>
          <w:b/>
          <w:noProof/>
          <w:lang w:val="sr-Latn-CS"/>
        </w:rPr>
        <w:t>DONOŠENJE</w:t>
      </w:r>
      <w:r w:rsidRPr="00182438">
        <w:rPr>
          <w:b/>
          <w:noProof/>
          <w:lang w:val="sr-Latn-CS"/>
        </w:rPr>
        <w:t xml:space="preserve"> </w:t>
      </w:r>
      <w:r w:rsidR="00182438">
        <w:rPr>
          <w:b/>
          <w:noProof/>
          <w:lang w:val="sr-Latn-CS"/>
        </w:rPr>
        <w:t>ZAKONA</w:t>
      </w:r>
      <w:r w:rsidRPr="00182438">
        <w:rPr>
          <w:b/>
          <w:noProof/>
          <w:lang w:val="sr-Latn-CS"/>
        </w:rPr>
        <w:t xml:space="preserve"> </w:t>
      </w:r>
      <w:r w:rsidR="00182438">
        <w:rPr>
          <w:b/>
          <w:noProof/>
          <w:lang w:val="sr-Latn-CS"/>
        </w:rPr>
        <w:t>PO</w:t>
      </w:r>
      <w:r w:rsidRPr="00182438">
        <w:rPr>
          <w:b/>
          <w:noProof/>
          <w:lang w:val="sr-Latn-CS"/>
        </w:rPr>
        <w:t xml:space="preserve"> </w:t>
      </w:r>
      <w:r w:rsidR="00182438">
        <w:rPr>
          <w:b/>
          <w:noProof/>
          <w:lang w:val="sr-Latn-CS"/>
        </w:rPr>
        <w:t>HITNOM</w:t>
      </w:r>
      <w:r w:rsidRPr="00182438">
        <w:rPr>
          <w:b/>
          <w:noProof/>
          <w:lang w:val="sr-Latn-CS"/>
        </w:rPr>
        <w:t xml:space="preserve"> </w:t>
      </w:r>
      <w:r w:rsidR="00182438">
        <w:rPr>
          <w:b/>
          <w:noProof/>
          <w:lang w:val="sr-Latn-CS"/>
        </w:rPr>
        <w:t>POSTUPKU</w:t>
      </w:r>
    </w:p>
    <w:p w:rsidR="00E26B08" w:rsidRPr="00182438" w:rsidRDefault="00E26B08" w:rsidP="00E26B08">
      <w:pPr>
        <w:jc w:val="center"/>
        <w:rPr>
          <w:b/>
          <w:noProof/>
          <w:lang w:val="sr-Latn-CS"/>
        </w:rPr>
      </w:pPr>
    </w:p>
    <w:p w:rsidR="00E26B08" w:rsidRPr="00182438" w:rsidRDefault="00E26B08" w:rsidP="00E26B08">
      <w:pPr>
        <w:tabs>
          <w:tab w:val="left" w:pos="720"/>
        </w:tabs>
        <w:rPr>
          <w:noProof/>
          <w:lang w:val="sr-Latn-CS"/>
        </w:rPr>
      </w:pPr>
      <w:r w:rsidRPr="00182438">
        <w:rPr>
          <w:noProof/>
          <w:lang w:val="sr-Latn-CS"/>
        </w:rPr>
        <w:tab/>
      </w:r>
      <w:r w:rsidR="00182438">
        <w:rPr>
          <w:noProof/>
          <w:lang w:val="sr-Latn-CS"/>
        </w:rPr>
        <w:t>Predlaže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ovaj</w:t>
      </w:r>
      <w:r w:rsidRPr="00182438">
        <w:rPr>
          <w:noProof/>
          <w:lang w:val="sr-Latn-CS"/>
        </w:rPr>
        <w:t xml:space="preserve"> </w:t>
      </w:r>
      <w:r w:rsidR="00182438">
        <w:rPr>
          <w:noProof/>
          <w:lang w:val="sr-Latn-CS"/>
        </w:rPr>
        <w:t>zakon</w:t>
      </w:r>
      <w:r w:rsidRPr="00182438">
        <w:rPr>
          <w:noProof/>
          <w:lang w:val="sr-Latn-CS"/>
        </w:rPr>
        <w:t xml:space="preserve"> </w:t>
      </w:r>
      <w:r w:rsidR="00182438">
        <w:rPr>
          <w:noProof/>
          <w:lang w:val="sr-Latn-CS"/>
        </w:rPr>
        <w:t>donese</w:t>
      </w:r>
      <w:r w:rsidRPr="00182438">
        <w:rPr>
          <w:noProof/>
          <w:lang w:val="sr-Latn-CS"/>
        </w:rPr>
        <w:t xml:space="preserve"> </w:t>
      </w:r>
      <w:r w:rsidR="00182438">
        <w:rPr>
          <w:noProof/>
          <w:lang w:val="sr-Latn-CS"/>
        </w:rPr>
        <w:t>po</w:t>
      </w:r>
      <w:r w:rsidRPr="00182438">
        <w:rPr>
          <w:noProof/>
          <w:lang w:val="sr-Latn-CS"/>
        </w:rPr>
        <w:t xml:space="preserve"> </w:t>
      </w:r>
      <w:r w:rsidR="00182438">
        <w:rPr>
          <w:noProof/>
          <w:lang w:val="sr-Latn-CS"/>
        </w:rPr>
        <w:t>hitnom</w:t>
      </w:r>
      <w:r w:rsidRPr="00182438">
        <w:rPr>
          <w:noProof/>
          <w:lang w:val="sr-Latn-CS"/>
        </w:rPr>
        <w:t xml:space="preserve"> </w:t>
      </w:r>
      <w:r w:rsidR="00182438">
        <w:rPr>
          <w:noProof/>
          <w:lang w:val="sr-Latn-CS"/>
        </w:rPr>
        <w:t>postupku</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skladu</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odredbom</w:t>
      </w:r>
      <w:r w:rsidRPr="00182438">
        <w:rPr>
          <w:noProof/>
          <w:lang w:val="sr-Latn-CS"/>
        </w:rPr>
        <w:t xml:space="preserve"> </w:t>
      </w:r>
      <w:r w:rsidR="00182438">
        <w:rPr>
          <w:noProof/>
          <w:lang w:val="sr-Latn-CS"/>
        </w:rPr>
        <w:t>člana</w:t>
      </w:r>
      <w:r w:rsidRPr="00182438">
        <w:rPr>
          <w:noProof/>
          <w:lang w:val="sr-Latn-CS"/>
        </w:rPr>
        <w:t xml:space="preserve"> 167. </w:t>
      </w:r>
      <w:r w:rsidR="00182438">
        <w:rPr>
          <w:noProof/>
          <w:lang w:val="sr-Latn-CS"/>
        </w:rPr>
        <w:t>Poslovnika</w:t>
      </w:r>
      <w:r w:rsidRPr="00182438">
        <w:rPr>
          <w:noProof/>
          <w:lang w:val="sr-Latn-CS"/>
        </w:rPr>
        <w:t xml:space="preserve"> </w:t>
      </w:r>
      <w:r w:rsidR="00182438">
        <w:rPr>
          <w:noProof/>
          <w:lang w:val="sr-Latn-CS"/>
        </w:rPr>
        <w:t>Narodne</w:t>
      </w:r>
      <w:r w:rsidRPr="00182438">
        <w:rPr>
          <w:noProof/>
          <w:lang w:val="sr-Latn-CS"/>
        </w:rPr>
        <w:t xml:space="preserve"> </w:t>
      </w:r>
      <w:r w:rsidR="00182438">
        <w:rPr>
          <w:noProof/>
          <w:lang w:val="sr-Latn-CS"/>
        </w:rPr>
        <w:t>skupštine</w:t>
      </w:r>
      <w:r w:rsidRPr="00182438">
        <w:rPr>
          <w:noProof/>
          <w:lang w:val="sr-Latn-CS"/>
        </w:rPr>
        <w:t xml:space="preserve"> („</w:t>
      </w:r>
      <w:r w:rsidR="00182438">
        <w:rPr>
          <w:noProof/>
          <w:lang w:val="sr-Latn-CS"/>
        </w:rPr>
        <w:t>Službeni</w:t>
      </w:r>
      <w:r w:rsidRPr="00182438">
        <w:rPr>
          <w:noProof/>
          <w:lang w:val="sr-Latn-CS"/>
        </w:rPr>
        <w:t xml:space="preserve"> </w:t>
      </w:r>
      <w:r w:rsidR="00182438">
        <w:rPr>
          <w:noProof/>
          <w:lang w:val="sr-Latn-CS"/>
        </w:rPr>
        <w:t>glasnik</w:t>
      </w:r>
      <w:r w:rsidRPr="00182438">
        <w:rPr>
          <w:noProof/>
          <w:lang w:val="sr-Latn-CS"/>
        </w:rPr>
        <w:t xml:space="preserve"> </w:t>
      </w:r>
      <w:r w:rsidR="00182438">
        <w:rPr>
          <w:noProof/>
          <w:lang w:val="sr-Latn-CS"/>
        </w:rPr>
        <w:t>RS</w:t>
      </w:r>
      <w:r w:rsidRPr="00182438">
        <w:rPr>
          <w:noProof/>
          <w:lang w:val="sr-Latn-CS"/>
        </w:rPr>
        <w:t xml:space="preserve">”, </w:t>
      </w:r>
      <w:r w:rsidR="00182438">
        <w:rPr>
          <w:noProof/>
          <w:lang w:val="sr-Latn-CS"/>
        </w:rPr>
        <w:t>broj</w:t>
      </w:r>
      <w:r w:rsidRPr="00182438">
        <w:rPr>
          <w:noProof/>
          <w:lang w:val="sr-Latn-CS"/>
        </w:rPr>
        <w:t xml:space="preserve"> 20/12 – </w:t>
      </w:r>
      <w:r w:rsidR="00182438">
        <w:rPr>
          <w:noProof/>
          <w:lang w:val="sr-Latn-CS"/>
        </w:rPr>
        <w:t>prečišćen</w:t>
      </w:r>
      <w:r w:rsidRPr="00182438">
        <w:rPr>
          <w:noProof/>
          <w:lang w:val="sr-Latn-CS"/>
        </w:rPr>
        <w:t xml:space="preserve"> </w:t>
      </w:r>
      <w:r w:rsidR="00182438">
        <w:rPr>
          <w:noProof/>
          <w:lang w:val="sr-Latn-CS"/>
        </w:rPr>
        <w:t>tekst</w:t>
      </w:r>
      <w:r w:rsidRPr="00182438">
        <w:rPr>
          <w:noProof/>
          <w:lang w:val="sr-Latn-CS"/>
        </w:rPr>
        <w:t xml:space="preserve">), </w:t>
      </w:r>
      <w:r w:rsidR="00182438">
        <w:rPr>
          <w:noProof/>
          <w:lang w:val="sr-Latn-CS"/>
        </w:rPr>
        <w:t>imajući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vidu</w:t>
      </w:r>
      <w:r w:rsidRPr="00182438">
        <w:rPr>
          <w:noProof/>
          <w:lang w:val="sr-Latn-CS"/>
        </w:rPr>
        <w:t xml:space="preserve"> </w:t>
      </w:r>
      <w:r w:rsidR="00182438">
        <w:rPr>
          <w:noProof/>
          <w:lang w:val="sr-Latn-CS"/>
        </w:rPr>
        <w:t>činjenicu</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bi</w:t>
      </w:r>
      <w:r w:rsidRPr="00182438">
        <w:rPr>
          <w:noProof/>
          <w:lang w:val="sr-Latn-CS"/>
        </w:rPr>
        <w:t xml:space="preserve"> </w:t>
      </w:r>
      <w:r w:rsidR="00182438">
        <w:rPr>
          <w:noProof/>
          <w:lang w:val="sr-Latn-CS"/>
        </w:rPr>
        <w:t>primena</w:t>
      </w:r>
      <w:r w:rsidRPr="00182438">
        <w:rPr>
          <w:noProof/>
          <w:lang w:val="sr-Latn-CS"/>
        </w:rPr>
        <w:t xml:space="preserve"> </w:t>
      </w:r>
      <w:r w:rsidR="00182438">
        <w:rPr>
          <w:noProof/>
          <w:lang w:val="sr-Latn-CS"/>
        </w:rPr>
        <w:t>ovog</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imala</w:t>
      </w:r>
      <w:r w:rsidRPr="00182438">
        <w:rPr>
          <w:noProof/>
          <w:lang w:val="sr-Latn-CS"/>
        </w:rPr>
        <w:t xml:space="preserve"> </w:t>
      </w:r>
      <w:r w:rsidR="00182438">
        <w:rPr>
          <w:noProof/>
          <w:lang w:val="sr-Latn-CS"/>
        </w:rPr>
        <w:t>efekte</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oblasti</w:t>
      </w:r>
      <w:r w:rsidRPr="00182438">
        <w:rPr>
          <w:noProof/>
          <w:lang w:val="sr-Latn-CS"/>
        </w:rPr>
        <w:t xml:space="preserve"> </w:t>
      </w:r>
      <w:r w:rsidR="00182438">
        <w:rPr>
          <w:noProof/>
          <w:lang w:val="sr-Latn-CS"/>
        </w:rPr>
        <w:t>ukupnih</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finansija</w:t>
      </w:r>
      <w:r w:rsidRPr="00182438">
        <w:rPr>
          <w:noProof/>
          <w:lang w:val="sr-Latn-CS"/>
        </w:rPr>
        <w:t xml:space="preserve">. </w:t>
      </w:r>
    </w:p>
    <w:p w:rsidR="00E26B08" w:rsidRPr="00182438" w:rsidRDefault="00E26B08" w:rsidP="00E26B08">
      <w:pPr>
        <w:tabs>
          <w:tab w:val="left" w:pos="720"/>
        </w:tabs>
        <w:rPr>
          <w:noProof/>
          <w:lang w:val="sr-Latn-CS"/>
        </w:rPr>
      </w:pPr>
    </w:p>
    <w:p w:rsidR="00E26B08" w:rsidRPr="00182438" w:rsidRDefault="00E26B08" w:rsidP="00E26B08">
      <w:pPr>
        <w:tabs>
          <w:tab w:val="left" w:pos="720"/>
        </w:tabs>
        <w:rPr>
          <w:noProof/>
          <w:lang w:val="sr-Latn-CS"/>
        </w:rPr>
      </w:pPr>
    </w:p>
    <w:p w:rsidR="00E26B08" w:rsidRPr="00182438" w:rsidRDefault="00E26B08" w:rsidP="00E26B08">
      <w:pPr>
        <w:shd w:val="clear" w:color="auto" w:fill="FFFFFF"/>
        <w:rPr>
          <w:b/>
          <w:noProof/>
          <w:lang w:val="sr-Latn-CS"/>
        </w:rPr>
      </w:pPr>
      <w:r w:rsidRPr="00182438">
        <w:rPr>
          <w:b/>
          <w:noProof/>
          <w:lang w:val="sr-Latn-CS"/>
        </w:rPr>
        <w:t>VI.</w:t>
      </w:r>
      <w:r w:rsidRPr="00182438">
        <w:rPr>
          <w:noProof/>
          <w:lang w:val="sr-Latn-CS"/>
        </w:rPr>
        <w:t xml:space="preserve"> </w:t>
      </w:r>
      <w:r w:rsidR="00182438">
        <w:rPr>
          <w:b/>
          <w:noProof/>
          <w:lang w:val="sr-Latn-CS"/>
        </w:rPr>
        <w:t>PREGLED</w:t>
      </w:r>
      <w:r w:rsidRPr="00182438">
        <w:rPr>
          <w:b/>
          <w:noProof/>
          <w:lang w:val="sr-Latn-CS"/>
        </w:rPr>
        <w:t xml:space="preserve"> </w:t>
      </w:r>
      <w:r w:rsidR="00182438">
        <w:rPr>
          <w:b/>
          <w:noProof/>
          <w:lang w:val="sr-Latn-CS"/>
        </w:rPr>
        <w:t>ODREDABA</w:t>
      </w:r>
      <w:r w:rsidRPr="00182438">
        <w:rPr>
          <w:b/>
          <w:noProof/>
          <w:lang w:val="sr-Latn-CS"/>
        </w:rPr>
        <w:t xml:space="preserve"> </w:t>
      </w:r>
      <w:r w:rsidR="00182438">
        <w:rPr>
          <w:b/>
          <w:noProof/>
          <w:lang w:val="sr-Latn-CS"/>
        </w:rPr>
        <w:t>ZAKONA</w:t>
      </w:r>
      <w:r w:rsidRPr="00182438">
        <w:rPr>
          <w:b/>
          <w:noProof/>
          <w:lang w:val="sr-Latn-CS"/>
        </w:rPr>
        <w:t xml:space="preserve"> </w:t>
      </w:r>
      <w:r w:rsidR="00182438">
        <w:rPr>
          <w:b/>
          <w:noProof/>
          <w:lang w:val="sr-Latn-CS"/>
        </w:rPr>
        <w:t>O</w:t>
      </w:r>
      <w:r w:rsidRPr="00182438">
        <w:rPr>
          <w:b/>
          <w:noProof/>
          <w:lang w:val="sr-Latn-CS"/>
        </w:rPr>
        <w:t xml:space="preserve"> </w:t>
      </w:r>
      <w:r w:rsidR="00182438">
        <w:rPr>
          <w:b/>
          <w:noProof/>
          <w:lang w:val="sr-Latn-CS"/>
        </w:rPr>
        <w:t>JAVNIM</w:t>
      </w:r>
      <w:r w:rsidRPr="00182438">
        <w:rPr>
          <w:b/>
          <w:noProof/>
          <w:lang w:val="sr-Latn-CS"/>
        </w:rPr>
        <w:t xml:space="preserve"> </w:t>
      </w:r>
      <w:r w:rsidR="00182438">
        <w:rPr>
          <w:b/>
          <w:noProof/>
          <w:lang w:val="sr-Latn-CS"/>
        </w:rPr>
        <w:t>NABAVKAMA</w:t>
      </w:r>
      <w:r w:rsidRPr="00182438">
        <w:rPr>
          <w:b/>
          <w:noProof/>
          <w:lang w:val="sr-Latn-CS"/>
        </w:rPr>
        <w:t xml:space="preserve">  </w:t>
      </w:r>
      <w:r w:rsidR="00182438">
        <w:rPr>
          <w:b/>
          <w:noProof/>
          <w:lang w:val="sr-Latn-CS"/>
        </w:rPr>
        <w:t>KOJE</w:t>
      </w:r>
      <w:r w:rsidRPr="00182438">
        <w:rPr>
          <w:b/>
          <w:noProof/>
          <w:lang w:val="sr-Latn-CS"/>
        </w:rPr>
        <w:t xml:space="preserve"> </w:t>
      </w:r>
      <w:r w:rsidR="00182438">
        <w:rPr>
          <w:b/>
          <w:noProof/>
          <w:lang w:val="sr-Latn-CS"/>
        </w:rPr>
        <w:t>SE</w:t>
      </w:r>
      <w:r w:rsidRPr="00182438">
        <w:rPr>
          <w:b/>
          <w:noProof/>
          <w:lang w:val="sr-Latn-CS"/>
        </w:rPr>
        <w:t xml:space="preserve"> </w:t>
      </w:r>
      <w:r w:rsidR="00182438">
        <w:rPr>
          <w:b/>
          <w:noProof/>
          <w:lang w:val="sr-Latn-CS"/>
        </w:rPr>
        <w:t>MENJAJU</w:t>
      </w:r>
      <w:r w:rsidRPr="00182438">
        <w:rPr>
          <w:b/>
          <w:noProof/>
          <w:lang w:val="sr-Latn-CS"/>
        </w:rPr>
        <w:t xml:space="preserve">, </w:t>
      </w:r>
      <w:r w:rsidR="00182438">
        <w:rPr>
          <w:b/>
          <w:noProof/>
          <w:lang w:val="sr-Latn-CS"/>
        </w:rPr>
        <w:t>ODNOSNO</w:t>
      </w:r>
      <w:r w:rsidRPr="00182438">
        <w:rPr>
          <w:b/>
          <w:noProof/>
          <w:lang w:val="sr-Latn-CS"/>
        </w:rPr>
        <w:t xml:space="preserve"> </w:t>
      </w:r>
      <w:r w:rsidR="00182438">
        <w:rPr>
          <w:b/>
          <w:noProof/>
          <w:lang w:val="sr-Latn-CS"/>
        </w:rPr>
        <w:t>DOPUNJUJU</w:t>
      </w:r>
    </w:p>
    <w:p w:rsidR="00E26B08" w:rsidRPr="00182438" w:rsidRDefault="00E26B08" w:rsidP="00E26B08">
      <w:pPr>
        <w:shd w:val="clear" w:color="auto" w:fill="FFFFFF"/>
        <w:jc w:val="center"/>
        <w:rPr>
          <w:noProof/>
          <w:lang w:val="sr-Latn-CS"/>
        </w:rPr>
      </w:pPr>
    </w:p>
    <w:p w:rsidR="00E26B08" w:rsidRPr="00182438" w:rsidRDefault="00182438" w:rsidP="00E26B08">
      <w:pPr>
        <w:pStyle w:val="Clan"/>
        <w:rPr>
          <w:rFonts w:ascii="Times New Roman" w:hAnsi="Times New Roman" w:cs="Times New Roman"/>
          <w:b w:val="0"/>
          <w:noProof/>
          <w:sz w:val="24"/>
          <w:szCs w:val="24"/>
          <w:lang w:val="sr-Latn-CS"/>
        </w:rPr>
      </w:pPr>
      <w:r>
        <w:rPr>
          <w:rFonts w:ascii="Times New Roman" w:hAnsi="Times New Roman" w:cs="Times New Roman"/>
          <w:b w:val="0"/>
          <w:noProof/>
          <w:sz w:val="24"/>
          <w:szCs w:val="24"/>
          <w:lang w:val="sr-Latn-CS"/>
        </w:rPr>
        <w:t>Prednost</w:t>
      </w:r>
      <w:r w:rsidR="00E26B08" w:rsidRPr="00182438">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za</w:t>
      </w:r>
      <w:r w:rsidR="00E26B08" w:rsidRPr="00182438">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domaće</w:t>
      </w:r>
      <w:r w:rsidR="00E26B08" w:rsidRPr="00182438">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ponuđače</w:t>
      </w:r>
      <w:r w:rsidR="00E26B08" w:rsidRPr="00182438">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i</w:t>
      </w:r>
      <w:r w:rsidR="00E26B08" w:rsidRPr="00182438">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dobra</w:t>
      </w:r>
    </w:p>
    <w:p w:rsidR="00E26B08" w:rsidRPr="00182438" w:rsidRDefault="00182438" w:rsidP="00E26B08">
      <w:pPr>
        <w:pStyle w:val="Clan"/>
        <w:rPr>
          <w:rFonts w:ascii="Times New Roman" w:hAnsi="Times New Roman" w:cs="Times New Roman"/>
          <w:b w:val="0"/>
          <w:noProof/>
          <w:sz w:val="24"/>
          <w:szCs w:val="24"/>
          <w:lang w:val="sr-Latn-CS"/>
        </w:rPr>
      </w:pPr>
      <w:r>
        <w:rPr>
          <w:rFonts w:ascii="Times New Roman" w:hAnsi="Times New Roman" w:cs="Times New Roman"/>
          <w:b w:val="0"/>
          <w:noProof/>
          <w:sz w:val="24"/>
          <w:szCs w:val="24"/>
          <w:lang w:val="sr-Latn-CS"/>
        </w:rPr>
        <w:t>Član</w:t>
      </w:r>
      <w:r w:rsidR="00E26B08" w:rsidRPr="00182438">
        <w:rPr>
          <w:rFonts w:ascii="Times New Roman" w:hAnsi="Times New Roman" w:cs="Times New Roman"/>
          <w:b w:val="0"/>
          <w:noProof/>
          <w:sz w:val="24"/>
          <w:szCs w:val="24"/>
          <w:lang w:val="sr-Latn-CS"/>
        </w:rPr>
        <w:t xml:space="preserve"> 86.</w:t>
      </w:r>
    </w:p>
    <w:p w:rsidR="00E26B08" w:rsidRPr="00182438" w:rsidRDefault="00E26B08" w:rsidP="00E26B08">
      <w:pPr>
        <w:tabs>
          <w:tab w:val="left" w:pos="108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ekonomski</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pružaju</w:t>
      </w:r>
      <w:r w:rsidRPr="00182438">
        <w:rPr>
          <w:noProof/>
          <w:lang w:val="sr-Latn-CS"/>
        </w:rPr>
        <w:t xml:space="preserve"> </w:t>
      </w:r>
      <w:r w:rsidR="00182438">
        <w:rPr>
          <w:noProof/>
          <w:lang w:val="sr-Latn-CS"/>
        </w:rPr>
        <w:t>usluge</w:t>
      </w:r>
      <w:r w:rsidRPr="00182438">
        <w:rPr>
          <w:noProof/>
          <w:lang w:val="sr-Latn-CS"/>
        </w:rPr>
        <w:t xml:space="preserve"> </w:t>
      </w:r>
      <w:r w:rsidR="00182438">
        <w:rPr>
          <w:noProof/>
          <w:lang w:val="sr-Latn-CS"/>
        </w:rPr>
        <w:t>ili</w:t>
      </w:r>
      <w:r w:rsidRPr="00182438">
        <w:rPr>
          <w:noProof/>
          <w:lang w:val="sr-Latn-CS"/>
        </w:rPr>
        <w:t xml:space="preserve"> </w:t>
      </w:r>
      <w:r w:rsidR="00182438">
        <w:rPr>
          <w:noProof/>
          <w:lang w:val="sr-Latn-CS"/>
        </w:rPr>
        <w:t>izvode</w:t>
      </w:r>
      <w:r w:rsidRPr="00182438">
        <w:rPr>
          <w:noProof/>
          <w:lang w:val="sr-Latn-CS"/>
        </w:rPr>
        <w:t xml:space="preserve"> </w:t>
      </w:r>
      <w:r w:rsidR="00182438">
        <w:rPr>
          <w:noProof/>
          <w:lang w:val="sr-Latn-CS"/>
        </w:rPr>
        <w:t>radove</w:t>
      </w:r>
      <w:r w:rsidRPr="00182438">
        <w:rPr>
          <w:noProof/>
          <w:lang w:val="sr-Latn-CS"/>
        </w:rPr>
        <w:t xml:space="preserve">, </w:t>
      </w:r>
      <w:r w:rsidR="00182438">
        <w:rPr>
          <w:noProof/>
          <w:lang w:val="sr-Latn-CS"/>
        </w:rPr>
        <w:t>naručilac</w:t>
      </w:r>
      <w:r w:rsidRPr="00182438">
        <w:rPr>
          <w:noProof/>
          <w:lang w:val="sr-Latn-CS"/>
        </w:rPr>
        <w:t xml:space="preserve"> </w:t>
      </w:r>
      <w:r w:rsidR="00182438">
        <w:rPr>
          <w:noProof/>
          <w:lang w:val="sr-Latn-CS"/>
        </w:rPr>
        <w:t>mora</w:t>
      </w:r>
      <w:r w:rsidRPr="00182438">
        <w:rPr>
          <w:noProof/>
          <w:lang w:val="sr-Latn-CS"/>
        </w:rPr>
        <w:t xml:space="preserve"> </w:t>
      </w:r>
      <w:r w:rsidR="00182438">
        <w:rPr>
          <w:noProof/>
          <w:lang w:val="sr-Latn-CS"/>
        </w:rPr>
        <w:t>izabrati</w:t>
      </w:r>
      <w:r w:rsidRPr="00182438">
        <w:rPr>
          <w:noProof/>
          <w:lang w:val="sr-Latn-CS"/>
        </w:rPr>
        <w:t xml:space="preserve"> </w:t>
      </w:r>
      <w:r w:rsidR="00182438">
        <w:rPr>
          <w:noProof/>
          <w:lang w:val="sr-Latn-CS"/>
        </w:rPr>
        <w:t>ponudu</w:t>
      </w:r>
      <w:r w:rsidRPr="00182438">
        <w:rPr>
          <w:noProof/>
          <w:lang w:val="sr-Latn-CS"/>
        </w:rPr>
        <w:t xml:space="preserve"> </w:t>
      </w:r>
      <w:r w:rsidR="00182438">
        <w:rPr>
          <w:noProof/>
          <w:lang w:val="sr-Latn-CS"/>
        </w:rPr>
        <w:t>najpovoljnijeg</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pod</w:t>
      </w:r>
      <w:r w:rsidRPr="00182438">
        <w:rPr>
          <w:noProof/>
          <w:lang w:val="sr-Latn-CS"/>
        </w:rPr>
        <w:t xml:space="preserve"> </w:t>
      </w:r>
      <w:r w:rsidR="00182438">
        <w:rPr>
          <w:noProof/>
          <w:lang w:val="sr-Latn-CS"/>
        </w:rPr>
        <w:t>uslovom</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razlika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konačnom</w:t>
      </w:r>
      <w:r w:rsidRPr="00182438">
        <w:rPr>
          <w:noProof/>
          <w:lang w:val="sr-Latn-CS"/>
        </w:rPr>
        <w:t xml:space="preserve"> </w:t>
      </w:r>
      <w:r w:rsidR="00182438">
        <w:rPr>
          <w:noProof/>
          <w:lang w:val="sr-Latn-CS"/>
        </w:rPr>
        <w:t>zbiru</w:t>
      </w:r>
      <w:r w:rsidRPr="00182438">
        <w:rPr>
          <w:noProof/>
          <w:lang w:val="sr-Latn-CS"/>
        </w:rPr>
        <w:t xml:space="preserve"> </w:t>
      </w:r>
      <w:r w:rsidR="00182438">
        <w:rPr>
          <w:noProof/>
          <w:lang w:val="sr-Latn-CS"/>
        </w:rPr>
        <w:t>pondera</w:t>
      </w:r>
      <w:r w:rsidRPr="00182438">
        <w:rPr>
          <w:noProof/>
          <w:lang w:val="sr-Latn-CS"/>
        </w:rPr>
        <w:t xml:space="preserve"> </w:t>
      </w:r>
      <w:r w:rsidR="00182438">
        <w:rPr>
          <w:noProof/>
          <w:lang w:val="sr-Latn-CS"/>
        </w:rPr>
        <w:t>između</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nije</w:t>
      </w:r>
      <w:r w:rsidRPr="00182438">
        <w:rPr>
          <w:noProof/>
          <w:lang w:val="sr-Latn-CS"/>
        </w:rPr>
        <w:t xml:space="preserve"> </w:t>
      </w:r>
      <w:r w:rsidR="00182438">
        <w:rPr>
          <w:noProof/>
          <w:lang w:val="sr-Latn-CS"/>
        </w:rPr>
        <w:t>veća</w:t>
      </w:r>
      <w:r w:rsidRPr="00182438">
        <w:rPr>
          <w:noProof/>
          <w:lang w:val="sr-Latn-CS"/>
        </w:rPr>
        <w:t xml:space="preserve"> </w:t>
      </w:r>
      <w:r w:rsidR="00182438">
        <w:rPr>
          <w:noProof/>
          <w:lang w:val="sr-Latn-CS"/>
        </w:rPr>
        <w:t>od</w:t>
      </w:r>
      <w:r w:rsidRPr="00182438">
        <w:rPr>
          <w:noProof/>
          <w:lang w:val="sr-Latn-CS"/>
        </w:rPr>
        <w:t xml:space="preserve"> </w:t>
      </w:r>
      <w:r w:rsidRPr="00182438">
        <w:rPr>
          <w:strike/>
          <w:noProof/>
          <w:lang w:val="sr-Latn-CS"/>
        </w:rPr>
        <w:t>10</w:t>
      </w:r>
      <w:r w:rsidRPr="00182438">
        <w:rPr>
          <w:noProof/>
          <w:lang w:val="sr-Latn-CS"/>
        </w:rPr>
        <w:t xml:space="preserve"> 5 </w:t>
      </w:r>
      <w:r w:rsidR="00182438">
        <w:rPr>
          <w:noProof/>
          <w:lang w:val="sr-Latn-CS"/>
        </w:rPr>
        <w:t>u</w:t>
      </w:r>
      <w:r w:rsidRPr="00182438">
        <w:rPr>
          <w:noProof/>
          <w:lang w:val="sr-Latn-CS"/>
        </w:rPr>
        <w:t xml:space="preserve"> </w:t>
      </w:r>
      <w:r w:rsidR="00182438">
        <w:rPr>
          <w:noProof/>
          <w:lang w:val="sr-Latn-CS"/>
        </w:rPr>
        <w:t>korist</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w:t>
      </w:r>
    </w:p>
    <w:p w:rsidR="00E26B08" w:rsidRPr="00182438" w:rsidRDefault="00E26B08" w:rsidP="00E26B08">
      <w:pPr>
        <w:tabs>
          <w:tab w:val="left" w:pos="540"/>
          <w:tab w:val="left" w:pos="72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ekonomski</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naručilac</w:t>
      </w:r>
      <w:r w:rsidRPr="00182438">
        <w:rPr>
          <w:noProof/>
          <w:lang w:val="sr-Latn-CS"/>
        </w:rPr>
        <w:t xml:space="preserve"> </w:t>
      </w:r>
      <w:r w:rsidR="00182438">
        <w:rPr>
          <w:noProof/>
          <w:lang w:val="sr-Latn-CS"/>
        </w:rPr>
        <w:t>mora</w:t>
      </w:r>
      <w:r w:rsidRPr="00182438">
        <w:rPr>
          <w:noProof/>
          <w:lang w:val="sr-Latn-CS"/>
        </w:rPr>
        <w:t xml:space="preserve"> </w:t>
      </w:r>
      <w:r w:rsidR="00182438">
        <w:rPr>
          <w:noProof/>
          <w:lang w:val="sr-Latn-CS"/>
        </w:rPr>
        <w:t>kao</w:t>
      </w:r>
      <w:r w:rsidRPr="00182438">
        <w:rPr>
          <w:noProof/>
          <w:lang w:val="sr-Latn-CS"/>
        </w:rPr>
        <w:t xml:space="preserve"> </w:t>
      </w:r>
      <w:r w:rsidR="00182438">
        <w:rPr>
          <w:noProof/>
          <w:lang w:val="sr-Latn-CS"/>
        </w:rPr>
        <w:t>najpovoljniju</w:t>
      </w:r>
      <w:r w:rsidRPr="00182438">
        <w:rPr>
          <w:noProof/>
          <w:lang w:val="sr-Latn-CS"/>
        </w:rPr>
        <w:t xml:space="preserve"> </w:t>
      </w:r>
      <w:r w:rsidR="00182438">
        <w:rPr>
          <w:noProof/>
          <w:lang w:val="sr-Latn-CS"/>
        </w:rPr>
        <w:t>ponudu</w:t>
      </w:r>
      <w:r w:rsidRPr="00182438">
        <w:rPr>
          <w:noProof/>
          <w:lang w:val="sr-Latn-CS"/>
        </w:rPr>
        <w:t xml:space="preserve"> </w:t>
      </w:r>
      <w:r w:rsidR="00182438">
        <w:rPr>
          <w:noProof/>
          <w:lang w:val="sr-Latn-CS"/>
        </w:rPr>
        <w:t>izabrati</w:t>
      </w:r>
      <w:r w:rsidRPr="00182438">
        <w:rPr>
          <w:noProof/>
          <w:lang w:val="sr-Latn-CS"/>
        </w:rPr>
        <w:t xml:space="preserve"> </w:t>
      </w:r>
      <w:r w:rsidR="00182438">
        <w:rPr>
          <w:noProof/>
          <w:lang w:val="sr-Latn-CS"/>
        </w:rPr>
        <w:t>ponudu</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pod</w:t>
      </w:r>
      <w:r w:rsidRPr="00182438">
        <w:rPr>
          <w:noProof/>
          <w:lang w:val="sr-Latn-CS"/>
        </w:rPr>
        <w:t xml:space="preserve"> </w:t>
      </w:r>
      <w:r w:rsidR="00182438">
        <w:rPr>
          <w:noProof/>
          <w:lang w:val="sr-Latn-CS"/>
        </w:rPr>
        <w:t>uslovom</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razlika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konačnom</w:t>
      </w:r>
      <w:r w:rsidRPr="00182438">
        <w:rPr>
          <w:noProof/>
          <w:lang w:val="sr-Latn-CS"/>
        </w:rPr>
        <w:t xml:space="preserve"> </w:t>
      </w:r>
      <w:r w:rsidR="00182438">
        <w:rPr>
          <w:noProof/>
          <w:lang w:val="sr-Latn-CS"/>
        </w:rPr>
        <w:t>zbiru</w:t>
      </w:r>
      <w:r w:rsidRPr="00182438">
        <w:rPr>
          <w:noProof/>
          <w:lang w:val="sr-Latn-CS"/>
        </w:rPr>
        <w:t xml:space="preserve"> </w:t>
      </w:r>
      <w:r w:rsidR="00182438">
        <w:rPr>
          <w:noProof/>
          <w:lang w:val="sr-Latn-CS"/>
        </w:rPr>
        <w:t>pondera</w:t>
      </w:r>
      <w:r w:rsidRPr="00182438">
        <w:rPr>
          <w:noProof/>
          <w:lang w:val="sr-Latn-CS"/>
        </w:rPr>
        <w:t xml:space="preserve"> </w:t>
      </w:r>
      <w:r w:rsidR="00182438">
        <w:rPr>
          <w:noProof/>
          <w:lang w:val="sr-Latn-CS"/>
        </w:rPr>
        <w:t>između</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najpovoljnije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nije</w:t>
      </w:r>
      <w:r w:rsidRPr="00182438">
        <w:rPr>
          <w:noProof/>
          <w:lang w:val="sr-Latn-CS"/>
        </w:rPr>
        <w:t xml:space="preserve"> </w:t>
      </w:r>
      <w:r w:rsidR="00182438">
        <w:rPr>
          <w:noProof/>
          <w:lang w:val="sr-Latn-CS"/>
        </w:rPr>
        <w:t>veća</w:t>
      </w:r>
      <w:r w:rsidRPr="00182438">
        <w:rPr>
          <w:noProof/>
          <w:lang w:val="sr-Latn-CS"/>
        </w:rPr>
        <w:t xml:space="preserve"> </w:t>
      </w:r>
      <w:r w:rsidR="00182438">
        <w:rPr>
          <w:noProof/>
          <w:lang w:val="sr-Latn-CS"/>
        </w:rPr>
        <w:t>od</w:t>
      </w:r>
      <w:r w:rsidRPr="00182438">
        <w:rPr>
          <w:noProof/>
          <w:lang w:val="sr-Latn-CS"/>
        </w:rPr>
        <w:t xml:space="preserve"> </w:t>
      </w:r>
      <w:r w:rsidRPr="00182438">
        <w:rPr>
          <w:strike/>
          <w:noProof/>
          <w:lang w:val="sr-Latn-CS"/>
        </w:rPr>
        <w:t>10</w:t>
      </w:r>
      <w:r w:rsidRPr="00182438">
        <w:rPr>
          <w:noProof/>
          <w:lang w:val="sr-Latn-CS"/>
        </w:rPr>
        <w:t xml:space="preserve"> 5 </w:t>
      </w:r>
      <w:r w:rsidR="00182438">
        <w:rPr>
          <w:noProof/>
          <w:lang w:val="sr-Latn-CS"/>
        </w:rPr>
        <w:t>u</w:t>
      </w:r>
      <w:r w:rsidRPr="00182438">
        <w:rPr>
          <w:noProof/>
          <w:lang w:val="sr-Latn-CS"/>
        </w:rPr>
        <w:t xml:space="preserve"> </w:t>
      </w:r>
      <w:r w:rsidR="00182438">
        <w:rPr>
          <w:noProof/>
          <w:lang w:val="sr-Latn-CS"/>
        </w:rPr>
        <w:t>korist</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w:t>
      </w:r>
    </w:p>
    <w:p w:rsidR="00E26B08" w:rsidRPr="00182438" w:rsidRDefault="00E26B08" w:rsidP="00E26B08">
      <w:pPr>
        <w:tabs>
          <w:tab w:val="left" w:pos="720"/>
          <w:tab w:val="left" w:pos="900"/>
          <w:tab w:val="left" w:pos="108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najniže</w:t>
      </w:r>
      <w:r w:rsidRPr="00182438">
        <w:rPr>
          <w:noProof/>
          <w:lang w:val="sr-Latn-CS"/>
        </w:rPr>
        <w:t xml:space="preserve"> </w:t>
      </w:r>
      <w:r w:rsidR="00182438">
        <w:rPr>
          <w:noProof/>
          <w:lang w:val="sr-Latn-CS"/>
        </w:rPr>
        <w:t>ponuđene</w:t>
      </w:r>
      <w:r w:rsidRPr="00182438">
        <w:rPr>
          <w:noProof/>
          <w:lang w:val="sr-Latn-CS"/>
        </w:rPr>
        <w:t xml:space="preserve"> </w:t>
      </w:r>
      <w:r w:rsidR="00182438">
        <w:rPr>
          <w:noProof/>
          <w:lang w:val="sr-Latn-CS"/>
        </w:rPr>
        <w:t>cene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pružaju</w:t>
      </w:r>
      <w:r w:rsidRPr="00182438">
        <w:rPr>
          <w:noProof/>
          <w:lang w:val="sr-Latn-CS"/>
        </w:rPr>
        <w:t xml:space="preserve"> </w:t>
      </w:r>
      <w:r w:rsidR="00182438">
        <w:rPr>
          <w:noProof/>
          <w:lang w:val="sr-Latn-CS"/>
        </w:rPr>
        <w:t>usluge</w:t>
      </w:r>
      <w:r w:rsidRPr="00182438">
        <w:rPr>
          <w:noProof/>
          <w:lang w:val="sr-Latn-CS"/>
        </w:rPr>
        <w:t xml:space="preserve"> </w:t>
      </w:r>
      <w:r w:rsidR="00182438">
        <w:rPr>
          <w:noProof/>
          <w:lang w:val="sr-Latn-CS"/>
        </w:rPr>
        <w:t>ili</w:t>
      </w:r>
      <w:r w:rsidRPr="00182438">
        <w:rPr>
          <w:noProof/>
          <w:lang w:val="sr-Latn-CS"/>
        </w:rPr>
        <w:t xml:space="preserve"> </w:t>
      </w:r>
      <w:r w:rsidR="00182438">
        <w:rPr>
          <w:noProof/>
          <w:lang w:val="sr-Latn-CS"/>
        </w:rPr>
        <w:t>izvode</w:t>
      </w:r>
      <w:r w:rsidRPr="00182438">
        <w:rPr>
          <w:noProof/>
          <w:lang w:val="sr-Latn-CS"/>
        </w:rPr>
        <w:t xml:space="preserve"> </w:t>
      </w:r>
      <w:r w:rsidR="00182438">
        <w:rPr>
          <w:noProof/>
          <w:lang w:val="sr-Latn-CS"/>
        </w:rPr>
        <w:t>radove</w:t>
      </w:r>
      <w:r w:rsidRPr="00182438">
        <w:rPr>
          <w:noProof/>
          <w:lang w:val="sr-Latn-CS"/>
        </w:rPr>
        <w:t xml:space="preserve">, </w:t>
      </w:r>
      <w:r w:rsidR="00182438">
        <w:rPr>
          <w:noProof/>
          <w:lang w:val="sr-Latn-CS"/>
        </w:rPr>
        <w:t>naručilac</w:t>
      </w:r>
      <w:r w:rsidRPr="00182438">
        <w:rPr>
          <w:noProof/>
          <w:lang w:val="sr-Latn-CS"/>
        </w:rPr>
        <w:t xml:space="preserve"> </w:t>
      </w:r>
      <w:r w:rsidR="00182438">
        <w:rPr>
          <w:noProof/>
          <w:lang w:val="sr-Latn-CS"/>
        </w:rPr>
        <w:t>mora</w:t>
      </w:r>
      <w:r w:rsidRPr="00182438">
        <w:rPr>
          <w:noProof/>
          <w:lang w:val="sr-Latn-CS"/>
        </w:rPr>
        <w:t xml:space="preserve"> </w:t>
      </w:r>
      <w:r w:rsidR="00182438">
        <w:rPr>
          <w:noProof/>
          <w:lang w:val="sr-Latn-CS"/>
        </w:rPr>
        <w:t>izabrati</w:t>
      </w:r>
      <w:r w:rsidRPr="00182438">
        <w:rPr>
          <w:noProof/>
          <w:lang w:val="sr-Latn-CS"/>
        </w:rPr>
        <w:t xml:space="preserve"> </w:t>
      </w:r>
      <w:r w:rsidR="00182438">
        <w:rPr>
          <w:noProof/>
          <w:lang w:val="sr-Latn-CS"/>
        </w:rPr>
        <w:t>ponudu</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pod</w:t>
      </w:r>
      <w:r w:rsidRPr="00182438">
        <w:rPr>
          <w:noProof/>
          <w:lang w:val="sr-Latn-CS"/>
        </w:rPr>
        <w:t xml:space="preserve"> </w:t>
      </w:r>
      <w:r w:rsidR="00182438">
        <w:rPr>
          <w:noProof/>
          <w:lang w:val="sr-Latn-CS"/>
        </w:rPr>
        <w:t>uslovom</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njegova</w:t>
      </w:r>
      <w:r w:rsidRPr="00182438">
        <w:rPr>
          <w:noProof/>
          <w:lang w:val="sr-Latn-CS"/>
        </w:rPr>
        <w:t xml:space="preserve"> </w:t>
      </w:r>
      <w:r w:rsidR="00182438">
        <w:rPr>
          <w:noProof/>
          <w:lang w:val="sr-Latn-CS"/>
        </w:rPr>
        <w:t>ponuđena</w:t>
      </w:r>
      <w:r w:rsidRPr="00182438">
        <w:rPr>
          <w:noProof/>
          <w:lang w:val="sr-Latn-CS"/>
        </w:rPr>
        <w:t xml:space="preserve"> </w:t>
      </w:r>
      <w:r w:rsidR="00182438">
        <w:rPr>
          <w:noProof/>
          <w:lang w:val="sr-Latn-CS"/>
        </w:rPr>
        <w:t>cena</w:t>
      </w:r>
      <w:r w:rsidRPr="00182438">
        <w:rPr>
          <w:noProof/>
          <w:lang w:val="sr-Latn-CS"/>
        </w:rPr>
        <w:t xml:space="preserve"> </w:t>
      </w:r>
      <w:r w:rsidR="00182438">
        <w:rPr>
          <w:noProof/>
          <w:lang w:val="sr-Latn-CS"/>
        </w:rPr>
        <w:t>nije</w:t>
      </w:r>
      <w:r w:rsidRPr="00182438">
        <w:rPr>
          <w:noProof/>
          <w:lang w:val="sr-Latn-CS"/>
        </w:rPr>
        <w:t xml:space="preserve"> </w:t>
      </w:r>
      <w:r w:rsidR="00182438">
        <w:rPr>
          <w:noProof/>
          <w:lang w:val="sr-Latn-CS"/>
        </w:rPr>
        <w:t>veća</w:t>
      </w:r>
      <w:r w:rsidRPr="00182438">
        <w:rPr>
          <w:noProof/>
          <w:lang w:val="sr-Latn-CS"/>
        </w:rPr>
        <w:t xml:space="preserve"> </w:t>
      </w:r>
      <w:r w:rsidR="00182438">
        <w:rPr>
          <w:noProof/>
          <w:lang w:val="sr-Latn-CS"/>
        </w:rPr>
        <w:t>od</w:t>
      </w:r>
      <w:r w:rsidRPr="00182438">
        <w:rPr>
          <w:noProof/>
          <w:lang w:val="sr-Latn-CS"/>
        </w:rPr>
        <w:t xml:space="preserve"> </w:t>
      </w:r>
      <w:r w:rsidRPr="00182438">
        <w:rPr>
          <w:strike/>
          <w:noProof/>
          <w:lang w:val="sr-Latn-CS"/>
        </w:rPr>
        <w:t>15%</w:t>
      </w:r>
      <w:r w:rsidRPr="00182438">
        <w:rPr>
          <w:noProof/>
          <w:lang w:val="sr-Latn-CS"/>
        </w:rPr>
        <w:t xml:space="preserve"> 5 % </w:t>
      </w:r>
      <w:r w:rsidR="00182438">
        <w:rPr>
          <w:noProof/>
          <w:lang w:val="sr-Latn-CS"/>
        </w:rPr>
        <w:t>u</w:t>
      </w:r>
      <w:r w:rsidRPr="00182438">
        <w:rPr>
          <w:noProof/>
          <w:lang w:val="sr-Latn-CS"/>
        </w:rPr>
        <w:t xml:space="preserve"> </w:t>
      </w:r>
      <w:r w:rsidR="00182438">
        <w:rPr>
          <w:noProof/>
          <w:lang w:val="sr-Latn-CS"/>
        </w:rPr>
        <w:t>odnosu</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n</w:t>
      </w:r>
      <w:r w:rsidRPr="00182438">
        <w:rPr>
          <w:noProof/>
          <w:lang w:val="sr-Latn-CS"/>
        </w:rPr>
        <w:t>a</w:t>
      </w:r>
      <w:r w:rsidR="00182438">
        <w:rPr>
          <w:noProof/>
          <w:lang w:val="sr-Latn-CS"/>
        </w:rPr>
        <w:t>jnižu</w:t>
      </w:r>
      <w:r w:rsidRPr="00182438">
        <w:rPr>
          <w:noProof/>
          <w:lang w:val="sr-Latn-CS"/>
        </w:rPr>
        <w:t xml:space="preserve"> </w:t>
      </w:r>
      <w:r w:rsidR="00182438">
        <w:rPr>
          <w:noProof/>
          <w:lang w:val="sr-Latn-CS"/>
        </w:rPr>
        <w:t>ponuđenu</w:t>
      </w:r>
      <w:r w:rsidRPr="00182438">
        <w:rPr>
          <w:noProof/>
          <w:lang w:val="sr-Latn-CS"/>
        </w:rPr>
        <w:t xml:space="preserve"> </w:t>
      </w:r>
      <w:r w:rsidR="00182438">
        <w:rPr>
          <w:noProof/>
          <w:lang w:val="sr-Latn-CS"/>
        </w:rPr>
        <w:t>cenu</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p>
    <w:p w:rsidR="00E26B08" w:rsidRPr="00182438" w:rsidRDefault="00E26B08" w:rsidP="00E26B08">
      <w:pPr>
        <w:tabs>
          <w:tab w:val="left" w:pos="72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slučaju</w:t>
      </w:r>
      <w:r w:rsidRPr="00182438">
        <w:rPr>
          <w:noProof/>
          <w:lang w:val="sr-Latn-CS"/>
        </w:rPr>
        <w:t xml:space="preserve"> </w:t>
      </w:r>
      <w:r w:rsidR="00182438">
        <w:rPr>
          <w:noProof/>
          <w:lang w:val="sr-Latn-CS"/>
        </w:rPr>
        <w:t>primene</w:t>
      </w:r>
      <w:r w:rsidRPr="00182438">
        <w:rPr>
          <w:noProof/>
          <w:lang w:val="sr-Latn-CS"/>
        </w:rPr>
        <w:t xml:space="preserve"> </w:t>
      </w:r>
      <w:r w:rsidR="00182438">
        <w:rPr>
          <w:noProof/>
          <w:lang w:val="sr-Latn-CS"/>
        </w:rPr>
        <w:t>kriterijuma</w:t>
      </w:r>
      <w:r w:rsidRPr="00182438">
        <w:rPr>
          <w:noProof/>
          <w:lang w:val="sr-Latn-CS"/>
        </w:rPr>
        <w:t xml:space="preserve"> </w:t>
      </w:r>
      <w:r w:rsidR="00182438">
        <w:rPr>
          <w:noProof/>
          <w:lang w:val="sr-Latn-CS"/>
        </w:rPr>
        <w:t>najniže</w:t>
      </w:r>
      <w:r w:rsidRPr="00182438">
        <w:rPr>
          <w:noProof/>
          <w:lang w:val="sr-Latn-CS"/>
        </w:rPr>
        <w:t xml:space="preserve"> </w:t>
      </w:r>
      <w:r w:rsidR="00182438">
        <w:rPr>
          <w:noProof/>
          <w:lang w:val="sr-Latn-CS"/>
        </w:rPr>
        <w:t>ponuđene</w:t>
      </w:r>
      <w:r w:rsidRPr="00182438">
        <w:rPr>
          <w:noProof/>
          <w:lang w:val="sr-Latn-CS"/>
        </w:rPr>
        <w:t xml:space="preserve"> </w:t>
      </w:r>
      <w:r w:rsidR="00182438">
        <w:rPr>
          <w:noProof/>
          <w:lang w:val="sr-Latn-CS"/>
        </w:rPr>
        <w:t>cene</w:t>
      </w:r>
      <w:r w:rsidRPr="00182438">
        <w:rPr>
          <w:noProof/>
          <w:lang w:val="sr-Latn-CS"/>
        </w:rPr>
        <w:t xml:space="preserve">, </w:t>
      </w:r>
      <w:r w:rsidR="00182438">
        <w:rPr>
          <w:noProof/>
          <w:lang w:val="sr-Latn-CS"/>
        </w:rPr>
        <w: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situaciji</w:t>
      </w: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postoje</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naručilac</w:t>
      </w:r>
      <w:r w:rsidRPr="00182438">
        <w:rPr>
          <w:noProof/>
          <w:lang w:val="sr-Latn-CS"/>
        </w:rPr>
        <w:t xml:space="preserve"> </w:t>
      </w:r>
      <w:r w:rsidR="00182438">
        <w:rPr>
          <w:noProof/>
          <w:lang w:val="sr-Latn-CS"/>
        </w:rPr>
        <w:t>mora</w:t>
      </w:r>
      <w:r w:rsidRPr="00182438">
        <w:rPr>
          <w:noProof/>
          <w:lang w:val="sr-Latn-CS"/>
        </w:rPr>
        <w:t xml:space="preserve"> </w:t>
      </w:r>
      <w:r w:rsidR="00182438">
        <w:rPr>
          <w:noProof/>
          <w:lang w:val="sr-Latn-CS"/>
        </w:rPr>
        <w:t>izabrati</w:t>
      </w:r>
      <w:r w:rsidRPr="00182438">
        <w:rPr>
          <w:noProof/>
          <w:lang w:val="sr-Latn-CS"/>
        </w:rPr>
        <w:t xml:space="preserve"> </w:t>
      </w:r>
      <w:r w:rsidR="00182438">
        <w:rPr>
          <w:noProof/>
          <w:lang w:val="sr-Latn-CS"/>
        </w:rPr>
        <w:t>ponudu</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pod</w:t>
      </w:r>
      <w:r w:rsidRPr="00182438">
        <w:rPr>
          <w:noProof/>
          <w:lang w:val="sr-Latn-CS"/>
        </w:rPr>
        <w:t xml:space="preserve"> </w:t>
      </w:r>
      <w:r w:rsidR="00182438">
        <w:rPr>
          <w:noProof/>
          <w:lang w:val="sr-Latn-CS"/>
        </w:rPr>
        <w:t>uslovom</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njegova</w:t>
      </w:r>
      <w:r w:rsidRPr="00182438">
        <w:rPr>
          <w:noProof/>
          <w:lang w:val="sr-Latn-CS"/>
        </w:rPr>
        <w:t xml:space="preserve"> </w:t>
      </w:r>
      <w:r w:rsidR="00182438">
        <w:rPr>
          <w:noProof/>
          <w:lang w:val="sr-Latn-CS"/>
        </w:rPr>
        <w:t>ponuđena</w:t>
      </w:r>
      <w:r w:rsidRPr="00182438">
        <w:rPr>
          <w:noProof/>
          <w:lang w:val="sr-Latn-CS"/>
        </w:rPr>
        <w:t xml:space="preserve"> </w:t>
      </w:r>
      <w:r w:rsidR="00182438">
        <w:rPr>
          <w:noProof/>
          <w:lang w:val="sr-Latn-CS"/>
        </w:rPr>
        <w:t>cena</w:t>
      </w:r>
      <w:r w:rsidRPr="00182438">
        <w:rPr>
          <w:noProof/>
          <w:lang w:val="sr-Latn-CS"/>
        </w:rPr>
        <w:t xml:space="preserve"> </w:t>
      </w:r>
      <w:r w:rsidR="00182438">
        <w:rPr>
          <w:noProof/>
          <w:lang w:val="sr-Latn-CS"/>
        </w:rPr>
        <w:t>nije</w:t>
      </w:r>
      <w:r w:rsidRPr="00182438">
        <w:rPr>
          <w:noProof/>
          <w:lang w:val="sr-Latn-CS"/>
        </w:rPr>
        <w:t xml:space="preserve"> </w:t>
      </w:r>
      <w:r w:rsidR="00182438">
        <w:rPr>
          <w:noProof/>
          <w:lang w:val="sr-Latn-CS"/>
        </w:rPr>
        <w:t>preko</w:t>
      </w:r>
      <w:r w:rsidRPr="00182438">
        <w:rPr>
          <w:noProof/>
          <w:lang w:val="sr-Latn-CS"/>
        </w:rPr>
        <w:t xml:space="preserve"> </w:t>
      </w:r>
      <w:r w:rsidRPr="00182438">
        <w:rPr>
          <w:strike/>
          <w:noProof/>
          <w:lang w:val="sr-Latn-CS"/>
        </w:rPr>
        <w:t>20%</w:t>
      </w:r>
      <w:r w:rsidRPr="00182438">
        <w:rPr>
          <w:noProof/>
          <w:lang w:val="sr-Latn-CS"/>
        </w:rPr>
        <w:t xml:space="preserve"> 5 % </w:t>
      </w:r>
      <w:r w:rsidR="00182438">
        <w:rPr>
          <w:noProof/>
          <w:lang w:val="sr-Latn-CS"/>
        </w:rPr>
        <w:t>veća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odnosu</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najnižu</w:t>
      </w:r>
      <w:r w:rsidRPr="00182438">
        <w:rPr>
          <w:noProof/>
          <w:lang w:val="sr-Latn-CS"/>
        </w:rPr>
        <w:t xml:space="preserve"> </w:t>
      </w:r>
      <w:r w:rsidR="00182438">
        <w:rPr>
          <w:noProof/>
          <w:lang w:val="sr-Latn-CS"/>
        </w:rPr>
        <w:t>ponuđenu</w:t>
      </w:r>
      <w:r w:rsidRPr="00182438">
        <w:rPr>
          <w:noProof/>
          <w:lang w:val="sr-Latn-CS"/>
        </w:rPr>
        <w:t xml:space="preserve"> </w:t>
      </w:r>
      <w:r w:rsidR="00182438">
        <w:rPr>
          <w:noProof/>
          <w:lang w:val="sr-Latn-CS"/>
        </w:rPr>
        <w:t>cenu</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porekla</w:t>
      </w:r>
      <w:r w:rsidRPr="00182438">
        <w:rPr>
          <w:noProof/>
          <w:lang w:val="sr-Latn-CS"/>
        </w:rPr>
        <w:t xml:space="preserve">. </w:t>
      </w:r>
    </w:p>
    <w:p w:rsidR="00E26B08" w:rsidRPr="00182438" w:rsidRDefault="00E26B08" w:rsidP="00E26B08">
      <w:pPr>
        <w:tabs>
          <w:tab w:val="left" w:pos="0"/>
          <w:tab w:val="left" w:pos="720"/>
        </w:tabs>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ponuđenu</w:t>
      </w:r>
      <w:r w:rsidRPr="00182438">
        <w:rPr>
          <w:noProof/>
          <w:lang w:val="sr-Latn-CS"/>
        </w:rPr>
        <w:t xml:space="preserve"> </w:t>
      </w:r>
      <w:r w:rsidR="00182438">
        <w:rPr>
          <w:noProof/>
          <w:lang w:val="sr-Latn-CS"/>
        </w:rPr>
        <w:t>cenu</w:t>
      </w:r>
      <w:r w:rsidRPr="00182438">
        <w:rPr>
          <w:noProof/>
          <w:lang w:val="sr-Latn-CS"/>
        </w:rPr>
        <w:t xml:space="preserve"> </w:t>
      </w:r>
      <w:r w:rsidR="00182438">
        <w:rPr>
          <w:noProof/>
          <w:lang w:val="sr-Latn-CS"/>
        </w:rPr>
        <w:t>stranog</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uračunavaju</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carinske</w:t>
      </w:r>
      <w:r w:rsidRPr="00182438">
        <w:rPr>
          <w:noProof/>
          <w:lang w:val="sr-Latn-CS"/>
        </w:rPr>
        <w:t xml:space="preserve"> </w:t>
      </w:r>
      <w:r w:rsidR="00182438">
        <w:rPr>
          <w:noProof/>
          <w:lang w:val="sr-Latn-CS"/>
        </w:rPr>
        <w:t>dažbine</w:t>
      </w:r>
      <w:r w:rsidRPr="00182438">
        <w:rPr>
          <w:noProof/>
          <w:lang w:val="sr-Latn-CS"/>
        </w:rPr>
        <w:t>.</w:t>
      </w:r>
    </w:p>
    <w:p w:rsidR="00E26B08" w:rsidRPr="00182438" w:rsidRDefault="00E26B08" w:rsidP="00E26B08">
      <w:pPr>
        <w:tabs>
          <w:tab w:val="left" w:pos="720"/>
        </w:tabs>
        <w:rPr>
          <w:noProof/>
          <w:lang w:val="sr-Latn-CS"/>
        </w:rPr>
      </w:pPr>
      <w:r w:rsidRPr="00182438">
        <w:rPr>
          <w:noProof/>
          <w:lang w:val="sr-Latn-CS"/>
        </w:rPr>
        <w:t xml:space="preserve">           </w:t>
      </w:r>
      <w:r w:rsidR="00182438">
        <w:rPr>
          <w:noProof/>
          <w:lang w:val="sr-Latn-CS"/>
        </w:rPr>
        <w:t>Domaći</w:t>
      </w:r>
      <w:r w:rsidRPr="00182438">
        <w:rPr>
          <w:noProof/>
          <w:lang w:val="sr-Latn-CS"/>
        </w:rPr>
        <w:t xml:space="preserve"> </w:t>
      </w:r>
      <w:r w:rsidR="00182438">
        <w:rPr>
          <w:noProof/>
          <w:lang w:val="sr-Latn-CS"/>
        </w:rPr>
        <w:t>ponuđač</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pravno</w:t>
      </w:r>
      <w:r w:rsidRPr="00182438">
        <w:rPr>
          <w:noProof/>
          <w:lang w:val="sr-Latn-CS"/>
        </w:rPr>
        <w:t xml:space="preserve"> </w:t>
      </w:r>
      <w:r w:rsidR="00182438">
        <w:rPr>
          <w:noProof/>
          <w:lang w:val="sr-Latn-CS"/>
        </w:rPr>
        <w:t>lice</w:t>
      </w:r>
      <w:r w:rsidRPr="00182438">
        <w:rPr>
          <w:noProof/>
          <w:lang w:val="sr-Latn-CS"/>
        </w:rPr>
        <w:t xml:space="preserve"> </w:t>
      </w:r>
      <w:r w:rsidR="00182438">
        <w:rPr>
          <w:noProof/>
          <w:lang w:val="sr-Latn-CS"/>
        </w:rPr>
        <w:t>rezident</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smislu</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kojim</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uređuje</w:t>
      </w:r>
      <w:r w:rsidRPr="00182438">
        <w:rPr>
          <w:noProof/>
          <w:lang w:val="sr-Latn-CS"/>
        </w:rPr>
        <w:t xml:space="preserve"> </w:t>
      </w:r>
      <w:r w:rsidR="00182438">
        <w:rPr>
          <w:noProof/>
          <w:lang w:val="sr-Latn-CS"/>
        </w:rPr>
        <w:t>porez</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dobit</w:t>
      </w:r>
      <w:r w:rsidRPr="00182438">
        <w:rPr>
          <w:noProof/>
          <w:lang w:val="sr-Latn-CS"/>
        </w:rPr>
        <w:t xml:space="preserve"> </w:t>
      </w:r>
      <w:r w:rsidR="00182438">
        <w:rPr>
          <w:noProof/>
          <w:lang w:val="sr-Latn-CS"/>
        </w:rPr>
        <w:t>pravnih</w:t>
      </w:r>
      <w:r w:rsidRPr="00182438">
        <w:rPr>
          <w:noProof/>
          <w:lang w:val="sr-Latn-CS"/>
        </w:rPr>
        <w:t xml:space="preserve"> </w:t>
      </w:r>
      <w:r w:rsidR="00182438">
        <w:rPr>
          <w:noProof/>
          <w:lang w:val="sr-Latn-CS"/>
        </w:rPr>
        <w:t>lica</w:t>
      </w:r>
      <w:r w:rsidRPr="00182438">
        <w:rPr>
          <w:noProof/>
          <w:lang w:val="sr-Latn-CS"/>
        </w:rPr>
        <w:t xml:space="preserve">, </w:t>
      </w:r>
      <w:r w:rsidR="00182438">
        <w:rPr>
          <w:noProof/>
          <w:lang w:val="sr-Latn-CS"/>
        </w:rPr>
        <w:t>odnosno</w:t>
      </w:r>
      <w:r w:rsidRPr="00182438">
        <w:rPr>
          <w:noProof/>
          <w:lang w:val="sr-Latn-CS"/>
        </w:rPr>
        <w:t xml:space="preserve"> </w:t>
      </w:r>
      <w:r w:rsidR="00182438">
        <w:rPr>
          <w:noProof/>
          <w:lang w:val="sr-Latn-CS"/>
        </w:rPr>
        <w:t>fizičko</w:t>
      </w:r>
      <w:r w:rsidRPr="00182438">
        <w:rPr>
          <w:noProof/>
          <w:lang w:val="sr-Latn-CS"/>
        </w:rPr>
        <w:t xml:space="preserve"> </w:t>
      </w:r>
      <w:r w:rsidR="00182438">
        <w:rPr>
          <w:noProof/>
          <w:lang w:val="sr-Latn-CS"/>
        </w:rPr>
        <w:t>lice</w:t>
      </w:r>
      <w:r w:rsidRPr="00182438">
        <w:rPr>
          <w:noProof/>
          <w:lang w:val="sr-Latn-CS"/>
        </w:rPr>
        <w:t xml:space="preserve"> </w:t>
      </w:r>
      <w:r w:rsidR="00182438">
        <w:rPr>
          <w:noProof/>
          <w:lang w:val="sr-Latn-CS"/>
        </w:rPr>
        <w:t>rezident</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smislu</w:t>
      </w:r>
      <w:r w:rsidRPr="00182438">
        <w:rPr>
          <w:noProof/>
          <w:lang w:val="sr-Latn-CS"/>
        </w:rPr>
        <w:t xml:space="preserve"> </w:t>
      </w:r>
      <w:r w:rsidR="00182438">
        <w:rPr>
          <w:noProof/>
          <w:lang w:val="sr-Latn-CS"/>
        </w:rPr>
        <w:t>zakona</w:t>
      </w:r>
      <w:r w:rsidRPr="00182438">
        <w:rPr>
          <w:noProof/>
          <w:lang w:val="sr-Latn-CS"/>
        </w:rPr>
        <w:t xml:space="preserve"> </w:t>
      </w:r>
      <w:r w:rsidR="00182438">
        <w:rPr>
          <w:noProof/>
          <w:lang w:val="sr-Latn-CS"/>
        </w:rPr>
        <w:t>kojim</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uređuje</w:t>
      </w:r>
      <w:r w:rsidRPr="00182438">
        <w:rPr>
          <w:noProof/>
          <w:lang w:val="sr-Latn-CS"/>
        </w:rPr>
        <w:t xml:space="preserve"> </w:t>
      </w:r>
      <w:r w:rsidR="00182438">
        <w:rPr>
          <w:noProof/>
          <w:lang w:val="sr-Latn-CS"/>
        </w:rPr>
        <w:t>porez</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dohodak</w:t>
      </w:r>
      <w:r w:rsidRPr="00182438">
        <w:rPr>
          <w:noProof/>
          <w:lang w:val="sr-Latn-CS"/>
        </w:rPr>
        <w:t xml:space="preserve"> </w:t>
      </w:r>
      <w:r w:rsidR="00182438">
        <w:rPr>
          <w:noProof/>
          <w:lang w:val="sr-Latn-CS"/>
        </w:rPr>
        <w:t>građana</w:t>
      </w:r>
      <w:r w:rsidRPr="00182438">
        <w:rPr>
          <w:noProof/>
          <w:lang w:val="sr-Latn-CS"/>
        </w:rPr>
        <w:t>.</w:t>
      </w:r>
    </w:p>
    <w:p w:rsidR="00E26B08" w:rsidRPr="00182438" w:rsidRDefault="00E26B08" w:rsidP="00E26B08">
      <w:pPr>
        <w:rPr>
          <w:noProof/>
          <w:lang w:val="sr-Latn-CS"/>
        </w:rPr>
      </w:pPr>
      <w:r w:rsidRPr="00182438">
        <w:rPr>
          <w:noProof/>
          <w:lang w:val="sr-Latn-CS"/>
        </w:rPr>
        <w:lastRenderedPageBreak/>
        <w:t xml:space="preserve">           </w:t>
      </w:r>
      <w:r w:rsidR="00182438">
        <w:rPr>
          <w:noProof/>
          <w:lang w:val="sr-Latn-CS"/>
        </w:rPr>
        <w:t>Ako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podneta</w:t>
      </w:r>
      <w:r w:rsidRPr="00182438">
        <w:rPr>
          <w:noProof/>
          <w:lang w:val="sr-Latn-CS"/>
        </w:rPr>
        <w:t xml:space="preserve"> </w:t>
      </w:r>
      <w:r w:rsidR="00182438">
        <w:rPr>
          <w:noProof/>
          <w:lang w:val="sr-Latn-CS"/>
        </w:rPr>
        <w:t>zajednička</w:t>
      </w:r>
      <w:r w:rsidRPr="00182438">
        <w:rPr>
          <w:noProof/>
          <w:lang w:val="sr-Latn-CS"/>
        </w:rPr>
        <w:t xml:space="preserve"> </w:t>
      </w:r>
      <w:r w:rsidR="00182438">
        <w:rPr>
          <w:noProof/>
          <w:lang w:val="sr-Latn-CS"/>
        </w:rPr>
        <w:t>ponuda</w:t>
      </w:r>
      <w:r w:rsidRPr="00182438">
        <w:rPr>
          <w:noProof/>
          <w:lang w:val="sr-Latn-CS"/>
        </w:rPr>
        <w:t xml:space="preserve">, </w:t>
      </w:r>
      <w:r w:rsidR="00182438">
        <w:rPr>
          <w:noProof/>
          <w:lang w:val="sr-Latn-CS"/>
        </w:rPr>
        <w:t>grupa</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smatra</w:t>
      </w:r>
      <w:r w:rsidRPr="00182438">
        <w:rPr>
          <w:noProof/>
          <w:lang w:val="sr-Latn-CS"/>
        </w:rPr>
        <w:t xml:space="preserve"> </w:t>
      </w:r>
      <w:r w:rsidR="00182438">
        <w:rPr>
          <w:noProof/>
          <w:lang w:val="sr-Latn-CS"/>
        </w:rPr>
        <w:t>domaćim</w:t>
      </w:r>
      <w:r w:rsidRPr="00182438">
        <w:rPr>
          <w:noProof/>
          <w:lang w:val="sr-Latn-CS"/>
        </w:rPr>
        <w:t xml:space="preserve"> </w:t>
      </w:r>
      <w:r w:rsidR="00182438">
        <w:rPr>
          <w:noProof/>
          <w:lang w:val="sr-Latn-CS"/>
        </w:rPr>
        <w:t>ponuđačem</w:t>
      </w:r>
      <w:r w:rsidRPr="00182438">
        <w:rPr>
          <w:noProof/>
          <w:lang w:val="sr-Latn-CS"/>
        </w:rPr>
        <w:t xml:space="preserve"> </w:t>
      </w:r>
      <w:r w:rsidR="00182438">
        <w:rPr>
          <w:noProof/>
          <w:lang w:val="sr-Latn-CS"/>
        </w:rPr>
        <w:t>ako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svaki</w:t>
      </w:r>
      <w:r w:rsidRPr="00182438">
        <w:rPr>
          <w:noProof/>
          <w:lang w:val="sr-Latn-CS"/>
        </w:rPr>
        <w:t xml:space="preserve"> </w:t>
      </w:r>
      <w:r w:rsidR="00182438">
        <w:rPr>
          <w:noProof/>
          <w:lang w:val="sr-Latn-CS"/>
        </w:rPr>
        <w:t>član</w:t>
      </w:r>
      <w:r w:rsidRPr="00182438">
        <w:rPr>
          <w:noProof/>
          <w:lang w:val="sr-Latn-CS"/>
        </w:rPr>
        <w:t xml:space="preserve"> </w:t>
      </w:r>
      <w:r w:rsidR="00182438">
        <w:rPr>
          <w:noProof/>
          <w:lang w:val="sr-Latn-CS"/>
        </w:rPr>
        <w:t>grupe</w:t>
      </w:r>
      <w:r w:rsidRPr="00182438">
        <w:rPr>
          <w:noProof/>
          <w:lang w:val="sr-Latn-CS"/>
        </w:rPr>
        <w:t xml:space="preserve"> </w:t>
      </w:r>
      <w:r w:rsidR="00182438">
        <w:rPr>
          <w:noProof/>
          <w:lang w:val="sr-Latn-CS"/>
        </w:rPr>
        <w:t>ponuđača</w:t>
      </w:r>
      <w:r w:rsidRPr="00182438">
        <w:rPr>
          <w:noProof/>
          <w:lang w:val="sr-Latn-CS"/>
        </w:rPr>
        <w:t xml:space="preserve"> </w:t>
      </w:r>
      <w:r w:rsidR="00182438">
        <w:rPr>
          <w:noProof/>
          <w:lang w:val="sr-Latn-CS"/>
        </w:rPr>
        <w:t>lice</w:t>
      </w:r>
      <w:r w:rsidRPr="00182438">
        <w:rPr>
          <w:noProof/>
          <w:lang w:val="sr-Latn-CS"/>
        </w:rPr>
        <w:t xml:space="preserve"> </w:t>
      </w:r>
      <w:r w:rsidR="00182438">
        <w:rPr>
          <w:noProof/>
          <w:lang w:val="sr-Latn-CS"/>
        </w:rPr>
        <w:t>iz</w:t>
      </w:r>
      <w:r w:rsidRPr="00182438">
        <w:rPr>
          <w:noProof/>
          <w:lang w:val="sr-Latn-CS"/>
        </w:rPr>
        <w:t xml:space="preserve"> </w:t>
      </w:r>
      <w:r w:rsidR="00182438">
        <w:rPr>
          <w:noProof/>
          <w:lang w:val="sr-Latn-CS"/>
        </w:rPr>
        <w:t>stava</w:t>
      </w:r>
      <w:r w:rsidRPr="00182438">
        <w:rPr>
          <w:noProof/>
          <w:lang w:val="sr-Latn-CS"/>
        </w:rPr>
        <w:t xml:space="preserve"> 6. </w:t>
      </w:r>
      <w:r w:rsidR="00182438">
        <w:rPr>
          <w:noProof/>
          <w:lang w:val="sr-Latn-CS"/>
        </w:rPr>
        <w:t>ovog</w:t>
      </w:r>
      <w:r w:rsidRPr="00182438">
        <w:rPr>
          <w:noProof/>
          <w:lang w:val="sr-Latn-CS"/>
        </w:rPr>
        <w:t xml:space="preserve"> </w:t>
      </w:r>
      <w:r w:rsidR="00182438">
        <w:rPr>
          <w:noProof/>
          <w:lang w:val="sr-Latn-CS"/>
        </w:rPr>
        <w:t>člana</w:t>
      </w:r>
      <w:r w:rsidRPr="00182438">
        <w:rPr>
          <w:noProof/>
          <w:lang w:val="sr-Latn-CS"/>
        </w:rPr>
        <w:t>.</w:t>
      </w:r>
    </w:p>
    <w:p w:rsidR="00E26B08" w:rsidRPr="00182438" w:rsidRDefault="00E26B08" w:rsidP="00E26B08">
      <w:pPr>
        <w:rPr>
          <w:noProof/>
          <w:lang w:val="sr-Latn-CS"/>
        </w:rPr>
      </w:pPr>
      <w:r w:rsidRPr="00182438">
        <w:rPr>
          <w:noProof/>
          <w:lang w:val="sr-Latn-CS"/>
        </w:rPr>
        <w:t xml:space="preserve">           </w:t>
      </w:r>
      <w:r w:rsidR="00182438">
        <w:rPr>
          <w:noProof/>
          <w:lang w:val="sr-Latn-CS"/>
        </w:rPr>
        <w:t>Ako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podneta</w:t>
      </w:r>
      <w:r w:rsidRPr="00182438">
        <w:rPr>
          <w:noProof/>
          <w:lang w:val="sr-Latn-CS"/>
        </w:rPr>
        <w:t xml:space="preserve"> </w:t>
      </w:r>
      <w:r w:rsidR="00182438">
        <w:rPr>
          <w:noProof/>
          <w:lang w:val="sr-Latn-CS"/>
        </w:rPr>
        <w:t>ponuda</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podizvođačem</w:t>
      </w:r>
      <w:r w:rsidRPr="00182438">
        <w:rPr>
          <w:noProof/>
          <w:lang w:val="sr-Latn-CS"/>
        </w:rPr>
        <w:t xml:space="preserve">, </w:t>
      </w:r>
      <w:r w:rsidR="00182438">
        <w:rPr>
          <w:noProof/>
          <w:lang w:val="sr-Latn-CS"/>
        </w:rPr>
        <w:t>ponuđač</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smatra</w:t>
      </w:r>
      <w:r w:rsidRPr="00182438">
        <w:rPr>
          <w:noProof/>
          <w:lang w:val="sr-Latn-CS"/>
        </w:rPr>
        <w:t xml:space="preserve"> </w:t>
      </w:r>
      <w:r w:rsidR="00182438">
        <w:rPr>
          <w:noProof/>
          <w:lang w:val="sr-Latn-CS"/>
        </w:rPr>
        <w:t>domaćim</w:t>
      </w:r>
      <w:r w:rsidRPr="00182438">
        <w:rPr>
          <w:noProof/>
          <w:lang w:val="sr-Latn-CS"/>
        </w:rPr>
        <w:t xml:space="preserve"> </w:t>
      </w:r>
      <w:r w:rsidR="00182438">
        <w:rPr>
          <w:noProof/>
          <w:lang w:val="sr-Latn-CS"/>
        </w:rPr>
        <w:t>ponuđačem</w:t>
      </w:r>
      <w:r w:rsidRPr="00182438">
        <w:rPr>
          <w:noProof/>
          <w:lang w:val="sr-Latn-CS"/>
        </w:rPr>
        <w:t xml:space="preserve">, </w:t>
      </w:r>
      <w:r w:rsidR="00182438">
        <w:rPr>
          <w:noProof/>
          <w:lang w:val="sr-Latn-CS"/>
        </w:rPr>
        <w:t>ako</w:t>
      </w:r>
      <w:r w:rsidRPr="00182438">
        <w:rPr>
          <w:noProof/>
          <w:lang w:val="sr-Latn-CS"/>
        </w:rPr>
        <w:t xml:space="preserve"> </w:t>
      </w:r>
      <w:r w:rsidR="00182438">
        <w:rPr>
          <w:noProof/>
          <w:lang w:val="sr-Latn-CS"/>
        </w:rPr>
        <w:t>je</w:t>
      </w:r>
      <w:r w:rsidRPr="00182438">
        <w:rPr>
          <w:noProof/>
          <w:lang w:val="sr-Latn-CS"/>
        </w:rPr>
        <w:t xml:space="preserve"> </w:t>
      </w:r>
      <w:r w:rsidR="00182438">
        <w:rPr>
          <w:noProof/>
          <w:lang w:val="sr-Latn-CS"/>
        </w:rPr>
        <w:t>ponuđač</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njegov</w:t>
      </w:r>
      <w:r w:rsidRPr="00182438">
        <w:rPr>
          <w:noProof/>
          <w:lang w:val="sr-Latn-CS"/>
        </w:rPr>
        <w:t xml:space="preserve"> </w:t>
      </w:r>
      <w:r w:rsidR="00182438">
        <w:rPr>
          <w:noProof/>
          <w:lang w:val="sr-Latn-CS"/>
        </w:rPr>
        <w:t>podizvođač</w:t>
      </w:r>
      <w:r w:rsidRPr="00182438">
        <w:rPr>
          <w:noProof/>
          <w:lang w:val="sr-Latn-CS"/>
        </w:rPr>
        <w:t xml:space="preserve"> </w:t>
      </w:r>
      <w:r w:rsidR="00182438">
        <w:rPr>
          <w:noProof/>
          <w:lang w:val="sr-Latn-CS"/>
        </w:rPr>
        <w:t>lice</w:t>
      </w:r>
      <w:r w:rsidRPr="00182438">
        <w:rPr>
          <w:noProof/>
          <w:lang w:val="sr-Latn-CS"/>
        </w:rPr>
        <w:t xml:space="preserve"> </w:t>
      </w:r>
      <w:r w:rsidR="00182438">
        <w:rPr>
          <w:noProof/>
          <w:lang w:val="sr-Latn-CS"/>
        </w:rPr>
        <w:t>iz</w:t>
      </w:r>
      <w:r w:rsidRPr="00182438">
        <w:rPr>
          <w:noProof/>
          <w:lang w:val="sr-Latn-CS"/>
        </w:rPr>
        <w:t xml:space="preserve"> </w:t>
      </w:r>
      <w:r w:rsidR="00182438">
        <w:rPr>
          <w:noProof/>
          <w:lang w:val="sr-Latn-CS"/>
        </w:rPr>
        <w:t>stava</w:t>
      </w:r>
      <w:r w:rsidRPr="00182438">
        <w:rPr>
          <w:noProof/>
          <w:lang w:val="sr-Latn-CS"/>
        </w:rPr>
        <w:t xml:space="preserve"> 6. </w:t>
      </w:r>
      <w:r w:rsidR="00182438">
        <w:rPr>
          <w:noProof/>
          <w:lang w:val="sr-Latn-CS"/>
        </w:rPr>
        <w:t>ovog</w:t>
      </w:r>
      <w:r w:rsidRPr="00182438">
        <w:rPr>
          <w:noProof/>
          <w:lang w:val="sr-Latn-CS"/>
        </w:rPr>
        <w:t xml:space="preserve"> </w:t>
      </w:r>
      <w:r w:rsidR="00182438">
        <w:rPr>
          <w:noProof/>
          <w:lang w:val="sr-Latn-CS"/>
        </w:rPr>
        <w:t>člana</w:t>
      </w:r>
      <w:r w:rsidRPr="00182438">
        <w:rPr>
          <w:noProof/>
          <w:lang w:val="sr-Latn-CS"/>
        </w:rPr>
        <w:t>.</w:t>
      </w:r>
    </w:p>
    <w:p w:rsidR="00E26B08" w:rsidRPr="00182438" w:rsidRDefault="00E26B08" w:rsidP="00E26B08">
      <w:pPr>
        <w:rPr>
          <w:noProof/>
          <w:lang w:val="sr-Latn-CS"/>
        </w:rPr>
      </w:pPr>
      <w:r w:rsidRPr="00182438">
        <w:rPr>
          <w:noProof/>
          <w:lang w:val="sr-Latn-CS"/>
        </w:rPr>
        <w:t xml:space="preserve">           </w:t>
      </w:r>
      <w:r w:rsidR="00182438">
        <w:rPr>
          <w:noProof/>
          <w:lang w:val="sr-Latn-CS"/>
        </w:rPr>
        <w:t>Kada</w:t>
      </w:r>
      <w:r w:rsidRPr="00182438">
        <w:rPr>
          <w:noProof/>
          <w:lang w:val="sr-Latn-CS"/>
        </w:rPr>
        <w:t xml:space="preserve"> </w:t>
      </w:r>
      <w:r w:rsidR="00182438">
        <w:rPr>
          <w:noProof/>
          <w:lang w:val="sr-Latn-CS"/>
        </w:rPr>
        <w:t>ponuđač</w:t>
      </w:r>
      <w:r w:rsidRPr="00182438">
        <w:rPr>
          <w:noProof/>
          <w:lang w:val="sr-Latn-CS"/>
        </w:rPr>
        <w:t xml:space="preserve"> </w:t>
      </w:r>
      <w:r w:rsidR="00182438">
        <w:rPr>
          <w:noProof/>
          <w:lang w:val="sr-Latn-CS"/>
        </w:rPr>
        <w:t>dostavi</w:t>
      </w:r>
      <w:r w:rsidRPr="00182438">
        <w:rPr>
          <w:noProof/>
          <w:lang w:val="sr-Latn-CS"/>
        </w:rPr>
        <w:t xml:space="preserve"> </w:t>
      </w:r>
      <w:r w:rsidR="00182438">
        <w:rPr>
          <w:noProof/>
          <w:lang w:val="sr-Latn-CS"/>
        </w:rPr>
        <w:t>dokaz</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nudi</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naručilac</w:t>
      </w:r>
      <w:r w:rsidRPr="00182438">
        <w:rPr>
          <w:noProof/>
          <w:lang w:val="sr-Latn-CS"/>
        </w:rPr>
        <w:t xml:space="preserve"> </w:t>
      </w:r>
      <w:r w:rsidR="00182438">
        <w:rPr>
          <w:noProof/>
          <w:lang w:val="sr-Latn-CS"/>
        </w:rPr>
        <w:t>će</w:t>
      </w:r>
      <w:r w:rsidRPr="00182438">
        <w:rPr>
          <w:noProof/>
          <w:lang w:val="sr-Latn-CS"/>
        </w:rPr>
        <w:t xml:space="preserve">, </w:t>
      </w:r>
      <w:r w:rsidR="00182438">
        <w:rPr>
          <w:noProof/>
          <w:lang w:val="sr-Latn-CS"/>
        </w:rPr>
        <w:t>pre</w:t>
      </w:r>
      <w:r w:rsidRPr="00182438">
        <w:rPr>
          <w:noProof/>
          <w:lang w:val="sr-Latn-CS"/>
        </w:rPr>
        <w:t xml:space="preserve"> </w:t>
      </w:r>
      <w:r w:rsidR="00182438">
        <w:rPr>
          <w:noProof/>
          <w:lang w:val="sr-Latn-CS"/>
        </w:rPr>
        <w:t>rangiranja</w:t>
      </w:r>
      <w:r w:rsidRPr="00182438">
        <w:rPr>
          <w:noProof/>
          <w:lang w:val="sr-Latn-CS"/>
        </w:rPr>
        <w:t xml:space="preserve"> </w:t>
      </w:r>
      <w:r w:rsidR="00182438">
        <w:rPr>
          <w:noProof/>
          <w:lang w:val="sr-Latn-CS"/>
        </w:rPr>
        <w:t>ponuda</w:t>
      </w:r>
      <w:r w:rsidRPr="00182438">
        <w:rPr>
          <w:noProof/>
          <w:lang w:val="sr-Latn-CS"/>
        </w:rPr>
        <w:t xml:space="preserve">, </w:t>
      </w:r>
      <w:r w:rsidR="00182438">
        <w:rPr>
          <w:noProof/>
          <w:lang w:val="sr-Latn-CS"/>
        </w:rPr>
        <w:t>pozvati</w:t>
      </w:r>
      <w:r w:rsidRPr="00182438">
        <w:rPr>
          <w:noProof/>
          <w:lang w:val="sr-Latn-CS"/>
        </w:rPr>
        <w:t xml:space="preserve"> </w:t>
      </w:r>
      <w:r w:rsidR="00182438">
        <w:rPr>
          <w:noProof/>
          <w:lang w:val="sr-Latn-CS"/>
        </w:rPr>
        <w:t>sve</w:t>
      </w:r>
      <w:r w:rsidRPr="00182438">
        <w:rPr>
          <w:noProof/>
          <w:lang w:val="sr-Latn-CS"/>
        </w:rPr>
        <w:t xml:space="preserve"> </w:t>
      </w:r>
      <w:r w:rsidR="00182438">
        <w:rPr>
          <w:noProof/>
          <w:lang w:val="sr-Latn-CS"/>
        </w:rPr>
        <w:t>ostale</w:t>
      </w:r>
      <w:r w:rsidRPr="00182438">
        <w:rPr>
          <w:noProof/>
          <w:lang w:val="sr-Latn-CS"/>
        </w:rPr>
        <w:t xml:space="preserve"> </w:t>
      </w:r>
      <w:r w:rsidR="00182438">
        <w:rPr>
          <w:noProof/>
          <w:lang w:val="sr-Latn-CS"/>
        </w:rPr>
        <w:t>ponuđače</w:t>
      </w:r>
      <w:r w:rsidRPr="00182438">
        <w:rPr>
          <w:noProof/>
          <w:lang w:val="sr-Latn-CS"/>
        </w:rPr>
        <w:t xml:space="preserve"> </w:t>
      </w:r>
      <w:r w:rsidR="00182438">
        <w:rPr>
          <w:noProof/>
          <w:lang w:val="sr-Latn-CS"/>
        </w:rPr>
        <w:t>čije</w:t>
      </w:r>
      <w:r w:rsidRPr="00182438">
        <w:rPr>
          <w:noProof/>
          <w:lang w:val="sr-Latn-CS"/>
        </w:rPr>
        <w:t xml:space="preserve"> </w:t>
      </w:r>
      <w:r w:rsidR="00182438">
        <w:rPr>
          <w:noProof/>
          <w:lang w:val="sr-Latn-CS"/>
        </w:rPr>
        <w:t>su</w:t>
      </w:r>
      <w:r w:rsidRPr="00182438">
        <w:rPr>
          <w:noProof/>
          <w:lang w:val="sr-Latn-CS"/>
        </w:rPr>
        <w:t xml:space="preserve"> </w:t>
      </w:r>
      <w:r w:rsidR="00182438">
        <w:rPr>
          <w:noProof/>
          <w:lang w:val="sr-Latn-CS"/>
        </w:rPr>
        <w:t>ponude</w:t>
      </w:r>
      <w:r w:rsidRPr="00182438">
        <w:rPr>
          <w:noProof/>
          <w:lang w:val="sr-Latn-CS"/>
        </w:rPr>
        <w:t xml:space="preserve"> </w:t>
      </w:r>
      <w:r w:rsidR="00182438">
        <w:rPr>
          <w:noProof/>
          <w:lang w:val="sr-Latn-CS"/>
        </w:rPr>
        <w:t>ocenjene</w:t>
      </w:r>
      <w:r w:rsidRPr="00182438">
        <w:rPr>
          <w:noProof/>
          <w:lang w:val="sr-Latn-CS"/>
        </w:rPr>
        <w:t xml:space="preserve"> </w:t>
      </w:r>
      <w:r w:rsidR="00182438">
        <w:rPr>
          <w:noProof/>
          <w:lang w:val="sr-Latn-CS"/>
        </w:rPr>
        <w:t>kao</w:t>
      </w:r>
      <w:r w:rsidRPr="00182438">
        <w:rPr>
          <w:noProof/>
          <w:lang w:val="sr-Latn-CS"/>
        </w:rPr>
        <w:t xml:space="preserve"> </w:t>
      </w:r>
      <w:r w:rsidR="00182438">
        <w:rPr>
          <w:noProof/>
          <w:lang w:val="sr-Latn-CS"/>
        </w:rPr>
        <w:t>prihvatljive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izjasne</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li</w:t>
      </w:r>
      <w:r w:rsidRPr="00182438">
        <w:rPr>
          <w:noProof/>
          <w:lang w:val="sr-Latn-CS"/>
        </w:rPr>
        <w:t xml:space="preserve"> </w:t>
      </w:r>
      <w:r w:rsidR="00182438">
        <w:rPr>
          <w:noProof/>
          <w:lang w:val="sr-Latn-CS"/>
        </w:rPr>
        <w:t>nude</w:t>
      </w:r>
      <w:r w:rsidRPr="00182438">
        <w:rPr>
          <w:noProof/>
          <w:lang w:val="sr-Latn-CS"/>
        </w:rPr>
        <w:t xml:space="preserve"> </w:t>
      </w:r>
      <w:r w:rsidR="00182438">
        <w:rPr>
          <w:noProof/>
          <w:lang w:val="sr-Latn-CS"/>
        </w:rPr>
        <w:t>dobra</w:t>
      </w:r>
      <w:r w:rsidRPr="00182438">
        <w:rPr>
          <w:noProof/>
          <w:lang w:val="sr-Latn-CS"/>
        </w:rPr>
        <w:t xml:space="preserve"> </w:t>
      </w:r>
      <w:r w:rsidR="00182438">
        <w:rPr>
          <w:noProof/>
          <w:lang w:val="sr-Latn-CS"/>
        </w:rPr>
        <w:t>domaćeg</w:t>
      </w:r>
      <w:r w:rsidRPr="00182438">
        <w:rPr>
          <w:noProof/>
          <w:lang w:val="sr-Latn-CS"/>
        </w:rPr>
        <w:t xml:space="preserve"> </w:t>
      </w:r>
      <w:r w:rsidR="00182438">
        <w:rPr>
          <w:noProof/>
          <w:lang w:val="sr-Latn-CS"/>
        </w:rPr>
        <w:t>porekla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da</w:t>
      </w:r>
      <w:r w:rsidRPr="00182438">
        <w:rPr>
          <w:noProof/>
          <w:lang w:val="sr-Latn-CS"/>
        </w:rPr>
        <w:t xml:space="preserve"> </w:t>
      </w:r>
      <w:r w:rsidR="00182438">
        <w:rPr>
          <w:noProof/>
          <w:lang w:val="sr-Latn-CS"/>
        </w:rPr>
        <w:t>dostave</w:t>
      </w:r>
      <w:r w:rsidRPr="00182438">
        <w:rPr>
          <w:noProof/>
          <w:lang w:val="sr-Latn-CS"/>
        </w:rPr>
        <w:t xml:space="preserve"> </w:t>
      </w:r>
      <w:r w:rsidR="00182438">
        <w:rPr>
          <w:noProof/>
          <w:lang w:val="sr-Latn-CS"/>
        </w:rPr>
        <w:t>dokaz</w:t>
      </w:r>
      <w:r w:rsidRPr="00182438">
        <w:rPr>
          <w:noProof/>
          <w:lang w:val="sr-Latn-CS"/>
        </w:rPr>
        <w:t>.</w:t>
      </w:r>
    </w:p>
    <w:p w:rsidR="00E26B08" w:rsidRPr="00182438" w:rsidRDefault="00E26B08" w:rsidP="00E26B08">
      <w:pPr>
        <w:rPr>
          <w:noProof/>
          <w:lang w:val="sr-Latn-CS"/>
        </w:rPr>
      </w:pPr>
      <w:r w:rsidRPr="00182438">
        <w:rPr>
          <w:noProof/>
          <w:lang w:val="sr-Latn-CS"/>
        </w:rPr>
        <w:t xml:space="preserve">           </w:t>
      </w:r>
      <w:r w:rsidR="00182438">
        <w:rPr>
          <w:noProof/>
          <w:lang w:val="sr-Latn-CS"/>
        </w:rPr>
        <w:t>Prednost</w:t>
      </w:r>
      <w:r w:rsidRPr="00182438">
        <w:rPr>
          <w:noProof/>
          <w:lang w:val="sr-Latn-CS"/>
        </w:rPr>
        <w:t xml:space="preserve"> </w:t>
      </w:r>
      <w:r w:rsidR="00182438">
        <w:rPr>
          <w:noProof/>
          <w:lang w:val="sr-Latn-CS"/>
        </w:rPr>
        <w:t>data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st</w:t>
      </w:r>
      <w:r w:rsidRPr="00182438">
        <w:rPr>
          <w:noProof/>
          <w:lang w:val="sr-Latn-CS"/>
        </w:rPr>
        <w:t xml:space="preserve">. 1. </w:t>
      </w:r>
      <w:r w:rsidR="00182438">
        <w:rPr>
          <w:noProof/>
          <w:lang w:val="sr-Latn-CS"/>
        </w:rPr>
        <w:t>do</w:t>
      </w:r>
      <w:r w:rsidRPr="00182438">
        <w:rPr>
          <w:noProof/>
          <w:lang w:val="sr-Latn-CS"/>
        </w:rPr>
        <w:t xml:space="preserve"> 4. </w:t>
      </w:r>
      <w:r w:rsidR="00182438">
        <w:rPr>
          <w:noProof/>
          <w:lang w:val="sr-Latn-CS"/>
        </w:rPr>
        <w:t>ovog</w:t>
      </w:r>
      <w:r w:rsidRPr="00182438">
        <w:rPr>
          <w:noProof/>
          <w:lang w:val="sr-Latn-CS"/>
        </w:rPr>
        <w:t xml:space="preserve"> </w:t>
      </w:r>
      <w:r w:rsidR="00182438">
        <w:rPr>
          <w:noProof/>
          <w:lang w:val="sr-Latn-CS"/>
        </w:rPr>
        <w:t>člana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učestvuju</w:t>
      </w:r>
      <w:r w:rsidRPr="00182438">
        <w:rPr>
          <w:noProof/>
          <w:lang w:val="sr-Latn-CS"/>
        </w:rPr>
        <w:t xml:space="preserve"> </w:t>
      </w:r>
      <w:r w:rsidR="00182438">
        <w:rPr>
          <w:noProof/>
          <w:lang w:val="sr-Latn-CS"/>
        </w:rPr>
        <w:t>ponuđači</w:t>
      </w:r>
      <w:r w:rsidRPr="00182438">
        <w:rPr>
          <w:noProof/>
          <w:lang w:val="sr-Latn-CS"/>
        </w:rPr>
        <w:t xml:space="preserve"> </w:t>
      </w:r>
      <w:r w:rsidR="00182438">
        <w:rPr>
          <w:noProof/>
          <w:lang w:val="sr-Latn-CS"/>
        </w:rPr>
        <w:t>iz</w:t>
      </w:r>
      <w:r w:rsidRPr="00182438">
        <w:rPr>
          <w:noProof/>
          <w:lang w:val="sr-Latn-CS"/>
        </w:rPr>
        <w:t xml:space="preserve"> </w:t>
      </w:r>
      <w:r w:rsidR="00182438">
        <w:rPr>
          <w:noProof/>
          <w:lang w:val="sr-Latn-CS"/>
        </w:rPr>
        <w:t>država</w:t>
      </w:r>
      <w:r w:rsidRPr="00182438">
        <w:rPr>
          <w:noProof/>
          <w:lang w:val="sr-Latn-CS"/>
        </w:rPr>
        <w:t xml:space="preserve"> </w:t>
      </w:r>
      <w:r w:rsidR="00182438">
        <w:rPr>
          <w:noProof/>
          <w:lang w:val="sr-Latn-CS"/>
        </w:rPr>
        <w:t>potpisnica</w:t>
      </w:r>
      <w:r w:rsidRPr="00182438">
        <w:rPr>
          <w:noProof/>
          <w:lang w:val="sr-Latn-CS"/>
        </w:rPr>
        <w:t xml:space="preserve"> </w:t>
      </w:r>
      <w:r w:rsidR="00182438">
        <w:rPr>
          <w:noProof/>
          <w:lang w:val="sr-Latn-CS"/>
        </w:rPr>
        <w:t>Sporazuma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slobodnoj</w:t>
      </w:r>
      <w:r w:rsidRPr="00182438">
        <w:rPr>
          <w:noProof/>
          <w:lang w:val="sr-Latn-CS"/>
        </w:rPr>
        <w:t xml:space="preserve"> </w:t>
      </w:r>
      <w:r w:rsidR="00182438">
        <w:rPr>
          <w:noProof/>
          <w:lang w:val="sr-Latn-CS"/>
        </w:rPr>
        <w:t>trgovini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centralnoj</w:t>
      </w:r>
      <w:r w:rsidRPr="00182438">
        <w:rPr>
          <w:noProof/>
          <w:lang w:val="sr-Latn-CS"/>
        </w:rPr>
        <w:t xml:space="preserve"> </w:t>
      </w:r>
      <w:r w:rsidR="00182438">
        <w:rPr>
          <w:noProof/>
          <w:lang w:val="sr-Latn-CS"/>
        </w:rPr>
        <w:t>Evropi</w:t>
      </w:r>
      <w:r w:rsidRPr="00182438">
        <w:rPr>
          <w:noProof/>
          <w:lang w:val="sr-Latn-CS"/>
        </w:rPr>
        <w:t xml:space="preserve"> (</w:t>
      </w:r>
      <w:r w:rsidR="00182438">
        <w:rPr>
          <w:noProof/>
          <w:lang w:val="sr-Latn-CS"/>
        </w:rPr>
        <w:t>CEFTA</w:t>
      </w:r>
      <w:r w:rsidRPr="00182438">
        <w:rPr>
          <w:noProof/>
          <w:lang w:val="sr-Latn-CS"/>
        </w:rPr>
        <w:t xml:space="preserve"> 2006) </w:t>
      </w:r>
      <w:r w:rsidR="00182438">
        <w:rPr>
          <w:noProof/>
          <w:lang w:val="sr-Latn-CS"/>
        </w:rPr>
        <w:t>primenjivaće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shodno</w:t>
      </w:r>
      <w:r w:rsidRPr="00182438">
        <w:rPr>
          <w:noProof/>
          <w:lang w:val="sr-Latn-CS"/>
        </w:rPr>
        <w:t xml:space="preserve"> </w:t>
      </w:r>
      <w:r w:rsidR="00182438">
        <w:rPr>
          <w:noProof/>
          <w:lang w:val="sr-Latn-CS"/>
        </w:rPr>
        <w:t>odredbama</w:t>
      </w:r>
      <w:r w:rsidRPr="00182438">
        <w:rPr>
          <w:noProof/>
          <w:lang w:val="sr-Latn-CS"/>
        </w:rPr>
        <w:t xml:space="preserve"> </w:t>
      </w:r>
      <w:r w:rsidR="00182438">
        <w:rPr>
          <w:noProof/>
          <w:lang w:val="sr-Latn-CS"/>
        </w:rPr>
        <w:t>tog</w:t>
      </w:r>
      <w:r w:rsidRPr="00182438">
        <w:rPr>
          <w:noProof/>
          <w:lang w:val="sr-Latn-CS"/>
        </w:rPr>
        <w:t xml:space="preserve"> </w:t>
      </w:r>
      <w:r w:rsidR="00182438">
        <w:rPr>
          <w:noProof/>
          <w:lang w:val="sr-Latn-CS"/>
        </w:rPr>
        <w:t>sporazuma</w:t>
      </w:r>
      <w:r w:rsidRPr="00182438">
        <w:rPr>
          <w:noProof/>
          <w:lang w:val="sr-Latn-CS"/>
        </w:rPr>
        <w:t>.</w:t>
      </w:r>
    </w:p>
    <w:p w:rsidR="00E26B08" w:rsidRPr="00182438" w:rsidRDefault="00E26B08" w:rsidP="00E26B08">
      <w:pPr>
        <w:rPr>
          <w:noProof/>
          <w:lang w:val="sr-Latn-CS"/>
        </w:rPr>
      </w:pPr>
      <w:r w:rsidRPr="00182438">
        <w:rPr>
          <w:noProof/>
          <w:lang w:val="sr-Latn-CS"/>
        </w:rPr>
        <w:t xml:space="preserve">           </w:t>
      </w:r>
      <w:r w:rsidR="00182438">
        <w:rPr>
          <w:noProof/>
          <w:lang w:val="sr-Latn-CS"/>
        </w:rPr>
        <w:t>Prednost</w:t>
      </w:r>
      <w:r w:rsidRPr="00182438">
        <w:rPr>
          <w:noProof/>
          <w:lang w:val="sr-Latn-CS"/>
        </w:rPr>
        <w:t xml:space="preserve"> </w:t>
      </w:r>
      <w:r w:rsidR="00182438">
        <w:rPr>
          <w:noProof/>
          <w:lang w:val="sr-Latn-CS"/>
        </w:rPr>
        <w:t>data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st</w:t>
      </w:r>
      <w:r w:rsidRPr="00182438">
        <w:rPr>
          <w:noProof/>
          <w:lang w:val="sr-Latn-CS"/>
        </w:rPr>
        <w:t xml:space="preserve">. 1. </w:t>
      </w:r>
      <w:r w:rsidR="00182438">
        <w:rPr>
          <w:noProof/>
          <w:lang w:val="sr-Latn-CS"/>
        </w:rPr>
        <w:t>do</w:t>
      </w:r>
      <w:r w:rsidRPr="00182438">
        <w:rPr>
          <w:noProof/>
          <w:lang w:val="sr-Latn-CS"/>
        </w:rPr>
        <w:t xml:space="preserve"> 4. </w:t>
      </w:r>
      <w:r w:rsidR="00182438">
        <w:rPr>
          <w:noProof/>
          <w:lang w:val="sr-Latn-CS"/>
        </w:rPr>
        <w:t>ovog</w:t>
      </w:r>
      <w:r w:rsidRPr="00182438">
        <w:rPr>
          <w:noProof/>
          <w:lang w:val="sr-Latn-CS"/>
        </w:rPr>
        <w:t xml:space="preserve"> </w:t>
      </w:r>
      <w:r w:rsidR="00182438">
        <w:rPr>
          <w:noProof/>
          <w:lang w:val="sr-Latn-CS"/>
        </w:rPr>
        <w:t>člana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učestvuju</w:t>
      </w:r>
      <w:r w:rsidRPr="00182438">
        <w:rPr>
          <w:noProof/>
          <w:lang w:val="sr-Latn-CS"/>
        </w:rPr>
        <w:t xml:space="preserve"> </w:t>
      </w:r>
      <w:r w:rsidRPr="00182438">
        <w:rPr>
          <w:noProof/>
          <w:lang w:val="sr-Latn-CS"/>
        </w:rPr>
        <w:softHyphen/>
      </w:r>
      <w:r w:rsidR="00182438">
        <w:rPr>
          <w:noProof/>
          <w:lang w:val="sr-Latn-CS"/>
        </w:rPr>
        <w:t>ponuđači</w:t>
      </w:r>
      <w:r w:rsidRPr="00182438">
        <w:rPr>
          <w:noProof/>
          <w:lang w:val="sr-Latn-CS"/>
        </w:rPr>
        <w:t xml:space="preserve"> </w:t>
      </w:r>
      <w:r w:rsidR="00182438">
        <w:rPr>
          <w:noProof/>
          <w:lang w:val="sr-Latn-CS"/>
        </w:rPr>
        <w:t>iz</w:t>
      </w:r>
      <w:r w:rsidRPr="00182438">
        <w:rPr>
          <w:noProof/>
          <w:lang w:val="sr-Latn-CS"/>
        </w:rPr>
        <w:t xml:space="preserve"> </w:t>
      </w:r>
      <w:r w:rsidR="00182438">
        <w:rPr>
          <w:noProof/>
          <w:lang w:val="sr-Latn-CS"/>
        </w:rPr>
        <w:t>država</w:t>
      </w:r>
      <w:r w:rsidRPr="00182438">
        <w:rPr>
          <w:noProof/>
          <w:lang w:val="sr-Latn-CS"/>
        </w:rPr>
        <w:t xml:space="preserve"> </w:t>
      </w:r>
      <w:r w:rsidR="00182438">
        <w:rPr>
          <w:noProof/>
          <w:lang w:val="sr-Latn-CS"/>
        </w:rPr>
        <w:t>potpisnica</w:t>
      </w:r>
      <w:r w:rsidRPr="00182438">
        <w:rPr>
          <w:noProof/>
          <w:lang w:val="sr-Latn-CS"/>
        </w:rPr>
        <w:t xml:space="preserve"> </w:t>
      </w:r>
      <w:r w:rsidR="00182438">
        <w:rPr>
          <w:noProof/>
          <w:lang w:val="sr-Latn-CS"/>
        </w:rPr>
        <w:t>Sporazuma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stabilizaciji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pridruživanju</w:t>
      </w:r>
      <w:r w:rsidRPr="00182438">
        <w:rPr>
          <w:noProof/>
          <w:lang w:val="sr-Latn-CS"/>
        </w:rPr>
        <w:t xml:space="preserve"> </w:t>
      </w:r>
      <w:r w:rsidR="00182438">
        <w:rPr>
          <w:noProof/>
          <w:lang w:val="sr-Latn-CS"/>
        </w:rPr>
        <w:t>između</w:t>
      </w:r>
      <w:r w:rsidRPr="00182438">
        <w:rPr>
          <w:noProof/>
          <w:lang w:val="sr-Latn-CS"/>
        </w:rPr>
        <w:t xml:space="preserve"> </w:t>
      </w:r>
      <w:r w:rsidR="00182438">
        <w:rPr>
          <w:noProof/>
          <w:lang w:val="sr-Latn-CS"/>
        </w:rPr>
        <w:t>Evropskih</w:t>
      </w:r>
      <w:r w:rsidRPr="00182438">
        <w:rPr>
          <w:noProof/>
          <w:lang w:val="sr-Latn-CS"/>
        </w:rPr>
        <w:t xml:space="preserve"> </w:t>
      </w:r>
      <w:r w:rsidR="00182438">
        <w:rPr>
          <w:noProof/>
          <w:lang w:val="sr-Latn-CS"/>
        </w:rPr>
        <w:t>zajednica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njihovih</w:t>
      </w:r>
      <w:r w:rsidRPr="00182438">
        <w:rPr>
          <w:noProof/>
          <w:lang w:val="sr-Latn-CS"/>
        </w:rPr>
        <w:t xml:space="preserve"> </w:t>
      </w:r>
      <w:r w:rsidR="00182438">
        <w:rPr>
          <w:noProof/>
          <w:lang w:val="sr-Latn-CS"/>
        </w:rPr>
        <w:t>država</w:t>
      </w:r>
      <w:r w:rsidRPr="00182438">
        <w:rPr>
          <w:noProof/>
          <w:lang w:val="sr-Latn-CS"/>
        </w:rPr>
        <w:t xml:space="preserve"> </w:t>
      </w:r>
      <w:r w:rsidR="00182438">
        <w:rPr>
          <w:noProof/>
          <w:lang w:val="sr-Latn-CS"/>
        </w:rPr>
        <w:t>članica</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jedne</w:t>
      </w:r>
      <w:r w:rsidRPr="00182438">
        <w:rPr>
          <w:noProof/>
          <w:lang w:val="sr-Latn-CS"/>
        </w:rPr>
        <w:t xml:space="preserve"> </w:t>
      </w:r>
      <w:r w:rsidR="00182438">
        <w:rPr>
          <w:noProof/>
          <w:lang w:val="sr-Latn-CS"/>
        </w:rPr>
        <w:t>strane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druge</w:t>
      </w:r>
      <w:r w:rsidRPr="00182438">
        <w:rPr>
          <w:noProof/>
          <w:lang w:val="sr-Latn-CS"/>
        </w:rPr>
        <w:t xml:space="preserve"> </w:t>
      </w:r>
      <w:r w:rsidR="00182438">
        <w:rPr>
          <w:noProof/>
          <w:lang w:val="sr-Latn-CS"/>
        </w:rPr>
        <w:t>strane</w:t>
      </w:r>
      <w:r w:rsidRPr="00182438">
        <w:rPr>
          <w:noProof/>
          <w:lang w:val="sr-Latn-CS"/>
        </w:rPr>
        <w:t xml:space="preserve">, </w:t>
      </w:r>
      <w:r w:rsidR="00182438">
        <w:rPr>
          <w:noProof/>
          <w:lang w:val="sr-Latn-CS"/>
        </w:rPr>
        <w:t>primenjivaće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shodno</w:t>
      </w:r>
      <w:r w:rsidRPr="00182438">
        <w:rPr>
          <w:noProof/>
          <w:lang w:val="sr-Latn-CS"/>
        </w:rPr>
        <w:t xml:space="preserve"> </w:t>
      </w:r>
      <w:r w:rsidR="00182438">
        <w:rPr>
          <w:noProof/>
          <w:lang w:val="sr-Latn-CS"/>
        </w:rPr>
        <w:t>odredbama</w:t>
      </w:r>
      <w:r w:rsidRPr="00182438">
        <w:rPr>
          <w:noProof/>
          <w:lang w:val="sr-Latn-CS"/>
        </w:rPr>
        <w:t xml:space="preserve"> </w:t>
      </w:r>
      <w:r w:rsidR="00182438">
        <w:rPr>
          <w:noProof/>
          <w:lang w:val="sr-Latn-CS"/>
        </w:rPr>
        <w:t>tog</w:t>
      </w:r>
      <w:r w:rsidRPr="00182438">
        <w:rPr>
          <w:noProof/>
          <w:lang w:val="sr-Latn-CS"/>
        </w:rPr>
        <w:t xml:space="preserve"> </w:t>
      </w:r>
      <w:r w:rsidR="00182438">
        <w:rPr>
          <w:noProof/>
          <w:lang w:val="sr-Latn-CS"/>
        </w:rPr>
        <w:t>sporazuma</w:t>
      </w:r>
      <w:r w:rsidRPr="00182438">
        <w:rPr>
          <w:noProof/>
          <w:lang w:val="sr-Latn-CS"/>
        </w:rPr>
        <w:t>.</w:t>
      </w:r>
    </w:p>
    <w:p w:rsidR="00E26B08" w:rsidRPr="00182438" w:rsidRDefault="00182438" w:rsidP="00E26B08">
      <w:pPr>
        <w:ind w:firstLine="720"/>
        <w:rPr>
          <w:noProof/>
          <w:lang w:val="sr-Latn-CS"/>
        </w:rPr>
      </w:pPr>
      <w:r>
        <w:rPr>
          <w:noProof/>
          <w:lang w:val="sr-Latn-CS"/>
        </w:rPr>
        <w:t>Ministarstvo</w:t>
      </w:r>
      <w:r w:rsidR="00E26B08" w:rsidRPr="00182438">
        <w:rPr>
          <w:noProof/>
          <w:lang w:val="sr-Latn-CS"/>
        </w:rPr>
        <w:t xml:space="preserve"> </w:t>
      </w:r>
      <w:r>
        <w:rPr>
          <w:noProof/>
          <w:lang w:val="sr-Latn-CS"/>
        </w:rPr>
        <w:t>nadležno</w:t>
      </w:r>
      <w:r w:rsidR="00E26B08" w:rsidRPr="00182438">
        <w:rPr>
          <w:noProof/>
          <w:lang w:val="sr-Latn-CS"/>
        </w:rPr>
        <w:t xml:space="preserve"> </w:t>
      </w:r>
      <w:r>
        <w:rPr>
          <w:noProof/>
          <w:lang w:val="sr-Latn-CS"/>
        </w:rPr>
        <w:t>za</w:t>
      </w:r>
      <w:r w:rsidR="00E26B08" w:rsidRPr="00182438">
        <w:rPr>
          <w:noProof/>
          <w:lang w:val="sr-Latn-CS"/>
        </w:rPr>
        <w:t xml:space="preserve"> </w:t>
      </w:r>
      <w:r>
        <w:rPr>
          <w:noProof/>
          <w:lang w:val="sr-Latn-CS"/>
        </w:rPr>
        <w:t>poslove</w:t>
      </w:r>
      <w:r w:rsidR="00E26B08" w:rsidRPr="00182438">
        <w:rPr>
          <w:noProof/>
          <w:lang w:val="sr-Latn-CS"/>
        </w:rPr>
        <w:t xml:space="preserve"> </w:t>
      </w:r>
      <w:r>
        <w:rPr>
          <w:noProof/>
          <w:lang w:val="sr-Latn-CS"/>
        </w:rPr>
        <w:t>privrede</w:t>
      </w:r>
      <w:r w:rsidR="00E26B08" w:rsidRPr="00182438">
        <w:rPr>
          <w:noProof/>
          <w:lang w:val="sr-Latn-CS"/>
        </w:rPr>
        <w:t xml:space="preserve"> </w:t>
      </w:r>
      <w:r>
        <w:rPr>
          <w:noProof/>
          <w:lang w:val="sr-Latn-CS"/>
        </w:rPr>
        <w:t>bliže</w:t>
      </w:r>
      <w:r w:rsidR="00E26B08" w:rsidRPr="00182438">
        <w:rPr>
          <w:noProof/>
          <w:lang w:val="sr-Latn-CS"/>
        </w:rPr>
        <w:t xml:space="preserve"> </w:t>
      </w:r>
      <w:r>
        <w:rPr>
          <w:noProof/>
          <w:lang w:val="sr-Latn-CS"/>
        </w:rPr>
        <w:t>uređuje</w:t>
      </w:r>
      <w:r w:rsidR="00E26B08" w:rsidRPr="00182438">
        <w:rPr>
          <w:noProof/>
          <w:lang w:val="sr-Latn-CS"/>
        </w:rPr>
        <w:t xml:space="preserve"> </w:t>
      </w:r>
      <w:r>
        <w:rPr>
          <w:noProof/>
          <w:lang w:val="sr-Latn-CS"/>
        </w:rPr>
        <w:t>način</w:t>
      </w:r>
      <w:r w:rsidR="00E26B08" w:rsidRPr="00182438">
        <w:rPr>
          <w:noProof/>
          <w:lang w:val="sr-Latn-CS"/>
        </w:rPr>
        <w:t xml:space="preserve"> </w:t>
      </w:r>
      <w:r>
        <w:rPr>
          <w:noProof/>
          <w:lang w:val="sr-Latn-CS"/>
        </w:rPr>
        <w:t>dokazivanja</w:t>
      </w:r>
      <w:r w:rsidR="00E26B08" w:rsidRPr="00182438">
        <w:rPr>
          <w:noProof/>
          <w:lang w:val="sr-Latn-CS"/>
        </w:rPr>
        <w:t xml:space="preserve"> </w:t>
      </w:r>
      <w:r>
        <w:rPr>
          <w:noProof/>
          <w:lang w:val="sr-Latn-CS"/>
        </w:rPr>
        <w:t>ispunjenosti</w:t>
      </w:r>
      <w:r w:rsidR="00E26B08" w:rsidRPr="00182438">
        <w:rPr>
          <w:noProof/>
          <w:lang w:val="sr-Latn-CS"/>
        </w:rPr>
        <w:t xml:space="preserve"> </w:t>
      </w:r>
      <w:r>
        <w:rPr>
          <w:noProof/>
          <w:lang w:val="sr-Latn-CS"/>
        </w:rPr>
        <w:t>uslova</w:t>
      </w:r>
      <w:r w:rsidR="00E26B08" w:rsidRPr="00182438">
        <w:rPr>
          <w:noProof/>
          <w:lang w:val="sr-Latn-CS"/>
        </w:rPr>
        <w:t xml:space="preserve"> </w:t>
      </w:r>
      <w:r>
        <w:rPr>
          <w:noProof/>
          <w:lang w:val="sr-Latn-CS"/>
        </w:rPr>
        <w:t>iz</w:t>
      </w:r>
      <w:r w:rsidR="00E26B08" w:rsidRPr="00182438">
        <w:rPr>
          <w:noProof/>
          <w:lang w:val="sr-Latn-CS"/>
        </w:rPr>
        <w:t xml:space="preserve"> </w:t>
      </w:r>
      <w:r>
        <w:rPr>
          <w:noProof/>
          <w:lang w:val="sr-Latn-CS"/>
        </w:rPr>
        <w:t>st</w:t>
      </w:r>
      <w:r w:rsidR="00E26B08" w:rsidRPr="00182438">
        <w:rPr>
          <w:noProof/>
          <w:lang w:val="sr-Latn-CS"/>
        </w:rPr>
        <w:t xml:space="preserve">. 2. </w:t>
      </w:r>
      <w:r>
        <w:rPr>
          <w:noProof/>
          <w:lang w:val="sr-Latn-CS"/>
        </w:rPr>
        <w:t>i</w:t>
      </w:r>
      <w:r w:rsidR="00E26B08" w:rsidRPr="00182438">
        <w:rPr>
          <w:noProof/>
          <w:lang w:val="sr-Latn-CS"/>
        </w:rPr>
        <w:t xml:space="preserve"> 4. </w:t>
      </w:r>
      <w:r>
        <w:rPr>
          <w:noProof/>
          <w:lang w:val="sr-Latn-CS"/>
        </w:rPr>
        <w:t>ovog</w:t>
      </w:r>
      <w:r w:rsidR="00E26B08" w:rsidRPr="00182438">
        <w:rPr>
          <w:noProof/>
          <w:lang w:val="sr-Latn-CS"/>
        </w:rPr>
        <w:t xml:space="preserve"> </w:t>
      </w:r>
      <w:r>
        <w:rPr>
          <w:noProof/>
          <w:lang w:val="sr-Latn-CS"/>
        </w:rPr>
        <w:t>člana</w:t>
      </w:r>
      <w:r w:rsidR="00E26B08" w:rsidRPr="00182438">
        <w:rPr>
          <w:noProof/>
          <w:lang w:val="sr-Latn-CS"/>
        </w:rPr>
        <w:t>.</w:t>
      </w:r>
    </w:p>
    <w:p w:rsidR="00E26B08" w:rsidRPr="00182438" w:rsidRDefault="00E26B08" w:rsidP="00E26B08">
      <w:pPr>
        <w:rPr>
          <w:noProof/>
          <w:lang w:val="sr-Latn-CS"/>
        </w:rPr>
      </w:pPr>
      <w:r w:rsidRPr="00182438">
        <w:rPr>
          <w:noProof/>
          <w:lang w:val="sr-Latn-CS"/>
        </w:rPr>
        <w:t xml:space="preserve">            </w:t>
      </w:r>
    </w:p>
    <w:p w:rsidR="00E26B08" w:rsidRPr="00182438" w:rsidRDefault="00E26B08" w:rsidP="00E26B08">
      <w:pPr>
        <w:rPr>
          <w:noProof/>
          <w:lang w:val="sr-Latn-CS"/>
        </w:rPr>
      </w:pPr>
    </w:p>
    <w:p w:rsidR="00E26B08" w:rsidRPr="00182438" w:rsidRDefault="00E26B08" w:rsidP="00E26B08">
      <w:pPr>
        <w:rPr>
          <w:noProof/>
          <w:lang w:val="sr-Latn-CS"/>
        </w:rPr>
      </w:pPr>
    </w:p>
    <w:p w:rsidR="00E26B08" w:rsidRPr="00182438" w:rsidRDefault="00E26B08" w:rsidP="00E26B08">
      <w:pPr>
        <w:ind w:firstLine="720"/>
        <w:rPr>
          <w:noProof/>
          <w:lang w:val="sr-Latn-CS"/>
        </w:rPr>
      </w:pPr>
    </w:p>
    <w:p w:rsidR="00E26B08" w:rsidRPr="00182438" w:rsidRDefault="00E26B08" w:rsidP="00E26B08">
      <w:pPr>
        <w:rPr>
          <w:noProof/>
          <w:lang w:val="sr-Latn-CS"/>
        </w:rPr>
      </w:pPr>
    </w:p>
    <w:p w:rsidR="00E26B08" w:rsidRPr="00182438" w:rsidRDefault="00E26B08" w:rsidP="00E26B08">
      <w:pPr>
        <w:rPr>
          <w:noProof/>
          <w:lang w:val="sr-Latn-CS"/>
        </w:rPr>
      </w:pPr>
      <w:r w:rsidRPr="00182438">
        <w:rPr>
          <w:noProof/>
          <w:lang w:val="sr-Latn-CS"/>
        </w:rPr>
        <w:tab/>
      </w: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tabs>
          <w:tab w:val="left" w:pos="851"/>
        </w:tabs>
        <w:rPr>
          <w:noProof/>
          <w:lang w:val="sr-Latn-CS"/>
        </w:rPr>
      </w:pPr>
    </w:p>
    <w:p w:rsidR="00E26B08" w:rsidRPr="00182438" w:rsidRDefault="00E26B08" w:rsidP="00E26B08">
      <w:pPr>
        <w:jc w:val="center"/>
        <w:rPr>
          <w:noProof/>
          <w:lang w:val="sr-Latn-CS"/>
        </w:rPr>
      </w:pPr>
    </w:p>
    <w:p w:rsidR="00E26B08" w:rsidRPr="00182438" w:rsidRDefault="00E26B08" w:rsidP="00E26B08">
      <w:pPr>
        <w:jc w:val="center"/>
        <w:rPr>
          <w:noProof/>
          <w:lang w:val="sr-Latn-CS"/>
        </w:rPr>
      </w:pPr>
    </w:p>
    <w:p w:rsidR="00A80261" w:rsidRPr="00182438" w:rsidRDefault="00182438" w:rsidP="00A80261">
      <w:pPr>
        <w:jc w:val="center"/>
        <w:rPr>
          <w:noProof/>
          <w:lang w:val="sr-Latn-CS"/>
        </w:rPr>
      </w:pPr>
      <w:r>
        <w:rPr>
          <w:noProof/>
          <w:lang w:val="sr-Latn-CS"/>
        </w:rPr>
        <w:t>IZJAVA</w:t>
      </w:r>
    </w:p>
    <w:p w:rsidR="00A80261" w:rsidRPr="00182438" w:rsidRDefault="00182438" w:rsidP="00A80261">
      <w:pPr>
        <w:jc w:val="center"/>
        <w:rPr>
          <w:noProof/>
          <w:lang w:val="sr-Latn-CS"/>
        </w:rPr>
      </w:pPr>
      <w:r>
        <w:rPr>
          <w:noProof/>
          <w:lang w:val="sr-Latn-CS"/>
        </w:rPr>
        <w:t>O</w:t>
      </w:r>
      <w:r w:rsidR="00A80261" w:rsidRPr="00182438">
        <w:rPr>
          <w:noProof/>
          <w:lang w:val="sr-Latn-CS"/>
        </w:rPr>
        <w:t xml:space="preserve"> </w:t>
      </w:r>
      <w:r>
        <w:rPr>
          <w:noProof/>
          <w:lang w:val="sr-Latn-CS"/>
        </w:rPr>
        <w:t>USKLAĐENOSTI</w:t>
      </w:r>
      <w:r w:rsidR="00A80261" w:rsidRPr="00182438">
        <w:rPr>
          <w:noProof/>
          <w:lang w:val="sr-Latn-CS"/>
        </w:rPr>
        <w:t xml:space="preserve"> </w:t>
      </w:r>
      <w:r>
        <w:rPr>
          <w:noProof/>
          <w:lang w:val="sr-Latn-CS"/>
        </w:rPr>
        <w:t>PROPISA</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PROPISIMA</w:t>
      </w:r>
      <w:r w:rsidR="00A80261" w:rsidRPr="00182438">
        <w:rPr>
          <w:noProof/>
          <w:lang w:val="sr-Latn-CS"/>
        </w:rPr>
        <w:t xml:space="preserve"> </w:t>
      </w:r>
      <w:r>
        <w:rPr>
          <w:noProof/>
          <w:lang w:val="sr-Latn-CS"/>
        </w:rPr>
        <w:t>EVROPSKE</w:t>
      </w:r>
      <w:r w:rsidR="00A80261" w:rsidRPr="00182438">
        <w:rPr>
          <w:noProof/>
          <w:lang w:val="sr-Latn-CS"/>
        </w:rPr>
        <w:t xml:space="preserve"> </w:t>
      </w:r>
      <w:r>
        <w:rPr>
          <w:noProof/>
          <w:lang w:val="sr-Latn-CS"/>
        </w:rPr>
        <w:t>UNIJE</w:t>
      </w:r>
    </w:p>
    <w:p w:rsidR="00A80261" w:rsidRPr="00182438" w:rsidRDefault="00A80261" w:rsidP="00A80261">
      <w:pPr>
        <w:rPr>
          <w:noProof/>
          <w:lang w:val="sr-Latn-CS"/>
        </w:rPr>
      </w:pPr>
    </w:p>
    <w:p w:rsidR="00A80261" w:rsidRPr="00182438" w:rsidRDefault="00A80261" w:rsidP="00A80261">
      <w:pPr>
        <w:rPr>
          <w:b/>
          <w:noProof/>
          <w:lang w:val="sr-Latn-CS"/>
        </w:rPr>
      </w:pPr>
      <w:r w:rsidRPr="00182438">
        <w:rPr>
          <w:b/>
          <w:noProof/>
          <w:lang w:val="sr-Latn-CS"/>
        </w:rPr>
        <w:t xml:space="preserve">1. </w:t>
      </w:r>
      <w:r w:rsidR="00182438">
        <w:rPr>
          <w:b/>
          <w:noProof/>
          <w:lang w:val="sr-Latn-CS"/>
        </w:rPr>
        <w:t>Ovlašćeni</w:t>
      </w:r>
      <w:r w:rsidRPr="00182438">
        <w:rPr>
          <w:b/>
          <w:noProof/>
          <w:lang w:val="sr-Latn-CS"/>
        </w:rPr>
        <w:t xml:space="preserve"> </w:t>
      </w:r>
      <w:r w:rsidR="00182438">
        <w:rPr>
          <w:b/>
          <w:noProof/>
          <w:lang w:val="sr-Latn-CS"/>
        </w:rPr>
        <w:t>predlagač</w:t>
      </w:r>
      <w:r w:rsidRPr="00182438">
        <w:rPr>
          <w:b/>
          <w:noProof/>
          <w:lang w:val="sr-Latn-CS"/>
        </w:rPr>
        <w:t xml:space="preserve"> </w:t>
      </w:r>
      <w:r w:rsidR="00182438">
        <w:rPr>
          <w:b/>
          <w:noProof/>
          <w:lang w:val="sr-Latn-CS"/>
        </w:rPr>
        <w:t>propisa</w:t>
      </w:r>
      <w:r w:rsidRPr="00182438">
        <w:rPr>
          <w:b/>
          <w:noProof/>
          <w:lang w:val="sr-Latn-CS"/>
        </w:rPr>
        <w:t xml:space="preserve"> - </w:t>
      </w:r>
      <w:r w:rsidR="00182438">
        <w:rPr>
          <w:noProof/>
          <w:lang w:val="sr-Latn-CS"/>
        </w:rPr>
        <w:t>Vlada</w:t>
      </w:r>
    </w:p>
    <w:p w:rsidR="00A80261" w:rsidRPr="00182438" w:rsidRDefault="00A80261" w:rsidP="00A80261">
      <w:pPr>
        <w:rPr>
          <w:b/>
          <w:noProof/>
          <w:lang w:val="sr-Latn-CS"/>
        </w:rPr>
      </w:pPr>
    </w:p>
    <w:p w:rsidR="00A80261" w:rsidRPr="00182438" w:rsidRDefault="00A80261" w:rsidP="00A80261">
      <w:pPr>
        <w:rPr>
          <w:noProof/>
          <w:lang w:val="sr-Latn-CS"/>
        </w:rPr>
      </w:pPr>
      <w:r w:rsidRPr="00182438">
        <w:rPr>
          <w:b/>
          <w:noProof/>
          <w:lang w:val="sr-Latn-CS"/>
        </w:rPr>
        <w:t xml:space="preserve">    </w:t>
      </w:r>
      <w:r w:rsidR="00182438">
        <w:rPr>
          <w:b/>
          <w:noProof/>
          <w:lang w:val="sr-Latn-CS"/>
        </w:rPr>
        <w:t>Obrađivač</w:t>
      </w:r>
      <w:r w:rsidRPr="00182438">
        <w:rPr>
          <w:noProof/>
          <w:lang w:val="sr-Latn-CS"/>
        </w:rPr>
        <w:t xml:space="preserve">: </w:t>
      </w:r>
      <w:r w:rsidR="00182438">
        <w:rPr>
          <w:noProof/>
          <w:lang w:val="sr-Latn-CS"/>
        </w:rPr>
        <w:t>Ministarstvo</w:t>
      </w:r>
      <w:r w:rsidRPr="00182438">
        <w:rPr>
          <w:noProof/>
          <w:lang w:val="sr-Latn-CS"/>
        </w:rPr>
        <w:t xml:space="preserve"> </w:t>
      </w:r>
      <w:r w:rsidR="00182438">
        <w:rPr>
          <w:noProof/>
          <w:lang w:val="sr-Latn-CS"/>
        </w:rPr>
        <w:t>finansija</w:t>
      </w:r>
    </w:p>
    <w:p w:rsidR="00A80261" w:rsidRPr="00182438" w:rsidRDefault="00A80261" w:rsidP="00A80261">
      <w:pPr>
        <w:rPr>
          <w:b/>
          <w:noProof/>
          <w:lang w:val="sr-Latn-CS"/>
        </w:rPr>
      </w:pPr>
    </w:p>
    <w:p w:rsidR="00A80261" w:rsidRPr="00182438" w:rsidRDefault="00A80261" w:rsidP="00A80261">
      <w:pPr>
        <w:rPr>
          <w:b/>
          <w:noProof/>
          <w:lang w:val="sr-Latn-CS"/>
        </w:rPr>
      </w:pPr>
      <w:r w:rsidRPr="00182438">
        <w:rPr>
          <w:b/>
          <w:noProof/>
          <w:lang w:val="sr-Latn-CS"/>
        </w:rPr>
        <w:t xml:space="preserve">2. </w:t>
      </w:r>
      <w:r w:rsidR="00182438">
        <w:rPr>
          <w:b/>
          <w:noProof/>
          <w:lang w:val="sr-Latn-CS"/>
        </w:rPr>
        <w:t>Naziv</w:t>
      </w:r>
      <w:r w:rsidRPr="00182438">
        <w:rPr>
          <w:b/>
          <w:noProof/>
          <w:lang w:val="sr-Latn-CS"/>
        </w:rPr>
        <w:t xml:space="preserve"> </w:t>
      </w:r>
      <w:r w:rsidR="00182438">
        <w:rPr>
          <w:b/>
          <w:noProof/>
          <w:lang w:val="sr-Latn-CS"/>
        </w:rPr>
        <w:t>propisa</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Predlog</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izmenama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dopuni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Draft law on  Amendments and Supplements</w:t>
      </w:r>
      <w:r w:rsidRPr="00182438">
        <w:rPr>
          <w:noProof/>
          <w:sz w:val="34"/>
          <w:lang w:val="sr-Latn-CS"/>
        </w:rPr>
        <w:t xml:space="preserve"> </w:t>
      </w:r>
      <w:r w:rsidRPr="00182438">
        <w:rPr>
          <w:noProof/>
          <w:color w:val="222222"/>
          <w:lang w:val="sr-Latn-CS"/>
        </w:rPr>
        <w:t xml:space="preserve">to the Law on </w:t>
      </w:r>
      <w:r w:rsidRPr="00182438">
        <w:rPr>
          <w:noProof/>
          <w:lang w:val="sr-Latn-CS"/>
        </w:rPr>
        <w:t>public procurement</w:t>
      </w:r>
    </w:p>
    <w:p w:rsidR="00A80261" w:rsidRPr="00182438" w:rsidRDefault="00A80261" w:rsidP="00A80261">
      <w:pPr>
        <w:rPr>
          <w:noProof/>
          <w:lang w:val="sr-Latn-CS"/>
        </w:rPr>
      </w:pPr>
    </w:p>
    <w:p w:rsidR="00A80261" w:rsidRPr="00182438" w:rsidRDefault="00A80261" w:rsidP="00A80261">
      <w:pPr>
        <w:rPr>
          <w:b/>
          <w:noProof/>
          <w:lang w:val="sr-Latn-CS"/>
        </w:rPr>
      </w:pPr>
      <w:r w:rsidRPr="00182438">
        <w:rPr>
          <w:b/>
          <w:noProof/>
          <w:lang w:val="sr-Latn-CS"/>
        </w:rPr>
        <w:t xml:space="preserve">3. </w:t>
      </w:r>
      <w:r w:rsidR="00182438">
        <w:rPr>
          <w:b/>
          <w:noProof/>
          <w:lang w:val="sr-Latn-CS"/>
        </w:rPr>
        <w:t>Usklađenost</w:t>
      </w:r>
      <w:r w:rsidRPr="00182438">
        <w:rPr>
          <w:b/>
          <w:noProof/>
          <w:lang w:val="sr-Latn-CS"/>
        </w:rPr>
        <w:t xml:space="preserve"> </w:t>
      </w:r>
      <w:r w:rsidR="00182438">
        <w:rPr>
          <w:b/>
          <w:noProof/>
          <w:lang w:val="sr-Latn-CS"/>
        </w:rPr>
        <w:t>propisa</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odredbama</w:t>
      </w:r>
      <w:r w:rsidRPr="00182438">
        <w:rPr>
          <w:b/>
          <w:noProof/>
          <w:lang w:val="sr-Latn-CS"/>
        </w:rPr>
        <w:t xml:space="preserve"> </w:t>
      </w:r>
      <w:r w:rsidR="00182438">
        <w:rPr>
          <w:b/>
          <w:noProof/>
          <w:lang w:val="sr-Latn-CS"/>
        </w:rPr>
        <w:t>Zakona</w:t>
      </w:r>
      <w:r w:rsidRPr="00182438">
        <w:rPr>
          <w:b/>
          <w:noProof/>
          <w:lang w:val="sr-Latn-CS"/>
        </w:rPr>
        <w:t xml:space="preserve"> </w:t>
      </w:r>
      <w:r w:rsidR="00182438">
        <w:rPr>
          <w:b/>
          <w:noProof/>
          <w:lang w:val="sr-Latn-CS"/>
        </w:rPr>
        <w:t>o</w:t>
      </w:r>
      <w:r w:rsidRPr="00182438">
        <w:rPr>
          <w:b/>
          <w:noProof/>
          <w:lang w:val="sr-Latn-CS"/>
        </w:rPr>
        <w:t xml:space="preserve"> </w:t>
      </w:r>
      <w:r w:rsidR="00182438">
        <w:rPr>
          <w:b/>
          <w:noProof/>
          <w:lang w:val="sr-Latn-CS"/>
        </w:rPr>
        <w:t>potvrđivanju</w:t>
      </w:r>
      <w:r w:rsidRPr="00182438">
        <w:rPr>
          <w:b/>
          <w:noProof/>
          <w:lang w:val="sr-Latn-CS"/>
        </w:rPr>
        <w:t xml:space="preserve"> </w:t>
      </w:r>
      <w:r w:rsidR="00182438">
        <w:rPr>
          <w:b/>
          <w:noProof/>
          <w:lang w:val="sr-Latn-CS"/>
        </w:rPr>
        <w:t>Sporazuma</w:t>
      </w:r>
      <w:r w:rsidRPr="00182438">
        <w:rPr>
          <w:b/>
          <w:noProof/>
          <w:lang w:val="sr-Latn-CS"/>
        </w:rPr>
        <w:t xml:space="preserve"> </w:t>
      </w:r>
      <w:r w:rsidR="00182438">
        <w:rPr>
          <w:b/>
          <w:noProof/>
          <w:lang w:val="sr-Latn-CS"/>
        </w:rPr>
        <w:t>o</w:t>
      </w:r>
      <w:r w:rsidRPr="00182438">
        <w:rPr>
          <w:b/>
          <w:noProof/>
          <w:lang w:val="sr-Latn-CS"/>
        </w:rPr>
        <w:t xml:space="preserve"> </w:t>
      </w:r>
      <w:r w:rsidR="00182438">
        <w:rPr>
          <w:b/>
          <w:noProof/>
          <w:lang w:val="sr-Latn-CS"/>
        </w:rPr>
        <w:t>stabilizaciji</w:t>
      </w:r>
      <w:r w:rsidRPr="00182438">
        <w:rPr>
          <w:b/>
          <w:noProof/>
          <w:lang w:val="sr-Latn-CS"/>
        </w:rPr>
        <w:t xml:space="preserve"> </w:t>
      </w:r>
      <w:r w:rsidR="00182438">
        <w:rPr>
          <w:b/>
          <w:noProof/>
          <w:lang w:val="sr-Latn-CS"/>
        </w:rPr>
        <w:t>i</w:t>
      </w:r>
      <w:r w:rsidRPr="00182438">
        <w:rPr>
          <w:b/>
          <w:noProof/>
          <w:lang w:val="sr-Latn-CS"/>
        </w:rPr>
        <w:t xml:space="preserve"> </w:t>
      </w:r>
      <w:r w:rsidR="00182438">
        <w:rPr>
          <w:b/>
          <w:noProof/>
          <w:lang w:val="sr-Latn-CS"/>
        </w:rPr>
        <w:t>pridruživanju</w:t>
      </w:r>
      <w:r w:rsidRPr="00182438">
        <w:rPr>
          <w:b/>
          <w:noProof/>
          <w:lang w:val="sr-Latn-CS"/>
        </w:rPr>
        <w:t xml:space="preserve"> </w:t>
      </w:r>
      <w:r w:rsidR="00182438">
        <w:rPr>
          <w:b/>
          <w:noProof/>
          <w:lang w:val="sr-Latn-CS"/>
        </w:rPr>
        <w:t>između</w:t>
      </w:r>
      <w:r w:rsidRPr="00182438">
        <w:rPr>
          <w:b/>
          <w:noProof/>
          <w:lang w:val="sr-Latn-CS"/>
        </w:rPr>
        <w:t xml:space="preserve"> </w:t>
      </w:r>
      <w:r w:rsidR="00182438">
        <w:rPr>
          <w:b/>
          <w:noProof/>
          <w:lang w:val="sr-Latn-CS"/>
        </w:rPr>
        <w:t>Evropskih</w:t>
      </w:r>
      <w:r w:rsidRPr="00182438">
        <w:rPr>
          <w:b/>
          <w:noProof/>
          <w:lang w:val="sr-Latn-CS"/>
        </w:rPr>
        <w:t xml:space="preserve"> </w:t>
      </w:r>
      <w:r w:rsidR="00182438">
        <w:rPr>
          <w:b/>
          <w:noProof/>
          <w:lang w:val="sr-Latn-CS"/>
        </w:rPr>
        <w:t>zajednica</w:t>
      </w:r>
      <w:r w:rsidRPr="00182438">
        <w:rPr>
          <w:b/>
          <w:noProof/>
          <w:lang w:val="sr-Latn-CS"/>
        </w:rPr>
        <w:t xml:space="preserve"> </w:t>
      </w:r>
      <w:r w:rsidR="00182438">
        <w:rPr>
          <w:b/>
          <w:noProof/>
          <w:lang w:val="sr-Latn-CS"/>
        </w:rPr>
        <w:t>i</w:t>
      </w:r>
      <w:r w:rsidRPr="00182438">
        <w:rPr>
          <w:b/>
          <w:noProof/>
          <w:lang w:val="sr-Latn-CS"/>
        </w:rPr>
        <w:t xml:space="preserve"> </w:t>
      </w:r>
      <w:r w:rsidR="00182438">
        <w:rPr>
          <w:b/>
          <w:noProof/>
          <w:lang w:val="sr-Latn-CS"/>
        </w:rPr>
        <w:t>njihovih</w:t>
      </w:r>
      <w:r w:rsidRPr="00182438">
        <w:rPr>
          <w:b/>
          <w:noProof/>
          <w:lang w:val="sr-Latn-CS"/>
        </w:rPr>
        <w:t xml:space="preserve"> </w:t>
      </w:r>
      <w:r w:rsidR="00182438">
        <w:rPr>
          <w:b/>
          <w:noProof/>
          <w:lang w:val="sr-Latn-CS"/>
        </w:rPr>
        <w:t>država</w:t>
      </w:r>
      <w:r w:rsidRPr="00182438">
        <w:rPr>
          <w:b/>
          <w:noProof/>
          <w:lang w:val="sr-Latn-CS"/>
        </w:rPr>
        <w:t xml:space="preserve"> </w:t>
      </w:r>
      <w:r w:rsidR="00182438">
        <w:rPr>
          <w:b/>
          <w:noProof/>
          <w:lang w:val="sr-Latn-CS"/>
        </w:rPr>
        <w:t>članca</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jedne</w:t>
      </w:r>
      <w:r w:rsidRPr="00182438">
        <w:rPr>
          <w:b/>
          <w:noProof/>
          <w:lang w:val="sr-Latn-CS"/>
        </w:rPr>
        <w:t xml:space="preserve"> </w:t>
      </w:r>
      <w:r w:rsidR="00182438">
        <w:rPr>
          <w:b/>
          <w:noProof/>
          <w:lang w:val="sr-Latn-CS"/>
        </w:rPr>
        <w:t>strane</w:t>
      </w:r>
      <w:r w:rsidRPr="00182438">
        <w:rPr>
          <w:b/>
          <w:noProof/>
          <w:lang w:val="sr-Latn-CS"/>
        </w:rPr>
        <w:t xml:space="preserve">, </w:t>
      </w:r>
      <w:r w:rsidR="00182438">
        <w:rPr>
          <w:b/>
          <w:noProof/>
          <w:lang w:val="sr-Latn-CS"/>
        </w:rPr>
        <w:t>i</w:t>
      </w:r>
      <w:r w:rsidRPr="00182438">
        <w:rPr>
          <w:b/>
          <w:noProof/>
          <w:lang w:val="sr-Latn-CS"/>
        </w:rPr>
        <w:t xml:space="preserve"> </w:t>
      </w:r>
      <w:r w:rsidR="00182438">
        <w:rPr>
          <w:b/>
          <w:noProof/>
          <w:lang w:val="sr-Latn-CS"/>
        </w:rPr>
        <w:t>Republike</w:t>
      </w:r>
      <w:r w:rsidRPr="00182438">
        <w:rPr>
          <w:b/>
          <w:noProof/>
          <w:lang w:val="sr-Latn-CS"/>
        </w:rPr>
        <w:t xml:space="preserve"> </w:t>
      </w:r>
      <w:r w:rsidR="00182438">
        <w:rPr>
          <w:b/>
          <w:noProof/>
          <w:lang w:val="sr-Latn-CS"/>
        </w:rPr>
        <w:t>Srbije</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druge</w:t>
      </w:r>
      <w:r w:rsidRPr="00182438">
        <w:rPr>
          <w:b/>
          <w:noProof/>
          <w:lang w:val="sr-Latn-CS"/>
        </w:rPr>
        <w:t xml:space="preserve"> </w:t>
      </w:r>
      <w:r w:rsidR="00182438">
        <w:rPr>
          <w:b/>
          <w:noProof/>
          <w:lang w:val="sr-Latn-CS"/>
        </w:rPr>
        <w:t>strane</w:t>
      </w:r>
      <w:r w:rsidRPr="00182438">
        <w:rPr>
          <w:b/>
          <w:noProof/>
          <w:lang w:val="sr-Latn-CS"/>
        </w:rPr>
        <w:t xml:space="preserve"> („</w:t>
      </w:r>
      <w:r w:rsidR="00182438">
        <w:rPr>
          <w:b/>
          <w:noProof/>
          <w:lang w:val="sr-Latn-CS"/>
        </w:rPr>
        <w:t>Službeni</w:t>
      </w:r>
      <w:r w:rsidRPr="00182438">
        <w:rPr>
          <w:b/>
          <w:noProof/>
          <w:lang w:val="sr-Latn-CS"/>
        </w:rPr>
        <w:t xml:space="preserve"> </w:t>
      </w:r>
      <w:r w:rsidR="00182438">
        <w:rPr>
          <w:b/>
          <w:noProof/>
          <w:lang w:val="sr-Latn-CS"/>
        </w:rPr>
        <w:t>glasnik</w:t>
      </w:r>
      <w:r w:rsidRPr="00182438">
        <w:rPr>
          <w:b/>
          <w:noProof/>
          <w:lang w:val="sr-Latn-CS"/>
        </w:rPr>
        <w:t xml:space="preserve"> </w:t>
      </w:r>
      <w:r w:rsidR="00182438">
        <w:rPr>
          <w:b/>
          <w:noProof/>
          <w:lang w:val="sr-Latn-CS"/>
        </w:rPr>
        <w:t>RS</w:t>
      </w:r>
      <w:r w:rsidRPr="00182438">
        <w:rPr>
          <w:b/>
          <w:noProof/>
          <w:lang w:val="sr-Latn-CS"/>
        </w:rPr>
        <w:t xml:space="preserve"> – </w:t>
      </w:r>
      <w:r w:rsidR="00182438">
        <w:rPr>
          <w:b/>
          <w:noProof/>
          <w:lang w:val="sr-Latn-CS"/>
        </w:rPr>
        <w:t>Međunarodni</w:t>
      </w:r>
      <w:r w:rsidRPr="00182438">
        <w:rPr>
          <w:b/>
          <w:noProof/>
          <w:lang w:val="sr-Latn-CS"/>
        </w:rPr>
        <w:t xml:space="preserve"> </w:t>
      </w:r>
      <w:r w:rsidR="00182438">
        <w:rPr>
          <w:b/>
          <w:noProof/>
          <w:lang w:val="sr-Latn-CS"/>
        </w:rPr>
        <w:t>ugovori</w:t>
      </w:r>
      <w:r w:rsidRPr="00182438">
        <w:rPr>
          <w:b/>
          <w:noProof/>
          <w:lang w:val="sr-Latn-CS"/>
        </w:rPr>
        <w:t xml:space="preserve">“, </w:t>
      </w:r>
      <w:r w:rsidR="00182438">
        <w:rPr>
          <w:b/>
          <w:noProof/>
          <w:lang w:val="sr-Latn-CS"/>
        </w:rPr>
        <w:t>broj</w:t>
      </w:r>
      <w:r w:rsidRPr="00182438">
        <w:rPr>
          <w:b/>
          <w:noProof/>
          <w:lang w:val="sr-Latn-CS"/>
        </w:rPr>
        <w:t xml:space="preserve"> 83/08 – </w:t>
      </w:r>
      <w:r w:rsidR="00182438">
        <w:rPr>
          <w:b/>
          <w:noProof/>
          <w:lang w:val="sr-Latn-CS"/>
        </w:rPr>
        <w:t>u</w:t>
      </w:r>
      <w:r w:rsidRPr="00182438">
        <w:rPr>
          <w:b/>
          <w:noProof/>
          <w:lang w:val="sr-Latn-CS"/>
        </w:rPr>
        <w:t xml:space="preserve"> </w:t>
      </w:r>
      <w:r w:rsidR="00182438">
        <w:rPr>
          <w:b/>
          <w:noProof/>
          <w:lang w:val="sr-Latn-CS"/>
        </w:rPr>
        <w:t>daljem</w:t>
      </w:r>
      <w:r w:rsidRPr="00182438">
        <w:rPr>
          <w:b/>
          <w:noProof/>
          <w:lang w:val="sr-Latn-CS"/>
        </w:rPr>
        <w:t xml:space="preserve"> </w:t>
      </w:r>
      <w:r w:rsidR="00182438">
        <w:rPr>
          <w:b/>
          <w:noProof/>
          <w:lang w:val="sr-Latn-CS"/>
        </w:rPr>
        <w:t>tekstu</w:t>
      </w:r>
      <w:r w:rsidRPr="00182438">
        <w:rPr>
          <w:b/>
          <w:noProof/>
          <w:lang w:val="sr-Latn-CS"/>
        </w:rPr>
        <w:t xml:space="preserve">: </w:t>
      </w:r>
      <w:r w:rsidR="00182438">
        <w:rPr>
          <w:b/>
          <w:noProof/>
          <w:lang w:val="sr-Latn-CS"/>
        </w:rPr>
        <w:t>Sporazum</w:t>
      </w:r>
      <w:r w:rsidRPr="00182438">
        <w:rPr>
          <w:b/>
          <w:noProof/>
          <w:lang w:val="sr-Latn-CS"/>
        </w:rPr>
        <w:t>)</w:t>
      </w:r>
    </w:p>
    <w:p w:rsidR="00A80261" w:rsidRPr="00182438" w:rsidRDefault="00A80261" w:rsidP="00A80261">
      <w:pPr>
        <w:rPr>
          <w:b/>
          <w:noProof/>
          <w:lang w:val="sr-Latn-CS"/>
        </w:rPr>
      </w:pPr>
    </w:p>
    <w:p w:rsidR="00A80261" w:rsidRPr="00182438" w:rsidRDefault="00182438" w:rsidP="00A80261">
      <w:pPr>
        <w:rPr>
          <w:b/>
          <w:noProof/>
          <w:lang w:val="sr-Latn-CS"/>
        </w:rPr>
      </w:pPr>
      <w:r>
        <w:rPr>
          <w:b/>
          <w:noProof/>
          <w:lang w:val="sr-Latn-CS"/>
        </w:rPr>
        <w:t>a</w:t>
      </w:r>
      <w:r w:rsidR="00A80261" w:rsidRPr="00182438">
        <w:rPr>
          <w:b/>
          <w:noProof/>
          <w:lang w:val="sr-Latn-CS"/>
        </w:rPr>
        <w:t xml:space="preserve">) </w:t>
      </w:r>
      <w:r>
        <w:rPr>
          <w:b/>
          <w:noProof/>
          <w:lang w:val="sr-Latn-CS"/>
        </w:rPr>
        <w:t>Odredba</w:t>
      </w:r>
      <w:r w:rsidR="00A80261" w:rsidRPr="00182438">
        <w:rPr>
          <w:b/>
          <w:noProof/>
          <w:lang w:val="sr-Latn-CS"/>
        </w:rPr>
        <w:t xml:space="preserve"> </w:t>
      </w:r>
      <w:r>
        <w:rPr>
          <w:b/>
          <w:noProof/>
          <w:lang w:val="sr-Latn-CS"/>
        </w:rPr>
        <w:t>Sporazuma</w:t>
      </w:r>
      <w:r w:rsidR="00A80261" w:rsidRPr="00182438">
        <w:rPr>
          <w:b/>
          <w:noProof/>
          <w:lang w:val="sr-Latn-CS"/>
        </w:rPr>
        <w:t xml:space="preserve"> </w:t>
      </w:r>
      <w:r>
        <w:rPr>
          <w:b/>
          <w:noProof/>
          <w:lang w:val="sr-Latn-CS"/>
        </w:rPr>
        <w:t>koja</w:t>
      </w:r>
      <w:r w:rsidR="00A80261" w:rsidRPr="00182438">
        <w:rPr>
          <w:b/>
          <w:noProof/>
          <w:lang w:val="sr-Latn-CS"/>
        </w:rPr>
        <w:t xml:space="preserve"> </w:t>
      </w:r>
      <w:r>
        <w:rPr>
          <w:b/>
          <w:noProof/>
          <w:lang w:val="sr-Latn-CS"/>
        </w:rPr>
        <w:t>se</w:t>
      </w:r>
      <w:r w:rsidR="00A80261" w:rsidRPr="00182438">
        <w:rPr>
          <w:b/>
          <w:noProof/>
          <w:lang w:val="sr-Latn-CS"/>
        </w:rPr>
        <w:t xml:space="preserve"> </w:t>
      </w:r>
      <w:r>
        <w:rPr>
          <w:b/>
          <w:noProof/>
          <w:lang w:val="sr-Latn-CS"/>
        </w:rPr>
        <w:t>odnosi</w:t>
      </w:r>
      <w:r w:rsidR="00A80261" w:rsidRPr="00182438">
        <w:rPr>
          <w:b/>
          <w:noProof/>
          <w:lang w:val="sr-Latn-CS"/>
        </w:rPr>
        <w:t xml:space="preserve"> </w:t>
      </w:r>
      <w:r>
        <w:rPr>
          <w:b/>
          <w:noProof/>
          <w:lang w:val="sr-Latn-CS"/>
        </w:rPr>
        <w:t>na</w:t>
      </w:r>
      <w:r w:rsidR="00A80261" w:rsidRPr="00182438">
        <w:rPr>
          <w:b/>
          <w:noProof/>
          <w:lang w:val="sr-Latn-CS"/>
        </w:rPr>
        <w:t xml:space="preserve"> </w:t>
      </w:r>
      <w:r>
        <w:rPr>
          <w:b/>
          <w:noProof/>
          <w:lang w:val="sr-Latn-CS"/>
        </w:rPr>
        <w:t>normativnu</w:t>
      </w:r>
      <w:r w:rsidR="00A80261" w:rsidRPr="00182438">
        <w:rPr>
          <w:b/>
          <w:noProof/>
          <w:lang w:val="sr-Latn-CS"/>
        </w:rPr>
        <w:t xml:space="preserve"> </w:t>
      </w:r>
      <w:r>
        <w:rPr>
          <w:b/>
          <w:noProof/>
          <w:lang w:val="sr-Latn-CS"/>
        </w:rPr>
        <w:t>sadržinu</w:t>
      </w:r>
      <w:r w:rsidR="00A80261" w:rsidRPr="00182438">
        <w:rPr>
          <w:b/>
          <w:noProof/>
          <w:lang w:val="sr-Latn-CS"/>
        </w:rPr>
        <w:t xml:space="preserve"> </w:t>
      </w:r>
      <w:r>
        <w:rPr>
          <w:b/>
          <w:noProof/>
          <w:lang w:val="sr-Latn-CS"/>
        </w:rPr>
        <w:t>propisa</w:t>
      </w:r>
    </w:p>
    <w:p w:rsidR="00A80261" w:rsidRPr="00182438" w:rsidRDefault="00A80261" w:rsidP="00A80261">
      <w:pPr>
        <w:rPr>
          <w:noProof/>
          <w:lang w:val="sr-Latn-CS"/>
        </w:rPr>
      </w:pPr>
    </w:p>
    <w:p w:rsidR="00A80261" w:rsidRPr="00182438" w:rsidRDefault="00182438" w:rsidP="00A80261">
      <w:pPr>
        <w:rPr>
          <w:noProof/>
          <w:lang w:val="sr-Latn-CS"/>
        </w:rPr>
      </w:pPr>
      <w:r>
        <w:rPr>
          <w:noProof/>
          <w:lang w:val="sr-Latn-CS"/>
        </w:rPr>
        <w:t>Sporazum</w:t>
      </w:r>
      <w:r w:rsidR="00A80261" w:rsidRPr="00182438">
        <w:rPr>
          <w:noProof/>
          <w:lang w:val="sr-Latn-CS"/>
        </w:rPr>
        <w:t xml:space="preserve">: </w:t>
      </w:r>
      <w:r>
        <w:rPr>
          <w:noProof/>
          <w:lang w:val="sr-Latn-CS"/>
        </w:rPr>
        <w:t>Poglavlje</w:t>
      </w:r>
      <w:r w:rsidR="00A80261" w:rsidRPr="00182438">
        <w:rPr>
          <w:noProof/>
          <w:lang w:val="sr-Latn-CS"/>
        </w:rPr>
        <w:t xml:space="preserve">  V </w:t>
      </w:r>
      <w:r>
        <w:rPr>
          <w:noProof/>
          <w:lang w:val="sr-Latn-CS"/>
        </w:rPr>
        <w:t>Opšte</w:t>
      </w:r>
      <w:r w:rsidR="00A80261" w:rsidRPr="00182438">
        <w:rPr>
          <w:noProof/>
          <w:lang w:val="sr-Latn-CS"/>
        </w:rPr>
        <w:t xml:space="preserve"> </w:t>
      </w:r>
      <w:r>
        <w:rPr>
          <w:noProof/>
          <w:lang w:val="sr-Latn-CS"/>
        </w:rPr>
        <w:t>odredbe</w:t>
      </w:r>
      <w:r w:rsidR="00A80261" w:rsidRPr="00182438">
        <w:rPr>
          <w:noProof/>
          <w:lang w:val="sr-Latn-CS"/>
        </w:rPr>
        <w:t xml:space="preserve"> </w:t>
      </w:r>
      <w:r>
        <w:rPr>
          <w:noProof/>
          <w:lang w:val="sr-Latn-CS"/>
        </w:rPr>
        <w:t>Naslov</w:t>
      </w:r>
      <w:r w:rsidR="00A80261" w:rsidRPr="00182438">
        <w:rPr>
          <w:noProof/>
          <w:lang w:val="sr-Latn-CS"/>
        </w:rPr>
        <w:t xml:space="preserve"> VI  </w:t>
      </w:r>
      <w:r>
        <w:rPr>
          <w:noProof/>
          <w:lang w:val="sr-Latn-CS"/>
        </w:rPr>
        <w:t>Usklađivanje</w:t>
      </w:r>
      <w:r w:rsidR="00A80261" w:rsidRPr="00182438">
        <w:rPr>
          <w:noProof/>
          <w:lang w:val="sr-Latn-CS"/>
        </w:rPr>
        <w:t xml:space="preserve"> </w:t>
      </w:r>
      <w:r>
        <w:rPr>
          <w:noProof/>
          <w:lang w:val="sr-Latn-CS"/>
        </w:rPr>
        <w:t>propisa</w:t>
      </w:r>
      <w:r w:rsidR="00A80261" w:rsidRPr="00182438">
        <w:rPr>
          <w:noProof/>
          <w:lang w:val="sr-Latn-CS"/>
        </w:rPr>
        <w:t xml:space="preserve">, </w:t>
      </w:r>
      <w:r>
        <w:rPr>
          <w:noProof/>
          <w:lang w:val="sr-Latn-CS"/>
        </w:rPr>
        <w:t>primena</w:t>
      </w:r>
      <w:r w:rsidR="00A80261" w:rsidRPr="00182438">
        <w:rPr>
          <w:noProof/>
          <w:lang w:val="sr-Latn-CS"/>
        </w:rPr>
        <w:t xml:space="preserve"> </w:t>
      </w:r>
      <w:r>
        <w:rPr>
          <w:noProof/>
          <w:lang w:val="sr-Latn-CS"/>
        </w:rPr>
        <w:t>prava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pravila</w:t>
      </w:r>
      <w:r w:rsidR="00A80261" w:rsidRPr="00182438">
        <w:rPr>
          <w:noProof/>
          <w:lang w:val="sr-Latn-CS"/>
        </w:rPr>
        <w:t xml:space="preserve"> </w:t>
      </w:r>
      <w:r>
        <w:rPr>
          <w:noProof/>
          <w:lang w:val="sr-Latn-CS"/>
        </w:rPr>
        <w:t>konkurencije</w:t>
      </w:r>
      <w:r w:rsidR="00A80261" w:rsidRPr="00182438">
        <w:rPr>
          <w:noProof/>
          <w:lang w:val="sr-Latn-CS"/>
        </w:rPr>
        <w:t xml:space="preserve">  </w:t>
      </w:r>
      <w:r>
        <w:rPr>
          <w:noProof/>
          <w:lang w:val="sr-Latn-CS"/>
        </w:rPr>
        <w:t>član</w:t>
      </w:r>
      <w:r w:rsidR="00A80261" w:rsidRPr="00182438">
        <w:rPr>
          <w:noProof/>
          <w:lang w:val="sr-Latn-CS"/>
        </w:rPr>
        <w:t xml:space="preserve"> 72. </w:t>
      </w:r>
      <w:r>
        <w:rPr>
          <w:noProof/>
          <w:lang w:val="sr-Latn-CS"/>
        </w:rPr>
        <w:t>i</w:t>
      </w:r>
      <w:r w:rsidR="00A80261" w:rsidRPr="00182438">
        <w:rPr>
          <w:noProof/>
          <w:lang w:val="sr-Latn-CS"/>
        </w:rPr>
        <w:t xml:space="preserve"> </w:t>
      </w:r>
      <w:r>
        <w:rPr>
          <w:noProof/>
          <w:lang w:val="sr-Latn-CS"/>
        </w:rPr>
        <w:t>član</w:t>
      </w:r>
      <w:r w:rsidR="00A80261" w:rsidRPr="00182438">
        <w:rPr>
          <w:noProof/>
          <w:lang w:val="sr-Latn-CS"/>
        </w:rPr>
        <w:t xml:space="preserve"> 76. – </w:t>
      </w:r>
      <w:r>
        <w:rPr>
          <w:noProof/>
          <w:lang w:val="sr-Latn-CS"/>
        </w:rPr>
        <w:t>Javne</w:t>
      </w:r>
      <w:r w:rsidR="00A80261" w:rsidRPr="00182438">
        <w:rPr>
          <w:noProof/>
          <w:lang w:val="sr-Latn-CS"/>
        </w:rPr>
        <w:t xml:space="preserve"> </w:t>
      </w:r>
      <w:r>
        <w:rPr>
          <w:noProof/>
          <w:lang w:val="sr-Latn-CS"/>
        </w:rPr>
        <w:t>nabavke</w:t>
      </w:r>
      <w:r w:rsidR="00A80261" w:rsidRPr="00182438">
        <w:rPr>
          <w:noProof/>
          <w:lang w:val="sr-Latn-CS"/>
        </w:rPr>
        <w:t xml:space="preserve">  </w:t>
      </w:r>
    </w:p>
    <w:p w:rsidR="00A80261" w:rsidRPr="00182438" w:rsidRDefault="00A80261" w:rsidP="00A80261">
      <w:pPr>
        <w:rPr>
          <w:noProof/>
          <w:lang w:val="sr-Latn-CS"/>
        </w:rPr>
      </w:pPr>
    </w:p>
    <w:p w:rsidR="00A80261" w:rsidRPr="00182438" w:rsidRDefault="00182438" w:rsidP="00A80261">
      <w:pPr>
        <w:rPr>
          <w:b/>
          <w:noProof/>
          <w:lang w:val="sr-Latn-CS"/>
        </w:rPr>
      </w:pPr>
      <w:r>
        <w:rPr>
          <w:b/>
          <w:noProof/>
          <w:lang w:val="sr-Latn-CS"/>
        </w:rPr>
        <w:t>b</w:t>
      </w:r>
      <w:r w:rsidR="00A80261" w:rsidRPr="00182438">
        <w:rPr>
          <w:b/>
          <w:noProof/>
          <w:lang w:val="sr-Latn-CS"/>
        </w:rPr>
        <w:t xml:space="preserve">) </w:t>
      </w:r>
      <w:r>
        <w:rPr>
          <w:b/>
          <w:noProof/>
          <w:lang w:val="sr-Latn-CS"/>
        </w:rPr>
        <w:t>Prelazni</w:t>
      </w:r>
      <w:r w:rsidR="00A80261" w:rsidRPr="00182438">
        <w:rPr>
          <w:b/>
          <w:noProof/>
          <w:lang w:val="sr-Latn-CS"/>
        </w:rPr>
        <w:t xml:space="preserve"> </w:t>
      </w:r>
      <w:r>
        <w:rPr>
          <w:b/>
          <w:noProof/>
          <w:lang w:val="sr-Latn-CS"/>
        </w:rPr>
        <w:t>rok</w:t>
      </w:r>
      <w:r w:rsidR="00A80261" w:rsidRPr="00182438">
        <w:rPr>
          <w:b/>
          <w:noProof/>
          <w:lang w:val="sr-Latn-CS"/>
        </w:rPr>
        <w:t xml:space="preserve"> </w:t>
      </w:r>
      <w:r>
        <w:rPr>
          <w:b/>
          <w:noProof/>
          <w:lang w:val="sr-Latn-CS"/>
        </w:rPr>
        <w:t>za</w:t>
      </w:r>
      <w:r w:rsidR="00A80261" w:rsidRPr="00182438">
        <w:rPr>
          <w:b/>
          <w:noProof/>
          <w:lang w:val="sr-Latn-CS"/>
        </w:rPr>
        <w:t xml:space="preserve"> </w:t>
      </w:r>
      <w:r>
        <w:rPr>
          <w:b/>
          <w:noProof/>
          <w:lang w:val="sr-Latn-CS"/>
        </w:rPr>
        <w:t>usklađivanje</w:t>
      </w:r>
      <w:r w:rsidR="00A80261" w:rsidRPr="00182438">
        <w:rPr>
          <w:b/>
          <w:noProof/>
          <w:lang w:val="sr-Latn-CS"/>
        </w:rPr>
        <w:t xml:space="preserve"> </w:t>
      </w:r>
      <w:r>
        <w:rPr>
          <w:b/>
          <w:noProof/>
          <w:lang w:val="sr-Latn-CS"/>
        </w:rPr>
        <w:t>zakonodavstva</w:t>
      </w:r>
      <w:r w:rsidR="00A80261" w:rsidRPr="00182438">
        <w:rPr>
          <w:b/>
          <w:noProof/>
          <w:lang w:val="sr-Latn-CS"/>
        </w:rPr>
        <w:t xml:space="preserve"> </w:t>
      </w:r>
      <w:r>
        <w:rPr>
          <w:b/>
          <w:noProof/>
          <w:lang w:val="sr-Latn-CS"/>
        </w:rPr>
        <w:t>prema</w:t>
      </w:r>
      <w:r w:rsidR="00A80261" w:rsidRPr="00182438">
        <w:rPr>
          <w:b/>
          <w:noProof/>
          <w:lang w:val="sr-Latn-CS"/>
        </w:rPr>
        <w:t xml:space="preserve"> </w:t>
      </w:r>
      <w:r>
        <w:rPr>
          <w:b/>
          <w:noProof/>
          <w:lang w:val="sr-Latn-CS"/>
        </w:rPr>
        <w:t>odredbama</w:t>
      </w:r>
      <w:r w:rsidR="00A80261" w:rsidRPr="00182438">
        <w:rPr>
          <w:b/>
          <w:noProof/>
          <w:lang w:val="sr-Latn-CS"/>
        </w:rPr>
        <w:t xml:space="preserve"> </w:t>
      </w:r>
      <w:r>
        <w:rPr>
          <w:b/>
          <w:noProof/>
          <w:lang w:val="sr-Latn-CS"/>
        </w:rPr>
        <w:t>Sporazuma</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Rok</w:t>
      </w:r>
      <w:r w:rsidR="00A80261" w:rsidRPr="00182438">
        <w:rPr>
          <w:noProof/>
          <w:lang w:val="sr-Latn-CS"/>
        </w:rPr>
        <w:t xml:space="preserve"> </w:t>
      </w:r>
      <w:r>
        <w:rPr>
          <w:noProof/>
          <w:lang w:val="sr-Latn-CS"/>
        </w:rPr>
        <w:t>za</w:t>
      </w:r>
      <w:r w:rsidR="00A80261" w:rsidRPr="00182438">
        <w:rPr>
          <w:noProof/>
          <w:lang w:val="sr-Latn-CS"/>
        </w:rPr>
        <w:t xml:space="preserve"> </w:t>
      </w:r>
      <w:r>
        <w:rPr>
          <w:noProof/>
          <w:lang w:val="sr-Latn-CS"/>
        </w:rPr>
        <w:t>usklađivanje</w:t>
      </w:r>
      <w:r w:rsidR="00A80261" w:rsidRPr="00182438">
        <w:rPr>
          <w:noProof/>
          <w:lang w:val="sr-Latn-CS"/>
        </w:rPr>
        <w:t xml:space="preserve"> </w:t>
      </w:r>
      <w:r>
        <w:rPr>
          <w:noProof/>
          <w:lang w:val="sr-Latn-CS"/>
        </w:rPr>
        <w:t>odredbi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delu</w:t>
      </w:r>
      <w:r w:rsidR="00A80261" w:rsidRPr="00182438">
        <w:rPr>
          <w:noProof/>
          <w:lang w:val="sr-Latn-CS"/>
        </w:rPr>
        <w:t xml:space="preserve"> </w:t>
      </w:r>
      <w:r>
        <w:rPr>
          <w:noProof/>
          <w:lang w:val="sr-Latn-CS"/>
        </w:rPr>
        <w:t>koji</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odnosi</w:t>
      </w:r>
      <w:r w:rsidR="00A80261" w:rsidRPr="00182438">
        <w:rPr>
          <w:noProof/>
          <w:lang w:val="sr-Latn-CS"/>
        </w:rPr>
        <w:t xml:space="preserve"> </w:t>
      </w:r>
      <w:r>
        <w:rPr>
          <w:noProof/>
          <w:lang w:val="sr-Latn-CS"/>
        </w:rPr>
        <w:t>na</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datu</w:t>
      </w:r>
      <w:r w:rsidR="00A80261" w:rsidRPr="00182438">
        <w:rPr>
          <w:noProof/>
          <w:lang w:val="sr-Latn-CS"/>
        </w:rPr>
        <w:t xml:space="preserve"> </w:t>
      </w:r>
      <w:r>
        <w:rPr>
          <w:noProof/>
          <w:lang w:val="sr-Latn-CS"/>
        </w:rPr>
        <w:t>domaćim</w:t>
      </w:r>
      <w:r w:rsidR="00A80261" w:rsidRPr="00182438">
        <w:rPr>
          <w:noProof/>
          <w:lang w:val="sr-Latn-CS"/>
        </w:rPr>
        <w:t xml:space="preserve"> </w:t>
      </w:r>
      <w:r>
        <w:rPr>
          <w:noProof/>
          <w:lang w:val="sr-Latn-CS"/>
        </w:rPr>
        <w:t>ponuđačima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dobrima</w:t>
      </w:r>
      <w:r w:rsidR="00A80261" w:rsidRPr="00182438">
        <w:rPr>
          <w:noProof/>
          <w:lang w:val="sr-Latn-CS"/>
        </w:rPr>
        <w:t xml:space="preserve"> </w:t>
      </w:r>
      <w:r>
        <w:rPr>
          <w:noProof/>
          <w:lang w:val="sr-Latn-CS"/>
        </w:rPr>
        <w:t>domaćeg</w:t>
      </w:r>
      <w:r w:rsidR="00A80261" w:rsidRPr="00182438">
        <w:rPr>
          <w:noProof/>
          <w:lang w:val="sr-Latn-CS"/>
        </w:rPr>
        <w:t xml:space="preserve"> </w:t>
      </w:r>
      <w:r>
        <w:rPr>
          <w:noProof/>
          <w:lang w:val="sr-Latn-CS"/>
        </w:rPr>
        <w:t>porekla</w:t>
      </w:r>
      <w:r w:rsidR="00A80261" w:rsidRPr="00182438">
        <w:rPr>
          <w:noProof/>
          <w:lang w:val="sr-Latn-CS"/>
        </w:rPr>
        <w:t xml:space="preserve"> </w:t>
      </w:r>
      <w:r>
        <w:rPr>
          <w:noProof/>
          <w:lang w:val="sr-Latn-CS"/>
        </w:rPr>
        <w:t>prema</w:t>
      </w:r>
      <w:r w:rsidR="00A80261" w:rsidRPr="00182438">
        <w:rPr>
          <w:noProof/>
          <w:lang w:val="sr-Latn-CS"/>
        </w:rPr>
        <w:t xml:space="preserve"> </w:t>
      </w:r>
      <w:r>
        <w:rPr>
          <w:noProof/>
          <w:lang w:val="sr-Latn-CS"/>
        </w:rPr>
        <w:t>članu</w:t>
      </w:r>
      <w:r w:rsidR="00A80261" w:rsidRPr="00182438">
        <w:rPr>
          <w:noProof/>
          <w:lang w:val="sr-Latn-CS"/>
        </w:rPr>
        <w:t xml:space="preserve"> 76. </w:t>
      </w:r>
      <w:r>
        <w:rPr>
          <w:noProof/>
          <w:lang w:val="sr-Latn-CS"/>
        </w:rPr>
        <w:t>Sporazuma</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data</w:t>
      </w:r>
      <w:r w:rsidR="00A80261" w:rsidRPr="00182438">
        <w:rPr>
          <w:noProof/>
          <w:lang w:val="sr-Latn-CS"/>
        </w:rPr>
        <w:t xml:space="preserve"> </w:t>
      </w:r>
      <w:r>
        <w:rPr>
          <w:noProof/>
          <w:lang w:val="sr-Latn-CS"/>
        </w:rPr>
        <w:t>domaćim</w:t>
      </w:r>
      <w:r w:rsidR="00A80261" w:rsidRPr="00182438">
        <w:rPr>
          <w:noProof/>
          <w:lang w:val="sr-Latn-CS"/>
        </w:rPr>
        <w:t xml:space="preserve"> </w:t>
      </w:r>
      <w:r>
        <w:rPr>
          <w:noProof/>
          <w:lang w:val="sr-Latn-CS"/>
        </w:rPr>
        <w:t>ponuđačima</w:t>
      </w:r>
      <w:r w:rsidR="00A80261" w:rsidRPr="00182438">
        <w:rPr>
          <w:noProof/>
          <w:lang w:val="sr-Latn-CS"/>
        </w:rPr>
        <w:t xml:space="preserve"> </w:t>
      </w:r>
      <w:r>
        <w:rPr>
          <w:noProof/>
          <w:lang w:val="sr-Latn-CS"/>
        </w:rPr>
        <w:t>postaje</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izražena</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ceni</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periodu</w:t>
      </w:r>
      <w:r w:rsidR="00A80261" w:rsidRPr="00182438">
        <w:rPr>
          <w:noProof/>
          <w:lang w:val="sr-Latn-CS"/>
        </w:rPr>
        <w:t xml:space="preserve"> </w:t>
      </w:r>
      <w:r>
        <w:rPr>
          <w:noProof/>
          <w:lang w:val="sr-Latn-CS"/>
        </w:rPr>
        <w:t>od</w:t>
      </w:r>
      <w:r w:rsidR="00A80261" w:rsidRPr="00182438">
        <w:rPr>
          <w:noProof/>
          <w:lang w:val="sr-Latn-CS"/>
        </w:rPr>
        <w:t xml:space="preserve"> </w:t>
      </w:r>
      <w:r>
        <w:rPr>
          <w:noProof/>
          <w:lang w:val="sr-Latn-CS"/>
        </w:rPr>
        <w:t>pet</w:t>
      </w:r>
      <w:r w:rsidR="00A80261" w:rsidRPr="00182438">
        <w:rPr>
          <w:noProof/>
          <w:lang w:val="sr-Latn-CS"/>
        </w:rPr>
        <w:t xml:space="preserve"> </w:t>
      </w:r>
      <w:r>
        <w:rPr>
          <w:noProof/>
          <w:lang w:val="sr-Latn-CS"/>
        </w:rPr>
        <w:t>godina</w:t>
      </w:r>
      <w:r w:rsidR="00A80261" w:rsidRPr="00182438">
        <w:rPr>
          <w:noProof/>
          <w:lang w:val="sr-Latn-CS"/>
        </w:rPr>
        <w:t xml:space="preserve"> </w:t>
      </w:r>
      <w:r>
        <w:rPr>
          <w:noProof/>
          <w:lang w:val="sr-Latn-CS"/>
        </w:rPr>
        <w:t>će</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postepeno</w:t>
      </w:r>
      <w:r w:rsidR="00A80261" w:rsidRPr="00182438">
        <w:rPr>
          <w:noProof/>
          <w:lang w:val="sr-Latn-CS"/>
        </w:rPr>
        <w:t xml:space="preserve"> </w:t>
      </w:r>
      <w:r>
        <w:rPr>
          <w:noProof/>
          <w:lang w:val="sr-Latn-CS"/>
        </w:rPr>
        <w:t>smanjiti</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skladu</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dinamikom</w:t>
      </w:r>
      <w:r w:rsidR="00A80261" w:rsidRPr="00182438">
        <w:rPr>
          <w:noProof/>
          <w:lang w:val="sr-Latn-CS"/>
        </w:rPr>
        <w:t xml:space="preserve"> </w:t>
      </w:r>
      <w:r>
        <w:rPr>
          <w:noProof/>
          <w:lang w:val="sr-Latn-CS"/>
        </w:rPr>
        <w:t>navedenom</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tom</w:t>
      </w:r>
      <w:r w:rsidR="00A80261" w:rsidRPr="00182438">
        <w:rPr>
          <w:noProof/>
          <w:lang w:val="sr-Latn-CS"/>
        </w:rPr>
        <w:t xml:space="preserve"> </w:t>
      </w:r>
      <w:r>
        <w:rPr>
          <w:noProof/>
          <w:lang w:val="sr-Latn-CS"/>
        </w:rPr>
        <w:t>sporazumu</w:t>
      </w:r>
      <w:r w:rsidR="00A80261" w:rsidRPr="00182438">
        <w:rPr>
          <w:noProof/>
          <w:lang w:val="sr-Latn-CS"/>
        </w:rPr>
        <w:t>).</w:t>
      </w:r>
    </w:p>
    <w:p w:rsidR="00A80261" w:rsidRPr="00182438" w:rsidRDefault="00A80261" w:rsidP="00A80261">
      <w:pPr>
        <w:rPr>
          <w:b/>
          <w:noProof/>
          <w:lang w:val="sr-Latn-CS"/>
        </w:rPr>
      </w:pPr>
    </w:p>
    <w:p w:rsidR="00A80261" w:rsidRPr="00182438" w:rsidRDefault="00A80261" w:rsidP="00A80261">
      <w:pPr>
        <w:rPr>
          <w:noProof/>
          <w:lang w:val="sr-Latn-CS"/>
        </w:rPr>
      </w:pPr>
    </w:p>
    <w:p w:rsidR="00A80261" w:rsidRPr="00182438" w:rsidRDefault="00A80261" w:rsidP="00A80261">
      <w:pPr>
        <w:rPr>
          <w:b/>
          <w:noProof/>
          <w:lang w:val="sr-Latn-CS"/>
        </w:rPr>
      </w:pPr>
      <w:r w:rsidRPr="00182438">
        <w:rPr>
          <w:noProof/>
          <w:lang w:val="sr-Latn-CS"/>
        </w:rPr>
        <w:t xml:space="preserve"> </w:t>
      </w:r>
      <w:r w:rsidR="00182438">
        <w:rPr>
          <w:b/>
          <w:noProof/>
          <w:lang w:val="sr-Latn-CS"/>
        </w:rPr>
        <w:t>v</w:t>
      </w:r>
      <w:r w:rsidRPr="00182438">
        <w:rPr>
          <w:b/>
          <w:noProof/>
          <w:lang w:val="sr-Latn-CS"/>
        </w:rPr>
        <w:t xml:space="preserve">) </w:t>
      </w:r>
      <w:r w:rsidR="00182438">
        <w:rPr>
          <w:b/>
          <w:noProof/>
          <w:lang w:val="sr-Latn-CS"/>
        </w:rPr>
        <w:t>Ocena</w:t>
      </w:r>
      <w:r w:rsidRPr="00182438">
        <w:rPr>
          <w:b/>
          <w:noProof/>
          <w:lang w:val="sr-Latn-CS"/>
        </w:rPr>
        <w:t xml:space="preserve"> </w:t>
      </w:r>
      <w:r w:rsidR="00182438">
        <w:rPr>
          <w:b/>
          <w:noProof/>
          <w:lang w:val="sr-Latn-CS"/>
        </w:rPr>
        <w:t>ispunjenosti</w:t>
      </w:r>
      <w:r w:rsidRPr="00182438">
        <w:rPr>
          <w:b/>
          <w:noProof/>
          <w:lang w:val="sr-Latn-CS"/>
        </w:rPr>
        <w:t xml:space="preserve"> </w:t>
      </w:r>
      <w:r w:rsidR="00182438">
        <w:rPr>
          <w:b/>
          <w:noProof/>
          <w:lang w:val="sr-Latn-CS"/>
        </w:rPr>
        <w:t>obaveze</w:t>
      </w:r>
      <w:r w:rsidRPr="00182438">
        <w:rPr>
          <w:b/>
          <w:noProof/>
          <w:lang w:val="sr-Latn-CS"/>
        </w:rPr>
        <w:t xml:space="preserve"> </w:t>
      </w:r>
      <w:r w:rsidR="00182438">
        <w:rPr>
          <w:b/>
          <w:noProof/>
          <w:lang w:val="sr-Latn-CS"/>
        </w:rPr>
        <w:t>koje</w:t>
      </w:r>
      <w:r w:rsidRPr="00182438">
        <w:rPr>
          <w:b/>
          <w:noProof/>
          <w:lang w:val="sr-Latn-CS"/>
        </w:rPr>
        <w:t xml:space="preserve"> </w:t>
      </w:r>
      <w:r w:rsidR="00182438">
        <w:rPr>
          <w:b/>
          <w:noProof/>
          <w:lang w:val="sr-Latn-CS"/>
        </w:rPr>
        <w:t>proizlaze</w:t>
      </w:r>
      <w:r w:rsidRPr="00182438">
        <w:rPr>
          <w:b/>
          <w:noProof/>
          <w:lang w:val="sr-Latn-CS"/>
        </w:rPr>
        <w:t xml:space="preserve"> </w:t>
      </w:r>
      <w:r w:rsidR="00182438">
        <w:rPr>
          <w:b/>
          <w:noProof/>
          <w:lang w:val="sr-Latn-CS"/>
        </w:rPr>
        <w:t>iz</w:t>
      </w:r>
      <w:r w:rsidRPr="00182438">
        <w:rPr>
          <w:b/>
          <w:noProof/>
          <w:lang w:val="sr-Latn-CS"/>
        </w:rPr>
        <w:t xml:space="preserve"> </w:t>
      </w:r>
      <w:r w:rsidR="00182438">
        <w:rPr>
          <w:b/>
          <w:noProof/>
          <w:lang w:val="sr-Latn-CS"/>
        </w:rPr>
        <w:t>navedene</w:t>
      </w:r>
      <w:r w:rsidRPr="00182438">
        <w:rPr>
          <w:b/>
          <w:noProof/>
          <w:lang w:val="sr-Latn-CS"/>
        </w:rPr>
        <w:t xml:space="preserve"> </w:t>
      </w:r>
      <w:r w:rsidR="00182438">
        <w:rPr>
          <w:b/>
          <w:noProof/>
          <w:lang w:val="sr-Latn-CS"/>
        </w:rPr>
        <w:t>odredbe</w:t>
      </w:r>
      <w:r w:rsidRPr="00182438">
        <w:rPr>
          <w:b/>
          <w:noProof/>
          <w:lang w:val="sr-Latn-CS"/>
        </w:rPr>
        <w:t xml:space="preserve"> </w:t>
      </w:r>
      <w:r w:rsidR="00182438">
        <w:rPr>
          <w:b/>
          <w:noProof/>
          <w:lang w:val="sr-Latn-CS"/>
        </w:rPr>
        <w:t>Sporazuma</w:t>
      </w:r>
    </w:p>
    <w:p w:rsidR="00A80261" w:rsidRPr="00182438" w:rsidRDefault="00A80261" w:rsidP="00A80261">
      <w:pPr>
        <w:rPr>
          <w:b/>
          <w:noProof/>
          <w:lang w:val="sr-Latn-CS"/>
        </w:rPr>
      </w:pPr>
    </w:p>
    <w:p w:rsidR="00A80261" w:rsidRPr="00182438" w:rsidRDefault="00182438" w:rsidP="00A80261">
      <w:pPr>
        <w:rPr>
          <w:b/>
          <w:noProof/>
          <w:lang w:val="sr-Latn-CS"/>
        </w:rPr>
      </w:pPr>
      <w:r>
        <w:rPr>
          <w:noProof/>
          <w:lang w:val="sr-Latn-CS"/>
        </w:rPr>
        <w:t>Delimično</w:t>
      </w:r>
      <w:r w:rsidR="00A80261" w:rsidRPr="00182438">
        <w:rPr>
          <w:noProof/>
          <w:lang w:val="sr-Latn-CS"/>
        </w:rPr>
        <w:t xml:space="preserve"> </w:t>
      </w:r>
      <w:r>
        <w:rPr>
          <w:noProof/>
          <w:lang w:val="sr-Latn-CS"/>
        </w:rPr>
        <w:t>ispunjena</w:t>
      </w:r>
      <w:r w:rsidR="00A80261" w:rsidRPr="00182438">
        <w:rPr>
          <w:noProof/>
          <w:lang w:val="sr-Latn-CS"/>
        </w:rPr>
        <w:t xml:space="preserve"> (</w:t>
      </w:r>
      <w:r>
        <w:rPr>
          <w:noProof/>
          <w:lang w:val="sr-Latn-CS"/>
        </w:rPr>
        <w:t>Predlogom</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izmenama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dopuni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r w:rsidR="00A80261" w:rsidRPr="00182438">
        <w:rPr>
          <w:noProof/>
          <w:lang w:val="sr-Latn-CS"/>
        </w:rPr>
        <w:t xml:space="preserve"> </w:t>
      </w:r>
      <w:r>
        <w:rPr>
          <w:noProof/>
          <w:lang w:val="sr-Latn-CS"/>
        </w:rPr>
        <w:t>smanjuje</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prednost</w:t>
      </w:r>
      <w:r w:rsidR="00A80261" w:rsidRPr="00182438">
        <w:rPr>
          <w:b/>
          <w:noProof/>
          <w:lang w:val="sr-Latn-CS"/>
        </w:rPr>
        <w:t xml:space="preserve"> </w:t>
      </w:r>
      <w:r>
        <w:rPr>
          <w:noProof/>
          <w:lang w:val="sr-Latn-CS"/>
        </w:rPr>
        <w:t>za</w:t>
      </w:r>
      <w:r w:rsidR="00A80261" w:rsidRPr="00182438">
        <w:rPr>
          <w:noProof/>
          <w:lang w:val="sr-Latn-CS"/>
        </w:rPr>
        <w:t xml:space="preserve"> </w:t>
      </w:r>
      <w:r>
        <w:rPr>
          <w:noProof/>
          <w:lang w:val="sr-Latn-CS"/>
        </w:rPr>
        <w:t>domaće</w:t>
      </w:r>
      <w:r w:rsidR="00A80261" w:rsidRPr="00182438">
        <w:rPr>
          <w:noProof/>
          <w:lang w:val="sr-Latn-CS"/>
        </w:rPr>
        <w:t xml:space="preserve"> </w:t>
      </w:r>
      <w:r>
        <w:rPr>
          <w:noProof/>
          <w:lang w:val="sr-Latn-CS"/>
        </w:rPr>
        <w:t>ponuđače</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dobra</w:t>
      </w:r>
      <w:r w:rsidR="00A80261" w:rsidRPr="00182438">
        <w:rPr>
          <w:noProof/>
          <w:lang w:val="sr-Latn-CS"/>
        </w:rPr>
        <w:t xml:space="preserve"> </w:t>
      </w:r>
      <w:r>
        <w:rPr>
          <w:noProof/>
          <w:lang w:val="sr-Latn-CS"/>
        </w:rPr>
        <w:t>domaćeg</w:t>
      </w:r>
      <w:r w:rsidR="00A80261" w:rsidRPr="00182438">
        <w:rPr>
          <w:noProof/>
          <w:lang w:val="sr-Latn-CS"/>
        </w:rPr>
        <w:t xml:space="preserve"> </w:t>
      </w:r>
      <w:r>
        <w:rPr>
          <w:noProof/>
          <w:lang w:val="sr-Latn-CS"/>
        </w:rPr>
        <w:t>porekla</w:t>
      </w:r>
      <w:r w:rsidR="00A80261" w:rsidRPr="00182438">
        <w:rPr>
          <w:noProof/>
          <w:lang w:val="sr-Latn-CS"/>
        </w:rPr>
        <w:t>)</w:t>
      </w:r>
    </w:p>
    <w:p w:rsidR="00A80261" w:rsidRPr="00182438" w:rsidRDefault="00A80261" w:rsidP="00A80261">
      <w:pPr>
        <w:rPr>
          <w:b/>
          <w:noProof/>
          <w:lang w:val="sr-Latn-CS"/>
        </w:rPr>
      </w:pPr>
    </w:p>
    <w:p w:rsidR="00A80261" w:rsidRPr="00182438" w:rsidRDefault="00182438" w:rsidP="00A80261">
      <w:pPr>
        <w:rPr>
          <w:b/>
          <w:noProof/>
          <w:lang w:val="sr-Latn-CS"/>
        </w:rPr>
      </w:pPr>
      <w:r>
        <w:rPr>
          <w:b/>
          <w:noProof/>
          <w:lang w:val="sr-Latn-CS"/>
        </w:rPr>
        <w:t>g</w:t>
      </w:r>
      <w:r w:rsidR="00A80261" w:rsidRPr="00182438">
        <w:rPr>
          <w:b/>
          <w:noProof/>
          <w:lang w:val="sr-Latn-CS"/>
        </w:rPr>
        <w:t xml:space="preserve">) </w:t>
      </w:r>
      <w:r>
        <w:rPr>
          <w:b/>
          <w:noProof/>
          <w:lang w:val="sr-Latn-CS"/>
        </w:rPr>
        <w:t>Razlozi</w:t>
      </w:r>
      <w:r w:rsidR="00A80261" w:rsidRPr="00182438">
        <w:rPr>
          <w:b/>
          <w:noProof/>
          <w:lang w:val="sr-Latn-CS"/>
        </w:rPr>
        <w:t xml:space="preserve"> </w:t>
      </w:r>
      <w:r>
        <w:rPr>
          <w:b/>
          <w:noProof/>
          <w:lang w:val="sr-Latn-CS"/>
        </w:rPr>
        <w:t>za</w:t>
      </w:r>
      <w:r w:rsidR="00A80261" w:rsidRPr="00182438">
        <w:rPr>
          <w:b/>
          <w:noProof/>
          <w:lang w:val="sr-Latn-CS"/>
        </w:rPr>
        <w:t xml:space="preserve"> </w:t>
      </w:r>
      <w:r>
        <w:rPr>
          <w:b/>
          <w:noProof/>
          <w:lang w:val="sr-Latn-CS"/>
        </w:rPr>
        <w:t>delimično</w:t>
      </w:r>
      <w:r w:rsidR="00A80261" w:rsidRPr="00182438">
        <w:rPr>
          <w:b/>
          <w:noProof/>
          <w:lang w:val="sr-Latn-CS"/>
        </w:rPr>
        <w:t xml:space="preserve"> </w:t>
      </w:r>
      <w:r>
        <w:rPr>
          <w:b/>
          <w:noProof/>
          <w:lang w:val="sr-Latn-CS"/>
        </w:rPr>
        <w:t>ispunjavanje</w:t>
      </w:r>
      <w:r w:rsidR="00A80261" w:rsidRPr="00182438">
        <w:rPr>
          <w:b/>
          <w:noProof/>
          <w:lang w:val="sr-Latn-CS"/>
        </w:rPr>
        <w:t xml:space="preserve">, </w:t>
      </w:r>
      <w:r>
        <w:rPr>
          <w:b/>
          <w:noProof/>
          <w:lang w:val="sr-Latn-CS"/>
        </w:rPr>
        <w:t>odnosno</w:t>
      </w:r>
      <w:r w:rsidR="00A80261" w:rsidRPr="00182438">
        <w:rPr>
          <w:b/>
          <w:noProof/>
          <w:lang w:val="sr-Latn-CS"/>
        </w:rPr>
        <w:t xml:space="preserve"> </w:t>
      </w:r>
      <w:r>
        <w:rPr>
          <w:b/>
          <w:noProof/>
          <w:lang w:val="sr-Latn-CS"/>
        </w:rPr>
        <w:t>neispunjavanje</w:t>
      </w:r>
      <w:r w:rsidR="00A80261" w:rsidRPr="00182438">
        <w:rPr>
          <w:b/>
          <w:noProof/>
          <w:lang w:val="sr-Latn-CS"/>
        </w:rPr>
        <w:t xml:space="preserve"> </w:t>
      </w:r>
      <w:r>
        <w:rPr>
          <w:b/>
          <w:noProof/>
          <w:lang w:val="sr-Latn-CS"/>
        </w:rPr>
        <w:t>obaveza</w:t>
      </w:r>
      <w:r w:rsidR="00A80261" w:rsidRPr="00182438">
        <w:rPr>
          <w:b/>
          <w:noProof/>
          <w:lang w:val="sr-Latn-CS"/>
        </w:rPr>
        <w:t xml:space="preserve"> </w:t>
      </w:r>
      <w:r>
        <w:rPr>
          <w:b/>
          <w:noProof/>
          <w:lang w:val="sr-Latn-CS"/>
        </w:rPr>
        <w:t>koje</w:t>
      </w:r>
      <w:r w:rsidR="00A80261" w:rsidRPr="00182438">
        <w:rPr>
          <w:b/>
          <w:noProof/>
          <w:lang w:val="sr-Latn-CS"/>
        </w:rPr>
        <w:t xml:space="preserve"> </w:t>
      </w:r>
      <w:r>
        <w:rPr>
          <w:b/>
          <w:noProof/>
          <w:lang w:val="sr-Latn-CS"/>
        </w:rPr>
        <w:t>proizlaze</w:t>
      </w:r>
      <w:r w:rsidR="00A80261" w:rsidRPr="00182438">
        <w:rPr>
          <w:b/>
          <w:noProof/>
          <w:lang w:val="sr-Latn-CS"/>
        </w:rPr>
        <w:t xml:space="preserve"> </w:t>
      </w:r>
      <w:r>
        <w:rPr>
          <w:b/>
          <w:noProof/>
          <w:lang w:val="sr-Latn-CS"/>
        </w:rPr>
        <w:t>iz</w:t>
      </w:r>
      <w:r w:rsidR="00A80261" w:rsidRPr="00182438">
        <w:rPr>
          <w:b/>
          <w:noProof/>
          <w:lang w:val="sr-Latn-CS"/>
        </w:rPr>
        <w:t xml:space="preserve"> </w:t>
      </w:r>
      <w:r>
        <w:rPr>
          <w:b/>
          <w:noProof/>
          <w:lang w:val="sr-Latn-CS"/>
        </w:rPr>
        <w:t>Sporazuma</w:t>
      </w:r>
    </w:p>
    <w:p w:rsidR="00A80261" w:rsidRPr="00182438" w:rsidRDefault="00A80261" w:rsidP="00A80261">
      <w:pPr>
        <w:rPr>
          <w:b/>
          <w:noProof/>
          <w:lang w:val="sr-Latn-CS"/>
        </w:rPr>
      </w:pPr>
    </w:p>
    <w:p w:rsidR="00A80261" w:rsidRPr="00182438" w:rsidRDefault="00182438" w:rsidP="00A80261">
      <w:pPr>
        <w:rPr>
          <w:rFonts w:eastAsia="TimesNewRomanPSMT"/>
          <w:noProof/>
          <w:lang w:val="sr-Latn-CS"/>
        </w:rPr>
      </w:pPr>
      <w:r>
        <w:rPr>
          <w:bCs/>
          <w:noProof/>
          <w:lang w:val="sr-Latn-CS"/>
        </w:rPr>
        <w:t>Predlogom</w:t>
      </w:r>
      <w:r w:rsidR="00A80261" w:rsidRPr="00182438">
        <w:rPr>
          <w:bCs/>
          <w:noProof/>
          <w:lang w:val="sr-Latn-CS"/>
        </w:rPr>
        <w:t xml:space="preserve"> </w:t>
      </w:r>
      <w:r>
        <w:rPr>
          <w:bCs/>
          <w:noProof/>
          <w:lang w:val="sr-Latn-CS"/>
        </w:rPr>
        <w:t>zakona</w:t>
      </w:r>
      <w:r w:rsidR="00A80261" w:rsidRPr="00182438">
        <w:rPr>
          <w:bCs/>
          <w:noProof/>
          <w:lang w:val="sr-Latn-CS"/>
        </w:rPr>
        <w:t xml:space="preserve"> </w:t>
      </w:r>
      <w:r>
        <w:rPr>
          <w:noProof/>
          <w:lang w:val="sr-Latn-CS"/>
        </w:rPr>
        <w:t>o</w:t>
      </w:r>
      <w:r w:rsidR="00A80261" w:rsidRPr="00182438">
        <w:rPr>
          <w:noProof/>
          <w:lang w:val="sr-Latn-CS"/>
        </w:rPr>
        <w:t xml:space="preserve"> </w:t>
      </w:r>
      <w:r>
        <w:rPr>
          <w:noProof/>
          <w:lang w:val="sr-Latn-CS"/>
        </w:rPr>
        <w:t>izmenama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dopuni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r w:rsidR="00A80261" w:rsidRPr="00182438">
        <w:rPr>
          <w:noProof/>
          <w:lang w:val="sr-Latn-CS"/>
        </w:rPr>
        <w:t xml:space="preserve"> </w:t>
      </w:r>
      <w:r>
        <w:rPr>
          <w:bCs/>
          <w:noProof/>
          <w:lang w:val="sr-Latn-CS"/>
        </w:rPr>
        <w:t>vrši</w:t>
      </w:r>
      <w:r w:rsidR="00A80261" w:rsidRPr="00182438">
        <w:rPr>
          <w:bCs/>
          <w:noProof/>
          <w:lang w:val="sr-Latn-CS"/>
        </w:rPr>
        <w:t xml:space="preserve"> </w:t>
      </w:r>
      <w:r>
        <w:rPr>
          <w:bCs/>
          <w:noProof/>
          <w:lang w:val="sr-Latn-CS"/>
        </w:rPr>
        <w:t>se</w:t>
      </w:r>
      <w:r w:rsidR="00A80261" w:rsidRPr="00182438">
        <w:rPr>
          <w:bCs/>
          <w:noProof/>
          <w:lang w:val="sr-Latn-CS"/>
        </w:rPr>
        <w:t xml:space="preserve">  </w:t>
      </w:r>
      <w:r>
        <w:rPr>
          <w:bCs/>
          <w:noProof/>
          <w:lang w:val="sr-Latn-CS"/>
        </w:rPr>
        <w:t>delimično</w:t>
      </w:r>
      <w:r w:rsidR="00A80261" w:rsidRPr="00182438">
        <w:rPr>
          <w:bCs/>
          <w:noProof/>
          <w:lang w:val="sr-Latn-CS"/>
        </w:rPr>
        <w:t xml:space="preserve"> </w:t>
      </w:r>
      <w:r>
        <w:rPr>
          <w:bCs/>
          <w:noProof/>
          <w:lang w:val="sr-Latn-CS"/>
        </w:rPr>
        <w:t>usklađivanje</w:t>
      </w:r>
      <w:r w:rsidR="00A80261" w:rsidRPr="00182438">
        <w:rPr>
          <w:bCs/>
          <w:noProof/>
          <w:lang w:val="sr-Latn-CS"/>
        </w:rPr>
        <w:t xml:space="preserve"> </w:t>
      </w:r>
      <w:r>
        <w:rPr>
          <w:bCs/>
          <w:noProof/>
          <w:lang w:val="sr-Latn-CS"/>
        </w:rPr>
        <w:t>sa</w:t>
      </w:r>
      <w:r w:rsidR="00A80261" w:rsidRPr="00182438">
        <w:rPr>
          <w:bCs/>
          <w:noProof/>
          <w:lang w:val="sr-Latn-CS"/>
        </w:rPr>
        <w:t xml:space="preserve"> </w:t>
      </w:r>
      <w:r>
        <w:rPr>
          <w:rFonts w:eastAsia="TimesNewRomanPSMT"/>
          <w:noProof/>
          <w:lang w:val="sr-Latn-CS"/>
        </w:rPr>
        <w:t>zakonodavstvom</w:t>
      </w:r>
      <w:r w:rsidR="00A80261" w:rsidRPr="00182438">
        <w:rPr>
          <w:rFonts w:eastAsia="TimesNewRomanPSMT"/>
          <w:noProof/>
          <w:lang w:val="sr-Latn-CS"/>
        </w:rPr>
        <w:t xml:space="preserve"> </w:t>
      </w:r>
      <w:r>
        <w:rPr>
          <w:rFonts w:eastAsia="TimesNewRomanPSMT"/>
          <w:noProof/>
          <w:lang w:val="sr-Latn-CS"/>
        </w:rPr>
        <w:t>Evropske</w:t>
      </w:r>
      <w:r w:rsidR="00A80261" w:rsidRPr="00182438">
        <w:rPr>
          <w:rFonts w:eastAsia="TimesNewRomanPSMT"/>
          <w:noProof/>
          <w:lang w:val="sr-Latn-CS"/>
        </w:rPr>
        <w:t xml:space="preserve"> </w:t>
      </w:r>
      <w:r>
        <w:rPr>
          <w:rFonts w:eastAsia="TimesNewRomanPSMT"/>
          <w:noProof/>
          <w:lang w:val="sr-Latn-CS"/>
        </w:rPr>
        <w:t>unije</w:t>
      </w:r>
      <w:r w:rsidR="00A80261" w:rsidRPr="00182438">
        <w:rPr>
          <w:rFonts w:eastAsia="TimesNewRomanPSMT"/>
          <w:noProof/>
          <w:lang w:val="sr-Latn-CS"/>
        </w:rPr>
        <w:t xml:space="preserve"> </w:t>
      </w:r>
      <w:r>
        <w:rPr>
          <w:rFonts w:eastAsia="TimesNewRomanPSMT"/>
          <w:noProof/>
          <w:lang w:val="sr-Latn-CS"/>
        </w:rPr>
        <w:t>i</w:t>
      </w:r>
      <w:r w:rsidR="00A80261" w:rsidRPr="00182438">
        <w:rPr>
          <w:rFonts w:eastAsia="TimesNewRomanPSMT"/>
          <w:noProof/>
          <w:lang w:val="sr-Latn-CS"/>
        </w:rPr>
        <w:t xml:space="preserve"> </w:t>
      </w:r>
      <w:r>
        <w:rPr>
          <w:rFonts w:eastAsia="TimesNewRomanPSMT"/>
          <w:noProof/>
          <w:lang w:val="sr-Latn-CS"/>
        </w:rPr>
        <w:t>najboljom</w:t>
      </w:r>
      <w:r w:rsidR="00A80261" w:rsidRPr="00182438">
        <w:rPr>
          <w:rFonts w:eastAsia="TimesNewRomanPSMT"/>
          <w:noProof/>
          <w:lang w:val="sr-Latn-CS"/>
        </w:rPr>
        <w:t xml:space="preserve"> </w:t>
      </w:r>
      <w:r>
        <w:rPr>
          <w:rFonts w:eastAsia="TimesNewRomanPSMT"/>
          <w:noProof/>
          <w:lang w:val="sr-Latn-CS"/>
        </w:rPr>
        <w:t>evropskom</w:t>
      </w:r>
      <w:r w:rsidR="00A80261" w:rsidRPr="00182438">
        <w:rPr>
          <w:rFonts w:eastAsia="TimesNewRomanPSMT"/>
          <w:noProof/>
          <w:lang w:val="sr-Latn-CS"/>
        </w:rPr>
        <w:t xml:space="preserve"> </w:t>
      </w:r>
      <w:r>
        <w:rPr>
          <w:rFonts w:eastAsia="TimesNewRomanPSMT"/>
          <w:noProof/>
          <w:lang w:val="sr-Latn-CS"/>
        </w:rPr>
        <w:t>praksom</w:t>
      </w:r>
      <w:r w:rsidR="00A80261" w:rsidRPr="00182438">
        <w:rPr>
          <w:rFonts w:eastAsia="TimesNewRomanPSMT"/>
          <w:noProof/>
          <w:lang w:val="sr-Latn-CS"/>
        </w:rPr>
        <w:t xml:space="preserve"> </w:t>
      </w:r>
      <w:r>
        <w:rPr>
          <w:rFonts w:eastAsia="TimesNewRomanPSMT"/>
          <w:noProof/>
          <w:lang w:val="sr-Latn-CS"/>
        </w:rPr>
        <w:t>u</w:t>
      </w:r>
      <w:r w:rsidR="00A80261" w:rsidRPr="00182438">
        <w:rPr>
          <w:rFonts w:eastAsia="TimesNewRomanPSMT"/>
          <w:noProof/>
          <w:lang w:val="sr-Latn-CS"/>
        </w:rPr>
        <w:t xml:space="preserve"> </w:t>
      </w:r>
      <w:r>
        <w:rPr>
          <w:rFonts w:eastAsia="TimesNewRomanPSMT"/>
          <w:noProof/>
          <w:lang w:val="sr-Latn-CS"/>
        </w:rPr>
        <w:t>oblasti</w:t>
      </w:r>
      <w:r w:rsidR="00A80261" w:rsidRPr="00182438">
        <w:rPr>
          <w:rFonts w:eastAsia="TimesNewRomanPSMT"/>
          <w:noProof/>
          <w:lang w:val="sr-Latn-CS"/>
        </w:rPr>
        <w:t xml:space="preserve"> </w:t>
      </w:r>
      <w:r>
        <w:rPr>
          <w:rFonts w:eastAsia="TimesNewRomanPSMT"/>
          <w:noProof/>
          <w:lang w:val="sr-Latn-CS"/>
        </w:rPr>
        <w:t>javnih</w:t>
      </w:r>
      <w:r w:rsidR="00A80261" w:rsidRPr="00182438">
        <w:rPr>
          <w:rFonts w:eastAsia="TimesNewRomanPSMT"/>
          <w:noProof/>
          <w:lang w:val="sr-Latn-CS"/>
        </w:rPr>
        <w:t xml:space="preserve"> </w:t>
      </w:r>
      <w:r>
        <w:rPr>
          <w:rFonts w:eastAsia="TimesNewRomanPSMT"/>
          <w:noProof/>
          <w:lang w:val="sr-Latn-CS"/>
        </w:rPr>
        <w:t>nabavki</w:t>
      </w:r>
      <w:r w:rsidR="00A80261" w:rsidRPr="00182438">
        <w:rPr>
          <w:rFonts w:eastAsia="TimesNewRomanPSMT"/>
          <w:noProof/>
          <w:lang w:val="sr-Latn-CS"/>
        </w:rPr>
        <w:t>.</w:t>
      </w:r>
    </w:p>
    <w:p w:rsidR="00A80261" w:rsidRPr="00182438" w:rsidRDefault="00182438" w:rsidP="00A80261">
      <w:pPr>
        <w:rPr>
          <w:noProof/>
          <w:lang w:val="sr-Latn-CS"/>
        </w:rPr>
      </w:pPr>
      <w:r>
        <w:rPr>
          <w:noProof/>
          <w:lang w:val="sr-Latn-CS"/>
        </w:rPr>
        <w:t>Prednost</w:t>
      </w:r>
      <w:r w:rsidR="00A80261" w:rsidRPr="00182438">
        <w:rPr>
          <w:noProof/>
          <w:lang w:val="sr-Latn-CS"/>
        </w:rPr>
        <w:t xml:space="preserve"> </w:t>
      </w:r>
      <w:r>
        <w:rPr>
          <w:noProof/>
          <w:lang w:val="sr-Latn-CS"/>
        </w:rPr>
        <w:t>data</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članu</w:t>
      </w:r>
      <w:r w:rsidR="00A80261" w:rsidRPr="00182438">
        <w:rPr>
          <w:noProof/>
          <w:lang w:val="sr-Latn-CS"/>
        </w:rPr>
        <w:t xml:space="preserve"> 86. </w:t>
      </w:r>
      <w:r>
        <w:rPr>
          <w:noProof/>
          <w:lang w:val="sr-Latn-CS"/>
        </w:rPr>
        <w:t>st</w:t>
      </w:r>
      <w:r w:rsidR="00A80261" w:rsidRPr="00182438">
        <w:rPr>
          <w:noProof/>
          <w:lang w:val="sr-Latn-CS"/>
        </w:rPr>
        <w:t xml:space="preserve">. 1. </w:t>
      </w:r>
      <w:r>
        <w:rPr>
          <w:noProof/>
          <w:lang w:val="sr-Latn-CS"/>
        </w:rPr>
        <w:t>do</w:t>
      </w:r>
      <w:r w:rsidR="00A80261" w:rsidRPr="00182438">
        <w:rPr>
          <w:noProof/>
          <w:lang w:val="sr-Latn-CS"/>
        </w:rPr>
        <w:t xml:space="preserve"> 4.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p>
    <w:p w:rsidR="00A80261" w:rsidRPr="00182438" w:rsidRDefault="00A80261" w:rsidP="00A80261">
      <w:pPr>
        <w:rPr>
          <w:noProof/>
          <w:lang w:val="sr-Latn-CS"/>
        </w:rPr>
      </w:pP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nabavki</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kojima</w:t>
      </w:r>
      <w:r w:rsidRPr="00182438">
        <w:rPr>
          <w:noProof/>
          <w:lang w:val="sr-Latn-CS"/>
        </w:rPr>
        <w:t xml:space="preserve"> </w:t>
      </w:r>
      <w:r w:rsidR="00182438">
        <w:rPr>
          <w:noProof/>
          <w:lang w:val="sr-Latn-CS"/>
        </w:rPr>
        <w:t>učestvuju</w:t>
      </w:r>
      <w:r w:rsidRPr="00182438">
        <w:rPr>
          <w:noProof/>
          <w:lang w:val="sr-Latn-CS"/>
        </w:rPr>
        <w:t xml:space="preserve"> </w:t>
      </w:r>
      <w:r w:rsidRPr="00182438">
        <w:rPr>
          <w:noProof/>
          <w:lang w:val="sr-Latn-CS"/>
        </w:rPr>
        <w:softHyphen/>
      </w:r>
      <w:r w:rsidR="00182438">
        <w:rPr>
          <w:noProof/>
          <w:lang w:val="sr-Latn-CS"/>
        </w:rPr>
        <w:t>ponuđači</w:t>
      </w:r>
      <w:r w:rsidRPr="00182438">
        <w:rPr>
          <w:noProof/>
          <w:lang w:val="sr-Latn-CS"/>
        </w:rPr>
        <w:t xml:space="preserve"> </w:t>
      </w:r>
      <w:r w:rsidR="00182438">
        <w:rPr>
          <w:noProof/>
          <w:lang w:val="sr-Latn-CS"/>
        </w:rPr>
        <w:t>iz</w:t>
      </w:r>
      <w:r w:rsidRPr="00182438">
        <w:rPr>
          <w:noProof/>
          <w:lang w:val="sr-Latn-CS"/>
        </w:rPr>
        <w:t xml:space="preserve"> </w:t>
      </w:r>
      <w:r w:rsidR="00182438">
        <w:rPr>
          <w:noProof/>
          <w:lang w:val="sr-Latn-CS"/>
        </w:rPr>
        <w:t>država</w:t>
      </w:r>
      <w:r w:rsidRPr="00182438">
        <w:rPr>
          <w:noProof/>
          <w:lang w:val="sr-Latn-CS"/>
        </w:rPr>
        <w:t xml:space="preserve"> </w:t>
      </w:r>
      <w:r w:rsidR="00182438">
        <w:rPr>
          <w:noProof/>
          <w:lang w:val="sr-Latn-CS"/>
        </w:rPr>
        <w:t>potpisnica</w:t>
      </w:r>
      <w:r w:rsidRPr="00182438">
        <w:rPr>
          <w:noProof/>
          <w:lang w:val="sr-Latn-CS"/>
        </w:rPr>
        <w:t xml:space="preserve"> </w:t>
      </w:r>
      <w:r w:rsidR="00182438">
        <w:rPr>
          <w:noProof/>
          <w:lang w:val="sr-Latn-CS"/>
        </w:rPr>
        <w:t>Sporazuma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stabilizaciji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pridruživanju</w:t>
      </w:r>
      <w:r w:rsidRPr="00182438">
        <w:rPr>
          <w:noProof/>
          <w:lang w:val="sr-Latn-CS"/>
        </w:rPr>
        <w:t xml:space="preserve"> </w:t>
      </w:r>
      <w:r w:rsidR="00182438">
        <w:rPr>
          <w:noProof/>
          <w:lang w:val="sr-Latn-CS"/>
        </w:rPr>
        <w:t>između</w:t>
      </w:r>
      <w:r w:rsidRPr="00182438">
        <w:rPr>
          <w:noProof/>
          <w:lang w:val="sr-Latn-CS"/>
        </w:rPr>
        <w:t xml:space="preserve"> </w:t>
      </w:r>
      <w:r w:rsidR="00182438">
        <w:rPr>
          <w:noProof/>
          <w:lang w:val="sr-Latn-CS"/>
        </w:rPr>
        <w:t>Evropskih</w:t>
      </w:r>
      <w:r w:rsidRPr="00182438">
        <w:rPr>
          <w:noProof/>
          <w:lang w:val="sr-Latn-CS"/>
        </w:rPr>
        <w:t xml:space="preserve"> </w:t>
      </w:r>
      <w:r w:rsidR="00182438">
        <w:rPr>
          <w:noProof/>
          <w:lang w:val="sr-Latn-CS"/>
        </w:rPr>
        <w:t>zajednica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njihovih</w:t>
      </w:r>
      <w:r w:rsidRPr="00182438">
        <w:rPr>
          <w:noProof/>
          <w:lang w:val="sr-Latn-CS"/>
        </w:rPr>
        <w:t xml:space="preserve"> </w:t>
      </w:r>
      <w:r w:rsidR="00182438">
        <w:rPr>
          <w:noProof/>
          <w:lang w:val="sr-Latn-CS"/>
        </w:rPr>
        <w:t>država</w:t>
      </w:r>
      <w:r w:rsidRPr="00182438">
        <w:rPr>
          <w:noProof/>
          <w:lang w:val="sr-Latn-CS"/>
        </w:rPr>
        <w:t xml:space="preserve"> </w:t>
      </w:r>
      <w:r w:rsidR="00182438">
        <w:rPr>
          <w:noProof/>
          <w:lang w:val="sr-Latn-CS"/>
        </w:rPr>
        <w:t>članica</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jedne</w:t>
      </w:r>
      <w:r w:rsidRPr="00182438">
        <w:rPr>
          <w:noProof/>
          <w:lang w:val="sr-Latn-CS"/>
        </w:rPr>
        <w:t xml:space="preserve"> </w:t>
      </w:r>
      <w:r w:rsidR="00182438">
        <w:rPr>
          <w:noProof/>
          <w:lang w:val="sr-Latn-CS"/>
        </w:rPr>
        <w:t>strane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Republike</w:t>
      </w:r>
      <w:r w:rsidRPr="00182438">
        <w:rPr>
          <w:noProof/>
          <w:lang w:val="sr-Latn-CS"/>
        </w:rPr>
        <w:t xml:space="preserve"> </w:t>
      </w:r>
      <w:r w:rsidR="00182438">
        <w:rPr>
          <w:noProof/>
          <w:lang w:val="sr-Latn-CS"/>
        </w:rPr>
        <w:t>Srbije</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druge</w:t>
      </w:r>
      <w:r w:rsidRPr="00182438">
        <w:rPr>
          <w:noProof/>
          <w:lang w:val="sr-Latn-CS"/>
        </w:rPr>
        <w:t xml:space="preserve"> </w:t>
      </w:r>
      <w:r w:rsidR="00182438">
        <w:rPr>
          <w:noProof/>
          <w:lang w:val="sr-Latn-CS"/>
        </w:rPr>
        <w:t>strane</w:t>
      </w:r>
      <w:r w:rsidRPr="00182438">
        <w:rPr>
          <w:noProof/>
          <w:lang w:val="sr-Latn-CS"/>
        </w:rPr>
        <w:t xml:space="preserve">, </w:t>
      </w:r>
      <w:r w:rsidR="00182438">
        <w:rPr>
          <w:noProof/>
          <w:lang w:val="sr-Latn-CS"/>
        </w:rPr>
        <w:t>primenjivaće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shodno</w:t>
      </w:r>
      <w:r w:rsidRPr="00182438">
        <w:rPr>
          <w:noProof/>
          <w:lang w:val="sr-Latn-CS"/>
        </w:rPr>
        <w:t xml:space="preserve"> </w:t>
      </w:r>
      <w:r w:rsidR="00182438">
        <w:rPr>
          <w:noProof/>
          <w:lang w:val="sr-Latn-CS"/>
        </w:rPr>
        <w:t>odredbama</w:t>
      </w:r>
      <w:r w:rsidRPr="00182438">
        <w:rPr>
          <w:noProof/>
          <w:lang w:val="sr-Latn-CS"/>
        </w:rPr>
        <w:t xml:space="preserve"> </w:t>
      </w:r>
      <w:r w:rsidR="00182438">
        <w:rPr>
          <w:noProof/>
          <w:lang w:val="sr-Latn-CS"/>
        </w:rPr>
        <w:t>tog</w:t>
      </w:r>
      <w:r w:rsidRPr="00182438">
        <w:rPr>
          <w:noProof/>
          <w:lang w:val="sr-Latn-CS"/>
        </w:rPr>
        <w:t xml:space="preserve"> </w:t>
      </w:r>
      <w:r w:rsidR="00182438">
        <w:rPr>
          <w:noProof/>
          <w:lang w:val="sr-Latn-CS"/>
        </w:rPr>
        <w:t>sporazuma</w:t>
      </w:r>
      <w:r w:rsidRPr="00182438">
        <w:rPr>
          <w:noProof/>
          <w:lang w:val="sr-Latn-CS"/>
        </w:rPr>
        <w:t>.</w:t>
      </w:r>
    </w:p>
    <w:p w:rsidR="00A80261" w:rsidRPr="00182438" w:rsidRDefault="00A80261" w:rsidP="00A80261">
      <w:pPr>
        <w:rPr>
          <w:bCs/>
          <w:noProof/>
          <w:lang w:val="sr-Latn-CS"/>
        </w:rPr>
      </w:pPr>
    </w:p>
    <w:p w:rsidR="00A80261" w:rsidRPr="00182438" w:rsidRDefault="00A80261" w:rsidP="00A80261">
      <w:pPr>
        <w:rPr>
          <w:noProof/>
          <w:lang w:val="sr-Latn-CS"/>
        </w:rPr>
      </w:pPr>
    </w:p>
    <w:p w:rsidR="00A80261" w:rsidRPr="00182438" w:rsidRDefault="00A80261" w:rsidP="00A80261">
      <w:pPr>
        <w:rPr>
          <w:b/>
          <w:noProof/>
          <w:lang w:val="sr-Latn-CS"/>
        </w:rPr>
      </w:pPr>
      <w:r w:rsidRPr="00182438">
        <w:rPr>
          <w:b/>
          <w:noProof/>
          <w:lang w:val="sr-Latn-CS"/>
        </w:rPr>
        <w:t xml:space="preserve"> </w:t>
      </w:r>
      <w:r w:rsidR="00182438">
        <w:rPr>
          <w:b/>
          <w:noProof/>
          <w:lang w:val="sr-Latn-CS"/>
        </w:rPr>
        <w:t>d</w:t>
      </w:r>
      <w:r w:rsidRPr="00182438">
        <w:rPr>
          <w:b/>
          <w:noProof/>
          <w:lang w:val="sr-Latn-CS"/>
        </w:rPr>
        <w:t xml:space="preserve">) </w:t>
      </w:r>
      <w:r w:rsidR="00182438">
        <w:rPr>
          <w:b/>
          <w:noProof/>
          <w:lang w:val="sr-Latn-CS"/>
        </w:rPr>
        <w:t>Veza</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Nacionalnim</w:t>
      </w:r>
      <w:r w:rsidRPr="00182438">
        <w:rPr>
          <w:b/>
          <w:noProof/>
          <w:lang w:val="sr-Latn-CS"/>
        </w:rPr>
        <w:t xml:space="preserve"> </w:t>
      </w:r>
      <w:r w:rsidR="00182438">
        <w:rPr>
          <w:b/>
          <w:noProof/>
          <w:lang w:val="sr-Latn-CS"/>
        </w:rPr>
        <w:t>programom</w:t>
      </w:r>
      <w:r w:rsidRPr="00182438">
        <w:rPr>
          <w:b/>
          <w:noProof/>
          <w:lang w:val="sr-Latn-CS"/>
        </w:rPr>
        <w:t xml:space="preserve"> </w:t>
      </w:r>
      <w:r w:rsidR="00182438">
        <w:rPr>
          <w:b/>
          <w:noProof/>
          <w:lang w:val="sr-Latn-CS"/>
        </w:rPr>
        <w:t>za</w:t>
      </w:r>
      <w:r w:rsidRPr="00182438">
        <w:rPr>
          <w:b/>
          <w:noProof/>
          <w:lang w:val="sr-Latn-CS"/>
        </w:rPr>
        <w:t xml:space="preserve"> </w:t>
      </w:r>
      <w:r w:rsidR="00182438">
        <w:rPr>
          <w:b/>
          <w:noProof/>
          <w:lang w:val="sr-Latn-CS"/>
        </w:rPr>
        <w:t>integraciju</w:t>
      </w:r>
      <w:r w:rsidRPr="00182438">
        <w:rPr>
          <w:b/>
          <w:noProof/>
          <w:lang w:val="sr-Latn-CS"/>
        </w:rPr>
        <w:t xml:space="preserve"> </w:t>
      </w:r>
      <w:r w:rsidR="00182438">
        <w:rPr>
          <w:b/>
          <w:noProof/>
          <w:lang w:val="sr-Latn-CS"/>
        </w:rPr>
        <w:t>Republike</w:t>
      </w:r>
      <w:r w:rsidRPr="00182438">
        <w:rPr>
          <w:b/>
          <w:noProof/>
          <w:lang w:val="sr-Latn-CS"/>
        </w:rPr>
        <w:t xml:space="preserve"> </w:t>
      </w:r>
      <w:r w:rsidR="00182438">
        <w:rPr>
          <w:b/>
          <w:noProof/>
          <w:lang w:val="sr-Latn-CS"/>
        </w:rPr>
        <w:t>Srbije</w:t>
      </w:r>
      <w:r w:rsidRPr="00182438">
        <w:rPr>
          <w:b/>
          <w:noProof/>
          <w:lang w:val="sr-Latn-CS"/>
        </w:rPr>
        <w:t xml:space="preserve"> </w:t>
      </w:r>
      <w:r w:rsidR="00182438">
        <w:rPr>
          <w:b/>
          <w:noProof/>
          <w:lang w:val="sr-Latn-CS"/>
        </w:rPr>
        <w:t>u</w:t>
      </w:r>
      <w:r w:rsidRPr="00182438">
        <w:rPr>
          <w:b/>
          <w:noProof/>
          <w:lang w:val="sr-Latn-CS"/>
        </w:rPr>
        <w:t xml:space="preserve"> </w:t>
      </w:r>
      <w:r w:rsidR="00182438">
        <w:rPr>
          <w:b/>
          <w:noProof/>
          <w:lang w:val="sr-Latn-CS"/>
        </w:rPr>
        <w:t>Evropsku</w:t>
      </w:r>
      <w:r w:rsidRPr="00182438">
        <w:rPr>
          <w:b/>
          <w:noProof/>
          <w:lang w:val="sr-Latn-CS"/>
        </w:rPr>
        <w:t xml:space="preserve"> </w:t>
      </w:r>
      <w:r w:rsidR="00182438">
        <w:rPr>
          <w:b/>
          <w:noProof/>
          <w:lang w:val="sr-Latn-CS"/>
        </w:rPr>
        <w:t>uniju</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lastRenderedPageBreak/>
        <w:t>Predlog</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izmenama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dopuni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r w:rsidR="00A80261" w:rsidRPr="00182438">
        <w:rPr>
          <w:noProof/>
          <w:lang w:val="sr-Latn-CS"/>
        </w:rPr>
        <w:t xml:space="preserve"> </w:t>
      </w:r>
      <w:r>
        <w:rPr>
          <w:noProof/>
          <w:lang w:val="sr-Latn-CS"/>
        </w:rPr>
        <w:t>nije</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skladu</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planiranim</w:t>
      </w:r>
      <w:r w:rsidR="00A80261" w:rsidRPr="00182438">
        <w:rPr>
          <w:noProof/>
          <w:lang w:val="sr-Latn-CS"/>
        </w:rPr>
        <w:t xml:space="preserve"> </w:t>
      </w:r>
      <w:r>
        <w:rPr>
          <w:noProof/>
          <w:lang w:val="sr-Latn-CS"/>
        </w:rPr>
        <w:t>aktivnostima</w:t>
      </w:r>
      <w:r w:rsidR="00A80261" w:rsidRPr="00182438">
        <w:rPr>
          <w:noProof/>
          <w:lang w:val="sr-Latn-CS"/>
        </w:rPr>
        <w:t xml:space="preserve"> </w:t>
      </w:r>
      <w:r>
        <w:rPr>
          <w:noProof/>
          <w:lang w:val="sr-Latn-CS"/>
        </w:rPr>
        <w:t>u</w:t>
      </w:r>
      <w:r w:rsidR="00A80261" w:rsidRPr="00182438">
        <w:rPr>
          <w:noProof/>
          <w:lang w:val="sr-Latn-CS"/>
        </w:rPr>
        <w:t xml:space="preserve"> 2015. </w:t>
      </w:r>
      <w:r>
        <w:rPr>
          <w:noProof/>
          <w:lang w:val="sr-Latn-CS"/>
        </w:rPr>
        <w:t>godini</w:t>
      </w:r>
    </w:p>
    <w:p w:rsidR="00A80261" w:rsidRPr="00182438" w:rsidRDefault="00A80261" w:rsidP="00A80261">
      <w:pPr>
        <w:rPr>
          <w:b/>
          <w:noProof/>
          <w:lang w:val="sr-Latn-CS"/>
        </w:rPr>
      </w:pPr>
    </w:p>
    <w:p w:rsidR="00A80261" w:rsidRPr="00182438" w:rsidRDefault="00A80261" w:rsidP="00A80261">
      <w:pPr>
        <w:rPr>
          <w:b/>
          <w:noProof/>
          <w:lang w:val="sr-Latn-CS"/>
        </w:rPr>
      </w:pPr>
      <w:r w:rsidRPr="00182438">
        <w:rPr>
          <w:b/>
          <w:noProof/>
          <w:lang w:val="sr-Latn-CS"/>
        </w:rPr>
        <w:t xml:space="preserve">4.  </w:t>
      </w:r>
      <w:r w:rsidR="00182438">
        <w:rPr>
          <w:b/>
          <w:noProof/>
          <w:lang w:val="sr-Latn-CS"/>
        </w:rPr>
        <w:t>Usklađenost</w:t>
      </w:r>
      <w:r w:rsidRPr="00182438">
        <w:rPr>
          <w:b/>
          <w:noProof/>
          <w:lang w:val="sr-Latn-CS"/>
        </w:rPr>
        <w:t xml:space="preserve"> </w:t>
      </w:r>
      <w:r w:rsidR="00182438">
        <w:rPr>
          <w:b/>
          <w:noProof/>
          <w:lang w:val="sr-Latn-CS"/>
        </w:rPr>
        <w:t>propisa</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propisima</w:t>
      </w:r>
      <w:r w:rsidRPr="00182438">
        <w:rPr>
          <w:b/>
          <w:noProof/>
          <w:lang w:val="sr-Latn-CS"/>
        </w:rPr>
        <w:t xml:space="preserve"> </w:t>
      </w:r>
      <w:r w:rsidR="00182438">
        <w:rPr>
          <w:b/>
          <w:noProof/>
          <w:lang w:val="sr-Latn-CS"/>
        </w:rPr>
        <w:t>Evropske</w:t>
      </w:r>
      <w:r w:rsidRPr="00182438">
        <w:rPr>
          <w:b/>
          <w:noProof/>
          <w:lang w:val="sr-Latn-CS"/>
        </w:rPr>
        <w:t xml:space="preserve"> </w:t>
      </w:r>
      <w:r w:rsidR="00182438">
        <w:rPr>
          <w:b/>
          <w:noProof/>
          <w:lang w:val="sr-Latn-CS"/>
        </w:rPr>
        <w:t>unije</w:t>
      </w:r>
    </w:p>
    <w:p w:rsidR="00A80261" w:rsidRPr="00182438" w:rsidRDefault="00A80261" w:rsidP="00A80261">
      <w:pPr>
        <w:rPr>
          <w:b/>
          <w:noProof/>
          <w:lang w:val="sr-Latn-CS"/>
        </w:rPr>
      </w:pPr>
    </w:p>
    <w:p w:rsidR="00A80261" w:rsidRPr="00182438" w:rsidRDefault="00182438" w:rsidP="00A80261">
      <w:pPr>
        <w:rPr>
          <w:b/>
          <w:noProof/>
          <w:lang w:val="sr-Latn-CS"/>
        </w:rPr>
      </w:pPr>
      <w:r>
        <w:rPr>
          <w:b/>
          <w:noProof/>
          <w:lang w:val="sr-Latn-CS"/>
        </w:rPr>
        <w:t>a</w:t>
      </w:r>
      <w:r w:rsidR="00A80261" w:rsidRPr="00182438">
        <w:rPr>
          <w:b/>
          <w:noProof/>
          <w:lang w:val="sr-Latn-CS"/>
        </w:rPr>
        <w:t xml:space="preserve">) </w:t>
      </w:r>
      <w:r>
        <w:rPr>
          <w:b/>
          <w:noProof/>
          <w:lang w:val="sr-Latn-CS"/>
        </w:rPr>
        <w:t>Navođenje</w:t>
      </w:r>
      <w:r w:rsidR="00A80261" w:rsidRPr="00182438">
        <w:rPr>
          <w:b/>
          <w:noProof/>
          <w:lang w:val="sr-Latn-CS"/>
        </w:rPr>
        <w:t xml:space="preserve"> </w:t>
      </w:r>
      <w:r>
        <w:rPr>
          <w:b/>
          <w:noProof/>
          <w:lang w:val="sr-Latn-CS"/>
        </w:rPr>
        <w:t>primarnih</w:t>
      </w:r>
      <w:r w:rsidR="00A80261" w:rsidRPr="00182438">
        <w:rPr>
          <w:b/>
          <w:noProof/>
          <w:lang w:val="sr-Latn-CS"/>
        </w:rPr>
        <w:t xml:space="preserve"> </w:t>
      </w:r>
      <w:r>
        <w:rPr>
          <w:b/>
          <w:noProof/>
          <w:lang w:val="sr-Latn-CS"/>
        </w:rPr>
        <w:t>izvora</w:t>
      </w:r>
      <w:r w:rsidR="00A80261" w:rsidRPr="00182438">
        <w:rPr>
          <w:b/>
          <w:noProof/>
          <w:lang w:val="sr-Latn-CS"/>
        </w:rPr>
        <w:t xml:space="preserve"> </w:t>
      </w:r>
      <w:r>
        <w:rPr>
          <w:b/>
          <w:noProof/>
          <w:lang w:val="sr-Latn-CS"/>
        </w:rPr>
        <w:t>prava</w:t>
      </w:r>
      <w:r w:rsidR="00A80261" w:rsidRPr="00182438">
        <w:rPr>
          <w:b/>
          <w:noProof/>
          <w:lang w:val="sr-Latn-CS"/>
        </w:rPr>
        <w:t xml:space="preserve"> </w:t>
      </w:r>
      <w:r>
        <w:rPr>
          <w:b/>
          <w:noProof/>
          <w:lang w:val="sr-Latn-CS"/>
        </w:rPr>
        <w:t>EU</w:t>
      </w:r>
      <w:r w:rsidR="00A80261" w:rsidRPr="00182438">
        <w:rPr>
          <w:b/>
          <w:noProof/>
          <w:lang w:val="sr-Latn-CS"/>
        </w:rPr>
        <w:t xml:space="preserve"> </w:t>
      </w:r>
      <w:r>
        <w:rPr>
          <w:b/>
          <w:noProof/>
          <w:lang w:val="sr-Latn-CS"/>
        </w:rPr>
        <w:t>i</w:t>
      </w:r>
      <w:r w:rsidR="00A80261" w:rsidRPr="00182438">
        <w:rPr>
          <w:b/>
          <w:noProof/>
          <w:lang w:val="sr-Latn-CS"/>
        </w:rPr>
        <w:t xml:space="preserve"> </w:t>
      </w:r>
      <w:r>
        <w:rPr>
          <w:b/>
          <w:noProof/>
          <w:lang w:val="sr-Latn-CS"/>
        </w:rPr>
        <w:t>usklađenost</w:t>
      </w:r>
      <w:r w:rsidR="00A80261" w:rsidRPr="00182438">
        <w:rPr>
          <w:b/>
          <w:noProof/>
          <w:lang w:val="sr-Latn-CS"/>
        </w:rPr>
        <w:t xml:space="preserve"> </w:t>
      </w:r>
      <w:r>
        <w:rPr>
          <w:b/>
          <w:noProof/>
          <w:lang w:val="sr-Latn-CS"/>
        </w:rPr>
        <w:t>sa</w:t>
      </w:r>
      <w:r w:rsidR="00A80261" w:rsidRPr="00182438">
        <w:rPr>
          <w:b/>
          <w:noProof/>
          <w:lang w:val="sr-Latn-CS"/>
        </w:rPr>
        <w:t xml:space="preserve"> </w:t>
      </w:r>
      <w:r>
        <w:rPr>
          <w:b/>
          <w:noProof/>
          <w:lang w:val="sr-Latn-CS"/>
        </w:rPr>
        <w:t>njima</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Ugovor</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evropskoj</w:t>
      </w:r>
      <w:r w:rsidR="00A80261" w:rsidRPr="00182438">
        <w:rPr>
          <w:noProof/>
          <w:lang w:val="sr-Latn-CS"/>
        </w:rPr>
        <w:t xml:space="preserve"> </w:t>
      </w:r>
      <w:r>
        <w:rPr>
          <w:noProof/>
          <w:lang w:val="sr-Latn-CS"/>
        </w:rPr>
        <w:t>uniji</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Ugovor</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funkcionisanju</w:t>
      </w:r>
      <w:r w:rsidR="00A80261" w:rsidRPr="00182438">
        <w:rPr>
          <w:noProof/>
          <w:lang w:val="sr-Latn-CS"/>
        </w:rPr>
        <w:t xml:space="preserve"> </w:t>
      </w:r>
      <w:r>
        <w:rPr>
          <w:noProof/>
          <w:lang w:val="sr-Latn-CS"/>
        </w:rPr>
        <w:t>Evropske</w:t>
      </w:r>
      <w:r w:rsidR="00A80261" w:rsidRPr="00182438">
        <w:rPr>
          <w:noProof/>
          <w:lang w:val="sr-Latn-CS"/>
        </w:rPr>
        <w:t xml:space="preserve"> </w:t>
      </w:r>
      <w:r>
        <w:rPr>
          <w:noProof/>
          <w:lang w:val="sr-Latn-CS"/>
        </w:rPr>
        <w:t>unije</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Treaty on European Union and the Treaty on the Functioning of the European Union</w:t>
      </w:r>
    </w:p>
    <w:p w:rsidR="00A80261" w:rsidRPr="00182438" w:rsidRDefault="00A80261" w:rsidP="00A80261">
      <w:pPr>
        <w:rPr>
          <w:noProof/>
          <w:lang w:val="sr-Latn-CS"/>
        </w:rPr>
      </w:pPr>
    </w:p>
    <w:p w:rsidR="00A80261" w:rsidRPr="00182438" w:rsidRDefault="00182438" w:rsidP="00A80261">
      <w:pPr>
        <w:rPr>
          <w:b/>
          <w:noProof/>
          <w:lang w:val="sr-Latn-CS"/>
        </w:rPr>
      </w:pPr>
      <w:r>
        <w:rPr>
          <w:b/>
          <w:noProof/>
          <w:lang w:val="sr-Latn-CS"/>
        </w:rPr>
        <w:t>b</w:t>
      </w:r>
      <w:r w:rsidR="00A80261" w:rsidRPr="00182438">
        <w:rPr>
          <w:b/>
          <w:noProof/>
          <w:lang w:val="sr-Latn-CS"/>
        </w:rPr>
        <w:t xml:space="preserve">)  </w:t>
      </w:r>
      <w:r>
        <w:rPr>
          <w:b/>
          <w:noProof/>
          <w:lang w:val="sr-Latn-CS"/>
        </w:rPr>
        <w:t>Navođenje</w:t>
      </w:r>
      <w:r w:rsidR="00A80261" w:rsidRPr="00182438">
        <w:rPr>
          <w:b/>
          <w:noProof/>
          <w:lang w:val="sr-Latn-CS"/>
        </w:rPr>
        <w:t xml:space="preserve"> </w:t>
      </w:r>
      <w:r>
        <w:rPr>
          <w:b/>
          <w:noProof/>
          <w:lang w:val="sr-Latn-CS"/>
        </w:rPr>
        <w:t>sekundarnih</w:t>
      </w:r>
      <w:r w:rsidR="00A80261" w:rsidRPr="00182438">
        <w:rPr>
          <w:b/>
          <w:noProof/>
          <w:lang w:val="sr-Latn-CS"/>
        </w:rPr>
        <w:t xml:space="preserve"> </w:t>
      </w:r>
      <w:r>
        <w:rPr>
          <w:b/>
          <w:noProof/>
          <w:lang w:val="sr-Latn-CS"/>
        </w:rPr>
        <w:t>izvora</w:t>
      </w:r>
      <w:r w:rsidR="00A80261" w:rsidRPr="00182438">
        <w:rPr>
          <w:b/>
          <w:noProof/>
          <w:lang w:val="sr-Latn-CS"/>
        </w:rPr>
        <w:t xml:space="preserve"> </w:t>
      </w:r>
      <w:r>
        <w:rPr>
          <w:b/>
          <w:noProof/>
          <w:lang w:val="sr-Latn-CS"/>
        </w:rPr>
        <w:t>prava</w:t>
      </w:r>
      <w:r w:rsidR="00A80261" w:rsidRPr="00182438">
        <w:rPr>
          <w:b/>
          <w:noProof/>
          <w:lang w:val="sr-Latn-CS"/>
        </w:rPr>
        <w:t xml:space="preserve">  </w:t>
      </w:r>
      <w:r>
        <w:rPr>
          <w:b/>
          <w:noProof/>
          <w:lang w:val="sr-Latn-CS"/>
        </w:rPr>
        <w:t>EU</w:t>
      </w:r>
      <w:r w:rsidR="00A80261" w:rsidRPr="00182438">
        <w:rPr>
          <w:b/>
          <w:noProof/>
          <w:lang w:val="sr-Latn-CS"/>
        </w:rPr>
        <w:t xml:space="preserve"> </w:t>
      </w:r>
      <w:r>
        <w:rPr>
          <w:b/>
          <w:noProof/>
          <w:lang w:val="sr-Latn-CS"/>
        </w:rPr>
        <w:t>i</w:t>
      </w:r>
      <w:r w:rsidR="00A80261" w:rsidRPr="00182438">
        <w:rPr>
          <w:b/>
          <w:noProof/>
          <w:lang w:val="sr-Latn-CS"/>
        </w:rPr>
        <w:t xml:space="preserve"> </w:t>
      </w:r>
      <w:r>
        <w:rPr>
          <w:b/>
          <w:noProof/>
          <w:lang w:val="sr-Latn-CS"/>
        </w:rPr>
        <w:t>usklađenost</w:t>
      </w:r>
      <w:r w:rsidR="00A80261" w:rsidRPr="00182438">
        <w:rPr>
          <w:b/>
          <w:noProof/>
          <w:lang w:val="sr-Latn-CS"/>
        </w:rPr>
        <w:t xml:space="preserve"> </w:t>
      </w:r>
      <w:r>
        <w:rPr>
          <w:b/>
          <w:noProof/>
          <w:lang w:val="sr-Latn-CS"/>
        </w:rPr>
        <w:t>sa</w:t>
      </w:r>
      <w:r w:rsidR="00A80261" w:rsidRPr="00182438">
        <w:rPr>
          <w:b/>
          <w:noProof/>
          <w:lang w:val="sr-Latn-CS"/>
        </w:rPr>
        <w:t xml:space="preserve"> </w:t>
      </w:r>
      <w:r>
        <w:rPr>
          <w:b/>
          <w:noProof/>
          <w:lang w:val="sr-Latn-CS"/>
        </w:rPr>
        <w:t>njima</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w:t>
      </w:r>
      <w:r w:rsidR="00182438">
        <w:rPr>
          <w:noProof/>
          <w:lang w:val="sr-Latn-CS"/>
        </w:rPr>
        <w:t>Direktiva</w:t>
      </w:r>
      <w:r w:rsidRPr="00182438">
        <w:rPr>
          <w:noProof/>
          <w:lang w:val="sr-Latn-CS"/>
        </w:rPr>
        <w:t xml:space="preserve"> 2004/18/</w:t>
      </w:r>
      <w:r w:rsidR="00182438">
        <w:rPr>
          <w:noProof/>
          <w:lang w:val="sr-Latn-CS"/>
        </w:rPr>
        <w:t>EZ</w:t>
      </w:r>
      <w:r w:rsidRPr="00182438">
        <w:rPr>
          <w:noProof/>
          <w:lang w:val="sr-Latn-CS"/>
        </w:rPr>
        <w:t xml:space="preserve">  </w:t>
      </w:r>
      <w:r w:rsidR="00182438">
        <w:rPr>
          <w:noProof/>
          <w:lang w:val="sr-Latn-CS"/>
        </w:rPr>
        <w:t>Evropskog</w:t>
      </w:r>
      <w:r w:rsidRPr="00182438">
        <w:rPr>
          <w:noProof/>
          <w:lang w:val="sr-Latn-CS"/>
        </w:rPr>
        <w:t xml:space="preserve"> </w:t>
      </w:r>
      <w:r w:rsidR="00182438">
        <w:rPr>
          <w:noProof/>
          <w:lang w:val="sr-Latn-CS"/>
        </w:rPr>
        <w:t>parlamenta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Saveta</w:t>
      </w:r>
      <w:r w:rsidRPr="00182438">
        <w:rPr>
          <w:noProof/>
          <w:lang w:val="sr-Latn-CS"/>
        </w:rPr>
        <w:t xml:space="preserve"> </w:t>
      </w:r>
      <w:r w:rsidR="00182438">
        <w:rPr>
          <w:noProof/>
          <w:lang w:val="sr-Latn-CS"/>
        </w:rPr>
        <w:t>od</w:t>
      </w:r>
      <w:r w:rsidRPr="00182438">
        <w:rPr>
          <w:noProof/>
          <w:lang w:val="sr-Latn-CS"/>
        </w:rPr>
        <w:t xml:space="preserve"> 31. </w:t>
      </w:r>
      <w:r w:rsidR="00182438">
        <w:rPr>
          <w:noProof/>
          <w:lang w:val="sr-Latn-CS"/>
        </w:rPr>
        <w:t>marta</w:t>
      </w:r>
      <w:r w:rsidRPr="00182438">
        <w:rPr>
          <w:noProof/>
          <w:lang w:val="sr-Latn-CS"/>
        </w:rPr>
        <w:t xml:space="preserve"> 2004. </w:t>
      </w:r>
      <w:r w:rsidR="00182438">
        <w:rPr>
          <w:noProof/>
          <w:lang w:val="sr-Latn-CS"/>
        </w:rPr>
        <w:t>godine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usklađivanju</w:t>
      </w:r>
      <w:r w:rsidRPr="00182438">
        <w:rPr>
          <w:noProof/>
          <w:lang w:val="sr-Latn-CS"/>
        </w:rPr>
        <w:t xml:space="preserve"> </w:t>
      </w:r>
      <w:r w:rsidR="00182438">
        <w:rPr>
          <w:noProof/>
          <w:lang w:val="sr-Latn-CS"/>
        </w:rPr>
        <w:t>postupaka</w:t>
      </w:r>
      <w:r w:rsidRPr="00182438">
        <w:rPr>
          <w:noProof/>
          <w:lang w:val="sr-Latn-CS"/>
        </w:rPr>
        <w:t xml:space="preserve"> </w:t>
      </w:r>
      <w:r w:rsidR="00182438">
        <w:rPr>
          <w:noProof/>
          <w:lang w:val="sr-Latn-CS"/>
        </w:rPr>
        <w:t>za</w:t>
      </w:r>
      <w:r w:rsidRPr="00182438">
        <w:rPr>
          <w:noProof/>
          <w:lang w:val="sr-Latn-CS"/>
        </w:rPr>
        <w:t xml:space="preserve"> </w:t>
      </w:r>
      <w:r w:rsidR="00182438">
        <w:rPr>
          <w:noProof/>
          <w:lang w:val="sr-Latn-CS"/>
        </w:rPr>
        <w:t>dodelu</w:t>
      </w:r>
      <w:r w:rsidRPr="00182438">
        <w:rPr>
          <w:noProof/>
          <w:lang w:val="sr-Latn-CS"/>
        </w:rPr>
        <w:t xml:space="preserve"> </w:t>
      </w:r>
      <w:r w:rsidR="00182438">
        <w:rPr>
          <w:noProof/>
          <w:lang w:val="sr-Latn-CS"/>
        </w:rPr>
        <w:t>javnih</w:t>
      </w:r>
      <w:r w:rsidRPr="00182438">
        <w:rPr>
          <w:noProof/>
          <w:lang w:val="sr-Latn-CS"/>
        </w:rPr>
        <w:t xml:space="preserve"> </w:t>
      </w:r>
      <w:r w:rsidR="00182438">
        <w:rPr>
          <w:noProof/>
          <w:lang w:val="sr-Latn-CS"/>
        </w:rPr>
        <w:t>ugovora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radovima</w:t>
      </w:r>
      <w:r w:rsidRPr="00182438">
        <w:rPr>
          <w:noProof/>
          <w:lang w:val="sr-Latn-CS"/>
        </w:rPr>
        <w:t xml:space="preserve">, </w:t>
      </w:r>
      <w:r w:rsidR="00182438">
        <w:rPr>
          <w:noProof/>
          <w:lang w:val="sr-Latn-CS"/>
        </w:rPr>
        <w:t>dobrima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uslugama</w:t>
      </w:r>
      <w:r w:rsidRPr="00182438">
        <w:rPr>
          <w:noProof/>
          <w:lang w:val="sr-Latn-CS"/>
        </w:rPr>
        <w:t>;</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 xml:space="preserve">Directive </w:t>
      </w:r>
      <w:hyperlink r:id="rId7" w:tgtFrame="_blank" w:tooltip="2004/18/EC" w:history="1">
        <w:r w:rsidRPr="00182438">
          <w:rPr>
            <w:rStyle w:val="Hyperlink"/>
            <w:noProof/>
            <w:lang w:val="sr-Latn-CS"/>
          </w:rPr>
          <w:t>2004/18/EC</w:t>
        </w:r>
      </w:hyperlink>
      <w:r w:rsidRPr="00182438">
        <w:rPr>
          <w:noProof/>
          <w:lang w:val="sr-Latn-CS"/>
        </w:rPr>
        <w:t xml:space="preserve"> of the European Parliament and of the Council of 31 March 2004 on the coordination of procedures for the award of public works contracts, public supply contracts and public service contracts</w:t>
      </w:r>
    </w:p>
    <w:p w:rsidR="00A80261" w:rsidRPr="00182438" w:rsidRDefault="00A80261" w:rsidP="00A80261">
      <w:pPr>
        <w:pStyle w:val="ListParagraph"/>
        <w:ind w:left="0"/>
        <w:rPr>
          <w:noProof/>
          <w:lang w:val="sr-Latn-CS"/>
        </w:rPr>
      </w:pPr>
    </w:p>
    <w:p w:rsidR="00A80261" w:rsidRPr="00182438" w:rsidRDefault="00A80261" w:rsidP="00A80261">
      <w:pPr>
        <w:rPr>
          <w:noProof/>
          <w:lang w:val="sr-Latn-CS"/>
        </w:rPr>
      </w:pPr>
      <w:r w:rsidRPr="00182438">
        <w:rPr>
          <w:noProof/>
          <w:lang w:val="sr-Latn-CS"/>
        </w:rPr>
        <w:t>-</w:t>
      </w:r>
      <w:r w:rsidR="00182438">
        <w:rPr>
          <w:noProof/>
          <w:lang w:val="sr-Latn-CS"/>
        </w:rPr>
        <w:t>Direktiva</w:t>
      </w:r>
      <w:r w:rsidRPr="00182438">
        <w:rPr>
          <w:noProof/>
          <w:lang w:val="sr-Latn-CS"/>
        </w:rPr>
        <w:t xml:space="preserve"> 2004/17/</w:t>
      </w:r>
      <w:r w:rsidR="00182438">
        <w:rPr>
          <w:noProof/>
          <w:lang w:val="sr-Latn-CS"/>
        </w:rPr>
        <w:t>EZ</w:t>
      </w:r>
      <w:r w:rsidRPr="00182438">
        <w:rPr>
          <w:noProof/>
          <w:lang w:val="sr-Latn-CS"/>
        </w:rPr>
        <w:t xml:space="preserve"> </w:t>
      </w:r>
      <w:r w:rsidR="00182438">
        <w:rPr>
          <w:noProof/>
          <w:lang w:val="sr-Latn-CS"/>
        </w:rPr>
        <w:t>Evropskog</w:t>
      </w:r>
      <w:r w:rsidRPr="00182438">
        <w:rPr>
          <w:noProof/>
          <w:lang w:val="sr-Latn-CS"/>
        </w:rPr>
        <w:t xml:space="preserve"> </w:t>
      </w:r>
      <w:r w:rsidR="00182438">
        <w:rPr>
          <w:noProof/>
          <w:lang w:val="sr-Latn-CS"/>
        </w:rPr>
        <w:t>parlamenta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Saveta</w:t>
      </w:r>
      <w:r w:rsidRPr="00182438">
        <w:rPr>
          <w:noProof/>
          <w:lang w:val="sr-Latn-CS"/>
        </w:rPr>
        <w:t xml:space="preserve"> </w:t>
      </w:r>
      <w:r w:rsidR="00182438">
        <w:rPr>
          <w:noProof/>
          <w:lang w:val="sr-Latn-CS"/>
        </w:rPr>
        <w:t>od</w:t>
      </w:r>
      <w:r w:rsidRPr="00182438">
        <w:rPr>
          <w:noProof/>
          <w:lang w:val="sr-Latn-CS"/>
        </w:rPr>
        <w:t xml:space="preserve"> 31. </w:t>
      </w:r>
      <w:r w:rsidR="00182438">
        <w:rPr>
          <w:noProof/>
          <w:lang w:val="sr-Latn-CS"/>
        </w:rPr>
        <w:t>marta</w:t>
      </w:r>
      <w:r w:rsidRPr="00182438">
        <w:rPr>
          <w:noProof/>
          <w:lang w:val="sr-Latn-CS"/>
        </w:rPr>
        <w:t xml:space="preserve"> 2004. </w:t>
      </w:r>
      <w:r w:rsidR="00182438">
        <w:rPr>
          <w:noProof/>
          <w:lang w:val="sr-Latn-CS"/>
        </w:rPr>
        <w:t>godine</w:t>
      </w:r>
      <w:r w:rsidRPr="00182438">
        <w:rPr>
          <w:noProof/>
          <w:lang w:val="sr-Latn-CS"/>
        </w:rPr>
        <w:t xml:space="preserve">, </w:t>
      </w:r>
      <w:r w:rsidR="00182438">
        <w:rPr>
          <w:noProof/>
          <w:lang w:val="sr-Latn-CS"/>
        </w:rPr>
        <w:t>kojom</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usklađuju</w:t>
      </w:r>
      <w:r w:rsidRPr="00182438">
        <w:rPr>
          <w:noProof/>
          <w:lang w:val="sr-Latn-CS"/>
        </w:rPr>
        <w:t xml:space="preserve"> </w:t>
      </w:r>
      <w:r w:rsidR="00182438">
        <w:rPr>
          <w:noProof/>
          <w:lang w:val="sr-Latn-CS"/>
        </w:rPr>
        <w:t>postupci</w:t>
      </w:r>
      <w:r w:rsidRPr="00182438">
        <w:rPr>
          <w:noProof/>
          <w:lang w:val="sr-Latn-CS"/>
        </w:rPr>
        <w:t xml:space="preserve"> </w:t>
      </w:r>
      <w:r w:rsidR="00182438">
        <w:rPr>
          <w:noProof/>
          <w:lang w:val="sr-Latn-CS"/>
        </w:rPr>
        <w:t>nabavke</w:t>
      </w:r>
      <w:r w:rsidRPr="00182438">
        <w:rPr>
          <w:noProof/>
          <w:lang w:val="sr-Latn-CS"/>
        </w:rPr>
        <w:t xml:space="preserve"> </w:t>
      </w:r>
      <w:r w:rsidR="00182438">
        <w:rPr>
          <w:noProof/>
          <w:lang w:val="sr-Latn-CS"/>
        </w:rPr>
        <w:t>subjekata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deluju</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oblasti</w:t>
      </w:r>
      <w:r w:rsidRPr="00182438">
        <w:rPr>
          <w:noProof/>
          <w:lang w:val="sr-Latn-CS"/>
        </w:rPr>
        <w:t xml:space="preserve"> </w:t>
      </w:r>
      <w:r w:rsidR="00182438">
        <w:rPr>
          <w:noProof/>
          <w:lang w:val="sr-Latn-CS"/>
        </w:rPr>
        <w:t>vodoprivrede</w:t>
      </w:r>
      <w:r w:rsidRPr="00182438">
        <w:rPr>
          <w:noProof/>
          <w:lang w:val="sr-Latn-CS"/>
        </w:rPr>
        <w:t xml:space="preserve">, </w:t>
      </w:r>
      <w:r w:rsidR="00182438">
        <w:rPr>
          <w:noProof/>
          <w:lang w:val="sr-Latn-CS"/>
        </w:rPr>
        <w:t>energetike</w:t>
      </w:r>
      <w:r w:rsidRPr="00182438">
        <w:rPr>
          <w:noProof/>
          <w:lang w:val="sr-Latn-CS"/>
        </w:rPr>
        <w:t xml:space="preserve">, </w:t>
      </w:r>
      <w:r w:rsidR="00182438">
        <w:rPr>
          <w:noProof/>
          <w:lang w:val="sr-Latn-CS"/>
        </w:rPr>
        <w:t>saobraćaja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poštanskih</w:t>
      </w:r>
      <w:r w:rsidRPr="00182438">
        <w:rPr>
          <w:noProof/>
          <w:lang w:val="sr-Latn-CS"/>
        </w:rPr>
        <w:t xml:space="preserve"> </w:t>
      </w:r>
      <w:r w:rsidR="00182438">
        <w:rPr>
          <w:noProof/>
          <w:lang w:val="sr-Latn-CS"/>
        </w:rPr>
        <w:t>usluga</w:t>
      </w:r>
      <w:r w:rsidRPr="00182438">
        <w:rPr>
          <w:noProof/>
          <w:lang w:val="sr-Latn-CS"/>
        </w:rPr>
        <w:t>;</w:t>
      </w:r>
    </w:p>
    <w:p w:rsidR="00A80261" w:rsidRPr="00182438" w:rsidRDefault="00A80261" w:rsidP="00A80261">
      <w:pPr>
        <w:pStyle w:val="ListParagraph"/>
        <w:ind w:left="0"/>
        <w:rPr>
          <w:noProof/>
          <w:lang w:val="sr-Latn-CS"/>
        </w:rPr>
      </w:pPr>
    </w:p>
    <w:p w:rsidR="00A80261" w:rsidRPr="00182438" w:rsidRDefault="00A80261" w:rsidP="00A80261">
      <w:pPr>
        <w:rPr>
          <w:noProof/>
          <w:lang w:val="sr-Latn-CS"/>
        </w:rPr>
      </w:pPr>
      <w:r w:rsidRPr="00182438">
        <w:rPr>
          <w:noProof/>
          <w:lang w:val="sr-Latn-CS"/>
        </w:rPr>
        <w:t xml:space="preserve">Directive </w:t>
      </w:r>
      <w:hyperlink r:id="rId8" w:tgtFrame="_blank" w:tooltip="2004/17/EC" w:history="1">
        <w:r w:rsidRPr="00182438">
          <w:rPr>
            <w:rStyle w:val="Hyperlink"/>
            <w:noProof/>
            <w:lang w:val="sr-Latn-CS"/>
          </w:rPr>
          <w:t>2004/17/EC</w:t>
        </w:r>
      </w:hyperlink>
      <w:r w:rsidRPr="00182438">
        <w:rPr>
          <w:noProof/>
          <w:lang w:val="sr-Latn-CS"/>
        </w:rPr>
        <w:t xml:space="preserve"> of the European Parliament and of the Council of 31 March 2004 coordinating the procurement procedures of entities operating in the water, energy, transport and postal services sectors</w:t>
      </w:r>
    </w:p>
    <w:p w:rsidR="00A80261" w:rsidRPr="00182438" w:rsidRDefault="00A80261" w:rsidP="00A80261">
      <w:pPr>
        <w:pStyle w:val="ListParagraph"/>
        <w:ind w:left="0"/>
        <w:rPr>
          <w:noProof/>
          <w:lang w:val="sr-Latn-CS"/>
        </w:rPr>
      </w:pPr>
    </w:p>
    <w:p w:rsidR="00A80261" w:rsidRPr="00182438" w:rsidRDefault="00A80261" w:rsidP="00A80261">
      <w:pPr>
        <w:rPr>
          <w:noProof/>
          <w:lang w:val="sr-Latn-CS"/>
        </w:rPr>
      </w:pPr>
      <w:r w:rsidRPr="00182438">
        <w:rPr>
          <w:noProof/>
          <w:lang w:val="sr-Latn-CS"/>
        </w:rPr>
        <w:t>-</w:t>
      </w:r>
      <w:r w:rsidR="00182438">
        <w:rPr>
          <w:noProof/>
          <w:lang w:val="sr-Latn-CS"/>
        </w:rPr>
        <w:t>Direktiva</w:t>
      </w:r>
      <w:r w:rsidRPr="00182438">
        <w:rPr>
          <w:noProof/>
          <w:lang w:val="sr-Latn-CS"/>
        </w:rPr>
        <w:t xml:space="preserve"> 2009/81/</w:t>
      </w:r>
      <w:r w:rsidR="00182438">
        <w:rPr>
          <w:noProof/>
          <w:lang w:val="sr-Latn-CS"/>
        </w:rPr>
        <w:t>EZ</w:t>
      </w:r>
      <w:r w:rsidRPr="00182438">
        <w:rPr>
          <w:noProof/>
          <w:lang w:val="sr-Latn-CS"/>
        </w:rPr>
        <w:t xml:space="preserve"> </w:t>
      </w:r>
      <w:r w:rsidR="00182438">
        <w:rPr>
          <w:noProof/>
          <w:lang w:val="sr-Latn-CS"/>
        </w:rPr>
        <w:t>Evropskog</w:t>
      </w:r>
      <w:r w:rsidRPr="00182438">
        <w:rPr>
          <w:noProof/>
          <w:lang w:val="sr-Latn-CS"/>
        </w:rPr>
        <w:t xml:space="preserve"> </w:t>
      </w:r>
      <w:r w:rsidR="00182438">
        <w:rPr>
          <w:noProof/>
          <w:lang w:val="sr-Latn-CS"/>
        </w:rPr>
        <w:t>parlamenta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Saveta</w:t>
      </w:r>
      <w:r w:rsidRPr="00182438">
        <w:rPr>
          <w:noProof/>
          <w:lang w:val="sr-Latn-CS"/>
        </w:rPr>
        <w:t xml:space="preserve"> </w:t>
      </w:r>
      <w:r w:rsidR="00182438">
        <w:rPr>
          <w:noProof/>
          <w:lang w:val="sr-Latn-CS"/>
        </w:rPr>
        <w:t>od</w:t>
      </w:r>
      <w:r w:rsidRPr="00182438">
        <w:rPr>
          <w:noProof/>
          <w:lang w:val="sr-Latn-CS"/>
        </w:rPr>
        <w:t xml:space="preserve"> 13. </w:t>
      </w:r>
      <w:r w:rsidR="00182438">
        <w:rPr>
          <w:noProof/>
          <w:lang w:val="sr-Latn-CS"/>
        </w:rPr>
        <w:t>jula</w:t>
      </w:r>
      <w:r w:rsidRPr="00182438">
        <w:rPr>
          <w:noProof/>
          <w:lang w:val="sr-Latn-CS"/>
        </w:rPr>
        <w:t xml:space="preserve"> 2009. </w:t>
      </w:r>
      <w:r w:rsidR="00182438">
        <w:rPr>
          <w:noProof/>
          <w:lang w:val="sr-Latn-CS"/>
        </w:rPr>
        <w:t>godine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usklađivanju</w:t>
      </w:r>
      <w:r w:rsidRPr="00182438">
        <w:rPr>
          <w:noProof/>
          <w:lang w:val="sr-Latn-CS"/>
        </w:rPr>
        <w:t xml:space="preserve"> </w:t>
      </w:r>
      <w:r w:rsidR="00182438">
        <w:rPr>
          <w:noProof/>
          <w:lang w:val="sr-Latn-CS"/>
        </w:rPr>
        <w:t>postupaka</w:t>
      </w:r>
      <w:r w:rsidRPr="00182438">
        <w:rPr>
          <w:noProof/>
          <w:lang w:val="sr-Latn-CS"/>
        </w:rPr>
        <w:t xml:space="preserve"> </w:t>
      </w:r>
      <w:r w:rsidR="00182438">
        <w:rPr>
          <w:noProof/>
          <w:lang w:val="sr-Latn-CS"/>
        </w:rPr>
        <w:t>nabavke</w:t>
      </w:r>
      <w:r w:rsidRPr="00182438">
        <w:rPr>
          <w:noProof/>
          <w:lang w:val="sr-Latn-CS"/>
        </w:rPr>
        <w:t xml:space="preserve"> </w:t>
      </w:r>
      <w:r w:rsidR="00182438">
        <w:rPr>
          <w:noProof/>
          <w:lang w:val="sr-Latn-CS"/>
        </w:rPr>
        <w:t>za</w:t>
      </w:r>
      <w:r w:rsidRPr="00182438">
        <w:rPr>
          <w:noProof/>
          <w:lang w:val="sr-Latn-CS"/>
        </w:rPr>
        <w:t xml:space="preserve"> </w:t>
      </w:r>
      <w:r w:rsidR="00182438">
        <w:rPr>
          <w:noProof/>
          <w:lang w:val="sr-Latn-CS"/>
        </w:rPr>
        <w:t>određene</w:t>
      </w:r>
      <w:r w:rsidRPr="00182438">
        <w:rPr>
          <w:noProof/>
          <w:lang w:val="sr-Latn-CS"/>
        </w:rPr>
        <w:t xml:space="preserve"> </w:t>
      </w:r>
      <w:r w:rsidR="00182438">
        <w:rPr>
          <w:noProof/>
          <w:lang w:val="sr-Latn-CS"/>
        </w:rPr>
        <w:t>ugovore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radovima</w:t>
      </w:r>
      <w:r w:rsidRPr="00182438">
        <w:rPr>
          <w:noProof/>
          <w:lang w:val="sr-Latn-CS"/>
        </w:rPr>
        <w:t xml:space="preserve">, </w:t>
      </w:r>
      <w:r w:rsidR="00182438">
        <w:rPr>
          <w:noProof/>
          <w:lang w:val="sr-Latn-CS"/>
        </w:rPr>
        <w:t>ugovore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nabavci</w:t>
      </w:r>
      <w:r w:rsidRPr="00182438">
        <w:rPr>
          <w:noProof/>
          <w:lang w:val="sr-Latn-CS"/>
        </w:rPr>
        <w:t xml:space="preserve"> </w:t>
      </w:r>
      <w:r w:rsidR="00182438">
        <w:rPr>
          <w:noProof/>
          <w:lang w:val="sr-Latn-CS"/>
        </w:rPr>
        <w:t>robe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ugovore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uslugama</w:t>
      </w:r>
      <w:r w:rsidRPr="00182438">
        <w:rPr>
          <w:noProof/>
          <w:lang w:val="sr-Latn-CS"/>
        </w:rPr>
        <w:t xml:space="preserve"> </w:t>
      </w:r>
      <w:r w:rsidR="00182438">
        <w:rPr>
          <w:noProof/>
          <w:lang w:val="sr-Latn-CS"/>
        </w:rPr>
        <w:t>ugovornih</w:t>
      </w:r>
      <w:r w:rsidRPr="00182438">
        <w:rPr>
          <w:noProof/>
          <w:lang w:val="sr-Latn-CS"/>
        </w:rPr>
        <w:t xml:space="preserve"> </w:t>
      </w:r>
      <w:r w:rsidR="00182438">
        <w:rPr>
          <w:noProof/>
          <w:lang w:val="sr-Latn-CS"/>
        </w:rPr>
        <w:t>organa</w:t>
      </w:r>
      <w:r w:rsidRPr="00182438">
        <w:rPr>
          <w:noProof/>
          <w:lang w:val="sr-Latn-CS"/>
        </w:rPr>
        <w:t xml:space="preserve"> </w:t>
      </w:r>
      <w:r w:rsidR="00182438">
        <w:rPr>
          <w:noProof/>
          <w:lang w:val="sr-Latn-CS"/>
        </w:rPr>
        <w:t>ili</w:t>
      </w:r>
      <w:r w:rsidRPr="00182438">
        <w:rPr>
          <w:noProof/>
          <w:lang w:val="sr-Latn-CS"/>
        </w:rPr>
        <w:t xml:space="preserve"> </w:t>
      </w:r>
      <w:r w:rsidR="00182438">
        <w:rPr>
          <w:noProof/>
          <w:lang w:val="sr-Latn-CS"/>
        </w:rPr>
        <w:t>subjekata</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oblasti</w:t>
      </w:r>
      <w:r w:rsidRPr="00182438">
        <w:rPr>
          <w:noProof/>
          <w:lang w:val="sr-Latn-CS"/>
        </w:rPr>
        <w:t xml:space="preserve"> </w:t>
      </w:r>
      <w:r w:rsidR="00182438">
        <w:rPr>
          <w:noProof/>
          <w:lang w:val="sr-Latn-CS"/>
        </w:rPr>
        <w:t>odbrane</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bezbednosti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izmenama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dopunama</w:t>
      </w:r>
      <w:r w:rsidRPr="00182438">
        <w:rPr>
          <w:noProof/>
          <w:lang w:val="sr-Latn-CS"/>
        </w:rPr>
        <w:t xml:space="preserve"> </w:t>
      </w:r>
      <w:r w:rsidR="00182438">
        <w:rPr>
          <w:noProof/>
          <w:lang w:val="sr-Latn-CS"/>
        </w:rPr>
        <w:t>direktiva</w:t>
      </w:r>
      <w:r w:rsidRPr="00182438">
        <w:rPr>
          <w:noProof/>
          <w:lang w:val="sr-Latn-CS"/>
        </w:rPr>
        <w:t xml:space="preserve"> 2004/17/</w:t>
      </w:r>
      <w:r w:rsidR="00182438">
        <w:rPr>
          <w:noProof/>
          <w:lang w:val="sr-Latn-CS"/>
        </w:rPr>
        <w:t>EZ</w:t>
      </w:r>
      <w:r w:rsidRPr="00182438">
        <w:rPr>
          <w:noProof/>
          <w:lang w:val="sr-Latn-CS"/>
        </w:rPr>
        <w:t xml:space="preserve"> </w:t>
      </w:r>
      <w:r w:rsidR="00182438">
        <w:rPr>
          <w:noProof/>
          <w:lang w:val="sr-Latn-CS"/>
        </w:rPr>
        <w:t>i</w:t>
      </w:r>
      <w:r w:rsidRPr="00182438">
        <w:rPr>
          <w:noProof/>
          <w:lang w:val="sr-Latn-CS"/>
        </w:rPr>
        <w:t xml:space="preserve"> 2004/18/</w:t>
      </w:r>
      <w:r w:rsidR="00182438">
        <w:rPr>
          <w:noProof/>
          <w:lang w:val="sr-Latn-CS"/>
        </w:rPr>
        <w:t>EZ</w:t>
      </w:r>
      <w:r w:rsidRPr="00182438">
        <w:rPr>
          <w:noProof/>
          <w:lang w:val="sr-Latn-CS"/>
        </w:rPr>
        <w:t>;</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 xml:space="preserve">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 </w:t>
      </w:r>
      <w:hyperlink r:id="rId9" w:tgtFrame="_blank" w:tooltip="2004/18/EC" w:history="1">
        <w:r w:rsidRPr="00182438">
          <w:rPr>
            <w:rStyle w:val="Hyperlink"/>
            <w:noProof/>
            <w:lang w:val="sr-Latn-CS"/>
          </w:rPr>
          <w:t>2004/17/EC</w:t>
        </w:r>
      </w:hyperlink>
      <w:r w:rsidRPr="00182438">
        <w:rPr>
          <w:rStyle w:val="Hyperlink"/>
          <w:noProof/>
          <w:lang w:val="sr-Latn-CS"/>
        </w:rPr>
        <w:t xml:space="preserve"> and </w:t>
      </w:r>
      <w:hyperlink r:id="rId10" w:tgtFrame="_blank" w:tooltip="2004/18/EC" w:history="1">
        <w:r w:rsidRPr="00182438">
          <w:rPr>
            <w:rStyle w:val="Hyperlink"/>
            <w:noProof/>
            <w:lang w:val="sr-Latn-CS"/>
          </w:rPr>
          <w:t>2004/18/EC</w:t>
        </w:r>
      </w:hyperlink>
    </w:p>
    <w:p w:rsidR="00A80261" w:rsidRPr="00182438" w:rsidRDefault="00A80261" w:rsidP="00A80261">
      <w:pPr>
        <w:pStyle w:val="ListParagraph"/>
        <w:ind w:left="0"/>
        <w:rPr>
          <w:noProof/>
          <w:lang w:val="sr-Latn-CS"/>
        </w:rPr>
      </w:pPr>
    </w:p>
    <w:p w:rsidR="00A80261" w:rsidRPr="00182438" w:rsidRDefault="00A80261" w:rsidP="00A80261">
      <w:pPr>
        <w:rPr>
          <w:noProof/>
          <w:lang w:val="sr-Latn-CS"/>
        </w:rPr>
      </w:pPr>
      <w:r w:rsidRPr="00182438">
        <w:rPr>
          <w:noProof/>
          <w:lang w:val="sr-Latn-CS"/>
        </w:rPr>
        <w:t>-</w:t>
      </w:r>
      <w:r w:rsidR="00182438">
        <w:rPr>
          <w:noProof/>
          <w:lang w:val="sr-Latn-CS"/>
        </w:rPr>
        <w:t>Direktiva</w:t>
      </w:r>
      <w:r w:rsidRPr="00182438">
        <w:rPr>
          <w:noProof/>
          <w:lang w:val="sr-Latn-CS"/>
        </w:rPr>
        <w:t xml:space="preserve"> </w:t>
      </w:r>
      <w:r w:rsidR="00182438">
        <w:rPr>
          <w:noProof/>
          <w:lang w:val="sr-Latn-CS"/>
        </w:rPr>
        <w:t>Saveta</w:t>
      </w:r>
      <w:r w:rsidRPr="00182438">
        <w:rPr>
          <w:noProof/>
          <w:lang w:val="sr-Latn-CS"/>
        </w:rPr>
        <w:t xml:space="preserve"> </w:t>
      </w:r>
      <w:r w:rsidRPr="00182438">
        <w:rPr>
          <w:bCs/>
          <w:noProof/>
          <w:color w:val="000000"/>
          <w:lang w:val="sr-Latn-CS"/>
        </w:rPr>
        <w:t>89/665/</w:t>
      </w:r>
      <w:r w:rsidRPr="00182438">
        <w:rPr>
          <w:bCs/>
          <w:i/>
          <w:noProof/>
          <w:color w:val="000000"/>
          <w:lang w:val="sr-Latn-CS"/>
        </w:rPr>
        <w:t>EEC</w:t>
      </w:r>
      <w:r w:rsidRPr="00182438">
        <w:rPr>
          <w:bCs/>
          <w:noProof/>
          <w:color w:val="000000"/>
          <w:lang w:val="sr-Latn-CS"/>
        </w:rPr>
        <w:t xml:space="preserve"> </w:t>
      </w:r>
      <w:r w:rsidR="00182438">
        <w:rPr>
          <w:bCs/>
          <w:noProof/>
          <w:color w:val="000000"/>
          <w:lang w:val="sr-Latn-CS"/>
        </w:rPr>
        <w:t>od</w:t>
      </w:r>
      <w:r w:rsidRPr="00182438">
        <w:rPr>
          <w:bCs/>
          <w:noProof/>
          <w:color w:val="000000"/>
          <w:lang w:val="sr-Latn-CS"/>
        </w:rPr>
        <w:t xml:space="preserve"> 21. </w:t>
      </w:r>
      <w:r w:rsidR="00182438">
        <w:rPr>
          <w:bCs/>
          <w:noProof/>
          <w:color w:val="000000"/>
          <w:lang w:val="sr-Latn-CS"/>
        </w:rPr>
        <w:t>decembra</w:t>
      </w:r>
      <w:r w:rsidRPr="00182438">
        <w:rPr>
          <w:bCs/>
          <w:noProof/>
          <w:color w:val="000000"/>
          <w:lang w:val="sr-Latn-CS"/>
        </w:rPr>
        <w:t xml:space="preserve"> 1989. </w:t>
      </w:r>
      <w:r w:rsidR="00182438">
        <w:rPr>
          <w:bCs/>
          <w:noProof/>
          <w:color w:val="000000"/>
          <w:lang w:val="sr-Latn-CS"/>
        </w:rPr>
        <w:t>godine</w:t>
      </w:r>
      <w:r w:rsidRPr="00182438">
        <w:rPr>
          <w:bCs/>
          <w:noProof/>
          <w:color w:val="000000"/>
          <w:lang w:val="sr-Latn-CS"/>
        </w:rPr>
        <w:t xml:space="preserve"> </w:t>
      </w:r>
      <w:r w:rsidR="00182438">
        <w:rPr>
          <w:bCs/>
          <w:noProof/>
          <w:color w:val="000000"/>
          <w:lang w:val="sr-Latn-CS"/>
        </w:rPr>
        <w:t>o</w:t>
      </w:r>
      <w:r w:rsidRPr="00182438">
        <w:rPr>
          <w:bCs/>
          <w:noProof/>
          <w:color w:val="000000"/>
          <w:lang w:val="sr-Latn-CS"/>
        </w:rPr>
        <w:t xml:space="preserve"> </w:t>
      </w:r>
      <w:r w:rsidR="00182438">
        <w:rPr>
          <w:bCs/>
          <w:noProof/>
          <w:color w:val="000000"/>
          <w:lang w:val="sr-Latn-CS"/>
        </w:rPr>
        <w:t>koordinaciji</w:t>
      </w:r>
      <w:r w:rsidRPr="00182438">
        <w:rPr>
          <w:bCs/>
          <w:noProof/>
          <w:color w:val="000000"/>
          <w:lang w:val="sr-Latn-CS"/>
        </w:rPr>
        <w:t xml:space="preserve"> </w:t>
      </w:r>
      <w:r w:rsidR="00182438">
        <w:rPr>
          <w:bCs/>
          <w:noProof/>
          <w:color w:val="000000"/>
          <w:lang w:val="sr-Latn-CS"/>
        </w:rPr>
        <w:t>zakona</w:t>
      </w:r>
      <w:r w:rsidRPr="00182438">
        <w:rPr>
          <w:bCs/>
          <w:noProof/>
          <w:color w:val="000000"/>
          <w:lang w:val="sr-Latn-CS"/>
        </w:rPr>
        <w:t xml:space="preserve">, </w:t>
      </w:r>
      <w:r w:rsidR="00182438">
        <w:rPr>
          <w:bCs/>
          <w:noProof/>
          <w:color w:val="000000"/>
          <w:lang w:val="sr-Latn-CS"/>
        </w:rPr>
        <w:t>propisa</w:t>
      </w:r>
      <w:r w:rsidRPr="00182438">
        <w:rPr>
          <w:bCs/>
          <w:noProof/>
          <w:color w:val="000000"/>
          <w:lang w:val="sr-Latn-CS"/>
        </w:rPr>
        <w:t xml:space="preserve"> </w:t>
      </w:r>
      <w:r w:rsidR="00182438">
        <w:rPr>
          <w:bCs/>
          <w:noProof/>
          <w:color w:val="000000"/>
          <w:lang w:val="sr-Latn-CS"/>
        </w:rPr>
        <w:t>i</w:t>
      </w:r>
      <w:r w:rsidRPr="00182438">
        <w:rPr>
          <w:bCs/>
          <w:noProof/>
          <w:color w:val="000000"/>
          <w:lang w:val="sr-Latn-CS"/>
        </w:rPr>
        <w:t xml:space="preserve"> </w:t>
      </w:r>
      <w:r w:rsidR="00182438">
        <w:rPr>
          <w:bCs/>
          <w:noProof/>
          <w:color w:val="000000"/>
          <w:lang w:val="sr-Latn-CS"/>
        </w:rPr>
        <w:t>administrativnih</w:t>
      </w:r>
      <w:r w:rsidRPr="00182438">
        <w:rPr>
          <w:bCs/>
          <w:noProof/>
          <w:color w:val="000000"/>
          <w:lang w:val="sr-Latn-CS"/>
        </w:rPr>
        <w:t xml:space="preserve"> </w:t>
      </w:r>
      <w:r w:rsidR="00182438">
        <w:rPr>
          <w:bCs/>
          <w:noProof/>
          <w:color w:val="000000"/>
          <w:lang w:val="sr-Latn-CS"/>
        </w:rPr>
        <w:t>odredbi</w:t>
      </w:r>
      <w:r w:rsidRPr="00182438">
        <w:rPr>
          <w:bCs/>
          <w:noProof/>
          <w:color w:val="000000"/>
          <w:lang w:val="sr-Latn-CS"/>
        </w:rPr>
        <w:t xml:space="preserve"> </w:t>
      </w:r>
      <w:r w:rsidR="00182438">
        <w:rPr>
          <w:bCs/>
          <w:noProof/>
          <w:color w:val="000000"/>
          <w:lang w:val="sr-Latn-CS"/>
        </w:rPr>
        <w:t>koje</w:t>
      </w:r>
      <w:r w:rsidRPr="00182438">
        <w:rPr>
          <w:bCs/>
          <w:noProof/>
          <w:color w:val="000000"/>
          <w:lang w:val="sr-Latn-CS"/>
        </w:rPr>
        <w:t xml:space="preserve"> </w:t>
      </w:r>
      <w:r w:rsidR="00182438">
        <w:rPr>
          <w:bCs/>
          <w:noProof/>
          <w:color w:val="000000"/>
          <w:lang w:val="sr-Latn-CS"/>
        </w:rPr>
        <w:t>se</w:t>
      </w:r>
      <w:r w:rsidRPr="00182438">
        <w:rPr>
          <w:bCs/>
          <w:noProof/>
          <w:color w:val="000000"/>
          <w:lang w:val="sr-Latn-CS"/>
        </w:rPr>
        <w:t xml:space="preserve"> </w:t>
      </w:r>
      <w:r w:rsidR="00182438">
        <w:rPr>
          <w:bCs/>
          <w:noProof/>
          <w:color w:val="000000"/>
          <w:lang w:val="sr-Latn-CS"/>
        </w:rPr>
        <w:t>odnose</w:t>
      </w:r>
      <w:r w:rsidRPr="00182438">
        <w:rPr>
          <w:bCs/>
          <w:noProof/>
          <w:color w:val="000000"/>
          <w:lang w:val="sr-Latn-CS"/>
        </w:rPr>
        <w:t xml:space="preserve"> </w:t>
      </w:r>
      <w:r w:rsidR="00182438">
        <w:rPr>
          <w:bCs/>
          <w:noProof/>
          <w:color w:val="000000"/>
          <w:lang w:val="sr-Latn-CS"/>
        </w:rPr>
        <w:t>na</w:t>
      </w:r>
      <w:r w:rsidRPr="00182438">
        <w:rPr>
          <w:bCs/>
          <w:noProof/>
          <w:color w:val="000000"/>
          <w:lang w:val="sr-Latn-CS"/>
        </w:rPr>
        <w:t xml:space="preserve"> </w:t>
      </w:r>
      <w:r w:rsidR="00182438">
        <w:rPr>
          <w:bCs/>
          <w:noProof/>
          <w:color w:val="000000"/>
          <w:lang w:val="sr-Latn-CS"/>
        </w:rPr>
        <w:t>primenu</w:t>
      </w:r>
      <w:r w:rsidRPr="00182438">
        <w:rPr>
          <w:bCs/>
          <w:noProof/>
          <w:color w:val="000000"/>
          <w:lang w:val="sr-Latn-CS"/>
        </w:rPr>
        <w:t xml:space="preserve"> </w:t>
      </w:r>
      <w:r w:rsidR="00182438">
        <w:rPr>
          <w:bCs/>
          <w:noProof/>
          <w:color w:val="000000"/>
          <w:lang w:val="sr-Latn-CS"/>
        </w:rPr>
        <w:t>kontrolnih</w:t>
      </w:r>
      <w:r w:rsidRPr="00182438">
        <w:rPr>
          <w:bCs/>
          <w:noProof/>
          <w:color w:val="000000"/>
          <w:lang w:val="sr-Latn-CS"/>
        </w:rPr>
        <w:t xml:space="preserve"> </w:t>
      </w:r>
      <w:r w:rsidR="00182438">
        <w:rPr>
          <w:bCs/>
          <w:noProof/>
          <w:color w:val="000000"/>
          <w:lang w:val="sr-Latn-CS"/>
        </w:rPr>
        <w:t>procedura</w:t>
      </w:r>
      <w:r w:rsidRPr="00182438">
        <w:rPr>
          <w:bCs/>
          <w:noProof/>
          <w:color w:val="000000"/>
          <w:lang w:val="sr-Latn-CS"/>
        </w:rPr>
        <w:t xml:space="preserve"> </w:t>
      </w:r>
      <w:r w:rsidR="00182438">
        <w:rPr>
          <w:bCs/>
          <w:noProof/>
          <w:color w:val="000000"/>
          <w:lang w:val="sr-Latn-CS"/>
        </w:rPr>
        <w:t>radi</w:t>
      </w:r>
      <w:r w:rsidRPr="00182438">
        <w:rPr>
          <w:bCs/>
          <w:noProof/>
          <w:color w:val="000000"/>
          <w:lang w:val="sr-Latn-CS"/>
        </w:rPr>
        <w:t xml:space="preserve"> </w:t>
      </w:r>
      <w:r w:rsidR="00182438">
        <w:rPr>
          <w:bCs/>
          <w:noProof/>
          <w:color w:val="000000"/>
          <w:lang w:val="sr-Latn-CS"/>
        </w:rPr>
        <w:t>dodele</w:t>
      </w:r>
      <w:r w:rsidRPr="00182438">
        <w:rPr>
          <w:bCs/>
          <w:noProof/>
          <w:color w:val="000000"/>
          <w:lang w:val="sr-Latn-CS"/>
        </w:rPr>
        <w:t xml:space="preserve"> </w:t>
      </w:r>
      <w:r w:rsidR="00182438">
        <w:rPr>
          <w:bCs/>
          <w:noProof/>
          <w:color w:val="000000"/>
          <w:lang w:val="sr-Latn-CS"/>
        </w:rPr>
        <w:t>ugovora</w:t>
      </w:r>
      <w:r w:rsidRPr="00182438">
        <w:rPr>
          <w:bCs/>
          <w:noProof/>
          <w:color w:val="000000"/>
          <w:lang w:val="sr-Latn-CS"/>
        </w:rPr>
        <w:t xml:space="preserve"> </w:t>
      </w:r>
      <w:r w:rsidR="00182438">
        <w:rPr>
          <w:bCs/>
          <w:noProof/>
          <w:color w:val="000000"/>
          <w:lang w:val="sr-Latn-CS"/>
        </w:rPr>
        <w:t>za</w:t>
      </w:r>
      <w:r w:rsidRPr="00182438">
        <w:rPr>
          <w:bCs/>
          <w:noProof/>
          <w:color w:val="000000"/>
          <w:lang w:val="sr-Latn-CS"/>
        </w:rPr>
        <w:t xml:space="preserve"> </w:t>
      </w:r>
      <w:r w:rsidR="00182438">
        <w:rPr>
          <w:bCs/>
          <w:noProof/>
          <w:color w:val="000000"/>
          <w:lang w:val="sr-Latn-CS"/>
        </w:rPr>
        <w:t>javno</w:t>
      </w:r>
      <w:r w:rsidRPr="00182438">
        <w:rPr>
          <w:bCs/>
          <w:noProof/>
          <w:color w:val="000000"/>
          <w:lang w:val="sr-Latn-CS"/>
        </w:rPr>
        <w:t xml:space="preserve"> </w:t>
      </w:r>
      <w:r w:rsidR="00182438">
        <w:rPr>
          <w:bCs/>
          <w:noProof/>
          <w:color w:val="000000"/>
          <w:lang w:val="sr-Latn-CS"/>
        </w:rPr>
        <w:t>snabdevanje</w:t>
      </w:r>
      <w:r w:rsidRPr="00182438">
        <w:rPr>
          <w:bCs/>
          <w:noProof/>
          <w:color w:val="000000"/>
          <w:lang w:val="sr-Latn-CS"/>
        </w:rPr>
        <w:t xml:space="preserve"> </w:t>
      </w:r>
      <w:r w:rsidR="00182438">
        <w:rPr>
          <w:bCs/>
          <w:noProof/>
          <w:color w:val="000000"/>
          <w:lang w:val="sr-Latn-CS"/>
        </w:rPr>
        <w:t>i</w:t>
      </w:r>
      <w:r w:rsidRPr="00182438">
        <w:rPr>
          <w:bCs/>
          <w:noProof/>
          <w:color w:val="000000"/>
          <w:lang w:val="sr-Latn-CS"/>
        </w:rPr>
        <w:t xml:space="preserve"> </w:t>
      </w:r>
      <w:r w:rsidR="00182438">
        <w:rPr>
          <w:bCs/>
          <w:noProof/>
          <w:color w:val="000000"/>
          <w:lang w:val="sr-Latn-CS"/>
        </w:rPr>
        <w:t>javne</w:t>
      </w:r>
      <w:r w:rsidRPr="00182438">
        <w:rPr>
          <w:bCs/>
          <w:noProof/>
          <w:color w:val="000000"/>
          <w:lang w:val="sr-Latn-CS"/>
        </w:rPr>
        <w:t xml:space="preserve"> </w:t>
      </w:r>
      <w:r w:rsidR="00182438">
        <w:rPr>
          <w:bCs/>
          <w:noProof/>
          <w:color w:val="000000"/>
          <w:lang w:val="sr-Latn-CS"/>
        </w:rPr>
        <w:t>radove</w:t>
      </w:r>
      <w:r w:rsidRPr="00182438">
        <w:rPr>
          <w:bCs/>
          <w:noProof/>
          <w:color w:val="000000"/>
          <w:lang w:val="sr-Latn-CS"/>
        </w:rPr>
        <w:t>;</w:t>
      </w:r>
    </w:p>
    <w:p w:rsidR="00A80261" w:rsidRPr="00182438" w:rsidRDefault="00A80261" w:rsidP="00A80261">
      <w:pPr>
        <w:rPr>
          <w:noProof/>
          <w:lang w:val="sr-Latn-CS"/>
        </w:rPr>
      </w:pPr>
      <w:r w:rsidRPr="00182438">
        <w:rPr>
          <w:bCs/>
          <w:noProof/>
          <w:color w:val="000000"/>
          <w:lang w:val="sr-Latn-CS"/>
        </w:rPr>
        <w:t xml:space="preserve"> </w:t>
      </w:r>
    </w:p>
    <w:p w:rsidR="00A80261" w:rsidRPr="00182438" w:rsidRDefault="00A80261" w:rsidP="00A80261">
      <w:pPr>
        <w:autoSpaceDE w:val="0"/>
        <w:autoSpaceDN w:val="0"/>
        <w:rPr>
          <w:noProof/>
          <w:lang w:val="sr-Latn-CS"/>
        </w:rPr>
      </w:pPr>
      <w:r w:rsidRPr="00182438">
        <w:rPr>
          <w:noProof/>
          <w:lang w:val="sr-Latn-CS"/>
        </w:rPr>
        <w:t xml:space="preserve">Council Directive 89/665/EEC of 21 December 1989 on the coordination of the laws, regulations and administrative provisions relating to the application of review procedures to the award of public supply and public works contracts </w:t>
      </w:r>
    </w:p>
    <w:p w:rsidR="00A80261" w:rsidRPr="00182438" w:rsidRDefault="00A80261" w:rsidP="00A80261">
      <w:pPr>
        <w:pStyle w:val="ListParagraph"/>
        <w:ind w:left="0"/>
        <w:rPr>
          <w:noProof/>
          <w:lang w:val="sr-Latn-CS"/>
        </w:rPr>
      </w:pPr>
    </w:p>
    <w:p w:rsidR="00A80261" w:rsidRPr="00182438" w:rsidRDefault="00A80261" w:rsidP="00A80261">
      <w:pPr>
        <w:autoSpaceDE w:val="0"/>
        <w:autoSpaceDN w:val="0"/>
        <w:adjustRightInd w:val="0"/>
        <w:rPr>
          <w:noProof/>
          <w:lang w:val="sr-Latn-CS"/>
        </w:rPr>
      </w:pPr>
      <w:r w:rsidRPr="00182438">
        <w:rPr>
          <w:noProof/>
          <w:lang w:val="sr-Latn-CS"/>
        </w:rPr>
        <w:lastRenderedPageBreak/>
        <w:t>-</w:t>
      </w:r>
      <w:r w:rsidR="00182438">
        <w:rPr>
          <w:noProof/>
          <w:lang w:val="sr-Latn-CS"/>
        </w:rPr>
        <w:t>Direktiva</w:t>
      </w:r>
      <w:r w:rsidRPr="00182438">
        <w:rPr>
          <w:noProof/>
          <w:lang w:val="sr-Latn-CS"/>
        </w:rPr>
        <w:t xml:space="preserve"> </w:t>
      </w:r>
      <w:r w:rsidR="00182438">
        <w:rPr>
          <w:noProof/>
          <w:lang w:val="sr-Latn-CS"/>
        </w:rPr>
        <w:t>Saveta</w:t>
      </w:r>
      <w:r w:rsidRPr="00182438">
        <w:rPr>
          <w:noProof/>
          <w:lang w:val="sr-Latn-CS"/>
        </w:rPr>
        <w:t xml:space="preserve"> 92/13/</w:t>
      </w:r>
      <w:r w:rsidR="00182438">
        <w:rPr>
          <w:noProof/>
          <w:lang w:val="sr-Latn-CS"/>
        </w:rPr>
        <w:t>EEZ</w:t>
      </w:r>
      <w:r w:rsidRPr="00182438">
        <w:rPr>
          <w:noProof/>
          <w:lang w:val="sr-Latn-CS"/>
        </w:rPr>
        <w:t xml:space="preserve"> od 25. </w:t>
      </w:r>
      <w:r w:rsidR="00182438">
        <w:rPr>
          <w:noProof/>
          <w:lang w:val="sr-Latn-CS"/>
        </w:rPr>
        <w:t>februara</w:t>
      </w:r>
      <w:r w:rsidRPr="00182438">
        <w:rPr>
          <w:noProof/>
          <w:lang w:val="sr-Latn-CS"/>
        </w:rPr>
        <w:t xml:space="preserve"> 1992. </w:t>
      </w:r>
      <w:r w:rsidR="00182438">
        <w:rPr>
          <w:noProof/>
          <w:lang w:val="sr-Latn-CS"/>
        </w:rPr>
        <w:t>godine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usklađivanju</w:t>
      </w:r>
      <w:r w:rsidRPr="00182438">
        <w:rPr>
          <w:noProof/>
          <w:lang w:val="sr-Latn-CS"/>
        </w:rPr>
        <w:t xml:space="preserve"> </w:t>
      </w:r>
      <w:r w:rsidR="00182438">
        <w:rPr>
          <w:noProof/>
          <w:lang w:val="sr-Latn-CS"/>
        </w:rPr>
        <w:t>propisa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upravnih</w:t>
      </w:r>
      <w:r w:rsidRPr="00182438">
        <w:rPr>
          <w:noProof/>
          <w:lang w:val="sr-Latn-CS"/>
        </w:rPr>
        <w:t xml:space="preserve"> </w:t>
      </w:r>
      <w:r w:rsidR="00182438">
        <w:rPr>
          <w:noProof/>
          <w:lang w:val="sr-Latn-CS"/>
        </w:rPr>
        <w:t>odredbi</w:t>
      </w:r>
      <w:r w:rsidRPr="00182438">
        <w:rPr>
          <w:noProof/>
          <w:lang w:val="sr-Latn-CS"/>
        </w:rPr>
        <w:t xml:space="preserve"> </w:t>
      </w:r>
      <w:r w:rsidR="00182438">
        <w:rPr>
          <w:noProof/>
          <w:lang w:val="sr-Latn-CS"/>
        </w:rPr>
        <w:t>koje</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odnose</w:t>
      </w:r>
      <w:r w:rsidRPr="00182438">
        <w:rPr>
          <w:noProof/>
          <w:lang w:val="sr-Latn-CS"/>
        </w:rPr>
        <w:t xml:space="preserve"> </w:t>
      </w:r>
      <w:r w:rsidR="00182438">
        <w:rPr>
          <w:noProof/>
          <w:lang w:val="sr-Latn-CS"/>
        </w:rPr>
        <w:t>na</w:t>
      </w:r>
      <w:r w:rsidRPr="00182438">
        <w:rPr>
          <w:noProof/>
          <w:lang w:val="sr-Latn-CS"/>
        </w:rPr>
        <w:t xml:space="preserve"> </w:t>
      </w:r>
      <w:r w:rsidR="00182438">
        <w:rPr>
          <w:noProof/>
          <w:lang w:val="sr-Latn-CS"/>
        </w:rPr>
        <w:t>primenu</w:t>
      </w:r>
      <w:r w:rsidRPr="00182438">
        <w:rPr>
          <w:noProof/>
          <w:lang w:val="sr-Latn-CS"/>
        </w:rPr>
        <w:t xml:space="preserve"> </w:t>
      </w:r>
      <w:r w:rsidR="00182438">
        <w:rPr>
          <w:noProof/>
          <w:lang w:val="sr-Latn-CS"/>
        </w:rPr>
        <w:t>pravila</w:t>
      </w:r>
      <w:r w:rsidRPr="00182438">
        <w:rPr>
          <w:noProof/>
          <w:lang w:val="sr-Latn-CS"/>
        </w:rPr>
        <w:t xml:space="preserve"> </w:t>
      </w:r>
      <w:r w:rsidR="00182438">
        <w:rPr>
          <w:noProof/>
          <w:lang w:val="sr-Latn-CS"/>
        </w:rPr>
        <w:t>Zajednice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postupcima</w:t>
      </w:r>
      <w:r w:rsidRPr="00182438">
        <w:rPr>
          <w:noProof/>
          <w:lang w:val="sr-Latn-CS"/>
        </w:rPr>
        <w:t xml:space="preserve"> </w:t>
      </w:r>
      <w:r w:rsidR="00182438">
        <w:rPr>
          <w:noProof/>
          <w:lang w:val="sr-Latn-CS"/>
        </w:rPr>
        <w:t>nabavke</w:t>
      </w:r>
      <w:r w:rsidRPr="00182438">
        <w:rPr>
          <w:noProof/>
          <w:lang w:val="sr-Latn-CS"/>
        </w:rPr>
        <w:t xml:space="preserve"> </w:t>
      </w:r>
      <w:r w:rsidR="00182438">
        <w:rPr>
          <w:noProof/>
          <w:lang w:val="sr-Latn-CS"/>
        </w:rPr>
        <w:t>subjekata</w:t>
      </w:r>
      <w:r w:rsidRPr="00182438">
        <w:rPr>
          <w:noProof/>
          <w:lang w:val="sr-Latn-CS"/>
        </w:rPr>
        <w:t xml:space="preserve"> </w:t>
      </w:r>
      <w:r w:rsidR="00182438">
        <w:rPr>
          <w:noProof/>
          <w:lang w:val="sr-Latn-CS"/>
        </w:rPr>
        <w:t>koji</w:t>
      </w:r>
      <w:r w:rsidRPr="00182438">
        <w:rPr>
          <w:noProof/>
          <w:lang w:val="sr-Latn-CS"/>
        </w:rPr>
        <w:t xml:space="preserve"> </w:t>
      </w:r>
      <w:r w:rsidR="00182438">
        <w:rPr>
          <w:noProof/>
          <w:lang w:val="sr-Latn-CS"/>
        </w:rPr>
        <w:t>deluju</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oblasti</w:t>
      </w:r>
      <w:r w:rsidRPr="00182438">
        <w:rPr>
          <w:noProof/>
          <w:lang w:val="sr-Latn-CS"/>
        </w:rPr>
        <w:t xml:space="preserve"> </w:t>
      </w:r>
      <w:r w:rsidR="00182438">
        <w:rPr>
          <w:noProof/>
          <w:lang w:val="sr-Latn-CS"/>
        </w:rPr>
        <w:t>vodoprivrede</w:t>
      </w:r>
      <w:r w:rsidRPr="00182438">
        <w:rPr>
          <w:noProof/>
          <w:lang w:val="sr-Latn-CS"/>
        </w:rPr>
        <w:t xml:space="preserve">, </w:t>
      </w:r>
      <w:r w:rsidR="00182438">
        <w:rPr>
          <w:noProof/>
          <w:lang w:val="sr-Latn-CS"/>
        </w:rPr>
        <w:t>energetike</w:t>
      </w:r>
      <w:r w:rsidRPr="00182438">
        <w:rPr>
          <w:noProof/>
          <w:lang w:val="sr-Latn-CS"/>
        </w:rPr>
        <w:t xml:space="preserve">, </w:t>
      </w:r>
      <w:r w:rsidR="00182438">
        <w:rPr>
          <w:noProof/>
          <w:lang w:val="sr-Latn-CS"/>
        </w:rPr>
        <w:t>saobraćaja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telekomunikacija</w:t>
      </w:r>
      <w:r w:rsidRPr="00182438">
        <w:rPr>
          <w:noProof/>
          <w:lang w:val="sr-Latn-CS"/>
        </w:rPr>
        <w:t>;</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Council Directive 92/13/EEC of 25. February 1992 on the coordination of the laws, regulations and administrative provision relating to the application of Community rules on the procurement procedures of entities operating in the water, energy, transport and telecommunications sectors</w:t>
      </w:r>
    </w:p>
    <w:p w:rsidR="00A80261" w:rsidRPr="00182438" w:rsidRDefault="00A80261" w:rsidP="00A80261">
      <w:pPr>
        <w:rPr>
          <w:noProof/>
          <w:lang w:val="sr-Latn-CS"/>
        </w:rPr>
      </w:pPr>
    </w:p>
    <w:p w:rsidR="00A80261" w:rsidRPr="00182438" w:rsidRDefault="00A80261" w:rsidP="00A80261">
      <w:pPr>
        <w:rPr>
          <w:noProof/>
          <w:lang w:val="sr-Latn-CS"/>
        </w:rPr>
      </w:pPr>
      <w:r w:rsidRPr="00182438">
        <w:rPr>
          <w:bCs/>
          <w:noProof/>
          <w:lang w:val="sr-Latn-CS"/>
        </w:rPr>
        <w:t>-</w:t>
      </w:r>
      <w:r w:rsidR="00182438">
        <w:rPr>
          <w:bCs/>
          <w:noProof/>
          <w:lang w:val="sr-Latn-CS"/>
        </w:rPr>
        <w:t>Direktiva</w:t>
      </w:r>
      <w:r w:rsidRPr="00182438">
        <w:rPr>
          <w:bCs/>
          <w:noProof/>
          <w:lang w:val="sr-Latn-CS"/>
        </w:rPr>
        <w:t xml:space="preserve"> 2007/66/</w:t>
      </w:r>
      <w:r w:rsidR="00182438">
        <w:rPr>
          <w:bCs/>
          <w:noProof/>
          <w:lang w:val="sr-Latn-CS"/>
        </w:rPr>
        <w:t>EZ</w:t>
      </w:r>
      <w:r w:rsidRPr="00182438">
        <w:rPr>
          <w:bCs/>
          <w:noProof/>
          <w:lang w:val="sr-Latn-CS"/>
        </w:rPr>
        <w:t xml:space="preserve"> </w:t>
      </w:r>
      <w:r w:rsidR="00182438">
        <w:rPr>
          <w:noProof/>
          <w:lang w:val="sr-Latn-CS"/>
        </w:rPr>
        <w:t>Evropskog</w:t>
      </w:r>
      <w:r w:rsidRPr="00182438">
        <w:rPr>
          <w:noProof/>
          <w:lang w:val="sr-Latn-CS"/>
        </w:rPr>
        <w:t xml:space="preserve"> </w:t>
      </w:r>
      <w:r w:rsidR="00182438">
        <w:rPr>
          <w:noProof/>
          <w:lang w:val="sr-Latn-CS"/>
        </w:rPr>
        <w:t>parlamenta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Saveta</w:t>
      </w:r>
      <w:r w:rsidRPr="00182438">
        <w:rPr>
          <w:noProof/>
          <w:lang w:val="sr-Latn-CS"/>
        </w:rPr>
        <w:t xml:space="preserve"> </w:t>
      </w:r>
      <w:r w:rsidR="00182438">
        <w:rPr>
          <w:noProof/>
          <w:lang w:val="sr-Latn-CS"/>
        </w:rPr>
        <w:t>od</w:t>
      </w:r>
      <w:r w:rsidRPr="00182438">
        <w:rPr>
          <w:noProof/>
          <w:lang w:val="sr-Latn-CS"/>
        </w:rPr>
        <w:t xml:space="preserve"> 11. </w:t>
      </w:r>
      <w:r w:rsidR="00182438">
        <w:rPr>
          <w:noProof/>
          <w:lang w:val="sr-Latn-CS"/>
        </w:rPr>
        <w:t>Decembra</w:t>
      </w:r>
      <w:r w:rsidRPr="00182438">
        <w:rPr>
          <w:noProof/>
          <w:lang w:val="sr-Latn-CS"/>
        </w:rPr>
        <w:t xml:space="preserve"> 2007. </w:t>
      </w:r>
      <w:r w:rsidR="00182438">
        <w:rPr>
          <w:noProof/>
          <w:lang w:val="sr-Latn-CS"/>
        </w:rPr>
        <w:t>godine</w:t>
      </w:r>
      <w:r w:rsidRPr="00182438">
        <w:rPr>
          <w:noProof/>
          <w:lang w:val="sr-Latn-CS"/>
        </w:rPr>
        <w:t xml:space="preserve"> </w:t>
      </w:r>
      <w:r w:rsidR="00182438">
        <w:rPr>
          <w:noProof/>
          <w:lang w:val="sr-Latn-CS"/>
        </w:rPr>
        <w:t>kojom</w:t>
      </w:r>
      <w:r w:rsidRPr="00182438">
        <w:rPr>
          <w:noProof/>
          <w:lang w:val="sr-Latn-CS"/>
        </w:rPr>
        <w:t xml:space="preserve"> </w:t>
      </w:r>
      <w:r w:rsidR="00182438">
        <w:rPr>
          <w:noProof/>
          <w:lang w:val="sr-Latn-CS"/>
        </w:rPr>
        <w:t>se</w:t>
      </w:r>
      <w:r w:rsidRPr="00182438">
        <w:rPr>
          <w:noProof/>
          <w:lang w:val="sr-Latn-CS"/>
        </w:rPr>
        <w:t xml:space="preserve"> </w:t>
      </w:r>
      <w:r w:rsidR="00182438">
        <w:rPr>
          <w:noProof/>
          <w:lang w:val="sr-Latn-CS"/>
        </w:rPr>
        <w:t>menjaju</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dopunjuju</w:t>
      </w:r>
      <w:r w:rsidRPr="00182438">
        <w:rPr>
          <w:noProof/>
          <w:lang w:val="sr-Latn-CS"/>
        </w:rPr>
        <w:t xml:space="preserve"> </w:t>
      </w:r>
      <w:r w:rsidR="00182438">
        <w:rPr>
          <w:noProof/>
          <w:lang w:val="sr-Latn-CS"/>
        </w:rPr>
        <w:t>Direktive</w:t>
      </w:r>
      <w:r w:rsidRPr="00182438">
        <w:rPr>
          <w:noProof/>
          <w:lang w:val="sr-Latn-CS"/>
        </w:rPr>
        <w:t xml:space="preserve"> </w:t>
      </w:r>
      <w:r w:rsidR="00182438">
        <w:rPr>
          <w:noProof/>
          <w:lang w:val="sr-Latn-CS"/>
        </w:rPr>
        <w:t>Saveta</w:t>
      </w:r>
      <w:r w:rsidRPr="00182438">
        <w:rPr>
          <w:noProof/>
          <w:lang w:val="sr-Latn-CS"/>
        </w:rPr>
        <w:t xml:space="preserve"> 89/665/</w:t>
      </w:r>
      <w:r w:rsidR="00182438">
        <w:rPr>
          <w:noProof/>
          <w:lang w:val="sr-Latn-CS"/>
        </w:rPr>
        <w:t>EEZ</w:t>
      </w:r>
      <w:r w:rsidRPr="00182438">
        <w:rPr>
          <w:noProof/>
          <w:lang w:val="sr-Latn-CS"/>
        </w:rPr>
        <w:t xml:space="preserve"> </w:t>
      </w:r>
      <w:r w:rsidR="00182438">
        <w:rPr>
          <w:noProof/>
          <w:lang w:val="sr-Latn-CS"/>
        </w:rPr>
        <w:t>i</w:t>
      </w:r>
      <w:r w:rsidRPr="00182438">
        <w:rPr>
          <w:noProof/>
          <w:lang w:val="sr-Latn-CS"/>
        </w:rPr>
        <w:t xml:space="preserve"> 92/13/</w:t>
      </w:r>
      <w:r w:rsidR="00182438">
        <w:rPr>
          <w:noProof/>
          <w:lang w:val="sr-Latn-CS"/>
        </w:rPr>
        <w:t>EEZ</w:t>
      </w:r>
      <w:r w:rsidRPr="00182438">
        <w:rPr>
          <w:noProof/>
          <w:lang w:val="sr-Latn-CS"/>
        </w:rPr>
        <w:t xml:space="preserve"> </w:t>
      </w:r>
      <w:r w:rsidR="00182438">
        <w:rPr>
          <w:noProof/>
          <w:lang w:val="sr-Latn-CS"/>
        </w:rPr>
        <w:t>vezano</w:t>
      </w:r>
      <w:r w:rsidRPr="00182438">
        <w:rPr>
          <w:noProof/>
          <w:lang w:val="sr-Latn-CS"/>
        </w:rPr>
        <w:t xml:space="preserve"> </w:t>
      </w:r>
      <w:r w:rsidR="00182438">
        <w:rPr>
          <w:noProof/>
          <w:lang w:val="sr-Latn-CS"/>
        </w:rPr>
        <w:t>za</w:t>
      </w:r>
      <w:r w:rsidRPr="00182438">
        <w:rPr>
          <w:noProof/>
          <w:lang w:val="sr-Latn-CS"/>
        </w:rPr>
        <w:t xml:space="preserve"> </w:t>
      </w:r>
      <w:r w:rsidR="00182438">
        <w:rPr>
          <w:noProof/>
          <w:lang w:val="sr-Latn-CS"/>
        </w:rPr>
        <w:t>unapređenje</w:t>
      </w:r>
      <w:r w:rsidRPr="00182438">
        <w:rPr>
          <w:noProof/>
          <w:lang w:val="sr-Latn-CS"/>
        </w:rPr>
        <w:t xml:space="preserve"> </w:t>
      </w:r>
      <w:r w:rsidR="00182438">
        <w:rPr>
          <w:noProof/>
          <w:lang w:val="sr-Latn-CS"/>
        </w:rPr>
        <w:t>postupka</w:t>
      </w:r>
      <w:r w:rsidRPr="00182438">
        <w:rPr>
          <w:noProof/>
          <w:lang w:val="sr-Latn-CS"/>
        </w:rPr>
        <w:t xml:space="preserve"> </w:t>
      </w:r>
      <w:r w:rsidR="00182438">
        <w:rPr>
          <w:noProof/>
          <w:lang w:val="sr-Latn-CS"/>
        </w:rPr>
        <w:t>revizije</w:t>
      </w:r>
      <w:r w:rsidRPr="00182438">
        <w:rPr>
          <w:noProof/>
          <w:lang w:val="sr-Latn-CS"/>
        </w:rPr>
        <w:t xml:space="preserve"> </w:t>
      </w:r>
      <w:r w:rsidR="00182438">
        <w:rPr>
          <w:noProof/>
          <w:lang w:val="sr-Latn-CS"/>
        </w:rPr>
        <w:t>u</w:t>
      </w:r>
      <w:r w:rsidRPr="00182438">
        <w:rPr>
          <w:noProof/>
          <w:lang w:val="sr-Latn-CS"/>
        </w:rPr>
        <w:t xml:space="preserve"> </w:t>
      </w:r>
      <w:r w:rsidR="00182438">
        <w:rPr>
          <w:noProof/>
          <w:lang w:val="sr-Latn-CS"/>
        </w:rPr>
        <w:t>vezi</w:t>
      </w:r>
      <w:r w:rsidRPr="00182438">
        <w:rPr>
          <w:noProof/>
          <w:lang w:val="sr-Latn-CS"/>
        </w:rPr>
        <w:t xml:space="preserve"> </w:t>
      </w:r>
      <w:r w:rsidR="00182438">
        <w:rPr>
          <w:noProof/>
          <w:lang w:val="sr-Latn-CS"/>
        </w:rPr>
        <w:t>sa</w:t>
      </w:r>
      <w:r w:rsidRPr="00182438">
        <w:rPr>
          <w:noProof/>
          <w:lang w:val="sr-Latn-CS"/>
        </w:rPr>
        <w:t xml:space="preserve"> </w:t>
      </w:r>
      <w:r w:rsidR="00182438">
        <w:rPr>
          <w:noProof/>
          <w:lang w:val="sr-Latn-CS"/>
        </w:rPr>
        <w:t>dodelom</w:t>
      </w:r>
      <w:r w:rsidRPr="00182438">
        <w:rPr>
          <w:noProof/>
          <w:lang w:val="sr-Latn-CS"/>
        </w:rPr>
        <w:t xml:space="preserve"> </w:t>
      </w:r>
      <w:r w:rsidR="00182438">
        <w:rPr>
          <w:noProof/>
          <w:lang w:val="sr-Latn-CS"/>
        </w:rPr>
        <w:t>ugovora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javnim</w:t>
      </w:r>
      <w:r w:rsidRPr="00182438">
        <w:rPr>
          <w:noProof/>
          <w:lang w:val="sr-Latn-CS"/>
        </w:rPr>
        <w:t xml:space="preserve"> </w:t>
      </w:r>
      <w:r w:rsidR="00182438">
        <w:rPr>
          <w:noProof/>
          <w:lang w:val="sr-Latn-CS"/>
        </w:rPr>
        <w:t>nabavkama</w:t>
      </w:r>
      <w:r w:rsidRPr="00182438">
        <w:rPr>
          <w:noProof/>
          <w:lang w:val="sr-Latn-CS"/>
        </w:rPr>
        <w:t>;</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Directive 2007/66/EC of the European Parliament and of the Council of 11 December 2007 amending Council Directive 89/665/EEC and Council Directive 92/13/EEC with regard to improving the effectivenessof review procedures concerning the award ofpublic contracts</w:t>
      </w:r>
    </w:p>
    <w:p w:rsidR="00A80261" w:rsidRPr="00182438" w:rsidRDefault="00A80261" w:rsidP="00A80261">
      <w:pPr>
        <w:rPr>
          <w:noProof/>
          <w:lang w:val="sr-Latn-CS"/>
        </w:rPr>
      </w:pPr>
    </w:p>
    <w:p w:rsidR="00A80261" w:rsidRPr="00182438" w:rsidRDefault="00A80261" w:rsidP="00A80261">
      <w:pPr>
        <w:rPr>
          <w:noProof/>
          <w:lang w:val="sr-Latn-CS"/>
        </w:rPr>
      </w:pPr>
      <w:r w:rsidRPr="00182438">
        <w:rPr>
          <w:noProof/>
          <w:lang w:val="sr-Latn-CS"/>
        </w:rPr>
        <w:t>-</w:t>
      </w:r>
      <w:r w:rsidR="00182438">
        <w:rPr>
          <w:noProof/>
          <w:lang w:val="sr-Latn-CS"/>
        </w:rPr>
        <w:t>Uredba</w:t>
      </w:r>
      <w:r w:rsidRPr="00182438">
        <w:rPr>
          <w:noProof/>
          <w:lang w:val="sr-Latn-CS"/>
        </w:rPr>
        <w:t xml:space="preserve"> </w:t>
      </w:r>
      <w:r w:rsidR="00182438">
        <w:rPr>
          <w:noProof/>
          <w:lang w:val="sr-Latn-CS"/>
        </w:rPr>
        <w:t>Evropske</w:t>
      </w:r>
      <w:r w:rsidRPr="00182438">
        <w:rPr>
          <w:noProof/>
          <w:lang w:val="sr-Latn-CS"/>
        </w:rPr>
        <w:t xml:space="preserve"> </w:t>
      </w:r>
      <w:r w:rsidR="00182438">
        <w:rPr>
          <w:noProof/>
          <w:lang w:val="sr-Latn-CS"/>
        </w:rPr>
        <w:t>komisije</w:t>
      </w:r>
      <w:r w:rsidRPr="00182438">
        <w:rPr>
          <w:noProof/>
          <w:lang w:val="sr-Latn-CS"/>
        </w:rPr>
        <w:t xml:space="preserve"> </w:t>
      </w:r>
      <w:r w:rsidR="00182438">
        <w:rPr>
          <w:noProof/>
          <w:lang w:val="sr-Latn-CS"/>
        </w:rPr>
        <w:t>broj</w:t>
      </w:r>
      <w:r w:rsidRPr="00182438">
        <w:rPr>
          <w:noProof/>
          <w:lang w:val="sr-Latn-CS"/>
        </w:rPr>
        <w:t xml:space="preserve"> 2151/2003 </w:t>
      </w:r>
      <w:r w:rsidR="00182438">
        <w:rPr>
          <w:noProof/>
          <w:lang w:val="sr-Latn-CS"/>
        </w:rPr>
        <w:t>od</w:t>
      </w:r>
      <w:r w:rsidRPr="00182438">
        <w:rPr>
          <w:noProof/>
          <w:lang w:val="sr-Latn-CS"/>
        </w:rPr>
        <w:t xml:space="preserve"> 16. </w:t>
      </w:r>
      <w:r w:rsidR="00182438">
        <w:rPr>
          <w:noProof/>
          <w:lang w:val="sr-Latn-CS"/>
        </w:rPr>
        <w:t>decembra</w:t>
      </w:r>
      <w:r w:rsidRPr="00182438">
        <w:rPr>
          <w:noProof/>
          <w:lang w:val="sr-Latn-CS"/>
        </w:rPr>
        <w:t xml:space="preserve"> 2003. </w:t>
      </w:r>
      <w:r w:rsidR="00182438">
        <w:rPr>
          <w:noProof/>
          <w:lang w:val="sr-Latn-CS"/>
        </w:rPr>
        <w:t>godine</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izmeni</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dopuni</w:t>
      </w:r>
      <w:r w:rsidRPr="00182438">
        <w:rPr>
          <w:noProof/>
          <w:lang w:val="sr-Latn-CS"/>
        </w:rPr>
        <w:t xml:space="preserve"> </w:t>
      </w:r>
      <w:r w:rsidR="00182438">
        <w:rPr>
          <w:noProof/>
          <w:lang w:val="sr-Latn-CS"/>
        </w:rPr>
        <w:t>Uredbe</w:t>
      </w:r>
      <w:r w:rsidRPr="00182438">
        <w:rPr>
          <w:noProof/>
          <w:lang w:val="sr-Latn-CS"/>
        </w:rPr>
        <w:t xml:space="preserve"> </w:t>
      </w:r>
      <w:r w:rsidR="00182438">
        <w:rPr>
          <w:noProof/>
          <w:lang w:val="sr-Latn-CS"/>
        </w:rPr>
        <w:t>broj</w:t>
      </w:r>
      <w:r w:rsidRPr="00182438">
        <w:rPr>
          <w:noProof/>
          <w:lang w:val="sr-Latn-CS"/>
        </w:rPr>
        <w:t xml:space="preserve"> 2195/2002 </w:t>
      </w:r>
      <w:r w:rsidR="00182438">
        <w:rPr>
          <w:noProof/>
          <w:lang w:val="sr-Latn-CS"/>
        </w:rPr>
        <w:t>Evropskog</w:t>
      </w:r>
      <w:r w:rsidRPr="00182438">
        <w:rPr>
          <w:noProof/>
          <w:lang w:val="sr-Latn-CS"/>
        </w:rPr>
        <w:t xml:space="preserve"> </w:t>
      </w:r>
      <w:r w:rsidR="00182438">
        <w:rPr>
          <w:noProof/>
          <w:lang w:val="sr-Latn-CS"/>
        </w:rPr>
        <w:t>parlamenta</w:t>
      </w:r>
      <w:r w:rsidRPr="00182438">
        <w:rPr>
          <w:noProof/>
          <w:lang w:val="sr-Latn-CS"/>
        </w:rPr>
        <w:t xml:space="preserve"> </w:t>
      </w:r>
      <w:r w:rsidR="00182438">
        <w:rPr>
          <w:noProof/>
          <w:lang w:val="sr-Latn-CS"/>
        </w:rPr>
        <w:t>i</w:t>
      </w:r>
      <w:r w:rsidRPr="00182438">
        <w:rPr>
          <w:noProof/>
          <w:lang w:val="sr-Latn-CS"/>
        </w:rPr>
        <w:t xml:space="preserve"> </w:t>
      </w:r>
      <w:r w:rsidR="00182438">
        <w:rPr>
          <w:noProof/>
          <w:lang w:val="sr-Latn-CS"/>
        </w:rPr>
        <w:t>Saveta</w:t>
      </w:r>
      <w:r w:rsidRPr="00182438">
        <w:rPr>
          <w:noProof/>
          <w:lang w:val="sr-Latn-CS"/>
        </w:rPr>
        <w:t xml:space="preserve"> </w:t>
      </w:r>
      <w:r w:rsidR="00182438">
        <w:rPr>
          <w:noProof/>
          <w:lang w:val="sr-Latn-CS"/>
        </w:rPr>
        <w:t>o</w:t>
      </w:r>
      <w:r w:rsidRPr="00182438">
        <w:rPr>
          <w:noProof/>
          <w:lang w:val="sr-Latn-CS"/>
        </w:rPr>
        <w:t xml:space="preserve"> </w:t>
      </w:r>
      <w:r w:rsidR="00182438">
        <w:rPr>
          <w:noProof/>
          <w:lang w:val="sr-Latn-CS"/>
        </w:rPr>
        <w:t>opštem</w:t>
      </w:r>
      <w:r w:rsidRPr="00182438">
        <w:rPr>
          <w:noProof/>
          <w:lang w:val="sr-Latn-CS"/>
        </w:rPr>
        <w:t xml:space="preserve"> </w:t>
      </w:r>
      <w:r w:rsidR="00182438">
        <w:rPr>
          <w:noProof/>
          <w:lang w:val="sr-Latn-CS"/>
        </w:rPr>
        <w:t>rečniku</w:t>
      </w:r>
      <w:r w:rsidRPr="00182438">
        <w:rPr>
          <w:noProof/>
          <w:lang w:val="sr-Latn-CS"/>
        </w:rPr>
        <w:t xml:space="preserve"> </w:t>
      </w:r>
      <w:r w:rsidR="00182438">
        <w:rPr>
          <w:noProof/>
          <w:lang w:val="sr-Latn-CS"/>
        </w:rPr>
        <w:t>nabavke</w:t>
      </w:r>
      <w:r w:rsidRPr="00182438">
        <w:rPr>
          <w:noProof/>
          <w:lang w:val="sr-Latn-CS"/>
        </w:rPr>
        <w:t xml:space="preserve"> (CPV);</w:t>
      </w:r>
    </w:p>
    <w:p w:rsidR="00A80261" w:rsidRPr="00182438" w:rsidRDefault="00A80261" w:rsidP="00A80261">
      <w:pPr>
        <w:pStyle w:val="NormalWeb"/>
        <w:spacing w:before="0" w:beforeAutospacing="0" w:after="0" w:afterAutospacing="0"/>
        <w:jc w:val="both"/>
        <w:rPr>
          <w:noProof/>
          <w:lang w:val="sr-Latn-CS"/>
        </w:rPr>
      </w:pPr>
    </w:p>
    <w:p w:rsidR="00A80261" w:rsidRPr="00182438" w:rsidRDefault="00A80261" w:rsidP="00A80261">
      <w:pPr>
        <w:pStyle w:val="NormalWeb"/>
        <w:spacing w:before="0" w:beforeAutospacing="0" w:after="0" w:afterAutospacing="0"/>
        <w:jc w:val="both"/>
        <w:rPr>
          <w:noProof/>
          <w:lang w:val="sr-Latn-CS"/>
        </w:rPr>
      </w:pPr>
      <w:r w:rsidRPr="00182438">
        <w:rPr>
          <w:noProof/>
          <w:lang w:val="sr-Latn-CS"/>
        </w:rPr>
        <w:t xml:space="preserve">Commission Regulation (EC) No </w:t>
      </w:r>
      <w:hyperlink r:id="rId11" w:tgtFrame="_blank" w:tooltip="2195/2002" w:history="1">
        <w:r w:rsidRPr="00182438">
          <w:rPr>
            <w:rStyle w:val="skypepnhprintcontainer"/>
            <w:noProof/>
            <w:lang w:val="sr-Latn-CS"/>
          </w:rPr>
          <w:t>2151/2003</w:t>
        </w:r>
        <w:r w:rsidRPr="00182438">
          <w:rPr>
            <w:rStyle w:val="skypepnhmark1"/>
            <w:noProof/>
            <w:u w:val="single"/>
            <w:lang w:val="sr-Latn-CS"/>
          </w:rPr>
          <w:t xml:space="preserve"> begin_of_the_skype_highlighting</w:t>
        </w:r>
        <w:r w:rsidRPr="00182438">
          <w:rPr>
            <w:rStyle w:val="skypepnhcontainer"/>
            <w:noProof/>
            <w:lang w:val="sr-Latn-CS"/>
          </w:rPr>
          <w:t> </w:t>
        </w:r>
        <w:r w:rsidRPr="00182438">
          <w:rPr>
            <w:rStyle w:val="skypepnhmark1"/>
            <w:noProof/>
            <w:u w:val="single"/>
            <w:lang w:val="sr-Latn-CS"/>
          </w:rPr>
          <w:t>end_of_the_skype_highlighting</w:t>
        </w:r>
      </w:hyperlink>
      <w:r w:rsidRPr="00182438">
        <w:rPr>
          <w:noProof/>
          <w:lang w:val="sr-Latn-CS"/>
        </w:rPr>
        <w:t xml:space="preserve"> of the 16 December 2003  amending Regulation (EC) No </w:t>
      </w:r>
      <w:hyperlink r:id="rId12" w:tgtFrame="_blank" w:tooltip="2195/2002" w:history="1">
        <w:r w:rsidRPr="00182438">
          <w:rPr>
            <w:rStyle w:val="skypepnhprintcontainer"/>
            <w:noProof/>
            <w:lang w:val="sr-Latn-CS"/>
          </w:rPr>
          <w:t xml:space="preserve">2195/2002 </w:t>
        </w:r>
        <w:r w:rsidRPr="00182438">
          <w:rPr>
            <w:rStyle w:val="skypepnhmark1"/>
            <w:noProof/>
            <w:u w:val="single"/>
            <w:lang w:val="sr-Latn-CS"/>
          </w:rPr>
          <w:t xml:space="preserve"> begin_of_the_skype_highlighting</w:t>
        </w:r>
        <w:r w:rsidRPr="00182438">
          <w:rPr>
            <w:rStyle w:val="skypepnhcontainer"/>
            <w:noProof/>
            <w:lang w:val="sr-Latn-CS"/>
          </w:rPr>
          <w:t> </w:t>
        </w:r>
        <w:r w:rsidRPr="00182438">
          <w:rPr>
            <w:rStyle w:val="skypepnhmark1"/>
            <w:noProof/>
            <w:u w:val="single"/>
            <w:lang w:val="sr-Latn-CS"/>
          </w:rPr>
          <w:t>end_of_the_skype_highlighting</w:t>
        </w:r>
      </w:hyperlink>
      <w:r w:rsidRPr="00182438">
        <w:rPr>
          <w:noProof/>
          <w:lang w:val="sr-Latn-CS"/>
        </w:rPr>
        <w:t>of the European Parliament and of the Council on the Common Procurement Vocabulary (CPV)</w:t>
      </w:r>
    </w:p>
    <w:p w:rsidR="00A80261" w:rsidRPr="00182438" w:rsidRDefault="00A80261" w:rsidP="00A80261">
      <w:pPr>
        <w:rPr>
          <w:noProof/>
          <w:lang w:val="sr-Latn-CS"/>
        </w:rPr>
      </w:pPr>
    </w:p>
    <w:p w:rsidR="00A80261" w:rsidRPr="00182438" w:rsidRDefault="00182438" w:rsidP="00A80261">
      <w:pPr>
        <w:rPr>
          <w:b/>
          <w:noProof/>
          <w:lang w:val="sr-Latn-CS"/>
        </w:rPr>
      </w:pPr>
      <w:r>
        <w:rPr>
          <w:b/>
          <w:noProof/>
          <w:lang w:val="sr-Latn-CS"/>
        </w:rPr>
        <w:t>v</w:t>
      </w:r>
      <w:r w:rsidR="00A80261" w:rsidRPr="00182438">
        <w:rPr>
          <w:b/>
          <w:noProof/>
          <w:lang w:val="sr-Latn-CS"/>
        </w:rPr>
        <w:t xml:space="preserve">) </w:t>
      </w:r>
      <w:r>
        <w:rPr>
          <w:b/>
          <w:noProof/>
          <w:lang w:val="sr-Latn-CS"/>
        </w:rPr>
        <w:t>Navođenje</w:t>
      </w:r>
      <w:r w:rsidR="00A80261" w:rsidRPr="00182438">
        <w:rPr>
          <w:b/>
          <w:noProof/>
          <w:lang w:val="sr-Latn-CS"/>
        </w:rPr>
        <w:t xml:space="preserve"> </w:t>
      </w:r>
      <w:r>
        <w:rPr>
          <w:b/>
          <w:noProof/>
          <w:lang w:val="sr-Latn-CS"/>
        </w:rPr>
        <w:t>ostalih</w:t>
      </w:r>
      <w:r w:rsidR="00A80261" w:rsidRPr="00182438">
        <w:rPr>
          <w:b/>
          <w:noProof/>
          <w:lang w:val="sr-Latn-CS"/>
        </w:rPr>
        <w:t xml:space="preserve"> </w:t>
      </w:r>
      <w:r>
        <w:rPr>
          <w:b/>
          <w:noProof/>
          <w:lang w:val="sr-Latn-CS"/>
        </w:rPr>
        <w:t>izvora</w:t>
      </w:r>
      <w:r w:rsidR="00A80261" w:rsidRPr="00182438">
        <w:rPr>
          <w:b/>
          <w:noProof/>
          <w:lang w:val="sr-Latn-CS"/>
        </w:rPr>
        <w:t xml:space="preserve"> </w:t>
      </w:r>
      <w:r>
        <w:rPr>
          <w:b/>
          <w:noProof/>
          <w:lang w:val="sr-Latn-CS"/>
        </w:rPr>
        <w:t>prava</w:t>
      </w:r>
      <w:r w:rsidR="00A80261" w:rsidRPr="00182438">
        <w:rPr>
          <w:b/>
          <w:noProof/>
          <w:lang w:val="sr-Latn-CS"/>
        </w:rPr>
        <w:t xml:space="preserve">  </w:t>
      </w:r>
      <w:r>
        <w:rPr>
          <w:b/>
          <w:noProof/>
          <w:lang w:val="sr-Latn-CS"/>
        </w:rPr>
        <w:t>EU</w:t>
      </w:r>
      <w:r w:rsidR="00A80261" w:rsidRPr="00182438">
        <w:rPr>
          <w:b/>
          <w:noProof/>
          <w:lang w:val="sr-Latn-CS"/>
        </w:rPr>
        <w:t xml:space="preserve"> </w:t>
      </w:r>
      <w:r>
        <w:rPr>
          <w:b/>
          <w:noProof/>
          <w:lang w:val="sr-Latn-CS"/>
        </w:rPr>
        <w:t>i</w:t>
      </w:r>
      <w:r w:rsidR="00A80261" w:rsidRPr="00182438">
        <w:rPr>
          <w:b/>
          <w:noProof/>
          <w:lang w:val="sr-Latn-CS"/>
        </w:rPr>
        <w:t xml:space="preserve"> </w:t>
      </w:r>
      <w:r>
        <w:rPr>
          <w:b/>
          <w:noProof/>
          <w:lang w:val="sr-Latn-CS"/>
        </w:rPr>
        <w:t>usklađenost</w:t>
      </w:r>
      <w:r w:rsidR="00A80261" w:rsidRPr="00182438">
        <w:rPr>
          <w:b/>
          <w:noProof/>
          <w:lang w:val="sr-Latn-CS"/>
        </w:rPr>
        <w:t xml:space="preserve"> </w:t>
      </w:r>
      <w:r>
        <w:rPr>
          <w:b/>
          <w:noProof/>
          <w:lang w:val="sr-Latn-CS"/>
        </w:rPr>
        <w:t>sa</w:t>
      </w:r>
      <w:r w:rsidR="00A80261" w:rsidRPr="00182438">
        <w:rPr>
          <w:b/>
          <w:noProof/>
          <w:lang w:val="sr-Latn-CS"/>
        </w:rPr>
        <w:t xml:space="preserve"> </w:t>
      </w:r>
      <w:r>
        <w:rPr>
          <w:b/>
          <w:noProof/>
          <w:lang w:val="sr-Latn-CS"/>
        </w:rPr>
        <w:t>njima</w:t>
      </w:r>
    </w:p>
    <w:p w:rsidR="00A80261" w:rsidRPr="00182438" w:rsidRDefault="00A80261" w:rsidP="00A80261">
      <w:pPr>
        <w:rPr>
          <w:noProof/>
          <w:lang w:val="sr-Latn-CS"/>
        </w:rPr>
      </w:pPr>
    </w:p>
    <w:p w:rsidR="00A80261" w:rsidRPr="00182438" w:rsidRDefault="00182438" w:rsidP="00A80261">
      <w:pPr>
        <w:rPr>
          <w:b/>
          <w:noProof/>
          <w:lang w:val="sr-Latn-CS"/>
        </w:rPr>
      </w:pPr>
      <w:r>
        <w:rPr>
          <w:b/>
          <w:noProof/>
          <w:lang w:val="sr-Latn-CS"/>
        </w:rPr>
        <w:t>g</w:t>
      </w:r>
      <w:r w:rsidR="00A80261" w:rsidRPr="00182438">
        <w:rPr>
          <w:b/>
          <w:noProof/>
          <w:lang w:val="sr-Latn-CS"/>
        </w:rPr>
        <w:t xml:space="preserve">) </w:t>
      </w:r>
      <w:r>
        <w:rPr>
          <w:b/>
          <w:noProof/>
          <w:lang w:val="sr-Latn-CS"/>
        </w:rPr>
        <w:t>razlozi</w:t>
      </w:r>
      <w:r w:rsidR="00A80261" w:rsidRPr="00182438">
        <w:rPr>
          <w:b/>
          <w:noProof/>
          <w:lang w:val="sr-Latn-CS"/>
        </w:rPr>
        <w:t xml:space="preserve"> </w:t>
      </w:r>
      <w:r>
        <w:rPr>
          <w:b/>
          <w:noProof/>
          <w:lang w:val="sr-Latn-CS"/>
        </w:rPr>
        <w:t>za</w:t>
      </w:r>
      <w:r w:rsidR="00A80261" w:rsidRPr="00182438">
        <w:rPr>
          <w:b/>
          <w:noProof/>
          <w:lang w:val="sr-Latn-CS"/>
        </w:rPr>
        <w:t xml:space="preserve"> </w:t>
      </w:r>
      <w:r>
        <w:rPr>
          <w:b/>
          <w:noProof/>
          <w:lang w:val="sr-Latn-CS"/>
        </w:rPr>
        <w:t>delimičnu</w:t>
      </w:r>
      <w:r w:rsidR="00A80261" w:rsidRPr="00182438">
        <w:rPr>
          <w:b/>
          <w:noProof/>
          <w:lang w:val="sr-Latn-CS"/>
        </w:rPr>
        <w:t xml:space="preserve"> </w:t>
      </w:r>
      <w:r>
        <w:rPr>
          <w:b/>
          <w:noProof/>
          <w:lang w:val="sr-Latn-CS"/>
        </w:rPr>
        <w:t>usklađenost</w:t>
      </w:r>
      <w:r w:rsidR="00A80261" w:rsidRPr="00182438">
        <w:rPr>
          <w:b/>
          <w:noProof/>
          <w:lang w:val="sr-Latn-CS"/>
        </w:rPr>
        <w:t xml:space="preserve">, </w:t>
      </w:r>
      <w:r>
        <w:rPr>
          <w:b/>
          <w:noProof/>
          <w:lang w:val="sr-Latn-CS"/>
        </w:rPr>
        <w:t>odnosno</w:t>
      </w:r>
      <w:r w:rsidR="00A80261" w:rsidRPr="00182438">
        <w:rPr>
          <w:b/>
          <w:noProof/>
          <w:lang w:val="sr-Latn-CS"/>
        </w:rPr>
        <w:t xml:space="preserve"> </w:t>
      </w:r>
      <w:r>
        <w:rPr>
          <w:b/>
          <w:noProof/>
          <w:lang w:val="sr-Latn-CS"/>
        </w:rPr>
        <w:t>neusklađenost</w:t>
      </w:r>
    </w:p>
    <w:p w:rsidR="00A80261" w:rsidRPr="00182438" w:rsidRDefault="00A80261" w:rsidP="00A80261">
      <w:pPr>
        <w:rPr>
          <w:b/>
          <w:noProof/>
          <w:lang w:val="sr-Latn-CS"/>
        </w:rPr>
      </w:pPr>
    </w:p>
    <w:p w:rsidR="00A80261" w:rsidRPr="00182438" w:rsidRDefault="00A80261" w:rsidP="00A80261">
      <w:pPr>
        <w:rPr>
          <w:noProof/>
          <w:lang w:val="sr-Latn-CS"/>
        </w:rPr>
      </w:pPr>
    </w:p>
    <w:p w:rsidR="00A80261" w:rsidRPr="00182438" w:rsidRDefault="00182438" w:rsidP="00A80261">
      <w:pPr>
        <w:rPr>
          <w:b/>
          <w:noProof/>
          <w:lang w:val="sr-Latn-CS"/>
        </w:rPr>
      </w:pPr>
      <w:r>
        <w:rPr>
          <w:b/>
          <w:noProof/>
          <w:lang w:val="sr-Latn-CS"/>
        </w:rPr>
        <w:t>d</w:t>
      </w:r>
      <w:r w:rsidR="00A80261" w:rsidRPr="00182438">
        <w:rPr>
          <w:b/>
          <w:noProof/>
          <w:lang w:val="sr-Latn-CS"/>
        </w:rPr>
        <w:t xml:space="preserve">) </w:t>
      </w:r>
      <w:r>
        <w:rPr>
          <w:b/>
          <w:noProof/>
          <w:lang w:val="sr-Latn-CS"/>
        </w:rPr>
        <w:t>Rok</w:t>
      </w:r>
      <w:r w:rsidR="00A80261" w:rsidRPr="00182438">
        <w:rPr>
          <w:b/>
          <w:noProof/>
          <w:lang w:val="sr-Latn-CS"/>
        </w:rPr>
        <w:t xml:space="preserve"> </w:t>
      </w:r>
      <w:r>
        <w:rPr>
          <w:b/>
          <w:noProof/>
          <w:lang w:val="sr-Latn-CS"/>
        </w:rPr>
        <w:t>u</w:t>
      </w:r>
      <w:r w:rsidR="00A80261" w:rsidRPr="00182438">
        <w:rPr>
          <w:b/>
          <w:noProof/>
          <w:lang w:val="sr-Latn-CS"/>
        </w:rPr>
        <w:t xml:space="preserve"> </w:t>
      </w:r>
      <w:r>
        <w:rPr>
          <w:b/>
          <w:noProof/>
          <w:lang w:val="sr-Latn-CS"/>
        </w:rPr>
        <w:t>kojem</w:t>
      </w:r>
      <w:r w:rsidR="00A80261" w:rsidRPr="00182438">
        <w:rPr>
          <w:b/>
          <w:noProof/>
          <w:lang w:val="sr-Latn-CS"/>
        </w:rPr>
        <w:t xml:space="preserve"> </w:t>
      </w:r>
      <w:r>
        <w:rPr>
          <w:b/>
          <w:noProof/>
          <w:lang w:val="sr-Latn-CS"/>
        </w:rPr>
        <w:t>je</w:t>
      </w:r>
      <w:r w:rsidR="00A80261" w:rsidRPr="00182438">
        <w:rPr>
          <w:b/>
          <w:noProof/>
          <w:lang w:val="sr-Latn-CS"/>
        </w:rPr>
        <w:t xml:space="preserve"> </w:t>
      </w:r>
      <w:r>
        <w:rPr>
          <w:b/>
          <w:noProof/>
          <w:lang w:val="sr-Latn-CS"/>
        </w:rPr>
        <w:t>predviđeno</w:t>
      </w:r>
      <w:r w:rsidR="00A80261" w:rsidRPr="00182438">
        <w:rPr>
          <w:b/>
          <w:noProof/>
          <w:lang w:val="sr-Latn-CS"/>
        </w:rPr>
        <w:t xml:space="preserve"> </w:t>
      </w:r>
      <w:r>
        <w:rPr>
          <w:b/>
          <w:noProof/>
          <w:lang w:val="sr-Latn-CS"/>
        </w:rPr>
        <w:t>postizanje</w:t>
      </w:r>
      <w:r w:rsidR="00A80261" w:rsidRPr="00182438">
        <w:rPr>
          <w:b/>
          <w:noProof/>
          <w:lang w:val="sr-Latn-CS"/>
        </w:rPr>
        <w:t xml:space="preserve"> </w:t>
      </w:r>
      <w:r>
        <w:rPr>
          <w:b/>
          <w:noProof/>
          <w:lang w:val="sr-Latn-CS"/>
        </w:rPr>
        <w:t>pune</w:t>
      </w:r>
      <w:r w:rsidR="00A80261" w:rsidRPr="00182438">
        <w:rPr>
          <w:b/>
          <w:noProof/>
          <w:lang w:val="sr-Latn-CS"/>
        </w:rPr>
        <w:t xml:space="preserve"> </w:t>
      </w:r>
      <w:r>
        <w:rPr>
          <w:b/>
          <w:noProof/>
          <w:lang w:val="sr-Latn-CS"/>
        </w:rPr>
        <w:t>usklađenosti</w:t>
      </w:r>
      <w:r w:rsidR="00A80261" w:rsidRPr="00182438">
        <w:rPr>
          <w:b/>
          <w:noProof/>
          <w:lang w:val="sr-Latn-CS"/>
        </w:rPr>
        <w:t xml:space="preserve"> </w:t>
      </w:r>
      <w:r>
        <w:rPr>
          <w:b/>
          <w:noProof/>
          <w:lang w:val="sr-Latn-CS"/>
        </w:rPr>
        <w:t>propisa</w:t>
      </w:r>
      <w:r w:rsidR="00A80261" w:rsidRPr="00182438">
        <w:rPr>
          <w:b/>
          <w:noProof/>
          <w:lang w:val="sr-Latn-CS"/>
        </w:rPr>
        <w:t xml:space="preserve"> </w:t>
      </w:r>
      <w:r>
        <w:rPr>
          <w:b/>
          <w:noProof/>
          <w:lang w:val="sr-Latn-CS"/>
        </w:rPr>
        <w:t>sa</w:t>
      </w:r>
      <w:r w:rsidR="00A80261" w:rsidRPr="00182438">
        <w:rPr>
          <w:b/>
          <w:noProof/>
          <w:lang w:val="sr-Latn-CS"/>
        </w:rPr>
        <w:t xml:space="preserve"> </w:t>
      </w:r>
      <w:r>
        <w:rPr>
          <w:b/>
          <w:noProof/>
          <w:lang w:val="sr-Latn-CS"/>
        </w:rPr>
        <w:t>propisima</w:t>
      </w:r>
      <w:r w:rsidR="00A80261" w:rsidRPr="00182438">
        <w:rPr>
          <w:b/>
          <w:noProof/>
          <w:lang w:val="sr-Latn-CS"/>
        </w:rPr>
        <w:t xml:space="preserve"> </w:t>
      </w:r>
      <w:r>
        <w:rPr>
          <w:b/>
          <w:noProof/>
          <w:lang w:val="sr-Latn-CS"/>
        </w:rPr>
        <w:t>Evropske</w:t>
      </w:r>
      <w:r w:rsidR="00A80261" w:rsidRPr="00182438">
        <w:rPr>
          <w:b/>
          <w:noProof/>
          <w:lang w:val="sr-Latn-CS"/>
        </w:rPr>
        <w:t xml:space="preserve"> </w:t>
      </w:r>
      <w:r>
        <w:rPr>
          <w:b/>
          <w:noProof/>
          <w:lang w:val="sr-Latn-CS"/>
        </w:rPr>
        <w:t>unije</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Rok</w:t>
      </w:r>
      <w:r w:rsidR="00A80261" w:rsidRPr="00182438">
        <w:rPr>
          <w:noProof/>
          <w:lang w:val="sr-Latn-CS"/>
        </w:rPr>
        <w:t xml:space="preserve"> </w:t>
      </w:r>
      <w:r>
        <w:rPr>
          <w:noProof/>
          <w:lang w:val="sr-Latn-CS"/>
        </w:rPr>
        <w:t>za</w:t>
      </w:r>
      <w:r w:rsidR="00A80261" w:rsidRPr="00182438">
        <w:rPr>
          <w:noProof/>
          <w:lang w:val="sr-Latn-CS"/>
        </w:rPr>
        <w:t xml:space="preserve"> </w:t>
      </w:r>
      <w:r>
        <w:rPr>
          <w:noProof/>
          <w:lang w:val="sr-Latn-CS"/>
        </w:rPr>
        <w:t>usklađivanje</w:t>
      </w:r>
      <w:r w:rsidR="00A80261" w:rsidRPr="00182438">
        <w:rPr>
          <w:noProof/>
          <w:lang w:val="sr-Latn-CS"/>
        </w:rPr>
        <w:t xml:space="preserve"> </w:t>
      </w:r>
      <w:r>
        <w:rPr>
          <w:noProof/>
          <w:lang w:val="sr-Latn-CS"/>
        </w:rPr>
        <w:t>odredbi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javnim</w:t>
      </w:r>
      <w:r w:rsidR="00A80261" w:rsidRPr="00182438">
        <w:rPr>
          <w:noProof/>
          <w:lang w:val="sr-Latn-CS"/>
        </w:rPr>
        <w:t xml:space="preserve"> </w:t>
      </w:r>
      <w:r>
        <w:rPr>
          <w:noProof/>
          <w:lang w:val="sr-Latn-CS"/>
        </w:rPr>
        <w:t>nabavkama</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delu</w:t>
      </w:r>
      <w:r w:rsidR="00A80261" w:rsidRPr="00182438">
        <w:rPr>
          <w:noProof/>
          <w:lang w:val="sr-Latn-CS"/>
        </w:rPr>
        <w:t xml:space="preserve"> </w:t>
      </w:r>
      <w:r>
        <w:rPr>
          <w:noProof/>
          <w:lang w:val="sr-Latn-CS"/>
        </w:rPr>
        <w:t>koji</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odnosi</w:t>
      </w:r>
      <w:r w:rsidR="00A80261" w:rsidRPr="00182438">
        <w:rPr>
          <w:noProof/>
          <w:lang w:val="sr-Latn-CS"/>
        </w:rPr>
        <w:t xml:space="preserve"> </w:t>
      </w:r>
      <w:r>
        <w:rPr>
          <w:noProof/>
          <w:lang w:val="sr-Latn-CS"/>
        </w:rPr>
        <w:t>na</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datu</w:t>
      </w:r>
      <w:r w:rsidR="00A80261" w:rsidRPr="00182438">
        <w:rPr>
          <w:noProof/>
          <w:lang w:val="sr-Latn-CS"/>
        </w:rPr>
        <w:t xml:space="preserve"> </w:t>
      </w:r>
      <w:r>
        <w:rPr>
          <w:noProof/>
          <w:lang w:val="sr-Latn-CS"/>
        </w:rPr>
        <w:t>domaćim</w:t>
      </w:r>
      <w:r w:rsidR="00A80261" w:rsidRPr="00182438">
        <w:rPr>
          <w:noProof/>
          <w:lang w:val="sr-Latn-CS"/>
        </w:rPr>
        <w:t xml:space="preserve"> </w:t>
      </w:r>
      <w:r>
        <w:rPr>
          <w:noProof/>
          <w:lang w:val="sr-Latn-CS"/>
        </w:rPr>
        <w:t>ponuđačima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dobrima</w:t>
      </w:r>
      <w:r w:rsidR="00A80261" w:rsidRPr="00182438">
        <w:rPr>
          <w:noProof/>
          <w:lang w:val="sr-Latn-CS"/>
        </w:rPr>
        <w:t xml:space="preserve"> </w:t>
      </w:r>
      <w:r>
        <w:rPr>
          <w:noProof/>
          <w:lang w:val="sr-Latn-CS"/>
        </w:rPr>
        <w:t>domaćeg</w:t>
      </w:r>
      <w:r w:rsidR="00A80261" w:rsidRPr="00182438">
        <w:rPr>
          <w:noProof/>
          <w:lang w:val="sr-Latn-CS"/>
        </w:rPr>
        <w:t xml:space="preserve"> </w:t>
      </w:r>
      <w:r>
        <w:rPr>
          <w:noProof/>
          <w:lang w:val="sr-Latn-CS"/>
        </w:rPr>
        <w:t>porekla</w:t>
      </w:r>
      <w:r w:rsidR="00A80261" w:rsidRPr="00182438">
        <w:rPr>
          <w:noProof/>
          <w:lang w:val="sr-Latn-CS"/>
        </w:rPr>
        <w:t xml:space="preserve"> </w:t>
      </w:r>
      <w:r>
        <w:rPr>
          <w:noProof/>
          <w:lang w:val="sr-Latn-CS"/>
        </w:rPr>
        <w:t>prema</w:t>
      </w:r>
      <w:r w:rsidR="00A80261" w:rsidRPr="00182438">
        <w:rPr>
          <w:noProof/>
          <w:lang w:val="sr-Latn-CS"/>
        </w:rPr>
        <w:t xml:space="preserve"> </w:t>
      </w:r>
      <w:r>
        <w:rPr>
          <w:noProof/>
          <w:lang w:val="sr-Latn-CS"/>
        </w:rPr>
        <w:t>članu</w:t>
      </w:r>
      <w:r w:rsidR="00A80261" w:rsidRPr="00182438">
        <w:rPr>
          <w:noProof/>
          <w:lang w:val="sr-Latn-CS"/>
        </w:rPr>
        <w:t xml:space="preserve"> 76. </w:t>
      </w:r>
      <w:r>
        <w:rPr>
          <w:noProof/>
          <w:lang w:val="sr-Latn-CS"/>
        </w:rPr>
        <w:t>Sporazuma</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data</w:t>
      </w:r>
      <w:r w:rsidR="00A80261" w:rsidRPr="00182438">
        <w:rPr>
          <w:noProof/>
          <w:lang w:val="sr-Latn-CS"/>
        </w:rPr>
        <w:t xml:space="preserve"> </w:t>
      </w:r>
      <w:r>
        <w:rPr>
          <w:noProof/>
          <w:lang w:val="sr-Latn-CS"/>
        </w:rPr>
        <w:t>domaćim</w:t>
      </w:r>
      <w:r w:rsidR="00A80261" w:rsidRPr="00182438">
        <w:rPr>
          <w:noProof/>
          <w:lang w:val="sr-Latn-CS"/>
        </w:rPr>
        <w:t xml:space="preserve"> </w:t>
      </w:r>
      <w:r>
        <w:rPr>
          <w:noProof/>
          <w:lang w:val="sr-Latn-CS"/>
        </w:rPr>
        <w:t>ponuđačima</w:t>
      </w:r>
      <w:r w:rsidR="00A80261" w:rsidRPr="00182438">
        <w:rPr>
          <w:noProof/>
          <w:lang w:val="sr-Latn-CS"/>
        </w:rPr>
        <w:t xml:space="preserve"> </w:t>
      </w:r>
      <w:r>
        <w:rPr>
          <w:noProof/>
          <w:lang w:val="sr-Latn-CS"/>
        </w:rPr>
        <w:t>postaje</w:t>
      </w:r>
      <w:r w:rsidR="00A80261" w:rsidRPr="00182438">
        <w:rPr>
          <w:noProof/>
          <w:lang w:val="sr-Latn-CS"/>
        </w:rPr>
        <w:t xml:space="preserve"> </w:t>
      </w:r>
      <w:r>
        <w:rPr>
          <w:noProof/>
          <w:lang w:val="sr-Latn-CS"/>
        </w:rPr>
        <w:t>prednost</w:t>
      </w:r>
      <w:r w:rsidR="00A80261" w:rsidRPr="00182438">
        <w:rPr>
          <w:noProof/>
          <w:lang w:val="sr-Latn-CS"/>
        </w:rPr>
        <w:t xml:space="preserve"> </w:t>
      </w:r>
      <w:r>
        <w:rPr>
          <w:noProof/>
          <w:lang w:val="sr-Latn-CS"/>
        </w:rPr>
        <w:t>izražena</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ceni</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periodu</w:t>
      </w:r>
      <w:r w:rsidR="00A80261" w:rsidRPr="00182438">
        <w:rPr>
          <w:noProof/>
          <w:lang w:val="sr-Latn-CS"/>
        </w:rPr>
        <w:t xml:space="preserve"> </w:t>
      </w:r>
      <w:r>
        <w:rPr>
          <w:noProof/>
          <w:lang w:val="sr-Latn-CS"/>
        </w:rPr>
        <w:t>od</w:t>
      </w:r>
      <w:r w:rsidR="00A80261" w:rsidRPr="00182438">
        <w:rPr>
          <w:noProof/>
          <w:lang w:val="sr-Latn-CS"/>
        </w:rPr>
        <w:t xml:space="preserve"> </w:t>
      </w:r>
      <w:r>
        <w:rPr>
          <w:noProof/>
          <w:lang w:val="sr-Latn-CS"/>
        </w:rPr>
        <w:t>pet</w:t>
      </w:r>
      <w:r w:rsidR="00A80261" w:rsidRPr="00182438">
        <w:rPr>
          <w:noProof/>
          <w:lang w:val="sr-Latn-CS"/>
        </w:rPr>
        <w:t xml:space="preserve"> </w:t>
      </w:r>
      <w:r>
        <w:rPr>
          <w:noProof/>
          <w:lang w:val="sr-Latn-CS"/>
        </w:rPr>
        <w:t>godina</w:t>
      </w:r>
      <w:r w:rsidR="00A80261" w:rsidRPr="00182438">
        <w:rPr>
          <w:noProof/>
          <w:lang w:val="sr-Latn-CS"/>
        </w:rPr>
        <w:t xml:space="preserve"> </w:t>
      </w:r>
      <w:r>
        <w:rPr>
          <w:noProof/>
          <w:lang w:val="sr-Latn-CS"/>
        </w:rPr>
        <w:t>će</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postepeno</w:t>
      </w:r>
      <w:r w:rsidR="00A80261" w:rsidRPr="00182438">
        <w:rPr>
          <w:noProof/>
          <w:lang w:val="sr-Latn-CS"/>
        </w:rPr>
        <w:t xml:space="preserve"> </w:t>
      </w:r>
      <w:r>
        <w:rPr>
          <w:noProof/>
          <w:lang w:val="sr-Latn-CS"/>
        </w:rPr>
        <w:t>smanjiti</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skladu</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dinamikom</w:t>
      </w:r>
      <w:r w:rsidR="00A80261" w:rsidRPr="00182438">
        <w:rPr>
          <w:noProof/>
          <w:lang w:val="sr-Latn-CS"/>
        </w:rPr>
        <w:t xml:space="preserve"> </w:t>
      </w:r>
      <w:r>
        <w:rPr>
          <w:noProof/>
          <w:lang w:val="sr-Latn-CS"/>
        </w:rPr>
        <w:t>navedenom</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tom</w:t>
      </w:r>
      <w:r w:rsidR="00A80261" w:rsidRPr="00182438">
        <w:rPr>
          <w:noProof/>
          <w:lang w:val="sr-Latn-CS"/>
        </w:rPr>
        <w:t xml:space="preserve"> </w:t>
      </w:r>
      <w:r>
        <w:rPr>
          <w:noProof/>
          <w:lang w:val="sr-Latn-CS"/>
        </w:rPr>
        <w:t>sporazumu</w:t>
      </w:r>
      <w:r w:rsidR="00A80261" w:rsidRPr="00182438">
        <w:rPr>
          <w:noProof/>
          <w:lang w:val="sr-Latn-CS"/>
        </w:rPr>
        <w:t>).</w:t>
      </w:r>
    </w:p>
    <w:p w:rsidR="00A80261" w:rsidRPr="00182438" w:rsidRDefault="00A80261" w:rsidP="00A80261">
      <w:pPr>
        <w:rPr>
          <w:b/>
          <w:noProof/>
          <w:lang w:val="sr-Latn-CS"/>
        </w:rPr>
      </w:pPr>
    </w:p>
    <w:p w:rsidR="00A80261" w:rsidRPr="00182438" w:rsidRDefault="00A80261" w:rsidP="00A80261">
      <w:pPr>
        <w:rPr>
          <w:b/>
          <w:noProof/>
          <w:lang w:val="sr-Latn-CS"/>
        </w:rPr>
      </w:pPr>
    </w:p>
    <w:p w:rsidR="00A80261" w:rsidRPr="00182438" w:rsidRDefault="00A80261" w:rsidP="00A80261">
      <w:pPr>
        <w:rPr>
          <w:b/>
          <w:noProof/>
          <w:lang w:val="sr-Latn-CS"/>
        </w:rPr>
      </w:pPr>
      <w:r w:rsidRPr="00182438">
        <w:rPr>
          <w:b/>
          <w:noProof/>
          <w:lang w:val="sr-Latn-CS"/>
        </w:rPr>
        <w:t xml:space="preserve">5. </w:t>
      </w:r>
      <w:r w:rsidR="00182438">
        <w:rPr>
          <w:b/>
          <w:noProof/>
          <w:lang w:val="sr-Latn-CS"/>
        </w:rPr>
        <w:t>Ukoliko</w:t>
      </w:r>
      <w:r w:rsidRPr="00182438">
        <w:rPr>
          <w:b/>
          <w:noProof/>
          <w:lang w:val="sr-Latn-CS"/>
        </w:rPr>
        <w:t xml:space="preserve"> </w:t>
      </w:r>
      <w:r w:rsidR="00182438">
        <w:rPr>
          <w:b/>
          <w:noProof/>
          <w:lang w:val="sr-Latn-CS"/>
        </w:rPr>
        <w:t>ne</w:t>
      </w:r>
      <w:r w:rsidRPr="00182438">
        <w:rPr>
          <w:b/>
          <w:noProof/>
          <w:lang w:val="sr-Latn-CS"/>
        </w:rPr>
        <w:t xml:space="preserve"> </w:t>
      </w:r>
      <w:r w:rsidR="00182438">
        <w:rPr>
          <w:b/>
          <w:noProof/>
          <w:lang w:val="sr-Latn-CS"/>
        </w:rPr>
        <w:t>postoje</w:t>
      </w:r>
      <w:r w:rsidRPr="00182438">
        <w:rPr>
          <w:b/>
          <w:noProof/>
          <w:lang w:val="sr-Latn-CS"/>
        </w:rPr>
        <w:t xml:space="preserve"> </w:t>
      </w:r>
      <w:r w:rsidR="00182438">
        <w:rPr>
          <w:b/>
          <w:noProof/>
          <w:lang w:val="sr-Latn-CS"/>
        </w:rPr>
        <w:t>odgovarajući</w:t>
      </w:r>
      <w:r w:rsidRPr="00182438">
        <w:rPr>
          <w:b/>
          <w:noProof/>
          <w:lang w:val="sr-Latn-CS"/>
        </w:rPr>
        <w:t xml:space="preserve"> </w:t>
      </w:r>
      <w:r w:rsidR="00182438">
        <w:rPr>
          <w:b/>
          <w:noProof/>
          <w:lang w:val="sr-Latn-CS"/>
        </w:rPr>
        <w:t>propisi</w:t>
      </w:r>
      <w:r w:rsidRPr="00182438">
        <w:rPr>
          <w:b/>
          <w:noProof/>
          <w:lang w:val="sr-Latn-CS"/>
        </w:rPr>
        <w:t xml:space="preserve"> </w:t>
      </w:r>
      <w:r w:rsidR="00182438">
        <w:rPr>
          <w:b/>
          <w:noProof/>
          <w:lang w:val="sr-Latn-CS"/>
        </w:rPr>
        <w:t>Evropske</w:t>
      </w:r>
      <w:r w:rsidRPr="00182438">
        <w:rPr>
          <w:b/>
          <w:noProof/>
          <w:lang w:val="sr-Latn-CS"/>
        </w:rPr>
        <w:t xml:space="preserve"> </w:t>
      </w:r>
      <w:r w:rsidR="00182438">
        <w:rPr>
          <w:b/>
          <w:noProof/>
          <w:lang w:val="sr-Latn-CS"/>
        </w:rPr>
        <w:t>unije</w:t>
      </w:r>
      <w:r w:rsidRPr="00182438">
        <w:rPr>
          <w:b/>
          <w:noProof/>
          <w:lang w:val="sr-Latn-CS"/>
        </w:rPr>
        <w:t xml:space="preserve"> </w:t>
      </w:r>
      <w:r w:rsidR="00182438">
        <w:rPr>
          <w:b/>
          <w:noProof/>
          <w:lang w:val="sr-Latn-CS"/>
        </w:rPr>
        <w:t>sa</w:t>
      </w:r>
      <w:r w:rsidRPr="00182438">
        <w:rPr>
          <w:b/>
          <w:noProof/>
          <w:lang w:val="sr-Latn-CS"/>
        </w:rPr>
        <w:t xml:space="preserve"> </w:t>
      </w:r>
      <w:r w:rsidR="00182438">
        <w:rPr>
          <w:b/>
          <w:noProof/>
          <w:lang w:val="sr-Latn-CS"/>
        </w:rPr>
        <w:t>kojima</w:t>
      </w:r>
      <w:r w:rsidRPr="00182438">
        <w:rPr>
          <w:b/>
          <w:noProof/>
          <w:lang w:val="sr-Latn-CS"/>
        </w:rPr>
        <w:t xml:space="preserve"> </w:t>
      </w:r>
      <w:r w:rsidR="00182438">
        <w:rPr>
          <w:b/>
          <w:noProof/>
          <w:lang w:val="sr-Latn-CS"/>
        </w:rPr>
        <w:t>je</w:t>
      </w:r>
      <w:r w:rsidRPr="00182438">
        <w:rPr>
          <w:b/>
          <w:noProof/>
          <w:lang w:val="sr-Latn-CS"/>
        </w:rPr>
        <w:t xml:space="preserve"> </w:t>
      </w:r>
      <w:r w:rsidR="00182438">
        <w:rPr>
          <w:b/>
          <w:noProof/>
          <w:lang w:val="sr-Latn-CS"/>
        </w:rPr>
        <w:t>potrebno</w:t>
      </w:r>
      <w:r w:rsidRPr="00182438">
        <w:rPr>
          <w:b/>
          <w:noProof/>
          <w:lang w:val="sr-Latn-CS"/>
        </w:rPr>
        <w:t xml:space="preserve"> </w:t>
      </w:r>
      <w:r w:rsidR="00182438">
        <w:rPr>
          <w:b/>
          <w:noProof/>
          <w:lang w:val="sr-Latn-CS"/>
        </w:rPr>
        <w:t>obezbediti</w:t>
      </w:r>
      <w:r w:rsidRPr="00182438">
        <w:rPr>
          <w:b/>
          <w:noProof/>
          <w:lang w:val="sr-Latn-CS"/>
        </w:rPr>
        <w:t xml:space="preserve"> </w:t>
      </w:r>
      <w:r w:rsidR="00182438">
        <w:rPr>
          <w:b/>
          <w:noProof/>
          <w:lang w:val="sr-Latn-CS"/>
        </w:rPr>
        <w:t>usklađenost</w:t>
      </w:r>
      <w:r w:rsidRPr="00182438">
        <w:rPr>
          <w:b/>
          <w:noProof/>
          <w:lang w:val="sr-Latn-CS"/>
        </w:rPr>
        <w:t xml:space="preserve"> </w:t>
      </w:r>
      <w:r w:rsidR="00182438">
        <w:rPr>
          <w:b/>
          <w:noProof/>
          <w:lang w:val="sr-Latn-CS"/>
        </w:rPr>
        <w:t>treba</w:t>
      </w:r>
      <w:r w:rsidRPr="00182438">
        <w:rPr>
          <w:b/>
          <w:noProof/>
          <w:lang w:val="sr-Latn-CS"/>
        </w:rPr>
        <w:t xml:space="preserve"> </w:t>
      </w:r>
      <w:r w:rsidR="00182438">
        <w:rPr>
          <w:b/>
          <w:noProof/>
          <w:lang w:val="sr-Latn-CS"/>
        </w:rPr>
        <w:t>konstatovati</w:t>
      </w:r>
      <w:r w:rsidRPr="00182438">
        <w:rPr>
          <w:b/>
          <w:noProof/>
          <w:lang w:val="sr-Latn-CS"/>
        </w:rPr>
        <w:t xml:space="preserve"> </w:t>
      </w:r>
      <w:r w:rsidR="00182438">
        <w:rPr>
          <w:b/>
          <w:noProof/>
          <w:lang w:val="sr-Latn-CS"/>
        </w:rPr>
        <w:t>tu</w:t>
      </w:r>
      <w:r w:rsidRPr="00182438">
        <w:rPr>
          <w:b/>
          <w:noProof/>
          <w:lang w:val="sr-Latn-CS"/>
        </w:rPr>
        <w:t xml:space="preserve"> </w:t>
      </w:r>
      <w:r w:rsidR="00182438">
        <w:rPr>
          <w:b/>
          <w:noProof/>
          <w:lang w:val="sr-Latn-CS"/>
        </w:rPr>
        <w:t>činjenicu</w:t>
      </w:r>
      <w:r w:rsidRPr="00182438">
        <w:rPr>
          <w:b/>
          <w:noProof/>
          <w:lang w:val="sr-Latn-CS"/>
        </w:rPr>
        <w:t xml:space="preserve">. </w:t>
      </w:r>
      <w:r w:rsidR="00182438">
        <w:rPr>
          <w:b/>
          <w:noProof/>
          <w:lang w:val="sr-Latn-CS"/>
        </w:rPr>
        <w:t>U</w:t>
      </w:r>
      <w:r w:rsidRPr="00182438">
        <w:rPr>
          <w:b/>
          <w:noProof/>
          <w:lang w:val="sr-Latn-CS"/>
        </w:rPr>
        <w:t xml:space="preserve"> </w:t>
      </w:r>
      <w:r w:rsidR="00182438">
        <w:rPr>
          <w:b/>
          <w:noProof/>
          <w:lang w:val="sr-Latn-CS"/>
        </w:rPr>
        <w:t>ovom</w:t>
      </w:r>
      <w:r w:rsidRPr="00182438">
        <w:rPr>
          <w:b/>
          <w:noProof/>
          <w:lang w:val="sr-Latn-CS"/>
        </w:rPr>
        <w:t xml:space="preserve"> </w:t>
      </w:r>
      <w:r w:rsidR="00182438">
        <w:rPr>
          <w:b/>
          <w:noProof/>
          <w:lang w:val="sr-Latn-CS"/>
        </w:rPr>
        <w:t>slučaju</w:t>
      </w:r>
      <w:r w:rsidRPr="00182438">
        <w:rPr>
          <w:b/>
          <w:noProof/>
          <w:lang w:val="sr-Latn-CS"/>
        </w:rPr>
        <w:t xml:space="preserve"> </w:t>
      </w:r>
      <w:r w:rsidR="00182438">
        <w:rPr>
          <w:b/>
          <w:noProof/>
          <w:lang w:val="sr-Latn-CS"/>
        </w:rPr>
        <w:t>nije</w:t>
      </w:r>
      <w:r w:rsidRPr="00182438">
        <w:rPr>
          <w:b/>
          <w:noProof/>
          <w:lang w:val="sr-Latn-CS"/>
        </w:rPr>
        <w:t xml:space="preserve"> </w:t>
      </w:r>
      <w:r w:rsidR="00182438">
        <w:rPr>
          <w:b/>
          <w:noProof/>
          <w:lang w:val="sr-Latn-CS"/>
        </w:rPr>
        <w:t>potrebno</w:t>
      </w:r>
      <w:r w:rsidRPr="00182438">
        <w:rPr>
          <w:b/>
          <w:noProof/>
          <w:lang w:val="sr-Latn-CS"/>
        </w:rPr>
        <w:t xml:space="preserve"> </w:t>
      </w:r>
      <w:r w:rsidR="00182438">
        <w:rPr>
          <w:b/>
          <w:noProof/>
          <w:lang w:val="sr-Latn-CS"/>
        </w:rPr>
        <w:t>popunjavati</w:t>
      </w:r>
      <w:r w:rsidRPr="00182438">
        <w:rPr>
          <w:b/>
          <w:noProof/>
          <w:lang w:val="sr-Latn-CS"/>
        </w:rPr>
        <w:t xml:space="preserve"> </w:t>
      </w:r>
      <w:r w:rsidR="00182438">
        <w:rPr>
          <w:b/>
          <w:noProof/>
          <w:lang w:val="sr-Latn-CS"/>
        </w:rPr>
        <w:t>Tabelu</w:t>
      </w:r>
      <w:r w:rsidRPr="00182438">
        <w:rPr>
          <w:b/>
          <w:noProof/>
          <w:lang w:val="sr-Latn-CS"/>
        </w:rPr>
        <w:t xml:space="preserve"> </w:t>
      </w:r>
      <w:r w:rsidR="00182438">
        <w:rPr>
          <w:b/>
          <w:noProof/>
          <w:lang w:val="sr-Latn-CS"/>
        </w:rPr>
        <w:t>usklađenosti</w:t>
      </w:r>
      <w:r w:rsidRPr="00182438">
        <w:rPr>
          <w:b/>
          <w:noProof/>
          <w:lang w:val="sr-Latn-CS"/>
        </w:rPr>
        <w:t xml:space="preserve"> </w:t>
      </w:r>
      <w:r w:rsidR="00182438">
        <w:rPr>
          <w:b/>
          <w:noProof/>
          <w:lang w:val="sr-Latn-CS"/>
        </w:rPr>
        <w:t>propisa</w:t>
      </w:r>
    </w:p>
    <w:p w:rsidR="00A80261" w:rsidRPr="00182438" w:rsidRDefault="00A80261" w:rsidP="00A80261">
      <w:pPr>
        <w:rPr>
          <w:b/>
          <w:noProof/>
          <w:lang w:val="sr-Latn-CS"/>
        </w:rPr>
      </w:pPr>
    </w:p>
    <w:p w:rsidR="00A80261" w:rsidRPr="00182438" w:rsidRDefault="00A80261" w:rsidP="00A80261">
      <w:pPr>
        <w:rPr>
          <w:b/>
          <w:noProof/>
          <w:lang w:val="sr-Latn-CS"/>
        </w:rPr>
      </w:pPr>
      <w:r w:rsidRPr="00182438">
        <w:rPr>
          <w:b/>
          <w:noProof/>
          <w:lang w:val="sr-Latn-CS"/>
        </w:rPr>
        <w:t xml:space="preserve">6. </w:t>
      </w:r>
      <w:r w:rsidR="00182438">
        <w:rPr>
          <w:b/>
          <w:noProof/>
          <w:lang w:val="sr-Latn-CS"/>
        </w:rPr>
        <w:t>Da</w:t>
      </w:r>
      <w:r w:rsidRPr="00182438">
        <w:rPr>
          <w:b/>
          <w:noProof/>
          <w:lang w:val="sr-Latn-CS"/>
        </w:rPr>
        <w:t xml:space="preserve"> </w:t>
      </w:r>
      <w:r w:rsidR="00182438">
        <w:rPr>
          <w:b/>
          <w:noProof/>
          <w:lang w:val="sr-Latn-CS"/>
        </w:rPr>
        <w:t>li</w:t>
      </w:r>
      <w:r w:rsidRPr="00182438">
        <w:rPr>
          <w:b/>
          <w:noProof/>
          <w:lang w:val="sr-Latn-CS"/>
        </w:rPr>
        <w:t xml:space="preserve"> </w:t>
      </w:r>
      <w:r w:rsidR="00182438">
        <w:rPr>
          <w:b/>
          <w:noProof/>
          <w:lang w:val="sr-Latn-CS"/>
        </w:rPr>
        <w:t>su</w:t>
      </w:r>
      <w:r w:rsidRPr="00182438">
        <w:rPr>
          <w:b/>
          <w:noProof/>
          <w:lang w:val="sr-Latn-CS"/>
        </w:rPr>
        <w:t xml:space="preserve"> </w:t>
      </w:r>
      <w:r w:rsidR="00182438">
        <w:rPr>
          <w:b/>
          <w:noProof/>
          <w:lang w:val="sr-Latn-CS"/>
        </w:rPr>
        <w:t>prethodno</w:t>
      </w:r>
      <w:r w:rsidRPr="00182438">
        <w:rPr>
          <w:b/>
          <w:noProof/>
          <w:lang w:val="sr-Latn-CS"/>
        </w:rPr>
        <w:t xml:space="preserve"> </w:t>
      </w:r>
      <w:r w:rsidR="00182438">
        <w:rPr>
          <w:b/>
          <w:noProof/>
          <w:lang w:val="sr-Latn-CS"/>
        </w:rPr>
        <w:t>navedeni</w:t>
      </w:r>
      <w:r w:rsidRPr="00182438">
        <w:rPr>
          <w:b/>
          <w:noProof/>
          <w:lang w:val="sr-Latn-CS"/>
        </w:rPr>
        <w:t xml:space="preserve"> </w:t>
      </w:r>
      <w:r w:rsidR="00182438">
        <w:rPr>
          <w:b/>
          <w:noProof/>
          <w:lang w:val="sr-Latn-CS"/>
        </w:rPr>
        <w:t>izvori</w:t>
      </w:r>
      <w:r w:rsidRPr="00182438">
        <w:rPr>
          <w:b/>
          <w:noProof/>
          <w:lang w:val="sr-Latn-CS"/>
        </w:rPr>
        <w:t xml:space="preserve"> </w:t>
      </w:r>
      <w:r w:rsidR="00182438">
        <w:rPr>
          <w:b/>
          <w:noProof/>
          <w:lang w:val="sr-Latn-CS"/>
        </w:rPr>
        <w:t>prava</w:t>
      </w:r>
      <w:r w:rsidRPr="00182438">
        <w:rPr>
          <w:b/>
          <w:noProof/>
          <w:lang w:val="sr-Latn-CS"/>
        </w:rPr>
        <w:t xml:space="preserve"> </w:t>
      </w:r>
      <w:r w:rsidR="00182438">
        <w:rPr>
          <w:b/>
          <w:noProof/>
          <w:lang w:val="sr-Latn-CS"/>
        </w:rPr>
        <w:t>EU</w:t>
      </w:r>
      <w:r w:rsidRPr="00182438">
        <w:rPr>
          <w:b/>
          <w:noProof/>
          <w:lang w:val="sr-Latn-CS"/>
        </w:rPr>
        <w:t xml:space="preserve"> </w:t>
      </w:r>
      <w:r w:rsidR="00182438">
        <w:rPr>
          <w:b/>
          <w:noProof/>
          <w:lang w:val="sr-Latn-CS"/>
        </w:rPr>
        <w:t>prevedeni</w:t>
      </w:r>
      <w:r w:rsidRPr="00182438">
        <w:rPr>
          <w:b/>
          <w:noProof/>
          <w:lang w:val="sr-Latn-CS"/>
        </w:rPr>
        <w:t xml:space="preserve"> </w:t>
      </w:r>
      <w:r w:rsidR="00182438">
        <w:rPr>
          <w:b/>
          <w:noProof/>
          <w:lang w:val="sr-Latn-CS"/>
        </w:rPr>
        <w:t>na</w:t>
      </w:r>
      <w:r w:rsidRPr="00182438">
        <w:rPr>
          <w:b/>
          <w:noProof/>
          <w:lang w:val="sr-Latn-CS"/>
        </w:rPr>
        <w:t xml:space="preserve"> </w:t>
      </w:r>
      <w:r w:rsidR="00182438">
        <w:rPr>
          <w:b/>
          <w:noProof/>
          <w:lang w:val="sr-Latn-CS"/>
        </w:rPr>
        <w:t>srpski</w:t>
      </w:r>
      <w:r w:rsidRPr="00182438">
        <w:rPr>
          <w:b/>
          <w:noProof/>
          <w:lang w:val="sr-Latn-CS"/>
        </w:rPr>
        <w:t xml:space="preserve"> </w:t>
      </w:r>
      <w:r w:rsidR="00182438">
        <w:rPr>
          <w:b/>
          <w:noProof/>
          <w:lang w:val="sr-Latn-CS"/>
        </w:rPr>
        <w:t>jezik</w:t>
      </w:r>
      <w:r w:rsidRPr="00182438">
        <w:rPr>
          <w:b/>
          <w:noProof/>
          <w:lang w:val="sr-Latn-CS"/>
        </w:rPr>
        <w:t>?</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Sporazum</w:t>
      </w:r>
      <w:r w:rsidR="00A80261" w:rsidRPr="00182438">
        <w:rPr>
          <w:noProof/>
          <w:lang w:val="sr-Latn-CS"/>
        </w:rPr>
        <w:t xml:space="preserve"> </w:t>
      </w:r>
      <w:r>
        <w:rPr>
          <w:noProof/>
          <w:lang w:val="sr-Latn-CS"/>
        </w:rPr>
        <w:t>je</w:t>
      </w:r>
      <w:r w:rsidR="00A80261" w:rsidRPr="00182438">
        <w:rPr>
          <w:noProof/>
          <w:lang w:val="sr-Latn-CS"/>
        </w:rPr>
        <w:t xml:space="preserve"> </w:t>
      </w:r>
      <w:r>
        <w:rPr>
          <w:noProof/>
          <w:lang w:val="sr-Latn-CS"/>
        </w:rPr>
        <w:t>preveden</w:t>
      </w:r>
      <w:r w:rsidR="00A80261" w:rsidRPr="00182438">
        <w:rPr>
          <w:noProof/>
          <w:lang w:val="sr-Latn-CS"/>
        </w:rPr>
        <w:t xml:space="preserve"> </w:t>
      </w:r>
      <w:r>
        <w:rPr>
          <w:noProof/>
          <w:lang w:val="sr-Latn-CS"/>
        </w:rPr>
        <w:t>na</w:t>
      </w:r>
      <w:r w:rsidR="00A80261" w:rsidRPr="00182438">
        <w:rPr>
          <w:noProof/>
          <w:lang w:val="sr-Latn-CS"/>
        </w:rPr>
        <w:t xml:space="preserve"> </w:t>
      </w:r>
      <w:r>
        <w:rPr>
          <w:noProof/>
          <w:lang w:val="sr-Latn-CS"/>
        </w:rPr>
        <w:t>srpski</w:t>
      </w:r>
      <w:r w:rsidR="00A80261" w:rsidRPr="00182438">
        <w:rPr>
          <w:noProof/>
          <w:lang w:val="sr-Latn-CS"/>
        </w:rPr>
        <w:t xml:space="preserve"> </w:t>
      </w:r>
      <w:r>
        <w:rPr>
          <w:noProof/>
          <w:lang w:val="sr-Latn-CS"/>
        </w:rPr>
        <w:t>jezik</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formi</w:t>
      </w:r>
      <w:r w:rsidR="00A80261" w:rsidRPr="00182438">
        <w:rPr>
          <w:noProof/>
          <w:lang w:val="sr-Latn-CS"/>
        </w:rPr>
        <w:t xml:space="preserve"> </w:t>
      </w:r>
      <w:r>
        <w:rPr>
          <w:noProof/>
          <w:lang w:val="sr-Latn-CS"/>
        </w:rPr>
        <w:t>zakona</w:t>
      </w:r>
      <w:r w:rsidR="00A80261" w:rsidRPr="00182438">
        <w:rPr>
          <w:noProof/>
          <w:lang w:val="sr-Latn-CS"/>
        </w:rPr>
        <w:t xml:space="preserve"> </w:t>
      </w:r>
      <w:r>
        <w:rPr>
          <w:noProof/>
          <w:lang w:val="sr-Latn-CS"/>
        </w:rPr>
        <w:t>kojim</w:t>
      </w:r>
      <w:r w:rsidR="00A80261" w:rsidRPr="00182438">
        <w:rPr>
          <w:noProof/>
          <w:lang w:val="sr-Latn-CS"/>
        </w:rPr>
        <w:t xml:space="preserve"> </w:t>
      </w:r>
      <w:r>
        <w:rPr>
          <w:noProof/>
          <w:lang w:val="sr-Latn-CS"/>
        </w:rPr>
        <w:t>su</w:t>
      </w:r>
      <w:r w:rsidR="00A80261" w:rsidRPr="00182438">
        <w:rPr>
          <w:noProof/>
          <w:lang w:val="sr-Latn-CS"/>
        </w:rPr>
        <w:t xml:space="preserve"> </w:t>
      </w:r>
      <w:r>
        <w:rPr>
          <w:noProof/>
          <w:lang w:val="sr-Latn-CS"/>
        </w:rPr>
        <w:t>ratifikovani</w:t>
      </w:r>
    </w:p>
    <w:p w:rsidR="00A80261" w:rsidRPr="00182438" w:rsidRDefault="00A80261" w:rsidP="00A80261">
      <w:pPr>
        <w:rPr>
          <w:noProof/>
          <w:lang w:val="sr-Latn-CS"/>
        </w:rPr>
      </w:pPr>
    </w:p>
    <w:p w:rsidR="00A80261" w:rsidRPr="00182438" w:rsidRDefault="00182438" w:rsidP="00A80261">
      <w:pPr>
        <w:rPr>
          <w:noProof/>
          <w:lang w:val="sr-Latn-CS"/>
        </w:rPr>
      </w:pPr>
      <w:r>
        <w:rPr>
          <w:noProof/>
          <w:lang w:val="sr-Latn-CS"/>
        </w:rPr>
        <w:lastRenderedPageBreak/>
        <w:t>Direktiva</w:t>
      </w:r>
      <w:r w:rsidR="00A80261" w:rsidRPr="00182438">
        <w:rPr>
          <w:noProof/>
          <w:lang w:val="sr-Latn-CS"/>
        </w:rPr>
        <w:t xml:space="preserve"> 2004/18/</w:t>
      </w:r>
      <w:r>
        <w:rPr>
          <w:noProof/>
          <w:lang w:val="sr-Latn-CS"/>
        </w:rPr>
        <w:t>EZ</w:t>
      </w:r>
      <w:r w:rsidR="00A80261" w:rsidRPr="00182438">
        <w:rPr>
          <w:noProof/>
          <w:lang w:val="sr-Latn-CS"/>
        </w:rPr>
        <w:t xml:space="preserve">  </w:t>
      </w:r>
      <w:r>
        <w:rPr>
          <w:noProof/>
          <w:lang w:val="sr-Latn-CS"/>
        </w:rPr>
        <w:t>Evropskog</w:t>
      </w:r>
      <w:r w:rsidR="00A80261" w:rsidRPr="00182438">
        <w:rPr>
          <w:noProof/>
          <w:lang w:val="sr-Latn-CS"/>
        </w:rPr>
        <w:t xml:space="preserve"> </w:t>
      </w:r>
      <w:r>
        <w:rPr>
          <w:noProof/>
          <w:lang w:val="sr-Latn-CS"/>
        </w:rPr>
        <w:t>parlamenta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Saveta</w:t>
      </w:r>
      <w:r w:rsidR="00A80261" w:rsidRPr="00182438">
        <w:rPr>
          <w:noProof/>
          <w:lang w:val="sr-Latn-CS"/>
        </w:rPr>
        <w:t xml:space="preserve"> </w:t>
      </w:r>
      <w:r>
        <w:rPr>
          <w:noProof/>
          <w:lang w:val="sr-Latn-CS"/>
        </w:rPr>
        <w:t>od</w:t>
      </w:r>
      <w:r w:rsidR="00A80261" w:rsidRPr="00182438">
        <w:rPr>
          <w:noProof/>
          <w:lang w:val="sr-Latn-CS"/>
        </w:rPr>
        <w:t xml:space="preserve"> 31. </w:t>
      </w:r>
      <w:r>
        <w:rPr>
          <w:noProof/>
          <w:lang w:val="sr-Latn-CS"/>
        </w:rPr>
        <w:t>marta</w:t>
      </w:r>
      <w:r w:rsidR="00A80261" w:rsidRPr="00182438">
        <w:rPr>
          <w:noProof/>
          <w:lang w:val="sr-Latn-CS"/>
        </w:rPr>
        <w:t xml:space="preserve"> 2004. </w:t>
      </w:r>
      <w:r>
        <w:rPr>
          <w:noProof/>
          <w:lang w:val="sr-Latn-CS"/>
        </w:rPr>
        <w:t>godine</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usklađivanju</w:t>
      </w:r>
      <w:r w:rsidR="00A80261" w:rsidRPr="00182438">
        <w:rPr>
          <w:noProof/>
          <w:lang w:val="sr-Latn-CS"/>
        </w:rPr>
        <w:t xml:space="preserve"> </w:t>
      </w:r>
      <w:r>
        <w:rPr>
          <w:noProof/>
          <w:lang w:val="sr-Latn-CS"/>
        </w:rPr>
        <w:t>postupaka</w:t>
      </w:r>
      <w:r w:rsidR="00A80261" w:rsidRPr="00182438">
        <w:rPr>
          <w:noProof/>
          <w:lang w:val="sr-Latn-CS"/>
        </w:rPr>
        <w:t xml:space="preserve"> </w:t>
      </w:r>
      <w:r>
        <w:rPr>
          <w:noProof/>
          <w:lang w:val="sr-Latn-CS"/>
        </w:rPr>
        <w:t>za</w:t>
      </w:r>
      <w:r w:rsidR="00A80261" w:rsidRPr="00182438">
        <w:rPr>
          <w:noProof/>
          <w:lang w:val="sr-Latn-CS"/>
        </w:rPr>
        <w:t xml:space="preserve"> </w:t>
      </w:r>
      <w:r>
        <w:rPr>
          <w:noProof/>
          <w:lang w:val="sr-Latn-CS"/>
        </w:rPr>
        <w:t>dodelu</w:t>
      </w:r>
      <w:r w:rsidR="00A80261" w:rsidRPr="00182438">
        <w:rPr>
          <w:noProof/>
          <w:lang w:val="sr-Latn-CS"/>
        </w:rPr>
        <w:t xml:space="preserve"> </w:t>
      </w:r>
      <w:r>
        <w:rPr>
          <w:noProof/>
          <w:lang w:val="sr-Latn-CS"/>
        </w:rPr>
        <w:t>javnih</w:t>
      </w:r>
      <w:r w:rsidR="00A80261" w:rsidRPr="00182438">
        <w:rPr>
          <w:noProof/>
          <w:lang w:val="sr-Latn-CS"/>
        </w:rPr>
        <w:t xml:space="preserve"> </w:t>
      </w:r>
      <w:r>
        <w:rPr>
          <w:noProof/>
          <w:lang w:val="sr-Latn-CS"/>
        </w:rPr>
        <w:t>ugovora</w:t>
      </w:r>
      <w:r w:rsidR="00A80261" w:rsidRPr="00182438">
        <w:rPr>
          <w:noProof/>
          <w:lang w:val="sr-Latn-CS"/>
        </w:rPr>
        <w:t xml:space="preserve"> </w:t>
      </w:r>
      <w:r>
        <w:rPr>
          <w:noProof/>
          <w:lang w:val="sr-Latn-CS"/>
        </w:rPr>
        <w:t>o</w:t>
      </w:r>
      <w:r w:rsidR="00A80261" w:rsidRPr="00182438">
        <w:rPr>
          <w:noProof/>
          <w:lang w:val="sr-Latn-CS"/>
        </w:rPr>
        <w:t xml:space="preserve"> </w:t>
      </w:r>
      <w:r>
        <w:rPr>
          <w:noProof/>
          <w:lang w:val="sr-Latn-CS"/>
        </w:rPr>
        <w:t>radovima</w:t>
      </w:r>
      <w:r w:rsidR="00A80261" w:rsidRPr="00182438">
        <w:rPr>
          <w:noProof/>
          <w:lang w:val="sr-Latn-CS"/>
        </w:rPr>
        <w:t xml:space="preserve">, </w:t>
      </w:r>
      <w:r>
        <w:rPr>
          <w:noProof/>
          <w:lang w:val="sr-Latn-CS"/>
        </w:rPr>
        <w:t>dobrima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uslugama</w:t>
      </w:r>
    </w:p>
    <w:p w:rsidR="00A80261" w:rsidRPr="00182438" w:rsidRDefault="00A80261" w:rsidP="00A80261">
      <w:pPr>
        <w:rPr>
          <w:noProof/>
          <w:lang w:val="sr-Latn-CS"/>
        </w:rPr>
      </w:pPr>
    </w:p>
    <w:p w:rsidR="00A80261" w:rsidRPr="00182438" w:rsidRDefault="00182438" w:rsidP="00A80261">
      <w:pPr>
        <w:rPr>
          <w:noProof/>
          <w:lang w:val="sr-Latn-CS"/>
        </w:rPr>
      </w:pPr>
      <w:r>
        <w:rPr>
          <w:noProof/>
          <w:lang w:val="sr-Latn-CS"/>
        </w:rPr>
        <w:t>Direktiva</w:t>
      </w:r>
      <w:r w:rsidR="00A80261" w:rsidRPr="00182438">
        <w:rPr>
          <w:noProof/>
          <w:lang w:val="sr-Latn-CS"/>
        </w:rPr>
        <w:t xml:space="preserve"> 2004/17/</w:t>
      </w:r>
      <w:r>
        <w:rPr>
          <w:noProof/>
          <w:lang w:val="sr-Latn-CS"/>
        </w:rPr>
        <w:t>EZ</w:t>
      </w:r>
      <w:r w:rsidR="00A80261" w:rsidRPr="00182438">
        <w:rPr>
          <w:noProof/>
          <w:lang w:val="sr-Latn-CS"/>
        </w:rPr>
        <w:t xml:space="preserve"> </w:t>
      </w:r>
      <w:r>
        <w:rPr>
          <w:noProof/>
          <w:lang w:val="sr-Latn-CS"/>
        </w:rPr>
        <w:t>Evropskog</w:t>
      </w:r>
      <w:r w:rsidR="00A80261" w:rsidRPr="00182438">
        <w:rPr>
          <w:noProof/>
          <w:lang w:val="sr-Latn-CS"/>
        </w:rPr>
        <w:t xml:space="preserve"> </w:t>
      </w:r>
      <w:r>
        <w:rPr>
          <w:noProof/>
          <w:lang w:val="sr-Latn-CS"/>
        </w:rPr>
        <w:t>parlamenta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Saveta</w:t>
      </w:r>
      <w:r w:rsidR="00A80261" w:rsidRPr="00182438">
        <w:rPr>
          <w:noProof/>
          <w:lang w:val="sr-Latn-CS"/>
        </w:rPr>
        <w:t xml:space="preserve"> </w:t>
      </w:r>
      <w:r>
        <w:rPr>
          <w:noProof/>
          <w:lang w:val="sr-Latn-CS"/>
        </w:rPr>
        <w:t>od</w:t>
      </w:r>
      <w:r w:rsidR="00A80261" w:rsidRPr="00182438">
        <w:rPr>
          <w:noProof/>
          <w:lang w:val="sr-Latn-CS"/>
        </w:rPr>
        <w:t xml:space="preserve"> 31. </w:t>
      </w:r>
      <w:r>
        <w:rPr>
          <w:noProof/>
          <w:lang w:val="sr-Latn-CS"/>
        </w:rPr>
        <w:t>marta</w:t>
      </w:r>
      <w:r w:rsidR="00A80261" w:rsidRPr="00182438">
        <w:rPr>
          <w:noProof/>
          <w:lang w:val="sr-Latn-CS"/>
        </w:rPr>
        <w:t xml:space="preserve"> 2004. </w:t>
      </w:r>
      <w:r>
        <w:rPr>
          <w:noProof/>
          <w:lang w:val="sr-Latn-CS"/>
        </w:rPr>
        <w:t>godine</w:t>
      </w:r>
      <w:r w:rsidR="00A80261" w:rsidRPr="00182438">
        <w:rPr>
          <w:noProof/>
          <w:lang w:val="sr-Latn-CS"/>
        </w:rPr>
        <w:t xml:space="preserve">, </w:t>
      </w:r>
      <w:r>
        <w:rPr>
          <w:noProof/>
          <w:lang w:val="sr-Latn-CS"/>
        </w:rPr>
        <w:t>kojom</w:t>
      </w:r>
      <w:r w:rsidR="00A80261" w:rsidRPr="00182438">
        <w:rPr>
          <w:noProof/>
          <w:lang w:val="sr-Latn-CS"/>
        </w:rPr>
        <w:t xml:space="preserve"> </w:t>
      </w:r>
      <w:r>
        <w:rPr>
          <w:noProof/>
          <w:lang w:val="sr-Latn-CS"/>
        </w:rPr>
        <w:t>se</w:t>
      </w:r>
      <w:r w:rsidR="00A80261" w:rsidRPr="00182438">
        <w:rPr>
          <w:noProof/>
          <w:lang w:val="sr-Latn-CS"/>
        </w:rPr>
        <w:t xml:space="preserve"> </w:t>
      </w:r>
      <w:r>
        <w:rPr>
          <w:noProof/>
          <w:lang w:val="sr-Latn-CS"/>
        </w:rPr>
        <w:t>usklađuju</w:t>
      </w:r>
      <w:r w:rsidR="00A80261" w:rsidRPr="00182438">
        <w:rPr>
          <w:noProof/>
          <w:lang w:val="sr-Latn-CS"/>
        </w:rPr>
        <w:t xml:space="preserve"> </w:t>
      </w:r>
      <w:r>
        <w:rPr>
          <w:noProof/>
          <w:lang w:val="sr-Latn-CS"/>
        </w:rPr>
        <w:t>postupci</w:t>
      </w:r>
      <w:r w:rsidR="00A80261" w:rsidRPr="00182438">
        <w:rPr>
          <w:noProof/>
          <w:lang w:val="sr-Latn-CS"/>
        </w:rPr>
        <w:t xml:space="preserve"> </w:t>
      </w:r>
      <w:r>
        <w:rPr>
          <w:noProof/>
          <w:lang w:val="sr-Latn-CS"/>
        </w:rPr>
        <w:t>nabavke</w:t>
      </w:r>
      <w:r w:rsidR="00A80261" w:rsidRPr="00182438">
        <w:rPr>
          <w:noProof/>
          <w:lang w:val="sr-Latn-CS"/>
        </w:rPr>
        <w:t xml:space="preserve"> </w:t>
      </w:r>
      <w:r>
        <w:rPr>
          <w:noProof/>
          <w:lang w:val="sr-Latn-CS"/>
        </w:rPr>
        <w:t>subjekata</w:t>
      </w:r>
      <w:r w:rsidR="00A80261" w:rsidRPr="00182438">
        <w:rPr>
          <w:noProof/>
          <w:lang w:val="sr-Latn-CS"/>
        </w:rPr>
        <w:t xml:space="preserve"> </w:t>
      </w:r>
      <w:r>
        <w:rPr>
          <w:noProof/>
          <w:lang w:val="sr-Latn-CS"/>
        </w:rPr>
        <w:t>koji</w:t>
      </w:r>
      <w:r w:rsidR="00A80261" w:rsidRPr="00182438">
        <w:rPr>
          <w:noProof/>
          <w:lang w:val="sr-Latn-CS"/>
        </w:rPr>
        <w:t xml:space="preserve"> </w:t>
      </w:r>
      <w:r>
        <w:rPr>
          <w:noProof/>
          <w:lang w:val="sr-Latn-CS"/>
        </w:rPr>
        <w:t>deluju</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oblasti</w:t>
      </w:r>
      <w:r w:rsidR="00A80261" w:rsidRPr="00182438">
        <w:rPr>
          <w:noProof/>
          <w:lang w:val="sr-Latn-CS"/>
        </w:rPr>
        <w:t xml:space="preserve"> </w:t>
      </w:r>
      <w:r>
        <w:rPr>
          <w:noProof/>
          <w:lang w:val="sr-Latn-CS"/>
        </w:rPr>
        <w:t>vodoprivrede</w:t>
      </w:r>
      <w:r w:rsidR="00A80261" w:rsidRPr="00182438">
        <w:rPr>
          <w:noProof/>
          <w:lang w:val="sr-Latn-CS"/>
        </w:rPr>
        <w:t xml:space="preserve">, </w:t>
      </w:r>
      <w:r>
        <w:rPr>
          <w:noProof/>
          <w:lang w:val="sr-Latn-CS"/>
        </w:rPr>
        <w:t>energetike</w:t>
      </w:r>
      <w:r w:rsidR="00A80261" w:rsidRPr="00182438">
        <w:rPr>
          <w:noProof/>
          <w:lang w:val="sr-Latn-CS"/>
        </w:rPr>
        <w:t xml:space="preserve">, </w:t>
      </w:r>
      <w:r>
        <w:rPr>
          <w:noProof/>
          <w:lang w:val="sr-Latn-CS"/>
        </w:rPr>
        <w:t>saobraćaja</w:t>
      </w:r>
      <w:r w:rsidR="00A80261" w:rsidRPr="00182438">
        <w:rPr>
          <w:noProof/>
          <w:lang w:val="sr-Latn-CS"/>
        </w:rPr>
        <w:t xml:space="preserve"> </w:t>
      </w:r>
      <w:r>
        <w:rPr>
          <w:noProof/>
          <w:lang w:val="sr-Latn-CS"/>
        </w:rPr>
        <w:t>i</w:t>
      </w:r>
      <w:r w:rsidR="00A80261" w:rsidRPr="00182438">
        <w:rPr>
          <w:noProof/>
          <w:lang w:val="sr-Latn-CS"/>
        </w:rPr>
        <w:t xml:space="preserve"> </w:t>
      </w:r>
      <w:r>
        <w:rPr>
          <w:noProof/>
          <w:lang w:val="sr-Latn-CS"/>
        </w:rPr>
        <w:t>poštanskih</w:t>
      </w:r>
      <w:r w:rsidR="00A80261" w:rsidRPr="00182438">
        <w:rPr>
          <w:noProof/>
          <w:lang w:val="sr-Latn-CS"/>
        </w:rPr>
        <w:t xml:space="preserve"> </w:t>
      </w:r>
      <w:r>
        <w:rPr>
          <w:noProof/>
          <w:lang w:val="sr-Latn-CS"/>
        </w:rPr>
        <w:t>usluga</w:t>
      </w:r>
      <w:r w:rsidR="00A80261" w:rsidRPr="00182438">
        <w:rPr>
          <w:noProof/>
          <w:lang w:val="sr-Latn-CS"/>
        </w:rPr>
        <w:t>;</w:t>
      </w:r>
    </w:p>
    <w:p w:rsidR="00A80261" w:rsidRPr="00182438" w:rsidRDefault="00A80261" w:rsidP="00A80261">
      <w:pPr>
        <w:rPr>
          <w:noProof/>
          <w:lang w:val="sr-Latn-CS"/>
        </w:rPr>
      </w:pPr>
    </w:p>
    <w:p w:rsidR="00A80261" w:rsidRPr="00182438" w:rsidRDefault="00A80261" w:rsidP="00A80261">
      <w:pPr>
        <w:rPr>
          <w:b/>
          <w:noProof/>
          <w:lang w:val="sr-Latn-CS"/>
        </w:rPr>
      </w:pPr>
      <w:r w:rsidRPr="00182438">
        <w:rPr>
          <w:b/>
          <w:noProof/>
          <w:lang w:val="sr-Latn-CS"/>
        </w:rPr>
        <w:t xml:space="preserve">7. </w:t>
      </w:r>
      <w:r w:rsidR="00182438">
        <w:rPr>
          <w:b/>
          <w:noProof/>
          <w:lang w:val="sr-Latn-CS"/>
        </w:rPr>
        <w:t>Da</w:t>
      </w:r>
      <w:r w:rsidRPr="00182438">
        <w:rPr>
          <w:b/>
          <w:noProof/>
          <w:lang w:val="sr-Latn-CS"/>
        </w:rPr>
        <w:t xml:space="preserve"> </w:t>
      </w:r>
      <w:r w:rsidR="00182438">
        <w:rPr>
          <w:b/>
          <w:noProof/>
          <w:lang w:val="sr-Latn-CS"/>
        </w:rPr>
        <w:t>li</w:t>
      </w:r>
      <w:r w:rsidRPr="00182438">
        <w:rPr>
          <w:b/>
          <w:noProof/>
          <w:lang w:val="sr-Latn-CS"/>
        </w:rPr>
        <w:t xml:space="preserve"> </w:t>
      </w:r>
      <w:r w:rsidR="00182438">
        <w:rPr>
          <w:b/>
          <w:noProof/>
          <w:lang w:val="sr-Latn-CS"/>
        </w:rPr>
        <w:t>je</w:t>
      </w:r>
      <w:r w:rsidRPr="00182438">
        <w:rPr>
          <w:b/>
          <w:noProof/>
          <w:lang w:val="sr-Latn-CS"/>
        </w:rPr>
        <w:t xml:space="preserve"> </w:t>
      </w:r>
      <w:r w:rsidR="00182438">
        <w:rPr>
          <w:b/>
          <w:noProof/>
          <w:lang w:val="sr-Latn-CS"/>
        </w:rPr>
        <w:t>propis</w:t>
      </w:r>
      <w:r w:rsidRPr="00182438">
        <w:rPr>
          <w:b/>
          <w:noProof/>
          <w:lang w:val="sr-Latn-CS"/>
        </w:rPr>
        <w:t xml:space="preserve"> </w:t>
      </w:r>
      <w:r w:rsidR="00182438">
        <w:rPr>
          <w:b/>
          <w:noProof/>
          <w:lang w:val="sr-Latn-CS"/>
        </w:rPr>
        <w:t>preveden</w:t>
      </w:r>
      <w:r w:rsidRPr="00182438">
        <w:rPr>
          <w:b/>
          <w:noProof/>
          <w:lang w:val="sr-Latn-CS"/>
        </w:rPr>
        <w:t xml:space="preserve"> </w:t>
      </w:r>
      <w:r w:rsidR="00182438">
        <w:rPr>
          <w:b/>
          <w:noProof/>
          <w:lang w:val="sr-Latn-CS"/>
        </w:rPr>
        <w:t>na</w:t>
      </w:r>
      <w:r w:rsidRPr="00182438">
        <w:rPr>
          <w:b/>
          <w:noProof/>
          <w:lang w:val="sr-Latn-CS"/>
        </w:rPr>
        <w:t xml:space="preserve"> </w:t>
      </w:r>
      <w:r w:rsidR="00182438">
        <w:rPr>
          <w:b/>
          <w:noProof/>
          <w:lang w:val="sr-Latn-CS"/>
        </w:rPr>
        <w:t>neki</w:t>
      </w:r>
      <w:r w:rsidRPr="00182438">
        <w:rPr>
          <w:b/>
          <w:noProof/>
          <w:lang w:val="sr-Latn-CS"/>
        </w:rPr>
        <w:t xml:space="preserve"> </w:t>
      </w:r>
      <w:r w:rsidR="00182438">
        <w:rPr>
          <w:b/>
          <w:noProof/>
          <w:lang w:val="sr-Latn-CS"/>
        </w:rPr>
        <w:t>službeni</w:t>
      </w:r>
      <w:r w:rsidRPr="00182438">
        <w:rPr>
          <w:b/>
          <w:noProof/>
          <w:lang w:val="sr-Latn-CS"/>
        </w:rPr>
        <w:t xml:space="preserve"> </w:t>
      </w:r>
      <w:r w:rsidR="00182438">
        <w:rPr>
          <w:b/>
          <w:noProof/>
          <w:lang w:val="sr-Latn-CS"/>
        </w:rPr>
        <w:t>jezik</w:t>
      </w:r>
      <w:r w:rsidRPr="00182438">
        <w:rPr>
          <w:b/>
          <w:noProof/>
          <w:lang w:val="sr-Latn-CS"/>
        </w:rPr>
        <w:t xml:space="preserve"> </w:t>
      </w:r>
      <w:r w:rsidR="00182438">
        <w:rPr>
          <w:b/>
          <w:noProof/>
          <w:lang w:val="sr-Latn-CS"/>
        </w:rPr>
        <w:t>EU</w:t>
      </w:r>
      <w:r w:rsidRPr="00182438">
        <w:rPr>
          <w:b/>
          <w:noProof/>
          <w:lang w:val="sr-Latn-CS"/>
        </w:rPr>
        <w:t>?</w:t>
      </w:r>
    </w:p>
    <w:p w:rsidR="00A80261" w:rsidRPr="00182438" w:rsidRDefault="00A80261" w:rsidP="00A80261">
      <w:pPr>
        <w:rPr>
          <w:b/>
          <w:noProof/>
          <w:lang w:val="sr-Latn-CS"/>
        </w:rPr>
      </w:pPr>
    </w:p>
    <w:p w:rsidR="00A80261" w:rsidRPr="00182438" w:rsidRDefault="00182438" w:rsidP="00A80261">
      <w:pPr>
        <w:rPr>
          <w:noProof/>
          <w:lang w:val="sr-Latn-CS"/>
        </w:rPr>
      </w:pPr>
      <w:r>
        <w:rPr>
          <w:noProof/>
          <w:lang w:val="sr-Latn-CS"/>
        </w:rPr>
        <w:t>Propis</w:t>
      </w:r>
      <w:r w:rsidR="00A80261" w:rsidRPr="00182438">
        <w:rPr>
          <w:noProof/>
          <w:lang w:val="sr-Latn-CS"/>
        </w:rPr>
        <w:t xml:space="preserve"> </w:t>
      </w:r>
      <w:r>
        <w:rPr>
          <w:noProof/>
          <w:lang w:val="sr-Latn-CS"/>
        </w:rPr>
        <w:t>nije</w:t>
      </w:r>
      <w:r w:rsidR="00A80261" w:rsidRPr="00182438">
        <w:rPr>
          <w:noProof/>
          <w:lang w:val="sr-Latn-CS"/>
        </w:rPr>
        <w:t xml:space="preserve"> </w:t>
      </w:r>
      <w:r>
        <w:rPr>
          <w:noProof/>
          <w:lang w:val="sr-Latn-CS"/>
        </w:rPr>
        <w:t>preveden</w:t>
      </w:r>
      <w:r w:rsidR="00A80261" w:rsidRPr="00182438">
        <w:rPr>
          <w:noProof/>
          <w:lang w:val="sr-Latn-CS"/>
        </w:rPr>
        <w:t xml:space="preserve"> </w:t>
      </w:r>
      <w:r>
        <w:rPr>
          <w:noProof/>
          <w:lang w:val="sr-Latn-CS"/>
        </w:rPr>
        <w:t>na</w:t>
      </w:r>
      <w:r w:rsidR="00A80261" w:rsidRPr="00182438">
        <w:rPr>
          <w:noProof/>
          <w:lang w:val="sr-Latn-CS"/>
        </w:rPr>
        <w:t xml:space="preserve"> </w:t>
      </w:r>
      <w:r>
        <w:rPr>
          <w:noProof/>
          <w:lang w:val="sr-Latn-CS"/>
        </w:rPr>
        <w:t>službeni</w:t>
      </w:r>
      <w:r w:rsidR="00A80261" w:rsidRPr="00182438">
        <w:rPr>
          <w:noProof/>
          <w:lang w:val="sr-Latn-CS"/>
        </w:rPr>
        <w:t xml:space="preserve"> </w:t>
      </w:r>
      <w:r>
        <w:rPr>
          <w:noProof/>
          <w:lang w:val="sr-Latn-CS"/>
        </w:rPr>
        <w:t>jezik</w:t>
      </w:r>
      <w:r w:rsidR="00A80261" w:rsidRPr="00182438">
        <w:rPr>
          <w:noProof/>
          <w:lang w:val="sr-Latn-CS"/>
        </w:rPr>
        <w:t xml:space="preserve"> </w:t>
      </w:r>
      <w:r>
        <w:rPr>
          <w:noProof/>
          <w:lang w:val="sr-Latn-CS"/>
        </w:rPr>
        <w:t>EU</w:t>
      </w:r>
    </w:p>
    <w:p w:rsidR="00A80261" w:rsidRPr="00182438" w:rsidRDefault="00A80261" w:rsidP="00A80261">
      <w:pPr>
        <w:rPr>
          <w:b/>
          <w:noProof/>
          <w:lang w:val="sr-Latn-CS"/>
        </w:rPr>
      </w:pPr>
    </w:p>
    <w:p w:rsidR="00A80261" w:rsidRPr="00182438" w:rsidRDefault="00A80261" w:rsidP="00A80261">
      <w:pPr>
        <w:rPr>
          <w:b/>
          <w:noProof/>
          <w:lang w:val="sr-Latn-CS"/>
        </w:rPr>
      </w:pPr>
      <w:r w:rsidRPr="00182438">
        <w:rPr>
          <w:b/>
          <w:noProof/>
          <w:lang w:val="sr-Latn-CS"/>
        </w:rPr>
        <w:t xml:space="preserve">8. </w:t>
      </w:r>
      <w:r w:rsidR="00182438">
        <w:rPr>
          <w:b/>
          <w:noProof/>
          <w:lang w:val="sr-Latn-CS"/>
        </w:rPr>
        <w:t>Učešće</w:t>
      </w:r>
      <w:r w:rsidRPr="00182438">
        <w:rPr>
          <w:b/>
          <w:noProof/>
          <w:lang w:val="sr-Latn-CS"/>
        </w:rPr>
        <w:t xml:space="preserve"> </w:t>
      </w:r>
      <w:r w:rsidR="00182438">
        <w:rPr>
          <w:b/>
          <w:noProof/>
          <w:lang w:val="sr-Latn-CS"/>
        </w:rPr>
        <w:t>konsultanata</w:t>
      </w:r>
      <w:r w:rsidRPr="00182438">
        <w:rPr>
          <w:b/>
          <w:noProof/>
          <w:lang w:val="sr-Latn-CS"/>
        </w:rPr>
        <w:t xml:space="preserve"> </w:t>
      </w:r>
      <w:r w:rsidR="00182438">
        <w:rPr>
          <w:b/>
          <w:noProof/>
          <w:lang w:val="sr-Latn-CS"/>
        </w:rPr>
        <w:t>u</w:t>
      </w:r>
      <w:r w:rsidRPr="00182438">
        <w:rPr>
          <w:b/>
          <w:noProof/>
          <w:lang w:val="sr-Latn-CS"/>
        </w:rPr>
        <w:t xml:space="preserve"> </w:t>
      </w:r>
      <w:r w:rsidR="00182438">
        <w:rPr>
          <w:b/>
          <w:noProof/>
          <w:lang w:val="sr-Latn-CS"/>
        </w:rPr>
        <w:t>izradi</w:t>
      </w:r>
      <w:r w:rsidRPr="00182438">
        <w:rPr>
          <w:b/>
          <w:noProof/>
          <w:lang w:val="sr-Latn-CS"/>
        </w:rPr>
        <w:t xml:space="preserve"> </w:t>
      </w:r>
      <w:r w:rsidR="00182438">
        <w:rPr>
          <w:b/>
          <w:noProof/>
          <w:lang w:val="sr-Latn-CS"/>
        </w:rPr>
        <w:t>propisa</w:t>
      </w:r>
      <w:r w:rsidRPr="00182438">
        <w:rPr>
          <w:b/>
          <w:noProof/>
          <w:lang w:val="sr-Latn-CS"/>
        </w:rPr>
        <w:t xml:space="preserve"> </w:t>
      </w:r>
      <w:r w:rsidR="00182438">
        <w:rPr>
          <w:b/>
          <w:noProof/>
          <w:lang w:val="sr-Latn-CS"/>
        </w:rPr>
        <w:t>i</w:t>
      </w:r>
      <w:r w:rsidRPr="00182438">
        <w:rPr>
          <w:b/>
          <w:noProof/>
          <w:lang w:val="sr-Latn-CS"/>
        </w:rPr>
        <w:t xml:space="preserve"> </w:t>
      </w:r>
      <w:r w:rsidR="00182438">
        <w:rPr>
          <w:b/>
          <w:noProof/>
          <w:lang w:val="sr-Latn-CS"/>
        </w:rPr>
        <w:t>njihovo</w:t>
      </w:r>
      <w:r w:rsidRPr="00182438">
        <w:rPr>
          <w:b/>
          <w:noProof/>
          <w:lang w:val="sr-Latn-CS"/>
        </w:rPr>
        <w:t xml:space="preserve"> </w:t>
      </w:r>
      <w:r w:rsidR="00182438">
        <w:rPr>
          <w:b/>
          <w:noProof/>
          <w:lang w:val="sr-Latn-CS"/>
        </w:rPr>
        <w:t>mišljenje</w:t>
      </w:r>
      <w:r w:rsidRPr="00182438">
        <w:rPr>
          <w:b/>
          <w:noProof/>
          <w:lang w:val="sr-Latn-CS"/>
        </w:rPr>
        <w:t xml:space="preserve"> </w:t>
      </w:r>
      <w:r w:rsidR="00182438">
        <w:rPr>
          <w:b/>
          <w:noProof/>
          <w:lang w:val="sr-Latn-CS"/>
        </w:rPr>
        <w:t>o</w:t>
      </w:r>
      <w:r w:rsidRPr="00182438">
        <w:rPr>
          <w:b/>
          <w:noProof/>
          <w:lang w:val="sr-Latn-CS"/>
        </w:rPr>
        <w:t xml:space="preserve"> </w:t>
      </w:r>
      <w:r w:rsidR="00182438">
        <w:rPr>
          <w:b/>
          <w:noProof/>
          <w:lang w:val="sr-Latn-CS"/>
        </w:rPr>
        <w:t>usklađenosti</w:t>
      </w:r>
    </w:p>
    <w:p w:rsidR="00A80261" w:rsidRPr="00182438" w:rsidRDefault="00A80261" w:rsidP="00A80261">
      <w:pPr>
        <w:rPr>
          <w:b/>
          <w:noProof/>
          <w:lang w:val="sr-Latn-CS"/>
        </w:rPr>
      </w:pPr>
    </w:p>
    <w:p w:rsidR="008D2927" w:rsidRPr="00182438" w:rsidRDefault="00182438">
      <w:pPr>
        <w:rPr>
          <w:noProof/>
          <w:lang w:val="sr-Latn-CS"/>
        </w:rPr>
      </w:pPr>
      <w:r>
        <w:rPr>
          <w:noProof/>
          <w:lang w:val="sr-Latn-CS"/>
        </w:rPr>
        <w:t>U</w:t>
      </w:r>
      <w:r w:rsidR="00A80261" w:rsidRPr="00182438">
        <w:rPr>
          <w:noProof/>
          <w:lang w:val="sr-Latn-CS"/>
        </w:rPr>
        <w:t xml:space="preserve"> </w:t>
      </w:r>
      <w:r>
        <w:rPr>
          <w:noProof/>
          <w:lang w:val="sr-Latn-CS"/>
        </w:rPr>
        <w:t>postupku</w:t>
      </w:r>
      <w:r w:rsidR="00A80261" w:rsidRPr="00182438">
        <w:rPr>
          <w:noProof/>
          <w:lang w:val="sr-Latn-CS"/>
        </w:rPr>
        <w:t xml:space="preserve"> </w:t>
      </w:r>
      <w:r>
        <w:rPr>
          <w:noProof/>
          <w:lang w:val="sr-Latn-CS"/>
        </w:rPr>
        <w:t>pripreme</w:t>
      </w:r>
      <w:r w:rsidR="00A80261" w:rsidRPr="00182438">
        <w:rPr>
          <w:noProof/>
          <w:lang w:val="sr-Latn-CS"/>
        </w:rPr>
        <w:t xml:space="preserve"> </w:t>
      </w:r>
      <w:r>
        <w:rPr>
          <w:noProof/>
          <w:lang w:val="sr-Latn-CS"/>
        </w:rPr>
        <w:t>navedenog</w:t>
      </w:r>
      <w:r w:rsidR="00A80261" w:rsidRPr="00182438">
        <w:rPr>
          <w:noProof/>
          <w:lang w:val="sr-Latn-CS"/>
        </w:rPr>
        <w:t xml:space="preserve"> </w:t>
      </w:r>
      <w:r>
        <w:rPr>
          <w:noProof/>
          <w:lang w:val="sr-Latn-CS"/>
        </w:rPr>
        <w:t>propisa</w:t>
      </w:r>
      <w:r w:rsidR="00A80261" w:rsidRPr="00182438">
        <w:rPr>
          <w:noProof/>
          <w:lang w:val="sr-Latn-CS"/>
        </w:rPr>
        <w:t xml:space="preserve"> </w:t>
      </w:r>
      <w:r>
        <w:rPr>
          <w:noProof/>
          <w:lang w:val="sr-Latn-CS"/>
        </w:rPr>
        <w:t>ostvarena</w:t>
      </w:r>
      <w:r w:rsidR="00A80261" w:rsidRPr="00182438">
        <w:rPr>
          <w:noProof/>
          <w:lang w:val="sr-Latn-CS"/>
        </w:rPr>
        <w:t xml:space="preserve"> </w:t>
      </w:r>
      <w:r>
        <w:rPr>
          <w:noProof/>
          <w:lang w:val="sr-Latn-CS"/>
        </w:rPr>
        <w:t>je</w:t>
      </w:r>
      <w:r w:rsidR="00A80261" w:rsidRPr="00182438">
        <w:rPr>
          <w:noProof/>
          <w:lang w:val="sr-Latn-CS"/>
        </w:rPr>
        <w:t xml:space="preserve"> </w:t>
      </w:r>
      <w:r>
        <w:rPr>
          <w:noProof/>
          <w:lang w:val="sr-Latn-CS"/>
        </w:rPr>
        <w:t>saradnja</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Evropskom</w:t>
      </w:r>
      <w:r w:rsidR="00A80261" w:rsidRPr="00182438">
        <w:rPr>
          <w:noProof/>
          <w:lang w:val="sr-Latn-CS"/>
        </w:rPr>
        <w:t xml:space="preserve"> </w:t>
      </w:r>
      <w:r>
        <w:rPr>
          <w:noProof/>
          <w:lang w:val="sr-Latn-CS"/>
        </w:rPr>
        <w:t>komisijom</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smislu</w:t>
      </w:r>
      <w:r w:rsidR="00A80261" w:rsidRPr="00182438">
        <w:rPr>
          <w:noProof/>
          <w:lang w:val="sr-Latn-CS"/>
        </w:rPr>
        <w:t xml:space="preserve"> </w:t>
      </w:r>
      <w:r>
        <w:rPr>
          <w:noProof/>
          <w:lang w:val="sr-Latn-CS"/>
        </w:rPr>
        <w:t>usklađivanja</w:t>
      </w:r>
      <w:r w:rsidR="00A80261" w:rsidRPr="00182438">
        <w:rPr>
          <w:noProof/>
          <w:lang w:val="sr-Latn-CS"/>
        </w:rPr>
        <w:t xml:space="preserve"> </w:t>
      </w:r>
      <w:r>
        <w:rPr>
          <w:noProof/>
          <w:lang w:val="sr-Latn-CS"/>
        </w:rPr>
        <w:t>sa</w:t>
      </w:r>
      <w:r w:rsidR="00A80261" w:rsidRPr="00182438">
        <w:rPr>
          <w:noProof/>
          <w:lang w:val="sr-Latn-CS"/>
        </w:rPr>
        <w:t xml:space="preserve"> </w:t>
      </w:r>
      <w:r>
        <w:rPr>
          <w:noProof/>
          <w:lang w:val="sr-Latn-CS"/>
        </w:rPr>
        <w:t>pravnim</w:t>
      </w:r>
      <w:r w:rsidR="00A80261" w:rsidRPr="00182438">
        <w:rPr>
          <w:noProof/>
          <w:lang w:val="sr-Latn-CS"/>
        </w:rPr>
        <w:t xml:space="preserve"> </w:t>
      </w:r>
      <w:r>
        <w:rPr>
          <w:noProof/>
          <w:lang w:val="sr-Latn-CS"/>
        </w:rPr>
        <w:t>tekovinama</w:t>
      </w:r>
      <w:r w:rsidR="00A80261" w:rsidRPr="00182438">
        <w:rPr>
          <w:noProof/>
          <w:lang w:val="sr-Latn-CS"/>
        </w:rPr>
        <w:t xml:space="preserve"> </w:t>
      </w:r>
      <w:r>
        <w:rPr>
          <w:noProof/>
          <w:lang w:val="sr-Latn-CS"/>
        </w:rPr>
        <w:t>Evropske</w:t>
      </w:r>
      <w:r w:rsidR="00A80261" w:rsidRPr="00182438">
        <w:rPr>
          <w:noProof/>
          <w:lang w:val="sr-Latn-CS"/>
        </w:rPr>
        <w:t xml:space="preserve"> </w:t>
      </w:r>
      <w:r>
        <w:rPr>
          <w:noProof/>
          <w:lang w:val="sr-Latn-CS"/>
        </w:rPr>
        <w:t>unije</w:t>
      </w:r>
      <w:r w:rsidR="00A80261" w:rsidRPr="00182438">
        <w:rPr>
          <w:noProof/>
          <w:lang w:val="sr-Latn-CS"/>
        </w:rPr>
        <w:t xml:space="preserve"> </w:t>
      </w:r>
      <w:r>
        <w:rPr>
          <w:noProof/>
          <w:lang w:val="sr-Latn-CS"/>
        </w:rPr>
        <w:t>u</w:t>
      </w:r>
      <w:r w:rsidR="00A80261" w:rsidRPr="00182438">
        <w:rPr>
          <w:noProof/>
          <w:lang w:val="sr-Latn-CS"/>
        </w:rPr>
        <w:t xml:space="preserve"> </w:t>
      </w:r>
      <w:r>
        <w:rPr>
          <w:noProof/>
          <w:lang w:val="sr-Latn-CS"/>
        </w:rPr>
        <w:t>ovoj</w:t>
      </w:r>
      <w:r w:rsidR="00A80261" w:rsidRPr="00182438">
        <w:rPr>
          <w:noProof/>
          <w:lang w:val="sr-Latn-CS"/>
        </w:rPr>
        <w:t xml:space="preserve"> </w:t>
      </w:r>
      <w:r>
        <w:rPr>
          <w:noProof/>
          <w:lang w:val="sr-Latn-CS"/>
        </w:rPr>
        <w:t>oblasti</w:t>
      </w:r>
    </w:p>
    <w:sectPr w:rsidR="008D2927" w:rsidRPr="00182438" w:rsidSect="00F565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7B0" w:rsidRDefault="00C157B0" w:rsidP="00182438">
      <w:r>
        <w:separator/>
      </w:r>
    </w:p>
  </w:endnote>
  <w:endnote w:type="continuationSeparator" w:id="0">
    <w:p w:rsidR="00C157B0" w:rsidRDefault="00C157B0" w:rsidP="00182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MS Mincho"/>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7B0" w:rsidRDefault="00C157B0" w:rsidP="00182438">
      <w:r>
        <w:separator/>
      </w:r>
    </w:p>
  </w:footnote>
  <w:footnote w:type="continuationSeparator" w:id="0">
    <w:p w:rsidR="00C157B0" w:rsidRDefault="00C157B0" w:rsidP="00182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38" w:rsidRDefault="00182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01528"/>
    <w:multiLevelType w:val="hybridMultilevel"/>
    <w:tmpl w:val="41CEEF12"/>
    <w:lvl w:ilvl="0" w:tplc="0F2432E8">
      <w:start w:val="1"/>
      <w:numFmt w:val="upperRoman"/>
      <w:lvlText w:val="%1."/>
      <w:lvlJc w:val="left"/>
      <w:pPr>
        <w:ind w:left="1080" w:hanging="72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686531"/>
    <w:rsid w:val="000A1933"/>
    <w:rsid w:val="000C2408"/>
    <w:rsid w:val="00182438"/>
    <w:rsid w:val="002F3D50"/>
    <w:rsid w:val="00686531"/>
    <w:rsid w:val="00742DF0"/>
    <w:rsid w:val="0084074F"/>
    <w:rsid w:val="00842BFD"/>
    <w:rsid w:val="008D2927"/>
    <w:rsid w:val="00A80261"/>
    <w:rsid w:val="00C157B0"/>
    <w:rsid w:val="00E26B08"/>
    <w:rsid w:val="00E95653"/>
    <w:rsid w:val="00F56597"/>
    <w:rsid w:val="00FA153C"/>
    <w:rsid w:val="00FC33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31"/>
    <w:pPr>
      <w:tabs>
        <w:tab w:val="left" w:pos="1418"/>
      </w:tabs>
      <w:spacing w:after="0" w:line="240" w:lineRule="auto"/>
      <w:jc w:val="both"/>
    </w:pPr>
    <w:rPr>
      <w:rFonts w:ascii="Times New Roman" w:eastAsia="Calibri"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B08"/>
    <w:pPr>
      <w:ind w:left="720"/>
    </w:pPr>
  </w:style>
  <w:style w:type="paragraph" w:customStyle="1" w:styleId="Default">
    <w:name w:val="Default"/>
    <w:rsid w:val="00E26B08"/>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Naslov">
    <w:name w:val="Naslov"/>
    <w:basedOn w:val="Normal"/>
    <w:rsid w:val="00E26B08"/>
    <w:pPr>
      <w:keepNext/>
      <w:tabs>
        <w:tab w:val="clear" w:pos="1418"/>
        <w:tab w:val="left" w:pos="1080"/>
      </w:tabs>
      <w:spacing w:before="120" w:after="120"/>
      <w:ind w:left="144" w:right="144"/>
      <w:jc w:val="center"/>
    </w:pPr>
    <w:rPr>
      <w:rFonts w:ascii="Arial" w:hAnsi="Arial"/>
      <w:b/>
      <w:caps/>
      <w:szCs w:val="20"/>
    </w:rPr>
  </w:style>
  <w:style w:type="paragraph" w:customStyle="1" w:styleId="Clan">
    <w:name w:val="Clan"/>
    <w:basedOn w:val="Normal"/>
    <w:rsid w:val="00E26B08"/>
    <w:pPr>
      <w:keepNext/>
      <w:tabs>
        <w:tab w:val="clear" w:pos="1418"/>
        <w:tab w:val="left" w:pos="1080"/>
      </w:tabs>
      <w:spacing w:before="120" w:after="120"/>
      <w:ind w:left="720" w:right="720"/>
      <w:jc w:val="center"/>
    </w:pPr>
    <w:rPr>
      <w:rFonts w:ascii="Arial" w:hAnsi="Arial" w:cs="Arial"/>
      <w:b/>
      <w:sz w:val="22"/>
      <w:szCs w:val="22"/>
    </w:rPr>
  </w:style>
  <w:style w:type="character" w:styleId="Hyperlink">
    <w:name w:val="Hyperlink"/>
    <w:semiHidden/>
    <w:unhideWhenUsed/>
    <w:rsid w:val="00A80261"/>
    <w:rPr>
      <w:color w:val="0000FF"/>
      <w:u w:val="single"/>
    </w:rPr>
  </w:style>
  <w:style w:type="paragraph" w:styleId="NormalWeb">
    <w:name w:val="Normal (Web)"/>
    <w:basedOn w:val="Normal"/>
    <w:semiHidden/>
    <w:unhideWhenUsed/>
    <w:rsid w:val="00A80261"/>
    <w:pPr>
      <w:tabs>
        <w:tab w:val="clear" w:pos="1418"/>
      </w:tabs>
      <w:spacing w:before="100" w:beforeAutospacing="1" w:after="100" w:afterAutospacing="1"/>
      <w:jc w:val="left"/>
    </w:pPr>
    <w:rPr>
      <w:lang w:val="en-US" w:eastAsia="sl-SI"/>
    </w:rPr>
  </w:style>
  <w:style w:type="character" w:customStyle="1" w:styleId="skypepnhmark1">
    <w:name w:val="skypepnhmark1"/>
    <w:rsid w:val="00A80261"/>
    <w:rPr>
      <w:vanish/>
      <w:webHidden w:val="0"/>
      <w:specVanish/>
    </w:rPr>
  </w:style>
  <w:style w:type="character" w:customStyle="1" w:styleId="skypepnhprintcontainer">
    <w:name w:val="skypepnhprintcontainer"/>
    <w:rsid w:val="00A80261"/>
    <w:rPr>
      <w:rFonts w:ascii="Times New Roman" w:hAnsi="Times New Roman" w:cs="Times New Roman" w:hint="default"/>
    </w:rPr>
  </w:style>
  <w:style w:type="character" w:customStyle="1" w:styleId="skypepnhcontainer">
    <w:name w:val="skypepnhcontainer"/>
    <w:rsid w:val="00A80261"/>
    <w:rPr>
      <w:rFonts w:ascii="Times New Roman" w:hAnsi="Times New Roman" w:cs="Times New Roman" w:hint="default"/>
    </w:rPr>
  </w:style>
  <w:style w:type="paragraph" w:styleId="Header">
    <w:name w:val="header"/>
    <w:basedOn w:val="Normal"/>
    <w:link w:val="HeaderChar"/>
    <w:uiPriority w:val="99"/>
    <w:semiHidden/>
    <w:unhideWhenUsed/>
    <w:rsid w:val="00182438"/>
    <w:pPr>
      <w:tabs>
        <w:tab w:val="clear" w:pos="1418"/>
        <w:tab w:val="center" w:pos="4680"/>
        <w:tab w:val="right" w:pos="9360"/>
      </w:tabs>
    </w:pPr>
  </w:style>
  <w:style w:type="character" w:customStyle="1" w:styleId="HeaderChar">
    <w:name w:val="Header Char"/>
    <w:basedOn w:val="DefaultParagraphFont"/>
    <w:link w:val="Header"/>
    <w:uiPriority w:val="99"/>
    <w:semiHidden/>
    <w:rsid w:val="00182438"/>
    <w:rPr>
      <w:rFonts w:ascii="Times New Roman" w:eastAsia="Calibri" w:hAnsi="Times New Roman" w:cs="Times New Roman"/>
      <w:sz w:val="24"/>
      <w:szCs w:val="24"/>
      <w:lang w:val="sr-Cyrl-CS"/>
    </w:rPr>
  </w:style>
  <w:style w:type="paragraph" w:styleId="Footer">
    <w:name w:val="footer"/>
    <w:basedOn w:val="Normal"/>
    <w:link w:val="FooterChar"/>
    <w:uiPriority w:val="99"/>
    <w:semiHidden/>
    <w:unhideWhenUsed/>
    <w:rsid w:val="00182438"/>
    <w:pPr>
      <w:tabs>
        <w:tab w:val="clear" w:pos="1418"/>
        <w:tab w:val="center" w:pos="4680"/>
        <w:tab w:val="right" w:pos="9360"/>
      </w:tabs>
    </w:pPr>
  </w:style>
  <w:style w:type="character" w:customStyle="1" w:styleId="FooterChar">
    <w:name w:val="Footer Char"/>
    <w:basedOn w:val="DefaultParagraphFont"/>
    <w:link w:val="Footer"/>
    <w:uiPriority w:val="99"/>
    <w:semiHidden/>
    <w:rsid w:val="00182438"/>
    <w:rPr>
      <w:rFonts w:ascii="Times New Roman" w:eastAsia="Calibri" w:hAnsi="Times New Roman" w:cs="Times New Roman"/>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531"/>
    <w:pPr>
      <w:tabs>
        <w:tab w:val="left" w:pos="1418"/>
      </w:tabs>
      <w:spacing w:after="0" w:line="240" w:lineRule="auto"/>
      <w:jc w:val="both"/>
    </w:pPr>
    <w:rPr>
      <w:rFonts w:ascii="Times New Roman" w:eastAsia="Calibri"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B08"/>
    <w:pPr>
      <w:ind w:left="720"/>
    </w:pPr>
  </w:style>
  <w:style w:type="paragraph" w:customStyle="1" w:styleId="Default">
    <w:name w:val="Default"/>
    <w:rsid w:val="00E26B08"/>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Naslov">
    <w:name w:val="Naslov"/>
    <w:basedOn w:val="Normal"/>
    <w:rsid w:val="00E26B08"/>
    <w:pPr>
      <w:keepNext/>
      <w:tabs>
        <w:tab w:val="clear" w:pos="1418"/>
        <w:tab w:val="left" w:pos="1080"/>
      </w:tabs>
      <w:spacing w:before="120" w:after="120"/>
      <w:ind w:left="144" w:right="144"/>
      <w:jc w:val="center"/>
    </w:pPr>
    <w:rPr>
      <w:rFonts w:ascii="Arial" w:hAnsi="Arial"/>
      <w:b/>
      <w:caps/>
      <w:szCs w:val="20"/>
    </w:rPr>
  </w:style>
  <w:style w:type="paragraph" w:customStyle="1" w:styleId="Clan">
    <w:name w:val="Clan"/>
    <w:basedOn w:val="Normal"/>
    <w:rsid w:val="00E26B08"/>
    <w:pPr>
      <w:keepNext/>
      <w:tabs>
        <w:tab w:val="clear" w:pos="1418"/>
        <w:tab w:val="left" w:pos="1080"/>
      </w:tabs>
      <w:spacing w:before="120" w:after="120"/>
      <w:ind w:left="720" w:right="720"/>
      <w:jc w:val="center"/>
    </w:pPr>
    <w:rPr>
      <w:rFonts w:ascii="Arial" w:hAnsi="Arial" w:cs="Arial"/>
      <w:b/>
      <w:sz w:val="22"/>
      <w:szCs w:val="22"/>
    </w:rPr>
  </w:style>
  <w:style w:type="character" w:styleId="Hyperlink">
    <w:name w:val="Hyperlink"/>
    <w:semiHidden/>
    <w:unhideWhenUsed/>
    <w:rsid w:val="00A80261"/>
    <w:rPr>
      <w:color w:val="0000FF"/>
      <w:u w:val="single"/>
    </w:rPr>
  </w:style>
  <w:style w:type="paragraph" w:styleId="NormalWeb">
    <w:name w:val="Normal (Web)"/>
    <w:basedOn w:val="Normal"/>
    <w:semiHidden/>
    <w:unhideWhenUsed/>
    <w:rsid w:val="00A80261"/>
    <w:pPr>
      <w:tabs>
        <w:tab w:val="clear" w:pos="1418"/>
      </w:tabs>
      <w:spacing w:before="100" w:beforeAutospacing="1" w:after="100" w:afterAutospacing="1"/>
      <w:jc w:val="left"/>
    </w:pPr>
    <w:rPr>
      <w:lang w:val="en-US" w:eastAsia="sl-SI"/>
    </w:rPr>
  </w:style>
  <w:style w:type="character" w:customStyle="1" w:styleId="skypepnhmark1">
    <w:name w:val="skypepnhmark1"/>
    <w:rsid w:val="00A80261"/>
    <w:rPr>
      <w:vanish/>
      <w:webHidden w:val="0"/>
      <w:specVanish/>
    </w:rPr>
  </w:style>
  <w:style w:type="character" w:customStyle="1" w:styleId="skypepnhprintcontainer">
    <w:name w:val="skypepnhprintcontainer"/>
    <w:rsid w:val="00A80261"/>
    <w:rPr>
      <w:rFonts w:ascii="Times New Roman" w:hAnsi="Times New Roman" w:cs="Times New Roman" w:hint="default"/>
    </w:rPr>
  </w:style>
  <w:style w:type="character" w:customStyle="1" w:styleId="skypepnhcontainer">
    <w:name w:val="skypepnhcontainer"/>
    <w:rsid w:val="00A8026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33406715">
      <w:bodyDiv w:val="1"/>
      <w:marLeft w:val="0"/>
      <w:marRight w:val="0"/>
      <w:marTop w:val="0"/>
      <w:marBottom w:val="0"/>
      <w:divBdr>
        <w:top w:val="none" w:sz="0" w:space="0" w:color="auto"/>
        <w:left w:val="none" w:sz="0" w:space="0" w:color="auto"/>
        <w:bottom w:val="none" w:sz="0" w:space="0" w:color="auto"/>
        <w:right w:val="none" w:sz="0" w:space="0" w:color="auto"/>
      </w:divBdr>
    </w:div>
    <w:div w:id="19754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4L0017:EN:N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eur-lex.europa.eu/LexUriServ/LexUriServ.do?uri=CELEX:32004L0018:EN:NOT" TargetMode="External"/><Relationship Id="rId12" Type="http://schemas.openxmlformats.org/officeDocument/2006/relationships/hyperlink" Target="http://eur-lex.europa.eu/LexUriServ/LexUriServ.do?uri=CELEX:32002R2195:EN:NO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CELEX:32002R2195:EN:NO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ur-lex.europa.eu/LexUriServ/LexUriServ.do?uri=CELEX:32004L0018:EN:NO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xUriServ/LexUriServ.do?uri=CELEX:32004L0018:EN:NO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Obradovic</dc:creator>
  <cp:lastModifiedBy>jovan</cp:lastModifiedBy>
  <cp:revision>2</cp:revision>
  <dcterms:created xsi:type="dcterms:W3CDTF">2015-01-28T10:48:00Z</dcterms:created>
  <dcterms:modified xsi:type="dcterms:W3CDTF">2015-01-28T10:48:00Z</dcterms:modified>
</cp:coreProperties>
</file>