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3E" w:rsidRPr="007901BB" w:rsidRDefault="008B6A3E" w:rsidP="00D27FB9">
      <w:pPr>
        <w:autoSpaceDE w:val="0"/>
        <w:autoSpaceDN w:val="0"/>
        <w:adjustRightInd w:val="0"/>
        <w:rPr>
          <w:bCs/>
          <w:noProof/>
          <w:lang w:val="sr-Latn-CS"/>
        </w:rPr>
      </w:pPr>
      <w:bookmarkStart w:id="0" w:name="_GoBack"/>
      <w:bookmarkEnd w:id="0"/>
    </w:p>
    <w:p w:rsidR="008B6A3E" w:rsidRPr="007901BB" w:rsidRDefault="007901BB" w:rsidP="008B6A3E">
      <w:pPr>
        <w:autoSpaceDE w:val="0"/>
        <w:autoSpaceDN w:val="0"/>
        <w:adjustRightInd w:val="0"/>
        <w:jc w:val="center"/>
        <w:rPr>
          <w:bCs/>
          <w:noProof/>
          <w:lang w:val="sr-Latn-CS"/>
        </w:rPr>
      </w:pPr>
      <w:r>
        <w:rPr>
          <w:bCs/>
          <w:noProof/>
          <w:lang w:val="sr-Latn-CS"/>
        </w:rPr>
        <w:t>PREDLOG</w:t>
      </w:r>
      <w:r w:rsidR="009D1EF1" w:rsidRPr="007901BB">
        <w:rPr>
          <w:bCs/>
          <w:noProof/>
          <w:lang w:val="sr-Latn-CS"/>
        </w:rPr>
        <w:t xml:space="preserve"> </w:t>
      </w:r>
      <w:r>
        <w:rPr>
          <w:bCs/>
          <w:noProof/>
          <w:lang w:val="sr-Latn-CS"/>
        </w:rPr>
        <w:t>ZAKONA</w:t>
      </w:r>
    </w:p>
    <w:p w:rsidR="008B6A3E" w:rsidRPr="007901BB" w:rsidRDefault="007901BB" w:rsidP="008B6A3E">
      <w:pPr>
        <w:autoSpaceDE w:val="0"/>
        <w:autoSpaceDN w:val="0"/>
        <w:adjustRightInd w:val="0"/>
        <w:jc w:val="center"/>
        <w:rPr>
          <w:bCs/>
          <w:noProof/>
          <w:lang w:val="sr-Latn-CS"/>
        </w:rPr>
      </w:pPr>
      <w:r>
        <w:rPr>
          <w:bCs/>
          <w:noProof/>
          <w:lang w:val="sr-Latn-CS"/>
        </w:rPr>
        <w:t>O</w:t>
      </w:r>
      <w:r w:rsidR="008B6A3E" w:rsidRPr="007901BB">
        <w:rPr>
          <w:bCs/>
          <w:noProof/>
          <w:lang w:val="sr-Latn-CS"/>
        </w:rPr>
        <w:t xml:space="preserve"> </w:t>
      </w:r>
      <w:r>
        <w:rPr>
          <w:bCs/>
          <w:noProof/>
          <w:lang w:val="sr-Latn-CS"/>
        </w:rPr>
        <w:t>ZAŠTITI</w:t>
      </w:r>
      <w:r w:rsidR="008B6A3E" w:rsidRPr="007901BB">
        <w:rPr>
          <w:bCs/>
          <w:noProof/>
          <w:lang w:val="sr-Latn-CS"/>
        </w:rPr>
        <w:t xml:space="preserve"> </w:t>
      </w:r>
      <w:r>
        <w:rPr>
          <w:bCs/>
          <w:noProof/>
          <w:lang w:val="sr-Latn-CS"/>
        </w:rPr>
        <w:t>I</w:t>
      </w:r>
      <w:r w:rsidR="008B6A3E" w:rsidRPr="007901BB">
        <w:rPr>
          <w:bCs/>
          <w:noProof/>
          <w:lang w:val="sr-Latn-CS"/>
        </w:rPr>
        <w:t xml:space="preserve"> </w:t>
      </w:r>
      <w:r>
        <w:rPr>
          <w:bCs/>
          <w:noProof/>
          <w:lang w:val="sr-Latn-CS"/>
        </w:rPr>
        <w:t>ODRŽIVOM</w:t>
      </w:r>
      <w:r w:rsidR="008B6A3E" w:rsidRPr="007901BB">
        <w:rPr>
          <w:bCs/>
          <w:noProof/>
          <w:lang w:val="sr-Latn-CS"/>
        </w:rPr>
        <w:t xml:space="preserve"> </w:t>
      </w:r>
      <w:r>
        <w:rPr>
          <w:bCs/>
          <w:noProof/>
          <w:lang w:val="sr-Latn-CS"/>
        </w:rPr>
        <w:t>KORIŠĆENJU</w:t>
      </w:r>
      <w:r w:rsidR="008B6A3E" w:rsidRPr="007901BB">
        <w:rPr>
          <w:bCs/>
          <w:noProof/>
          <w:lang w:val="sr-Latn-CS"/>
        </w:rPr>
        <w:t xml:space="preserve"> </w:t>
      </w:r>
      <w:r>
        <w:rPr>
          <w:bCs/>
          <w:noProof/>
          <w:lang w:val="sr-Latn-CS"/>
        </w:rPr>
        <w:t>RIBLJEG</w:t>
      </w:r>
      <w:r w:rsidR="008B6A3E" w:rsidRPr="007901BB">
        <w:rPr>
          <w:bCs/>
          <w:noProof/>
          <w:lang w:val="sr-Latn-CS"/>
        </w:rPr>
        <w:t xml:space="preserve"> </w:t>
      </w:r>
      <w:r>
        <w:rPr>
          <w:bCs/>
          <w:noProof/>
          <w:lang w:val="sr-Latn-CS"/>
        </w:rPr>
        <w:t>FONDA</w:t>
      </w:r>
    </w:p>
    <w:p w:rsidR="008B6A3E" w:rsidRPr="007901BB" w:rsidRDefault="008B6A3E" w:rsidP="008A52EF">
      <w:pPr>
        <w:autoSpaceDE w:val="0"/>
        <w:autoSpaceDN w:val="0"/>
        <w:adjustRightInd w:val="0"/>
        <w:rPr>
          <w:bCs/>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I. </w:t>
      </w:r>
      <w:r w:rsidR="007901BB">
        <w:rPr>
          <w:bCs/>
          <w:noProof/>
          <w:lang w:val="sr-Latn-CS"/>
        </w:rPr>
        <w:t>OSNOVNE</w:t>
      </w:r>
      <w:r w:rsidRPr="007901BB">
        <w:rPr>
          <w:bCs/>
          <w:noProof/>
          <w:lang w:val="sr-Latn-CS"/>
        </w:rPr>
        <w:t xml:space="preserve"> </w:t>
      </w:r>
      <w:r w:rsidR="007901BB">
        <w:rPr>
          <w:bCs/>
          <w:noProof/>
          <w:lang w:val="sr-Latn-CS"/>
        </w:rPr>
        <w:t>ODREDBE</w:t>
      </w:r>
    </w:p>
    <w:p w:rsidR="00D27FB9" w:rsidRPr="007901BB" w:rsidRDefault="00D27FB9"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Predmet</w:t>
      </w:r>
      <w:r w:rsidR="008B6A3E" w:rsidRPr="007901BB">
        <w:rPr>
          <w:bCs/>
          <w:noProof/>
          <w:lang w:val="sr-Latn-CS"/>
        </w:rPr>
        <w:t xml:space="preserve"> </w:t>
      </w:r>
      <w:r>
        <w:rPr>
          <w:bCs/>
          <w:noProof/>
          <w:lang w:val="sr-Latn-CS"/>
        </w:rPr>
        <w:t>zakona</w:t>
      </w:r>
    </w:p>
    <w:p w:rsidR="00D27FB9" w:rsidRPr="007901BB" w:rsidRDefault="00D27FB9"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w:t>
      </w:r>
    </w:p>
    <w:p w:rsidR="008B6A3E" w:rsidRPr="007901BB" w:rsidRDefault="007901BB" w:rsidP="008B6A3E">
      <w:pPr>
        <w:autoSpaceDE w:val="0"/>
        <w:autoSpaceDN w:val="0"/>
        <w:adjustRightInd w:val="0"/>
        <w:ind w:firstLine="720"/>
        <w:rPr>
          <w:noProof/>
          <w:lang w:val="sr-Latn-CS"/>
        </w:rPr>
      </w:pP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r>
        <w:rPr>
          <w:noProof/>
          <w:lang w:val="sr-Latn-CS"/>
        </w:rPr>
        <w:t>uređuje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upravljanje</w:t>
      </w:r>
      <w:r w:rsidR="008B6A3E" w:rsidRPr="007901BB">
        <w:rPr>
          <w:noProof/>
          <w:lang w:val="sr-Latn-CS"/>
        </w:rPr>
        <w:t xml:space="preserve"> </w:t>
      </w:r>
      <w:r>
        <w:rPr>
          <w:noProof/>
          <w:lang w:val="sr-Latn-CS"/>
        </w:rPr>
        <w:t>ribljim</w:t>
      </w:r>
      <w:r w:rsidR="008B6A3E" w:rsidRPr="007901BB">
        <w:rPr>
          <w:noProof/>
          <w:lang w:val="sr-Latn-CS"/>
        </w:rPr>
        <w:t xml:space="preserve"> </w:t>
      </w:r>
      <w:r>
        <w:rPr>
          <w:noProof/>
          <w:lang w:val="sr-Latn-CS"/>
        </w:rPr>
        <w:t>fondom</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ribolovnim</w:t>
      </w:r>
      <w:r w:rsidR="008B6A3E" w:rsidRPr="007901BB">
        <w:rPr>
          <w:noProof/>
          <w:lang w:val="sr-Latn-CS"/>
        </w:rPr>
        <w:t xml:space="preserve"> </w:t>
      </w:r>
      <w:r>
        <w:rPr>
          <w:noProof/>
          <w:lang w:val="sr-Latn-CS"/>
        </w:rPr>
        <w:t>vodama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obuhvata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dobra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opšteg</w:t>
      </w:r>
      <w:r w:rsidR="008B6A3E" w:rsidRPr="007901BB">
        <w:rPr>
          <w:noProof/>
          <w:lang w:val="sr-Latn-CS"/>
        </w:rPr>
        <w:t xml:space="preserve"> </w:t>
      </w:r>
      <w:r>
        <w:rPr>
          <w:noProof/>
          <w:lang w:val="sr-Latn-CS"/>
        </w:rPr>
        <w:t>interesa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Upravljanje</w:t>
      </w:r>
      <w:r w:rsidR="008B6A3E" w:rsidRPr="007901BB">
        <w:rPr>
          <w:noProof/>
          <w:lang w:val="sr-Latn-CS"/>
        </w:rPr>
        <w:t xml:space="preserve"> </w:t>
      </w:r>
      <w:r>
        <w:rPr>
          <w:noProof/>
          <w:lang w:val="sr-Latn-CS"/>
        </w:rPr>
        <w:t>ribljim</w:t>
      </w:r>
      <w:r w:rsidR="008B6A3E" w:rsidRPr="007901BB">
        <w:rPr>
          <w:noProof/>
          <w:lang w:val="sr-Latn-CS"/>
        </w:rPr>
        <w:t xml:space="preserve"> </w:t>
      </w:r>
      <w:r>
        <w:rPr>
          <w:noProof/>
          <w:lang w:val="sr-Latn-CS"/>
        </w:rPr>
        <w:t>fondom</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principom</w:t>
      </w:r>
      <w:r w:rsidR="008B6A3E" w:rsidRPr="007901BB">
        <w:rPr>
          <w:noProof/>
          <w:lang w:val="sr-Latn-CS"/>
        </w:rPr>
        <w:t xml:space="preserve"> </w:t>
      </w:r>
      <w:r>
        <w:rPr>
          <w:noProof/>
          <w:lang w:val="sr-Latn-CS"/>
        </w:rPr>
        <w:t>održivog</w:t>
      </w:r>
      <w:r w:rsidR="008B6A3E" w:rsidRPr="007901BB">
        <w:rPr>
          <w:noProof/>
          <w:lang w:val="sr-Latn-CS"/>
        </w:rPr>
        <w:t xml:space="preserve"> </w:t>
      </w:r>
      <w:r>
        <w:rPr>
          <w:noProof/>
          <w:lang w:val="sr-Latn-CS"/>
        </w:rPr>
        <w:t>korišćenja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doprinosi</w:t>
      </w:r>
      <w:r w:rsidR="008B6A3E" w:rsidRPr="007901BB">
        <w:rPr>
          <w:noProof/>
          <w:lang w:val="sr-Latn-CS"/>
        </w:rPr>
        <w:t xml:space="preserve"> </w:t>
      </w:r>
      <w:r>
        <w:rPr>
          <w:noProof/>
          <w:lang w:val="sr-Latn-CS"/>
        </w:rPr>
        <w:t>očuvanju</w:t>
      </w:r>
      <w:r w:rsidR="008B6A3E" w:rsidRPr="007901BB">
        <w:rPr>
          <w:noProof/>
          <w:lang w:val="sr-Latn-CS"/>
        </w:rPr>
        <w:t xml:space="preserve"> </w:t>
      </w:r>
      <w:r>
        <w:rPr>
          <w:noProof/>
          <w:lang w:val="sr-Latn-CS"/>
        </w:rPr>
        <w:t>diverziteta</w:t>
      </w:r>
      <w:r w:rsidR="008B6A3E" w:rsidRPr="007901BB">
        <w:rPr>
          <w:noProof/>
          <w:lang w:val="sr-Latn-CS"/>
        </w:rPr>
        <w:t xml:space="preserve"> </w:t>
      </w:r>
      <w:r>
        <w:rPr>
          <w:noProof/>
          <w:lang w:val="sr-Latn-CS"/>
        </w:rPr>
        <w:t>ihtiofaune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ekološkog</w:t>
      </w:r>
      <w:r w:rsidR="008B6A3E" w:rsidRPr="007901BB">
        <w:rPr>
          <w:noProof/>
          <w:lang w:val="sr-Latn-CS"/>
        </w:rPr>
        <w:t xml:space="preserve"> </w:t>
      </w:r>
      <w:r>
        <w:rPr>
          <w:noProof/>
          <w:lang w:val="sr-Latn-CS"/>
        </w:rPr>
        <w:t>integriteta</w:t>
      </w:r>
      <w:r w:rsidR="008B6A3E" w:rsidRPr="007901BB">
        <w:rPr>
          <w:noProof/>
          <w:lang w:val="sr-Latn-CS"/>
        </w:rPr>
        <w:t xml:space="preserve"> </w:t>
      </w:r>
      <w:r>
        <w:rPr>
          <w:noProof/>
          <w:lang w:val="sr-Latn-CS"/>
        </w:rPr>
        <w:t>vodenih</w:t>
      </w:r>
      <w:r w:rsidR="008B6A3E" w:rsidRPr="007901BB">
        <w:rPr>
          <w:noProof/>
          <w:lang w:val="sr-Latn-CS"/>
        </w:rPr>
        <w:t xml:space="preserve"> </w:t>
      </w:r>
      <w:r>
        <w:rPr>
          <w:noProof/>
          <w:lang w:val="sr-Latn-CS"/>
        </w:rPr>
        <w:t>ekosistema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Na</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granicama</w:t>
      </w:r>
      <w:r w:rsidR="008B6A3E" w:rsidRPr="007901BB">
        <w:rPr>
          <w:noProof/>
          <w:lang w:val="sr-Latn-CS"/>
        </w:rPr>
        <w:t xml:space="preserve"> </w:t>
      </w:r>
      <w:r>
        <w:rPr>
          <w:noProof/>
          <w:lang w:val="sr-Latn-CS"/>
        </w:rPr>
        <w:t>zaštićenog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prirode</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zaštićene</w:t>
      </w:r>
      <w:r w:rsidR="008B6A3E" w:rsidRPr="007901BB">
        <w:rPr>
          <w:noProof/>
          <w:lang w:val="sr-Latn-CS"/>
        </w:rPr>
        <w:t xml:space="preserve"> </w:t>
      </w:r>
      <w:r>
        <w:rPr>
          <w:noProof/>
          <w:lang w:val="sr-Latn-CS"/>
        </w:rPr>
        <w:t>vrste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pokretna</w:t>
      </w:r>
      <w:r w:rsidR="008B6A3E" w:rsidRPr="007901BB">
        <w:rPr>
          <w:noProof/>
          <w:lang w:val="sr-Latn-CS"/>
        </w:rPr>
        <w:t xml:space="preserve"> </w:t>
      </w:r>
      <w:r>
        <w:rPr>
          <w:noProof/>
          <w:lang w:val="sr-Latn-CS"/>
        </w:rPr>
        <w:t>zaštićena</w:t>
      </w:r>
      <w:r w:rsidR="008B6A3E" w:rsidRPr="007901BB">
        <w:rPr>
          <w:noProof/>
          <w:lang w:val="sr-Latn-CS"/>
        </w:rPr>
        <w:t xml:space="preserve"> </w:t>
      </w:r>
      <w:r>
        <w:rPr>
          <w:noProof/>
          <w:lang w:val="sr-Latn-CS"/>
        </w:rPr>
        <w:t>prirodna</w:t>
      </w:r>
      <w:r w:rsidR="008B6A3E" w:rsidRPr="007901BB">
        <w:rPr>
          <w:noProof/>
          <w:lang w:val="sr-Latn-CS"/>
        </w:rPr>
        <w:t xml:space="preserve"> </w:t>
      </w:r>
      <w:r>
        <w:rPr>
          <w:noProof/>
          <w:lang w:val="sr-Latn-CS"/>
        </w:rPr>
        <w:t>dokumenta</w:t>
      </w:r>
      <w:r w:rsidR="008B6A3E" w:rsidRPr="007901BB">
        <w:rPr>
          <w:noProof/>
          <w:lang w:val="sr-Latn-CS"/>
        </w:rPr>
        <w:t xml:space="preserve">, </w:t>
      </w:r>
      <w:r>
        <w:rPr>
          <w:noProof/>
          <w:lang w:val="sr-Latn-CS"/>
        </w:rPr>
        <w:t>primenjuju</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propisi</w:t>
      </w:r>
      <w:r w:rsidR="008B6A3E" w:rsidRPr="007901BB">
        <w:rPr>
          <w:noProof/>
          <w:lang w:val="sr-Latn-CS"/>
        </w:rPr>
        <w:t xml:space="preserve"> </w:t>
      </w:r>
      <w:r>
        <w:rPr>
          <w:noProof/>
          <w:lang w:val="sr-Latn-CS"/>
        </w:rPr>
        <w:t>kojima</w:t>
      </w:r>
      <w:r w:rsidR="008B6A3E" w:rsidRPr="007901BB">
        <w:rPr>
          <w:noProof/>
          <w:lang w:val="sr-Latn-CS"/>
        </w:rPr>
        <w:t xml:space="preserve"> </w:t>
      </w:r>
      <w:r>
        <w:rPr>
          <w:noProof/>
          <w:lang w:val="sr-Latn-CS"/>
        </w:rPr>
        <w:t>se</w:t>
      </w:r>
      <w:r w:rsidR="00760626" w:rsidRPr="007901BB">
        <w:rPr>
          <w:noProof/>
          <w:lang w:val="sr-Latn-CS"/>
        </w:rPr>
        <w:t xml:space="preserve"> </w:t>
      </w:r>
      <w:r>
        <w:rPr>
          <w:noProof/>
          <w:lang w:val="sr-Latn-CS"/>
        </w:rPr>
        <w:t>uređuje</w:t>
      </w:r>
      <w:r w:rsidR="00760626" w:rsidRPr="007901BB">
        <w:rPr>
          <w:noProof/>
          <w:lang w:val="sr-Latn-CS"/>
        </w:rPr>
        <w:t xml:space="preserve"> </w:t>
      </w:r>
      <w:r>
        <w:rPr>
          <w:noProof/>
          <w:lang w:val="sr-Latn-CS"/>
        </w:rPr>
        <w:t>zaštita</w:t>
      </w:r>
      <w:r w:rsidR="00760626" w:rsidRPr="007901BB">
        <w:rPr>
          <w:noProof/>
          <w:lang w:val="sr-Latn-CS"/>
        </w:rPr>
        <w:t xml:space="preserve"> </w:t>
      </w:r>
      <w:r>
        <w:rPr>
          <w:noProof/>
          <w:lang w:val="sr-Latn-CS"/>
        </w:rPr>
        <w:t>prirode</w:t>
      </w:r>
      <w:r w:rsidR="00760626" w:rsidRPr="007901BB">
        <w:rPr>
          <w:noProof/>
          <w:lang w:val="sr-Latn-CS"/>
        </w:rPr>
        <w:t xml:space="preserve"> </w:t>
      </w:r>
      <w:r>
        <w:rPr>
          <w:noProof/>
          <w:lang w:val="sr-Latn-CS"/>
        </w:rPr>
        <w:t>ako</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r>
        <w:rPr>
          <w:noProof/>
          <w:lang w:val="sr-Latn-CS"/>
        </w:rPr>
        <w:t>nije</w:t>
      </w:r>
      <w:r w:rsidR="008B6A3E" w:rsidRPr="007901BB">
        <w:rPr>
          <w:noProof/>
          <w:lang w:val="sr-Latn-CS"/>
        </w:rPr>
        <w:t xml:space="preserve"> </w:t>
      </w:r>
      <w:r>
        <w:rPr>
          <w:noProof/>
          <w:lang w:val="sr-Latn-CS"/>
        </w:rPr>
        <w:t>drukčije</w:t>
      </w:r>
      <w:r w:rsidR="008B6A3E" w:rsidRPr="007901BB">
        <w:rPr>
          <w:noProof/>
          <w:lang w:val="sr-Latn-CS"/>
        </w:rPr>
        <w:t xml:space="preserve"> </w:t>
      </w:r>
      <w:r>
        <w:rPr>
          <w:noProof/>
          <w:lang w:val="sr-Latn-CS"/>
        </w:rPr>
        <w:t>određeno</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Riblji</w:t>
      </w:r>
      <w:r w:rsidR="008B6A3E" w:rsidRPr="007901BB">
        <w:rPr>
          <w:noProof/>
          <w:lang w:val="sr-Latn-CS"/>
        </w:rPr>
        <w:t xml:space="preserve"> </w:t>
      </w:r>
      <w:r>
        <w:rPr>
          <w:noProof/>
          <w:lang w:val="sr-Latn-CS"/>
        </w:rPr>
        <w:t>fond</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ribolovnim</w:t>
      </w:r>
      <w:r w:rsidR="008B6A3E" w:rsidRPr="007901BB">
        <w:rPr>
          <w:noProof/>
          <w:lang w:val="sr-Latn-CS"/>
        </w:rPr>
        <w:t xml:space="preserve"> </w:t>
      </w:r>
      <w:r>
        <w:rPr>
          <w:noProof/>
          <w:lang w:val="sr-Latn-CS"/>
        </w:rPr>
        <w:t>vodama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državnoj</w:t>
      </w:r>
      <w:r w:rsidR="008B6A3E" w:rsidRPr="007901BB">
        <w:rPr>
          <w:noProof/>
          <w:lang w:val="sr-Latn-CS"/>
        </w:rPr>
        <w:t xml:space="preserve"> </w:t>
      </w:r>
      <w:r>
        <w:rPr>
          <w:noProof/>
          <w:lang w:val="sr-Latn-CS"/>
        </w:rPr>
        <w:t>svojini</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Značenje</w:t>
      </w:r>
      <w:r w:rsidR="008B6A3E" w:rsidRPr="007901BB">
        <w:rPr>
          <w:bCs/>
          <w:noProof/>
          <w:lang w:val="sr-Latn-CS"/>
        </w:rPr>
        <w:t xml:space="preserve"> </w:t>
      </w:r>
      <w:r>
        <w:rPr>
          <w:bCs/>
          <w:noProof/>
          <w:lang w:val="sr-Latn-CS"/>
        </w:rPr>
        <w:t>izraza</w:t>
      </w:r>
    </w:p>
    <w:p w:rsidR="00760626" w:rsidRPr="007901BB" w:rsidRDefault="00760626"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w:t>
      </w:r>
    </w:p>
    <w:p w:rsidR="008B6A3E" w:rsidRPr="007901BB" w:rsidRDefault="007901BB" w:rsidP="008B6A3E">
      <w:pPr>
        <w:autoSpaceDE w:val="0"/>
        <w:autoSpaceDN w:val="0"/>
        <w:adjustRightInd w:val="0"/>
        <w:ind w:firstLine="720"/>
        <w:rPr>
          <w:noProof/>
          <w:lang w:val="sr-Latn-CS"/>
        </w:rPr>
      </w:pPr>
      <w:r>
        <w:rPr>
          <w:noProof/>
          <w:lang w:val="sr-Latn-CS"/>
        </w:rPr>
        <w:t>Pojedini</w:t>
      </w:r>
      <w:r w:rsidR="008B6A3E" w:rsidRPr="007901BB">
        <w:rPr>
          <w:noProof/>
          <w:lang w:val="sr-Latn-CS"/>
        </w:rPr>
        <w:t xml:space="preserve"> </w:t>
      </w:r>
      <w:r>
        <w:rPr>
          <w:noProof/>
          <w:lang w:val="sr-Latn-CS"/>
        </w:rPr>
        <w:t>izrazi</w:t>
      </w:r>
      <w:r w:rsidR="008B6A3E" w:rsidRPr="007901BB">
        <w:rPr>
          <w:noProof/>
          <w:lang w:val="sr-Latn-CS"/>
        </w:rPr>
        <w:t xml:space="preserve"> </w:t>
      </w:r>
      <w:r>
        <w:rPr>
          <w:noProof/>
          <w:lang w:val="sr-Latn-CS"/>
        </w:rPr>
        <w:t>upotrebljeni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ovom</w:t>
      </w:r>
      <w:r w:rsidR="008B6A3E" w:rsidRPr="007901BB">
        <w:rPr>
          <w:noProof/>
          <w:lang w:val="sr-Latn-CS"/>
        </w:rPr>
        <w:t xml:space="preserve"> </w:t>
      </w:r>
      <w:r>
        <w:rPr>
          <w:noProof/>
          <w:lang w:val="sr-Latn-CS"/>
        </w:rPr>
        <w:t>zakonu</w:t>
      </w:r>
      <w:r w:rsidR="008B6A3E" w:rsidRPr="007901BB">
        <w:rPr>
          <w:noProof/>
          <w:lang w:val="sr-Latn-CS"/>
        </w:rPr>
        <w:t xml:space="preserve"> </w:t>
      </w:r>
      <w:r>
        <w:rPr>
          <w:noProof/>
          <w:lang w:val="sr-Latn-CS"/>
        </w:rPr>
        <w:t>imaju</w:t>
      </w:r>
      <w:r w:rsidR="008B6A3E" w:rsidRPr="007901BB">
        <w:rPr>
          <w:noProof/>
          <w:lang w:val="sr-Latn-CS"/>
        </w:rPr>
        <w:t xml:space="preserve"> </w:t>
      </w:r>
      <w:r>
        <w:rPr>
          <w:noProof/>
          <w:lang w:val="sr-Latn-CS"/>
        </w:rPr>
        <w:t>sledeće</w:t>
      </w:r>
      <w:r w:rsidR="008B6A3E" w:rsidRPr="007901BB">
        <w:rPr>
          <w:noProof/>
          <w:lang w:val="sr-Latn-CS"/>
        </w:rPr>
        <w:t xml:space="preserve"> </w:t>
      </w:r>
      <w:r>
        <w:rPr>
          <w:noProof/>
          <w:lang w:val="sr-Latn-CS"/>
        </w:rPr>
        <w:t>značenje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Pr="007901BB">
        <w:rPr>
          <w:iCs/>
          <w:noProof/>
          <w:lang w:val="sr-Latn-CS"/>
        </w:rPr>
        <w:t xml:space="preserve">) </w:t>
      </w:r>
      <w:r w:rsidR="007901BB">
        <w:rPr>
          <w:iCs/>
          <w:noProof/>
          <w:lang w:val="sr-Latn-CS"/>
        </w:rPr>
        <w:t>adultni</w:t>
      </w:r>
      <w:r w:rsidRPr="007901BB">
        <w:rPr>
          <w:iCs/>
          <w:noProof/>
          <w:lang w:val="sr-Latn-CS"/>
        </w:rPr>
        <w:t xml:space="preserve"> </w:t>
      </w:r>
      <w:r w:rsidR="007901BB">
        <w:rPr>
          <w:iCs/>
          <w:noProof/>
          <w:lang w:val="sr-Latn-CS"/>
        </w:rPr>
        <w:t>primerci</w:t>
      </w:r>
      <w:r w:rsidRPr="007901BB">
        <w:rPr>
          <w:iCs/>
          <w:noProof/>
          <w:lang w:val="sr-Latn-CS"/>
        </w:rPr>
        <w:t xml:space="preserve"> </w:t>
      </w:r>
      <w:r w:rsidR="007901BB">
        <w:rPr>
          <w:iCs/>
          <w:noProof/>
          <w:lang w:val="sr-Latn-CS"/>
        </w:rPr>
        <w:t>riba</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razvojni</w:t>
      </w:r>
      <w:r w:rsidRPr="007901BB">
        <w:rPr>
          <w:noProof/>
          <w:lang w:val="sr-Latn-CS"/>
        </w:rPr>
        <w:t xml:space="preserve"> </w:t>
      </w:r>
      <w:r w:rsidR="007901BB">
        <w:rPr>
          <w:noProof/>
          <w:lang w:val="sr-Latn-CS"/>
        </w:rPr>
        <w:t>oblici</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dostigli</w:t>
      </w:r>
      <w:r w:rsidRPr="007901BB">
        <w:rPr>
          <w:noProof/>
          <w:lang w:val="sr-Latn-CS"/>
        </w:rPr>
        <w:t xml:space="preserve"> </w:t>
      </w:r>
      <w:r w:rsidR="007901BB">
        <w:rPr>
          <w:noProof/>
          <w:lang w:val="sr-Latn-CS"/>
        </w:rPr>
        <w:t>polnu</w:t>
      </w:r>
      <w:r w:rsidRPr="007901BB">
        <w:rPr>
          <w:noProof/>
          <w:lang w:val="sr-Latn-CS"/>
        </w:rPr>
        <w:t xml:space="preserve"> </w:t>
      </w:r>
      <w:r w:rsidR="007901BB">
        <w:rPr>
          <w:noProof/>
          <w:lang w:val="sr-Latn-CS"/>
        </w:rPr>
        <w:t>zrelost</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iCs/>
          <w:noProof/>
          <w:lang w:val="sr-Latn-CS"/>
        </w:rPr>
        <w:t>alohtone</w:t>
      </w:r>
      <w:r w:rsidRPr="007901BB">
        <w:rPr>
          <w:iCs/>
          <w:noProof/>
          <w:lang w:val="sr-Latn-CS"/>
        </w:rPr>
        <w:t xml:space="preserve"> (</w:t>
      </w:r>
      <w:r w:rsidR="007901BB">
        <w:rPr>
          <w:iCs/>
          <w:noProof/>
          <w:lang w:val="sr-Latn-CS"/>
        </w:rPr>
        <w:t>strane</w:t>
      </w:r>
      <w:r w:rsidRPr="007901BB">
        <w:rPr>
          <w:iCs/>
          <w:noProof/>
          <w:lang w:val="sr-Latn-CS"/>
        </w:rPr>
        <w:t xml:space="preserve">) </w:t>
      </w:r>
      <w:r w:rsidR="007901BB">
        <w:rPr>
          <w:iCs/>
          <w:noProof/>
          <w:lang w:val="sr-Latn-CS"/>
        </w:rPr>
        <w:t>vrste</w:t>
      </w:r>
      <w:r w:rsidRPr="007901BB">
        <w:rPr>
          <w:iCs/>
          <w:noProof/>
          <w:lang w:val="sr-Latn-CS"/>
        </w:rPr>
        <w:t xml:space="preserve"> </w:t>
      </w:r>
      <w:r w:rsidR="007901BB">
        <w:rPr>
          <w:iCs/>
          <w:noProof/>
          <w:lang w:val="sr-Latn-CS"/>
        </w:rPr>
        <w:t>riba</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one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primarno</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žive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određenoj</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iCs/>
          <w:noProof/>
          <w:lang w:val="sr-Latn-CS"/>
        </w:rPr>
        <w:t>autohtone</w:t>
      </w:r>
      <w:r w:rsidRPr="007901BB">
        <w:rPr>
          <w:iCs/>
          <w:noProof/>
          <w:lang w:val="sr-Latn-CS"/>
        </w:rPr>
        <w:t xml:space="preserve"> </w:t>
      </w:r>
      <w:r w:rsidR="007901BB">
        <w:rPr>
          <w:iCs/>
          <w:noProof/>
          <w:lang w:val="sr-Latn-CS"/>
        </w:rPr>
        <w:t>vrste</w:t>
      </w:r>
      <w:r w:rsidRPr="007901BB">
        <w:rPr>
          <w:iCs/>
          <w:noProof/>
          <w:lang w:val="sr-Latn-CS"/>
        </w:rPr>
        <w:t xml:space="preserve"> </w:t>
      </w:r>
      <w:r w:rsidR="007901BB">
        <w:rPr>
          <w:iCs/>
          <w:noProof/>
          <w:lang w:val="sr-Latn-CS"/>
        </w:rPr>
        <w:t>riba</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one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primarno</w:t>
      </w:r>
      <w:r w:rsidRPr="007901BB">
        <w:rPr>
          <w:noProof/>
          <w:lang w:val="sr-Latn-CS"/>
        </w:rPr>
        <w:t xml:space="preserve"> </w:t>
      </w:r>
      <w:r w:rsidR="007901BB">
        <w:rPr>
          <w:noProof/>
          <w:lang w:val="sr-Latn-CS"/>
        </w:rPr>
        <w:t>žive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određenoj</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nalaze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svoje</w:t>
      </w:r>
      <w:r w:rsidRPr="007901BB">
        <w:rPr>
          <w:noProof/>
          <w:lang w:val="sr-Latn-CS"/>
        </w:rPr>
        <w:t xml:space="preserve"> </w:t>
      </w:r>
      <w:r w:rsidR="007901BB">
        <w:rPr>
          <w:noProof/>
          <w:lang w:val="sr-Latn-CS"/>
        </w:rPr>
        <w:t>prirodne</w:t>
      </w:r>
      <w:r w:rsidRPr="007901BB">
        <w:rPr>
          <w:noProof/>
          <w:lang w:val="sr-Latn-CS"/>
        </w:rPr>
        <w:t xml:space="preserve"> </w:t>
      </w:r>
      <w:r w:rsidR="007901BB">
        <w:rPr>
          <w:noProof/>
          <w:lang w:val="sr-Latn-CS"/>
        </w:rPr>
        <w:t>rasprostranjenosti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iCs/>
          <w:noProof/>
          <w:lang w:val="sr-Latn-CS"/>
        </w:rPr>
        <w:t>veštačk</w:t>
      </w:r>
      <w:r w:rsidRPr="007901BB">
        <w:rPr>
          <w:iCs/>
          <w:noProof/>
          <w:lang w:val="sr-Latn-CS"/>
        </w:rPr>
        <w:t xml:space="preserve">e </w:t>
      </w:r>
      <w:r w:rsidR="007901BB">
        <w:rPr>
          <w:iCs/>
          <w:noProof/>
          <w:lang w:val="sr-Latn-CS"/>
        </w:rPr>
        <w:t>ribolovne</w:t>
      </w:r>
      <w:r w:rsidRPr="007901BB">
        <w:rPr>
          <w:iCs/>
          <w:noProof/>
          <w:lang w:val="sr-Latn-CS"/>
        </w:rPr>
        <w:t xml:space="preserve"> </w:t>
      </w:r>
      <w:r w:rsidR="007901BB">
        <w:rPr>
          <w:iCs/>
          <w:noProof/>
          <w:lang w:val="sr-Latn-CS"/>
        </w:rPr>
        <w:t>vode</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kanali</w:t>
      </w:r>
      <w:r w:rsidRPr="007901BB">
        <w:rPr>
          <w:noProof/>
          <w:lang w:val="sr-Latn-CS"/>
        </w:rPr>
        <w:t xml:space="preserve">; </w:t>
      </w:r>
      <w:r w:rsidR="007901BB">
        <w:rPr>
          <w:noProof/>
          <w:lang w:val="sr-Latn-CS"/>
        </w:rPr>
        <w:t>akumulacije</w:t>
      </w:r>
      <w:r w:rsidRPr="007901BB">
        <w:rPr>
          <w:noProof/>
          <w:lang w:val="sr-Latn-CS"/>
        </w:rPr>
        <w:t xml:space="preserve">; </w:t>
      </w:r>
      <w:r w:rsidR="007901BB">
        <w:rPr>
          <w:noProof/>
          <w:lang w:val="sr-Latn-CS"/>
        </w:rPr>
        <w:t>pozajmišta</w:t>
      </w:r>
      <w:r w:rsidRPr="007901BB">
        <w:rPr>
          <w:noProof/>
          <w:lang w:val="sr-Latn-CS"/>
        </w:rPr>
        <w:t xml:space="preserve"> -</w:t>
      </w:r>
      <w:r w:rsidR="007901BB">
        <w:rPr>
          <w:noProof/>
          <w:lang w:val="sr-Latn-CS"/>
        </w:rPr>
        <w:t>potopljeni</w:t>
      </w:r>
      <w:r w:rsidRPr="007901BB">
        <w:rPr>
          <w:noProof/>
          <w:lang w:val="sr-Latn-CS"/>
        </w:rPr>
        <w:t xml:space="preserve"> </w:t>
      </w:r>
      <w:r w:rsidR="007901BB">
        <w:rPr>
          <w:noProof/>
          <w:lang w:val="sr-Latn-CS"/>
        </w:rPr>
        <w:t>kopovi</w:t>
      </w:r>
      <w:r w:rsidRPr="007901BB">
        <w:rPr>
          <w:noProof/>
          <w:lang w:val="sr-Latn-CS"/>
        </w:rPr>
        <w:t xml:space="preserve"> </w:t>
      </w:r>
      <w:r w:rsidR="007901BB">
        <w:rPr>
          <w:noProof/>
          <w:lang w:val="sr-Latn-CS"/>
        </w:rPr>
        <w:t>peska</w:t>
      </w:r>
      <w:r w:rsidRPr="007901BB">
        <w:rPr>
          <w:noProof/>
          <w:lang w:val="sr-Latn-CS"/>
        </w:rPr>
        <w:t xml:space="preserve">, </w:t>
      </w:r>
      <w:r w:rsidR="007901BB">
        <w:rPr>
          <w:noProof/>
          <w:lang w:val="sr-Latn-CS"/>
        </w:rPr>
        <w:t>šljunka</w:t>
      </w:r>
      <w:r w:rsidRPr="007901BB">
        <w:rPr>
          <w:noProof/>
          <w:lang w:val="sr-Latn-CS"/>
        </w:rPr>
        <w:t xml:space="preserve">, </w:t>
      </w:r>
      <w:r w:rsidR="007901BB">
        <w:rPr>
          <w:noProof/>
          <w:lang w:val="sr-Latn-CS"/>
        </w:rPr>
        <w:t>kamena</w:t>
      </w:r>
      <w:r w:rsidRPr="007901BB">
        <w:rPr>
          <w:noProof/>
          <w:lang w:val="sr-Latn-CS"/>
        </w:rPr>
        <w:t xml:space="preserve">, </w:t>
      </w:r>
      <w:r w:rsidR="007901BB">
        <w:rPr>
          <w:noProof/>
          <w:lang w:val="sr-Latn-CS"/>
        </w:rPr>
        <w:t>zemlje</w:t>
      </w:r>
      <w:r w:rsidRPr="007901BB">
        <w:rPr>
          <w:noProof/>
          <w:lang w:val="sr-Latn-CS"/>
        </w:rPr>
        <w:t xml:space="preserve">, </w:t>
      </w:r>
      <w:r w:rsidR="007901BB">
        <w:rPr>
          <w:noProof/>
          <w:lang w:val="sr-Latn-CS"/>
        </w:rPr>
        <w:t>uglja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mineralnih</w:t>
      </w:r>
      <w:r w:rsidRPr="007901BB">
        <w:rPr>
          <w:noProof/>
          <w:lang w:val="sr-Latn-CS"/>
        </w:rPr>
        <w:t xml:space="preserve"> </w:t>
      </w:r>
      <w:r w:rsidR="007901BB">
        <w:rPr>
          <w:noProof/>
          <w:lang w:val="sr-Latn-CS"/>
        </w:rPr>
        <w:t>sirovina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iCs/>
          <w:noProof/>
          <w:lang w:val="sr-Latn-CS"/>
        </w:rPr>
        <w:t>dozvola</w:t>
      </w:r>
      <w:r w:rsidRPr="007901BB">
        <w:rPr>
          <w:iCs/>
          <w:noProof/>
          <w:lang w:val="sr-Latn-CS"/>
        </w:rPr>
        <w:t xml:space="preserve"> </w:t>
      </w:r>
      <w:r w:rsidR="007901BB">
        <w:rPr>
          <w:iCs/>
          <w:noProof/>
          <w:lang w:val="sr-Latn-CS"/>
        </w:rPr>
        <w:t>za</w:t>
      </w:r>
      <w:r w:rsidRPr="007901BB">
        <w:rPr>
          <w:iCs/>
          <w:noProof/>
          <w:lang w:val="sr-Latn-CS"/>
        </w:rPr>
        <w:t xml:space="preserve"> </w:t>
      </w:r>
      <w:r w:rsidR="007901BB">
        <w:rPr>
          <w:iCs/>
          <w:noProof/>
          <w:lang w:val="sr-Latn-CS"/>
        </w:rPr>
        <w:t>privredni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dokument</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daje</w:t>
      </w:r>
      <w:r w:rsidRPr="007901BB">
        <w:rPr>
          <w:noProof/>
          <w:lang w:val="sr-Latn-CS"/>
        </w:rPr>
        <w:t xml:space="preserve"> </w:t>
      </w:r>
      <w:r w:rsidR="007901BB">
        <w:rPr>
          <w:noProof/>
          <w:lang w:val="sr-Latn-CS"/>
        </w:rPr>
        <w:t>pravo</w:t>
      </w:r>
      <w:r w:rsidRPr="007901BB">
        <w:rPr>
          <w:noProof/>
          <w:lang w:val="sr-Latn-CS"/>
        </w:rPr>
        <w:t xml:space="preserve"> </w:t>
      </w:r>
      <w:r w:rsidR="007901BB">
        <w:rPr>
          <w:noProof/>
          <w:lang w:val="sr-Latn-CS"/>
        </w:rPr>
        <w:t>ribaru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delatnost</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iCs/>
          <w:noProof/>
          <w:lang w:val="sr-Latn-CS"/>
        </w:rPr>
        <w:t>dozvola</w:t>
      </w:r>
      <w:r w:rsidRPr="007901BB">
        <w:rPr>
          <w:iCs/>
          <w:noProof/>
          <w:lang w:val="sr-Latn-CS"/>
        </w:rPr>
        <w:t xml:space="preserve"> </w:t>
      </w:r>
      <w:r w:rsidR="007901BB">
        <w:rPr>
          <w:iCs/>
          <w:noProof/>
          <w:lang w:val="sr-Latn-CS"/>
        </w:rPr>
        <w:t>za</w:t>
      </w:r>
      <w:r w:rsidRPr="007901BB">
        <w:rPr>
          <w:iCs/>
          <w:noProof/>
          <w:lang w:val="sr-Latn-CS"/>
        </w:rPr>
        <w:t xml:space="preserve"> </w:t>
      </w:r>
      <w:r w:rsidR="007901BB">
        <w:rPr>
          <w:iCs/>
          <w:noProof/>
          <w:lang w:val="sr-Latn-CS"/>
        </w:rPr>
        <w:t>rekreativni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dokument</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daje</w:t>
      </w:r>
      <w:r w:rsidRPr="007901BB">
        <w:rPr>
          <w:noProof/>
          <w:lang w:val="sr-Latn-CS"/>
        </w:rPr>
        <w:t xml:space="preserve"> </w:t>
      </w:r>
      <w:r w:rsidR="007901BB">
        <w:rPr>
          <w:noProof/>
          <w:lang w:val="sr-Latn-CS"/>
        </w:rPr>
        <w:t>pravo</w:t>
      </w:r>
      <w:r w:rsidRPr="007901BB">
        <w:rPr>
          <w:noProof/>
          <w:lang w:val="sr-Latn-CS"/>
        </w:rPr>
        <w:t xml:space="preserve"> </w:t>
      </w:r>
      <w:r w:rsidR="007901BB">
        <w:rPr>
          <w:noProof/>
          <w:lang w:val="sr-Latn-CS"/>
        </w:rPr>
        <w:t>rekreativnom</w:t>
      </w:r>
      <w:r w:rsidRPr="007901BB">
        <w:rPr>
          <w:noProof/>
          <w:lang w:val="sr-Latn-CS"/>
        </w:rPr>
        <w:t xml:space="preserve"> </w:t>
      </w:r>
      <w:r w:rsidR="007901BB">
        <w:rPr>
          <w:noProof/>
          <w:lang w:val="sr-Latn-CS"/>
        </w:rPr>
        <w:t>ribolovcu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iCs/>
          <w:noProof/>
          <w:lang w:val="sr-Latn-CS"/>
        </w:rPr>
        <w:t>zaštita</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skup</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preduzimaju</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osiguranja</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dugoročno</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iCs/>
          <w:noProof/>
          <w:lang w:val="sr-Latn-CS"/>
        </w:rPr>
      </w:pPr>
      <w:r w:rsidRPr="007901BB">
        <w:rPr>
          <w:noProof/>
          <w:lang w:val="sr-Latn-CS"/>
        </w:rPr>
        <w:t xml:space="preserve">8) </w:t>
      </w:r>
      <w:r w:rsidR="007901BB">
        <w:rPr>
          <w:iCs/>
          <w:noProof/>
          <w:lang w:val="sr-Latn-CS"/>
        </w:rPr>
        <w:t>ihtiologija</w:t>
      </w:r>
      <w:r w:rsidRPr="007901BB">
        <w:rPr>
          <w:iCs/>
          <w:noProof/>
          <w:lang w:val="sr-Latn-CS"/>
        </w:rPr>
        <w:t xml:space="preserve"> </w:t>
      </w:r>
      <w:r w:rsidR="007901BB">
        <w:rPr>
          <w:iCs/>
          <w:noProof/>
          <w:lang w:val="sr-Latn-CS"/>
        </w:rPr>
        <w:t>je</w:t>
      </w:r>
      <w:r w:rsidRPr="007901BB">
        <w:rPr>
          <w:iCs/>
          <w:noProof/>
          <w:lang w:val="sr-Latn-CS"/>
        </w:rPr>
        <w:t xml:space="preserve"> </w:t>
      </w:r>
      <w:r w:rsidR="007901BB">
        <w:rPr>
          <w:iCs/>
          <w:noProof/>
          <w:lang w:val="sr-Latn-CS"/>
        </w:rPr>
        <w:t>grana</w:t>
      </w:r>
      <w:r w:rsidRPr="007901BB">
        <w:rPr>
          <w:iCs/>
          <w:noProof/>
          <w:lang w:val="sr-Latn-CS"/>
        </w:rPr>
        <w:t xml:space="preserve"> </w:t>
      </w:r>
      <w:r w:rsidR="007901BB">
        <w:rPr>
          <w:iCs/>
          <w:noProof/>
          <w:lang w:val="sr-Latn-CS"/>
        </w:rPr>
        <w:t>zoologije</w:t>
      </w:r>
      <w:r w:rsidRPr="007901BB">
        <w:rPr>
          <w:iCs/>
          <w:noProof/>
          <w:lang w:val="sr-Latn-CS"/>
        </w:rPr>
        <w:t xml:space="preserve"> </w:t>
      </w:r>
      <w:r w:rsidR="007901BB">
        <w:rPr>
          <w:iCs/>
          <w:noProof/>
          <w:lang w:val="sr-Latn-CS"/>
        </w:rPr>
        <w:t>koja</w:t>
      </w:r>
      <w:r w:rsidRPr="007901BB">
        <w:rPr>
          <w:iCs/>
          <w:noProof/>
          <w:lang w:val="sr-Latn-CS"/>
        </w:rPr>
        <w:t xml:space="preserve"> </w:t>
      </w:r>
      <w:r w:rsidR="007901BB">
        <w:rPr>
          <w:iCs/>
          <w:noProof/>
          <w:lang w:val="sr-Latn-CS"/>
        </w:rPr>
        <w:t>se</w:t>
      </w:r>
      <w:r w:rsidRPr="007901BB">
        <w:rPr>
          <w:iCs/>
          <w:noProof/>
          <w:lang w:val="sr-Latn-CS"/>
        </w:rPr>
        <w:t xml:space="preserve"> </w:t>
      </w:r>
      <w:r w:rsidR="007901BB">
        <w:rPr>
          <w:iCs/>
          <w:noProof/>
          <w:lang w:val="sr-Latn-CS"/>
        </w:rPr>
        <w:t>bavi</w:t>
      </w:r>
      <w:r w:rsidRPr="007901BB">
        <w:rPr>
          <w:iCs/>
          <w:noProof/>
          <w:lang w:val="sr-Latn-CS"/>
        </w:rPr>
        <w:t xml:space="preserve"> </w:t>
      </w:r>
      <w:r w:rsidR="007901BB">
        <w:rPr>
          <w:iCs/>
          <w:noProof/>
          <w:lang w:val="sr-Latn-CS"/>
        </w:rPr>
        <w:t>proučavanjem</w:t>
      </w:r>
      <w:r w:rsidRPr="007901BB">
        <w:rPr>
          <w:iCs/>
          <w:noProof/>
          <w:lang w:val="sr-Latn-CS"/>
        </w:rPr>
        <w:t xml:space="preserve"> </w:t>
      </w:r>
      <w:r w:rsidR="007901BB">
        <w:rPr>
          <w:iCs/>
          <w:noProof/>
          <w:lang w:val="sr-Latn-CS"/>
        </w:rPr>
        <w:t>riba</w:t>
      </w:r>
      <w:r w:rsidRPr="007901BB">
        <w:rPr>
          <w:iCs/>
          <w:noProof/>
          <w:lang w:val="sr-Latn-CS"/>
        </w:rPr>
        <w:t>;</w:t>
      </w:r>
    </w:p>
    <w:p w:rsidR="008B6A3E" w:rsidRPr="007901BB" w:rsidRDefault="008B6A3E" w:rsidP="008B6A3E">
      <w:pPr>
        <w:autoSpaceDE w:val="0"/>
        <w:autoSpaceDN w:val="0"/>
        <w:adjustRightInd w:val="0"/>
        <w:ind w:firstLine="720"/>
        <w:rPr>
          <w:noProof/>
          <w:lang w:val="sr-Latn-CS"/>
        </w:rPr>
      </w:pPr>
      <w:r w:rsidRPr="007901BB">
        <w:rPr>
          <w:iCs/>
          <w:noProof/>
          <w:lang w:val="sr-Latn-CS"/>
        </w:rPr>
        <w:t xml:space="preserve">9) </w:t>
      </w:r>
      <w:r w:rsidR="007901BB">
        <w:rPr>
          <w:iCs/>
          <w:noProof/>
          <w:lang w:val="sr-Latn-CS"/>
        </w:rPr>
        <w:t>ihtiofauna</w:t>
      </w:r>
      <w:r w:rsidRPr="007901BB">
        <w:rPr>
          <w:iCs/>
          <w:noProof/>
          <w:lang w:val="sr-Latn-CS"/>
        </w:rPr>
        <w:t xml:space="preserve"> </w:t>
      </w:r>
      <w:r w:rsidR="007901BB">
        <w:rPr>
          <w:iCs/>
          <w:noProof/>
          <w:lang w:val="sr-Latn-CS"/>
        </w:rPr>
        <w:t>je</w:t>
      </w:r>
      <w:r w:rsidRPr="007901BB">
        <w:rPr>
          <w:iCs/>
          <w:noProof/>
          <w:lang w:val="sr-Latn-CS"/>
        </w:rPr>
        <w:t xml:space="preserve"> </w:t>
      </w:r>
      <w:r w:rsidR="007901BB">
        <w:rPr>
          <w:iCs/>
          <w:noProof/>
          <w:lang w:val="sr-Latn-CS"/>
        </w:rPr>
        <w:t>skup</w:t>
      </w:r>
      <w:r w:rsidRPr="007901BB">
        <w:rPr>
          <w:iCs/>
          <w:noProof/>
          <w:lang w:val="sr-Latn-CS"/>
        </w:rPr>
        <w:t xml:space="preserve"> </w:t>
      </w:r>
      <w:r w:rsidR="007901BB">
        <w:rPr>
          <w:iCs/>
          <w:noProof/>
          <w:lang w:val="sr-Latn-CS"/>
        </w:rPr>
        <w:t>svih</w:t>
      </w:r>
      <w:r w:rsidRPr="007901BB">
        <w:rPr>
          <w:iCs/>
          <w:noProof/>
          <w:lang w:val="sr-Latn-CS"/>
        </w:rPr>
        <w:t xml:space="preserve"> </w:t>
      </w:r>
      <w:r w:rsidR="007901BB">
        <w:rPr>
          <w:iCs/>
          <w:noProof/>
          <w:lang w:val="sr-Latn-CS"/>
        </w:rPr>
        <w:t>vrsta</w:t>
      </w:r>
      <w:r w:rsidRPr="007901BB">
        <w:rPr>
          <w:iCs/>
          <w:noProof/>
          <w:lang w:val="sr-Latn-CS"/>
        </w:rPr>
        <w:t xml:space="preserve"> </w:t>
      </w:r>
      <w:r w:rsidR="007901BB">
        <w:rPr>
          <w:iCs/>
          <w:noProof/>
          <w:lang w:val="sr-Latn-CS"/>
        </w:rPr>
        <w:t>riba</w:t>
      </w:r>
      <w:r w:rsidRPr="007901BB">
        <w:rPr>
          <w:iCs/>
          <w:noProof/>
          <w:lang w:val="sr-Latn-CS"/>
        </w:rPr>
        <w:t xml:space="preserve"> </w:t>
      </w:r>
      <w:r w:rsidR="007901BB">
        <w:rPr>
          <w:iCs/>
          <w:noProof/>
          <w:lang w:val="sr-Latn-CS"/>
        </w:rPr>
        <w:t>jednog</w:t>
      </w:r>
      <w:r w:rsidRPr="007901BB">
        <w:rPr>
          <w:iCs/>
          <w:noProof/>
          <w:lang w:val="sr-Latn-CS"/>
        </w:rPr>
        <w:t xml:space="preserve"> </w:t>
      </w:r>
      <w:r w:rsidR="007901BB">
        <w:rPr>
          <w:iCs/>
          <w:noProof/>
          <w:lang w:val="sr-Latn-CS"/>
        </w:rPr>
        <w:t>područja</w:t>
      </w:r>
      <w:r w:rsidRPr="007901BB">
        <w:rPr>
          <w:iCs/>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10) </w:t>
      </w:r>
      <w:r w:rsidR="007901BB">
        <w:rPr>
          <w:iCs/>
          <w:noProof/>
          <w:lang w:val="sr-Latn-CS"/>
        </w:rPr>
        <w:t>juvenilni</w:t>
      </w:r>
      <w:r w:rsidRPr="007901BB">
        <w:rPr>
          <w:iCs/>
          <w:noProof/>
          <w:lang w:val="sr-Latn-CS"/>
        </w:rPr>
        <w:t xml:space="preserve"> </w:t>
      </w:r>
      <w:r w:rsidR="007901BB">
        <w:rPr>
          <w:iCs/>
          <w:noProof/>
          <w:lang w:val="sr-Latn-CS"/>
        </w:rPr>
        <w:t>primerci</w:t>
      </w:r>
      <w:r w:rsidRPr="007901BB">
        <w:rPr>
          <w:iCs/>
          <w:noProof/>
          <w:lang w:val="sr-Latn-CS"/>
        </w:rPr>
        <w:t xml:space="preserve"> </w:t>
      </w:r>
      <w:r w:rsidR="007901BB">
        <w:rPr>
          <w:iCs/>
          <w:noProof/>
          <w:lang w:val="sr-Latn-CS"/>
        </w:rPr>
        <w:t>riba</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jedinke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periodu</w:t>
      </w:r>
      <w:r w:rsidRPr="007901BB">
        <w:rPr>
          <w:noProof/>
          <w:lang w:val="sr-Latn-CS"/>
        </w:rPr>
        <w:t xml:space="preserve"> </w:t>
      </w:r>
      <w:r w:rsidR="007901BB">
        <w:rPr>
          <w:noProof/>
          <w:lang w:val="sr-Latn-CS"/>
        </w:rPr>
        <w:t>razvića</w:t>
      </w:r>
      <w:r w:rsidRPr="007901BB">
        <w:rPr>
          <w:noProof/>
          <w:lang w:val="sr-Latn-CS"/>
        </w:rPr>
        <w:t xml:space="preserve"> </w:t>
      </w:r>
      <w:r w:rsidR="007901BB">
        <w:rPr>
          <w:noProof/>
          <w:lang w:val="sr-Latn-CS"/>
        </w:rPr>
        <w:t>između</w:t>
      </w:r>
      <w:r w:rsidRPr="007901BB">
        <w:rPr>
          <w:noProof/>
          <w:lang w:val="sr-Latn-CS"/>
        </w:rPr>
        <w:t xml:space="preserve"> </w:t>
      </w:r>
      <w:r w:rsidR="007901BB">
        <w:rPr>
          <w:noProof/>
          <w:lang w:val="sr-Latn-CS"/>
        </w:rPr>
        <w:t>završetka</w:t>
      </w:r>
      <w:r w:rsidRPr="007901BB">
        <w:rPr>
          <w:noProof/>
          <w:lang w:val="sr-Latn-CS"/>
        </w:rPr>
        <w:t xml:space="preserve"> </w:t>
      </w:r>
      <w:r w:rsidR="007901BB">
        <w:rPr>
          <w:noProof/>
          <w:lang w:val="sr-Latn-CS"/>
        </w:rPr>
        <w:t>metamorfoze</w:t>
      </w:r>
      <w:r w:rsidRPr="007901BB">
        <w:rPr>
          <w:noProof/>
          <w:lang w:val="sr-Latn-CS"/>
        </w:rPr>
        <w:t xml:space="preserve"> </w:t>
      </w:r>
      <w:r w:rsidR="007901BB">
        <w:rPr>
          <w:noProof/>
          <w:lang w:val="sr-Latn-CS"/>
        </w:rPr>
        <w:t>larvi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sticanja</w:t>
      </w:r>
      <w:r w:rsidRPr="007901BB">
        <w:rPr>
          <w:noProof/>
          <w:lang w:val="sr-Latn-CS"/>
        </w:rPr>
        <w:t xml:space="preserve"> </w:t>
      </w:r>
      <w:r w:rsidR="007901BB">
        <w:rPr>
          <w:noProof/>
          <w:lang w:val="sr-Latn-CS"/>
        </w:rPr>
        <w:t>polne</w:t>
      </w:r>
      <w:r w:rsidRPr="007901BB">
        <w:rPr>
          <w:noProof/>
          <w:lang w:val="sr-Latn-CS"/>
        </w:rPr>
        <w:t xml:space="preserve"> </w:t>
      </w:r>
      <w:r w:rsidR="007901BB">
        <w:rPr>
          <w:noProof/>
          <w:lang w:val="sr-Latn-CS"/>
        </w:rPr>
        <w:t>zrelosti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11) </w:t>
      </w:r>
      <w:r w:rsidR="007901BB">
        <w:rPr>
          <w:iCs/>
          <w:noProof/>
          <w:lang w:val="sr-Latn-CS"/>
        </w:rPr>
        <w:t>korisnik</w:t>
      </w:r>
      <w:r w:rsidRPr="007901BB">
        <w:rPr>
          <w:iCs/>
          <w:noProof/>
          <w:lang w:val="sr-Latn-CS"/>
        </w:rPr>
        <w:t xml:space="preserve"> </w:t>
      </w:r>
      <w:r w:rsidR="007901BB">
        <w:rPr>
          <w:iCs/>
          <w:noProof/>
          <w:lang w:val="sr-Latn-CS"/>
        </w:rPr>
        <w:t>ribarskog</w:t>
      </w:r>
      <w:r w:rsidRPr="007901BB">
        <w:rPr>
          <w:iCs/>
          <w:noProof/>
          <w:lang w:val="sr-Latn-CS"/>
        </w:rPr>
        <w:t xml:space="preserve"> </w:t>
      </w:r>
      <w:r w:rsidR="007901BB">
        <w:rPr>
          <w:iCs/>
          <w:noProof/>
          <w:lang w:val="sr-Latn-CS"/>
        </w:rPr>
        <w:t>područja</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privredno</w:t>
      </w:r>
      <w:r w:rsidRPr="007901BB">
        <w:rPr>
          <w:noProof/>
          <w:lang w:val="sr-Latn-CS"/>
        </w:rPr>
        <w:t xml:space="preserve"> </w:t>
      </w:r>
      <w:r w:rsidR="007901BB">
        <w:rPr>
          <w:noProof/>
          <w:lang w:val="sr-Latn-CS"/>
        </w:rPr>
        <w:t>društvo</w:t>
      </w:r>
      <w:r w:rsidRPr="007901BB">
        <w:rPr>
          <w:noProof/>
          <w:lang w:val="sr-Latn-CS"/>
        </w:rPr>
        <w:t xml:space="preserve">, </w:t>
      </w:r>
      <w:r w:rsidR="007901BB">
        <w:rPr>
          <w:noProof/>
          <w:lang w:val="sr-Latn-CS"/>
        </w:rPr>
        <w:t>javno</w:t>
      </w:r>
      <w:r w:rsidRPr="007901BB">
        <w:rPr>
          <w:noProof/>
          <w:lang w:val="sr-Latn-CS"/>
        </w:rPr>
        <w:t xml:space="preserve"> </w:t>
      </w:r>
      <w:r w:rsidR="007901BB">
        <w:rPr>
          <w:noProof/>
          <w:lang w:val="sr-Latn-CS"/>
        </w:rPr>
        <w:t>preduzeće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drugo</w:t>
      </w:r>
      <w:r w:rsidRPr="007901BB">
        <w:rPr>
          <w:noProof/>
          <w:lang w:val="sr-Latn-CS"/>
        </w:rPr>
        <w:t xml:space="preserve"> </w:t>
      </w:r>
      <w:r w:rsidR="007901BB">
        <w:rPr>
          <w:noProof/>
          <w:lang w:val="sr-Latn-CS"/>
        </w:rPr>
        <w:t>pravno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kome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ustupljene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korišćenje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12) </w:t>
      </w:r>
      <w:r w:rsidR="007901BB">
        <w:rPr>
          <w:iCs/>
          <w:noProof/>
          <w:lang w:val="sr-Latn-CS"/>
        </w:rPr>
        <w:t>lovostaj</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vremenski</w:t>
      </w:r>
      <w:r w:rsidRPr="007901BB">
        <w:rPr>
          <w:noProof/>
          <w:lang w:val="sr-Latn-CS"/>
        </w:rPr>
        <w:t xml:space="preserve"> </w:t>
      </w:r>
      <w:r w:rsidR="007901BB">
        <w:rPr>
          <w:noProof/>
          <w:lang w:val="sr-Latn-CS"/>
        </w:rPr>
        <w:t>period</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kojem</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pojedine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osim</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gajenih</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ribnjacima</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mogu</w:t>
      </w:r>
      <w:r w:rsidRPr="007901BB">
        <w:rPr>
          <w:noProof/>
          <w:lang w:val="sr-Latn-CS"/>
        </w:rPr>
        <w:t xml:space="preserve"> </w:t>
      </w:r>
      <w:r w:rsidR="007901BB">
        <w:rPr>
          <w:noProof/>
          <w:lang w:val="sr-Latn-CS"/>
        </w:rPr>
        <w:t>loviti</w:t>
      </w:r>
      <w:r w:rsidRPr="007901BB">
        <w:rPr>
          <w:noProof/>
          <w:lang w:val="sr-Latn-CS"/>
        </w:rPr>
        <w:t xml:space="preserve"> </w:t>
      </w:r>
      <w:r w:rsidR="007901BB">
        <w:rPr>
          <w:noProof/>
          <w:lang w:val="sr-Latn-CS"/>
        </w:rPr>
        <w:t>niti</w:t>
      </w:r>
      <w:r w:rsidRPr="007901BB">
        <w:rPr>
          <w:noProof/>
          <w:lang w:val="sr-Latn-CS"/>
        </w:rPr>
        <w:t xml:space="preserve"> </w:t>
      </w:r>
      <w:r w:rsidR="007901BB">
        <w:rPr>
          <w:noProof/>
          <w:lang w:val="sr-Latn-CS"/>
        </w:rPr>
        <w:t>stavljati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13) </w:t>
      </w:r>
      <w:r w:rsidR="007901BB">
        <w:rPr>
          <w:iCs/>
          <w:noProof/>
          <w:lang w:val="sr-Latn-CS"/>
        </w:rPr>
        <w:t>matica</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polno</w:t>
      </w:r>
      <w:r w:rsidRPr="007901BB">
        <w:rPr>
          <w:noProof/>
          <w:lang w:val="sr-Latn-CS"/>
        </w:rPr>
        <w:t xml:space="preserve"> </w:t>
      </w:r>
      <w:r w:rsidR="007901BB">
        <w:rPr>
          <w:noProof/>
          <w:lang w:val="sr-Latn-CS"/>
        </w:rPr>
        <w:t>zrela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obzira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pol</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ima</w:t>
      </w:r>
      <w:r w:rsidRPr="007901BB">
        <w:rPr>
          <w:noProof/>
          <w:lang w:val="sr-Latn-CS"/>
        </w:rPr>
        <w:t xml:space="preserve"> </w:t>
      </w:r>
      <w:r w:rsidR="007901BB">
        <w:rPr>
          <w:noProof/>
          <w:lang w:val="sr-Latn-CS"/>
        </w:rPr>
        <w:t>maksimalni</w:t>
      </w:r>
      <w:r w:rsidRPr="007901BB">
        <w:rPr>
          <w:noProof/>
          <w:lang w:val="sr-Latn-CS"/>
        </w:rPr>
        <w:t xml:space="preserve"> </w:t>
      </w:r>
      <w:r w:rsidR="007901BB">
        <w:rPr>
          <w:noProof/>
          <w:lang w:val="sr-Latn-CS"/>
        </w:rPr>
        <w:t>reproduktivni</w:t>
      </w:r>
      <w:r w:rsidRPr="007901BB">
        <w:rPr>
          <w:noProof/>
          <w:lang w:val="sr-Latn-CS"/>
        </w:rPr>
        <w:t xml:space="preserve"> </w:t>
      </w:r>
      <w:r w:rsidR="007901BB">
        <w:rPr>
          <w:noProof/>
          <w:lang w:val="sr-Latn-CS"/>
        </w:rPr>
        <w:t>potencijal</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datu</w:t>
      </w:r>
      <w:r w:rsidRPr="007901BB">
        <w:rPr>
          <w:noProof/>
          <w:lang w:val="sr-Latn-CS"/>
        </w:rPr>
        <w:t xml:space="preserve"> </w:t>
      </w:r>
      <w:r w:rsidR="007901BB">
        <w:rPr>
          <w:noProof/>
          <w:lang w:val="sr-Latn-CS"/>
        </w:rPr>
        <w:t>vrstu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14) </w:t>
      </w:r>
      <w:r w:rsidR="007901BB">
        <w:rPr>
          <w:iCs/>
          <w:noProof/>
          <w:lang w:val="sr-Latn-CS"/>
        </w:rPr>
        <w:t>monitoring</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sistemsko</w:t>
      </w:r>
      <w:r w:rsidRPr="007901BB">
        <w:rPr>
          <w:noProof/>
          <w:lang w:val="sr-Latn-CS"/>
        </w:rPr>
        <w:t xml:space="preserve"> </w:t>
      </w:r>
      <w:r w:rsidR="007901BB">
        <w:rPr>
          <w:noProof/>
          <w:lang w:val="sr-Latn-CS"/>
        </w:rPr>
        <w:t>praćenje</w:t>
      </w:r>
      <w:r w:rsidRPr="007901BB">
        <w:rPr>
          <w:noProof/>
          <w:lang w:val="sr-Latn-CS"/>
        </w:rPr>
        <w:t xml:space="preserve"> </w:t>
      </w:r>
      <w:r w:rsidR="007901BB">
        <w:rPr>
          <w:noProof/>
          <w:lang w:val="sr-Latn-CS"/>
        </w:rPr>
        <w:t>stanja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15) </w:t>
      </w:r>
      <w:r w:rsidR="007901BB">
        <w:rPr>
          <w:iCs/>
          <w:noProof/>
          <w:lang w:val="sr-Latn-CS"/>
        </w:rPr>
        <w:t>održivo</w:t>
      </w:r>
      <w:r w:rsidRPr="007901BB">
        <w:rPr>
          <w:iCs/>
          <w:noProof/>
          <w:lang w:val="sr-Latn-CS"/>
        </w:rPr>
        <w:t xml:space="preserve"> </w:t>
      </w:r>
      <w:r w:rsidR="007901BB">
        <w:rPr>
          <w:iCs/>
          <w:noProof/>
          <w:lang w:val="sr-Latn-CS"/>
        </w:rPr>
        <w:t>korišćenje</w:t>
      </w:r>
      <w:r w:rsidRPr="007901BB">
        <w:rPr>
          <w:iCs/>
          <w:noProof/>
          <w:lang w:val="sr-Latn-CS"/>
        </w:rPr>
        <w:t xml:space="preserve"> </w:t>
      </w:r>
      <w:r w:rsidR="007901BB">
        <w:rPr>
          <w:iCs/>
          <w:noProof/>
          <w:lang w:val="sr-Latn-CS"/>
        </w:rPr>
        <w:t>ribljeg</w:t>
      </w:r>
      <w:r w:rsidRPr="007901BB">
        <w:rPr>
          <w:iCs/>
          <w:noProof/>
          <w:lang w:val="sr-Latn-CS"/>
        </w:rPr>
        <w:t xml:space="preserve"> </w:t>
      </w:r>
      <w:r w:rsidR="007901BB">
        <w:rPr>
          <w:iCs/>
          <w:noProof/>
          <w:lang w:val="sr-Latn-CS"/>
        </w:rPr>
        <w:t>fonda</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vid</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kojim</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uz</w:t>
      </w:r>
      <w:r w:rsidRPr="007901BB">
        <w:rPr>
          <w:noProof/>
          <w:lang w:val="sr-Latn-CS"/>
        </w:rPr>
        <w:t xml:space="preserve"> </w:t>
      </w:r>
      <w:r w:rsidR="007901BB">
        <w:rPr>
          <w:noProof/>
          <w:lang w:val="sr-Latn-CS"/>
        </w:rPr>
        <w:t>primenu</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obezbeđuje</w:t>
      </w:r>
      <w:r w:rsidRPr="007901BB">
        <w:rPr>
          <w:noProof/>
          <w:lang w:val="sr-Latn-CS"/>
        </w:rPr>
        <w:t xml:space="preserve"> </w:t>
      </w:r>
      <w:r w:rsidR="007901BB">
        <w:rPr>
          <w:noProof/>
          <w:lang w:val="sr-Latn-CS"/>
        </w:rPr>
        <w:t>ista</w:t>
      </w:r>
      <w:r w:rsidRPr="007901BB">
        <w:rPr>
          <w:noProof/>
          <w:lang w:val="sr-Latn-CS"/>
        </w:rPr>
        <w:t xml:space="preserve"> </w:t>
      </w:r>
      <w:r w:rsidR="007901BB">
        <w:rPr>
          <w:noProof/>
          <w:lang w:val="sr-Latn-CS"/>
        </w:rPr>
        <w:t>struktura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stopa</w:t>
      </w:r>
      <w:r w:rsidRPr="007901BB">
        <w:rPr>
          <w:noProof/>
          <w:lang w:val="sr-Latn-CS"/>
        </w:rPr>
        <w:t xml:space="preserve"> </w:t>
      </w:r>
      <w:r w:rsidR="007901BB">
        <w:rPr>
          <w:noProof/>
          <w:lang w:val="sr-Latn-CS"/>
        </w:rPr>
        <w:t>njegovog</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dužem</w:t>
      </w:r>
      <w:r w:rsidRPr="007901BB">
        <w:rPr>
          <w:noProof/>
          <w:lang w:val="sr-Latn-CS"/>
        </w:rPr>
        <w:t xml:space="preserve"> </w:t>
      </w:r>
      <w:r w:rsidR="007901BB">
        <w:rPr>
          <w:noProof/>
          <w:lang w:val="sr-Latn-CS"/>
        </w:rPr>
        <w:t>vremenskom</w:t>
      </w:r>
      <w:r w:rsidRPr="007901BB">
        <w:rPr>
          <w:noProof/>
          <w:lang w:val="sr-Latn-CS"/>
        </w:rPr>
        <w:t xml:space="preserve"> </w:t>
      </w:r>
      <w:r w:rsidR="007901BB">
        <w:rPr>
          <w:noProof/>
          <w:lang w:val="sr-Latn-CS"/>
        </w:rPr>
        <w:t>periodu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16) </w:t>
      </w:r>
      <w:r w:rsidR="007901BB">
        <w:rPr>
          <w:iCs/>
          <w:noProof/>
          <w:lang w:val="sr-Latn-CS"/>
        </w:rPr>
        <w:t>poribljavanje</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plansko</w:t>
      </w:r>
      <w:r w:rsidRPr="007901BB">
        <w:rPr>
          <w:noProof/>
          <w:lang w:val="sr-Latn-CS"/>
        </w:rPr>
        <w:t xml:space="preserve"> </w:t>
      </w:r>
      <w:r w:rsidR="007901BB">
        <w:rPr>
          <w:noProof/>
          <w:lang w:val="sr-Latn-CS"/>
        </w:rPr>
        <w:t>unošenje</w:t>
      </w:r>
      <w:r w:rsidRPr="007901BB">
        <w:rPr>
          <w:noProof/>
          <w:lang w:val="sr-Latn-CS"/>
        </w:rPr>
        <w:t xml:space="preserve"> </w:t>
      </w:r>
      <w:r w:rsidR="007901BB">
        <w:rPr>
          <w:noProof/>
          <w:lang w:val="sr-Latn-CS"/>
        </w:rPr>
        <w:t>jedinki</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oplođene</w:t>
      </w:r>
      <w:r w:rsidRPr="007901BB">
        <w:rPr>
          <w:noProof/>
          <w:lang w:val="sr-Latn-CS"/>
        </w:rPr>
        <w:t xml:space="preserve"> </w:t>
      </w:r>
      <w:r w:rsidR="007901BB">
        <w:rPr>
          <w:noProof/>
          <w:lang w:val="sr-Latn-CS"/>
        </w:rPr>
        <w:t>ikre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17) </w:t>
      </w:r>
      <w:r w:rsidR="007901BB">
        <w:rPr>
          <w:noProof/>
          <w:lang w:val="sr-Latn-CS"/>
        </w:rPr>
        <w:t>posebna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pojedine</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njihovi</w:t>
      </w:r>
      <w:r w:rsidRPr="007901BB">
        <w:rPr>
          <w:noProof/>
          <w:lang w:val="sr-Latn-CS"/>
        </w:rPr>
        <w:t xml:space="preserve"> </w:t>
      </w:r>
      <w:r w:rsidR="007901BB">
        <w:rPr>
          <w:noProof/>
          <w:lang w:val="sr-Latn-CS"/>
        </w:rPr>
        <w:t>delovi</w:t>
      </w:r>
      <w:r w:rsidRPr="007901BB">
        <w:rPr>
          <w:noProof/>
          <w:lang w:val="sr-Latn-CS"/>
        </w:rPr>
        <w:t xml:space="preserve"> </w:t>
      </w:r>
      <w:r w:rsidR="007901BB">
        <w:rPr>
          <w:noProof/>
          <w:lang w:val="sr-Latn-CS"/>
        </w:rPr>
        <w:t>značajni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biološke</w:t>
      </w:r>
      <w:r w:rsidRPr="007901BB">
        <w:rPr>
          <w:noProof/>
          <w:lang w:val="sr-Latn-CS"/>
        </w:rPr>
        <w:t xml:space="preserve"> </w:t>
      </w:r>
      <w:r w:rsidR="007901BB">
        <w:rPr>
          <w:noProof/>
          <w:lang w:val="sr-Latn-CS"/>
        </w:rPr>
        <w:t>potrebe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što</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zimovanje</w:t>
      </w:r>
      <w:r w:rsidRPr="007901BB">
        <w:rPr>
          <w:noProof/>
          <w:lang w:val="sr-Latn-CS"/>
        </w:rPr>
        <w:t xml:space="preserve">, </w:t>
      </w:r>
      <w:r w:rsidR="007901BB">
        <w:rPr>
          <w:noProof/>
          <w:lang w:val="sr-Latn-CS"/>
        </w:rPr>
        <w:t>rast</w:t>
      </w:r>
      <w:r w:rsidRPr="007901BB">
        <w:rPr>
          <w:noProof/>
          <w:lang w:val="sr-Latn-CS"/>
        </w:rPr>
        <w:t xml:space="preserve">, </w:t>
      </w:r>
      <w:r w:rsidR="007901BB">
        <w:rPr>
          <w:noProof/>
          <w:lang w:val="sr-Latn-CS"/>
        </w:rPr>
        <w:t>ishrana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kretanje</w:t>
      </w:r>
      <w:r w:rsidRPr="007901BB">
        <w:rPr>
          <w:noProof/>
          <w:lang w:val="sr-Latn-CS"/>
        </w:rPr>
        <w:t xml:space="preserve"> (</w:t>
      </w:r>
      <w:r w:rsidR="007901BB">
        <w:rPr>
          <w:noProof/>
          <w:lang w:val="sr-Latn-CS"/>
        </w:rPr>
        <w:t>migracija</w:t>
      </w:r>
      <w:r w:rsidRPr="007901BB">
        <w:rPr>
          <w:noProof/>
          <w:lang w:val="sr-Latn-CS"/>
        </w:rPr>
        <w:t xml:space="preserve">) </w:t>
      </w:r>
      <w:r w:rsidR="007901BB">
        <w:rPr>
          <w:noProof/>
          <w:lang w:val="sr-Latn-CS"/>
        </w:rPr>
        <w:t>riba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18) </w:t>
      </w:r>
      <w:r w:rsidR="007901BB">
        <w:rPr>
          <w:iCs/>
          <w:noProof/>
          <w:lang w:val="sr-Latn-CS"/>
        </w:rPr>
        <w:t>privredni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uz</w:t>
      </w:r>
      <w:r w:rsidRPr="007901BB">
        <w:rPr>
          <w:noProof/>
          <w:lang w:val="sr-Latn-CS"/>
        </w:rPr>
        <w:t xml:space="preserve"> </w:t>
      </w:r>
      <w:r w:rsidR="007901BB">
        <w:rPr>
          <w:noProof/>
          <w:lang w:val="sr-Latn-CS"/>
        </w:rPr>
        <w:t>upotrebu</w:t>
      </w:r>
      <w:r w:rsidRPr="007901BB">
        <w:rPr>
          <w:noProof/>
          <w:lang w:val="sr-Latn-CS"/>
        </w:rPr>
        <w:t xml:space="preserve"> </w:t>
      </w:r>
      <w:r w:rsidR="007901BB">
        <w:rPr>
          <w:noProof/>
          <w:lang w:val="sr-Latn-CS"/>
        </w:rPr>
        <w:t>dozvoljenih</w:t>
      </w:r>
      <w:r w:rsidRPr="007901BB">
        <w:rPr>
          <w:noProof/>
          <w:lang w:val="sr-Latn-CS"/>
        </w:rPr>
        <w:t xml:space="preserve"> </w:t>
      </w:r>
      <w:r w:rsidR="007901BB">
        <w:rPr>
          <w:noProof/>
          <w:lang w:val="sr-Latn-CS"/>
        </w:rPr>
        <w:t>udičarskih</w:t>
      </w:r>
      <w:r w:rsidRPr="007901BB">
        <w:rPr>
          <w:noProof/>
          <w:lang w:val="sr-Latn-CS"/>
        </w:rPr>
        <w:t xml:space="preserve">, </w:t>
      </w:r>
      <w:r w:rsidR="007901BB">
        <w:rPr>
          <w:noProof/>
          <w:lang w:val="sr-Latn-CS"/>
        </w:rPr>
        <w:t>mrežarskih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samolovnih</w:t>
      </w:r>
      <w:r w:rsidRPr="007901BB">
        <w:rPr>
          <w:noProof/>
          <w:lang w:val="sr-Latn-CS"/>
        </w:rPr>
        <w:t xml:space="preserve"> </w:t>
      </w:r>
      <w:r w:rsidR="007901BB">
        <w:rPr>
          <w:noProof/>
          <w:lang w:val="sr-Latn-CS"/>
        </w:rPr>
        <w:t>alata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19) </w:t>
      </w:r>
      <w:r w:rsidR="007901BB">
        <w:rPr>
          <w:iCs/>
          <w:noProof/>
          <w:lang w:val="sr-Latn-CS"/>
        </w:rPr>
        <w:t>prirodne</w:t>
      </w:r>
      <w:r w:rsidRPr="007901BB">
        <w:rPr>
          <w:iCs/>
          <w:noProof/>
          <w:lang w:val="sr-Latn-CS"/>
        </w:rPr>
        <w:t xml:space="preserve"> </w:t>
      </w:r>
      <w:r w:rsidR="007901BB">
        <w:rPr>
          <w:iCs/>
          <w:noProof/>
          <w:lang w:val="sr-Latn-CS"/>
        </w:rPr>
        <w:t>ribolovne</w:t>
      </w:r>
      <w:r w:rsidRPr="007901BB">
        <w:rPr>
          <w:iCs/>
          <w:noProof/>
          <w:lang w:val="sr-Latn-CS"/>
        </w:rPr>
        <w:t xml:space="preserve"> </w:t>
      </w:r>
      <w:r w:rsidR="007901BB">
        <w:rPr>
          <w:iCs/>
          <w:noProof/>
          <w:lang w:val="sr-Latn-CS"/>
        </w:rPr>
        <w:t>vode</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tekuće</w:t>
      </w:r>
      <w:r w:rsidRPr="007901BB">
        <w:rPr>
          <w:noProof/>
          <w:lang w:val="sr-Latn-CS"/>
        </w:rPr>
        <w:t xml:space="preserve"> </w:t>
      </w:r>
      <w:r w:rsidR="007901BB">
        <w:rPr>
          <w:noProof/>
          <w:lang w:val="sr-Latn-CS"/>
        </w:rPr>
        <w:t>vode</w:t>
      </w:r>
      <w:r w:rsidRPr="007901BB">
        <w:rPr>
          <w:noProof/>
          <w:lang w:val="sr-Latn-CS"/>
        </w:rPr>
        <w:t xml:space="preserve"> - </w:t>
      </w:r>
      <w:r w:rsidR="007901BB">
        <w:rPr>
          <w:noProof/>
          <w:lang w:val="sr-Latn-CS"/>
        </w:rPr>
        <w:t>potoci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rukavcima</w:t>
      </w:r>
      <w:r w:rsidRPr="007901BB">
        <w:rPr>
          <w:noProof/>
          <w:lang w:val="sr-Latn-CS"/>
        </w:rPr>
        <w:t xml:space="preserve">, </w:t>
      </w:r>
      <w:r w:rsidR="007901BB">
        <w:rPr>
          <w:noProof/>
          <w:lang w:val="sr-Latn-CS"/>
        </w:rPr>
        <w:t>mrtvajama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plavnom</w:t>
      </w:r>
      <w:r w:rsidRPr="007901BB">
        <w:rPr>
          <w:noProof/>
          <w:lang w:val="sr-Latn-CS"/>
        </w:rPr>
        <w:t xml:space="preserve"> </w:t>
      </w:r>
      <w:r w:rsidR="007901BB">
        <w:rPr>
          <w:noProof/>
          <w:lang w:val="sr-Latn-CS"/>
        </w:rPr>
        <w:t>zonom</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odbrambenih</w:t>
      </w:r>
      <w:r w:rsidRPr="007901BB">
        <w:rPr>
          <w:noProof/>
          <w:lang w:val="sr-Latn-CS"/>
        </w:rPr>
        <w:t xml:space="preserve"> </w:t>
      </w:r>
      <w:r w:rsidR="007901BB">
        <w:rPr>
          <w:noProof/>
          <w:lang w:val="sr-Latn-CS"/>
        </w:rPr>
        <w:t>nasipa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stajaće</w:t>
      </w:r>
      <w:r w:rsidRPr="007901BB">
        <w:rPr>
          <w:noProof/>
          <w:lang w:val="sr-Latn-CS"/>
        </w:rPr>
        <w:t xml:space="preserve"> </w:t>
      </w:r>
      <w:r w:rsidR="007901BB">
        <w:rPr>
          <w:noProof/>
          <w:lang w:val="sr-Latn-CS"/>
        </w:rPr>
        <w:t>vode</w:t>
      </w:r>
      <w:r w:rsidRPr="007901BB">
        <w:rPr>
          <w:noProof/>
          <w:lang w:val="sr-Latn-CS"/>
        </w:rPr>
        <w:t xml:space="preserve"> - </w:t>
      </w:r>
      <w:r w:rsidR="007901BB">
        <w:rPr>
          <w:noProof/>
          <w:lang w:val="sr-Latn-CS"/>
        </w:rPr>
        <w:t>jezera</w:t>
      </w:r>
      <w:r w:rsidRPr="007901BB">
        <w:rPr>
          <w:noProof/>
          <w:lang w:val="sr-Latn-CS"/>
        </w:rPr>
        <w:t xml:space="preserve">, </w:t>
      </w:r>
      <w:r w:rsidR="007901BB">
        <w:rPr>
          <w:noProof/>
          <w:lang w:val="sr-Latn-CS"/>
        </w:rPr>
        <w:t>bare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močvare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20) </w:t>
      </w:r>
      <w:r w:rsidR="007901BB">
        <w:rPr>
          <w:noProof/>
          <w:lang w:val="sr-Latn-CS"/>
        </w:rPr>
        <w:t>pritisak</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stepen</w:t>
      </w:r>
      <w:r w:rsidRPr="007901BB">
        <w:rPr>
          <w:noProof/>
          <w:lang w:val="sr-Latn-CS"/>
        </w:rPr>
        <w:t xml:space="preserve"> </w:t>
      </w:r>
      <w:r w:rsidR="007901BB">
        <w:rPr>
          <w:noProof/>
          <w:lang w:val="sr-Latn-CS"/>
        </w:rPr>
        <w:t>opterećenja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 xml:space="preserve"> </w:t>
      </w:r>
      <w:r w:rsidR="007901BB">
        <w:rPr>
          <w:noProof/>
          <w:lang w:val="sr-Latn-CS"/>
        </w:rPr>
        <w:t>trpi</w:t>
      </w:r>
      <w:r w:rsidRPr="007901BB">
        <w:rPr>
          <w:noProof/>
          <w:lang w:val="sr-Latn-CS"/>
        </w:rPr>
        <w:t xml:space="preserve"> </w:t>
      </w:r>
      <w:r w:rsidR="007901BB">
        <w:rPr>
          <w:noProof/>
          <w:lang w:val="sr-Latn-CS"/>
        </w:rPr>
        <w:t>usled</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aktivnosti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21) </w:t>
      </w:r>
      <w:r w:rsidR="007901BB">
        <w:rPr>
          <w:iCs/>
          <w:noProof/>
          <w:lang w:val="sr-Latn-CS"/>
        </w:rPr>
        <w:t>rekreativni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neprivredna</w:t>
      </w:r>
      <w:r w:rsidRPr="007901BB">
        <w:rPr>
          <w:noProof/>
          <w:lang w:val="sr-Latn-CS"/>
        </w:rPr>
        <w:t xml:space="preserve"> </w:t>
      </w:r>
      <w:r w:rsidR="007901BB">
        <w:rPr>
          <w:noProof/>
          <w:lang w:val="sr-Latn-CS"/>
        </w:rPr>
        <w:t>aktivnost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podrazumeva</w:t>
      </w:r>
      <w:r w:rsidRPr="007901BB">
        <w:rPr>
          <w:noProof/>
          <w:lang w:val="sr-Latn-CS"/>
        </w:rPr>
        <w:t xml:space="preserve"> </w:t>
      </w:r>
      <w:r w:rsidR="007901BB">
        <w:rPr>
          <w:noProof/>
          <w:lang w:val="sr-Latn-CS"/>
        </w:rPr>
        <w:t>lov</w:t>
      </w:r>
      <w:r w:rsidRPr="007901BB">
        <w:rPr>
          <w:noProof/>
          <w:lang w:val="sr-Latn-CS"/>
        </w:rPr>
        <w:t xml:space="preserve"> </w:t>
      </w:r>
      <w:r w:rsidR="007901BB">
        <w:rPr>
          <w:noProof/>
          <w:lang w:val="sr-Latn-CS"/>
        </w:rPr>
        <w:t>polno</w:t>
      </w:r>
      <w:r w:rsidRPr="007901BB">
        <w:rPr>
          <w:noProof/>
          <w:lang w:val="sr-Latn-CS"/>
        </w:rPr>
        <w:t xml:space="preserve"> </w:t>
      </w:r>
      <w:r w:rsidR="007901BB">
        <w:rPr>
          <w:noProof/>
          <w:lang w:val="sr-Latn-CS"/>
        </w:rPr>
        <w:t>zrelih</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udičarskim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pomoćnim</w:t>
      </w:r>
      <w:r w:rsidRPr="007901BB">
        <w:rPr>
          <w:noProof/>
          <w:lang w:val="sr-Latn-CS"/>
        </w:rPr>
        <w:t xml:space="preserve"> </w:t>
      </w:r>
      <w:r w:rsidR="007901BB">
        <w:rPr>
          <w:noProof/>
          <w:lang w:val="sr-Latn-CS"/>
        </w:rPr>
        <w:t>mrežarskim</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zadovoljenja</w:t>
      </w:r>
      <w:r w:rsidRPr="007901BB">
        <w:rPr>
          <w:noProof/>
          <w:lang w:val="sr-Latn-CS"/>
        </w:rPr>
        <w:t xml:space="preserve"> </w:t>
      </w:r>
      <w:r w:rsidR="007901BB">
        <w:rPr>
          <w:noProof/>
          <w:lang w:val="sr-Latn-CS"/>
        </w:rPr>
        <w:t>potreba</w:t>
      </w:r>
      <w:r w:rsidRPr="007901BB">
        <w:rPr>
          <w:noProof/>
          <w:lang w:val="sr-Latn-CS"/>
        </w:rPr>
        <w:t xml:space="preserve"> </w:t>
      </w:r>
      <w:r w:rsidR="007901BB">
        <w:rPr>
          <w:noProof/>
          <w:lang w:val="sr-Latn-CS"/>
        </w:rPr>
        <w:t>građana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rekreacijom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22) </w:t>
      </w:r>
      <w:r w:rsidR="007901BB">
        <w:rPr>
          <w:iCs/>
          <w:noProof/>
          <w:lang w:val="sr-Latn-CS"/>
        </w:rPr>
        <w:t>ribar</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bavi</w:t>
      </w:r>
      <w:r w:rsidRPr="007901BB">
        <w:rPr>
          <w:noProof/>
          <w:lang w:val="sr-Latn-CS"/>
        </w:rPr>
        <w:t xml:space="preserve"> </w:t>
      </w:r>
      <w:r w:rsidR="007901BB">
        <w:rPr>
          <w:noProof/>
          <w:lang w:val="sr-Latn-CS"/>
        </w:rPr>
        <w:t>privrednim</w:t>
      </w:r>
      <w:r w:rsidRPr="007901BB">
        <w:rPr>
          <w:noProof/>
          <w:lang w:val="sr-Latn-CS"/>
        </w:rPr>
        <w:t xml:space="preserve"> </w:t>
      </w:r>
      <w:r w:rsidR="007901BB">
        <w:rPr>
          <w:noProof/>
          <w:lang w:val="sr-Latn-CS"/>
        </w:rPr>
        <w:t>ribolovom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ulovljenu</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stavlja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23) </w:t>
      </w:r>
      <w:r w:rsidR="007901BB">
        <w:rPr>
          <w:iCs/>
          <w:noProof/>
          <w:lang w:val="sr-Latn-CS"/>
        </w:rPr>
        <w:t>ribarsko</w:t>
      </w:r>
      <w:r w:rsidRPr="007901BB">
        <w:rPr>
          <w:iCs/>
          <w:noProof/>
          <w:lang w:val="sr-Latn-CS"/>
        </w:rPr>
        <w:t xml:space="preserve"> </w:t>
      </w:r>
      <w:r w:rsidR="007901BB">
        <w:rPr>
          <w:iCs/>
          <w:noProof/>
          <w:lang w:val="sr-Latn-CS"/>
        </w:rPr>
        <w:t>područje</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prirodna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veštačka</w:t>
      </w:r>
      <w:r w:rsidRPr="007901BB">
        <w:rPr>
          <w:noProof/>
          <w:lang w:val="sr-Latn-CS"/>
        </w:rPr>
        <w:t xml:space="preserve"> </w:t>
      </w:r>
      <w:r w:rsidR="007901BB">
        <w:rPr>
          <w:noProof/>
          <w:lang w:val="sr-Latn-CS"/>
        </w:rPr>
        <w:t>ribolovna</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njen</w:t>
      </w:r>
      <w:r w:rsidRPr="007901BB">
        <w:rPr>
          <w:noProof/>
          <w:lang w:val="sr-Latn-CS"/>
        </w:rPr>
        <w:t xml:space="preserve"> </w:t>
      </w:r>
      <w:r w:rsidR="007901BB">
        <w:rPr>
          <w:noProof/>
          <w:lang w:val="sr-Latn-CS"/>
        </w:rPr>
        <w:t>deo</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čini</w:t>
      </w:r>
      <w:r w:rsidRPr="007901BB">
        <w:rPr>
          <w:noProof/>
          <w:lang w:val="sr-Latn-CS"/>
        </w:rPr>
        <w:t xml:space="preserve"> </w:t>
      </w:r>
      <w:r w:rsidR="007901BB">
        <w:rPr>
          <w:noProof/>
          <w:lang w:val="sr-Latn-CS"/>
        </w:rPr>
        <w:t>hidrološku</w:t>
      </w:r>
      <w:r w:rsidRPr="007901BB">
        <w:rPr>
          <w:noProof/>
          <w:lang w:val="sr-Latn-CS"/>
        </w:rPr>
        <w:t xml:space="preserve">, </w:t>
      </w:r>
      <w:r w:rsidR="007901BB">
        <w:rPr>
          <w:noProof/>
          <w:lang w:val="sr-Latn-CS"/>
        </w:rPr>
        <w:t>biološku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ekonomsku</w:t>
      </w:r>
      <w:r w:rsidRPr="007901BB">
        <w:rPr>
          <w:noProof/>
          <w:lang w:val="sr-Latn-CS"/>
        </w:rPr>
        <w:t xml:space="preserve"> </w:t>
      </w:r>
      <w:r w:rsidR="007901BB">
        <w:rPr>
          <w:noProof/>
          <w:lang w:val="sr-Latn-CS"/>
        </w:rPr>
        <w:t>celinu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zaštitu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24) </w:t>
      </w:r>
      <w:r w:rsidR="007901BB">
        <w:rPr>
          <w:iCs/>
          <w:noProof/>
          <w:lang w:val="sr-Latn-CS"/>
        </w:rPr>
        <w:t>riblja</w:t>
      </w:r>
      <w:r w:rsidRPr="007901BB">
        <w:rPr>
          <w:iCs/>
          <w:noProof/>
          <w:lang w:val="sr-Latn-CS"/>
        </w:rPr>
        <w:t xml:space="preserve"> </w:t>
      </w:r>
      <w:r w:rsidR="007901BB">
        <w:rPr>
          <w:iCs/>
          <w:noProof/>
          <w:lang w:val="sr-Latn-CS"/>
        </w:rPr>
        <w:t>plodišta</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delovi</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pogodni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razmnožavanje</w:t>
      </w:r>
      <w:r w:rsidRPr="007901BB">
        <w:rPr>
          <w:noProof/>
          <w:lang w:val="sr-Latn-CS"/>
        </w:rPr>
        <w:t xml:space="preserve"> </w:t>
      </w:r>
      <w:r w:rsidR="007901BB">
        <w:rPr>
          <w:noProof/>
          <w:lang w:val="sr-Latn-CS"/>
        </w:rPr>
        <w:t>riba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25) </w:t>
      </w:r>
      <w:r w:rsidR="007901BB">
        <w:rPr>
          <w:iCs/>
          <w:noProof/>
          <w:lang w:val="sr-Latn-CS"/>
        </w:rPr>
        <w:t>riblji</w:t>
      </w:r>
      <w:r w:rsidRPr="007901BB">
        <w:rPr>
          <w:iCs/>
          <w:noProof/>
          <w:lang w:val="sr-Latn-CS"/>
        </w:rPr>
        <w:t xml:space="preserve"> </w:t>
      </w:r>
      <w:r w:rsidR="007901BB">
        <w:rPr>
          <w:iCs/>
          <w:noProof/>
          <w:lang w:val="sr-Latn-CS"/>
        </w:rPr>
        <w:t>fond</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sve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mekušaca</w:t>
      </w:r>
      <w:r w:rsidRPr="007901BB">
        <w:rPr>
          <w:noProof/>
          <w:lang w:val="sr-Latn-CS"/>
        </w:rPr>
        <w:t xml:space="preserve">, </w:t>
      </w:r>
      <w:r w:rsidR="007901BB">
        <w:rPr>
          <w:noProof/>
          <w:lang w:val="sr-Latn-CS"/>
        </w:rPr>
        <w:t>rakova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ostalih</w:t>
      </w:r>
      <w:r w:rsidRPr="007901BB">
        <w:rPr>
          <w:noProof/>
          <w:lang w:val="sr-Latn-CS"/>
        </w:rPr>
        <w:t xml:space="preserve"> </w:t>
      </w:r>
      <w:r w:rsidR="007901BB">
        <w:rPr>
          <w:noProof/>
          <w:lang w:val="sr-Latn-CS"/>
        </w:rPr>
        <w:t>akvatičnih</w:t>
      </w:r>
      <w:r w:rsidRPr="007901BB">
        <w:rPr>
          <w:noProof/>
          <w:lang w:val="sr-Latn-CS"/>
        </w:rPr>
        <w:t xml:space="preserve"> </w:t>
      </w:r>
      <w:r w:rsidR="007901BB">
        <w:rPr>
          <w:noProof/>
          <w:lang w:val="sr-Latn-CS"/>
        </w:rPr>
        <w:t>organizama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štite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koriste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26) </w:t>
      </w:r>
      <w:r w:rsidR="007901BB">
        <w:rPr>
          <w:iCs/>
          <w:noProof/>
          <w:lang w:val="sr-Latn-CS"/>
        </w:rPr>
        <w:t>ribolovac</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bavi</w:t>
      </w:r>
      <w:r w:rsidRPr="007901BB">
        <w:rPr>
          <w:noProof/>
          <w:lang w:val="sr-Latn-CS"/>
        </w:rPr>
        <w:t xml:space="preserve"> </w:t>
      </w:r>
      <w:r w:rsidR="007901BB">
        <w:rPr>
          <w:noProof/>
          <w:lang w:val="sr-Latn-CS"/>
        </w:rPr>
        <w:t>rekreativnim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sportskim</w:t>
      </w:r>
      <w:r w:rsidRPr="007901BB">
        <w:rPr>
          <w:noProof/>
          <w:lang w:val="sr-Latn-CS"/>
        </w:rPr>
        <w:t xml:space="preserve"> </w:t>
      </w:r>
      <w:r w:rsidR="007901BB">
        <w:rPr>
          <w:noProof/>
          <w:lang w:val="sr-Latn-CS"/>
        </w:rPr>
        <w:t>ribolovom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27) </w:t>
      </w:r>
      <w:r w:rsidR="007901BB">
        <w:rPr>
          <w:iCs/>
          <w:noProof/>
          <w:lang w:val="sr-Latn-CS"/>
        </w:rPr>
        <w:t>ribočuvar</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službeno</w:t>
      </w:r>
      <w:r w:rsidR="00ED5E34" w:rsidRPr="007901BB">
        <w:rPr>
          <w:noProof/>
          <w:lang w:val="sr-Latn-CS"/>
        </w:rPr>
        <w:t xml:space="preserve"> </w:t>
      </w:r>
      <w:r w:rsidR="007901BB">
        <w:rPr>
          <w:noProof/>
          <w:lang w:val="sr-Latn-CS"/>
        </w:rPr>
        <w:t>lice</w:t>
      </w:r>
      <w:r w:rsidR="00ED5E34" w:rsidRPr="007901BB">
        <w:rPr>
          <w:noProof/>
          <w:lang w:val="sr-Latn-CS"/>
        </w:rPr>
        <w:t xml:space="preserve"> </w:t>
      </w:r>
      <w:r w:rsidR="007901BB">
        <w:rPr>
          <w:noProof/>
          <w:lang w:val="sr-Latn-CS"/>
        </w:rPr>
        <w:t>sa</w:t>
      </w:r>
      <w:r w:rsidR="00ED5E34" w:rsidRPr="007901BB">
        <w:rPr>
          <w:noProof/>
          <w:lang w:val="sr-Latn-CS"/>
        </w:rPr>
        <w:t xml:space="preserve"> </w:t>
      </w:r>
      <w:r w:rsidR="007901BB">
        <w:rPr>
          <w:noProof/>
          <w:lang w:val="sr-Latn-CS"/>
        </w:rPr>
        <w:t>licencom</w:t>
      </w:r>
      <w:r w:rsidR="00ED5E34" w:rsidRPr="007901BB">
        <w:rPr>
          <w:noProof/>
          <w:lang w:val="sr-Latn-CS"/>
        </w:rPr>
        <w:t xml:space="preserve"> </w:t>
      </w:r>
      <w:r w:rsidR="007901BB">
        <w:rPr>
          <w:noProof/>
          <w:lang w:val="sr-Latn-CS"/>
        </w:rPr>
        <w:t>u</w:t>
      </w:r>
      <w:r w:rsidR="00ED5E34" w:rsidRPr="007901BB">
        <w:rPr>
          <w:noProof/>
          <w:lang w:val="sr-Latn-CS"/>
        </w:rPr>
        <w:t xml:space="preserve"> </w:t>
      </w:r>
      <w:r w:rsidR="007901BB">
        <w:rPr>
          <w:noProof/>
          <w:lang w:val="sr-Latn-CS"/>
        </w:rPr>
        <w:t>radnom</w:t>
      </w:r>
      <w:r w:rsidRPr="007901BB">
        <w:rPr>
          <w:noProof/>
          <w:lang w:val="sr-Latn-CS"/>
        </w:rPr>
        <w:t xml:space="preserve"> </w:t>
      </w:r>
      <w:r w:rsidR="007901BB">
        <w:rPr>
          <w:noProof/>
          <w:lang w:val="sr-Latn-CS"/>
        </w:rPr>
        <w:t>odnosu</w:t>
      </w:r>
      <w:r w:rsidRPr="007901BB">
        <w:rPr>
          <w:noProof/>
          <w:lang w:val="sr-Latn-CS"/>
        </w:rPr>
        <w:t xml:space="preserve"> </w:t>
      </w:r>
      <w:r w:rsidR="007901BB">
        <w:rPr>
          <w:noProof/>
          <w:lang w:val="sr-Latn-CS"/>
        </w:rPr>
        <w:t>na</w:t>
      </w:r>
      <w:r w:rsidR="00ED5E34" w:rsidRPr="007901BB">
        <w:rPr>
          <w:noProof/>
          <w:lang w:val="sr-Latn-CS"/>
        </w:rPr>
        <w:t xml:space="preserve"> </w:t>
      </w:r>
      <w:r w:rsidR="007901BB">
        <w:rPr>
          <w:noProof/>
          <w:lang w:val="sr-Latn-CS"/>
        </w:rPr>
        <w:t>neodređeno</w:t>
      </w:r>
      <w:r w:rsidR="00ED5E34" w:rsidRPr="007901BB">
        <w:rPr>
          <w:noProof/>
          <w:lang w:val="sr-Latn-CS"/>
        </w:rPr>
        <w:t xml:space="preserve"> </w:t>
      </w:r>
      <w:r w:rsidR="007901BB">
        <w:rPr>
          <w:noProof/>
          <w:lang w:val="sr-Latn-CS"/>
        </w:rPr>
        <w:t>vreme</w:t>
      </w:r>
      <w:r w:rsidR="00ED5E34" w:rsidRPr="007901BB">
        <w:rPr>
          <w:noProof/>
          <w:lang w:val="sr-Latn-CS"/>
        </w:rPr>
        <w:t xml:space="preserve"> </w:t>
      </w:r>
      <w:r w:rsidR="007901BB">
        <w:rPr>
          <w:noProof/>
          <w:lang w:val="sr-Latn-CS"/>
        </w:rPr>
        <w:t>kod</w:t>
      </w:r>
      <w:r w:rsidRPr="007901BB">
        <w:rPr>
          <w:noProof/>
          <w:lang w:val="sr-Latn-CS"/>
        </w:rPr>
        <w:t xml:space="preserve"> </w:t>
      </w:r>
      <w:r w:rsidR="007901BB">
        <w:rPr>
          <w:noProof/>
          <w:lang w:val="sr-Latn-CS"/>
        </w:rPr>
        <w:t>korisnika</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28) </w:t>
      </w:r>
      <w:r w:rsidR="007901BB">
        <w:rPr>
          <w:iCs/>
          <w:noProof/>
          <w:lang w:val="sr-Latn-CS"/>
        </w:rPr>
        <w:t>ribolovne</w:t>
      </w:r>
      <w:r w:rsidRPr="007901BB">
        <w:rPr>
          <w:iCs/>
          <w:noProof/>
          <w:lang w:val="sr-Latn-CS"/>
        </w:rPr>
        <w:t xml:space="preserve"> </w:t>
      </w:r>
      <w:r w:rsidR="007901BB">
        <w:rPr>
          <w:iCs/>
          <w:noProof/>
          <w:lang w:val="sr-Latn-CS"/>
        </w:rPr>
        <w:t>vode</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kopnene</w:t>
      </w:r>
      <w:r w:rsidRPr="007901BB">
        <w:rPr>
          <w:noProof/>
          <w:lang w:val="sr-Latn-CS"/>
        </w:rPr>
        <w:t xml:space="preserve"> (</w:t>
      </w:r>
      <w:r w:rsidR="007901BB">
        <w:rPr>
          <w:noProof/>
          <w:lang w:val="sr-Latn-CS"/>
        </w:rPr>
        <w:t>prirodne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veštačke</w:t>
      </w:r>
      <w:r w:rsidRPr="007901BB">
        <w:rPr>
          <w:noProof/>
          <w:lang w:val="sr-Latn-CS"/>
        </w:rPr>
        <w:t xml:space="preserve">) </w:t>
      </w:r>
      <w:r w:rsidR="007901BB">
        <w:rPr>
          <w:noProof/>
          <w:lang w:val="sr-Latn-CS"/>
        </w:rPr>
        <w:t>tekuće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stajaće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žive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29) </w:t>
      </w:r>
      <w:r w:rsidR="007901BB">
        <w:rPr>
          <w:iCs/>
          <w:noProof/>
          <w:lang w:val="sr-Latn-CS"/>
        </w:rPr>
        <w:t>ribolovne</w:t>
      </w:r>
      <w:r w:rsidRPr="007901BB">
        <w:rPr>
          <w:iCs/>
          <w:noProof/>
          <w:lang w:val="sr-Latn-CS"/>
        </w:rPr>
        <w:t xml:space="preserve"> </w:t>
      </w:r>
      <w:r w:rsidR="007901BB">
        <w:rPr>
          <w:iCs/>
          <w:noProof/>
          <w:lang w:val="sr-Latn-CS"/>
        </w:rPr>
        <w:t>organizacije</w:t>
      </w:r>
      <w:r w:rsidRPr="007901BB">
        <w:rPr>
          <w:iCs/>
          <w:noProof/>
          <w:lang w:val="sr-Latn-CS"/>
        </w:rPr>
        <w:t xml:space="preserve"> </w:t>
      </w:r>
      <w:r w:rsidR="007901BB">
        <w:rPr>
          <w:noProof/>
          <w:lang w:val="sr-Latn-CS"/>
        </w:rPr>
        <w:t>su</w:t>
      </w:r>
      <w:r w:rsidRPr="007901BB">
        <w:rPr>
          <w:noProof/>
          <w:lang w:val="sr-Latn-CS"/>
        </w:rPr>
        <w:t xml:space="preserve"> </w:t>
      </w:r>
      <w:r w:rsidR="007901BB">
        <w:rPr>
          <w:noProof/>
          <w:lang w:val="sr-Latn-CS"/>
        </w:rPr>
        <w:t>udruženja</w:t>
      </w:r>
      <w:r w:rsidRPr="007901BB">
        <w:rPr>
          <w:noProof/>
          <w:lang w:val="sr-Latn-CS"/>
        </w:rPr>
        <w:t xml:space="preserve"> </w:t>
      </w:r>
      <w:r w:rsidR="007901BB">
        <w:rPr>
          <w:noProof/>
          <w:lang w:val="sr-Latn-CS"/>
        </w:rPr>
        <w:t>građana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okupljaju</w:t>
      </w:r>
      <w:r w:rsidRPr="007901BB">
        <w:rPr>
          <w:noProof/>
          <w:lang w:val="sr-Latn-CS"/>
        </w:rPr>
        <w:t xml:space="preserve"> </w:t>
      </w:r>
      <w:r w:rsidR="007901BB">
        <w:rPr>
          <w:noProof/>
          <w:lang w:val="sr-Latn-CS"/>
        </w:rPr>
        <w:t>rekreativne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sportske</w:t>
      </w:r>
      <w:r w:rsidRPr="007901BB">
        <w:rPr>
          <w:noProof/>
          <w:lang w:val="sr-Latn-CS"/>
        </w:rPr>
        <w:t xml:space="preserve"> </w:t>
      </w:r>
      <w:r w:rsidR="007901BB">
        <w:rPr>
          <w:noProof/>
          <w:lang w:val="sr-Latn-CS"/>
        </w:rPr>
        <w:t>ribolovce</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popularizacije</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organizacije</w:t>
      </w:r>
      <w:r w:rsidRPr="007901BB">
        <w:rPr>
          <w:noProof/>
          <w:lang w:val="sr-Latn-CS"/>
        </w:rPr>
        <w:t xml:space="preserve"> </w:t>
      </w:r>
      <w:r w:rsidR="007901BB">
        <w:rPr>
          <w:noProof/>
          <w:lang w:val="sr-Latn-CS"/>
        </w:rPr>
        <w:t>takmičenja</w:t>
      </w:r>
      <w:r w:rsidRPr="007901BB">
        <w:rPr>
          <w:noProof/>
          <w:lang w:val="sr-Latn-CS"/>
        </w:rPr>
        <w:t xml:space="preserve">, </w:t>
      </w:r>
      <w:r w:rsidR="007901BB">
        <w:rPr>
          <w:noProof/>
          <w:lang w:val="sr-Latn-CS"/>
        </w:rPr>
        <w:t>edukacije</w:t>
      </w:r>
      <w:r w:rsidRPr="007901BB">
        <w:rPr>
          <w:noProof/>
          <w:lang w:val="sr-Latn-CS"/>
        </w:rPr>
        <w:t xml:space="preserve"> </w:t>
      </w:r>
      <w:r w:rsidR="007901BB">
        <w:rPr>
          <w:noProof/>
          <w:lang w:val="sr-Latn-CS"/>
        </w:rPr>
        <w:t>ribolovaca</w:t>
      </w:r>
      <w:r w:rsidRPr="007901BB">
        <w:rPr>
          <w:noProof/>
          <w:lang w:val="sr-Latn-CS"/>
        </w:rPr>
        <w:t xml:space="preserve">, </w:t>
      </w:r>
      <w:r w:rsidR="007901BB">
        <w:rPr>
          <w:noProof/>
          <w:lang w:val="sr-Latn-CS"/>
        </w:rPr>
        <w:t>njihovog</w:t>
      </w:r>
      <w:r w:rsidRPr="007901BB">
        <w:rPr>
          <w:noProof/>
          <w:lang w:val="sr-Latn-CS"/>
        </w:rPr>
        <w:t xml:space="preserve"> </w:t>
      </w:r>
      <w:r w:rsidR="007901BB">
        <w:rPr>
          <w:noProof/>
          <w:lang w:val="sr-Latn-CS"/>
        </w:rPr>
        <w:t>organizovanja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evidencije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30) </w:t>
      </w:r>
      <w:r w:rsidR="007901BB">
        <w:rPr>
          <w:iCs/>
          <w:noProof/>
          <w:lang w:val="sr-Latn-CS"/>
        </w:rPr>
        <w:t>selektivni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takav</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preduzima</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sprečavanja</w:t>
      </w:r>
      <w:r w:rsidRPr="007901BB">
        <w:rPr>
          <w:noProof/>
          <w:lang w:val="sr-Latn-CS"/>
        </w:rPr>
        <w:t xml:space="preserve"> </w:t>
      </w:r>
      <w:r w:rsidR="007901BB">
        <w:rPr>
          <w:noProof/>
          <w:lang w:val="sr-Latn-CS"/>
        </w:rPr>
        <w:t>razvoja</w:t>
      </w:r>
      <w:r w:rsidRPr="007901BB">
        <w:rPr>
          <w:noProof/>
          <w:lang w:val="sr-Latn-CS"/>
        </w:rPr>
        <w:t xml:space="preserve"> </w:t>
      </w:r>
      <w:r w:rsidR="007901BB">
        <w:rPr>
          <w:noProof/>
          <w:lang w:val="sr-Latn-CS"/>
        </w:rPr>
        <w:t>alohtonih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prenamnožavanja</w:t>
      </w:r>
      <w:r w:rsidRPr="007901BB">
        <w:rPr>
          <w:noProof/>
          <w:lang w:val="sr-Latn-CS"/>
        </w:rPr>
        <w:t xml:space="preserve"> </w:t>
      </w:r>
      <w:r w:rsidR="007901BB">
        <w:rPr>
          <w:noProof/>
          <w:lang w:val="sr-Latn-CS"/>
        </w:rPr>
        <w:t>pojedinih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31) </w:t>
      </w:r>
      <w:r w:rsidR="007901BB">
        <w:rPr>
          <w:iCs/>
          <w:noProof/>
          <w:lang w:val="sr-Latn-CS"/>
        </w:rPr>
        <w:t>sportski</w:t>
      </w:r>
      <w:r w:rsidRPr="007901BB">
        <w:rPr>
          <w:iCs/>
          <w:noProof/>
          <w:lang w:val="sr-Latn-CS"/>
        </w:rPr>
        <w:t xml:space="preserve"> </w:t>
      </w:r>
      <w:r w:rsidR="007901BB">
        <w:rPr>
          <w:iCs/>
          <w:noProof/>
          <w:lang w:val="sr-Latn-CS"/>
        </w:rPr>
        <w:t>ribolov</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oblik</w:t>
      </w:r>
      <w:r w:rsidRPr="007901BB">
        <w:rPr>
          <w:noProof/>
          <w:lang w:val="sr-Latn-CS"/>
        </w:rPr>
        <w:t xml:space="preserve"> </w:t>
      </w:r>
      <w:r w:rsidR="007901BB">
        <w:rPr>
          <w:noProof/>
          <w:lang w:val="sr-Latn-CS"/>
        </w:rPr>
        <w:t>rekreativnog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odnosi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takmičarski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sportsku</w:t>
      </w:r>
      <w:r w:rsidRPr="007901BB">
        <w:rPr>
          <w:noProof/>
          <w:lang w:val="sr-Latn-CS"/>
        </w:rPr>
        <w:t xml:space="preserve"> </w:t>
      </w:r>
      <w:r w:rsidR="007901BB">
        <w:rPr>
          <w:noProof/>
          <w:lang w:val="sr-Latn-CS"/>
        </w:rPr>
        <w:t>aktivnost</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32) </w:t>
      </w:r>
      <w:r w:rsidR="007901BB">
        <w:rPr>
          <w:iCs/>
          <w:noProof/>
          <w:lang w:val="sr-Latn-CS"/>
        </w:rPr>
        <w:t>translokacija</w:t>
      </w:r>
      <w:r w:rsidRPr="007901BB">
        <w:rPr>
          <w:iCs/>
          <w:noProof/>
          <w:lang w:val="sr-Latn-CS"/>
        </w:rPr>
        <w:t xml:space="preserve"> </w:t>
      </w:r>
      <w:r w:rsidR="007901BB">
        <w:rPr>
          <w:iCs/>
          <w:noProof/>
          <w:lang w:val="sr-Latn-CS"/>
        </w:rPr>
        <w:t>ribe</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premeštanje</w:t>
      </w:r>
      <w:r w:rsidRPr="007901BB">
        <w:rPr>
          <w:noProof/>
          <w:lang w:val="sr-Latn-CS"/>
        </w:rPr>
        <w:t xml:space="preserve"> </w:t>
      </w:r>
      <w:r w:rsidR="007901BB">
        <w:rPr>
          <w:noProof/>
          <w:lang w:val="sr-Latn-CS"/>
        </w:rPr>
        <w:t>jedinki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ciljem</w:t>
      </w:r>
      <w:r w:rsidRPr="007901BB">
        <w:rPr>
          <w:noProof/>
          <w:lang w:val="sr-Latn-CS"/>
        </w:rPr>
        <w:t xml:space="preserve"> </w:t>
      </w:r>
      <w:r w:rsidR="007901BB">
        <w:rPr>
          <w:noProof/>
          <w:lang w:val="sr-Latn-CS"/>
        </w:rPr>
        <w:t>unapređenja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spašavanja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33) </w:t>
      </w:r>
      <w:r w:rsidR="007901BB">
        <w:rPr>
          <w:iCs/>
          <w:noProof/>
          <w:lang w:val="sr-Latn-CS"/>
        </w:rPr>
        <w:t>šteta</w:t>
      </w:r>
      <w:r w:rsidRPr="007901BB">
        <w:rPr>
          <w:iCs/>
          <w:noProof/>
          <w:lang w:val="sr-Latn-CS"/>
        </w:rPr>
        <w:t xml:space="preserve"> </w:t>
      </w:r>
      <w:r w:rsidR="007901BB">
        <w:rPr>
          <w:iCs/>
          <w:noProof/>
          <w:lang w:val="sr-Latn-CS"/>
        </w:rPr>
        <w:t>naneta</w:t>
      </w:r>
      <w:r w:rsidRPr="007901BB">
        <w:rPr>
          <w:iCs/>
          <w:noProof/>
          <w:lang w:val="sr-Latn-CS"/>
        </w:rPr>
        <w:t xml:space="preserve"> </w:t>
      </w:r>
      <w:r w:rsidR="007901BB">
        <w:rPr>
          <w:iCs/>
          <w:noProof/>
          <w:lang w:val="sr-Latn-CS"/>
        </w:rPr>
        <w:t>ribljem</w:t>
      </w:r>
      <w:r w:rsidRPr="007901BB">
        <w:rPr>
          <w:iCs/>
          <w:noProof/>
          <w:lang w:val="sr-Latn-CS"/>
        </w:rPr>
        <w:t xml:space="preserve"> </w:t>
      </w:r>
      <w:r w:rsidR="007901BB">
        <w:rPr>
          <w:iCs/>
          <w:noProof/>
          <w:lang w:val="sr-Latn-CS"/>
        </w:rPr>
        <w:t>fondu</w:t>
      </w:r>
      <w:r w:rsidRPr="007901BB">
        <w:rPr>
          <w:iCs/>
          <w:noProof/>
          <w:lang w:val="sr-Latn-CS"/>
        </w:rPr>
        <w:t xml:space="preserve"> </w:t>
      </w:r>
      <w:r w:rsidR="007901BB">
        <w:rPr>
          <w:noProof/>
          <w:lang w:val="sr-Latn-CS"/>
        </w:rPr>
        <w:t>je</w:t>
      </w:r>
      <w:r w:rsidRPr="007901BB">
        <w:rPr>
          <w:noProof/>
          <w:lang w:val="sr-Latn-CS"/>
        </w:rPr>
        <w:t xml:space="preserve"> </w:t>
      </w:r>
      <w:r w:rsidR="007901BB">
        <w:rPr>
          <w:noProof/>
          <w:lang w:val="sr-Latn-CS"/>
        </w:rPr>
        <w:t>svako</w:t>
      </w:r>
      <w:r w:rsidRPr="007901BB">
        <w:rPr>
          <w:noProof/>
          <w:lang w:val="sr-Latn-CS"/>
        </w:rPr>
        <w:t xml:space="preserve"> </w:t>
      </w:r>
      <w:r w:rsidR="007901BB">
        <w:rPr>
          <w:noProof/>
          <w:lang w:val="sr-Latn-CS"/>
        </w:rPr>
        <w:t>namerno</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nenamerno</w:t>
      </w:r>
      <w:r w:rsidRPr="007901BB">
        <w:rPr>
          <w:noProof/>
          <w:lang w:val="sr-Latn-CS"/>
        </w:rPr>
        <w:t xml:space="preserve"> </w:t>
      </w:r>
      <w:r w:rsidR="007901BB">
        <w:rPr>
          <w:noProof/>
          <w:lang w:val="sr-Latn-CS"/>
        </w:rPr>
        <w:t>uništavanje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34) </w:t>
      </w:r>
      <w:r w:rsidR="007901BB">
        <w:rPr>
          <w:noProof/>
          <w:lang w:val="sr-Latn-CS"/>
        </w:rPr>
        <w:t>upravljač</w:t>
      </w:r>
      <w:r w:rsidR="00560EC3" w:rsidRPr="007901BB">
        <w:rPr>
          <w:noProof/>
          <w:lang w:val="sr-Latn-CS"/>
        </w:rPr>
        <w:t xml:space="preserve"> </w:t>
      </w:r>
      <w:r w:rsidR="007901BB">
        <w:rPr>
          <w:noProof/>
          <w:lang w:val="sr-Latn-CS"/>
        </w:rPr>
        <w:t>zaštićenog</w:t>
      </w:r>
      <w:r w:rsidR="00560EC3" w:rsidRPr="007901BB">
        <w:rPr>
          <w:noProof/>
          <w:lang w:val="sr-Latn-CS"/>
        </w:rPr>
        <w:t xml:space="preserve"> </w:t>
      </w:r>
      <w:r w:rsidR="007901BB">
        <w:rPr>
          <w:noProof/>
          <w:lang w:val="sr-Latn-CS"/>
        </w:rPr>
        <w:t>područja</w:t>
      </w:r>
      <w:r w:rsidR="00560EC3" w:rsidRPr="007901BB">
        <w:rPr>
          <w:noProof/>
          <w:lang w:val="sr-Latn-CS"/>
        </w:rPr>
        <w:t xml:space="preserve"> </w:t>
      </w:r>
      <w:r w:rsidR="007901BB">
        <w:rPr>
          <w:noProof/>
          <w:lang w:val="sr-Latn-CS"/>
        </w:rPr>
        <w:t>je</w:t>
      </w:r>
      <w:r w:rsidR="00560EC3" w:rsidRPr="007901BB">
        <w:rPr>
          <w:noProof/>
          <w:lang w:val="sr-Latn-CS"/>
        </w:rPr>
        <w:t xml:space="preserve"> </w:t>
      </w:r>
      <w:r w:rsidR="007901BB">
        <w:rPr>
          <w:rFonts w:cs="Arial"/>
          <w:noProof/>
          <w:lang w:val="sr-Latn-CS"/>
        </w:rPr>
        <w:t>pravno</w:t>
      </w:r>
      <w:r w:rsidR="00560EC3" w:rsidRPr="007901BB">
        <w:rPr>
          <w:rFonts w:cs="Arial"/>
          <w:noProof/>
          <w:lang w:val="sr-Latn-CS"/>
        </w:rPr>
        <w:t xml:space="preserve"> </w:t>
      </w:r>
      <w:r w:rsidR="007901BB">
        <w:rPr>
          <w:rFonts w:cs="Arial"/>
          <w:noProof/>
          <w:lang w:val="sr-Latn-CS"/>
        </w:rPr>
        <w:t>lice</w:t>
      </w:r>
      <w:r w:rsidR="00560EC3" w:rsidRPr="007901BB">
        <w:rPr>
          <w:rFonts w:cs="Arial"/>
          <w:noProof/>
          <w:lang w:val="sr-Latn-CS"/>
        </w:rPr>
        <w:t xml:space="preserve">, </w:t>
      </w:r>
      <w:r w:rsidR="007901BB">
        <w:rPr>
          <w:rFonts w:cs="Arial"/>
          <w:noProof/>
          <w:lang w:val="sr-Latn-CS"/>
        </w:rPr>
        <w:t>preduzetnik</w:t>
      </w:r>
      <w:r w:rsidR="00560EC3" w:rsidRPr="007901BB">
        <w:rPr>
          <w:rFonts w:cs="Arial"/>
          <w:noProof/>
          <w:lang w:val="sr-Latn-CS"/>
        </w:rPr>
        <w:t xml:space="preserve"> </w:t>
      </w:r>
      <w:r w:rsidR="007901BB">
        <w:rPr>
          <w:rFonts w:cs="Arial"/>
          <w:noProof/>
          <w:lang w:val="sr-Latn-CS"/>
        </w:rPr>
        <w:t>ili</w:t>
      </w:r>
      <w:r w:rsidR="00560EC3" w:rsidRPr="007901BB">
        <w:rPr>
          <w:rFonts w:cs="Arial"/>
          <w:noProof/>
          <w:lang w:val="sr-Latn-CS"/>
        </w:rPr>
        <w:t xml:space="preserve"> </w:t>
      </w:r>
      <w:r w:rsidR="007901BB">
        <w:rPr>
          <w:rFonts w:cs="Arial"/>
          <w:noProof/>
          <w:lang w:val="sr-Latn-CS"/>
        </w:rPr>
        <w:t>fizičko</w:t>
      </w:r>
      <w:r w:rsidR="00560EC3" w:rsidRPr="007901BB">
        <w:rPr>
          <w:rFonts w:cs="Arial"/>
          <w:noProof/>
          <w:lang w:val="sr-Latn-CS"/>
        </w:rPr>
        <w:t xml:space="preserve"> </w:t>
      </w:r>
      <w:r w:rsidR="007901BB">
        <w:rPr>
          <w:rFonts w:cs="Arial"/>
          <w:noProof/>
          <w:lang w:val="sr-Latn-CS"/>
        </w:rPr>
        <w:t>lice</w:t>
      </w:r>
      <w:r w:rsidR="00560EC3" w:rsidRPr="007901BB">
        <w:rPr>
          <w:rFonts w:cs="Arial"/>
          <w:noProof/>
          <w:lang w:val="sr-Latn-CS"/>
        </w:rPr>
        <w:t xml:space="preserve">, </w:t>
      </w:r>
      <w:r w:rsidR="007901BB">
        <w:rPr>
          <w:rFonts w:cs="Arial"/>
          <w:noProof/>
          <w:lang w:val="sr-Latn-CS"/>
        </w:rPr>
        <w:t>koje</w:t>
      </w:r>
      <w:r w:rsidR="00560EC3" w:rsidRPr="007901BB">
        <w:rPr>
          <w:rFonts w:cs="Arial"/>
          <w:noProof/>
          <w:lang w:val="sr-Latn-CS"/>
        </w:rPr>
        <w:t xml:space="preserve"> </w:t>
      </w:r>
      <w:r w:rsidR="007901BB">
        <w:rPr>
          <w:rFonts w:cs="Arial"/>
          <w:noProof/>
          <w:lang w:val="sr-Latn-CS"/>
        </w:rPr>
        <w:t>upravlja</w:t>
      </w:r>
      <w:r w:rsidR="00560EC3" w:rsidRPr="007901BB">
        <w:rPr>
          <w:rFonts w:cs="Arial"/>
          <w:noProof/>
          <w:lang w:val="sr-Latn-CS"/>
        </w:rPr>
        <w:t xml:space="preserve"> </w:t>
      </w:r>
      <w:r w:rsidR="007901BB">
        <w:rPr>
          <w:rFonts w:cs="Arial"/>
          <w:noProof/>
          <w:lang w:val="sr-Latn-CS"/>
        </w:rPr>
        <w:t>zaštićenim</w:t>
      </w:r>
      <w:r w:rsidR="00560EC3" w:rsidRPr="007901BB">
        <w:rPr>
          <w:rFonts w:cs="Arial"/>
          <w:noProof/>
          <w:lang w:val="sr-Latn-CS"/>
        </w:rPr>
        <w:t xml:space="preserve"> </w:t>
      </w:r>
      <w:r w:rsidR="007901BB">
        <w:rPr>
          <w:rFonts w:cs="Arial"/>
          <w:noProof/>
          <w:lang w:val="sr-Latn-CS"/>
        </w:rPr>
        <w:t>područjem</w:t>
      </w:r>
      <w:r w:rsidR="00560EC3" w:rsidRPr="007901BB">
        <w:rPr>
          <w:rFonts w:cs="Arial"/>
          <w:noProof/>
          <w:lang w:val="sr-Latn-CS"/>
        </w:rPr>
        <w:t xml:space="preserve"> </w:t>
      </w:r>
      <w:r w:rsidR="007901BB">
        <w:rPr>
          <w:rFonts w:cs="Arial"/>
          <w:noProof/>
          <w:lang w:val="sr-Latn-CS"/>
        </w:rPr>
        <w:t>i</w:t>
      </w:r>
      <w:r w:rsidR="00560EC3" w:rsidRPr="007901BB">
        <w:rPr>
          <w:rFonts w:cs="Arial"/>
          <w:noProof/>
          <w:lang w:val="sr-Latn-CS"/>
        </w:rPr>
        <w:t xml:space="preserve"> </w:t>
      </w:r>
      <w:r w:rsidR="007901BB">
        <w:rPr>
          <w:rFonts w:cs="Arial"/>
          <w:noProof/>
          <w:lang w:val="sr-Latn-CS"/>
        </w:rPr>
        <w:t>ispunjava</w:t>
      </w:r>
      <w:r w:rsidR="00560EC3" w:rsidRPr="007901BB">
        <w:rPr>
          <w:rFonts w:cs="Arial"/>
          <w:noProof/>
          <w:lang w:val="sr-Latn-CS"/>
        </w:rPr>
        <w:t xml:space="preserve"> </w:t>
      </w:r>
      <w:r w:rsidR="007901BB">
        <w:rPr>
          <w:rFonts w:cs="Arial"/>
          <w:noProof/>
          <w:lang w:val="sr-Latn-CS"/>
        </w:rPr>
        <w:t>stručne</w:t>
      </w:r>
      <w:r w:rsidR="00560EC3" w:rsidRPr="007901BB">
        <w:rPr>
          <w:rFonts w:cs="Arial"/>
          <w:noProof/>
          <w:lang w:val="sr-Latn-CS"/>
        </w:rPr>
        <w:t xml:space="preserve">, </w:t>
      </w:r>
      <w:r w:rsidR="007901BB">
        <w:rPr>
          <w:rFonts w:cs="Arial"/>
          <w:noProof/>
          <w:lang w:val="sr-Latn-CS"/>
        </w:rPr>
        <w:t>kadrovske</w:t>
      </w:r>
      <w:r w:rsidR="00560EC3" w:rsidRPr="007901BB">
        <w:rPr>
          <w:rFonts w:cs="Arial"/>
          <w:noProof/>
          <w:lang w:val="sr-Latn-CS"/>
        </w:rPr>
        <w:t xml:space="preserve"> </w:t>
      </w:r>
      <w:r w:rsidR="007901BB">
        <w:rPr>
          <w:rFonts w:cs="Arial"/>
          <w:noProof/>
          <w:lang w:val="sr-Latn-CS"/>
        </w:rPr>
        <w:t>i</w:t>
      </w:r>
      <w:r w:rsidR="00560EC3" w:rsidRPr="007901BB">
        <w:rPr>
          <w:rFonts w:cs="Arial"/>
          <w:noProof/>
          <w:lang w:val="sr-Latn-CS"/>
        </w:rPr>
        <w:t xml:space="preserve"> </w:t>
      </w:r>
      <w:r w:rsidR="007901BB">
        <w:rPr>
          <w:rFonts w:cs="Arial"/>
          <w:noProof/>
          <w:lang w:val="sr-Latn-CS"/>
        </w:rPr>
        <w:t>organizacione</w:t>
      </w:r>
      <w:r w:rsidR="00560EC3" w:rsidRPr="007901BB">
        <w:rPr>
          <w:rFonts w:cs="Arial"/>
          <w:noProof/>
          <w:lang w:val="sr-Latn-CS"/>
        </w:rPr>
        <w:t xml:space="preserve"> </w:t>
      </w:r>
      <w:r w:rsidR="007901BB">
        <w:rPr>
          <w:rFonts w:cs="Arial"/>
          <w:noProof/>
          <w:lang w:val="sr-Latn-CS"/>
        </w:rPr>
        <w:t>uslove</w:t>
      </w:r>
      <w:r w:rsidR="00560EC3" w:rsidRPr="007901BB">
        <w:rPr>
          <w:rFonts w:cs="Arial"/>
          <w:noProof/>
          <w:lang w:val="sr-Latn-CS"/>
        </w:rPr>
        <w:t xml:space="preserve"> </w:t>
      </w:r>
      <w:r w:rsidR="007901BB">
        <w:rPr>
          <w:rFonts w:cs="Arial"/>
          <w:noProof/>
          <w:lang w:val="sr-Latn-CS"/>
        </w:rPr>
        <w:t>za</w:t>
      </w:r>
      <w:r w:rsidR="00560EC3" w:rsidRPr="007901BB">
        <w:rPr>
          <w:rFonts w:cs="Arial"/>
          <w:noProof/>
          <w:lang w:val="sr-Latn-CS"/>
        </w:rPr>
        <w:t xml:space="preserve"> </w:t>
      </w:r>
      <w:r w:rsidR="007901BB">
        <w:rPr>
          <w:rFonts w:cs="Arial"/>
          <w:noProof/>
          <w:lang w:val="sr-Latn-CS"/>
        </w:rPr>
        <w:t>obavljanje</w:t>
      </w:r>
      <w:r w:rsidR="00560EC3" w:rsidRPr="007901BB">
        <w:rPr>
          <w:rFonts w:cs="Arial"/>
          <w:noProof/>
          <w:lang w:val="sr-Latn-CS"/>
        </w:rPr>
        <w:t xml:space="preserve"> </w:t>
      </w:r>
      <w:r w:rsidR="007901BB">
        <w:rPr>
          <w:rFonts w:cs="Arial"/>
          <w:noProof/>
          <w:lang w:val="sr-Latn-CS"/>
        </w:rPr>
        <w:t>poslova</w:t>
      </w:r>
      <w:r w:rsidR="00560EC3" w:rsidRPr="007901BB">
        <w:rPr>
          <w:rFonts w:cs="Arial"/>
          <w:noProof/>
          <w:lang w:val="sr-Latn-CS"/>
        </w:rPr>
        <w:t xml:space="preserve"> </w:t>
      </w:r>
      <w:r w:rsidR="007901BB">
        <w:rPr>
          <w:rFonts w:cs="Arial"/>
          <w:noProof/>
          <w:lang w:val="sr-Latn-CS"/>
        </w:rPr>
        <w:t>očuvanja</w:t>
      </w:r>
      <w:r w:rsidR="00560EC3" w:rsidRPr="007901BB">
        <w:rPr>
          <w:rFonts w:cs="Arial"/>
          <w:noProof/>
          <w:lang w:val="sr-Latn-CS"/>
        </w:rPr>
        <w:t xml:space="preserve">, </w:t>
      </w:r>
      <w:r w:rsidR="007901BB">
        <w:rPr>
          <w:rFonts w:cs="Arial"/>
          <w:noProof/>
          <w:lang w:val="sr-Latn-CS"/>
        </w:rPr>
        <w:t>unapređenja</w:t>
      </w:r>
      <w:r w:rsidR="00560EC3" w:rsidRPr="007901BB">
        <w:rPr>
          <w:rFonts w:cs="Arial"/>
          <w:noProof/>
          <w:lang w:val="sr-Latn-CS"/>
        </w:rPr>
        <w:t xml:space="preserve">, </w:t>
      </w:r>
      <w:r w:rsidR="007901BB">
        <w:rPr>
          <w:rFonts w:cs="Arial"/>
          <w:noProof/>
          <w:lang w:val="sr-Latn-CS"/>
        </w:rPr>
        <w:t>promovisanja</w:t>
      </w:r>
      <w:r w:rsidR="00560EC3" w:rsidRPr="007901BB">
        <w:rPr>
          <w:rFonts w:cs="Arial"/>
          <w:noProof/>
          <w:lang w:val="sr-Latn-CS"/>
        </w:rPr>
        <w:t xml:space="preserve"> </w:t>
      </w:r>
      <w:r w:rsidR="007901BB">
        <w:rPr>
          <w:rFonts w:cs="Arial"/>
          <w:noProof/>
          <w:lang w:val="sr-Latn-CS"/>
        </w:rPr>
        <w:t>prirodnih</w:t>
      </w:r>
      <w:r w:rsidR="00560EC3" w:rsidRPr="007901BB">
        <w:rPr>
          <w:rFonts w:cs="Arial"/>
          <w:noProof/>
          <w:lang w:val="sr-Latn-CS"/>
        </w:rPr>
        <w:t xml:space="preserve"> </w:t>
      </w:r>
      <w:r w:rsidR="007901BB">
        <w:rPr>
          <w:rFonts w:cs="Arial"/>
          <w:noProof/>
          <w:lang w:val="sr-Latn-CS"/>
        </w:rPr>
        <w:t>i</w:t>
      </w:r>
      <w:r w:rsidR="00560EC3" w:rsidRPr="007901BB">
        <w:rPr>
          <w:rFonts w:cs="Arial"/>
          <w:noProof/>
          <w:lang w:val="sr-Latn-CS"/>
        </w:rPr>
        <w:t xml:space="preserve"> </w:t>
      </w:r>
      <w:r w:rsidR="007901BB">
        <w:rPr>
          <w:rFonts w:cs="Arial"/>
          <w:noProof/>
          <w:lang w:val="sr-Latn-CS"/>
        </w:rPr>
        <w:t>drugih</w:t>
      </w:r>
      <w:r w:rsidR="00560EC3" w:rsidRPr="007901BB">
        <w:rPr>
          <w:rFonts w:cs="Arial"/>
          <w:noProof/>
          <w:lang w:val="sr-Latn-CS"/>
        </w:rPr>
        <w:t xml:space="preserve"> </w:t>
      </w:r>
      <w:r w:rsidR="007901BB">
        <w:rPr>
          <w:rFonts w:cs="Arial"/>
          <w:noProof/>
          <w:lang w:val="sr-Latn-CS"/>
        </w:rPr>
        <w:t>vrednosti</w:t>
      </w:r>
      <w:r w:rsidR="00560EC3" w:rsidRPr="007901BB">
        <w:rPr>
          <w:rFonts w:cs="Arial"/>
          <w:noProof/>
          <w:lang w:val="sr-Latn-CS"/>
        </w:rPr>
        <w:t xml:space="preserve"> </w:t>
      </w:r>
      <w:r w:rsidR="007901BB">
        <w:rPr>
          <w:rFonts w:cs="Arial"/>
          <w:noProof/>
          <w:lang w:val="sr-Latn-CS"/>
        </w:rPr>
        <w:t>i</w:t>
      </w:r>
      <w:r w:rsidR="00560EC3" w:rsidRPr="007901BB">
        <w:rPr>
          <w:rFonts w:cs="Arial"/>
          <w:noProof/>
          <w:lang w:val="sr-Latn-CS"/>
        </w:rPr>
        <w:t xml:space="preserve"> </w:t>
      </w:r>
      <w:r w:rsidR="007901BB">
        <w:rPr>
          <w:rFonts w:cs="Arial"/>
          <w:noProof/>
          <w:lang w:val="sr-Latn-CS"/>
        </w:rPr>
        <w:t>održivog</w:t>
      </w:r>
      <w:r w:rsidR="00560EC3" w:rsidRPr="007901BB">
        <w:rPr>
          <w:rFonts w:cs="Arial"/>
          <w:noProof/>
          <w:lang w:val="sr-Latn-CS"/>
        </w:rPr>
        <w:t xml:space="preserve"> </w:t>
      </w:r>
      <w:r w:rsidR="007901BB">
        <w:rPr>
          <w:rFonts w:cs="Arial"/>
          <w:noProof/>
          <w:lang w:val="sr-Latn-CS"/>
        </w:rPr>
        <w:t>korišćenja</w:t>
      </w:r>
      <w:r w:rsidR="00560EC3" w:rsidRPr="007901BB">
        <w:rPr>
          <w:rFonts w:cs="Arial"/>
          <w:noProof/>
          <w:lang w:val="sr-Latn-CS"/>
        </w:rPr>
        <w:t xml:space="preserve"> </w:t>
      </w:r>
      <w:r w:rsidR="007901BB">
        <w:rPr>
          <w:rFonts w:cs="Arial"/>
          <w:noProof/>
          <w:lang w:val="sr-Latn-CS"/>
        </w:rPr>
        <w:t>zaštićenog</w:t>
      </w:r>
      <w:r w:rsidR="00560EC3" w:rsidRPr="007901BB">
        <w:rPr>
          <w:rFonts w:cs="Arial"/>
          <w:noProof/>
          <w:lang w:val="sr-Latn-CS"/>
        </w:rPr>
        <w:t xml:space="preserve"> </w:t>
      </w:r>
      <w:r w:rsidR="007901BB">
        <w:rPr>
          <w:rFonts w:cs="Arial"/>
          <w:noProof/>
          <w:lang w:val="sr-Latn-CS"/>
        </w:rPr>
        <w:t>područja</w:t>
      </w:r>
      <w:r w:rsidR="00CA2488" w:rsidRPr="007901BB">
        <w:rPr>
          <w:rFonts w:cs="Arial"/>
          <w:noProof/>
          <w:lang w:val="sr-Latn-CS"/>
        </w:rPr>
        <w:t xml:space="preserve"> </w:t>
      </w:r>
      <w:r w:rsidR="007901BB">
        <w:rPr>
          <w:rFonts w:cs="Arial"/>
          <w:noProof/>
          <w:lang w:val="sr-Latn-CS"/>
        </w:rPr>
        <w:t>u</w:t>
      </w:r>
      <w:r w:rsidR="00CA2488" w:rsidRPr="007901BB">
        <w:rPr>
          <w:rFonts w:cs="Arial"/>
          <w:noProof/>
          <w:lang w:val="sr-Latn-CS"/>
        </w:rPr>
        <w:t xml:space="preserve"> </w:t>
      </w:r>
      <w:r w:rsidR="007901BB">
        <w:rPr>
          <w:rFonts w:cs="Arial"/>
          <w:noProof/>
          <w:lang w:val="sr-Latn-CS"/>
        </w:rPr>
        <w:t>skladu</w:t>
      </w:r>
      <w:r w:rsidR="00CA2488" w:rsidRPr="007901BB">
        <w:rPr>
          <w:rFonts w:cs="Arial"/>
          <w:noProof/>
          <w:lang w:val="sr-Latn-CS"/>
        </w:rPr>
        <w:t xml:space="preserve"> </w:t>
      </w:r>
      <w:r w:rsidR="007901BB">
        <w:rPr>
          <w:rFonts w:cs="Arial"/>
          <w:noProof/>
          <w:lang w:val="sr-Latn-CS"/>
        </w:rPr>
        <w:t>sa</w:t>
      </w:r>
      <w:r w:rsidR="00CA2488" w:rsidRPr="007901BB">
        <w:rPr>
          <w:rFonts w:cs="Arial"/>
          <w:noProof/>
          <w:lang w:val="sr-Latn-CS"/>
        </w:rPr>
        <w:t xml:space="preserve"> </w:t>
      </w:r>
      <w:r w:rsidR="007901BB">
        <w:rPr>
          <w:rFonts w:cs="Arial"/>
          <w:noProof/>
          <w:lang w:val="sr-Latn-CS"/>
        </w:rPr>
        <w:t>zakonom</w:t>
      </w:r>
      <w:r w:rsidR="00560EC3" w:rsidRPr="007901BB">
        <w:rPr>
          <w:rFonts w:cs="Arial"/>
          <w:noProof/>
          <w:lang w:val="sr-Latn-CS"/>
        </w:rPr>
        <w:t xml:space="preserve"> </w:t>
      </w:r>
      <w:r w:rsidR="007901BB">
        <w:rPr>
          <w:rFonts w:cs="Arial"/>
          <w:noProof/>
          <w:lang w:val="sr-Latn-CS"/>
        </w:rPr>
        <w:t>kojim</w:t>
      </w:r>
      <w:r w:rsidR="00CA2488" w:rsidRPr="007901BB">
        <w:rPr>
          <w:rFonts w:cs="Arial"/>
          <w:noProof/>
          <w:lang w:val="sr-Latn-CS"/>
        </w:rPr>
        <w:t xml:space="preserve"> </w:t>
      </w:r>
      <w:r w:rsidR="007901BB">
        <w:rPr>
          <w:rFonts w:cs="Arial"/>
          <w:noProof/>
          <w:lang w:val="sr-Latn-CS"/>
        </w:rPr>
        <w:t>se</w:t>
      </w:r>
      <w:r w:rsidR="00CA2488" w:rsidRPr="007901BB">
        <w:rPr>
          <w:rFonts w:cs="Arial"/>
          <w:noProof/>
          <w:lang w:val="sr-Latn-CS"/>
        </w:rPr>
        <w:t xml:space="preserve"> </w:t>
      </w:r>
      <w:r w:rsidR="007901BB">
        <w:rPr>
          <w:rFonts w:cs="Arial"/>
          <w:noProof/>
          <w:lang w:val="sr-Latn-CS"/>
        </w:rPr>
        <w:t>uređuje</w:t>
      </w:r>
      <w:r w:rsidR="00CA2488" w:rsidRPr="007901BB">
        <w:rPr>
          <w:rFonts w:cs="Arial"/>
          <w:noProof/>
          <w:lang w:val="sr-Latn-CS"/>
        </w:rPr>
        <w:t xml:space="preserve"> </w:t>
      </w:r>
      <w:r w:rsidR="007901BB">
        <w:rPr>
          <w:rFonts w:cs="Arial"/>
          <w:noProof/>
          <w:lang w:val="sr-Latn-CS"/>
        </w:rPr>
        <w:t>zaštita</w:t>
      </w:r>
      <w:r w:rsidR="00560EC3" w:rsidRPr="007901BB">
        <w:rPr>
          <w:rFonts w:cs="Arial"/>
          <w:noProof/>
          <w:lang w:val="sr-Latn-CS"/>
        </w:rPr>
        <w:t xml:space="preserve"> </w:t>
      </w:r>
      <w:r w:rsidR="007901BB">
        <w:rPr>
          <w:rFonts w:cs="Arial"/>
          <w:noProof/>
          <w:lang w:val="sr-Latn-CS"/>
        </w:rPr>
        <w:t>prirode</w:t>
      </w:r>
      <w:r w:rsidR="00560EC3" w:rsidRPr="007901BB">
        <w:rPr>
          <w:rFonts w:cs="Arial"/>
          <w:noProof/>
          <w:lang w:val="sr-Latn-CS"/>
        </w:rPr>
        <w:t>;</w:t>
      </w:r>
    </w:p>
    <w:p w:rsidR="00D25D9C" w:rsidRPr="007901BB" w:rsidRDefault="00E00B01" w:rsidP="00560EC3">
      <w:pPr>
        <w:autoSpaceDE w:val="0"/>
        <w:autoSpaceDN w:val="0"/>
        <w:adjustRightInd w:val="0"/>
        <w:ind w:firstLine="720"/>
        <w:rPr>
          <w:rFonts w:cs="Arial"/>
          <w:noProof/>
          <w:sz w:val="21"/>
          <w:szCs w:val="21"/>
          <w:lang w:val="sr-Latn-CS"/>
        </w:rPr>
      </w:pPr>
      <w:r w:rsidRPr="007901BB">
        <w:rPr>
          <w:noProof/>
          <w:lang w:val="sr-Latn-CS"/>
        </w:rPr>
        <w:lastRenderedPageBreak/>
        <w:t>35)</w:t>
      </w:r>
      <w:r w:rsidR="00C93444" w:rsidRPr="007901BB">
        <w:rPr>
          <w:noProof/>
          <w:lang w:val="sr-Latn-CS"/>
        </w:rPr>
        <w:t xml:space="preserve"> </w:t>
      </w:r>
      <w:r w:rsidR="007901BB">
        <w:rPr>
          <w:noProof/>
          <w:lang w:val="sr-Latn-CS"/>
        </w:rPr>
        <w:t>čuvanje</w:t>
      </w:r>
      <w:r w:rsidR="00560EC3" w:rsidRPr="007901BB">
        <w:rPr>
          <w:noProof/>
          <w:lang w:val="sr-Latn-CS"/>
        </w:rPr>
        <w:t xml:space="preserve"> </w:t>
      </w:r>
      <w:r w:rsidR="007901BB">
        <w:rPr>
          <w:noProof/>
          <w:lang w:val="sr-Latn-CS"/>
        </w:rPr>
        <w:t>ribarskog</w:t>
      </w:r>
      <w:r w:rsidR="00560EC3" w:rsidRPr="007901BB">
        <w:rPr>
          <w:noProof/>
          <w:lang w:val="sr-Latn-CS"/>
        </w:rPr>
        <w:t xml:space="preserve"> </w:t>
      </w:r>
      <w:r w:rsidR="007901BB">
        <w:rPr>
          <w:noProof/>
          <w:lang w:val="sr-Latn-CS"/>
        </w:rPr>
        <w:t>područja</w:t>
      </w:r>
      <w:r w:rsidR="00560EC3" w:rsidRPr="007901BB">
        <w:rPr>
          <w:noProof/>
          <w:lang w:val="sr-Latn-CS"/>
        </w:rPr>
        <w:t xml:space="preserve"> </w:t>
      </w:r>
      <w:r w:rsidR="007901BB">
        <w:rPr>
          <w:noProof/>
          <w:lang w:val="sr-Latn-CS"/>
        </w:rPr>
        <w:t>je</w:t>
      </w:r>
      <w:r w:rsidR="00560EC3" w:rsidRPr="007901BB">
        <w:rPr>
          <w:noProof/>
          <w:lang w:val="sr-Latn-CS"/>
        </w:rPr>
        <w:t xml:space="preserve"> </w:t>
      </w:r>
      <w:r w:rsidR="007901BB">
        <w:rPr>
          <w:noProof/>
          <w:lang w:val="sr-Latn-CS"/>
        </w:rPr>
        <w:t>preduzimanje</w:t>
      </w:r>
      <w:r w:rsidR="00560EC3" w:rsidRPr="007901BB">
        <w:rPr>
          <w:noProof/>
          <w:lang w:val="sr-Latn-CS"/>
        </w:rPr>
        <w:t xml:space="preserve"> </w:t>
      </w:r>
      <w:r w:rsidR="007901BB">
        <w:rPr>
          <w:noProof/>
          <w:lang w:val="sr-Latn-CS"/>
        </w:rPr>
        <w:t>preventivnih</w:t>
      </w:r>
      <w:r w:rsidR="00560EC3" w:rsidRPr="007901BB">
        <w:rPr>
          <w:noProof/>
          <w:lang w:val="sr-Latn-CS"/>
        </w:rPr>
        <w:t xml:space="preserve"> </w:t>
      </w:r>
      <w:r w:rsidR="007901BB">
        <w:rPr>
          <w:noProof/>
          <w:lang w:val="sr-Latn-CS"/>
        </w:rPr>
        <w:t>i</w:t>
      </w:r>
      <w:r w:rsidR="00560EC3" w:rsidRPr="007901BB">
        <w:rPr>
          <w:noProof/>
          <w:lang w:val="sr-Latn-CS"/>
        </w:rPr>
        <w:t xml:space="preserve"> </w:t>
      </w:r>
      <w:r w:rsidR="007901BB">
        <w:rPr>
          <w:noProof/>
          <w:lang w:val="sr-Latn-CS"/>
        </w:rPr>
        <w:t>represivnih</w:t>
      </w:r>
      <w:r w:rsidR="00560EC3" w:rsidRPr="007901BB">
        <w:rPr>
          <w:noProof/>
          <w:lang w:val="sr-Latn-CS"/>
        </w:rPr>
        <w:t xml:space="preserve"> </w:t>
      </w:r>
      <w:r w:rsidR="007901BB">
        <w:rPr>
          <w:noProof/>
          <w:lang w:val="sr-Latn-CS"/>
        </w:rPr>
        <w:t>mera</w:t>
      </w:r>
      <w:r w:rsidR="00560EC3" w:rsidRPr="007901BB">
        <w:rPr>
          <w:noProof/>
          <w:lang w:val="sr-Latn-CS"/>
        </w:rPr>
        <w:t xml:space="preserve"> </w:t>
      </w:r>
      <w:r w:rsidR="007901BB">
        <w:rPr>
          <w:noProof/>
          <w:lang w:val="sr-Latn-CS"/>
        </w:rPr>
        <w:t>ribočuvarske</w:t>
      </w:r>
      <w:r w:rsidR="00560EC3" w:rsidRPr="007901BB">
        <w:rPr>
          <w:noProof/>
          <w:lang w:val="sr-Latn-CS"/>
        </w:rPr>
        <w:t xml:space="preserve"> </w:t>
      </w:r>
      <w:r w:rsidR="007901BB">
        <w:rPr>
          <w:noProof/>
          <w:lang w:val="sr-Latn-CS"/>
        </w:rPr>
        <w:t>službe</w:t>
      </w:r>
      <w:r w:rsidR="00560EC3" w:rsidRPr="007901BB">
        <w:rPr>
          <w:noProof/>
          <w:lang w:val="sr-Latn-CS"/>
        </w:rPr>
        <w:t xml:space="preserve">, </w:t>
      </w:r>
      <w:r w:rsidR="007901BB">
        <w:rPr>
          <w:noProof/>
          <w:lang w:val="sr-Latn-CS"/>
        </w:rPr>
        <w:t>kojima</w:t>
      </w:r>
      <w:r w:rsidR="00CA2488" w:rsidRPr="007901BB">
        <w:rPr>
          <w:noProof/>
          <w:lang w:val="sr-Latn-CS"/>
        </w:rPr>
        <w:t xml:space="preserve"> </w:t>
      </w:r>
      <w:r w:rsidR="007901BB">
        <w:rPr>
          <w:noProof/>
          <w:lang w:val="sr-Latn-CS"/>
        </w:rPr>
        <w:t>se</w:t>
      </w:r>
      <w:r w:rsidR="00CA2488" w:rsidRPr="007901BB">
        <w:rPr>
          <w:noProof/>
          <w:lang w:val="sr-Latn-CS"/>
        </w:rPr>
        <w:t xml:space="preserve"> </w:t>
      </w:r>
      <w:r w:rsidR="007901BB">
        <w:rPr>
          <w:noProof/>
          <w:lang w:val="sr-Latn-CS"/>
        </w:rPr>
        <w:t>sprečava</w:t>
      </w:r>
      <w:r w:rsidR="00CA2488" w:rsidRPr="007901BB">
        <w:rPr>
          <w:noProof/>
          <w:lang w:val="sr-Latn-CS"/>
        </w:rPr>
        <w:t xml:space="preserve"> </w:t>
      </w:r>
      <w:r w:rsidR="007901BB">
        <w:rPr>
          <w:noProof/>
          <w:lang w:val="sr-Latn-CS"/>
        </w:rPr>
        <w:t>vršenje</w:t>
      </w:r>
      <w:r w:rsidR="00560EC3" w:rsidRPr="007901BB">
        <w:rPr>
          <w:noProof/>
          <w:lang w:val="sr-Latn-CS"/>
        </w:rPr>
        <w:t xml:space="preserve"> </w:t>
      </w:r>
      <w:r w:rsidR="007901BB">
        <w:rPr>
          <w:noProof/>
          <w:lang w:val="sr-Latn-CS"/>
        </w:rPr>
        <w:t>radnji</w:t>
      </w:r>
      <w:r w:rsidR="00560EC3" w:rsidRPr="007901BB">
        <w:rPr>
          <w:noProof/>
          <w:lang w:val="sr-Latn-CS"/>
        </w:rPr>
        <w:t xml:space="preserve"> </w:t>
      </w:r>
      <w:r w:rsidR="007901BB">
        <w:rPr>
          <w:noProof/>
          <w:lang w:val="sr-Latn-CS"/>
        </w:rPr>
        <w:t>na</w:t>
      </w:r>
      <w:r w:rsidR="00560EC3" w:rsidRPr="007901BB">
        <w:rPr>
          <w:noProof/>
          <w:lang w:val="sr-Latn-CS"/>
        </w:rPr>
        <w:t xml:space="preserve"> </w:t>
      </w:r>
      <w:r w:rsidR="007901BB">
        <w:rPr>
          <w:noProof/>
          <w:lang w:val="sr-Latn-CS"/>
        </w:rPr>
        <w:t>ribolovnim</w:t>
      </w:r>
      <w:r w:rsidR="00560EC3" w:rsidRPr="007901BB">
        <w:rPr>
          <w:noProof/>
          <w:lang w:val="sr-Latn-CS"/>
        </w:rPr>
        <w:t xml:space="preserve"> </w:t>
      </w:r>
      <w:r w:rsidR="007901BB">
        <w:rPr>
          <w:noProof/>
          <w:lang w:val="sr-Latn-CS"/>
        </w:rPr>
        <w:t>vodama</w:t>
      </w:r>
      <w:r w:rsidR="00560EC3" w:rsidRPr="007901BB">
        <w:rPr>
          <w:noProof/>
          <w:lang w:val="sr-Latn-CS"/>
        </w:rPr>
        <w:t xml:space="preserve"> </w:t>
      </w:r>
      <w:r w:rsidR="007901BB">
        <w:rPr>
          <w:noProof/>
          <w:lang w:val="sr-Latn-CS"/>
        </w:rPr>
        <w:t>koje</w:t>
      </w:r>
      <w:r w:rsidR="00560EC3" w:rsidRPr="007901BB">
        <w:rPr>
          <w:noProof/>
          <w:lang w:val="sr-Latn-CS"/>
        </w:rPr>
        <w:t xml:space="preserve"> </w:t>
      </w:r>
      <w:r w:rsidR="007901BB">
        <w:rPr>
          <w:noProof/>
          <w:lang w:val="sr-Latn-CS"/>
        </w:rPr>
        <w:t>su</w:t>
      </w:r>
      <w:r w:rsidR="00560EC3" w:rsidRPr="007901BB">
        <w:rPr>
          <w:noProof/>
          <w:lang w:val="sr-Latn-CS"/>
        </w:rPr>
        <w:t xml:space="preserve"> </w:t>
      </w:r>
      <w:r w:rsidR="007901BB">
        <w:rPr>
          <w:noProof/>
          <w:lang w:val="sr-Latn-CS"/>
        </w:rPr>
        <w:t>u</w:t>
      </w:r>
      <w:r w:rsidR="00560EC3" w:rsidRPr="007901BB">
        <w:rPr>
          <w:noProof/>
          <w:lang w:val="sr-Latn-CS"/>
        </w:rPr>
        <w:t xml:space="preserve"> </w:t>
      </w:r>
      <w:r w:rsidR="007901BB">
        <w:rPr>
          <w:noProof/>
          <w:lang w:val="sr-Latn-CS"/>
        </w:rPr>
        <w:t>suprotnosti</w:t>
      </w:r>
      <w:r w:rsidR="00560EC3" w:rsidRPr="007901BB">
        <w:rPr>
          <w:noProof/>
          <w:lang w:val="sr-Latn-CS"/>
        </w:rPr>
        <w:t xml:space="preserve"> </w:t>
      </w:r>
      <w:r w:rsidR="007901BB">
        <w:rPr>
          <w:noProof/>
          <w:lang w:val="sr-Latn-CS"/>
        </w:rPr>
        <w:t>sa</w:t>
      </w:r>
      <w:r w:rsidR="00560EC3" w:rsidRPr="007901BB">
        <w:rPr>
          <w:noProof/>
          <w:lang w:val="sr-Latn-CS"/>
        </w:rPr>
        <w:t xml:space="preserve"> </w:t>
      </w:r>
      <w:r w:rsidR="007901BB">
        <w:rPr>
          <w:noProof/>
          <w:lang w:val="sr-Latn-CS"/>
        </w:rPr>
        <w:t>odredbama</w:t>
      </w:r>
      <w:r w:rsidR="00560EC3" w:rsidRPr="007901BB">
        <w:rPr>
          <w:noProof/>
          <w:lang w:val="sr-Latn-CS"/>
        </w:rPr>
        <w:t xml:space="preserve"> </w:t>
      </w:r>
      <w:r w:rsidR="007901BB">
        <w:rPr>
          <w:noProof/>
          <w:lang w:val="sr-Latn-CS"/>
        </w:rPr>
        <w:t>ovog</w:t>
      </w:r>
      <w:r w:rsidR="00560EC3" w:rsidRPr="007901BB">
        <w:rPr>
          <w:noProof/>
          <w:lang w:val="sr-Latn-CS"/>
        </w:rPr>
        <w:t xml:space="preserve"> </w:t>
      </w:r>
      <w:r w:rsidR="007901BB">
        <w:rPr>
          <w:noProof/>
          <w:lang w:val="sr-Latn-CS"/>
        </w:rPr>
        <w:t>zakona</w:t>
      </w:r>
      <w:r w:rsidR="00560EC3" w:rsidRPr="007901BB">
        <w:rPr>
          <w:noProof/>
          <w:lang w:val="sr-Latn-CS"/>
        </w:rPr>
        <w:t>.</w:t>
      </w:r>
    </w:p>
    <w:p w:rsidR="008B6A3E" w:rsidRPr="007901BB" w:rsidRDefault="008B6A3E" w:rsidP="00367935">
      <w:pPr>
        <w:autoSpaceDE w:val="0"/>
        <w:autoSpaceDN w:val="0"/>
        <w:adjustRightInd w:val="0"/>
        <w:rPr>
          <w:bCs/>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II. </w:t>
      </w:r>
      <w:r w:rsidR="007901BB">
        <w:rPr>
          <w:bCs/>
          <w:noProof/>
          <w:lang w:val="sr-Latn-CS"/>
        </w:rPr>
        <w:t>RIBARSKA</w:t>
      </w:r>
      <w:r w:rsidRPr="007901BB">
        <w:rPr>
          <w:bCs/>
          <w:noProof/>
          <w:lang w:val="sr-Latn-CS"/>
        </w:rPr>
        <w:t xml:space="preserve"> </w:t>
      </w:r>
      <w:r w:rsidR="007901BB">
        <w:rPr>
          <w:bCs/>
          <w:noProof/>
          <w:lang w:val="sr-Latn-CS"/>
        </w:rPr>
        <w:t>PODRUČJA</w:t>
      </w:r>
    </w:p>
    <w:p w:rsidR="00E97078" w:rsidRPr="007901BB" w:rsidRDefault="00E97078"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Ustanovljavanje</w:t>
      </w:r>
      <w:r w:rsidR="008B6A3E" w:rsidRPr="007901BB">
        <w:rPr>
          <w:bCs/>
          <w:noProof/>
          <w:lang w:val="sr-Latn-CS"/>
        </w:rPr>
        <w:t xml:space="preserve"> </w:t>
      </w:r>
      <w:r>
        <w:rPr>
          <w:bCs/>
          <w:noProof/>
          <w:lang w:val="sr-Latn-CS"/>
        </w:rPr>
        <w:t>i</w:t>
      </w:r>
      <w:r w:rsidR="008B6A3E" w:rsidRPr="007901BB">
        <w:rPr>
          <w:bCs/>
          <w:noProof/>
          <w:lang w:val="sr-Latn-CS"/>
        </w:rPr>
        <w:t xml:space="preserve"> </w:t>
      </w:r>
      <w:r>
        <w:rPr>
          <w:bCs/>
          <w:noProof/>
          <w:lang w:val="sr-Latn-CS"/>
        </w:rPr>
        <w:t>proglašavanje</w:t>
      </w:r>
      <w:r w:rsidR="008B6A3E" w:rsidRPr="007901BB">
        <w:rPr>
          <w:bCs/>
          <w:noProof/>
          <w:lang w:val="sr-Latn-CS"/>
        </w:rPr>
        <w:t xml:space="preserve"> </w:t>
      </w:r>
      <w:r>
        <w:rPr>
          <w:bCs/>
          <w:noProof/>
          <w:lang w:val="sr-Latn-CS"/>
        </w:rPr>
        <w:t>ribarskih</w:t>
      </w:r>
      <w:r w:rsidR="008B6A3E" w:rsidRPr="007901BB">
        <w:rPr>
          <w:bCs/>
          <w:noProof/>
          <w:lang w:val="sr-Latn-CS"/>
        </w:rPr>
        <w:t xml:space="preserve"> </w:t>
      </w:r>
      <w:r>
        <w:rPr>
          <w:bCs/>
          <w:noProof/>
          <w:lang w:val="sr-Latn-CS"/>
        </w:rPr>
        <w:t>područja</w:t>
      </w:r>
    </w:p>
    <w:p w:rsidR="00E97078" w:rsidRPr="007901BB" w:rsidRDefault="00E97078"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Radi</w:t>
      </w:r>
      <w:r w:rsidR="008B6A3E" w:rsidRPr="007901BB">
        <w:rPr>
          <w:noProof/>
          <w:lang w:val="sr-Latn-CS" w:eastAsia="sr-Latn-CS"/>
        </w:rPr>
        <w:t xml:space="preserve"> </w:t>
      </w:r>
      <w:r>
        <w:rPr>
          <w:noProof/>
          <w:lang w:val="sr-Latn-CS" w:eastAsia="sr-Latn-CS"/>
        </w:rPr>
        <w:t>održivog</w:t>
      </w:r>
      <w:r w:rsidR="008B6A3E" w:rsidRPr="007901BB">
        <w:rPr>
          <w:noProof/>
          <w:lang w:val="sr-Latn-CS" w:eastAsia="sr-Latn-CS"/>
        </w:rPr>
        <w:t xml:space="preserve"> </w:t>
      </w:r>
      <w:r>
        <w:rPr>
          <w:noProof/>
          <w:lang w:val="sr-Latn-CS" w:eastAsia="sr-Latn-CS"/>
        </w:rPr>
        <w:t>korišćenja</w:t>
      </w:r>
      <w:r w:rsidR="008B6A3E" w:rsidRPr="007901BB">
        <w:rPr>
          <w:noProof/>
          <w:lang w:val="sr-Latn-CS" w:eastAsia="sr-Latn-CS"/>
        </w:rPr>
        <w:t xml:space="preserve"> </w:t>
      </w:r>
      <w:r>
        <w:rPr>
          <w:noProof/>
          <w:lang w:val="sr-Latn-CS" w:eastAsia="sr-Latn-CS"/>
        </w:rPr>
        <w:t>ribljeg</w:t>
      </w:r>
      <w:r w:rsidR="008B6A3E" w:rsidRPr="007901BB">
        <w:rPr>
          <w:noProof/>
          <w:lang w:val="sr-Latn-CS" w:eastAsia="sr-Latn-CS"/>
        </w:rPr>
        <w:t xml:space="preserve"> </w:t>
      </w:r>
      <w:r>
        <w:rPr>
          <w:noProof/>
          <w:lang w:val="sr-Latn-CS" w:eastAsia="sr-Latn-CS"/>
        </w:rPr>
        <w:t>fonda</w:t>
      </w:r>
      <w:r w:rsidR="008B6A3E" w:rsidRPr="007901BB">
        <w:rPr>
          <w:noProof/>
          <w:lang w:val="sr-Latn-CS" w:eastAsia="sr-Latn-CS"/>
        </w:rPr>
        <w:t xml:space="preserve"> </w:t>
      </w:r>
      <w:r>
        <w:rPr>
          <w:noProof/>
          <w:lang w:val="sr-Latn-CS" w:eastAsia="sr-Latn-CS"/>
        </w:rPr>
        <w:t>u</w:t>
      </w:r>
      <w:r w:rsidR="008B6A3E" w:rsidRPr="007901BB">
        <w:rPr>
          <w:noProof/>
          <w:lang w:val="sr-Latn-CS" w:eastAsia="sr-Latn-CS"/>
        </w:rPr>
        <w:t xml:space="preserve"> </w:t>
      </w:r>
      <w:r>
        <w:rPr>
          <w:noProof/>
          <w:lang w:val="sr-Latn-CS" w:eastAsia="sr-Latn-CS"/>
        </w:rPr>
        <w:t>ribolovnim</w:t>
      </w:r>
      <w:r w:rsidR="008B6A3E" w:rsidRPr="007901BB">
        <w:rPr>
          <w:noProof/>
          <w:lang w:val="sr-Latn-CS" w:eastAsia="sr-Latn-CS"/>
        </w:rPr>
        <w:t xml:space="preserve"> </w:t>
      </w:r>
      <w:r>
        <w:rPr>
          <w:noProof/>
          <w:lang w:val="sr-Latn-CS" w:eastAsia="sr-Latn-CS"/>
        </w:rPr>
        <w:t>vodama</w:t>
      </w:r>
      <w:r w:rsidR="008B6A3E" w:rsidRPr="007901BB">
        <w:rPr>
          <w:noProof/>
          <w:lang w:val="sr-Latn-CS" w:eastAsia="sr-Latn-CS"/>
        </w:rPr>
        <w:t xml:space="preserve"> </w:t>
      </w:r>
      <w:r>
        <w:rPr>
          <w:noProof/>
          <w:lang w:val="sr-Latn-CS" w:eastAsia="sr-Latn-CS"/>
        </w:rPr>
        <w:t>ustanovljavaju</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ribarska</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eastAsia="en-GB"/>
        </w:rPr>
      </w:pPr>
      <w:r>
        <w:rPr>
          <w:noProof/>
          <w:lang w:val="sr-Latn-CS" w:eastAsia="sr-Latn-CS"/>
        </w:rPr>
        <w:t>Ribarsko</w:t>
      </w:r>
      <w:r w:rsidR="008B6A3E" w:rsidRPr="007901BB">
        <w:rPr>
          <w:noProof/>
          <w:lang w:val="sr-Latn-CS" w:eastAsia="sr-Latn-CS"/>
        </w:rPr>
        <w:t xml:space="preserve"> </w:t>
      </w:r>
      <w:r>
        <w:rPr>
          <w:noProof/>
          <w:lang w:val="sr-Latn-CS" w:eastAsia="sr-Latn-CS"/>
        </w:rPr>
        <w:t>područje</w:t>
      </w:r>
      <w:r w:rsidR="008B6A3E" w:rsidRPr="007901BB">
        <w:rPr>
          <w:noProof/>
          <w:lang w:val="sr-Latn-CS" w:eastAsia="sr-Latn-CS"/>
        </w:rPr>
        <w:t xml:space="preserve"> </w:t>
      </w:r>
      <w:r>
        <w:rPr>
          <w:noProof/>
          <w:lang w:val="sr-Latn-CS" w:eastAsia="sr-Latn-CS"/>
        </w:rPr>
        <w:t>ustanovljava</w:t>
      </w:r>
      <w:r w:rsidR="00E97078" w:rsidRPr="007901BB">
        <w:rPr>
          <w:noProof/>
          <w:lang w:val="sr-Latn-CS" w:eastAsia="sr-Latn-CS"/>
        </w:rPr>
        <w:t xml:space="preserve"> </w:t>
      </w:r>
      <w:r>
        <w:rPr>
          <w:noProof/>
          <w:lang w:val="sr-Latn-CS" w:eastAsia="sr-Latn-CS"/>
        </w:rPr>
        <w:t>ministar</w:t>
      </w:r>
      <w:r w:rsidR="00E97078" w:rsidRPr="007901BB">
        <w:rPr>
          <w:noProof/>
          <w:lang w:val="sr-Latn-CS" w:eastAsia="sr-Latn-CS"/>
        </w:rPr>
        <w:t xml:space="preserve"> </w:t>
      </w:r>
      <w:r>
        <w:rPr>
          <w:noProof/>
          <w:lang w:val="sr-Latn-CS" w:eastAsia="sr-Latn-CS"/>
        </w:rPr>
        <w:t>nadležan</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poslove</w:t>
      </w:r>
      <w:r w:rsidR="008B6A3E" w:rsidRPr="007901BB">
        <w:rPr>
          <w:noProof/>
          <w:lang w:val="sr-Latn-CS" w:eastAsia="sr-Latn-CS"/>
        </w:rPr>
        <w:t xml:space="preserve"> </w:t>
      </w:r>
      <w:r>
        <w:rPr>
          <w:noProof/>
          <w:lang w:val="sr-Latn-CS" w:eastAsia="sr-Latn-CS"/>
        </w:rPr>
        <w:t>zaštite</w:t>
      </w:r>
      <w:r w:rsidR="008B6A3E" w:rsidRPr="007901BB">
        <w:rPr>
          <w:noProof/>
          <w:lang w:val="sr-Latn-CS" w:eastAsia="sr-Latn-CS"/>
        </w:rPr>
        <w:t xml:space="preserve"> </w:t>
      </w:r>
      <w:r>
        <w:rPr>
          <w:noProof/>
          <w:lang w:val="sr-Latn-CS" w:eastAsia="sr-Latn-CS"/>
        </w:rPr>
        <w:t>i</w:t>
      </w:r>
      <w:r w:rsidR="008B6A3E" w:rsidRPr="007901BB">
        <w:rPr>
          <w:noProof/>
          <w:lang w:val="sr-Latn-CS" w:eastAsia="sr-Latn-CS"/>
        </w:rPr>
        <w:t xml:space="preserve"> </w:t>
      </w:r>
      <w:r>
        <w:rPr>
          <w:noProof/>
          <w:lang w:val="sr-Latn-CS" w:eastAsia="sr-Latn-CS"/>
        </w:rPr>
        <w:t>održivog</w:t>
      </w:r>
      <w:r w:rsidR="008B6A3E" w:rsidRPr="007901BB">
        <w:rPr>
          <w:noProof/>
          <w:lang w:val="sr-Latn-CS" w:eastAsia="sr-Latn-CS"/>
        </w:rPr>
        <w:t xml:space="preserve"> </w:t>
      </w:r>
      <w:r>
        <w:rPr>
          <w:noProof/>
          <w:lang w:val="sr-Latn-CS" w:eastAsia="sr-Latn-CS"/>
        </w:rPr>
        <w:t>korišćenja</w:t>
      </w:r>
      <w:r w:rsidR="008B6A3E" w:rsidRPr="007901BB">
        <w:rPr>
          <w:noProof/>
          <w:lang w:val="sr-Latn-CS" w:eastAsia="sr-Latn-CS"/>
        </w:rPr>
        <w:t xml:space="preserve"> </w:t>
      </w:r>
      <w:r>
        <w:rPr>
          <w:noProof/>
          <w:lang w:val="sr-Latn-CS" w:eastAsia="sr-Latn-CS"/>
        </w:rPr>
        <w:t>ribljeg</w:t>
      </w:r>
      <w:r w:rsidR="008B6A3E" w:rsidRPr="007901BB">
        <w:rPr>
          <w:noProof/>
          <w:lang w:val="sr-Latn-CS" w:eastAsia="sr-Latn-CS"/>
        </w:rPr>
        <w:t xml:space="preserve"> </w:t>
      </w:r>
      <w:r>
        <w:rPr>
          <w:noProof/>
          <w:lang w:val="sr-Latn-CS" w:eastAsia="sr-Latn-CS"/>
        </w:rPr>
        <w:t>fonda</w:t>
      </w:r>
      <w:r w:rsidR="00E97078" w:rsidRPr="007901BB">
        <w:rPr>
          <w:noProof/>
          <w:lang w:val="sr-Latn-CS" w:eastAsia="sr-Latn-CS"/>
        </w:rPr>
        <w:t xml:space="preserve"> (</w:t>
      </w:r>
      <w:r>
        <w:rPr>
          <w:noProof/>
          <w:lang w:val="sr-Latn-CS" w:eastAsia="sr-Latn-CS"/>
        </w:rPr>
        <w:t>u</w:t>
      </w:r>
      <w:r w:rsidR="00E97078" w:rsidRPr="007901BB">
        <w:rPr>
          <w:noProof/>
          <w:lang w:val="sr-Latn-CS" w:eastAsia="sr-Latn-CS"/>
        </w:rPr>
        <w:t xml:space="preserve"> </w:t>
      </w:r>
      <w:r>
        <w:rPr>
          <w:noProof/>
          <w:lang w:val="sr-Latn-CS" w:eastAsia="sr-Latn-CS"/>
        </w:rPr>
        <w:t>daljem</w:t>
      </w:r>
      <w:r w:rsidR="00E97078" w:rsidRPr="007901BB">
        <w:rPr>
          <w:noProof/>
          <w:lang w:val="sr-Latn-CS" w:eastAsia="sr-Latn-CS"/>
        </w:rPr>
        <w:t xml:space="preserve"> </w:t>
      </w:r>
      <w:r>
        <w:rPr>
          <w:noProof/>
          <w:lang w:val="sr-Latn-CS" w:eastAsia="sr-Latn-CS"/>
        </w:rPr>
        <w:t>tekstu</w:t>
      </w:r>
      <w:r w:rsidR="00E97078" w:rsidRPr="007901BB">
        <w:rPr>
          <w:noProof/>
          <w:lang w:val="sr-Latn-CS" w:eastAsia="sr-Latn-CS"/>
        </w:rPr>
        <w:t xml:space="preserve">: </w:t>
      </w:r>
      <w:r>
        <w:rPr>
          <w:noProof/>
          <w:lang w:val="sr-Latn-CS" w:eastAsia="sr-Latn-CS"/>
        </w:rPr>
        <w:t>ministar</w:t>
      </w:r>
      <w:r w:rsidR="008B6A3E" w:rsidRPr="007901BB">
        <w:rPr>
          <w:noProof/>
          <w:lang w:val="sr-Latn-CS" w:eastAsia="sr-Latn-CS"/>
        </w:rPr>
        <w:t>).</w:t>
      </w:r>
      <w:r w:rsidR="008B6A3E" w:rsidRPr="007901BB">
        <w:rPr>
          <w:noProof/>
          <w:lang w:val="sr-Latn-CS" w:eastAsia="en-GB"/>
        </w:rPr>
        <w:t xml:space="preserve"> </w:t>
      </w:r>
    </w:p>
    <w:p w:rsidR="008B6A3E" w:rsidRPr="007901BB" w:rsidRDefault="007901BB" w:rsidP="008B6A3E">
      <w:pPr>
        <w:autoSpaceDE w:val="0"/>
        <w:autoSpaceDN w:val="0"/>
        <w:adjustRightInd w:val="0"/>
        <w:ind w:firstLine="720"/>
        <w:rPr>
          <w:noProof/>
          <w:lang w:val="sr-Latn-CS" w:eastAsia="en-GB"/>
        </w:rPr>
      </w:pPr>
      <w:r>
        <w:rPr>
          <w:noProof/>
          <w:lang w:val="sr-Latn-CS" w:eastAsia="en-GB"/>
        </w:rPr>
        <w:t>Ribarsko</w:t>
      </w:r>
      <w:r w:rsidR="008B6A3E" w:rsidRPr="007901BB">
        <w:rPr>
          <w:noProof/>
          <w:lang w:val="sr-Latn-CS" w:eastAsia="en-GB"/>
        </w:rPr>
        <w:t xml:space="preserve"> </w:t>
      </w:r>
      <w:r>
        <w:rPr>
          <w:noProof/>
          <w:lang w:val="sr-Latn-CS" w:eastAsia="en-GB"/>
        </w:rPr>
        <w:t>područje</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zaštićenom</w:t>
      </w:r>
      <w:r w:rsidR="008B6A3E" w:rsidRPr="007901BB">
        <w:rPr>
          <w:noProof/>
          <w:lang w:val="sr-Latn-CS" w:eastAsia="en-GB"/>
        </w:rPr>
        <w:t xml:space="preserve"> </w:t>
      </w:r>
      <w:r>
        <w:rPr>
          <w:noProof/>
          <w:lang w:val="sr-Latn-CS" w:eastAsia="en-GB"/>
        </w:rPr>
        <w:t>području</w:t>
      </w:r>
      <w:r w:rsidR="008B6A3E" w:rsidRPr="007901BB">
        <w:rPr>
          <w:noProof/>
          <w:lang w:val="sr-Latn-CS" w:eastAsia="en-GB"/>
        </w:rPr>
        <w:t xml:space="preserve"> </w:t>
      </w:r>
      <w:r>
        <w:rPr>
          <w:noProof/>
          <w:lang w:val="sr-Latn-CS" w:eastAsia="en-GB"/>
        </w:rPr>
        <w:t>proglašava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koristi</w:t>
      </w:r>
      <w:r w:rsidR="008B6A3E" w:rsidRPr="007901BB">
        <w:rPr>
          <w:noProof/>
          <w:lang w:val="sr-Latn-CS" w:eastAsia="en-GB"/>
        </w:rPr>
        <w:t xml:space="preserve"> </w:t>
      </w:r>
      <w:r>
        <w:rPr>
          <w:noProof/>
          <w:lang w:val="sr-Latn-CS" w:eastAsia="en-GB"/>
        </w:rPr>
        <w:t>upravljač</w:t>
      </w:r>
      <w:r w:rsidR="008B6A3E" w:rsidRPr="007901BB">
        <w:rPr>
          <w:noProof/>
          <w:lang w:val="sr-Latn-CS" w:eastAsia="en-GB"/>
        </w:rPr>
        <w:t xml:space="preserve"> </w:t>
      </w:r>
      <w:r>
        <w:rPr>
          <w:noProof/>
          <w:lang w:val="sr-Latn-CS" w:eastAsia="en-GB"/>
        </w:rPr>
        <w:t>zaštićenog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po</w:t>
      </w:r>
      <w:r w:rsidR="008B6A3E" w:rsidRPr="007901BB">
        <w:rPr>
          <w:noProof/>
          <w:lang w:val="sr-Latn-CS" w:eastAsia="en-GB"/>
        </w:rPr>
        <w:t xml:space="preserve"> </w:t>
      </w:r>
      <w:r>
        <w:rPr>
          <w:noProof/>
          <w:lang w:val="sr-Latn-CS" w:eastAsia="en-GB"/>
        </w:rPr>
        <w:t>prethodno</w:t>
      </w:r>
      <w:r w:rsidR="008B6A3E" w:rsidRPr="007901BB">
        <w:rPr>
          <w:noProof/>
          <w:lang w:val="sr-Latn-CS" w:eastAsia="en-GB"/>
        </w:rPr>
        <w:t xml:space="preserve"> </w:t>
      </w:r>
      <w:r>
        <w:rPr>
          <w:noProof/>
          <w:lang w:val="sr-Latn-CS" w:eastAsia="en-GB"/>
        </w:rPr>
        <w:t>pribavljenoj</w:t>
      </w:r>
      <w:r w:rsidR="007E7974" w:rsidRPr="007901BB">
        <w:rPr>
          <w:noProof/>
          <w:lang w:val="sr-Latn-CS" w:eastAsia="en-GB"/>
        </w:rPr>
        <w:t xml:space="preserve"> </w:t>
      </w:r>
      <w:r>
        <w:rPr>
          <w:noProof/>
          <w:lang w:val="sr-Latn-CS" w:eastAsia="en-GB"/>
        </w:rPr>
        <w:t>saglasnosti</w:t>
      </w:r>
      <w:r w:rsidR="007E7974" w:rsidRPr="007901BB">
        <w:rPr>
          <w:noProof/>
          <w:lang w:val="sr-Latn-CS" w:eastAsia="en-GB"/>
        </w:rPr>
        <w:t xml:space="preserve"> </w:t>
      </w:r>
      <w:r>
        <w:rPr>
          <w:noProof/>
          <w:lang w:val="sr-Latn-CS" w:eastAsia="en-GB"/>
        </w:rPr>
        <w:t>ministra</w:t>
      </w:r>
      <w:r w:rsidR="007E7974"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on</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korisnik</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p>
    <w:p w:rsidR="008B6A3E" w:rsidRPr="007901BB" w:rsidRDefault="007901BB" w:rsidP="008B6A3E">
      <w:pPr>
        <w:autoSpaceDE w:val="0"/>
        <w:autoSpaceDN w:val="0"/>
        <w:adjustRightInd w:val="0"/>
        <w:ind w:firstLine="720"/>
        <w:rPr>
          <w:noProof/>
          <w:lang w:val="sr-Latn-CS" w:eastAsia="sr-Latn-CS"/>
        </w:rPr>
      </w:pPr>
      <w:r>
        <w:rPr>
          <w:noProof/>
          <w:lang w:val="sr-Latn-CS" w:eastAsia="en-GB"/>
        </w:rPr>
        <w:t>Aktom</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w:t>
      </w:r>
      <w:r w:rsidR="008B6A3E" w:rsidRPr="007901BB">
        <w:rPr>
          <w:noProof/>
          <w:lang w:val="sr-Latn-CS" w:eastAsia="en-GB"/>
        </w:rPr>
        <w:t xml:space="preserve">. 2. </w:t>
      </w:r>
      <w:r>
        <w:rPr>
          <w:noProof/>
          <w:lang w:val="sr-Latn-CS" w:eastAsia="en-GB"/>
        </w:rPr>
        <w:t>i</w:t>
      </w:r>
      <w:r w:rsidR="008B6A3E" w:rsidRPr="007901BB">
        <w:rPr>
          <w:noProof/>
          <w:lang w:val="sr-Latn-CS" w:eastAsia="en-GB"/>
        </w:rPr>
        <w:t xml:space="preserve"> 3.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određuju</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granice</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namena</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pogledu</w:t>
      </w:r>
      <w:r w:rsidR="008B6A3E" w:rsidRPr="007901BB">
        <w:rPr>
          <w:noProof/>
          <w:lang w:val="sr-Latn-CS" w:eastAsia="en-GB"/>
        </w:rPr>
        <w:t xml:space="preserve"> </w:t>
      </w:r>
      <w:r>
        <w:rPr>
          <w:noProof/>
          <w:lang w:val="sr-Latn-CS" w:eastAsia="en-GB"/>
        </w:rPr>
        <w:t>vrste</w:t>
      </w:r>
      <w:r w:rsidR="008B6A3E" w:rsidRPr="007901BB">
        <w:rPr>
          <w:noProof/>
          <w:lang w:val="sr-Latn-CS" w:eastAsia="en-GB"/>
        </w:rPr>
        <w:t xml:space="preserve"> </w:t>
      </w:r>
      <w:r>
        <w:rPr>
          <w:noProof/>
          <w:lang w:val="sr-Latn-CS" w:eastAsia="en-GB"/>
        </w:rPr>
        <w:t>ribolova</w:t>
      </w:r>
      <w:r w:rsidR="008B6A3E"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njemu</w:t>
      </w:r>
      <w:r w:rsidR="008B6A3E" w:rsidRPr="007901BB">
        <w:rPr>
          <w:noProof/>
          <w:lang w:val="sr-Latn-CS" w:eastAsia="en-GB"/>
        </w:rPr>
        <w:t xml:space="preserve"> </w:t>
      </w:r>
      <w:r>
        <w:rPr>
          <w:noProof/>
          <w:lang w:val="sr-Latn-CS" w:eastAsia="en-GB"/>
        </w:rPr>
        <w:t>obavlja</w:t>
      </w:r>
      <w:r w:rsidR="008B6A3E" w:rsidRPr="007901BB">
        <w:rPr>
          <w:noProof/>
          <w:lang w:val="sr-Latn-CS" w:eastAsia="en-GB"/>
        </w:rPr>
        <w:t xml:space="preserve"> (</w:t>
      </w:r>
      <w:r>
        <w:rPr>
          <w:noProof/>
          <w:lang w:val="sr-Latn-CS" w:eastAsia="en-GB"/>
        </w:rPr>
        <w:t>privredni</w:t>
      </w:r>
      <w:r w:rsidR="008B6A3E" w:rsidRPr="007901BB">
        <w:rPr>
          <w:noProof/>
          <w:lang w:val="sr-Latn-CS" w:eastAsia="en-GB"/>
        </w:rPr>
        <w:t xml:space="preserve"> </w:t>
      </w:r>
      <w:r>
        <w:rPr>
          <w:noProof/>
          <w:lang w:val="sr-Latn-CS" w:eastAsia="en-GB"/>
        </w:rPr>
        <w:t>i</w:t>
      </w:r>
      <w:r w:rsidR="008B6A3E" w:rsidRPr="007901BB">
        <w:rPr>
          <w:noProof/>
          <w:lang w:val="sr-Latn-CS" w:eastAsia="en-GB"/>
        </w:rPr>
        <w:t>/</w:t>
      </w:r>
      <w:r>
        <w:rPr>
          <w:noProof/>
          <w:lang w:val="sr-Latn-CS" w:eastAsia="en-GB"/>
        </w:rPr>
        <w:t>ili</w:t>
      </w:r>
      <w:r w:rsidR="008B6A3E" w:rsidRPr="007901BB">
        <w:rPr>
          <w:noProof/>
          <w:lang w:val="sr-Latn-CS" w:eastAsia="en-GB"/>
        </w:rPr>
        <w:t xml:space="preserve"> </w:t>
      </w:r>
      <w:r>
        <w:rPr>
          <w:noProof/>
          <w:lang w:val="sr-Latn-CS" w:eastAsia="en-GB"/>
        </w:rPr>
        <w:t>rekreativni</w:t>
      </w:r>
      <w:r w:rsidR="008B6A3E" w:rsidRPr="007901BB">
        <w:rPr>
          <w:noProof/>
          <w:lang w:val="sr-Latn-CS" w:eastAsia="en-GB"/>
        </w:rPr>
        <w:t>)</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eastAsia="en-GB"/>
        </w:rPr>
      </w:pPr>
      <w:r>
        <w:rPr>
          <w:bCs/>
          <w:noProof/>
          <w:lang w:val="sr-Latn-CS"/>
        </w:rPr>
        <w:t>Na</w:t>
      </w:r>
      <w:r w:rsidR="007E7974" w:rsidRPr="007901BB">
        <w:rPr>
          <w:bCs/>
          <w:noProof/>
          <w:lang w:val="sr-Latn-CS"/>
        </w:rPr>
        <w:t xml:space="preserve"> </w:t>
      </w:r>
      <w:r>
        <w:rPr>
          <w:bCs/>
          <w:noProof/>
          <w:lang w:val="sr-Latn-CS"/>
        </w:rPr>
        <w:t>prava</w:t>
      </w:r>
      <w:r w:rsidR="008B6A3E" w:rsidRPr="007901BB">
        <w:rPr>
          <w:bCs/>
          <w:noProof/>
          <w:lang w:val="sr-Latn-CS"/>
        </w:rPr>
        <w:t xml:space="preserve"> </w:t>
      </w:r>
      <w:r>
        <w:rPr>
          <w:bCs/>
          <w:noProof/>
          <w:lang w:val="sr-Latn-CS"/>
        </w:rPr>
        <w:t>i</w:t>
      </w:r>
      <w:r w:rsidR="008B6A3E" w:rsidRPr="007901BB">
        <w:rPr>
          <w:bCs/>
          <w:noProof/>
          <w:lang w:val="sr-Latn-CS"/>
        </w:rPr>
        <w:t xml:space="preserve"> </w:t>
      </w:r>
      <w:r>
        <w:rPr>
          <w:bCs/>
          <w:noProof/>
          <w:lang w:val="sr-Latn-CS"/>
        </w:rPr>
        <w:t>obaveze</w:t>
      </w:r>
      <w:r w:rsidR="008B6A3E" w:rsidRPr="007901BB">
        <w:rPr>
          <w:bCs/>
          <w:noProof/>
          <w:lang w:val="sr-Latn-CS"/>
        </w:rPr>
        <w:t xml:space="preserve"> </w:t>
      </w:r>
      <w:r>
        <w:rPr>
          <w:bCs/>
          <w:noProof/>
          <w:lang w:val="sr-Latn-CS"/>
        </w:rPr>
        <w:t>upravljača</w:t>
      </w:r>
      <w:r w:rsidR="008B6A3E" w:rsidRPr="007901BB">
        <w:rPr>
          <w:bCs/>
          <w:noProof/>
          <w:lang w:val="sr-Latn-CS"/>
        </w:rPr>
        <w:t xml:space="preserve"> </w:t>
      </w:r>
      <w:r>
        <w:rPr>
          <w:bCs/>
          <w:noProof/>
          <w:lang w:val="sr-Latn-CS"/>
        </w:rPr>
        <w:t>zaštićenog</w:t>
      </w:r>
      <w:r w:rsidR="008B6A3E" w:rsidRPr="007901BB">
        <w:rPr>
          <w:bCs/>
          <w:noProof/>
          <w:lang w:val="sr-Latn-CS"/>
        </w:rPr>
        <w:t xml:space="preserve"> </w:t>
      </w:r>
      <w:r>
        <w:rPr>
          <w:bCs/>
          <w:noProof/>
          <w:lang w:val="sr-Latn-CS"/>
        </w:rPr>
        <w:t>područja</w:t>
      </w:r>
      <w:r w:rsidR="008B6A3E" w:rsidRPr="007901BB">
        <w:rPr>
          <w:bCs/>
          <w:noProof/>
          <w:lang w:val="sr-Latn-CS"/>
        </w:rPr>
        <w:t xml:space="preserve"> </w:t>
      </w:r>
      <w:r>
        <w:rPr>
          <w:bCs/>
          <w:noProof/>
          <w:lang w:val="sr-Latn-CS"/>
        </w:rPr>
        <w:t>iz</w:t>
      </w:r>
      <w:r w:rsidR="00406DC9" w:rsidRPr="007901BB">
        <w:rPr>
          <w:bCs/>
          <w:noProof/>
          <w:lang w:val="sr-Latn-CS"/>
        </w:rPr>
        <w:t xml:space="preserve"> </w:t>
      </w:r>
      <w:r>
        <w:rPr>
          <w:bCs/>
          <w:noProof/>
          <w:lang w:val="sr-Latn-CS"/>
        </w:rPr>
        <w:t>stava</w:t>
      </w:r>
      <w:r w:rsidR="00406DC9" w:rsidRPr="007901BB">
        <w:rPr>
          <w:bCs/>
          <w:noProof/>
          <w:lang w:val="sr-Latn-CS"/>
        </w:rPr>
        <w:t xml:space="preserve"> 3. </w:t>
      </w:r>
      <w:r>
        <w:rPr>
          <w:bCs/>
          <w:noProof/>
          <w:lang w:val="sr-Latn-CS"/>
        </w:rPr>
        <w:t>ovog</w:t>
      </w:r>
      <w:r w:rsidR="00406DC9" w:rsidRPr="007901BB">
        <w:rPr>
          <w:bCs/>
          <w:noProof/>
          <w:lang w:val="sr-Latn-CS"/>
        </w:rPr>
        <w:t xml:space="preserve"> </w:t>
      </w:r>
      <w:r>
        <w:rPr>
          <w:bCs/>
          <w:noProof/>
          <w:lang w:val="sr-Latn-CS"/>
        </w:rPr>
        <w:t>člana</w:t>
      </w:r>
      <w:r w:rsidR="00406DC9" w:rsidRPr="007901BB">
        <w:rPr>
          <w:bCs/>
          <w:noProof/>
          <w:lang w:val="sr-Latn-CS"/>
        </w:rPr>
        <w:t xml:space="preserve"> </w:t>
      </w:r>
      <w:r>
        <w:rPr>
          <w:bCs/>
          <w:noProof/>
          <w:lang w:val="sr-Latn-CS"/>
        </w:rPr>
        <w:t>shodno</w:t>
      </w:r>
      <w:r w:rsidR="008B6A3E" w:rsidRPr="007901BB">
        <w:rPr>
          <w:bCs/>
          <w:noProof/>
          <w:lang w:val="sr-Latn-CS"/>
        </w:rPr>
        <w:t xml:space="preserve"> </w:t>
      </w:r>
      <w:r>
        <w:rPr>
          <w:bCs/>
          <w:noProof/>
          <w:lang w:val="sr-Latn-CS"/>
        </w:rPr>
        <w:t>se</w:t>
      </w:r>
      <w:r w:rsidR="008B6A3E" w:rsidRPr="007901BB">
        <w:rPr>
          <w:bCs/>
          <w:noProof/>
          <w:lang w:val="sr-Latn-CS"/>
        </w:rPr>
        <w:t xml:space="preserve"> </w:t>
      </w:r>
      <w:r>
        <w:rPr>
          <w:bCs/>
          <w:noProof/>
          <w:lang w:val="sr-Latn-CS"/>
        </w:rPr>
        <w:t>primenjuju</w:t>
      </w:r>
      <w:r w:rsidR="008B6A3E" w:rsidRPr="007901BB">
        <w:rPr>
          <w:bCs/>
          <w:noProof/>
          <w:lang w:val="sr-Latn-CS"/>
        </w:rPr>
        <w:t xml:space="preserve"> </w:t>
      </w:r>
      <w:r>
        <w:rPr>
          <w:bCs/>
          <w:noProof/>
          <w:lang w:val="sr-Latn-CS"/>
        </w:rPr>
        <w:t>odredbe</w:t>
      </w:r>
      <w:r w:rsidR="008B6A3E" w:rsidRPr="007901BB">
        <w:rPr>
          <w:bCs/>
          <w:noProof/>
          <w:lang w:val="sr-Latn-CS"/>
        </w:rPr>
        <w:t xml:space="preserve"> </w:t>
      </w:r>
      <w:r>
        <w:rPr>
          <w:bCs/>
          <w:noProof/>
          <w:lang w:val="sr-Latn-CS"/>
        </w:rPr>
        <w:t>ovog</w:t>
      </w:r>
      <w:r w:rsidR="008B6A3E" w:rsidRPr="007901BB">
        <w:rPr>
          <w:bCs/>
          <w:noProof/>
          <w:lang w:val="sr-Latn-CS"/>
        </w:rPr>
        <w:t xml:space="preserve"> </w:t>
      </w:r>
      <w:r>
        <w:rPr>
          <w:bCs/>
          <w:noProof/>
          <w:lang w:val="sr-Latn-CS"/>
        </w:rPr>
        <w:t>zakona</w:t>
      </w:r>
      <w:r w:rsidR="008B6A3E" w:rsidRPr="007901BB">
        <w:rPr>
          <w:bCs/>
          <w:noProof/>
          <w:lang w:val="sr-Latn-CS"/>
        </w:rPr>
        <w:t xml:space="preserve"> </w:t>
      </w:r>
      <w:r>
        <w:rPr>
          <w:bCs/>
          <w:noProof/>
          <w:lang w:val="sr-Latn-CS"/>
        </w:rPr>
        <w:t>koje</w:t>
      </w:r>
      <w:r w:rsidR="008B6A3E" w:rsidRPr="007901BB">
        <w:rPr>
          <w:bCs/>
          <w:noProof/>
          <w:lang w:val="sr-Latn-CS"/>
        </w:rPr>
        <w:t xml:space="preserve"> </w:t>
      </w:r>
      <w:r>
        <w:rPr>
          <w:bCs/>
          <w:noProof/>
          <w:lang w:val="sr-Latn-CS"/>
        </w:rPr>
        <w:t>se</w:t>
      </w:r>
      <w:r w:rsidR="008B6A3E" w:rsidRPr="007901BB">
        <w:rPr>
          <w:bCs/>
          <w:noProof/>
          <w:lang w:val="sr-Latn-CS"/>
        </w:rPr>
        <w:t xml:space="preserve"> </w:t>
      </w:r>
      <w:r>
        <w:rPr>
          <w:bCs/>
          <w:noProof/>
          <w:lang w:val="sr-Latn-CS"/>
        </w:rPr>
        <w:t>odnose</w:t>
      </w:r>
      <w:r w:rsidR="008B6A3E" w:rsidRPr="007901BB">
        <w:rPr>
          <w:bCs/>
          <w:noProof/>
          <w:lang w:val="sr-Latn-CS"/>
        </w:rPr>
        <w:t xml:space="preserve"> </w:t>
      </w:r>
      <w:r>
        <w:rPr>
          <w:bCs/>
          <w:noProof/>
          <w:lang w:val="sr-Latn-CS"/>
        </w:rPr>
        <w:t>na</w:t>
      </w:r>
      <w:r w:rsidR="008B6A3E" w:rsidRPr="007901BB">
        <w:rPr>
          <w:bCs/>
          <w:noProof/>
          <w:lang w:val="sr-Latn-CS"/>
        </w:rPr>
        <w:t xml:space="preserve"> </w:t>
      </w:r>
      <w:r>
        <w:rPr>
          <w:bCs/>
          <w:noProof/>
          <w:lang w:val="sr-Latn-CS"/>
        </w:rPr>
        <w:t>korišćenje</w:t>
      </w:r>
      <w:r w:rsidR="008B6A3E" w:rsidRPr="007901BB">
        <w:rPr>
          <w:bCs/>
          <w:noProof/>
          <w:lang w:val="sr-Latn-CS"/>
        </w:rPr>
        <w:t xml:space="preserve"> </w:t>
      </w:r>
      <w:r>
        <w:rPr>
          <w:bCs/>
          <w:noProof/>
          <w:lang w:val="sr-Latn-CS"/>
        </w:rPr>
        <w:t>ribarskog</w:t>
      </w:r>
      <w:r w:rsidR="007E7974" w:rsidRPr="007901BB">
        <w:rPr>
          <w:bCs/>
          <w:noProof/>
          <w:lang w:val="sr-Latn-CS"/>
        </w:rPr>
        <w:t xml:space="preserve"> </w:t>
      </w:r>
      <w:r>
        <w:rPr>
          <w:bCs/>
          <w:noProof/>
          <w:lang w:val="sr-Latn-CS"/>
        </w:rPr>
        <w:t>područja</w:t>
      </w:r>
      <w:r w:rsidR="007E7974" w:rsidRPr="007901BB">
        <w:rPr>
          <w:bCs/>
          <w:noProof/>
          <w:lang w:val="sr-Latn-CS"/>
        </w:rPr>
        <w:t xml:space="preserve"> </w:t>
      </w:r>
      <w:r>
        <w:rPr>
          <w:bCs/>
          <w:noProof/>
          <w:lang w:val="sr-Latn-CS"/>
        </w:rPr>
        <w:t>i</w:t>
      </w:r>
      <w:r w:rsidR="007E7974" w:rsidRPr="007901BB">
        <w:rPr>
          <w:bCs/>
          <w:noProof/>
          <w:lang w:val="sr-Latn-CS"/>
        </w:rPr>
        <w:t xml:space="preserve"> </w:t>
      </w:r>
      <w:r>
        <w:rPr>
          <w:bCs/>
          <w:noProof/>
          <w:lang w:val="sr-Latn-CS"/>
        </w:rPr>
        <w:t>korisnika</w:t>
      </w:r>
      <w:r w:rsidR="007E7974" w:rsidRPr="007901BB">
        <w:rPr>
          <w:bCs/>
          <w:noProof/>
          <w:lang w:val="sr-Latn-CS"/>
        </w:rPr>
        <w:t xml:space="preserve">, </w:t>
      </w:r>
      <w:r>
        <w:rPr>
          <w:bCs/>
          <w:noProof/>
          <w:lang w:val="sr-Latn-CS"/>
        </w:rPr>
        <w:t>ako</w:t>
      </w:r>
      <w:r w:rsidR="008B6A3E" w:rsidRPr="007901BB">
        <w:rPr>
          <w:bCs/>
          <w:noProof/>
          <w:lang w:val="sr-Latn-CS"/>
        </w:rPr>
        <w:t xml:space="preserve"> </w:t>
      </w:r>
      <w:r>
        <w:rPr>
          <w:bCs/>
          <w:noProof/>
          <w:lang w:val="sr-Latn-CS"/>
        </w:rPr>
        <w:t>ovim</w:t>
      </w:r>
      <w:r w:rsidR="008B6A3E" w:rsidRPr="007901BB">
        <w:rPr>
          <w:bCs/>
          <w:noProof/>
          <w:lang w:val="sr-Latn-CS"/>
        </w:rPr>
        <w:t xml:space="preserve"> </w:t>
      </w:r>
      <w:r>
        <w:rPr>
          <w:bCs/>
          <w:noProof/>
          <w:lang w:val="sr-Latn-CS"/>
        </w:rPr>
        <w:t>zakonom</w:t>
      </w:r>
      <w:r w:rsidR="008B6A3E" w:rsidRPr="007901BB">
        <w:rPr>
          <w:bCs/>
          <w:noProof/>
          <w:lang w:val="sr-Latn-CS"/>
        </w:rPr>
        <w:t xml:space="preserve"> </w:t>
      </w:r>
      <w:r>
        <w:rPr>
          <w:bCs/>
          <w:noProof/>
          <w:lang w:val="sr-Latn-CS"/>
        </w:rPr>
        <w:t>nije</w:t>
      </w:r>
      <w:r w:rsidR="008B6A3E" w:rsidRPr="007901BB">
        <w:rPr>
          <w:bCs/>
          <w:noProof/>
          <w:lang w:val="sr-Latn-CS"/>
        </w:rPr>
        <w:t xml:space="preserve"> </w:t>
      </w:r>
      <w:r>
        <w:rPr>
          <w:bCs/>
          <w:noProof/>
          <w:lang w:val="sr-Latn-CS"/>
        </w:rPr>
        <w:t>drukčije</w:t>
      </w:r>
      <w:r w:rsidR="008B6A3E" w:rsidRPr="007901BB">
        <w:rPr>
          <w:bCs/>
          <w:noProof/>
          <w:lang w:val="sr-Latn-CS"/>
        </w:rPr>
        <w:t xml:space="preserve"> </w:t>
      </w:r>
      <w:r>
        <w:rPr>
          <w:bCs/>
          <w:noProof/>
          <w:lang w:val="sr-Latn-CS"/>
        </w:rPr>
        <w:t>određeno</w:t>
      </w:r>
      <w:r w:rsidR="008B6A3E" w:rsidRPr="007901BB">
        <w:rPr>
          <w:bCs/>
          <w:noProof/>
          <w:lang w:val="sr-Latn-CS"/>
        </w:rPr>
        <w:t>.</w:t>
      </w:r>
      <w:r w:rsidR="008B6A3E" w:rsidRPr="007901BB">
        <w:rPr>
          <w:noProof/>
          <w:lang w:val="sr-Latn-CS" w:eastAsia="en-GB"/>
        </w:rPr>
        <w:t xml:space="preserve"> </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Granica</w:t>
      </w:r>
      <w:r w:rsidR="008B6A3E" w:rsidRPr="007901BB">
        <w:rPr>
          <w:noProof/>
          <w:lang w:val="sr-Latn-CS" w:eastAsia="sr-Latn-CS"/>
        </w:rPr>
        <w:t xml:space="preserve"> </w:t>
      </w:r>
      <w:r>
        <w:rPr>
          <w:noProof/>
          <w:lang w:val="sr-Latn-CS" w:eastAsia="sr-Latn-CS"/>
        </w:rPr>
        <w:t>između</w:t>
      </w:r>
      <w:r w:rsidR="008B6A3E" w:rsidRPr="007901BB">
        <w:rPr>
          <w:noProof/>
          <w:lang w:val="sr-Latn-CS" w:eastAsia="sr-Latn-CS"/>
        </w:rPr>
        <w:t xml:space="preserve"> </w:t>
      </w:r>
      <w:r>
        <w:rPr>
          <w:noProof/>
          <w:lang w:val="sr-Latn-CS" w:eastAsia="sr-Latn-CS"/>
        </w:rPr>
        <w:t>ribarskih</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tekućoj</w:t>
      </w:r>
      <w:r w:rsidR="008B6A3E" w:rsidRPr="007901BB">
        <w:rPr>
          <w:noProof/>
          <w:lang w:val="sr-Latn-CS" w:eastAsia="sr-Latn-CS"/>
        </w:rPr>
        <w:t xml:space="preserve"> </w:t>
      </w:r>
      <w:r>
        <w:rPr>
          <w:noProof/>
          <w:lang w:val="sr-Latn-CS" w:eastAsia="sr-Latn-CS"/>
        </w:rPr>
        <w:t>ribolovnoj</w:t>
      </w:r>
      <w:r w:rsidR="008B6A3E" w:rsidRPr="007901BB">
        <w:rPr>
          <w:noProof/>
          <w:lang w:val="sr-Latn-CS" w:eastAsia="sr-Latn-CS"/>
        </w:rPr>
        <w:t xml:space="preserve"> </w:t>
      </w:r>
      <w:r>
        <w:rPr>
          <w:noProof/>
          <w:lang w:val="sr-Latn-CS" w:eastAsia="sr-Latn-CS"/>
        </w:rPr>
        <w:t>vodi</w:t>
      </w:r>
      <w:r w:rsidR="008B6A3E" w:rsidRPr="007901BB">
        <w:rPr>
          <w:noProof/>
          <w:lang w:val="sr-Latn-CS" w:eastAsia="sr-Latn-CS"/>
        </w:rPr>
        <w:t xml:space="preserve"> </w:t>
      </w:r>
      <w:r>
        <w:rPr>
          <w:noProof/>
          <w:lang w:val="sr-Latn-CS" w:eastAsia="sr-Latn-CS"/>
        </w:rPr>
        <w:t>određuje</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upravno</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maticu</w:t>
      </w:r>
      <w:r w:rsidR="008B6A3E" w:rsidRPr="007901BB">
        <w:rPr>
          <w:noProof/>
          <w:lang w:val="sr-Latn-CS" w:eastAsia="sr-Latn-CS"/>
        </w:rPr>
        <w:t xml:space="preserve"> </w:t>
      </w:r>
      <w:r>
        <w:rPr>
          <w:noProof/>
          <w:lang w:val="sr-Latn-CS" w:eastAsia="sr-Latn-CS"/>
        </w:rPr>
        <w:t>toka</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obale</w:t>
      </w:r>
      <w:r w:rsidR="008B6A3E" w:rsidRPr="007901BB">
        <w:rPr>
          <w:noProof/>
          <w:lang w:val="sr-Latn-CS" w:eastAsia="sr-Latn-CS"/>
        </w:rPr>
        <w:t xml:space="preserve"> </w:t>
      </w:r>
      <w:r>
        <w:rPr>
          <w:noProof/>
          <w:lang w:val="sr-Latn-CS" w:eastAsia="sr-Latn-CS"/>
        </w:rPr>
        <w:t>do</w:t>
      </w:r>
      <w:r w:rsidR="008B6A3E" w:rsidRPr="007901BB">
        <w:rPr>
          <w:noProof/>
          <w:lang w:val="sr-Latn-CS" w:eastAsia="sr-Latn-CS"/>
        </w:rPr>
        <w:t xml:space="preserve"> </w:t>
      </w:r>
      <w:r>
        <w:rPr>
          <w:noProof/>
          <w:lang w:val="sr-Latn-CS" w:eastAsia="sr-Latn-CS"/>
        </w:rPr>
        <w:t>obale</w:t>
      </w:r>
      <w:r w:rsidR="008B6A3E" w:rsidRPr="007901BB">
        <w:rPr>
          <w:noProof/>
          <w:lang w:val="sr-Latn-CS" w:eastAsia="sr-Latn-CS"/>
        </w:rPr>
        <w:t xml:space="preserve">, </w:t>
      </w:r>
      <w:r>
        <w:rPr>
          <w:noProof/>
          <w:lang w:val="sr-Latn-CS" w:eastAsia="sr-Latn-CS"/>
        </w:rPr>
        <w:t>odnosno</w:t>
      </w:r>
      <w:r w:rsidR="008B6A3E" w:rsidRPr="007901BB">
        <w:rPr>
          <w:noProof/>
          <w:lang w:val="sr-Latn-CS" w:eastAsia="sr-Latn-CS"/>
        </w:rPr>
        <w:t xml:space="preserve"> </w:t>
      </w:r>
      <w:r>
        <w:rPr>
          <w:noProof/>
          <w:lang w:val="sr-Latn-CS" w:eastAsia="sr-Latn-CS"/>
        </w:rPr>
        <w:t>do</w:t>
      </w:r>
      <w:r w:rsidR="008B6A3E" w:rsidRPr="007901BB">
        <w:rPr>
          <w:noProof/>
          <w:lang w:val="sr-Latn-CS" w:eastAsia="sr-Latn-CS"/>
        </w:rPr>
        <w:t xml:space="preserve"> </w:t>
      </w:r>
      <w:r>
        <w:rPr>
          <w:noProof/>
          <w:lang w:val="sr-Latn-CS" w:eastAsia="sr-Latn-CS"/>
        </w:rPr>
        <w:t>glavnih</w:t>
      </w:r>
      <w:r w:rsidR="008B6A3E" w:rsidRPr="007901BB">
        <w:rPr>
          <w:noProof/>
          <w:lang w:val="sr-Latn-CS" w:eastAsia="sr-Latn-CS"/>
        </w:rPr>
        <w:t xml:space="preserve"> </w:t>
      </w:r>
      <w:r>
        <w:rPr>
          <w:noProof/>
          <w:lang w:val="sr-Latn-CS" w:eastAsia="sr-Latn-CS"/>
        </w:rPr>
        <w:t>odbrambenih</w:t>
      </w:r>
      <w:r w:rsidR="008B6A3E" w:rsidRPr="007901BB">
        <w:rPr>
          <w:noProof/>
          <w:lang w:val="sr-Latn-CS" w:eastAsia="sr-Latn-CS"/>
        </w:rPr>
        <w:t xml:space="preserve"> </w:t>
      </w:r>
      <w:r>
        <w:rPr>
          <w:noProof/>
          <w:lang w:val="sr-Latn-CS" w:eastAsia="sr-Latn-CS"/>
        </w:rPr>
        <w:t>nasipa</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eastAsia="en-GB"/>
        </w:rPr>
      </w:pPr>
      <w:r>
        <w:rPr>
          <w:noProof/>
          <w:lang w:val="sr-Latn-CS" w:eastAsia="sr-Latn-CS"/>
        </w:rPr>
        <w:t>Za</w:t>
      </w:r>
      <w:r w:rsidR="008B6A3E" w:rsidRPr="007901BB">
        <w:rPr>
          <w:noProof/>
          <w:lang w:val="sr-Latn-CS" w:eastAsia="sr-Latn-CS"/>
        </w:rPr>
        <w:t xml:space="preserve"> </w:t>
      </w:r>
      <w:r>
        <w:rPr>
          <w:noProof/>
          <w:lang w:val="sr-Latn-CS" w:eastAsia="sr-Latn-CS"/>
        </w:rPr>
        <w:t>ribolovne</w:t>
      </w:r>
      <w:r w:rsidR="008B6A3E" w:rsidRPr="007901BB">
        <w:rPr>
          <w:noProof/>
          <w:lang w:val="sr-Latn-CS" w:eastAsia="sr-Latn-CS"/>
        </w:rPr>
        <w:t xml:space="preserve"> </w:t>
      </w:r>
      <w:r>
        <w:rPr>
          <w:noProof/>
          <w:lang w:val="sr-Latn-CS" w:eastAsia="sr-Latn-CS"/>
        </w:rPr>
        <w:t>vode</w:t>
      </w:r>
      <w:r w:rsidR="008B6A3E" w:rsidRPr="007901BB">
        <w:rPr>
          <w:noProof/>
          <w:lang w:val="sr-Latn-CS" w:eastAsia="sr-Latn-CS"/>
        </w:rPr>
        <w:t xml:space="preserve"> </w:t>
      </w:r>
      <w:r>
        <w:rPr>
          <w:noProof/>
          <w:lang w:val="sr-Latn-CS" w:eastAsia="sr-Latn-CS"/>
        </w:rPr>
        <w:t>koje</w:t>
      </w:r>
      <w:r w:rsidR="008B6A3E" w:rsidRPr="007901BB">
        <w:rPr>
          <w:noProof/>
          <w:lang w:val="sr-Latn-CS" w:eastAsia="sr-Latn-CS"/>
        </w:rPr>
        <w:t xml:space="preserve"> </w:t>
      </w:r>
      <w:r>
        <w:rPr>
          <w:noProof/>
          <w:lang w:val="sr-Latn-CS" w:eastAsia="sr-Latn-CS"/>
        </w:rPr>
        <w:t>su</w:t>
      </w:r>
      <w:r w:rsidR="008B6A3E" w:rsidRPr="007901BB">
        <w:rPr>
          <w:noProof/>
          <w:lang w:val="sr-Latn-CS" w:eastAsia="sr-Latn-CS"/>
        </w:rPr>
        <w:t xml:space="preserve"> </w:t>
      </w:r>
      <w:r>
        <w:rPr>
          <w:noProof/>
          <w:lang w:val="sr-Latn-CS" w:eastAsia="sr-Latn-CS"/>
        </w:rPr>
        <w:t>istovremeno</w:t>
      </w:r>
      <w:r w:rsidR="008B6A3E" w:rsidRPr="007901BB">
        <w:rPr>
          <w:noProof/>
          <w:lang w:val="sr-Latn-CS" w:eastAsia="sr-Latn-CS"/>
        </w:rPr>
        <w:t xml:space="preserve"> </w:t>
      </w:r>
      <w:r>
        <w:rPr>
          <w:noProof/>
          <w:lang w:val="sr-Latn-CS" w:eastAsia="sr-Latn-CS"/>
        </w:rPr>
        <w:t>državne</w:t>
      </w:r>
      <w:r w:rsidR="008B6A3E" w:rsidRPr="007901BB">
        <w:rPr>
          <w:noProof/>
          <w:lang w:val="sr-Latn-CS" w:eastAsia="sr-Latn-CS"/>
        </w:rPr>
        <w:t xml:space="preserve"> </w:t>
      </w:r>
      <w:r>
        <w:rPr>
          <w:noProof/>
          <w:lang w:val="sr-Latn-CS" w:eastAsia="sr-Latn-CS"/>
        </w:rPr>
        <w:t>granice</w:t>
      </w:r>
      <w:r w:rsidR="008B6A3E" w:rsidRPr="007901BB">
        <w:rPr>
          <w:noProof/>
          <w:lang w:val="sr-Latn-CS" w:eastAsia="sr-Latn-CS"/>
        </w:rPr>
        <w:t xml:space="preserve">, </w:t>
      </w:r>
      <w:r>
        <w:rPr>
          <w:noProof/>
          <w:lang w:val="sr-Latn-CS" w:eastAsia="sr-Latn-CS"/>
        </w:rPr>
        <w:t>granice</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 xml:space="preserve"> </w:t>
      </w:r>
      <w:r>
        <w:rPr>
          <w:noProof/>
          <w:lang w:val="sr-Latn-CS" w:eastAsia="sr-Latn-CS"/>
        </w:rPr>
        <w:t>određuju</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prema</w:t>
      </w:r>
      <w:r w:rsidR="008B6A3E" w:rsidRPr="007901BB">
        <w:rPr>
          <w:noProof/>
          <w:lang w:val="sr-Latn-CS" w:eastAsia="sr-Latn-CS"/>
        </w:rPr>
        <w:t xml:space="preserve"> </w:t>
      </w:r>
      <w:r>
        <w:rPr>
          <w:noProof/>
          <w:lang w:val="sr-Latn-CS" w:eastAsia="sr-Latn-CS"/>
        </w:rPr>
        <w:t>državnoj</w:t>
      </w:r>
      <w:r w:rsidR="008B6A3E" w:rsidRPr="007901BB">
        <w:rPr>
          <w:noProof/>
          <w:lang w:val="sr-Latn-CS" w:eastAsia="sr-Latn-CS"/>
        </w:rPr>
        <w:t xml:space="preserve"> </w:t>
      </w:r>
      <w:r>
        <w:rPr>
          <w:noProof/>
          <w:lang w:val="sr-Latn-CS" w:eastAsia="sr-Latn-CS"/>
        </w:rPr>
        <w:t>granici</w:t>
      </w:r>
      <w:r w:rsidR="008B6A3E" w:rsidRPr="007901BB">
        <w:rPr>
          <w:noProof/>
          <w:lang w:val="sr-Latn-CS" w:eastAsia="sr-Latn-CS"/>
        </w:rPr>
        <w:t xml:space="preserve">, </w:t>
      </w:r>
      <w:r>
        <w:rPr>
          <w:noProof/>
          <w:lang w:val="sr-Latn-CS" w:eastAsia="sr-Latn-CS"/>
        </w:rPr>
        <w:t>upravno</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maticu</w:t>
      </w:r>
      <w:r w:rsidR="008B6A3E" w:rsidRPr="007901BB">
        <w:rPr>
          <w:noProof/>
          <w:lang w:val="sr-Latn-CS" w:eastAsia="sr-Latn-CS"/>
        </w:rPr>
        <w:t xml:space="preserve"> </w:t>
      </w:r>
      <w:r>
        <w:rPr>
          <w:noProof/>
          <w:lang w:val="sr-Latn-CS" w:eastAsia="sr-Latn-CS"/>
        </w:rPr>
        <w:t>toka</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obale</w:t>
      </w:r>
      <w:r w:rsidR="008B6A3E" w:rsidRPr="007901BB">
        <w:rPr>
          <w:noProof/>
          <w:lang w:val="sr-Latn-CS" w:eastAsia="sr-Latn-CS"/>
        </w:rPr>
        <w:t xml:space="preserve"> </w:t>
      </w:r>
      <w:r>
        <w:rPr>
          <w:noProof/>
          <w:lang w:val="sr-Latn-CS" w:eastAsia="sr-Latn-CS"/>
        </w:rPr>
        <w:t>do</w:t>
      </w:r>
      <w:r w:rsidR="008B6A3E" w:rsidRPr="007901BB">
        <w:rPr>
          <w:noProof/>
          <w:lang w:val="sr-Latn-CS" w:eastAsia="sr-Latn-CS"/>
        </w:rPr>
        <w:t xml:space="preserve"> </w:t>
      </w:r>
      <w:r>
        <w:rPr>
          <w:noProof/>
          <w:lang w:val="sr-Latn-CS" w:eastAsia="sr-Latn-CS"/>
        </w:rPr>
        <w:t>državne</w:t>
      </w:r>
      <w:r w:rsidR="008B6A3E" w:rsidRPr="007901BB">
        <w:rPr>
          <w:noProof/>
          <w:lang w:val="sr-Latn-CS" w:eastAsia="sr-Latn-CS"/>
        </w:rPr>
        <w:t xml:space="preserve"> </w:t>
      </w:r>
      <w:r>
        <w:rPr>
          <w:noProof/>
          <w:lang w:val="sr-Latn-CS" w:eastAsia="sr-Latn-CS"/>
        </w:rPr>
        <w:t>granice</w:t>
      </w:r>
      <w:r w:rsidR="008B6A3E" w:rsidRPr="007901BB">
        <w:rPr>
          <w:noProof/>
          <w:lang w:val="sr-Latn-CS" w:eastAsia="sr-Latn-CS"/>
        </w:rPr>
        <w:t xml:space="preserve">, </w:t>
      </w:r>
      <w:r>
        <w:rPr>
          <w:noProof/>
          <w:lang w:val="sr-Latn-CS" w:eastAsia="sr-Latn-CS"/>
        </w:rPr>
        <w:t>odnosno</w:t>
      </w:r>
      <w:r w:rsidR="008B6A3E" w:rsidRPr="007901BB">
        <w:rPr>
          <w:noProof/>
          <w:lang w:val="sr-Latn-CS" w:eastAsia="sr-Latn-CS"/>
        </w:rPr>
        <w:t xml:space="preserve"> </w:t>
      </w:r>
      <w:r>
        <w:rPr>
          <w:noProof/>
          <w:lang w:val="sr-Latn-CS" w:eastAsia="sr-Latn-CS"/>
        </w:rPr>
        <w:t>do</w:t>
      </w:r>
      <w:r w:rsidR="008B6A3E" w:rsidRPr="007901BB">
        <w:rPr>
          <w:noProof/>
          <w:lang w:val="sr-Latn-CS" w:eastAsia="sr-Latn-CS"/>
        </w:rPr>
        <w:t xml:space="preserve"> </w:t>
      </w:r>
      <w:r>
        <w:rPr>
          <w:noProof/>
          <w:lang w:val="sr-Latn-CS" w:eastAsia="sr-Latn-CS"/>
        </w:rPr>
        <w:t>glavnih</w:t>
      </w:r>
      <w:r w:rsidR="008B6A3E" w:rsidRPr="007901BB">
        <w:rPr>
          <w:noProof/>
          <w:lang w:val="sr-Latn-CS" w:eastAsia="sr-Latn-CS"/>
        </w:rPr>
        <w:t xml:space="preserve"> </w:t>
      </w:r>
      <w:r>
        <w:rPr>
          <w:noProof/>
          <w:lang w:val="sr-Latn-CS" w:eastAsia="sr-Latn-CS"/>
        </w:rPr>
        <w:t>odbrambenih</w:t>
      </w:r>
      <w:r w:rsidR="008B6A3E" w:rsidRPr="007901BB">
        <w:rPr>
          <w:noProof/>
          <w:lang w:val="sr-Latn-CS" w:eastAsia="sr-Latn-CS"/>
        </w:rPr>
        <w:t xml:space="preserve"> </w:t>
      </w:r>
      <w:r>
        <w:rPr>
          <w:noProof/>
          <w:lang w:val="sr-Latn-CS" w:eastAsia="sr-Latn-CS"/>
        </w:rPr>
        <w:t>nasipa</w:t>
      </w:r>
      <w:r w:rsidR="008B6A3E" w:rsidRPr="007901BB">
        <w:rPr>
          <w:noProof/>
          <w:lang w:val="sr-Latn-CS" w:eastAsia="sr-Latn-CS"/>
        </w:rPr>
        <w:t>.</w:t>
      </w:r>
      <w:r w:rsidR="008B6A3E" w:rsidRPr="007901BB">
        <w:rPr>
          <w:noProof/>
          <w:lang w:val="sr-Latn-CS" w:eastAsia="en-GB"/>
        </w:rPr>
        <w:t xml:space="preserve"> </w:t>
      </w:r>
    </w:p>
    <w:p w:rsidR="00A56A1B" w:rsidRPr="007901BB" w:rsidRDefault="007901BB" w:rsidP="008B6A3E">
      <w:pPr>
        <w:autoSpaceDE w:val="0"/>
        <w:autoSpaceDN w:val="0"/>
        <w:adjustRightInd w:val="0"/>
        <w:ind w:firstLine="720"/>
        <w:rPr>
          <w:noProof/>
          <w:lang w:val="sr-Latn-CS" w:eastAsia="en-GB"/>
        </w:rPr>
      </w:pPr>
      <w:r>
        <w:rPr>
          <w:noProof/>
          <w:lang w:val="sr-Latn-CS" w:eastAsia="en-GB"/>
        </w:rPr>
        <w:t>Ribolovne</w:t>
      </w:r>
      <w:r w:rsidR="008B6A3E" w:rsidRPr="007901BB">
        <w:rPr>
          <w:noProof/>
          <w:lang w:val="sr-Latn-CS" w:eastAsia="en-GB"/>
        </w:rPr>
        <w:t xml:space="preserve"> </w:t>
      </w:r>
      <w:r>
        <w:rPr>
          <w:noProof/>
          <w:lang w:val="sr-Latn-CS" w:eastAsia="en-GB"/>
        </w:rPr>
        <w:t>vode</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područjima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propisane</w:t>
      </w:r>
      <w:r w:rsidR="008B6A3E" w:rsidRPr="007901BB">
        <w:rPr>
          <w:noProof/>
          <w:lang w:val="sr-Latn-CS" w:eastAsia="en-GB"/>
        </w:rPr>
        <w:t xml:space="preserve"> </w:t>
      </w:r>
      <w:r>
        <w:rPr>
          <w:noProof/>
          <w:lang w:val="sr-Latn-CS" w:eastAsia="en-GB"/>
        </w:rPr>
        <w:t>mere</w:t>
      </w:r>
      <w:r w:rsidR="008B6A3E" w:rsidRPr="007901BB">
        <w:rPr>
          <w:noProof/>
          <w:lang w:val="sr-Latn-CS" w:eastAsia="en-GB"/>
        </w:rPr>
        <w:t xml:space="preserve"> </w:t>
      </w:r>
      <w:r>
        <w:rPr>
          <w:noProof/>
          <w:lang w:val="sr-Latn-CS" w:eastAsia="en-GB"/>
        </w:rPr>
        <w:t>zaštite</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održivog</w:t>
      </w:r>
      <w:r w:rsidR="008B6A3E" w:rsidRPr="007901BB">
        <w:rPr>
          <w:noProof/>
          <w:lang w:val="sr-Latn-CS" w:eastAsia="en-GB"/>
        </w:rPr>
        <w:t xml:space="preserve"> </w:t>
      </w:r>
      <w:r>
        <w:rPr>
          <w:noProof/>
          <w:lang w:val="sr-Latn-CS" w:eastAsia="en-GB"/>
        </w:rPr>
        <w:t>korišćenja</w:t>
      </w:r>
      <w:r w:rsidR="008B6A3E" w:rsidRPr="007901BB">
        <w:rPr>
          <w:noProof/>
          <w:lang w:val="sr-Latn-CS" w:eastAsia="en-GB"/>
        </w:rPr>
        <w:t xml:space="preserve"> </w:t>
      </w:r>
      <w:r>
        <w:rPr>
          <w:noProof/>
          <w:lang w:val="sr-Latn-CS" w:eastAsia="en-GB"/>
        </w:rPr>
        <w:t>ribljeg</w:t>
      </w:r>
      <w:r w:rsidR="008B6A3E" w:rsidRPr="007901BB">
        <w:rPr>
          <w:noProof/>
          <w:lang w:val="sr-Latn-CS" w:eastAsia="en-GB"/>
        </w:rPr>
        <w:t xml:space="preserve"> </w:t>
      </w:r>
      <w:r>
        <w:rPr>
          <w:noProof/>
          <w:lang w:val="sr-Latn-CS" w:eastAsia="en-GB"/>
        </w:rPr>
        <w:t>fonda</w:t>
      </w:r>
      <w:r w:rsidR="008B6A3E" w:rsidRPr="007901BB">
        <w:rPr>
          <w:noProof/>
          <w:lang w:val="sr-Latn-CS" w:eastAsia="en-GB"/>
        </w:rPr>
        <w:t xml:space="preserve"> </w:t>
      </w:r>
      <w:r>
        <w:rPr>
          <w:noProof/>
          <w:lang w:val="sr-Latn-CS" w:eastAsia="en-GB"/>
        </w:rPr>
        <w:t>upisuju</w:t>
      </w:r>
      <w:r w:rsidR="00A56A1B" w:rsidRPr="007901BB">
        <w:rPr>
          <w:noProof/>
          <w:lang w:val="sr-Latn-CS" w:eastAsia="en-GB"/>
        </w:rPr>
        <w:t xml:space="preserve"> </w:t>
      </w:r>
      <w:r>
        <w:rPr>
          <w:noProof/>
          <w:lang w:val="sr-Latn-CS" w:eastAsia="en-GB"/>
        </w:rPr>
        <w:t>se</w:t>
      </w:r>
      <w:r w:rsidR="00A56A1B" w:rsidRPr="007901BB">
        <w:rPr>
          <w:noProof/>
          <w:lang w:val="sr-Latn-CS" w:eastAsia="en-GB"/>
        </w:rPr>
        <w:t xml:space="preserve"> </w:t>
      </w:r>
      <w:r>
        <w:rPr>
          <w:noProof/>
          <w:lang w:val="sr-Latn-CS" w:eastAsia="en-GB"/>
        </w:rPr>
        <w:t>u</w:t>
      </w:r>
      <w:r w:rsidR="00A56A1B" w:rsidRPr="007901BB">
        <w:rPr>
          <w:noProof/>
          <w:lang w:val="sr-Latn-CS" w:eastAsia="en-GB"/>
        </w:rPr>
        <w:t xml:space="preserve"> </w:t>
      </w:r>
      <w:r>
        <w:rPr>
          <w:noProof/>
          <w:lang w:val="sr-Latn-CS" w:eastAsia="en-GB"/>
        </w:rPr>
        <w:t>katastar</w:t>
      </w:r>
      <w:r w:rsidR="00A56A1B" w:rsidRPr="007901BB">
        <w:rPr>
          <w:noProof/>
          <w:lang w:val="sr-Latn-CS" w:eastAsia="en-GB"/>
        </w:rPr>
        <w:t xml:space="preserve"> </w:t>
      </w:r>
      <w:r>
        <w:rPr>
          <w:noProof/>
          <w:lang w:val="sr-Latn-CS" w:eastAsia="en-GB"/>
        </w:rPr>
        <w:t>ribolovnih</w:t>
      </w:r>
      <w:r w:rsidR="00A56A1B" w:rsidRPr="007901BB">
        <w:rPr>
          <w:noProof/>
          <w:lang w:val="sr-Latn-CS" w:eastAsia="en-GB"/>
        </w:rPr>
        <w:t xml:space="preserve"> </w:t>
      </w:r>
      <w:r>
        <w:rPr>
          <w:noProof/>
          <w:lang w:val="sr-Latn-CS" w:eastAsia="en-GB"/>
        </w:rPr>
        <w:t>voda</w:t>
      </w:r>
      <w:r w:rsidR="00A56A1B"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vodi</w:t>
      </w:r>
      <w:r w:rsidR="008B6A3E" w:rsidRPr="007901BB">
        <w:rPr>
          <w:noProof/>
          <w:lang w:val="sr-Latn-CS" w:eastAsia="en-GB"/>
        </w:rPr>
        <w:t xml:space="preserve"> </w:t>
      </w:r>
      <w:r>
        <w:rPr>
          <w:noProof/>
          <w:lang w:val="sr-Latn-CS" w:eastAsia="en-GB"/>
        </w:rPr>
        <w:t>ministarstvo</w:t>
      </w:r>
      <w:r w:rsidR="00087E4D" w:rsidRPr="007901BB">
        <w:rPr>
          <w:noProof/>
          <w:lang w:val="sr-Latn-CS" w:eastAsia="sr-Latn-CS"/>
        </w:rPr>
        <w:t xml:space="preserve"> </w:t>
      </w:r>
      <w:r>
        <w:rPr>
          <w:noProof/>
          <w:lang w:val="sr-Latn-CS" w:eastAsia="sr-Latn-CS"/>
        </w:rPr>
        <w:t>nadležano</w:t>
      </w:r>
      <w:r w:rsidR="00087E4D" w:rsidRPr="007901BB">
        <w:rPr>
          <w:noProof/>
          <w:lang w:val="sr-Latn-CS" w:eastAsia="sr-Latn-CS"/>
        </w:rPr>
        <w:t xml:space="preserve"> </w:t>
      </w:r>
      <w:r>
        <w:rPr>
          <w:noProof/>
          <w:lang w:val="sr-Latn-CS" w:eastAsia="sr-Latn-CS"/>
        </w:rPr>
        <w:t>za</w:t>
      </w:r>
      <w:r w:rsidR="00087E4D" w:rsidRPr="007901BB">
        <w:rPr>
          <w:noProof/>
          <w:lang w:val="sr-Latn-CS" w:eastAsia="sr-Latn-CS"/>
        </w:rPr>
        <w:t xml:space="preserve"> </w:t>
      </w:r>
      <w:r>
        <w:rPr>
          <w:noProof/>
          <w:lang w:val="sr-Latn-CS" w:eastAsia="sr-Latn-CS"/>
        </w:rPr>
        <w:t>poslove</w:t>
      </w:r>
      <w:r w:rsidR="00087E4D" w:rsidRPr="007901BB">
        <w:rPr>
          <w:noProof/>
          <w:lang w:val="sr-Latn-CS" w:eastAsia="sr-Latn-CS"/>
        </w:rPr>
        <w:t xml:space="preserve"> </w:t>
      </w:r>
      <w:r>
        <w:rPr>
          <w:noProof/>
          <w:lang w:val="sr-Latn-CS" w:eastAsia="sr-Latn-CS"/>
        </w:rPr>
        <w:t>zaštite</w:t>
      </w:r>
      <w:r w:rsidR="00087E4D" w:rsidRPr="007901BB">
        <w:rPr>
          <w:noProof/>
          <w:lang w:val="sr-Latn-CS" w:eastAsia="sr-Latn-CS"/>
        </w:rPr>
        <w:t xml:space="preserve"> </w:t>
      </w:r>
      <w:r>
        <w:rPr>
          <w:noProof/>
          <w:lang w:val="sr-Latn-CS" w:eastAsia="sr-Latn-CS"/>
        </w:rPr>
        <w:t>i</w:t>
      </w:r>
      <w:r w:rsidR="00087E4D" w:rsidRPr="007901BB">
        <w:rPr>
          <w:noProof/>
          <w:lang w:val="sr-Latn-CS" w:eastAsia="sr-Latn-CS"/>
        </w:rPr>
        <w:t xml:space="preserve"> </w:t>
      </w:r>
      <w:r>
        <w:rPr>
          <w:noProof/>
          <w:lang w:val="sr-Latn-CS" w:eastAsia="sr-Latn-CS"/>
        </w:rPr>
        <w:t>održivog</w:t>
      </w:r>
      <w:r w:rsidR="00087E4D" w:rsidRPr="007901BB">
        <w:rPr>
          <w:noProof/>
          <w:lang w:val="sr-Latn-CS" w:eastAsia="sr-Latn-CS"/>
        </w:rPr>
        <w:t xml:space="preserve"> </w:t>
      </w:r>
      <w:r>
        <w:rPr>
          <w:noProof/>
          <w:lang w:val="sr-Latn-CS" w:eastAsia="sr-Latn-CS"/>
        </w:rPr>
        <w:t>korišćenja</w:t>
      </w:r>
      <w:r w:rsidR="00087E4D" w:rsidRPr="007901BB">
        <w:rPr>
          <w:noProof/>
          <w:lang w:val="sr-Latn-CS" w:eastAsia="sr-Latn-CS"/>
        </w:rPr>
        <w:t xml:space="preserve"> </w:t>
      </w:r>
      <w:r>
        <w:rPr>
          <w:noProof/>
          <w:lang w:val="sr-Latn-CS" w:eastAsia="sr-Latn-CS"/>
        </w:rPr>
        <w:t>ribljeg</w:t>
      </w:r>
      <w:r w:rsidR="00087E4D" w:rsidRPr="007901BB">
        <w:rPr>
          <w:noProof/>
          <w:lang w:val="sr-Latn-CS" w:eastAsia="sr-Latn-CS"/>
        </w:rPr>
        <w:t xml:space="preserve"> </w:t>
      </w:r>
      <w:r>
        <w:rPr>
          <w:noProof/>
          <w:lang w:val="sr-Latn-CS" w:eastAsia="sr-Latn-CS"/>
        </w:rPr>
        <w:t>fonda</w:t>
      </w:r>
      <w:r w:rsidR="00087E4D" w:rsidRPr="007901BB">
        <w:rPr>
          <w:noProof/>
          <w:lang w:val="sr-Latn-CS" w:eastAsia="sr-Latn-CS"/>
        </w:rPr>
        <w:t xml:space="preserve"> (</w:t>
      </w:r>
      <w:r>
        <w:rPr>
          <w:noProof/>
          <w:lang w:val="sr-Latn-CS" w:eastAsia="sr-Latn-CS"/>
        </w:rPr>
        <w:t>u</w:t>
      </w:r>
      <w:r w:rsidR="00087E4D" w:rsidRPr="007901BB">
        <w:rPr>
          <w:noProof/>
          <w:lang w:val="sr-Latn-CS" w:eastAsia="sr-Latn-CS"/>
        </w:rPr>
        <w:t xml:space="preserve"> </w:t>
      </w:r>
      <w:r>
        <w:rPr>
          <w:noProof/>
          <w:lang w:val="sr-Latn-CS" w:eastAsia="sr-Latn-CS"/>
        </w:rPr>
        <w:t>daljem</w:t>
      </w:r>
      <w:r w:rsidR="00087E4D" w:rsidRPr="007901BB">
        <w:rPr>
          <w:noProof/>
          <w:lang w:val="sr-Latn-CS" w:eastAsia="sr-Latn-CS"/>
        </w:rPr>
        <w:t xml:space="preserve"> </w:t>
      </w:r>
      <w:r>
        <w:rPr>
          <w:noProof/>
          <w:lang w:val="sr-Latn-CS" w:eastAsia="sr-Latn-CS"/>
        </w:rPr>
        <w:t>tekstu</w:t>
      </w:r>
      <w:r w:rsidR="00087E4D" w:rsidRPr="007901BB">
        <w:rPr>
          <w:noProof/>
          <w:lang w:val="sr-Latn-CS" w:eastAsia="sr-Latn-CS"/>
        </w:rPr>
        <w:t xml:space="preserve">: </w:t>
      </w:r>
      <w:r>
        <w:rPr>
          <w:noProof/>
          <w:lang w:val="sr-Latn-CS" w:eastAsia="sr-Latn-CS"/>
        </w:rPr>
        <w:t>ministarstvo</w:t>
      </w:r>
      <w:r w:rsidR="00087E4D" w:rsidRPr="007901BB">
        <w:rPr>
          <w:noProof/>
          <w:lang w:val="sr-Latn-CS" w:eastAsia="sr-Latn-CS"/>
        </w:rPr>
        <w:t>)</w:t>
      </w:r>
      <w:r w:rsidR="008B6A3E" w:rsidRPr="007901BB">
        <w:rPr>
          <w:noProof/>
          <w:lang w:val="sr-Latn-CS" w:eastAsia="en-GB"/>
        </w:rPr>
        <w:t xml:space="preserve">. </w:t>
      </w:r>
    </w:p>
    <w:p w:rsidR="008B6A3E" w:rsidRPr="007901BB" w:rsidRDefault="007901BB" w:rsidP="008B6A3E">
      <w:pPr>
        <w:autoSpaceDE w:val="0"/>
        <w:autoSpaceDN w:val="0"/>
        <w:adjustRightInd w:val="0"/>
        <w:ind w:firstLine="720"/>
        <w:rPr>
          <w:noProof/>
          <w:lang w:val="sr-Latn-CS" w:eastAsia="en-GB"/>
        </w:rPr>
      </w:pPr>
      <w:r>
        <w:rPr>
          <w:noProof/>
          <w:lang w:val="sr-Latn-CS" w:eastAsia="en-GB"/>
        </w:rPr>
        <w:t>Korisnici</w:t>
      </w:r>
      <w:r w:rsidR="008B6A3E" w:rsidRPr="007901BB">
        <w:rPr>
          <w:noProof/>
          <w:lang w:val="sr-Latn-CS" w:eastAsia="en-GB"/>
        </w:rPr>
        <w:t xml:space="preserve"> </w:t>
      </w:r>
      <w:r>
        <w:rPr>
          <w:noProof/>
          <w:lang w:val="sr-Latn-CS" w:eastAsia="en-GB"/>
        </w:rPr>
        <w:t>ribarskih</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dužni</w:t>
      </w:r>
      <w:r w:rsidR="008B6A3E" w:rsidRPr="007901BB">
        <w:rPr>
          <w:noProof/>
          <w:lang w:val="sr-Latn-CS" w:eastAsia="en-GB"/>
        </w:rPr>
        <w:t xml:space="preserve"> </w:t>
      </w:r>
      <w:r>
        <w:rPr>
          <w:noProof/>
          <w:lang w:val="sr-Latn-CS" w:eastAsia="en-GB"/>
        </w:rPr>
        <w:t>su</w:t>
      </w:r>
      <w:r w:rsidR="008B6A3E" w:rsidRPr="007901BB">
        <w:rPr>
          <w:noProof/>
          <w:lang w:val="sr-Latn-CS" w:eastAsia="en-GB"/>
        </w:rPr>
        <w:t xml:space="preserve"> </w:t>
      </w:r>
      <w:r>
        <w:rPr>
          <w:noProof/>
          <w:lang w:val="sr-Latn-CS" w:eastAsia="en-GB"/>
        </w:rPr>
        <w:t>da</w:t>
      </w:r>
      <w:r w:rsidR="008B6A3E" w:rsidRPr="007901BB">
        <w:rPr>
          <w:noProof/>
          <w:lang w:val="sr-Latn-CS" w:eastAsia="en-GB"/>
        </w:rPr>
        <w:t xml:space="preserve"> </w:t>
      </w:r>
      <w:r>
        <w:rPr>
          <w:noProof/>
          <w:lang w:val="sr-Latn-CS" w:eastAsia="en-GB"/>
        </w:rPr>
        <w:t>dostav</w:t>
      </w:r>
      <w:r w:rsidR="008B6A3E" w:rsidRPr="007901BB">
        <w:rPr>
          <w:noProof/>
          <w:lang w:val="sr-Latn-CS" w:eastAsia="en-GB"/>
        </w:rPr>
        <w:t xml:space="preserve">e </w:t>
      </w:r>
      <w:r>
        <w:rPr>
          <w:noProof/>
          <w:lang w:val="sr-Latn-CS" w:eastAsia="en-GB"/>
        </w:rPr>
        <w:t>ministarstvu</w:t>
      </w:r>
      <w:r w:rsidR="008B6A3E" w:rsidRPr="007901BB">
        <w:rPr>
          <w:noProof/>
          <w:lang w:val="sr-Latn-CS" w:eastAsia="en-GB"/>
        </w:rPr>
        <w:t xml:space="preserve"> </w:t>
      </w:r>
      <w:r>
        <w:rPr>
          <w:noProof/>
          <w:lang w:val="sr-Latn-CS" w:eastAsia="en-GB"/>
        </w:rPr>
        <w:t>podatke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vođenje</w:t>
      </w:r>
      <w:r w:rsidR="008B6A3E" w:rsidRPr="007901BB">
        <w:rPr>
          <w:noProof/>
          <w:lang w:val="sr-Latn-CS" w:eastAsia="en-GB"/>
        </w:rPr>
        <w:t xml:space="preserve"> </w:t>
      </w:r>
      <w:r>
        <w:rPr>
          <w:noProof/>
          <w:lang w:val="sr-Latn-CS" w:eastAsia="en-GB"/>
        </w:rPr>
        <w:t>katastra</w:t>
      </w:r>
      <w:r w:rsidR="008B6A3E" w:rsidRPr="007901BB">
        <w:rPr>
          <w:noProof/>
          <w:lang w:val="sr-Latn-CS" w:eastAsia="en-GB"/>
        </w:rPr>
        <w:t xml:space="preserve"> </w:t>
      </w:r>
      <w:r>
        <w:rPr>
          <w:noProof/>
          <w:lang w:val="sr-Latn-CS" w:eastAsia="en-GB"/>
        </w:rPr>
        <w:t>ribolovnih</w:t>
      </w:r>
      <w:r w:rsidR="008B6A3E" w:rsidRPr="007901BB">
        <w:rPr>
          <w:noProof/>
          <w:lang w:val="sr-Latn-CS" w:eastAsia="en-GB"/>
        </w:rPr>
        <w:t xml:space="preserve"> </w:t>
      </w:r>
      <w:r>
        <w:rPr>
          <w:noProof/>
          <w:lang w:val="sr-Latn-CS" w:eastAsia="en-GB"/>
        </w:rPr>
        <w:t>voda</w:t>
      </w:r>
      <w:r w:rsidR="008B6A3E" w:rsidRPr="007901BB">
        <w:rPr>
          <w:noProof/>
          <w:lang w:val="sr-Latn-CS" w:eastAsia="en-GB"/>
        </w:rPr>
        <w:t>,</w:t>
      </w:r>
      <w:r w:rsidR="00823002" w:rsidRPr="007901BB">
        <w:rPr>
          <w:noProof/>
          <w:lang w:val="sr-Latn-CS" w:eastAsia="en-GB"/>
        </w:rPr>
        <w:t xml:space="preserve"> </w:t>
      </w:r>
      <w:r>
        <w:rPr>
          <w:noProof/>
          <w:lang w:val="sr-Latn-CS" w:eastAsia="en-GB"/>
        </w:rPr>
        <w:t>do</w:t>
      </w:r>
      <w:r w:rsidR="00823002" w:rsidRPr="007901BB">
        <w:rPr>
          <w:noProof/>
          <w:lang w:val="sr-Latn-CS" w:eastAsia="en-GB"/>
        </w:rPr>
        <w:t xml:space="preserve"> 1. </w:t>
      </w:r>
      <w:r>
        <w:rPr>
          <w:noProof/>
          <w:lang w:val="sr-Latn-CS" w:eastAsia="en-GB"/>
        </w:rPr>
        <w:t>marta</w:t>
      </w:r>
      <w:r w:rsidR="00823002" w:rsidRPr="007901BB">
        <w:rPr>
          <w:noProof/>
          <w:lang w:val="sr-Latn-CS" w:eastAsia="en-GB"/>
        </w:rPr>
        <w:t xml:space="preserve"> </w:t>
      </w:r>
      <w:r>
        <w:rPr>
          <w:noProof/>
          <w:lang w:val="sr-Latn-CS" w:eastAsia="en-GB"/>
        </w:rPr>
        <w:t>za</w:t>
      </w:r>
      <w:r w:rsidR="00823002" w:rsidRPr="007901BB">
        <w:rPr>
          <w:noProof/>
          <w:lang w:val="sr-Latn-CS" w:eastAsia="en-GB"/>
        </w:rPr>
        <w:t xml:space="preserve"> </w:t>
      </w:r>
      <w:r>
        <w:rPr>
          <w:noProof/>
          <w:lang w:val="sr-Latn-CS" w:eastAsia="en-GB"/>
        </w:rPr>
        <w:t>tekuću</w:t>
      </w:r>
      <w:r w:rsidR="008B6A3E" w:rsidRPr="007901BB">
        <w:rPr>
          <w:noProof/>
          <w:lang w:val="sr-Latn-CS" w:eastAsia="en-GB"/>
        </w:rPr>
        <w:t xml:space="preserve"> </w:t>
      </w:r>
      <w:r>
        <w:rPr>
          <w:noProof/>
          <w:lang w:val="sr-Latn-CS" w:eastAsia="en-GB"/>
        </w:rPr>
        <w:t>godinu</w:t>
      </w:r>
      <w:r w:rsidR="008B6A3E" w:rsidRPr="007901BB">
        <w:rPr>
          <w:noProof/>
          <w:lang w:val="sr-Latn-CS" w:eastAsia="en-GB"/>
        </w:rPr>
        <w:t xml:space="preserve">. </w:t>
      </w:r>
    </w:p>
    <w:p w:rsidR="008B6A3E" w:rsidRPr="007901BB" w:rsidRDefault="007901BB" w:rsidP="008B6A3E">
      <w:pPr>
        <w:autoSpaceDE w:val="0"/>
        <w:autoSpaceDN w:val="0"/>
        <w:adjustRightInd w:val="0"/>
        <w:ind w:firstLine="720"/>
        <w:rPr>
          <w:noProof/>
          <w:lang w:val="sr-Latn-CS" w:eastAsia="sr-Latn-CS"/>
        </w:rPr>
      </w:pPr>
      <w:r>
        <w:rPr>
          <w:noProof/>
          <w:lang w:val="sr-Latn-CS" w:eastAsia="en-GB"/>
        </w:rPr>
        <w:t>Ministar</w:t>
      </w:r>
      <w:r w:rsidR="001B4F43" w:rsidRPr="007901BB">
        <w:rPr>
          <w:noProof/>
          <w:lang w:val="sr-Latn-CS" w:eastAsia="en-GB"/>
        </w:rPr>
        <w:t xml:space="preserve"> </w:t>
      </w:r>
      <w:r>
        <w:rPr>
          <w:noProof/>
          <w:lang w:val="sr-Latn-CS" w:eastAsia="en-GB"/>
        </w:rPr>
        <w:t>bliže</w:t>
      </w:r>
      <w:r w:rsidR="001B4F43" w:rsidRPr="007901BB">
        <w:rPr>
          <w:noProof/>
          <w:lang w:val="sr-Latn-CS" w:eastAsia="en-GB"/>
        </w:rPr>
        <w:t xml:space="preserve"> </w:t>
      </w:r>
      <w:r>
        <w:rPr>
          <w:noProof/>
          <w:lang w:val="sr-Latn-CS" w:eastAsia="en-GB"/>
        </w:rPr>
        <w:t>propisuje</w:t>
      </w:r>
      <w:r w:rsidR="001B4F43" w:rsidRPr="007901BB">
        <w:rPr>
          <w:noProof/>
          <w:lang w:val="sr-Latn-CS" w:eastAsia="en-GB"/>
        </w:rPr>
        <w:t xml:space="preserve"> </w:t>
      </w:r>
      <w:r>
        <w:rPr>
          <w:noProof/>
          <w:lang w:val="sr-Latn-CS" w:eastAsia="en-GB"/>
        </w:rPr>
        <w:t>sadržinu</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način</w:t>
      </w:r>
      <w:r w:rsidR="008B6A3E" w:rsidRPr="007901BB">
        <w:rPr>
          <w:noProof/>
          <w:lang w:val="sr-Latn-CS" w:eastAsia="en-GB"/>
        </w:rPr>
        <w:t xml:space="preserve"> </w:t>
      </w:r>
      <w:r>
        <w:rPr>
          <w:noProof/>
          <w:lang w:val="sr-Latn-CS" w:eastAsia="en-GB"/>
        </w:rPr>
        <w:t>vođenja</w:t>
      </w:r>
      <w:r w:rsidR="008B6A3E" w:rsidRPr="007901BB">
        <w:rPr>
          <w:noProof/>
          <w:lang w:val="sr-Latn-CS" w:eastAsia="en-GB"/>
        </w:rPr>
        <w:t xml:space="preserve"> </w:t>
      </w:r>
      <w:r>
        <w:rPr>
          <w:noProof/>
          <w:lang w:val="sr-Latn-CS" w:eastAsia="en-GB"/>
        </w:rPr>
        <w:t>katastra</w:t>
      </w:r>
      <w:r w:rsidR="008B6A3E" w:rsidRPr="007901BB">
        <w:rPr>
          <w:noProof/>
          <w:lang w:val="sr-Latn-CS" w:eastAsia="en-GB"/>
        </w:rPr>
        <w:t xml:space="preserve"> </w:t>
      </w:r>
      <w:r>
        <w:rPr>
          <w:noProof/>
          <w:lang w:val="sr-Latn-CS" w:eastAsia="en-GB"/>
        </w:rPr>
        <w:t>ribolovnih</w:t>
      </w:r>
      <w:r w:rsidR="008B6A3E" w:rsidRPr="007901BB">
        <w:rPr>
          <w:noProof/>
          <w:lang w:val="sr-Latn-CS" w:eastAsia="en-GB"/>
        </w:rPr>
        <w:t xml:space="preserve"> </w:t>
      </w:r>
      <w:r>
        <w:rPr>
          <w:noProof/>
          <w:lang w:val="sr-Latn-CS" w:eastAsia="en-GB"/>
        </w:rPr>
        <w:t>voda</w:t>
      </w:r>
      <w:r w:rsidR="008B6A3E"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w:t>
      </w:r>
    </w:p>
    <w:p w:rsidR="008B6A3E" w:rsidRPr="007901BB" w:rsidRDefault="007901BB" w:rsidP="008B6A3E">
      <w:pPr>
        <w:autoSpaceDE w:val="0"/>
        <w:autoSpaceDN w:val="0"/>
        <w:adjustRightInd w:val="0"/>
        <w:ind w:firstLine="709"/>
        <w:rPr>
          <w:noProof/>
          <w:lang w:val="sr-Latn-CS"/>
        </w:rPr>
      </w:pPr>
      <w:r>
        <w:rPr>
          <w:noProof/>
          <w:lang w:val="sr-Latn-CS"/>
        </w:rPr>
        <w:t>Na</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organa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organizacije</w:t>
      </w:r>
      <w:r w:rsidR="008B6A3E" w:rsidRPr="007901BB">
        <w:rPr>
          <w:noProof/>
          <w:lang w:val="sr-Latn-CS"/>
        </w:rPr>
        <w:t xml:space="preserve"> </w:t>
      </w:r>
      <w:r>
        <w:rPr>
          <w:noProof/>
          <w:lang w:val="sr-Latn-CS"/>
        </w:rPr>
        <w:t>koja</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pravni</w:t>
      </w:r>
      <w:r w:rsidR="008B6A3E" w:rsidRPr="007901BB">
        <w:rPr>
          <w:noProof/>
          <w:lang w:val="sr-Latn-CS"/>
        </w:rPr>
        <w:t xml:space="preserve"> </w:t>
      </w:r>
      <w:r>
        <w:rPr>
          <w:noProof/>
          <w:lang w:val="sr-Latn-CS"/>
        </w:rPr>
        <w:t>interes</w:t>
      </w:r>
      <w:r w:rsidR="008B6A3E"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rešenjem</w:t>
      </w:r>
      <w:r w:rsidR="008B6A3E" w:rsidRPr="007901BB">
        <w:rPr>
          <w:noProof/>
          <w:lang w:val="sr-Latn-CS"/>
        </w:rPr>
        <w:t xml:space="preserve"> </w:t>
      </w:r>
      <w:r>
        <w:rPr>
          <w:noProof/>
          <w:lang w:val="sr-Latn-CS"/>
        </w:rPr>
        <w:t>izuzeti</w:t>
      </w:r>
      <w:r w:rsidR="008B6A3E" w:rsidRPr="007901BB">
        <w:rPr>
          <w:noProof/>
          <w:lang w:val="sr-Latn-CS"/>
        </w:rPr>
        <w:t xml:space="preserve"> </w:t>
      </w:r>
      <w:r>
        <w:rPr>
          <w:noProof/>
          <w:lang w:val="sr-Latn-CS"/>
        </w:rPr>
        <w:t>pojedine</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deo</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zabraniti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ustanoviti</w:t>
      </w:r>
      <w:r w:rsidR="008B6A3E" w:rsidRPr="007901BB">
        <w:rPr>
          <w:noProof/>
          <w:lang w:val="sr-Latn-CS"/>
        </w:rPr>
        <w:t xml:space="preserve"> </w:t>
      </w:r>
      <w:r>
        <w:rPr>
          <w:noProof/>
          <w:lang w:val="sr-Latn-CS"/>
        </w:rPr>
        <w:t>poseban</w:t>
      </w:r>
      <w:r w:rsidR="008B6A3E" w:rsidRPr="007901BB">
        <w:rPr>
          <w:noProof/>
          <w:lang w:val="sr-Latn-CS"/>
        </w:rPr>
        <w:t xml:space="preserve"> </w:t>
      </w:r>
      <w:r>
        <w:rPr>
          <w:noProof/>
          <w:lang w:val="sr-Latn-CS"/>
        </w:rPr>
        <w:t>režim</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8B6A3E" w:rsidRPr="007901BB" w:rsidRDefault="007901BB" w:rsidP="008B6A3E">
      <w:pPr>
        <w:autoSpaceDE w:val="0"/>
        <w:autoSpaceDN w:val="0"/>
        <w:adjustRightInd w:val="0"/>
        <w:ind w:firstLine="709"/>
        <w:rPr>
          <w:noProof/>
          <w:lang w:val="sr-Latn-CS" w:eastAsia="sr-Latn-CS"/>
        </w:rPr>
      </w:pPr>
      <w:r>
        <w:rPr>
          <w:noProof/>
          <w:lang w:val="sr-Latn-CS"/>
        </w:rPr>
        <w:t>Rešenje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donosi</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prethodno</w:t>
      </w:r>
      <w:r w:rsidR="008B6A3E" w:rsidRPr="007901BB">
        <w:rPr>
          <w:noProof/>
          <w:lang w:val="sr-Latn-CS"/>
        </w:rPr>
        <w:t xml:space="preserve"> </w:t>
      </w:r>
      <w:r>
        <w:rPr>
          <w:noProof/>
          <w:lang w:val="sr-Latn-CS"/>
        </w:rPr>
        <w:t>pribavljenim</w:t>
      </w:r>
      <w:r w:rsidR="008B6A3E" w:rsidRPr="007901BB">
        <w:rPr>
          <w:noProof/>
          <w:lang w:val="sr-Latn-CS"/>
        </w:rPr>
        <w:t xml:space="preserve"> </w:t>
      </w:r>
      <w:r>
        <w:rPr>
          <w:noProof/>
          <w:lang w:val="sr-Latn-CS"/>
        </w:rPr>
        <w:t>mišljenjima</w:t>
      </w:r>
      <w:r w:rsidR="008B6A3E" w:rsidRPr="007901BB">
        <w:rPr>
          <w:noProof/>
          <w:lang w:val="sr-Latn-CS"/>
        </w:rPr>
        <w:t xml:space="preserve"> </w:t>
      </w:r>
      <w:r>
        <w:rPr>
          <w:noProof/>
          <w:lang w:val="sr-Latn-CS"/>
        </w:rPr>
        <w:t>nadležnih</w:t>
      </w:r>
      <w:r w:rsidR="008B6A3E" w:rsidRPr="007901BB">
        <w:rPr>
          <w:noProof/>
          <w:lang w:val="sr-Latn-CS"/>
        </w:rPr>
        <w:t xml:space="preserve"> </w:t>
      </w:r>
      <w:r>
        <w:rPr>
          <w:noProof/>
          <w:lang w:val="sr-Latn-CS"/>
        </w:rPr>
        <w:t>organa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organizacija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zavisnosti</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namene</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zakonima</w:t>
      </w:r>
      <w:r w:rsidR="008B6A3E" w:rsidRPr="007901BB">
        <w:rPr>
          <w:noProof/>
          <w:lang w:val="sr-Latn-CS"/>
        </w:rPr>
        <w:t>.</w:t>
      </w:r>
    </w:p>
    <w:p w:rsidR="008B6A3E" w:rsidRPr="007901BB" w:rsidRDefault="007901BB" w:rsidP="008B6A3E">
      <w:pPr>
        <w:autoSpaceDE w:val="0"/>
        <w:autoSpaceDN w:val="0"/>
        <w:adjustRightInd w:val="0"/>
        <w:ind w:firstLine="709"/>
        <w:rPr>
          <w:noProof/>
          <w:lang w:val="sr-Latn-CS" w:eastAsia="sr-Latn-CS"/>
        </w:rPr>
      </w:pPr>
      <w:r>
        <w:rPr>
          <w:noProof/>
          <w:lang w:val="sr-Latn-CS" w:eastAsia="sr-Latn-CS"/>
        </w:rPr>
        <w:t>Ribolovne</w:t>
      </w:r>
      <w:r w:rsidR="008B6A3E" w:rsidRPr="007901BB">
        <w:rPr>
          <w:noProof/>
          <w:lang w:val="sr-Latn-CS" w:eastAsia="sr-Latn-CS"/>
        </w:rPr>
        <w:t xml:space="preserve"> </w:t>
      </w:r>
      <w:r>
        <w:rPr>
          <w:noProof/>
          <w:lang w:val="sr-Latn-CS" w:eastAsia="sr-Latn-CS"/>
        </w:rPr>
        <w:t>vode</w:t>
      </w:r>
      <w:r w:rsidR="008B6A3E" w:rsidRPr="007901BB">
        <w:rPr>
          <w:noProof/>
          <w:lang w:val="sr-Latn-CS" w:eastAsia="sr-Latn-CS"/>
        </w:rPr>
        <w:t xml:space="preserve"> </w:t>
      </w:r>
      <w:r>
        <w:rPr>
          <w:noProof/>
          <w:lang w:val="sr-Latn-CS" w:eastAsia="sr-Latn-CS"/>
        </w:rPr>
        <w:t>mogu</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rešenjem</w:t>
      </w:r>
      <w:r w:rsidR="008B6A3E" w:rsidRPr="007901BB">
        <w:rPr>
          <w:noProof/>
          <w:lang w:val="sr-Latn-CS" w:eastAsia="sr-Latn-CS"/>
        </w:rPr>
        <w:t xml:space="preserve"> </w:t>
      </w:r>
      <w:r>
        <w:rPr>
          <w:noProof/>
          <w:lang w:val="sr-Latn-CS" w:eastAsia="sr-Latn-CS"/>
        </w:rPr>
        <w:t>izuzeti</w:t>
      </w:r>
      <w:r w:rsidR="008B6A3E" w:rsidRPr="007901BB">
        <w:rPr>
          <w:noProof/>
          <w:lang w:val="sr-Latn-CS" w:eastAsia="sr-Latn-CS"/>
        </w:rPr>
        <w:t xml:space="preserve"> </w:t>
      </w:r>
      <w:r>
        <w:rPr>
          <w:noProof/>
          <w:lang w:val="sr-Latn-CS" w:eastAsia="sr-Latn-CS"/>
        </w:rPr>
        <w:t>iz</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 xml:space="preserve"> </w:t>
      </w:r>
      <w:r>
        <w:rPr>
          <w:noProof/>
          <w:lang w:val="sr-Latn-CS" w:eastAsia="sr-Latn-CS"/>
        </w:rPr>
        <w:t>u</w:t>
      </w:r>
      <w:r w:rsidR="008B6A3E" w:rsidRPr="007901BB">
        <w:rPr>
          <w:noProof/>
          <w:lang w:val="sr-Latn-CS" w:eastAsia="sr-Latn-CS"/>
        </w:rPr>
        <w:t xml:space="preserve"> </w:t>
      </w:r>
      <w:r>
        <w:rPr>
          <w:noProof/>
          <w:lang w:val="sr-Latn-CS" w:eastAsia="sr-Latn-CS"/>
        </w:rPr>
        <w:t>slučaju</w:t>
      </w:r>
      <w:r w:rsidR="008B6A3E" w:rsidRPr="007901BB">
        <w:rPr>
          <w:noProof/>
          <w:lang w:val="sr-Latn-CS" w:eastAsia="sr-Latn-CS"/>
        </w:rPr>
        <w:t>:</w:t>
      </w:r>
    </w:p>
    <w:p w:rsidR="008B6A3E" w:rsidRPr="007901BB" w:rsidRDefault="007901BB" w:rsidP="0096405F">
      <w:pPr>
        <w:numPr>
          <w:ilvl w:val="0"/>
          <w:numId w:val="19"/>
        </w:numPr>
        <w:tabs>
          <w:tab w:val="clear" w:pos="1418"/>
        </w:tabs>
        <w:autoSpaceDE w:val="0"/>
        <w:autoSpaceDN w:val="0"/>
        <w:adjustRightInd w:val="0"/>
        <w:ind w:left="1066" w:hanging="357"/>
        <w:rPr>
          <w:noProof/>
          <w:lang w:val="sr-Latn-CS" w:eastAsia="sr-Latn-CS"/>
        </w:rPr>
      </w:pPr>
      <w:r>
        <w:rPr>
          <w:noProof/>
          <w:lang w:val="sr-Latn-CS" w:eastAsia="sr-Latn-CS"/>
        </w:rPr>
        <w:t>promene</w:t>
      </w:r>
      <w:r w:rsidR="008B6A3E" w:rsidRPr="007901BB">
        <w:rPr>
          <w:noProof/>
          <w:lang w:val="sr-Latn-CS" w:eastAsia="sr-Latn-CS"/>
        </w:rPr>
        <w:t xml:space="preserve"> </w:t>
      </w:r>
      <w:r>
        <w:rPr>
          <w:noProof/>
          <w:lang w:val="sr-Latn-CS" w:eastAsia="sr-Latn-CS"/>
        </w:rPr>
        <w:t>namene</w:t>
      </w:r>
      <w:r w:rsidR="008B6A3E" w:rsidRPr="007901BB">
        <w:rPr>
          <w:noProof/>
          <w:lang w:val="sr-Latn-CS" w:eastAsia="sr-Latn-CS"/>
        </w:rPr>
        <w:t xml:space="preserve"> </w:t>
      </w:r>
      <w:r>
        <w:rPr>
          <w:noProof/>
          <w:lang w:val="sr-Latn-CS" w:eastAsia="sr-Latn-CS"/>
        </w:rPr>
        <w:t>ribolovne</w:t>
      </w:r>
      <w:r w:rsidR="008B6A3E" w:rsidRPr="007901BB">
        <w:rPr>
          <w:noProof/>
          <w:lang w:val="sr-Latn-CS" w:eastAsia="sr-Latn-CS"/>
        </w:rPr>
        <w:t xml:space="preserve"> </w:t>
      </w:r>
      <w:r>
        <w:rPr>
          <w:noProof/>
          <w:lang w:val="sr-Latn-CS" w:eastAsia="sr-Latn-CS"/>
        </w:rPr>
        <w:t>vode</w:t>
      </w:r>
      <w:r w:rsidR="008B6A3E" w:rsidRPr="007901BB">
        <w:rPr>
          <w:noProof/>
          <w:lang w:val="sr-Latn-CS" w:eastAsia="sr-Latn-CS"/>
        </w:rPr>
        <w:t xml:space="preserve"> </w:t>
      </w:r>
      <w:r>
        <w:rPr>
          <w:noProof/>
          <w:lang w:val="sr-Latn-CS" w:eastAsia="sr-Latn-CS"/>
        </w:rPr>
        <w:t>ili</w:t>
      </w:r>
      <w:r w:rsidR="008B6A3E" w:rsidRPr="007901BB">
        <w:rPr>
          <w:noProof/>
          <w:lang w:val="sr-Latn-CS" w:eastAsia="sr-Latn-CS"/>
        </w:rPr>
        <w:t xml:space="preserve"> </w:t>
      </w:r>
      <w:r>
        <w:rPr>
          <w:noProof/>
          <w:lang w:val="sr-Latn-CS" w:eastAsia="sr-Latn-CS"/>
        </w:rPr>
        <w:t>dela</w:t>
      </w:r>
      <w:r w:rsidR="008B6A3E" w:rsidRPr="007901BB">
        <w:rPr>
          <w:noProof/>
          <w:lang w:val="sr-Latn-CS" w:eastAsia="sr-Latn-CS"/>
        </w:rPr>
        <w:t xml:space="preserve"> </w:t>
      </w:r>
      <w:r>
        <w:rPr>
          <w:noProof/>
          <w:lang w:val="sr-Latn-CS" w:eastAsia="sr-Latn-CS"/>
        </w:rPr>
        <w:t>ribolovne</w:t>
      </w:r>
      <w:r w:rsidR="008B6A3E" w:rsidRPr="007901BB">
        <w:rPr>
          <w:noProof/>
          <w:lang w:val="sr-Latn-CS" w:eastAsia="sr-Latn-CS"/>
        </w:rPr>
        <w:t xml:space="preserve"> </w:t>
      </w:r>
      <w:r>
        <w:rPr>
          <w:noProof/>
          <w:lang w:val="sr-Latn-CS" w:eastAsia="sr-Latn-CS"/>
        </w:rPr>
        <w:t>vode</w:t>
      </w:r>
      <w:r w:rsidR="008B6A3E" w:rsidRPr="007901BB">
        <w:rPr>
          <w:noProof/>
          <w:lang w:val="sr-Latn-CS" w:eastAsia="sr-Latn-CS"/>
        </w:rPr>
        <w:t>;</w:t>
      </w:r>
    </w:p>
    <w:p w:rsidR="008B6A3E" w:rsidRPr="007901BB" w:rsidRDefault="007901BB" w:rsidP="0096405F">
      <w:pPr>
        <w:numPr>
          <w:ilvl w:val="0"/>
          <w:numId w:val="19"/>
        </w:numPr>
        <w:tabs>
          <w:tab w:val="clear" w:pos="1418"/>
        </w:tabs>
        <w:autoSpaceDE w:val="0"/>
        <w:autoSpaceDN w:val="0"/>
        <w:adjustRightInd w:val="0"/>
        <w:ind w:left="0" w:firstLine="709"/>
        <w:rPr>
          <w:noProof/>
          <w:lang w:val="sr-Latn-CS" w:eastAsia="en-GB"/>
        </w:rPr>
      </w:pPr>
      <w:r>
        <w:rPr>
          <w:noProof/>
          <w:lang w:val="sr-Latn-CS" w:eastAsia="en-GB"/>
        </w:rPr>
        <w:t>vodnih</w:t>
      </w:r>
      <w:r w:rsidR="008B6A3E" w:rsidRPr="007901BB">
        <w:rPr>
          <w:noProof/>
          <w:lang w:val="sr-Latn-CS" w:eastAsia="en-GB"/>
        </w:rPr>
        <w:t xml:space="preserve"> </w:t>
      </w:r>
      <w:r>
        <w:rPr>
          <w:noProof/>
          <w:lang w:val="sr-Latn-CS" w:eastAsia="en-GB"/>
        </w:rPr>
        <w:t>objekata</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snabdevanje</w:t>
      </w:r>
      <w:r w:rsidR="008B6A3E" w:rsidRPr="007901BB">
        <w:rPr>
          <w:noProof/>
          <w:lang w:val="sr-Latn-CS" w:eastAsia="en-GB"/>
        </w:rPr>
        <w:t xml:space="preserve"> </w:t>
      </w:r>
      <w:r>
        <w:rPr>
          <w:noProof/>
          <w:lang w:val="sr-Latn-CS" w:eastAsia="en-GB"/>
        </w:rPr>
        <w:t>vodom</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piće</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sanitarno</w:t>
      </w:r>
      <w:r w:rsidR="008B6A3E" w:rsidRPr="007901BB">
        <w:rPr>
          <w:noProof/>
          <w:lang w:val="sr-Latn-CS" w:eastAsia="en-GB"/>
        </w:rPr>
        <w:t xml:space="preserve"> – </w:t>
      </w:r>
      <w:r>
        <w:rPr>
          <w:noProof/>
          <w:lang w:val="sr-Latn-CS" w:eastAsia="en-GB"/>
        </w:rPr>
        <w:t>higijenske</w:t>
      </w:r>
      <w:r w:rsidR="008B6A3E" w:rsidRPr="007901BB">
        <w:rPr>
          <w:noProof/>
          <w:lang w:val="sr-Latn-CS" w:eastAsia="en-GB"/>
        </w:rPr>
        <w:t xml:space="preserve"> </w:t>
      </w:r>
      <w:r>
        <w:rPr>
          <w:noProof/>
          <w:lang w:val="sr-Latn-CS" w:eastAsia="en-GB"/>
        </w:rPr>
        <w:t>potrebe</w:t>
      </w:r>
      <w:r w:rsidR="008B6A3E" w:rsidRPr="007901BB">
        <w:rPr>
          <w:noProof/>
          <w:lang w:val="sr-Latn-CS" w:eastAsia="en-GB"/>
        </w:rPr>
        <w:t xml:space="preserve"> – </w:t>
      </w:r>
      <w:r>
        <w:rPr>
          <w:noProof/>
          <w:lang w:val="sr-Latn-CS" w:eastAsia="en-GB"/>
        </w:rPr>
        <w:t>vodozahvati</w:t>
      </w:r>
      <w:r w:rsidR="008B6A3E" w:rsidRPr="007901BB">
        <w:rPr>
          <w:noProof/>
          <w:lang w:val="sr-Latn-CS" w:eastAsia="en-GB"/>
        </w:rPr>
        <w:t>;</w:t>
      </w:r>
    </w:p>
    <w:p w:rsidR="008B6A3E" w:rsidRPr="007901BB" w:rsidRDefault="007901BB" w:rsidP="0096405F">
      <w:pPr>
        <w:numPr>
          <w:ilvl w:val="0"/>
          <w:numId w:val="19"/>
        </w:numPr>
        <w:tabs>
          <w:tab w:val="clear" w:pos="1418"/>
        </w:tabs>
        <w:autoSpaceDE w:val="0"/>
        <w:autoSpaceDN w:val="0"/>
        <w:adjustRightInd w:val="0"/>
        <w:ind w:left="0" w:firstLine="709"/>
        <w:rPr>
          <w:noProof/>
          <w:lang w:val="sr-Latn-CS" w:eastAsia="en-GB"/>
        </w:rPr>
      </w:pPr>
      <w:r>
        <w:rPr>
          <w:noProof/>
          <w:lang w:val="sr-Latn-CS" w:eastAsia="en-GB"/>
        </w:rPr>
        <w:lastRenderedPageBreak/>
        <w:t>vodnih</w:t>
      </w:r>
      <w:r w:rsidR="008B6A3E" w:rsidRPr="007901BB">
        <w:rPr>
          <w:noProof/>
          <w:lang w:val="sr-Latn-CS" w:eastAsia="en-GB"/>
        </w:rPr>
        <w:t xml:space="preserve"> </w:t>
      </w:r>
      <w:r>
        <w:rPr>
          <w:noProof/>
          <w:lang w:val="sr-Latn-CS" w:eastAsia="en-GB"/>
        </w:rPr>
        <w:t>objekata</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zaštitu</w:t>
      </w:r>
      <w:r w:rsidR="008B6A3E" w:rsidRPr="007901BB">
        <w:rPr>
          <w:noProof/>
          <w:lang w:val="sr-Latn-CS" w:eastAsia="en-GB"/>
        </w:rPr>
        <w:t xml:space="preserve"> </w:t>
      </w:r>
      <w:r>
        <w:rPr>
          <w:noProof/>
          <w:lang w:val="sr-Latn-CS" w:eastAsia="en-GB"/>
        </w:rPr>
        <w:t>od</w:t>
      </w:r>
      <w:r w:rsidR="008B6A3E" w:rsidRPr="007901BB">
        <w:rPr>
          <w:noProof/>
          <w:lang w:val="sr-Latn-CS" w:eastAsia="en-GB"/>
        </w:rPr>
        <w:t xml:space="preserve"> </w:t>
      </w:r>
      <w:r>
        <w:rPr>
          <w:noProof/>
          <w:lang w:val="sr-Latn-CS" w:eastAsia="en-GB"/>
        </w:rPr>
        <w:t>štetnog</w:t>
      </w:r>
      <w:r w:rsidR="008B6A3E" w:rsidRPr="007901BB">
        <w:rPr>
          <w:noProof/>
          <w:lang w:val="sr-Latn-CS" w:eastAsia="en-GB"/>
        </w:rPr>
        <w:t xml:space="preserve"> </w:t>
      </w:r>
      <w:r>
        <w:rPr>
          <w:noProof/>
          <w:lang w:val="sr-Latn-CS" w:eastAsia="en-GB"/>
        </w:rPr>
        <w:t>dejstva</w:t>
      </w:r>
      <w:r w:rsidR="008B6A3E" w:rsidRPr="007901BB">
        <w:rPr>
          <w:noProof/>
          <w:lang w:val="sr-Latn-CS" w:eastAsia="en-GB"/>
        </w:rPr>
        <w:t xml:space="preserve"> </w:t>
      </w:r>
      <w:r>
        <w:rPr>
          <w:noProof/>
          <w:lang w:val="sr-Latn-CS" w:eastAsia="en-GB"/>
        </w:rPr>
        <w:t>unutrašnjih</w:t>
      </w:r>
      <w:r w:rsidR="008B6A3E" w:rsidRPr="007901BB">
        <w:rPr>
          <w:noProof/>
          <w:lang w:val="sr-Latn-CS" w:eastAsia="en-GB"/>
        </w:rPr>
        <w:t xml:space="preserve"> </w:t>
      </w:r>
      <w:r>
        <w:rPr>
          <w:noProof/>
          <w:lang w:val="sr-Latn-CS" w:eastAsia="en-GB"/>
        </w:rPr>
        <w:t>voda</w:t>
      </w:r>
      <w:r w:rsidR="008B6A3E" w:rsidRPr="007901BB">
        <w:rPr>
          <w:noProof/>
          <w:lang w:val="sr-Latn-CS" w:eastAsia="en-GB"/>
        </w:rPr>
        <w:t xml:space="preserve"> – </w:t>
      </w:r>
      <w:r>
        <w:rPr>
          <w:noProof/>
          <w:lang w:val="sr-Latn-CS" w:eastAsia="en-GB"/>
        </w:rPr>
        <w:t>detaljna</w:t>
      </w:r>
      <w:r w:rsidR="008B6A3E" w:rsidRPr="007901BB">
        <w:rPr>
          <w:noProof/>
          <w:lang w:val="sr-Latn-CS" w:eastAsia="en-GB"/>
        </w:rPr>
        <w:t xml:space="preserve"> </w:t>
      </w:r>
      <w:r>
        <w:rPr>
          <w:noProof/>
          <w:lang w:val="sr-Latn-CS" w:eastAsia="en-GB"/>
        </w:rPr>
        <w:t>kanalska</w:t>
      </w:r>
      <w:r w:rsidR="008B6A3E" w:rsidRPr="007901BB">
        <w:rPr>
          <w:noProof/>
          <w:lang w:val="sr-Latn-CS" w:eastAsia="en-GB"/>
        </w:rPr>
        <w:t xml:space="preserve"> </w:t>
      </w:r>
      <w:r>
        <w:rPr>
          <w:noProof/>
          <w:lang w:val="sr-Latn-CS" w:eastAsia="en-GB"/>
        </w:rPr>
        <w:t>mreža</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odvodnjavanje</w:t>
      </w:r>
      <w:r w:rsidR="008B6A3E" w:rsidRPr="007901BB">
        <w:rPr>
          <w:noProof/>
          <w:lang w:val="sr-Latn-CS" w:eastAsia="en-GB"/>
        </w:rPr>
        <w:t>;</w:t>
      </w:r>
    </w:p>
    <w:p w:rsidR="008B6A3E" w:rsidRPr="007901BB" w:rsidRDefault="007901BB" w:rsidP="0096405F">
      <w:pPr>
        <w:numPr>
          <w:ilvl w:val="0"/>
          <w:numId w:val="19"/>
        </w:numPr>
        <w:tabs>
          <w:tab w:val="clear" w:pos="1418"/>
        </w:tabs>
        <w:autoSpaceDE w:val="0"/>
        <w:autoSpaceDN w:val="0"/>
        <w:adjustRightInd w:val="0"/>
        <w:rPr>
          <w:noProof/>
          <w:lang w:val="sr-Latn-CS" w:eastAsia="en-GB"/>
        </w:rPr>
      </w:pPr>
      <w:r>
        <w:rPr>
          <w:noProof/>
          <w:lang w:val="sr-Latn-CS" w:eastAsia="sr-Latn-CS"/>
        </w:rPr>
        <w:t>druge</w:t>
      </w:r>
      <w:r w:rsidR="008B6A3E" w:rsidRPr="007901BB">
        <w:rPr>
          <w:noProof/>
          <w:lang w:val="sr-Latn-CS" w:eastAsia="sr-Latn-CS"/>
        </w:rPr>
        <w:t xml:space="preserve"> </w:t>
      </w:r>
      <w:r>
        <w:rPr>
          <w:noProof/>
          <w:lang w:val="sr-Latn-CS" w:eastAsia="sr-Latn-CS"/>
        </w:rPr>
        <w:t>namene</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posebne</w:t>
      </w:r>
      <w:r w:rsidR="008B6A3E" w:rsidRPr="007901BB">
        <w:rPr>
          <w:noProof/>
          <w:lang w:val="sr-Latn-CS" w:eastAsia="sr-Latn-CS"/>
        </w:rPr>
        <w:t xml:space="preserve"> </w:t>
      </w:r>
      <w:r>
        <w:rPr>
          <w:noProof/>
          <w:lang w:val="sr-Latn-CS" w:eastAsia="sr-Latn-CS"/>
        </w:rPr>
        <w:t>važnosti</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Republiku</w:t>
      </w:r>
      <w:r w:rsidR="008B6A3E" w:rsidRPr="007901BB">
        <w:rPr>
          <w:noProof/>
          <w:lang w:val="sr-Latn-CS" w:eastAsia="sr-Latn-CS"/>
        </w:rPr>
        <w:t xml:space="preserve"> </w:t>
      </w:r>
      <w:r>
        <w:rPr>
          <w:noProof/>
          <w:lang w:val="sr-Latn-CS" w:eastAsia="sr-Latn-CS"/>
        </w:rPr>
        <w:t>Srbiju</w:t>
      </w:r>
      <w:r w:rsidR="008B6A3E" w:rsidRPr="007901BB">
        <w:rPr>
          <w:noProof/>
          <w:lang w:val="sr-Latn-CS" w:eastAsia="sr-Latn-CS"/>
        </w:rPr>
        <w:t xml:space="preserve">. </w:t>
      </w:r>
    </w:p>
    <w:p w:rsidR="008B6A3E" w:rsidRPr="007901BB" w:rsidRDefault="007901BB" w:rsidP="008B6A3E">
      <w:pPr>
        <w:autoSpaceDE w:val="0"/>
        <w:autoSpaceDN w:val="0"/>
        <w:adjustRightInd w:val="0"/>
        <w:ind w:firstLine="709"/>
        <w:rPr>
          <w:noProof/>
          <w:lang w:val="sr-Latn-CS" w:eastAsia="en-GB"/>
        </w:rPr>
      </w:pPr>
      <w:r>
        <w:rPr>
          <w:noProof/>
          <w:lang w:val="sr-Latn-CS" w:eastAsia="en-GB"/>
        </w:rPr>
        <w:t>Riblji</w:t>
      </w:r>
      <w:r w:rsidR="008B6A3E" w:rsidRPr="007901BB">
        <w:rPr>
          <w:noProof/>
          <w:lang w:val="sr-Latn-CS" w:eastAsia="en-GB"/>
        </w:rPr>
        <w:t xml:space="preserve"> </w:t>
      </w:r>
      <w:r>
        <w:rPr>
          <w:noProof/>
          <w:lang w:val="sr-Latn-CS" w:eastAsia="en-GB"/>
        </w:rPr>
        <w:t>fond</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vodnim</w:t>
      </w:r>
      <w:r w:rsidR="008B6A3E" w:rsidRPr="007901BB">
        <w:rPr>
          <w:noProof/>
          <w:lang w:val="sr-Latn-CS" w:eastAsia="en-GB"/>
        </w:rPr>
        <w:t xml:space="preserve"> </w:t>
      </w:r>
      <w:r>
        <w:rPr>
          <w:noProof/>
          <w:lang w:val="sr-Latn-CS" w:eastAsia="en-GB"/>
        </w:rPr>
        <w:t>objektima</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stava</w:t>
      </w:r>
      <w:r w:rsidR="008B6A3E" w:rsidRPr="007901BB">
        <w:rPr>
          <w:noProof/>
          <w:lang w:val="sr-Latn-CS" w:eastAsia="en-GB"/>
        </w:rPr>
        <w:t xml:space="preserve"> 3. </w:t>
      </w:r>
      <w:r>
        <w:rPr>
          <w:noProof/>
          <w:lang w:val="sr-Latn-CS" w:eastAsia="en-GB"/>
        </w:rPr>
        <w:t>tač</w:t>
      </w:r>
      <w:r w:rsidR="008B6A3E" w:rsidRPr="007901BB">
        <w:rPr>
          <w:noProof/>
          <w:lang w:val="sr-Latn-CS" w:eastAsia="en-GB"/>
        </w:rPr>
        <w:t>. 2)</w:t>
      </w:r>
      <w:r w:rsidR="00DB1376" w:rsidRPr="007901BB">
        <w:rPr>
          <w:noProof/>
          <w:lang w:val="sr-Latn-CS" w:eastAsia="en-GB"/>
        </w:rPr>
        <w:t>-</w:t>
      </w:r>
      <w:r w:rsidR="008B6A3E" w:rsidRPr="007901BB">
        <w:rPr>
          <w:noProof/>
          <w:lang w:val="sr-Latn-CS" w:eastAsia="en-GB"/>
        </w:rPr>
        <w:t xml:space="preserve">4)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državnoj</w:t>
      </w:r>
      <w:r w:rsidR="008B6A3E" w:rsidRPr="007901BB">
        <w:rPr>
          <w:noProof/>
          <w:lang w:val="sr-Latn-CS" w:eastAsia="en-GB"/>
        </w:rPr>
        <w:t xml:space="preserve"> </w:t>
      </w:r>
      <w:r>
        <w:rPr>
          <w:noProof/>
          <w:lang w:val="sr-Latn-CS" w:eastAsia="en-GB"/>
        </w:rPr>
        <w:t>svojini</w:t>
      </w:r>
      <w:r w:rsidR="008B6A3E" w:rsidRPr="007901BB">
        <w:rPr>
          <w:noProof/>
          <w:lang w:val="sr-Latn-CS" w:eastAsia="en-GB"/>
        </w:rPr>
        <w:t>.</w:t>
      </w:r>
    </w:p>
    <w:p w:rsidR="008B6A3E" w:rsidRPr="007901BB" w:rsidRDefault="008B6A3E" w:rsidP="008B6A3E">
      <w:pPr>
        <w:autoSpaceDE w:val="0"/>
        <w:autoSpaceDN w:val="0"/>
        <w:adjustRightInd w:val="0"/>
        <w:ind w:firstLine="709"/>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Ustupanje</w:t>
      </w:r>
      <w:r w:rsidR="008B6A3E" w:rsidRPr="007901BB">
        <w:rPr>
          <w:bCs/>
          <w:noProof/>
          <w:lang w:val="sr-Latn-CS"/>
        </w:rPr>
        <w:t xml:space="preserve"> </w:t>
      </w:r>
      <w:r>
        <w:rPr>
          <w:bCs/>
          <w:noProof/>
          <w:lang w:val="sr-Latn-CS"/>
        </w:rPr>
        <w:t>ribarskih</w:t>
      </w:r>
      <w:r w:rsidR="008B6A3E" w:rsidRPr="007901BB">
        <w:rPr>
          <w:bCs/>
          <w:noProof/>
          <w:lang w:val="sr-Latn-CS"/>
        </w:rPr>
        <w:t xml:space="preserve"> </w:t>
      </w:r>
      <w:r>
        <w:rPr>
          <w:bCs/>
          <w:noProof/>
          <w:lang w:val="sr-Latn-CS"/>
        </w:rPr>
        <w:t>područja</w:t>
      </w:r>
      <w:r w:rsidR="008B6A3E" w:rsidRPr="007901BB">
        <w:rPr>
          <w:bCs/>
          <w:noProof/>
          <w:lang w:val="sr-Latn-CS"/>
        </w:rPr>
        <w:t xml:space="preserve"> </w:t>
      </w:r>
      <w:r>
        <w:rPr>
          <w:bCs/>
          <w:noProof/>
          <w:lang w:val="sr-Latn-CS"/>
        </w:rPr>
        <w:t>na</w:t>
      </w:r>
      <w:r w:rsidR="008B6A3E" w:rsidRPr="007901BB">
        <w:rPr>
          <w:bCs/>
          <w:noProof/>
          <w:lang w:val="sr-Latn-CS"/>
        </w:rPr>
        <w:t xml:space="preserve"> </w:t>
      </w:r>
      <w:r>
        <w:rPr>
          <w:bCs/>
          <w:noProof/>
          <w:lang w:val="sr-Latn-CS"/>
        </w:rPr>
        <w:t>korišćenje</w:t>
      </w:r>
    </w:p>
    <w:p w:rsidR="008A52EF" w:rsidRPr="007901BB" w:rsidRDefault="008A52EF"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w:t>
      </w:r>
    </w:p>
    <w:p w:rsidR="008B6A3E" w:rsidRPr="007901BB" w:rsidRDefault="007901BB" w:rsidP="008B6A3E">
      <w:pPr>
        <w:autoSpaceDE w:val="0"/>
        <w:autoSpaceDN w:val="0"/>
        <w:adjustRightInd w:val="0"/>
        <w:ind w:firstLine="720"/>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deo</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daljem</w:t>
      </w:r>
      <w:r w:rsidR="008B6A3E" w:rsidRPr="007901BB">
        <w:rPr>
          <w:noProof/>
          <w:lang w:val="sr-Latn-CS"/>
        </w:rPr>
        <w:t xml:space="preserve"> </w:t>
      </w:r>
      <w:r>
        <w:rPr>
          <w:noProof/>
          <w:lang w:val="sr-Latn-CS"/>
        </w:rPr>
        <w:t>tekstu</w:t>
      </w:r>
      <w:r w:rsidR="008B6A3E" w:rsidRPr="007901BB">
        <w:rPr>
          <w:noProof/>
          <w:lang w:val="sr-Latn-CS"/>
        </w:rPr>
        <w:t xml:space="preserve">: </w:t>
      </w: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ustupa</w:t>
      </w:r>
      <w:r w:rsidR="00DB1376" w:rsidRPr="007901BB">
        <w:rPr>
          <w:noProof/>
          <w:lang w:val="sr-Latn-CS"/>
        </w:rPr>
        <w:t xml:space="preserve"> </w:t>
      </w:r>
      <w:r>
        <w:rPr>
          <w:noProof/>
          <w:lang w:val="sr-Latn-CS"/>
        </w:rPr>
        <w:t>na</w:t>
      </w:r>
      <w:r w:rsidR="00DB1376" w:rsidRPr="007901BB">
        <w:rPr>
          <w:noProof/>
          <w:lang w:val="sr-Latn-CS"/>
        </w:rPr>
        <w:t xml:space="preserve"> </w:t>
      </w:r>
      <w:r>
        <w:rPr>
          <w:noProof/>
          <w:lang w:val="sr-Latn-CS"/>
        </w:rPr>
        <w:t>korišćenje</w:t>
      </w:r>
      <w:r w:rsidR="00DB1376" w:rsidRPr="007901BB">
        <w:rPr>
          <w:noProof/>
          <w:lang w:val="sr-Latn-CS"/>
        </w:rPr>
        <w:t xml:space="preserve"> </w:t>
      </w:r>
      <w:r>
        <w:rPr>
          <w:noProof/>
          <w:lang w:val="sr-Latn-CS"/>
        </w:rPr>
        <w:t>ministar</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nalazi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ustupa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ustupa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javnim</w:t>
      </w:r>
      <w:r w:rsidR="008B6A3E" w:rsidRPr="007901BB">
        <w:rPr>
          <w:noProof/>
          <w:lang w:val="sr-Latn-CS"/>
        </w:rPr>
        <w:t xml:space="preserve"> </w:t>
      </w:r>
      <w:r>
        <w:rPr>
          <w:noProof/>
          <w:lang w:val="sr-Latn-CS"/>
        </w:rPr>
        <w:t>konkursom</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deset</w:t>
      </w:r>
      <w:r w:rsidR="008B6A3E" w:rsidRPr="007901BB">
        <w:rPr>
          <w:noProof/>
          <w:lang w:val="sr-Latn-CS"/>
        </w:rPr>
        <w:t xml:space="preserve"> </w:t>
      </w:r>
      <w:r>
        <w:rPr>
          <w:noProof/>
          <w:lang w:val="sr-Latn-CS"/>
        </w:rPr>
        <w:t>godina</w:t>
      </w:r>
      <w:r w:rsidR="00827BF8"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ustupljeno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ustupati</w:t>
      </w:r>
      <w:r w:rsidR="008B6A3E" w:rsidRPr="007901BB">
        <w:rPr>
          <w:noProof/>
          <w:lang w:val="sr-Latn-CS"/>
        </w:rPr>
        <w:t xml:space="preserve"> </w:t>
      </w:r>
      <w:r>
        <w:rPr>
          <w:noProof/>
          <w:lang w:val="sr-Latn-CS"/>
        </w:rPr>
        <w:t>drugim</w:t>
      </w:r>
      <w:r w:rsidR="008B6A3E" w:rsidRPr="007901BB">
        <w:rPr>
          <w:noProof/>
          <w:lang w:val="sr-Latn-CS"/>
        </w:rPr>
        <w:t xml:space="preserve"> </w:t>
      </w:r>
      <w:r>
        <w:rPr>
          <w:noProof/>
          <w:lang w:val="sr-Latn-CS"/>
        </w:rPr>
        <w:t>subjektima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Uslovi</w:t>
      </w:r>
      <w:r w:rsidR="008B6A3E" w:rsidRPr="007901BB">
        <w:rPr>
          <w:bCs/>
          <w:noProof/>
          <w:lang w:val="sr-Latn-CS"/>
        </w:rPr>
        <w:t xml:space="preserve"> </w:t>
      </w:r>
      <w:r>
        <w:rPr>
          <w:bCs/>
          <w:noProof/>
          <w:lang w:val="sr-Latn-CS"/>
        </w:rPr>
        <w:t>za</w:t>
      </w:r>
      <w:r w:rsidR="008B6A3E" w:rsidRPr="007901BB">
        <w:rPr>
          <w:bCs/>
          <w:noProof/>
          <w:lang w:val="sr-Latn-CS"/>
        </w:rPr>
        <w:t xml:space="preserve"> </w:t>
      </w:r>
      <w:r>
        <w:rPr>
          <w:bCs/>
          <w:noProof/>
          <w:lang w:val="sr-Latn-CS"/>
        </w:rPr>
        <w:t>ustupanje</w:t>
      </w:r>
      <w:r w:rsidR="008B6A3E" w:rsidRPr="007901BB">
        <w:rPr>
          <w:bCs/>
          <w:noProof/>
          <w:lang w:val="sr-Latn-CS"/>
        </w:rPr>
        <w:t xml:space="preserve"> </w:t>
      </w:r>
      <w:r>
        <w:rPr>
          <w:bCs/>
          <w:noProof/>
          <w:lang w:val="sr-Latn-CS"/>
        </w:rPr>
        <w:t>ribarskog</w:t>
      </w:r>
      <w:r w:rsidR="008B6A3E" w:rsidRPr="007901BB">
        <w:rPr>
          <w:bCs/>
          <w:noProof/>
          <w:lang w:val="sr-Latn-CS"/>
        </w:rPr>
        <w:t xml:space="preserve"> </w:t>
      </w:r>
      <w:r>
        <w:rPr>
          <w:bCs/>
          <w:noProof/>
          <w:lang w:val="sr-Latn-CS"/>
        </w:rPr>
        <w:t>područja</w:t>
      </w:r>
    </w:p>
    <w:p w:rsidR="008A52EF" w:rsidRPr="007901BB" w:rsidRDefault="008A52EF"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p>
    <w:p w:rsidR="008B6A3E" w:rsidRPr="007901BB" w:rsidRDefault="007901BB" w:rsidP="008B6A3E">
      <w:pPr>
        <w:ind w:firstLine="709"/>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ustupi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privrednom</w:t>
      </w:r>
      <w:r w:rsidR="008B6A3E" w:rsidRPr="007901BB">
        <w:rPr>
          <w:noProof/>
          <w:lang w:val="sr-Latn-CS"/>
        </w:rPr>
        <w:t xml:space="preserve"> </w:t>
      </w:r>
      <w:r>
        <w:rPr>
          <w:noProof/>
          <w:lang w:val="sr-Latn-CS"/>
        </w:rPr>
        <w:t>društvu</w:t>
      </w:r>
      <w:r w:rsidR="008B6A3E" w:rsidRPr="007901BB">
        <w:rPr>
          <w:noProof/>
          <w:lang w:val="sr-Latn-CS"/>
        </w:rPr>
        <w:t xml:space="preserve">, </w:t>
      </w:r>
      <w:r>
        <w:rPr>
          <w:noProof/>
          <w:lang w:val="sr-Latn-CS"/>
        </w:rPr>
        <w:t>javnom</w:t>
      </w:r>
      <w:r w:rsidR="008B6A3E" w:rsidRPr="007901BB">
        <w:rPr>
          <w:noProof/>
          <w:lang w:val="sr-Latn-CS"/>
        </w:rPr>
        <w:t xml:space="preserve"> </w:t>
      </w:r>
      <w:r>
        <w:rPr>
          <w:noProof/>
          <w:lang w:val="sr-Latn-CS"/>
        </w:rPr>
        <w:t>preduzeću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drugom</w:t>
      </w:r>
      <w:r w:rsidR="008B6A3E" w:rsidRPr="007901BB">
        <w:rPr>
          <w:noProof/>
          <w:lang w:val="sr-Latn-CS"/>
        </w:rPr>
        <w:t xml:space="preserve"> </w:t>
      </w:r>
      <w:r>
        <w:rPr>
          <w:noProof/>
          <w:lang w:val="sr-Latn-CS"/>
        </w:rPr>
        <w:t>pravnom</w:t>
      </w:r>
      <w:r w:rsidR="008B6A3E" w:rsidRPr="007901BB">
        <w:rPr>
          <w:noProof/>
          <w:lang w:val="sr-Latn-CS"/>
        </w:rPr>
        <w:t xml:space="preserve"> </w:t>
      </w:r>
      <w:r>
        <w:rPr>
          <w:noProof/>
          <w:lang w:val="sr-Latn-CS"/>
        </w:rPr>
        <w:t>licu</w:t>
      </w:r>
      <w:r w:rsidR="008B6A3E" w:rsidRPr="007901BB">
        <w:rPr>
          <w:noProof/>
          <w:lang w:val="sr-Latn-CS"/>
        </w:rPr>
        <w:t xml:space="preserve"> </w:t>
      </w:r>
      <w:r w:rsidR="00560EC3" w:rsidRPr="007901BB">
        <w:rPr>
          <w:noProof/>
          <w:lang w:val="sr-Latn-CS"/>
        </w:rPr>
        <w:t>(</w:t>
      </w:r>
      <w:r>
        <w:rPr>
          <w:noProof/>
          <w:lang w:val="sr-Latn-CS"/>
        </w:rPr>
        <w:t>u</w:t>
      </w:r>
      <w:r w:rsidR="00560EC3" w:rsidRPr="007901BB">
        <w:rPr>
          <w:noProof/>
          <w:lang w:val="sr-Latn-CS"/>
        </w:rPr>
        <w:t xml:space="preserve"> </w:t>
      </w:r>
      <w:r>
        <w:rPr>
          <w:noProof/>
          <w:lang w:val="sr-Latn-CS"/>
        </w:rPr>
        <w:t>daljem</w:t>
      </w:r>
      <w:r w:rsidR="00560EC3" w:rsidRPr="007901BB">
        <w:rPr>
          <w:noProof/>
          <w:lang w:val="sr-Latn-CS"/>
        </w:rPr>
        <w:t xml:space="preserve"> </w:t>
      </w:r>
      <w:r>
        <w:rPr>
          <w:noProof/>
          <w:lang w:val="sr-Latn-CS"/>
        </w:rPr>
        <w:t>tekstu</w:t>
      </w:r>
      <w:r w:rsidR="00827BF8" w:rsidRPr="007901BB">
        <w:rPr>
          <w:noProof/>
          <w:lang w:val="sr-Latn-CS"/>
        </w:rPr>
        <w:t>:</w:t>
      </w:r>
      <w:r w:rsidR="00560EC3" w:rsidRPr="007901BB">
        <w:rPr>
          <w:noProof/>
          <w:lang w:val="sr-Latn-CS"/>
        </w:rPr>
        <w:t xml:space="preserve"> </w:t>
      </w:r>
      <w:r>
        <w:rPr>
          <w:noProof/>
          <w:lang w:val="sr-Latn-CS"/>
        </w:rPr>
        <w:t>korisnik</w:t>
      </w:r>
      <w:r w:rsidR="00560EC3" w:rsidRPr="007901BB">
        <w:rPr>
          <w:noProof/>
          <w:lang w:val="sr-Latn-CS"/>
        </w:rPr>
        <w:t xml:space="preserve">) </w:t>
      </w:r>
      <w:r>
        <w:rPr>
          <w:noProof/>
          <w:lang w:val="sr-Latn-CS"/>
        </w:rPr>
        <w:t>ako</w:t>
      </w:r>
      <w:r w:rsidR="008B6A3E" w:rsidRPr="007901BB">
        <w:rPr>
          <w:noProof/>
          <w:lang w:val="sr-Latn-CS"/>
        </w:rPr>
        <w:t xml:space="preserve"> </w:t>
      </w:r>
      <w:r>
        <w:rPr>
          <w:noProof/>
          <w:lang w:val="sr-Latn-CS"/>
        </w:rPr>
        <w:t>ispunjava</w:t>
      </w:r>
      <w:r w:rsidR="008B6A3E" w:rsidRPr="007901BB">
        <w:rPr>
          <w:noProof/>
          <w:lang w:val="sr-Latn-CS"/>
        </w:rPr>
        <w:t xml:space="preserve"> </w:t>
      </w:r>
      <w:r>
        <w:rPr>
          <w:noProof/>
          <w:lang w:val="sr-Latn-CS"/>
        </w:rPr>
        <w:t>sledeće</w:t>
      </w:r>
      <w:r w:rsidR="008B6A3E" w:rsidRPr="007901BB">
        <w:rPr>
          <w:noProof/>
          <w:lang w:val="sr-Latn-CS"/>
        </w:rPr>
        <w:t xml:space="preserve"> </w:t>
      </w:r>
      <w:r>
        <w:rPr>
          <w:noProof/>
          <w:lang w:val="sr-Latn-CS"/>
        </w:rPr>
        <w:t>uslove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1) </w:t>
      </w:r>
      <w:r w:rsidR="007901BB">
        <w:rPr>
          <w:noProof/>
          <w:lang w:val="sr-Latn-CS" w:eastAsia="en-GB"/>
        </w:rPr>
        <w:t>da</w:t>
      </w:r>
      <w:r w:rsidRPr="007901BB">
        <w:rPr>
          <w:noProof/>
          <w:lang w:val="sr-Latn-CS" w:eastAsia="en-GB"/>
        </w:rPr>
        <w:t xml:space="preserve"> </w:t>
      </w:r>
      <w:r w:rsidR="007901BB">
        <w:rPr>
          <w:noProof/>
          <w:lang w:val="sr-Latn-CS" w:eastAsia="en-GB"/>
        </w:rPr>
        <w:t>je</w:t>
      </w:r>
      <w:r w:rsidRPr="007901BB">
        <w:rPr>
          <w:noProof/>
          <w:lang w:val="sr-Latn-CS" w:eastAsia="en-GB"/>
        </w:rPr>
        <w:t xml:space="preserve"> </w:t>
      </w:r>
      <w:r w:rsidR="007901BB">
        <w:rPr>
          <w:noProof/>
          <w:lang w:val="sr-Latn-CS" w:eastAsia="en-GB"/>
        </w:rPr>
        <w:t>registrovano</w:t>
      </w:r>
      <w:r w:rsidRPr="007901BB">
        <w:rPr>
          <w:noProof/>
          <w:lang w:val="sr-Latn-CS" w:eastAsia="en-GB"/>
        </w:rPr>
        <w:t xml:space="preserve"> </w:t>
      </w:r>
      <w:r w:rsidR="007901BB">
        <w:rPr>
          <w:noProof/>
          <w:lang w:val="sr-Latn-CS" w:eastAsia="en-GB"/>
        </w:rPr>
        <w:t>kod</w:t>
      </w:r>
      <w:r w:rsidRPr="007901BB">
        <w:rPr>
          <w:noProof/>
          <w:lang w:val="sr-Latn-CS" w:eastAsia="en-GB"/>
        </w:rPr>
        <w:t xml:space="preserve"> </w:t>
      </w:r>
      <w:r w:rsidR="007901BB">
        <w:rPr>
          <w:noProof/>
          <w:lang w:val="sr-Latn-CS" w:eastAsia="en-GB"/>
        </w:rPr>
        <w:t>nadležnog</w:t>
      </w:r>
      <w:r w:rsidRPr="007901BB">
        <w:rPr>
          <w:noProof/>
          <w:lang w:val="sr-Latn-CS" w:eastAsia="en-GB"/>
        </w:rPr>
        <w:t xml:space="preserve"> </w:t>
      </w:r>
      <w:r w:rsidR="007901BB">
        <w:rPr>
          <w:noProof/>
          <w:lang w:val="sr-Latn-CS" w:eastAsia="en-GB"/>
        </w:rPr>
        <w:t>organa</w:t>
      </w:r>
      <w:r w:rsidRPr="007901BB">
        <w:rPr>
          <w:noProof/>
          <w:lang w:val="sr-Latn-CS" w:eastAsia="en-GB"/>
        </w:rPr>
        <w:t xml:space="preserve">, </w:t>
      </w:r>
      <w:r w:rsidR="007901BB">
        <w:rPr>
          <w:noProof/>
          <w:lang w:val="sr-Latn-CS" w:eastAsia="en-GB"/>
        </w:rPr>
        <w:t>odnosno</w:t>
      </w:r>
      <w:r w:rsidRPr="007901BB">
        <w:rPr>
          <w:noProof/>
          <w:lang w:val="sr-Latn-CS" w:eastAsia="en-GB"/>
        </w:rPr>
        <w:t xml:space="preserve"> </w:t>
      </w:r>
      <w:r w:rsidR="007901BB">
        <w:rPr>
          <w:noProof/>
          <w:lang w:val="sr-Latn-CS" w:eastAsia="en-GB"/>
        </w:rPr>
        <w:t>upisano</w:t>
      </w:r>
      <w:r w:rsidRPr="007901BB">
        <w:rPr>
          <w:noProof/>
          <w:lang w:val="sr-Latn-CS" w:eastAsia="en-GB"/>
        </w:rPr>
        <w:t xml:space="preserve"> </w:t>
      </w:r>
      <w:r w:rsidR="007901BB">
        <w:rPr>
          <w:noProof/>
          <w:lang w:val="sr-Latn-CS" w:eastAsia="en-GB"/>
        </w:rPr>
        <w:t>u</w:t>
      </w:r>
      <w:r w:rsidRPr="007901BB">
        <w:rPr>
          <w:noProof/>
          <w:lang w:val="sr-Latn-CS" w:eastAsia="en-GB"/>
        </w:rPr>
        <w:t xml:space="preserve"> </w:t>
      </w:r>
      <w:r w:rsidR="007901BB">
        <w:rPr>
          <w:noProof/>
          <w:lang w:val="sr-Latn-CS" w:eastAsia="en-GB"/>
        </w:rPr>
        <w:t>odgovarajući</w:t>
      </w:r>
      <w:r w:rsidRPr="007901BB">
        <w:rPr>
          <w:noProof/>
          <w:lang w:val="sr-Latn-CS" w:eastAsia="en-GB"/>
        </w:rPr>
        <w:t xml:space="preserve"> </w:t>
      </w:r>
      <w:r w:rsidR="007901BB">
        <w:rPr>
          <w:noProof/>
          <w:lang w:val="sr-Latn-CS" w:eastAsia="en-GB"/>
        </w:rPr>
        <w:t>registar</w:t>
      </w:r>
      <w:r w:rsidRPr="007901BB">
        <w:rPr>
          <w:noProof/>
          <w:lang w:val="sr-Latn-CS" w:eastAsia="en-GB"/>
        </w:rPr>
        <w:t>;</w:t>
      </w:r>
    </w:p>
    <w:p w:rsidR="008B6A3E" w:rsidRPr="007901BB" w:rsidRDefault="008B6A3E" w:rsidP="008B6A3E">
      <w:pPr>
        <w:autoSpaceDE w:val="0"/>
        <w:autoSpaceDN w:val="0"/>
        <w:adjustRightInd w:val="0"/>
        <w:ind w:firstLine="720"/>
        <w:rPr>
          <w:strike/>
          <w:noProof/>
          <w:lang w:val="sr-Latn-CS"/>
        </w:rPr>
      </w:pPr>
      <w:r w:rsidRPr="007901BB">
        <w:rPr>
          <w:noProof/>
          <w:lang w:val="sr-Latn-CS"/>
        </w:rPr>
        <w:t xml:space="preserve">2)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tehnički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stručno</w:t>
      </w:r>
      <w:r w:rsidRPr="007901BB">
        <w:rPr>
          <w:noProof/>
          <w:lang w:val="sr-Latn-CS"/>
        </w:rPr>
        <w:t xml:space="preserve"> </w:t>
      </w:r>
      <w:r w:rsidR="007901BB">
        <w:rPr>
          <w:noProof/>
          <w:lang w:val="sr-Latn-CS"/>
        </w:rPr>
        <w:t>opremljeno</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delatnosti</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ima</w:t>
      </w:r>
      <w:r w:rsidRPr="007901BB">
        <w:rPr>
          <w:noProof/>
          <w:lang w:val="sr-Latn-CS"/>
        </w:rPr>
        <w:t xml:space="preserve"> </w:t>
      </w:r>
      <w:r w:rsidR="007901BB">
        <w:rPr>
          <w:noProof/>
          <w:lang w:val="sr-Latn-CS"/>
        </w:rPr>
        <w:t>zaposleno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stalnom</w:t>
      </w:r>
      <w:r w:rsidRPr="007901BB">
        <w:rPr>
          <w:noProof/>
          <w:lang w:val="sr-Latn-CS"/>
        </w:rPr>
        <w:t xml:space="preserve"> </w:t>
      </w:r>
      <w:r w:rsidR="007901BB">
        <w:rPr>
          <w:noProof/>
          <w:lang w:val="sr-Latn-CS"/>
        </w:rPr>
        <w:t>radnom</w:t>
      </w:r>
      <w:r w:rsidRPr="007901BB">
        <w:rPr>
          <w:noProof/>
          <w:lang w:val="sr-Latn-CS"/>
        </w:rPr>
        <w:t xml:space="preserve"> </w:t>
      </w:r>
      <w:r w:rsidR="007901BB">
        <w:rPr>
          <w:noProof/>
          <w:lang w:val="sr-Latn-CS"/>
        </w:rPr>
        <w:t>odnosu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stečenim</w:t>
      </w:r>
      <w:r w:rsidRPr="007901BB">
        <w:rPr>
          <w:noProof/>
          <w:lang w:val="sr-Latn-CS"/>
        </w:rPr>
        <w:t xml:space="preserve"> </w:t>
      </w:r>
      <w:r w:rsidR="007901BB">
        <w:rPr>
          <w:noProof/>
          <w:lang w:val="sr-Latn-CS"/>
        </w:rPr>
        <w:t>visokim</w:t>
      </w:r>
      <w:r w:rsidRPr="007901BB">
        <w:rPr>
          <w:noProof/>
          <w:lang w:val="sr-Latn-CS"/>
        </w:rPr>
        <w:t xml:space="preserve"> </w:t>
      </w:r>
      <w:r w:rsidR="007901BB">
        <w:rPr>
          <w:noProof/>
          <w:lang w:val="sr-Latn-CS"/>
        </w:rPr>
        <w:t>obrazovanjem</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drugog</w:t>
      </w:r>
      <w:r w:rsidRPr="007901BB">
        <w:rPr>
          <w:noProof/>
          <w:lang w:val="sr-Latn-CS"/>
        </w:rPr>
        <w:t xml:space="preserve"> </w:t>
      </w:r>
      <w:r w:rsidR="007901BB">
        <w:rPr>
          <w:noProof/>
          <w:lang w:val="sr-Latn-CS"/>
        </w:rPr>
        <w:t>stepena</w:t>
      </w:r>
      <w:r w:rsidRPr="007901BB">
        <w:rPr>
          <w:noProof/>
          <w:lang w:val="sr-Latn-CS"/>
        </w:rPr>
        <w:t xml:space="preserve"> (</w:t>
      </w:r>
      <w:r w:rsidR="007901BB">
        <w:rPr>
          <w:noProof/>
          <w:lang w:val="sr-Latn-CS"/>
        </w:rPr>
        <w:t>master</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strukovne</w:t>
      </w:r>
      <w:r w:rsidR="00F71239"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osnovnim</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trajanju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najmanje</w:t>
      </w:r>
      <w:r w:rsidRPr="007901BB">
        <w:rPr>
          <w:noProof/>
          <w:lang w:val="sr-Latn-CS"/>
        </w:rPr>
        <w:t xml:space="preserve"> </w:t>
      </w:r>
      <w:r w:rsidR="007901BB">
        <w:rPr>
          <w:noProof/>
          <w:lang w:val="sr-Latn-CS"/>
        </w:rPr>
        <w:t>četiri</w:t>
      </w:r>
      <w:r w:rsidRPr="007901BB">
        <w:rPr>
          <w:noProof/>
          <w:lang w:val="sr-Latn-CS"/>
        </w:rPr>
        <w:t xml:space="preserve"> </w:t>
      </w:r>
      <w:r w:rsidR="007901BB">
        <w:rPr>
          <w:noProof/>
          <w:lang w:val="sr-Latn-CS"/>
        </w:rPr>
        <w:t>godine</w:t>
      </w:r>
      <w:r w:rsidRPr="007901BB">
        <w:rPr>
          <w:noProof/>
          <w:lang w:val="sr-Latn-CS" w:eastAsia="en-GB"/>
        </w:rPr>
        <w:t xml:space="preserve"> </w:t>
      </w:r>
      <w:r w:rsidR="007901BB">
        <w:rPr>
          <w:noProof/>
          <w:lang w:val="sr-Latn-CS" w:eastAsia="en-GB"/>
        </w:rPr>
        <w:t>biološkog</w:t>
      </w:r>
      <w:r w:rsidRPr="007901BB">
        <w:rPr>
          <w:noProof/>
          <w:lang w:val="sr-Latn-CS" w:eastAsia="en-GB"/>
        </w:rPr>
        <w:t xml:space="preserve">, </w:t>
      </w:r>
      <w:r w:rsidR="007901BB">
        <w:rPr>
          <w:noProof/>
          <w:lang w:val="sr-Latn-CS" w:eastAsia="en-GB"/>
        </w:rPr>
        <w:t>ekološkog</w:t>
      </w:r>
      <w:r w:rsidRPr="007901BB">
        <w:rPr>
          <w:noProof/>
          <w:lang w:val="sr-Latn-CS" w:eastAsia="en-GB"/>
        </w:rPr>
        <w:t xml:space="preserve">, </w:t>
      </w:r>
      <w:r w:rsidR="007901BB">
        <w:rPr>
          <w:noProof/>
          <w:lang w:val="sr-Latn-CS" w:eastAsia="en-GB"/>
        </w:rPr>
        <w:t>veterinarskog</w:t>
      </w:r>
      <w:r w:rsidRPr="007901BB">
        <w:rPr>
          <w:noProof/>
          <w:lang w:val="sr-Latn-CS" w:eastAsia="en-GB"/>
        </w:rPr>
        <w:t xml:space="preserve"> </w:t>
      </w:r>
      <w:r w:rsidR="007901BB">
        <w:rPr>
          <w:noProof/>
          <w:lang w:val="sr-Latn-CS" w:eastAsia="en-GB"/>
        </w:rPr>
        <w:t>ili</w:t>
      </w:r>
      <w:r w:rsidRPr="007901BB">
        <w:rPr>
          <w:noProof/>
          <w:lang w:val="sr-Latn-CS" w:eastAsia="en-GB"/>
        </w:rPr>
        <w:t xml:space="preserve"> </w:t>
      </w:r>
      <w:r w:rsidR="007901BB">
        <w:rPr>
          <w:noProof/>
          <w:lang w:val="sr-Latn-CS" w:eastAsia="en-GB"/>
        </w:rPr>
        <w:t>stočarskog</w:t>
      </w:r>
      <w:r w:rsidRPr="007901BB">
        <w:rPr>
          <w:noProof/>
          <w:lang w:val="sr-Latn-CS" w:eastAsia="en-GB"/>
        </w:rPr>
        <w:t xml:space="preserve"> (</w:t>
      </w:r>
      <w:r w:rsidR="007901BB">
        <w:rPr>
          <w:noProof/>
          <w:lang w:val="sr-Latn-CS" w:eastAsia="en-GB"/>
        </w:rPr>
        <w:t>zootehničkog</w:t>
      </w:r>
      <w:r w:rsidRPr="007901BB">
        <w:rPr>
          <w:noProof/>
          <w:lang w:val="sr-Latn-CS" w:eastAsia="en-GB"/>
        </w:rPr>
        <w:t xml:space="preserve">) </w:t>
      </w:r>
      <w:r w:rsidR="007901BB">
        <w:rPr>
          <w:noProof/>
          <w:lang w:val="sr-Latn-CS" w:eastAsia="en-GB"/>
        </w:rPr>
        <w:t>usmerenja</w:t>
      </w:r>
      <w:r w:rsidRPr="007901BB">
        <w:rPr>
          <w:noProof/>
          <w:lang w:val="sr-Latn-CS" w:eastAsia="en-GB"/>
        </w:rPr>
        <w:t xml:space="preserve"> </w:t>
      </w:r>
      <w:r w:rsidRPr="007901BB">
        <w:rPr>
          <w:noProof/>
          <w:lang w:val="sr-Latn-CS"/>
        </w:rPr>
        <w:t>(</w:t>
      </w:r>
      <w:r w:rsidR="007901BB">
        <w:rPr>
          <w:noProof/>
          <w:lang w:val="sr-Latn-CS"/>
        </w:rPr>
        <w:t>u</w:t>
      </w:r>
      <w:r w:rsidRPr="007901BB">
        <w:rPr>
          <w:noProof/>
          <w:lang w:val="sr-Latn-CS"/>
        </w:rPr>
        <w:t xml:space="preserve"> </w:t>
      </w:r>
      <w:r w:rsidR="007901BB">
        <w:rPr>
          <w:noProof/>
          <w:lang w:val="sr-Latn-CS"/>
        </w:rPr>
        <w:t>daljem</w:t>
      </w:r>
      <w:r w:rsidRPr="007901BB">
        <w:rPr>
          <w:noProof/>
          <w:lang w:val="sr-Latn-CS"/>
        </w:rPr>
        <w:t xml:space="preserve"> </w:t>
      </w:r>
      <w:r w:rsidR="007901BB">
        <w:rPr>
          <w:noProof/>
          <w:lang w:val="sr-Latn-CS"/>
        </w:rPr>
        <w:t>tekstu</w:t>
      </w:r>
      <w:r w:rsidRPr="007901BB">
        <w:rPr>
          <w:noProof/>
          <w:lang w:val="sr-Latn-CS"/>
        </w:rPr>
        <w:t xml:space="preserve">: </w:t>
      </w:r>
      <w:r w:rsidR="007901BB">
        <w:rPr>
          <w:noProof/>
          <w:lang w:val="sr-Latn-CS"/>
        </w:rPr>
        <w:t>stručno</w:t>
      </w:r>
      <w:r w:rsidRPr="007901BB">
        <w:rPr>
          <w:noProof/>
          <w:lang w:val="sr-Latn-CS"/>
        </w:rPr>
        <w:t xml:space="preserve"> </w:t>
      </w:r>
      <w:r w:rsidR="007901BB">
        <w:rPr>
          <w:noProof/>
          <w:lang w:val="sr-Latn-CS"/>
        </w:rPr>
        <w:t>lice</w:t>
      </w:r>
      <w:r w:rsidRPr="007901BB">
        <w:rPr>
          <w:noProof/>
          <w:lang w:val="sr-Latn-CS"/>
        </w:rPr>
        <w:t xml:space="preserve">); </w:t>
      </w:r>
    </w:p>
    <w:p w:rsidR="008B6A3E" w:rsidRPr="007901BB" w:rsidRDefault="008B6A3E" w:rsidP="008B6A3E">
      <w:pPr>
        <w:autoSpaceDE w:val="0"/>
        <w:autoSpaceDN w:val="0"/>
        <w:adjustRightInd w:val="0"/>
        <w:ind w:firstLine="720"/>
        <w:rPr>
          <w:strike/>
          <w:noProof/>
          <w:lang w:val="sr-Latn-CS"/>
        </w:rPr>
      </w:pPr>
      <w:r w:rsidRPr="007901BB">
        <w:rPr>
          <w:noProof/>
          <w:lang w:val="sr-Latn-CS"/>
        </w:rPr>
        <w:t xml:space="preserve">3) </w:t>
      </w:r>
      <w:r w:rsidR="007901BB">
        <w:rPr>
          <w:noProof/>
          <w:lang w:val="sr-Latn-CS" w:eastAsia="en-GB"/>
        </w:rPr>
        <w:t>da</w:t>
      </w:r>
      <w:r w:rsidRPr="007901BB">
        <w:rPr>
          <w:noProof/>
          <w:lang w:val="sr-Latn-CS" w:eastAsia="en-GB"/>
        </w:rPr>
        <w:t xml:space="preserve"> </w:t>
      </w:r>
      <w:r w:rsidR="007901BB">
        <w:rPr>
          <w:noProof/>
          <w:lang w:val="sr-Latn-CS" w:eastAsia="en-GB"/>
        </w:rPr>
        <w:t>nije</w:t>
      </w:r>
      <w:r w:rsidRPr="007901BB">
        <w:rPr>
          <w:noProof/>
          <w:lang w:val="sr-Latn-CS" w:eastAsia="en-GB"/>
        </w:rPr>
        <w:t xml:space="preserve"> </w:t>
      </w:r>
      <w:r w:rsidR="007901BB">
        <w:rPr>
          <w:noProof/>
          <w:lang w:val="sr-Latn-CS" w:eastAsia="en-GB"/>
        </w:rPr>
        <w:t>u</w:t>
      </w:r>
      <w:r w:rsidRPr="007901BB">
        <w:rPr>
          <w:noProof/>
          <w:lang w:val="sr-Latn-CS" w:eastAsia="en-GB"/>
        </w:rPr>
        <w:t xml:space="preserve"> </w:t>
      </w:r>
      <w:r w:rsidR="007901BB">
        <w:rPr>
          <w:noProof/>
          <w:lang w:val="sr-Latn-CS" w:eastAsia="en-GB"/>
        </w:rPr>
        <w:t>roku</w:t>
      </w:r>
      <w:r w:rsidRPr="007901BB">
        <w:rPr>
          <w:noProof/>
          <w:lang w:val="sr-Latn-CS" w:eastAsia="en-GB"/>
        </w:rPr>
        <w:t xml:space="preserve"> </w:t>
      </w:r>
      <w:r w:rsidR="007901BB">
        <w:rPr>
          <w:noProof/>
          <w:lang w:val="sr-Latn-CS" w:eastAsia="en-GB"/>
        </w:rPr>
        <w:t>od</w:t>
      </w:r>
      <w:r w:rsidRPr="007901BB">
        <w:rPr>
          <w:noProof/>
          <w:lang w:val="sr-Latn-CS" w:eastAsia="en-GB"/>
        </w:rPr>
        <w:t xml:space="preserve"> </w:t>
      </w:r>
      <w:r w:rsidR="007901BB">
        <w:rPr>
          <w:noProof/>
          <w:lang w:val="sr-Latn-CS" w:eastAsia="en-GB"/>
        </w:rPr>
        <w:t>dve</w:t>
      </w:r>
      <w:r w:rsidRPr="007901BB">
        <w:rPr>
          <w:noProof/>
          <w:lang w:val="sr-Latn-CS" w:eastAsia="en-GB"/>
        </w:rPr>
        <w:t xml:space="preserve"> </w:t>
      </w:r>
      <w:r w:rsidR="007901BB">
        <w:rPr>
          <w:noProof/>
          <w:lang w:val="sr-Latn-CS" w:eastAsia="en-GB"/>
        </w:rPr>
        <w:t>godine</w:t>
      </w:r>
      <w:r w:rsidRPr="007901BB">
        <w:rPr>
          <w:noProof/>
          <w:lang w:val="sr-Latn-CS" w:eastAsia="en-GB"/>
        </w:rPr>
        <w:t xml:space="preserve">, </w:t>
      </w:r>
      <w:r w:rsidR="007901BB">
        <w:rPr>
          <w:noProof/>
          <w:lang w:val="sr-Latn-CS" w:eastAsia="en-GB"/>
        </w:rPr>
        <w:t>pre</w:t>
      </w:r>
      <w:r w:rsidRPr="007901BB">
        <w:rPr>
          <w:noProof/>
          <w:lang w:val="sr-Latn-CS" w:eastAsia="en-GB"/>
        </w:rPr>
        <w:t xml:space="preserve"> </w:t>
      </w:r>
      <w:r w:rsidR="007901BB">
        <w:rPr>
          <w:noProof/>
          <w:lang w:val="sr-Latn-CS" w:eastAsia="en-GB"/>
        </w:rPr>
        <w:t>objavljivanja</w:t>
      </w:r>
      <w:r w:rsidRPr="007901BB">
        <w:rPr>
          <w:noProof/>
          <w:lang w:val="sr-Latn-CS" w:eastAsia="en-GB"/>
        </w:rPr>
        <w:t xml:space="preserve"> </w:t>
      </w:r>
      <w:r w:rsidR="007901BB">
        <w:rPr>
          <w:noProof/>
          <w:lang w:val="sr-Latn-CS" w:eastAsia="en-GB"/>
        </w:rPr>
        <w:t>konkursa</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ustupanje</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korišćenje</w:t>
      </w:r>
      <w:r w:rsidRPr="007901BB">
        <w:rPr>
          <w:noProof/>
          <w:lang w:val="sr-Latn-CS" w:eastAsia="en-GB"/>
        </w:rPr>
        <w:t xml:space="preserve">, </w:t>
      </w:r>
      <w:r w:rsidR="007901BB">
        <w:rPr>
          <w:noProof/>
          <w:lang w:val="sr-Latn-CS" w:eastAsia="en-GB"/>
        </w:rPr>
        <w:t>kažnjavano</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privredne</w:t>
      </w:r>
      <w:r w:rsidRPr="007901BB">
        <w:rPr>
          <w:noProof/>
          <w:lang w:val="sr-Latn-CS" w:eastAsia="en-GB"/>
        </w:rPr>
        <w:t xml:space="preserve"> </w:t>
      </w:r>
      <w:r w:rsidR="007901BB">
        <w:rPr>
          <w:noProof/>
          <w:lang w:val="sr-Latn-CS" w:eastAsia="en-GB"/>
        </w:rPr>
        <w:t>prestupe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prekršaje</w:t>
      </w:r>
      <w:r w:rsidRPr="007901BB">
        <w:rPr>
          <w:noProof/>
          <w:lang w:val="sr-Latn-CS" w:eastAsia="en-GB"/>
        </w:rPr>
        <w:t xml:space="preserve"> </w:t>
      </w:r>
      <w:r w:rsidR="007901BB">
        <w:rPr>
          <w:noProof/>
          <w:lang w:val="sr-Latn-CS" w:eastAsia="en-GB"/>
        </w:rPr>
        <w:t>iz</w:t>
      </w:r>
      <w:r w:rsidRPr="007901BB">
        <w:rPr>
          <w:noProof/>
          <w:lang w:val="sr-Latn-CS" w:eastAsia="en-GB"/>
        </w:rPr>
        <w:t xml:space="preserve"> </w:t>
      </w:r>
      <w:r w:rsidR="007901BB">
        <w:rPr>
          <w:noProof/>
          <w:lang w:val="sr-Latn-CS" w:eastAsia="en-GB"/>
        </w:rPr>
        <w:t>oblasti</w:t>
      </w:r>
      <w:r w:rsidRPr="007901BB">
        <w:rPr>
          <w:noProof/>
          <w:lang w:val="sr-Latn-CS" w:eastAsia="en-GB"/>
        </w:rPr>
        <w:t xml:space="preserve"> </w:t>
      </w:r>
      <w:r w:rsidR="007901BB">
        <w:rPr>
          <w:noProof/>
          <w:lang w:val="sr-Latn-CS" w:eastAsia="en-GB"/>
        </w:rPr>
        <w:t>zaštite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održivog</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rPr>
        <w:t>;</w:t>
      </w:r>
    </w:p>
    <w:p w:rsidR="008B6A3E" w:rsidRPr="007901BB" w:rsidRDefault="008B6A3E" w:rsidP="008B6A3E">
      <w:pPr>
        <w:ind w:firstLine="720"/>
        <w:rPr>
          <w:noProof/>
          <w:lang w:val="sr-Latn-CS"/>
        </w:rPr>
      </w:pPr>
      <w:r w:rsidRPr="007901BB">
        <w:rPr>
          <w:noProof/>
          <w:lang w:val="sr-Latn-CS"/>
        </w:rPr>
        <w:t xml:space="preserve">4) </w:t>
      </w:r>
      <w:r w:rsidR="007901BB">
        <w:rPr>
          <w:noProof/>
          <w:lang w:val="sr-Latn-CS"/>
        </w:rPr>
        <w:t>da</w:t>
      </w:r>
      <w:r w:rsidRPr="007901BB">
        <w:rPr>
          <w:noProof/>
          <w:lang w:val="sr-Latn-CS"/>
        </w:rPr>
        <w:t xml:space="preserve"> </w:t>
      </w:r>
      <w:r w:rsidR="007901BB">
        <w:rPr>
          <w:noProof/>
          <w:lang w:val="sr-Latn-CS"/>
        </w:rPr>
        <w:t>njegov</w:t>
      </w:r>
      <w:r w:rsidRPr="007901BB">
        <w:rPr>
          <w:noProof/>
          <w:lang w:val="sr-Latn-CS"/>
        </w:rPr>
        <w:t xml:space="preserve"> </w:t>
      </w:r>
      <w:r w:rsidR="007901BB">
        <w:rPr>
          <w:noProof/>
          <w:lang w:val="sr-Latn-CS"/>
        </w:rPr>
        <w:t>zakonski</w:t>
      </w:r>
      <w:r w:rsidRPr="007901BB">
        <w:rPr>
          <w:noProof/>
          <w:lang w:val="sr-Latn-CS"/>
        </w:rPr>
        <w:t xml:space="preserve"> </w:t>
      </w:r>
      <w:r w:rsidR="007901BB">
        <w:rPr>
          <w:noProof/>
          <w:lang w:val="sr-Latn-CS"/>
        </w:rPr>
        <w:t>zastupnik</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osuđivan</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neko</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krivičnih</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član</w:t>
      </w:r>
      <w:r w:rsidRPr="007901BB">
        <w:rPr>
          <w:noProof/>
          <w:lang w:val="sr-Latn-CS"/>
        </w:rPr>
        <w:t xml:space="preserve"> </w:t>
      </w:r>
      <w:r w:rsidR="007901BB">
        <w:rPr>
          <w:noProof/>
          <w:lang w:val="sr-Latn-CS"/>
        </w:rPr>
        <w:t>organizovane</w:t>
      </w:r>
      <w:r w:rsidRPr="007901BB">
        <w:rPr>
          <w:noProof/>
          <w:lang w:val="sr-Latn-CS"/>
        </w:rPr>
        <w:t xml:space="preserve"> </w:t>
      </w:r>
      <w:r w:rsidR="007901BB">
        <w:rPr>
          <w:noProof/>
          <w:lang w:val="sr-Latn-CS"/>
        </w:rPr>
        <w:t>kriminalne</w:t>
      </w:r>
      <w:r w:rsidRPr="007901BB">
        <w:rPr>
          <w:noProof/>
          <w:lang w:val="sr-Latn-CS"/>
        </w:rPr>
        <w:t xml:space="preserve"> </w:t>
      </w:r>
      <w:r w:rsidR="007901BB">
        <w:rPr>
          <w:noProof/>
          <w:lang w:val="sr-Latn-CS"/>
        </w:rPr>
        <w:t>grupe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osuđivan</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krivična</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protiv</w:t>
      </w:r>
      <w:r w:rsidRPr="007901BB">
        <w:rPr>
          <w:noProof/>
          <w:lang w:val="sr-Latn-CS"/>
        </w:rPr>
        <w:t xml:space="preserve"> </w:t>
      </w:r>
      <w:r w:rsidR="007901BB">
        <w:rPr>
          <w:noProof/>
          <w:lang w:val="sr-Latn-CS"/>
        </w:rPr>
        <w:t>privrede</w:t>
      </w:r>
      <w:r w:rsidRPr="007901BB">
        <w:rPr>
          <w:noProof/>
          <w:lang w:val="sr-Latn-CS"/>
        </w:rPr>
        <w:t xml:space="preserve">, </w:t>
      </w:r>
      <w:r w:rsidR="007901BB">
        <w:rPr>
          <w:noProof/>
          <w:lang w:val="sr-Latn-CS"/>
        </w:rPr>
        <w:t>krivična</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protiv</w:t>
      </w:r>
      <w:r w:rsidRPr="007901BB">
        <w:rPr>
          <w:noProof/>
          <w:lang w:val="sr-Latn-CS"/>
        </w:rPr>
        <w:t xml:space="preserve"> </w:t>
      </w:r>
      <w:r w:rsidR="007901BB">
        <w:rPr>
          <w:noProof/>
          <w:lang w:val="sr-Latn-CS"/>
        </w:rPr>
        <w:t>životne</w:t>
      </w:r>
      <w:r w:rsidRPr="007901BB">
        <w:rPr>
          <w:noProof/>
          <w:lang w:val="sr-Latn-CS"/>
        </w:rPr>
        <w:t xml:space="preserve"> </w:t>
      </w:r>
      <w:r w:rsidR="007901BB">
        <w:rPr>
          <w:noProof/>
          <w:lang w:val="sr-Latn-CS"/>
        </w:rPr>
        <w:t>sredine</w:t>
      </w:r>
      <w:r w:rsidRPr="007901BB">
        <w:rPr>
          <w:noProof/>
          <w:lang w:val="sr-Latn-CS"/>
        </w:rPr>
        <w:t xml:space="preserve">, </w:t>
      </w:r>
      <w:r w:rsidR="007901BB">
        <w:rPr>
          <w:noProof/>
          <w:lang w:val="sr-Latn-CS"/>
        </w:rPr>
        <w:t>krivično</w:t>
      </w:r>
      <w:r w:rsidRPr="007901BB">
        <w:rPr>
          <w:noProof/>
          <w:lang w:val="sr-Latn-CS"/>
        </w:rPr>
        <w:t xml:space="preserve"> </w:t>
      </w:r>
      <w:r w:rsidR="007901BB">
        <w:rPr>
          <w:noProof/>
          <w:lang w:val="sr-Latn-CS"/>
        </w:rPr>
        <w:t>delo</w:t>
      </w:r>
      <w:r w:rsidRPr="007901BB">
        <w:rPr>
          <w:noProof/>
          <w:lang w:val="sr-Latn-CS"/>
        </w:rPr>
        <w:t xml:space="preserve"> </w:t>
      </w:r>
      <w:r w:rsidR="007901BB">
        <w:rPr>
          <w:noProof/>
          <w:lang w:val="sr-Latn-CS"/>
        </w:rPr>
        <w:t>primanja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davanja</w:t>
      </w:r>
      <w:r w:rsidRPr="007901BB">
        <w:rPr>
          <w:noProof/>
          <w:lang w:val="sr-Latn-CS"/>
        </w:rPr>
        <w:t xml:space="preserve"> </w:t>
      </w:r>
      <w:r w:rsidR="007901BB">
        <w:rPr>
          <w:noProof/>
          <w:lang w:val="sr-Latn-CS"/>
        </w:rPr>
        <w:t>mita</w:t>
      </w:r>
      <w:r w:rsidRPr="007901BB">
        <w:rPr>
          <w:noProof/>
          <w:lang w:val="sr-Latn-CS"/>
        </w:rPr>
        <w:t xml:space="preserve">, </w:t>
      </w:r>
      <w:r w:rsidR="007901BB">
        <w:rPr>
          <w:noProof/>
          <w:lang w:val="sr-Latn-CS"/>
        </w:rPr>
        <w:t>krivično</w:t>
      </w:r>
      <w:r w:rsidRPr="007901BB">
        <w:rPr>
          <w:noProof/>
          <w:lang w:val="sr-Latn-CS"/>
        </w:rPr>
        <w:t xml:space="preserve"> </w:t>
      </w:r>
      <w:r w:rsidR="007901BB">
        <w:rPr>
          <w:noProof/>
          <w:lang w:val="sr-Latn-CS"/>
        </w:rPr>
        <w:t>delo</w:t>
      </w:r>
      <w:r w:rsidRPr="007901BB">
        <w:rPr>
          <w:noProof/>
          <w:lang w:val="sr-Latn-CS"/>
        </w:rPr>
        <w:t xml:space="preserve"> </w:t>
      </w:r>
      <w:r w:rsidR="007901BB">
        <w:rPr>
          <w:noProof/>
          <w:lang w:val="sr-Latn-CS"/>
        </w:rPr>
        <w:t>prevare</w:t>
      </w:r>
      <w:r w:rsidRPr="007901BB">
        <w:rPr>
          <w:noProof/>
          <w:lang w:val="sr-Latn-CS"/>
        </w:rPr>
        <w:t>;</w:t>
      </w:r>
    </w:p>
    <w:p w:rsidR="008B6A3E" w:rsidRPr="007901BB" w:rsidRDefault="008B6A3E" w:rsidP="008B6A3E">
      <w:pPr>
        <w:ind w:firstLine="720"/>
        <w:rPr>
          <w:noProof/>
          <w:lang w:val="sr-Latn-CS"/>
        </w:rPr>
      </w:pPr>
      <w:r w:rsidRPr="007901BB">
        <w:rPr>
          <w:noProof/>
          <w:lang w:val="sr-Latn-CS"/>
        </w:rPr>
        <w:t xml:space="preserve">5) </w:t>
      </w:r>
      <w:r w:rsidR="007901BB">
        <w:rPr>
          <w:noProof/>
          <w:lang w:val="sr-Latn-CS"/>
        </w:rPr>
        <w:t>da</w:t>
      </w:r>
      <w:r w:rsidRPr="007901BB">
        <w:rPr>
          <w:noProof/>
          <w:lang w:val="sr-Latn-CS"/>
        </w:rPr>
        <w:t xml:space="preserve"> </w:t>
      </w:r>
      <w:r w:rsidR="007901BB">
        <w:rPr>
          <w:noProof/>
          <w:lang w:val="sr-Latn-CS"/>
        </w:rPr>
        <w:t>mu</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izrečena</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zabrane</w:t>
      </w:r>
      <w:r w:rsidRPr="007901BB">
        <w:rPr>
          <w:noProof/>
          <w:lang w:val="sr-Latn-CS"/>
        </w:rPr>
        <w:t xml:space="preserve"> </w:t>
      </w:r>
      <w:r w:rsidR="007901BB">
        <w:rPr>
          <w:noProof/>
          <w:lang w:val="sr-Latn-CS"/>
        </w:rPr>
        <w:t>obavljanja</w:t>
      </w:r>
      <w:r w:rsidRPr="007901BB">
        <w:rPr>
          <w:noProof/>
          <w:lang w:val="sr-Latn-CS"/>
        </w:rPr>
        <w:t xml:space="preserve"> </w:t>
      </w:r>
      <w:r w:rsidR="007901BB">
        <w:rPr>
          <w:noProof/>
          <w:lang w:val="sr-Latn-CS"/>
        </w:rPr>
        <w:t>delatnosti</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snazi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vreme</w:t>
      </w:r>
      <w:r w:rsidRPr="007901BB">
        <w:rPr>
          <w:noProof/>
          <w:lang w:val="sr-Latn-CS"/>
        </w:rPr>
        <w:t xml:space="preserve"> </w:t>
      </w:r>
      <w:r w:rsidR="007901BB">
        <w:rPr>
          <w:noProof/>
          <w:lang w:val="sr-Latn-CS"/>
        </w:rPr>
        <w:t>objavljivanja</w:t>
      </w:r>
      <w:r w:rsidRPr="007901BB">
        <w:rPr>
          <w:noProof/>
          <w:lang w:val="sr-Latn-CS"/>
        </w:rPr>
        <w:t xml:space="preserve"> </w:t>
      </w:r>
      <w:r w:rsidR="007901BB">
        <w:rPr>
          <w:noProof/>
          <w:lang w:val="sr-Latn-CS"/>
        </w:rPr>
        <w:t>konkursa</w:t>
      </w:r>
      <w:r w:rsidRPr="007901BB">
        <w:rPr>
          <w:noProof/>
          <w:lang w:val="sr-Latn-CS"/>
        </w:rPr>
        <w:t>;</w:t>
      </w:r>
    </w:p>
    <w:p w:rsidR="008B6A3E" w:rsidRPr="007901BB" w:rsidRDefault="008B6A3E" w:rsidP="008B6A3E">
      <w:pPr>
        <w:ind w:firstLine="720"/>
        <w:rPr>
          <w:noProof/>
          <w:lang w:val="sr-Latn-CS"/>
        </w:rPr>
      </w:pPr>
      <w:r w:rsidRPr="007901BB">
        <w:rPr>
          <w:noProof/>
          <w:lang w:val="sr-Latn-CS"/>
        </w:rPr>
        <w:t xml:space="preserve">6)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izmirilo</w:t>
      </w:r>
      <w:r w:rsidRPr="007901BB">
        <w:rPr>
          <w:noProof/>
          <w:lang w:val="sr-Latn-CS"/>
        </w:rPr>
        <w:t xml:space="preserve"> </w:t>
      </w:r>
      <w:r w:rsidR="007901BB">
        <w:rPr>
          <w:noProof/>
          <w:lang w:val="sr-Latn-CS"/>
        </w:rPr>
        <w:t>dospele</w:t>
      </w:r>
      <w:r w:rsidRPr="007901BB">
        <w:rPr>
          <w:noProof/>
          <w:lang w:val="sr-Latn-CS"/>
        </w:rPr>
        <w:t xml:space="preserve"> </w:t>
      </w:r>
      <w:r w:rsidR="007901BB">
        <w:rPr>
          <w:noProof/>
          <w:lang w:val="sr-Latn-CS"/>
        </w:rPr>
        <w:t>poreze</w:t>
      </w:r>
      <w:r w:rsidRPr="007901BB">
        <w:rPr>
          <w:noProof/>
          <w:lang w:val="sr-Latn-CS"/>
        </w:rPr>
        <w:t xml:space="preserve">, </w:t>
      </w:r>
      <w:r w:rsidR="007901BB">
        <w:rPr>
          <w:noProof/>
          <w:lang w:val="sr-Latn-CS"/>
        </w:rPr>
        <w:t>doprinose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javne</w:t>
      </w:r>
      <w:r w:rsidRPr="007901BB">
        <w:rPr>
          <w:noProof/>
          <w:lang w:val="sr-Latn-CS"/>
        </w:rPr>
        <w:t xml:space="preserve"> </w:t>
      </w:r>
      <w:r w:rsidR="007901BB">
        <w:rPr>
          <w:noProof/>
          <w:lang w:val="sr-Latn-CS"/>
        </w:rPr>
        <w:t>dažbine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propisima</w:t>
      </w:r>
      <w:r w:rsidRPr="007901BB">
        <w:rPr>
          <w:noProof/>
          <w:lang w:val="sr-Latn-CS"/>
        </w:rPr>
        <w:t xml:space="preserve"> </w:t>
      </w:r>
      <w:r w:rsidR="007901BB">
        <w:rPr>
          <w:noProof/>
          <w:lang w:val="sr-Latn-CS"/>
        </w:rPr>
        <w:t>Republike</w:t>
      </w:r>
      <w:r w:rsidRPr="007901BB">
        <w:rPr>
          <w:noProof/>
          <w:lang w:val="sr-Latn-CS"/>
        </w:rPr>
        <w:t xml:space="preserve"> </w:t>
      </w:r>
      <w:r w:rsidR="007901BB">
        <w:rPr>
          <w:noProof/>
          <w:lang w:val="sr-Latn-CS"/>
        </w:rPr>
        <w:t>Srbije</w:t>
      </w:r>
      <w:r w:rsidRPr="007901BB">
        <w:rPr>
          <w:noProof/>
          <w:lang w:val="sr-Latn-CS"/>
        </w:rPr>
        <w:t>.</w:t>
      </w:r>
    </w:p>
    <w:p w:rsidR="008B6A3E" w:rsidRPr="007901BB" w:rsidRDefault="007901BB" w:rsidP="008B6A3E">
      <w:pPr>
        <w:ind w:firstLine="720"/>
        <w:rPr>
          <w:noProof/>
          <w:lang w:val="sr-Latn-CS"/>
        </w:rPr>
      </w:pPr>
      <w:r>
        <w:rPr>
          <w:noProof/>
          <w:lang w:val="sr-Latn-CS"/>
        </w:rPr>
        <w:t>Uz</w:t>
      </w:r>
      <w:r w:rsidR="008B6A3E" w:rsidRPr="007901BB">
        <w:rPr>
          <w:noProof/>
          <w:lang w:val="sr-Latn-CS"/>
        </w:rPr>
        <w:t xml:space="preserve"> </w:t>
      </w:r>
      <w:r>
        <w:rPr>
          <w:noProof/>
          <w:lang w:val="sr-Latn-CS"/>
        </w:rPr>
        <w:t>prijavu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konkurs</w:t>
      </w:r>
      <w:r w:rsidR="008B6A3E" w:rsidRPr="007901BB">
        <w:rPr>
          <w:noProof/>
          <w:lang w:val="sr-Latn-CS"/>
        </w:rPr>
        <w:t xml:space="preserve">, </w:t>
      </w:r>
      <w:r>
        <w:rPr>
          <w:noProof/>
          <w:lang w:val="sr-Latn-CS"/>
        </w:rPr>
        <w:t>podnosilac</w:t>
      </w:r>
      <w:r w:rsidR="008B6A3E" w:rsidRPr="007901BB">
        <w:rPr>
          <w:noProof/>
          <w:lang w:val="sr-Latn-CS"/>
        </w:rPr>
        <w:t xml:space="preserve"> </w:t>
      </w:r>
      <w:r>
        <w:rPr>
          <w:noProof/>
          <w:lang w:val="sr-Latn-CS"/>
        </w:rPr>
        <w:t>prijave</w:t>
      </w:r>
      <w:r w:rsidR="008B6A3E" w:rsidRPr="007901BB">
        <w:rPr>
          <w:noProof/>
          <w:lang w:val="sr-Latn-CS"/>
        </w:rPr>
        <w:t xml:space="preserve"> </w:t>
      </w:r>
      <w:r>
        <w:rPr>
          <w:noProof/>
          <w:lang w:val="sr-Latn-CS"/>
        </w:rPr>
        <w:t>prilaže</w:t>
      </w:r>
      <w:r w:rsidR="008B6A3E" w:rsidRPr="007901BB">
        <w:rPr>
          <w:noProof/>
          <w:lang w:val="sr-Latn-CS"/>
        </w:rPr>
        <w:t xml:space="preserve"> </w:t>
      </w:r>
      <w:r>
        <w:rPr>
          <w:noProof/>
          <w:lang w:val="sr-Latn-CS"/>
        </w:rPr>
        <w:t>dokumentaciju</w:t>
      </w:r>
      <w:r w:rsidR="008B6A3E" w:rsidRPr="007901BB">
        <w:rPr>
          <w:noProof/>
          <w:lang w:val="sr-Latn-CS"/>
        </w:rPr>
        <w:t xml:space="preserve"> </w:t>
      </w:r>
      <w:r>
        <w:rPr>
          <w:noProof/>
          <w:lang w:val="sr-Latn-CS"/>
        </w:rPr>
        <w:t>kojom</w:t>
      </w:r>
      <w:r w:rsidR="008B6A3E" w:rsidRPr="007901BB">
        <w:rPr>
          <w:noProof/>
          <w:lang w:val="sr-Latn-CS"/>
        </w:rPr>
        <w:t xml:space="preserve"> </w:t>
      </w:r>
      <w:r>
        <w:rPr>
          <w:noProof/>
          <w:lang w:val="sr-Latn-CS"/>
        </w:rPr>
        <w:t>dokazuje</w:t>
      </w:r>
      <w:r w:rsidR="008B6A3E" w:rsidRPr="007901BB">
        <w:rPr>
          <w:noProof/>
          <w:lang w:val="sr-Latn-CS"/>
        </w:rPr>
        <w:t xml:space="preserve"> </w:t>
      </w:r>
      <w:r>
        <w:rPr>
          <w:noProof/>
          <w:lang w:val="sr-Latn-CS"/>
        </w:rPr>
        <w:t>ispunjenost</w:t>
      </w:r>
      <w:r w:rsidR="008B6A3E" w:rsidRPr="007901BB">
        <w:rPr>
          <w:noProof/>
          <w:lang w:val="sr-Latn-CS"/>
        </w:rPr>
        <w:t xml:space="preserve"> </w:t>
      </w:r>
      <w:r>
        <w:rPr>
          <w:noProof/>
          <w:lang w:val="sr-Latn-CS"/>
        </w:rPr>
        <w:t>uslova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w:t>
      </w:r>
    </w:p>
    <w:p w:rsidR="008B6A3E" w:rsidRPr="007901BB" w:rsidRDefault="008B6A3E" w:rsidP="008B6A3E">
      <w:pPr>
        <w:ind w:firstLine="720"/>
        <w:rPr>
          <w:noProof/>
          <w:lang w:val="sr-Latn-CS"/>
        </w:rPr>
      </w:pPr>
      <w:r w:rsidRPr="007901BB">
        <w:rPr>
          <w:noProof/>
          <w:lang w:val="sr-Latn-CS"/>
        </w:rPr>
        <w:lastRenderedPageBreak/>
        <w:t xml:space="preserve">1) </w:t>
      </w:r>
      <w:r w:rsidR="007901BB">
        <w:rPr>
          <w:noProof/>
          <w:lang w:val="sr-Latn-CS"/>
        </w:rPr>
        <w:t>program</w:t>
      </w:r>
      <w:r w:rsidRPr="007901BB">
        <w:rPr>
          <w:noProof/>
          <w:lang w:val="sr-Latn-CS"/>
        </w:rPr>
        <w:t xml:space="preserve"> </w:t>
      </w:r>
      <w:r w:rsidR="007901BB">
        <w:rPr>
          <w:noProof/>
          <w:lang w:val="sr-Latn-CS"/>
        </w:rPr>
        <w:t>ulaganja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period</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ustupa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sadrži</w:t>
      </w:r>
      <w:r w:rsidRPr="007901BB">
        <w:rPr>
          <w:noProof/>
          <w:lang w:val="sr-Latn-CS"/>
        </w:rPr>
        <w:t xml:space="preserve"> </w:t>
      </w:r>
      <w:r w:rsidR="007901BB">
        <w:rPr>
          <w:noProof/>
          <w:lang w:val="sr-Latn-CS"/>
        </w:rPr>
        <w:t>prikaz</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podnosilac</w:t>
      </w:r>
      <w:r w:rsidRPr="007901BB">
        <w:rPr>
          <w:noProof/>
          <w:lang w:val="sr-Latn-CS"/>
        </w:rPr>
        <w:t xml:space="preserve"> </w:t>
      </w:r>
      <w:r w:rsidR="007901BB">
        <w:rPr>
          <w:noProof/>
          <w:lang w:val="sr-Latn-CS"/>
        </w:rPr>
        <w:t>prijave</w:t>
      </w:r>
      <w:r w:rsidRPr="007901BB">
        <w:rPr>
          <w:noProof/>
          <w:lang w:val="sr-Latn-CS"/>
        </w:rPr>
        <w:t xml:space="preserve"> </w:t>
      </w:r>
      <w:r w:rsidR="007901BB">
        <w:rPr>
          <w:noProof/>
          <w:lang w:val="sr-Latn-CS"/>
        </w:rPr>
        <w:t>planira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preduzme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periodu</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to</w:t>
      </w:r>
      <w:r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59"/>
        <w:rPr>
          <w:noProof/>
          <w:lang w:val="sr-Latn-CS"/>
        </w:rPr>
      </w:pPr>
      <w:r>
        <w:rPr>
          <w:noProof/>
          <w:lang w:val="sr-Latn-CS"/>
        </w:rPr>
        <w:t>mere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mogućnosti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načine</w:t>
      </w:r>
      <w:r w:rsidR="008B6A3E" w:rsidRPr="007901BB">
        <w:rPr>
          <w:noProof/>
          <w:lang w:val="sr-Latn-CS"/>
        </w:rPr>
        <w:t xml:space="preserve"> </w:t>
      </w:r>
      <w:r>
        <w:rPr>
          <w:noProof/>
          <w:lang w:val="sr-Latn-CS"/>
        </w:rPr>
        <w:t>njegovog</w:t>
      </w:r>
      <w:r w:rsidR="008B6A3E" w:rsidRPr="007901BB">
        <w:rPr>
          <w:noProof/>
          <w:lang w:val="sr-Latn-CS"/>
        </w:rPr>
        <w:t xml:space="preserve"> </w:t>
      </w:r>
      <w:r>
        <w:rPr>
          <w:noProof/>
          <w:lang w:val="sr-Latn-CS"/>
        </w:rPr>
        <w:t>povećanja</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mere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posebnih</w:t>
      </w:r>
      <w:r w:rsidR="008B6A3E" w:rsidRPr="007901BB">
        <w:rPr>
          <w:noProof/>
          <w:lang w:val="sr-Latn-CS"/>
        </w:rPr>
        <w:t xml:space="preserve"> </w:t>
      </w:r>
      <w:r>
        <w:rPr>
          <w:noProof/>
          <w:lang w:val="sr-Latn-CS"/>
        </w:rPr>
        <w:t>staništa</w:t>
      </w:r>
      <w:r w:rsidR="008B6A3E" w:rsidRPr="007901BB">
        <w:rPr>
          <w:noProof/>
          <w:lang w:val="sr-Latn-CS"/>
        </w:rPr>
        <w:t xml:space="preserve"> </w:t>
      </w:r>
      <w:r>
        <w:rPr>
          <w:noProof/>
          <w:lang w:val="sr-Latn-CS"/>
        </w:rPr>
        <w:t>riba</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uslove</w:t>
      </w:r>
      <w:r w:rsidR="008B6A3E" w:rsidRPr="007901BB">
        <w:rPr>
          <w:noProof/>
          <w:lang w:val="sr-Latn-CS"/>
        </w:rPr>
        <w:t xml:space="preserve"> </w:t>
      </w:r>
      <w:r>
        <w:rPr>
          <w:noProof/>
          <w:lang w:val="sr-Latn-CS"/>
        </w:rPr>
        <w:t>obavljanja</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njihovo</w:t>
      </w:r>
      <w:r w:rsidR="008B6A3E" w:rsidRPr="007901BB">
        <w:rPr>
          <w:noProof/>
          <w:lang w:val="sr-Latn-CS"/>
        </w:rPr>
        <w:t xml:space="preserve"> </w:t>
      </w:r>
      <w:r>
        <w:rPr>
          <w:noProof/>
          <w:lang w:val="sr-Latn-CS"/>
        </w:rPr>
        <w:t>unapređenje</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unapređenje</w:t>
      </w:r>
      <w:r w:rsidR="008B6A3E" w:rsidRPr="007901BB">
        <w:rPr>
          <w:noProof/>
          <w:lang w:val="sr-Latn-CS"/>
        </w:rPr>
        <w:t xml:space="preserve"> </w:t>
      </w:r>
      <w:r>
        <w:rPr>
          <w:noProof/>
          <w:lang w:val="sr-Latn-CS"/>
        </w:rPr>
        <w:t>ribolovnog</w:t>
      </w:r>
      <w:r w:rsidR="008B6A3E" w:rsidRPr="007901BB">
        <w:rPr>
          <w:noProof/>
          <w:lang w:val="sr-Latn-CS"/>
        </w:rPr>
        <w:t xml:space="preserve"> </w:t>
      </w:r>
      <w:r>
        <w:rPr>
          <w:noProof/>
          <w:lang w:val="sr-Latn-CS"/>
        </w:rPr>
        <w:t>turizma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opis</w:t>
      </w:r>
      <w:r w:rsidR="008B6A3E" w:rsidRPr="007901BB">
        <w:rPr>
          <w:noProof/>
          <w:lang w:val="sr-Latn-CS"/>
        </w:rPr>
        <w:t xml:space="preserve"> </w:t>
      </w:r>
      <w:r>
        <w:rPr>
          <w:noProof/>
          <w:lang w:val="sr-Latn-CS"/>
        </w:rPr>
        <w:t>uočenih</w:t>
      </w:r>
      <w:r w:rsidR="008B6A3E" w:rsidRPr="007901BB">
        <w:rPr>
          <w:noProof/>
          <w:lang w:val="sr-Latn-CS"/>
        </w:rPr>
        <w:t xml:space="preserve"> </w:t>
      </w:r>
      <w:r>
        <w:rPr>
          <w:noProof/>
          <w:lang w:val="sr-Latn-CS"/>
        </w:rPr>
        <w:t>nedostataka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dosadašnjem</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sve</w:t>
      </w:r>
      <w:r w:rsidR="008B6A3E" w:rsidRPr="007901BB">
        <w:rPr>
          <w:noProof/>
          <w:lang w:val="sr-Latn-CS"/>
        </w:rPr>
        <w:t xml:space="preserve"> </w:t>
      </w:r>
      <w:r>
        <w:rPr>
          <w:noProof/>
          <w:lang w:val="sr-Latn-CS"/>
        </w:rPr>
        <w:t>ostale</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stanovišta</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staništa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vrsta</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planirana</w:t>
      </w:r>
      <w:r w:rsidR="008B6A3E" w:rsidRPr="007901BB">
        <w:rPr>
          <w:noProof/>
          <w:lang w:val="sr-Latn-CS"/>
        </w:rPr>
        <w:t xml:space="preserve"> </w:t>
      </w:r>
      <w:r>
        <w:rPr>
          <w:noProof/>
          <w:lang w:val="sr-Latn-CS"/>
        </w:rPr>
        <w:t>vrednost</w:t>
      </w:r>
      <w:r w:rsidR="008B6A3E" w:rsidRPr="007901BB">
        <w:rPr>
          <w:noProof/>
          <w:lang w:val="sr-Latn-CS"/>
        </w:rPr>
        <w:t xml:space="preserve"> </w:t>
      </w:r>
      <w:r>
        <w:rPr>
          <w:noProof/>
          <w:lang w:val="sr-Latn-CS"/>
        </w:rPr>
        <w:t>ulaganja</w:t>
      </w:r>
      <w:r w:rsidR="008B6A3E" w:rsidRPr="007901BB">
        <w:rPr>
          <w:noProof/>
          <w:lang w:val="sr-Latn-CS"/>
        </w:rPr>
        <w:t xml:space="preserve"> </w:t>
      </w:r>
      <w:r>
        <w:rPr>
          <w:noProof/>
          <w:lang w:val="sr-Latn-CS"/>
        </w:rPr>
        <w:t>sopstvenih</w:t>
      </w:r>
      <w:r w:rsidR="008B6A3E" w:rsidRPr="007901BB">
        <w:rPr>
          <w:noProof/>
          <w:lang w:val="sr-Latn-CS"/>
        </w:rPr>
        <w:t xml:space="preserve"> </w:t>
      </w:r>
      <w:r>
        <w:rPr>
          <w:noProof/>
          <w:lang w:val="sr-Latn-CS"/>
        </w:rPr>
        <w:t>sredstava</w:t>
      </w:r>
      <w:r w:rsidR="008B6A3E" w:rsidRPr="007901BB">
        <w:rPr>
          <w:noProof/>
          <w:lang w:val="sr-Latn-CS"/>
        </w:rPr>
        <w:t>;</w:t>
      </w:r>
    </w:p>
    <w:p w:rsidR="008B6A3E" w:rsidRPr="007901BB" w:rsidRDefault="007901BB" w:rsidP="0096405F">
      <w:pPr>
        <w:numPr>
          <w:ilvl w:val="0"/>
          <w:numId w:val="20"/>
        </w:numPr>
        <w:tabs>
          <w:tab w:val="clear" w:pos="1418"/>
          <w:tab w:val="clear" w:pos="1474"/>
          <w:tab w:val="num" w:pos="0"/>
        </w:tabs>
        <w:ind w:left="0" w:firstLine="1260"/>
        <w:rPr>
          <w:noProof/>
          <w:lang w:val="sr-Latn-CS"/>
        </w:rPr>
      </w:pPr>
      <w:r>
        <w:rPr>
          <w:noProof/>
          <w:lang w:val="sr-Latn-CS"/>
        </w:rPr>
        <w:t>broj</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planira</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zaposli</w:t>
      </w:r>
      <w:r w:rsidR="008B6A3E" w:rsidRPr="007901BB">
        <w:rPr>
          <w:noProof/>
          <w:lang w:val="sr-Latn-CS"/>
        </w:rPr>
        <w:t>;</w:t>
      </w:r>
    </w:p>
    <w:p w:rsidR="008B6A3E" w:rsidRPr="007901BB" w:rsidRDefault="008B6A3E" w:rsidP="008B6A3E">
      <w:pPr>
        <w:ind w:firstLine="720"/>
        <w:rPr>
          <w:noProof/>
          <w:lang w:val="sr-Latn-CS"/>
        </w:rPr>
      </w:pPr>
      <w:r w:rsidRPr="007901BB">
        <w:rPr>
          <w:noProof/>
          <w:lang w:val="sr-Latn-CS"/>
        </w:rPr>
        <w:t xml:space="preserve">2) </w:t>
      </w:r>
      <w:r w:rsidR="007901BB">
        <w:rPr>
          <w:noProof/>
          <w:lang w:val="sr-Latn-CS"/>
        </w:rPr>
        <w:t>dokaze</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materijalno</w:t>
      </w:r>
      <w:r w:rsidRPr="007901BB">
        <w:rPr>
          <w:noProof/>
          <w:lang w:val="sr-Latn-CS"/>
        </w:rPr>
        <w:t>-</w:t>
      </w:r>
      <w:r w:rsidR="007901BB">
        <w:rPr>
          <w:noProof/>
          <w:lang w:val="sr-Latn-CS"/>
        </w:rPr>
        <w:t>tehničkim</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vlasništvu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interesa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zaštitu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ind w:firstLine="720"/>
        <w:rPr>
          <w:noProof/>
          <w:lang w:val="sr-Latn-CS"/>
        </w:rPr>
      </w:pPr>
      <w:r w:rsidRPr="007901BB">
        <w:rPr>
          <w:noProof/>
          <w:lang w:val="sr-Latn-CS"/>
        </w:rPr>
        <w:t xml:space="preserve">3) </w:t>
      </w:r>
      <w:r w:rsidR="007901BB">
        <w:rPr>
          <w:noProof/>
          <w:lang w:val="sr-Latn-CS"/>
        </w:rPr>
        <w:t>biografiju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reference</w:t>
      </w:r>
      <w:r w:rsidRPr="007901BB">
        <w:rPr>
          <w:noProof/>
          <w:lang w:val="sr-Latn-CS"/>
        </w:rPr>
        <w:t xml:space="preserve"> </w:t>
      </w:r>
      <w:r w:rsidR="007901BB">
        <w:rPr>
          <w:noProof/>
          <w:lang w:val="sr-Latn-CS"/>
        </w:rPr>
        <w:t>odgovornog</w:t>
      </w:r>
      <w:r w:rsidRPr="007901BB">
        <w:rPr>
          <w:noProof/>
          <w:lang w:val="sr-Latn-CS"/>
        </w:rPr>
        <w:t xml:space="preserve"> </w:t>
      </w:r>
      <w:r w:rsidR="007901BB">
        <w:rPr>
          <w:noProof/>
          <w:lang w:val="sr-Latn-CS"/>
        </w:rPr>
        <w:t>lica</w:t>
      </w:r>
      <w:r w:rsidRPr="007901BB">
        <w:rPr>
          <w:noProof/>
          <w:lang w:val="sr-Latn-CS"/>
        </w:rPr>
        <w:t>.</w:t>
      </w:r>
    </w:p>
    <w:p w:rsidR="008B6A3E" w:rsidRPr="007901BB" w:rsidRDefault="007901BB" w:rsidP="008B6A3E">
      <w:pPr>
        <w:ind w:firstLine="708"/>
        <w:rPr>
          <w:strike/>
          <w:noProof/>
          <w:lang w:val="sr-Latn-CS"/>
        </w:rPr>
      </w:pPr>
      <w:r>
        <w:rPr>
          <w:noProof/>
          <w:lang w:val="sr-Latn-CS"/>
        </w:rPr>
        <w:t>Konkursom</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odrede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drugi</w:t>
      </w:r>
      <w:r w:rsidR="008B6A3E" w:rsidRPr="007901BB">
        <w:rPr>
          <w:noProof/>
          <w:lang w:val="sr-Latn-CS"/>
        </w:rPr>
        <w:t xml:space="preserve"> </w:t>
      </w:r>
      <w:r>
        <w:rPr>
          <w:noProof/>
          <w:lang w:val="sr-Latn-CS"/>
        </w:rPr>
        <w:t>dodatni</w:t>
      </w:r>
      <w:r w:rsidR="008B6A3E" w:rsidRPr="007901BB">
        <w:rPr>
          <w:noProof/>
          <w:lang w:val="sr-Latn-CS"/>
        </w:rPr>
        <w:t xml:space="preserve"> </w:t>
      </w:r>
      <w:r>
        <w:rPr>
          <w:noProof/>
          <w:lang w:val="sr-Latn-CS"/>
        </w:rPr>
        <w:t>uslovi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učešće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konkursu</w:t>
      </w:r>
      <w:r w:rsidR="008B6A3E" w:rsidRPr="007901BB">
        <w:rPr>
          <w:noProof/>
          <w:lang w:val="sr-Latn-CS"/>
        </w:rPr>
        <w:t xml:space="preserve">, </w:t>
      </w:r>
      <w:r>
        <w:rPr>
          <w:noProof/>
          <w:lang w:val="sr-Latn-CS"/>
        </w:rPr>
        <w:t>dokumentacija</w:t>
      </w:r>
      <w:r w:rsidR="008B6A3E" w:rsidRPr="007901BB">
        <w:rPr>
          <w:noProof/>
          <w:lang w:val="sr-Latn-CS"/>
        </w:rPr>
        <w:t xml:space="preserve"> </w:t>
      </w:r>
      <w:r>
        <w:rPr>
          <w:noProof/>
          <w:lang w:val="sr-Latn-CS"/>
        </w:rPr>
        <w:t>koja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podnosi</w:t>
      </w:r>
      <w:r w:rsidR="008B6A3E" w:rsidRPr="007901BB">
        <w:rPr>
          <w:noProof/>
          <w:lang w:val="sr-Latn-CS"/>
        </w:rPr>
        <w:t xml:space="preserve"> </w:t>
      </w:r>
      <w:r>
        <w:rPr>
          <w:noProof/>
          <w:lang w:val="sr-Latn-CS"/>
        </w:rPr>
        <w:t>uz</w:t>
      </w:r>
      <w:r w:rsidR="008B6A3E" w:rsidRPr="007901BB">
        <w:rPr>
          <w:noProof/>
          <w:lang w:val="sr-Latn-CS"/>
        </w:rPr>
        <w:t xml:space="preserve"> </w:t>
      </w:r>
      <w:r>
        <w:rPr>
          <w:noProof/>
          <w:lang w:val="sr-Latn-CS"/>
        </w:rPr>
        <w:t>prijavu</w:t>
      </w:r>
      <w:r w:rsidR="008B6A3E" w:rsidRPr="007901BB">
        <w:rPr>
          <w:noProof/>
          <w:lang w:val="sr-Latn-CS"/>
        </w:rPr>
        <w:t xml:space="preserve">, </w:t>
      </w:r>
      <w:r>
        <w:rPr>
          <w:noProof/>
          <w:lang w:val="sr-Latn-CS"/>
        </w:rPr>
        <w:t>kriterijumi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vrednovanje</w:t>
      </w:r>
      <w:r w:rsidR="008A3097"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podnošenja</w:t>
      </w:r>
      <w:r w:rsidR="008B6A3E" w:rsidRPr="007901BB">
        <w:rPr>
          <w:noProof/>
          <w:lang w:val="sr-Latn-CS"/>
        </w:rPr>
        <w:t xml:space="preserve"> </w:t>
      </w:r>
      <w:r>
        <w:rPr>
          <w:noProof/>
          <w:lang w:val="sr-Latn-CS"/>
        </w:rPr>
        <w:t>dokumentacije</w:t>
      </w:r>
      <w:r w:rsidR="008A3097" w:rsidRPr="007901BB">
        <w:rPr>
          <w:noProof/>
          <w:lang w:val="sr-Latn-CS"/>
        </w:rPr>
        <w:t>.</w:t>
      </w:r>
      <w:r w:rsidR="008B6A3E" w:rsidRPr="007901BB">
        <w:rPr>
          <w:noProof/>
          <w:lang w:val="sr-Latn-CS"/>
        </w:rPr>
        <w:t xml:space="preserve"> </w:t>
      </w:r>
    </w:p>
    <w:p w:rsidR="008B6A3E" w:rsidRPr="007901BB" w:rsidRDefault="007901BB" w:rsidP="008B6A3E">
      <w:pPr>
        <w:ind w:firstLine="708"/>
        <w:rPr>
          <w:noProof/>
          <w:lang w:val="sr-Latn-CS"/>
        </w:rPr>
      </w:pPr>
      <w:r>
        <w:rPr>
          <w:noProof/>
          <w:lang w:val="sr-Latn-CS"/>
        </w:rPr>
        <w:t>Za</w:t>
      </w:r>
      <w:r w:rsidR="008B6A3E" w:rsidRPr="007901BB">
        <w:rPr>
          <w:noProof/>
          <w:lang w:val="sr-Latn-CS"/>
        </w:rPr>
        <w:t xml:space="preserve"> </w:t>
      </w:r>
      <w:r>
        <w:rPr>
          <w:noProof/>
          <w:lang w:val="sr-Latn-CS"/>
        </w:rPr>
        <w:t>sprovođenje</w:t>
      </w:r>
      <w:r w:rsidR="008B6A3E" w:rsidRPr="007901BB">
        <w:rPr>
          <w:noProof/>
          <w:lang w:val="sr-Latn-CS"/>
        </w:rPr>
        <w:t xml:space="preserve"> </w:t>
      </w:r>
      <w:r>
        <w:rPr>
          <w:noProof/>
          <w:lang w:val="sr-Latn-CS"/>
        </w:rPr>
        <w:t>konkursa</w:t>
      </w:r>
      <w:r w:rsidR="008B6A3E"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rešenjem</w:t>
      </w:r>
      <w:r w:rsidR="008B6A3E" w:rsidRPr="007901BB">
        <w:rPr>
          <w:noProof/>
          <w:lang w:val="sr-Latn-CS"/>
        </w:rPr>
        <w:t xml:space="preserve"> </w:t>
      </w:r>
      <w:r>
        <w:rPr>
          <w:noProof/>
          <w:lang w:val="sr-Latn-CS"/>
        </w:rPr>
        <w:t>obrazuje</w:t>
      </w:r>
      <w:r w:rsidR="008B6A3E" w:rsidRPr="007901BB">
        <w:rPr>
          <w:noProof/>
          <w:lang w:val="sr-Latn-CS"/>
        </w:rPr>
        <w:t xml:space="preserve"> </w:t>
      </w:r>
      <w:r>
        <w:rPr>
          <w:noProof/>
          <w:lang w:val="sr-Latn-CS"/>
        </w:rPr>
        <w:t>konkursnu</w:t>
      </w:r>
      <w:r w:rsidR="008B6A3E" w:rsidRPr="007901BB">
        <w:rPr>
          <w:noProof/>
          <w:lang w:val="sr-Latn-CS"/>
        </w:rPr>
        <w:t xml:space="preserve"> </w:t>
      </w:r>
      <w:r>
        <w:rPr>
          <w:noProof/>
          <w:lang w:val="sr-Latn-CS"/>
        </w:rPr>
        <w:t>komisiju</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Na</w:t>
      </w:r>
      <w:r w:rsidR="008B6A3E" w:rsidRPr="007901BB">
        <w:rPr>
          <w:noProof/>
          <w:lang w:val="sr-Latn-CS"/>
        </w:rPr>
        <w:t xml:space="preserve"> </w:t>
      </w:r>
      <w:r>
        <w:rPr>
          <w:noProof/>
          <w:lang w:val="sr-Latn-CS"/>
        </w:rPr>
        <w:t>odluku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izboru</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konkursu</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uložiti</w:t>
      </w:r>
      <w:r w:rsidR="008B6A3E" w:rsidRPr="007901BB">
        <w:rPr>
          <w:noProof/>
          <w:lang w:val="sr-Latn-CS"/>
        </w:rPr>
        <w:t xml:space="preserve"> </w:t>
      </w:r>
      <w:r>
        <w:rPr>
          <w:noProof/>
          <w:lang w:val="sr-Latn-CS"/>
        </w:rPr>
        <w:t>prigovor</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od</w:t>
      </w:r>
      <w:r w:rsidR="008B6A3E" w:rsidRPr="007901BB">
        <w:rPr>
          <w:noProof/>
          <w:lang w:val="sr-Latn-CS"/>
        </w:rPr>
        <w:t xml:space="preserve"> 8 </w:t>
      </w:r>
      <w:r>
        <w:rPr>
          <w:noProof/>
          <w:lang w:val="sr-Latn-CS"/>
        </w:rPr>
        <w:t>dana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prijema</w:t>
      </w:r>
      <w:r w:rsidR="008B6A3E" w:rsidRPr="007901BB">
        <w:rPr>
          <w:noProof/>
          <w:lang w:val="sr-Latn-CS"/>
        </w:rPr>
        <w:t xml:space="preserve"> </w:t>
      </w:r>
      <w:r>
        <w:rPr>
          <w:noProof/>
          <w:lang w:val="sr-Latn-CS"/>
        </w:rPr>
        <w:t>te</w:t>
      </w:r>
      <w:r w:rsidR="000F646D" w:rsidRPr="007901BB">
        <w:rPr>
          <w:noProof/>
          <w:lang w:val="sr-Latn-CS"/>
        </w:rPr>
        <w:t xml:space="preserve"> </w:t>
      </w:r>
      <w:r>
        <w:rPr>
          <w:noProof/>
          <w:lang w:val="sr-Latn-CS"/>
        </w:rPr>
        <w:t>odluke</w:t>
      </w:r>
      <w:r w:rsidR="008B6A3E" w:rsidRPr="007901BB">
        <w:rPr>
          <w:noProof/>
          <w:lang w:val="sr-Latn-CS"/>
        </w:rPr>
        <w:t>.</w:t>
      </w:r>
    </w:p>
    <w:p w:rsidR="008B6A3E" w:rsidRPr="007901BB" w:rsidRDefault="008B6A3E" w:rsidP="008B6A3E">
      <w:pPr>
        <w:autoSpaceDE w:val="0"/>
        <w:autoSpaceDN w:val="0"/>
        <w:adjustRightInd w:val="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Naknada</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korišćenje</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0F646D" w:rsidRPr="007901BB" w:rsidRDefault="000F646D"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7.</w:t>
      </w:r>
    </w:p>
    <w:p w:rsidR="008B6A3E" w:rsidRPr="007901BB" w:rsidRDefault="007901BB" w:rsidP="008B6A3E">
      <w:pPr>
        <w:autoSpaceDE w:val="0"/>
        <w:autoSpaceDN w:val="0"/>
        <w:adjustRightInd w:val="0"/>
        <w:ind w:firstLine="720"/>
        <w:rPr>
          <w:noProof/>
          <w:lang w:val="sr-Latn-CS"/>
        </w:rPr>
      </w:pP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ustupa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uz</w:t>
      </w:r>
      <w:r w:rsidR="008B6A3E" w:rsidRPr="007901BB">
        <w:rPr>
          <w:noProof/>
          <w:lang w:val="sr-Latn-CS"/>
        </w:rPr>
        <w:t xml:space="preserve"> </w:t>
      </w:r>
      <w:r>
        <w:rPr>
          <w:noProof/>
          <w:lang w:val="sr-Latn-CS"/>
        </w:rPr>
        <w:t>naknadu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Naknada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prihod</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budžeta</w:t>
      </w:r>
      <w:r w:rsidR="008B6A3E" w:rsidRPr="007901BB">
        <w:rPr>
          <w:noProof/>
          <w:lang w:val="sr-Latn-CS"/>
        </w:rPr>
        <w:t xml:space="preserve"> </w:t>
      </w:r>
      <w:r>
        <w:rPr>
          <w:noProof/>
          <w:lang w:val="sr-Latn-CS"/>
        </w:rPr>
        <w:t>Republike</w:t>
      </w:r>
      <w:r w:rsidR="008B6A3E" w:rsidRPr="007901BB">
        <w:rPr>
          <w:noProof/>
          <w:lang w:val="sr-Latn-CS"/>
        </w:rPr>
        <w:t xml:space="preserve"> </w:t>
      </w:r>
      <w:r>
        <w:rPr>
          <w:noProof/>
          <w:lang w:val="sr-Latn-CS"/>
        </w:rPr>
        <w:t>Srbije</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Naknada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prihod</w:t>
      </w:r>
      <w:r w:rsidR="003B044E" w:rsidRPr="007901BB">
        <w:rPr>
          <w:noProof/>
          <w:lang w:val="sr-Latn-CS"/>
        </w:rPr>
        <w:t xml:space="preserve"> </w:t>
      </w:r>
      <w:r>
        <w:rPr>
          <w:noProof/>
          <w:lang w:val="sr-Latn-CS"/>
        </w:rPr>
        <w:t>je</w:t>
      </w:r>
      <w:r w:rsidR="003B044E" w:rsidRPr="007901BB">
        <w:rPr>
          <w:noProof/>
          <w:lang w:val="sr-Latn-CS"/>
        </w:rPr>
        <w:t xml:space="preserve"> </w:t>
      </w:r>
      <w:r>
        <w:rPr>
          <w:noProof/>
          <w:lang w:val="sr-Latn-CS"/>
        </w:rPr>
        <w:t>budžeta</w:t>
      </w:r>
      <w:r w:rsidR="003B044E" w:rsidRPr="007901BB">
        <w:rPr>
          <w:noProof/>
          <w:lang w:val="sr-Latn-CS"/>
        </w:rPr>
        <w:t xml:space="preserve"> </w:t>
      </w:r>
      <w:r>
        <w:rPr>
          <w:noProof/>
          <w:lang w:val="sr-Latn-CS"/>
        </w:rPr>
        <w:t>autonomne</w:t>
      </w:r>
      <w:r w:rsidR="003B044E" w:rsidRPr="007901BB">
        <w:rPr>
          <w:noProof/>
          <w:lang w:val="sr-Latn-CS"/>
        </w:rPr>
        <w:t xml:space="preserve"> </w:t>
      </w:r>
      <w:r>
        <w:rPr>
          <w:noProof/>
          <w:lang w:val="sr-Latn-CS"/>
        </w:rPr>
        <w:t>pokrajine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Visina</w:t>
      </w:r>
      <w:r w:rsidR="008B6A3E" w:rsidRPr="007901BB">
        <w:rPr>
          <w:noProof/>
          <w:lang w:val="sr-Latn-CS"/>
        </w:rPr>
        <w:t xml:space="preserve"> </w:t>
      </w:r>
      <w:r>
        <w:rPr>
          <w:noProof/>
          <w:lang w:val="sr-Latn-CS"/>
        </w:rPr>
        <w:t>naknade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2.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iznosi</w:t>
      </w:r>
      <w:r w:rsidR="008B6A3E" w:rsidRPr="007901BB">
        <w:rPr>
          <w:noProof/>
          <w:lang w:val="sr-Latn-CS"/>
        </w:rPr>
        <w:t xml:space="preserve"> 15% </w:t>
      </w:r>
      <w:r>
        <w:rPr>
          <w:noProof/>
          <w:lang w:val="sr-Latn-CS"/>
        </w:rPr>
        <w:t>od</w:t>
      </w:r>
      <w:r w:rsidR="008B6A3E" w:rsidRPr="007901BB">
        <w:rPr>
          <w:noProof/>
          <w:lang w:val="sr-Latn-CS"/>
        </w:rPr>
        <w:t xml:space="preserve"> </w:t>
      </w:r>
      <w:r>
        <w:rPr>
          <w:noProof/>
          <w:lang w:val="sr-Latn-CS"/>
        </w:rPr>
        <w:t>novčanog</w:t>
      </w:r>
      <w:r w:rsidR="008B6A3E" w:rsidRPr="007901BB">
        <w:rPr>
          <w:noProof/>
          <w:lang w:val="sr-Latn-CS"/>
        </w:rPr>
        <w:t xml:space="preserve"> </w:t>
      </w:r>
      <w:r>
        <w:rPr>
          <w:noProof/>
          <w:lang w:val="sr-Latn-CS"/>
        </w:rPr>
        <w:t>iznosa</w:t>
      </w:r>
      <w:r w:rsidR="008B6A3E" w:rsidRPr="007901BB">
        <w:rPr>
          <w:noProof/>
          <w:lang w:val="sr-Latn-CS"/>
        </w:rPr>
        <w:t xml:space="preserve"> </w:t>
      </w:r>
      <w:r>
        <w:rPr>
          <w:noProof/>
          <w:lang w:val="sr-Latn-CS"/>
        </w:rPr>
        <w:t>troškova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i</w:t>
      </w:r>
      <w:r w:rsidR="008B6A3E" w:rsidRPr="007901BB">
        <w:rPr>
          <w:noProof/>
          <w:lang w:val="sr-Latn-CS"/>
        </w:rPr>
        <w:t xml:space="preserve"> 10% </w:t>
      </w:r>
      <w:r>
        <w:rPr>
          <w:noProof/>
          <w:lang w:val="sr-Latn-CS"/>
        </w:rPr>
        <w:t>od</w:t>
      </w:r>
      <w:r w:rsidR="008B6A3E" w:rsidRPr="007901BB">
        <w:rPr>
          <w:noProof/>
          <w:lang w:val="sr-Latn-CS"/>
        </w:rPr>
        <w:t xml:space="preserve"> </w:t>
      </w:r>
      <w:r>
        <w:rPr>
          <w:noProof/>
          <w:lang w:val="sr-Latn-CS"/>
        </w:rPr>
        <w:t>novčanog</w:t>
      </w:r>
      <w:r w:rsidR="008B6A3E" w:rsidRPr="007901BB">
        <w:rPr>
          <w:noProof/>
          <w:lang w:val="sr-Latn-CS"/>
        </w:rPr>
        <w:t xml:space="preserve"> </w:t>
      </w:r>
      <w:r>
        <w:rPr>
          <w:noProof/>
          <w:lang w:val="sr-Latn-CS"/>
        </w:rPr>
        <w:t>iznosa</w:t>
      </w:r>
      <w:r w:rsidR="008B6A3E" w:rsidRPr="007901BB">
        <w:rPr>
          <w:noProof/>
          <w:lang w:val="sr-Latn-CS"/>
        </w:rPr>
        <w:t xml:space="preserve"> </w:t>
      </w:r>
      <w:r>
        <w:rPr>
          <w:noProof/>
          <w:lang w:val="sr-Latn-CS"/>
        </w:rPr>
        <w:t>troškova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dnevne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višednevne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Sredstva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naknade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uplati</w:t>
      </w:r>
      <w:r w:rsidR="008B6A3E" w:rsidRPr="007901BB">
        <w:rPr>
          <w:noProof/>
          <w:lang w:val="sr-Latn-CS"/>
        </w:rPr>
        <w:t xml:space="preserve"> </w:t>
      </w:r>
      <w:r>
        <w:rPr>
          <w:noProof/>
          <w:lang w:val="sr-Latn-CS"/>
        </w:rPr>
        <w:t>kvartalno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račun</w:t>
      </w:r>
      <w:r w:rsidR="008B6A3E" w:rsidRPr="007901BB">
        <w:rPr>
          <w:noProof/>
          <w:lang w:val="sr-Latn-CS"/>
        </w:rPr>
        <w:t xml:space="preserve"> </w:t>
      </w:r>
      <w:r>
        <w:rPr>
          <w:noProof/>
          <w:lang w:val="sr-Latn-CS"/>
        </w:rPr>
        <w:t>propisan</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uplatu</w:t>
      </w:r>
      <w:r w:rsidR="008B6A3E" w:rsidRPr="007901BB">
        <w:rPr>
          <w:noProof/>
          <w:lang w:val="sr-Latn-CS"/>
        </w:rPr>
        <w:t xml:space="preserve"> </w:t>
      </w:r>
      <w:r>
        <w:rPr>
          <w:noProof/>
          <w:lang w:val="sr-Latn-CS"/>
        </w:rPr>
        <w:t>javnih</w:t>
      </w:r>
      <w:r w:rsidR="008B6A3E" w:rsidRPr="007901BB">
        <w:rPr>
          <w:noProof/>
          <w:lang w:val="sr-Latn-CS"/>
        </w:rPr>
        <w:t xml:space="preserve"> </w:t>
      </w:r>
      <w:r>
        <w:rPr>
          <w:noProof/>
          <w:lang w:val="sr-Latn-CS"/>
        </w:rPr>
        <w:t>prihoda</w:t>
      </w:r>
      <w:r w:rsidR="008B6A3E" w:rsidRPr="007901BB">
        <w:rPr>
          <w:noProof/>
          <w:lang w:val="sr-Latn-CS"/>
        </w:rPr>
        <w:t xml:space="preserve"> </w:t>
      </w:r>
      <w:r>
        <w:rPr>
          <w:noProof/>
          <w:lang w:val="sr-Latn-CS"/>
        </w:rPr>
        <w:t>Republike</w:t>
      </w:r>
      <w:r w:rsidR="008B6A3E" w:rsidRPr="007901BB">
        <w:rPr>
          <w:noProof/>
          <w:lang w:val="sr-Latn-CS"/>
        </w:rPr>
        <w:t xml:space="preserve"> </w:t>
      </w:r>
      <w:r>
        <w:rPr>
          <w:noProof/>
          <w:lang w:val="sr-Latn-CS"/>
        </w:rPr>
        <w:t>Srbije</w:t>
      </w:r>
      <w:r w:rsidR="008B6A3E" w:rsidRPr="007901BB">
        <w:rPr>
          <w:noProof/>
          <w:lang w:val="sr-Latn-CS"/>
        </w:rPr>
        <w:t xml:space="preserve">, </w:t>
      </w:r>
      <w:r>
        <w:rPr>
          <w:noProof/>
          <w:lang w:val="sr-Latn-CS"/>
        </w:rPr>
        <w:t>do</w:t>
      </w:r>
      <w:r w:rsidR="008B6A3E" w:rsidRPr="007901BB">
        <w:rPr>
          <w:noProof/>
          <w:lang w:val="sr-Latn-CS"/>
        </w:rPr>
        <w:t xml:space="preserve"> 10. </w:t>
      </w:r>
      <w:r>
        <w:rPr>
          <w:noProof/>
          <w:lang w:val="sr-Latn-CS"/>
        </w:rPr>
        <w:t>u</w:t>
      </w:r>
      <w:r w:rsidR="008B6A3E" w:rsidRPr="007901BB">
        <w:rPr>
          <w:noProof/>
          <w:lang w:val="sr-Latn-CS"/>
        </w:rPr>
        <w:t xml:space="preserve"> </w:t>
      </w:r>
      <w:r>
        <w:rPr>
          <w:noProof/>
          <w:lang w:val="sr-Latn-CS"/>
        </w:rPr>
        <w:t>mesecu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prethodna</w:t>
      </w:r>
      <w:r w:rsidR="008B6A3E" w:rsidRPr="007901BB">
        <w:rPr>
          <w:noProof/>
          <w:lang w:val="sr-Latn-CS"/>
        </w:rPr>
        <w:t xml:space="preserve"> </w:t>
      </w:r>
      <w:r>
        <w:rPr>
          <w:noProof/>
          <w:lang w:val="sr-Latn-CS"/>
        </w:rPr>
        <w:t>tri</w:t>
      </w:r>
      <w:r w:rsidR="008B6A3E" w:rsidRPr="007901BB">
        <w:rPr>
          <w:noProof/>
          <w:lang w:val="sr-Latn-CS"/>
        </w:rPr>
        <w:t xml:space="preserve"> </w:t>
      </w:r>
      <w:r>
        <w:rPr>
          <w:noProof/>
          <w:lang w:val="sr-Latn-CS"/>
        </w:rPr>
        <w:t>meseca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Ugovor</w:t>
      </w:r>
      <w:r w:rsidR="008B6A3E" w:rsidRPr="007901BB">
        <w:rPr>
          <w:bCs/>
          <w:iCs/>
          <w:noProof/>
          <w:lang w:val="sr-Latn-CS"/>
        </w:rPr>
        <w:t xml:space="preserve"> </w:t>
      </w:r>
      <w:r>
        <w:rPr>
          <w:bCs/>
          <w:iCs/>
          <w:noProof/>
          <w:lang w:val="sr-Latn-CS"/>
        </w:rPr>
        <w:t>o</w:t>
      </w:r>
      <w:r w:rsidR="008B6A3E" w:rsidRPr="007901BB">
        <w:rPr>
          <w:bCs/>
          <w:iCs/>
          <w:noProof/>
          <w:lang w:val="sr-Latn-CS"/>
        </w:rPr>
        <w:t xml:space="preserve"> </w:t>
      </w:r>
      <w:r>
        <w:rPr>
          <w:bCs/>
          <w:iCs/>
          <w:noProof/>
          <w:lang w:val="sr-Latn-CS"/>
        </w:rPr>
        <w:t>ustupanju</w:t>
      </w:r>
      <w:r w:rsidR="008B6A3E" w:rsidRPr="007901BB">
        <w:rPr>
          <w:bCs/>
          <w:iCs/>
          <w:noProof/>
          <w:lang w:val="sr-Latn-CS"/>
        </w:rPr>
        <w:t xml:space="preserve"> </w:t>
      </w:r>
      <w:r>
        <w:rPr>
          <w:bCs/>
          <w:iCs/>
          <w:noProof/>
          <w:lang w:val="sr-Latn-CS"/>
        </w:rPr>
        <w:t>na</w:t>
      </w:r>
      <w:r w:rsidR="008B6A3E" w:rsidRPr="007901BB">
        <w:rPr>
          <w:bCs/>
          <w:iCs/>
          <w:noProof/>
          <w:lang w:val="sr-Latn-CS"/>
        </w:rPr>
        <w:t xml:space="preserve"> </w:t>
      </w:r>
      <w:r>
        <w:rPr>
          <w:bCs/>
          <w:iCs/>
          <w:noProof/>
          <w:lang w:val="sr-Latn-CS"/>
        </w:rPr>
        <w:t>korišćenje</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937949" w:rsidRPr="007901BB" w:rsidRDefault="0093794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8.</w:t>
      </w:r>
    </w:p>
    <w:p w:rsidR="008B6A3E" w:rsidRPr="007901BB" w:rsidRDefault="007901BB" w:rsidP="008B6A3E">
      <w:pPr>
        <w:autoSpaceDE w:val="0"/>
        <w:autoSpaceDN w:val="0"/>
        <w:adjustRightInd w:val="0"/>
        <w:ind w:firstLine="720"/>
        <w:rPr>
          <w:noProof/>
          <w:lang w:val="sr-Latn-CS"/>
        </w:rPr>
      </w:pPr>
      <w:r>
        <w:rPr>
          <w:noProof/>
          <w:lang w:val="sr-Latn-CS"/>
        </w:rPr>
        <w:t>O</w:t>
      </w:r>
      <w:r w:rsidR="008B6A3E" w:rsidRPr="007901BB">
        <w:rPr>
          <w:noProof/>
          <w:lang w:val="sr-Latn-CS"/>
        </w:rPr>
        <w:t xml:space="preserve"> </w:t>
      </w:r>
      <w:r>
        <w:rPr>
          <w:noProof/>
          <w:lang w:val="sr-Latn-CS"/>
        </w:rPr>
        <w:t>ustupanju</w:t>
      </w:r>
      <w:r w:rsidR="008B6A3E" w:rsidRPr="007901BB">
        <w:rPr>
          <w:noProof/>
          <w:lang w:val="sr-Latn-CS"/>
        </w:rPr>
        <w:t xml:space="preserve"> </w:t>
      </w:r>
      <w:r>
        <w:rPr>
          <w:noProof/>
          <w:lang w:val="sr-Latn-CS"/>
        </w:rPr>
        <w:t>na</w:t>
      </w:r>
      <w:r w:rsidR="002356CB" w:rsidRPr="007901BB">
        <w:rPr>
          <w:noProof/>
          <w:lang w:val="sr-Latn-CS"/>
        </w:rPr>
        <w:t xml:space="preserve"> </w:t>
      </w:r>
      <w:r>
        <w:rPr>
          <w:noProof/>
          <w:lang w:val="sr-Latn-CS"/>
        </w:rPr>
        <w:t>korišćenje</w:t>
      </w:r>
      <w:r w:rsidR="002356CB" w:rsidRPr="007901BB">
        <w:rPr>
          <w:noProof/>
          <w:lang w:val="sr-Latn-CS"/>
        </w:rPr>
        <w:t xml:space="preserve"> </w:t>
      </w:r>
      <w:r>
        <w:rPr>
          <w:noProof/>
          <w:lang w:val="sr-Latn-CS"/>
        </w:rPr>
        <w:t>ribarskog</w:t>
      </w:r>
      <w:r w:rsidR="00937949" w:rsidRPr="007901BB">
        <w:rPr>
          <w:noProof/>
          <w:lang w:val="sr-Latn-CS"/>
        </w:rPr>
        <w:t xml:space="preserve"> </w:t>
      </w:r>
      <w:r>
        <w:rPr>
          <w:noProof/>
          <w:lang w:val="sr-Latn-CS"/>
        </w:rPr>
        <w:t>područja</w:t>
      </w:r>
      <w:r w:rsidR="00937949"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zaključuje</w:t>
      </w:r>
      <w:r w:rsidR="008B6A3E" w:rsidRPr="007901BB">
        <w:rPr>
          <w:noProof/>
          <w:lang w:val="sr-Latn-CS"/>
        </w:rPr>
        <w:t xml:space="preserve"> </w:t>
      </w:r>
      <w:r>
        <w:rPr>
          <w:noProof/>
          <w:lang w:val="sr-Latn-CS"/>
        </w:rPr>
        <w:t>ugovor</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korisnikom</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Ugovor</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sadrži</w:t>
      </w:r>
      <w:r w:rsidR="008B6A3E" w:rsidRPr="007901BB">
        <w:rPr>
          <w:noProof/>
          <w:lang w:val="sr-Latn-CS"/>
        </w:rPr>
        <w:t xml:space="preserve">: </w:t>
      </w:r>
      <w:r>
        <w:rPr>
          <w:noProof/>
          <w:lang w:val="sr-Latn-CS"/>
        </w:rPr>
        <w:t>naziv</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period</w:t>
      </w:r>
      <w:r w:rsidR="008B6A3E" w:rsidRPr="007901BB">
        <w:rPr>
          <w:noProof/>
          <w:lang w:val="sr-Latn-CS"/>
        </w:rPr>
        <w:t xml:space="preserve"> </w:t>
      </w:r>
      <w:r>
        <w:rPr>
          <w:noProof/>
          <w:lang w:val="sr-Latn-CS"/>
        </w:rPr>
        <w:t>korišćenja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granice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obaveze</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raskida</w:t>
      </w:r>
      <w:r w:rsidR="008B6A3E" w:rsidRPr="007901BB">
        <w:rPr>
          <w:noProof/>
          <w:lang w:val="sr-Latn-CS"/>
        </w:rPr>
        <w:t xml:space="preserve"> </w:t>
      </w:r>
      <w:r>
        <w:rPr>
          <w:noProof/>
          <w:lang w:val="sr-Latn-CS"/>
        </w:rPr>
        <w:t>ugovora</w:t>
      </w:r>
      <w:r w:rsidR="008B6A3E" w:rsidRPr="007901BB">
        <w:rPr>
          <w:noProof/>
          <w:lang w:val="sr-Latn-CS"/>
        </w:rPr>
        <w:t xml:space="preserve">, </w:t>
      </w:r>
      <w:r>
        <w:rPr>
          <w:noProof/>
          <w:lang w:val="sr-Latn-CS"/>
        </w:rPr>
        <w:t>otkazni</w:t>
      </w:r>
      <w:r w:rsidR="008B6A3E" w:rsidRPr="007901BB">
        <w:rPr>
          <w:noProof/>
          <w:lang w:val="sr-Latn-CS"/>
        </w:rPr>
        <w:t xml:space="preserve"> </w:t>
      </w:r>
      <w:r>
        <w:rPr>
          <w:noProof/>
          <w:lang w:val="sr-Latn-CS"/>
        </w:rPr>
        <w:t>rok</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obaveze</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slučaju</w:t>
      </w:r>
      <w:r w:rsidR="008B6A3E" w:rsidRPr="007901BB">
        <w:rPr>
          <w:noProof/>
          <w:lang w:val="sr-Latn-CS"/>
        </w:rPr>
        <w:t xml:space="preserve"> </w:t>
      </w:r>
      <w:r>
        <w:rPr>
          <w:noProof/>
          <w:lang w:val="sr-Latn-CS"/>
        </w:rPr>
        <w:t>raskida</w:t>
      </w:r>
      <w:r w:rsidR="008B6A3E" w:rsidRPr="007901BB">
        <w:rPr>
          <w:noProof/>
          <w:lang w:val="sr-Latn-CS"/>
        </w:rPr>
        <w:t xml:space="preserve"> </w:t>
      </w:r>
      <w:r>
        <w:rPr>
          <w:noProof/>
          <w:lang w:val="sr-Latn-CS"/>
        </w:rPr>
        <w:t>ugovora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Ugovor</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2. </w:t>
      </w:r>
      <w:r>
        <w:rPr>
          <w:noProof/>
          <w:lang w:val="sr-Latn-CS"/>
        </w:rPr>
        <w:t>ovog</w:t>
      </w:r>
      <w:r w:rsidR="00137EA3" w:rsidRPr="007901BB">
        <w:rPr>
          <w:noProof/>
          <w:lang w:val="sr-Latn-CS"/>
        </w:rPr>
        <w:t xml:space="preserve"> </w:t>
      </w:r>
      <w:r>
        <w:rPr>
          <w:noProof/>
          <w:lang w:val="sr-Latn-CS"/>
        </w:rPr>
        <w:t>člana</w:t>
      </w:r>
      <w:r w:rsidR="00137EA3"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jednostrano</w:t>
      </w:r>
      <w:r w:rsidR="008B6A3E" w:rsidRPr="007901BB">
        <w:rPr>
          <w:noProof/>
          <w:lang w:val="sr-Latn-CS"/>
        </w:rPr>
        <w:t xml:space="preserve"> </w:t>
      </w:r>
      <w:r>
        <w:rPr>
          <w:noProof/>
          <w:lang w:val="sr-Latn-CS"/>
        </w:rPr>
        <w:t>raskinuti</w:t>
      </w:r>
      <w:r w:rsidR="00137EA3" w:rsidRPr="007901BB">
        <w:rPr>
          <w:noProof/>
          <w:lang w:val="sr-Latn-CS"/>
        </w:rPr>
        <w:t>,</w:t>
      </w:r>
      <w:r w:rsidR="008B6A3E" w:rsidRPr="007901BB">
        <w:rPr>
          <w:noProof/>
          <w:lang w:val="sr-Latn-CS"/>
        </w:rPr>
        <w:t xml:space="preserve"> </w:t>
      </w:r>
      <w:r>
        <w:rPr>
          <w:noProof/>
          <w:lang w:val="sr-Latn-CS"/>
        </w:rPr>
        <w:t>ako</w:t>
      </w:r>
      <w:r w:rsidR="008B6A3E" w:rsidRPr="007901BB">
        <w:rPr>
          <w:noProof/>
          <w:lang w:val="sr-Latn-CS"/>
        </w:rPr>
        <w:t xml:space="preserve"> </w:t>
      </w:r>
      <w:r>
        <w:rPr>
          <w:noProof/>
          <w:lang w:val="sr-Latn-CS"/>
        </w:rPr>
        <w:t>korisnik</w:t>
      </w:r>
      <w:r w:rsidR="008B6A3E" w:rsidRPr="007901BB">
        <w:rPr>
          <w:noProof/>
          <w:lang w:val="sr-Latn-CS"/>
        </w:rPr>
        <w:t xml:space="preserve">: </w:t>
      </w:r>
    </w:p>
    <w:p w:rsidR="008B6A3E" w:rsidRPr="007901BB" w:rsidRDefault="007901BB" w:rsidP="0096405F">
      <w:pPr>
        <w:numPr>
          <w:ilvl w:val="0"/>
          <w:numId w:val="21"/>
        </w:numPr>
        <w:tabs>
          <w:tab w:val="clear" w:pos="1418"/>
        </w:tabs>
        <w:ind w:left="85" w:firstLine="448"/>
        <w:rPr>
          <w:noProof/>
          <w:lang w:val="sr-Latn-CS"/>
        </w:rPr>
      </w:pPr>
      <w:r>
        <w:rPr>
          <w:noProof/>
          <w:lang w:val="sr-Latn-CS"/>
        </w:rPr>
        <w:t>koristi</w:t>
      </w:r>
      <w:r w:rsidR="008B6A3E" w:rsidRPr="007901BB">
        <w:rPr>
          <w:noProof/>
          <w:lang w:val="sr-Latn-CS"/>
        </w:rPr>
        <w:t xml:space="preserve"> </w:t>
      </w: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programu</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7901BB" w:rsidP="0096405F">
      <w:pPr>
        <w:numPr>
          <w:ilvl w:val="0"/>
          <w:numId w:val="21"/>
        </w:numPr>
        <w:tabs>
          <w:tab w:val="clear" w:pos="1418"/>
        </w:tabs>
        <w:ind w:left="90" w:firstLine="450"/>
        <w:rPr>
          <w:noProof/>
          <w:lang w:val="sr-Latn-CS"/>
        </w:rPr>
      </w:pPr>
      <w:r>
        <w:rPr>
          <w:noProof/>
          <w:lang w:val="sr-Latn-CS"/>
        </w:rPr>
        <w:t>ne</w:t>
      </w:r>
      <w:r w:rsidR="008B6A3E" w:rsidRPr="007901BB">
        <w:rPr>
          <w:noProof/>
          <w:lang w:val="sr-Latn-CS"/>
        </w:rPr>
        <w:t xml:space="preserve"> </w:t>
      </w:r>
      <w:r>
        <w:rPr>
          <w:noProof/>
          <w:lang w:val="sr-Latn-CS"/>
        </w:rPr>
        <w:t>organizuje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obezbedi</w:t>
      </w:r>
      <w:r w:rsidR="008B6A3E" w:rsidRPr="007901BB">
        <w:rPr>
          <w:noProof/>
          <w:lang w:val="sr-Latn-CS"/>
        </w:rPr>
        <w:t xml:space="preserve"> </w:t>
      </w:r>
      <w:r>
        <w:rPr>
          <w:noProof/>
          <w:lang w:val="sr-Latn-CS"/>
        </w:rPr>
        <w:t>stručnu</w:t>
      </w:r>
      <w:r w:rsidR="008B6A3E" w:rsidRPr="007901BB">
        <w:rPr>
          <w:noProof/>
          <w:lang w:val="sr-Latn-CS"/>
        </w:rPr>
        <w:t xml:space="preserve"> </w:t>
      </w:r>
      <w:r>
        <w:rPr>
          <w:noProof/>
          <w:lang w:val="sr-Latn-CS"/>
        </w:rPr>
        <w:t>ribočuvarsku</w:t>
      </w:r>
      <w:r w:rsidR="008B6A3E" w:rsidRPr="007901BB">
        <w:rPr>
          <w:noProof/>
          <w:lang w:val="sr-Latn-CS"/>
        </w:rPr>
        <w:t xml:space="preserve"> </w:t>
      </w:r>
      <w:r>
        <w:rPr>
          <w:noProof/>
          <w:lang w:val="sr-Latn-CS"/>
        </w:rPr>
        <w:t>službu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p>
    <w:p w:rsidR="008B6A3E" w:rsidRPr="007901BB" w:rsidRDefault="007901BB" w:rsidP="0096405F">
      <w:pPr>
        <w:numPr>
          <w:ilvl w:val="0"/>
          <w:numId w:val="21"/>
        </w:numPr>
        <w:tabs>
          <w:tab w:val="clear" w:pos="1418"/>
        </w:tabs>
        <w:ind w:left="90" w:firstLine="450"/>
        <w:rPr>
          <w:noProof/>
          <w:lang w:val="sr-Latn-CS"/>
        </w:rPr>
      </w:pPr>
      <w:r>
        <w:rPr>
          <w:noProof/>
          <w:lang w:val="sr-Latn-CS"/>
        </w:rPr>
        <w:t>zabrani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suprotnosti</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odredbama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numPr>
          <w:ilvl w:val="0"/>
          <w:numId w:val="21"/>
        </w:numPr>
        <w:tabs>
          <w:tab w:val="clear" w:pos="1418"/>
        </w:tabs>
        <w:ind w:left="90" w:firstLine="450"/>
        <w:rPr>
          <w:noProof/>
          <w:lang w:val="sr-Latn-CS"/>
        </w:rPr>
      </w:pPr>
      <w:r>
        <w:rPr>
          <w:noProof/>
          <w:lang w:val="sr-Latn-CS"/>
        </w:rPr>
        <w:t>ne</w:t>
      </w:r>
      <w:r w:rsidR="00137EA3" w:rsidRPr="007901BB">
        <w:rPr>
          <w:noProof/>
          <w:lang w:val="sr-Latn-CS"/>
        </w:rPr>
        <w:t xml:space="preserve"> </w:t>
      </w:r>
      <w:r>
        <w:rPr>
          <w:noProof/>
          <w:lang w:val="sr-Latn-CS"/>
        </w:rPr>
        <w:t>donese</w:t>
      </w:r>
      <w:r w:rsidR="00137EA3" w:rsidRPr="007901BB">
        <w:rPr>
          <w:noProof/>
          <w:lang w:val="sr-Latn-CS"/>
        </w:rPr>
        <w:t xml:space="preserve"> </w:t>
      </w:r>
      <w:r>
        <w:rPr>
          <w:noProof/>
          <w:lang w:val="sr-Latn-CS"/>
        </w:rPr>
        <w:t>Program</w:t>
      </w:r>
      <w:r w:rsidR="008B6A3E" w:rsidRPr="007901BB">
        <w:rPr>
          <w:noProof/>
          <w:lang w:val="sr-Latn-CS"/>
        </w:rPr>
        <w:t xml:space="preserve"> </w:t>
      </w:r>
      <w:r>
        <w:rPr>
          <w:noProof/>
          <w:lang w:val="sr-Latn-CS"/>
        </w:rPr>
        <w:t>upravljanja</w:t>
      </w:r>
      <w:r w:rsidR="00623286" w:rsidRPr="007901BB">
        <w:rPr>
          <w:noProof/>
          <w:lang w:val="sr-Latn-CS"/>
        </w:rPr>
        <w:t xml:space="preserve"> </w:t>
      </w:r>
      <w:r>
        <w:rPr>
          <w:noProof/>
          <w:lang w:val="sr-Latn-CS"/>
        </w:rPr>
        <w:t>ribarskim</w:t>
      </w:r>
      <w:r w:rsidR="00623286" w:rsidRPr="007901BB">
        <w:rPr>
          <w:noProof/>
          <w:lang w:val="sr-Latn-CS"/>
        </w:rPr>
        <w:t xml:space="preserve"> </w:t>
      </w:r>
      <w:r>
        <w:rPr>
          <w:noProof/>
          <w:lang w:val="sr-Latn-CS"/>
        </w:rPr>
        <w:t>područjem</w:t>
      </w:r>
      <w:r w:rsidR="00623286" w:rsidRPr="007901BB">
        <w:rPr>
          <w:noProof/>
          <w:lang w:val="sr-Latn-CS"/>
        </w:rPr>
        <w:t xml:space="preserve"> </w:t>
      </w:r>
      <w:r>
        <w:rPr>
          <w:noProof/>
          <w:lang w:val="sr-Latn-CS"/>
        </w:rPr>
        <w:t>i</w:t>
      </w:r>
      <w:r w:rsidR="00623286"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programe</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propisanom</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ne</w:t>
      </w:r>
      <w:r w:rsidR="00137EA3" w:rsidRPr="007901BB">
        <w:rPr>
          <w:noProof/>
          <w:lang w:val="sr-Latn-CS"/>
        </w:rPr>
        <w:t xml:space="preserve"> </w:t>
      </w:r>
      <w:r>
        <w:rPr>
          <w:noProof/>
          <w:lang w:val="sr-Latn-CS"/>
        </w:rPr>
        <w:t>dobije</w:t>
      </w:r>
      <w:r w:rsidR="00137EA3" w:rsidRPr="007901BB">
        <w:rPr>
          <w:noProof/>
          <w:lang w:val="sr-Latn-CS"/>
        </w:rPr>
        <w:t xml:space="preserve"> </w:t>
      </w:r>
      <w:r>
        <w:rPr>
          <w:noProof/>
          <w:lang w:val="sr-Latn-CS"/>
        </w:rPr>
        <w:t>saglasnost</w:t>
      </w:r>
      <w:r w:rsidR="00137EA3" w:rsidRPr="007901BB">
        <w:rPr>
          <w:noProof/>
          <w:lang w:val="sr-Latn-CS"/>
        </w:rPr>
        <w:t xml:space="preserve"> </w:t>
      </w:r>
      <w:r>
        <w:rPr>
          <w:noProof/>
          <w:lang w:val="sr-Latn-CS"/>
        </w:rPr>
        <w:t>ministra</w:t>
      </w:r>
      <w:r w:rsidR="00D507E6" w:rsidRPr="007901BB">
        <w:rPr>
          <w:noProof/>
          <w:lang w:val="sr-Latn-CS"/>
        </w:rPr>
        <w:t>,</w:t>
      </w:r>
      <w:r w:rsidR="008B6A3E" w:rsidRPr="007901BB">
        <w:rPr>
          <w:noProof/>
          <w:lang w:val="sr-Latn-CS"/>
        </w:rPr>
        <w:t xml:space="preserve"> </w:t>
      </w:r>
      <w:r>
        <w:rPr>
          <w:noProof/>
          <w:lang w:val="sr-Latn-CS"/>
        </w:rPr>
        <w:t>odnosno</w:t>
      </w:r>
      <w:r w:rsidR="00D507E6" w:rsidRPr="007901BB">
        <w:rPr>
          <w:noProof/>
          <w:lang w:val="sr-Latn-CS"/>
        </w:rPr>
        <w:t xml:space="preserve"> </w:t>
      </w:r>
      <w:r>
        <w:rPr>
          <w:noProof/>
          <w:lang w:val="sr-Latn-CS"/>
        </w:rPr>
        <w:t>nadležnog</w:t>
      </w:r>
      <w:r w:rsidR="00D507E6" w:rsidRPr="007901BB">
        <w:rPr>
          <w:noProof/>
          <w:lang w:val="sr-Latn-CS"/>
        </w:rPr>
        <w:t xml:space="preserve"> </w:t>
      </w:r>
      <w:r>
        <w:rPr>
          <w:noProof/>
          <w:lang w:val="sr-Latn-CS"/>
        </w:rPr>
        <w:t>pokrajinskog</w:t>
      </w:r>
      <w:r w:rsidR="00D507E6" w:rsidRPr="007901BB">
        <w:rPr>
          <w:noProof/>
          <w:lang w:val="sr-Latn-CS"/>
        </w:rPr>
        <w:t xml:space="preserve"> </w:t>
      </w:r>
      <w:r>
        <w:rPr>
          <w:noProof/>
          <w:lang w:val="sr-Latn-CS"/>
        </w:rPr>
        <w:t>organa</w:t>
      </w:r>
      <w:r w:rsidR="00D507E6" w:rsidRPr="007901BB">
        <w:rPr>
          <w:noProof/>
          <w:lang w:val="sr-Latn-CS"/>
        </w:rPr>
        <w:t xml:space="preserve"> </w:t>
      </w:r>
      <w:r>
        <w:rPr>
          <w:noProof/>
          <w:lang w:val="sr-Latn-CS"/>
        </w:rPr>
        <w:t>na</w:t>
      </w:r>
      <w:r w:rsidR="008B6A3E" w:rsidRPr="007901BB">
        <w:rPr>
          <w:noProof/>
          <w:lang w:val="sr-Latn-CS"/>
        </w:rPr>
        <w:t xml:space="preserve"> </w:t>
      </w:r>
      <w:r>
        <w:rPr>
          <w:noProof/>
          <w:lang w:val="sr-Latn-CS"/>
        </w:rPr>
        <w:t>te</w:t>
      </w:r>
      <w:r w:rsidR="008B6A3E" w:rsidRPr="007901BB">
        <w:rPr>
          <w:noProof/>
          <w:lang w:val="sr-Latn-CS"/>
        </w:rPr>
        <w:t xml:space="preserve"> </w:t>
      </w:r>
      <w:r>
        <w:rPr>
          <w:noProof/>
          <w:lang w:val="sr-Latn-CS"/>
        </w:rPr>
        <w:t>programe</w:t>
      </w:r>
      <w:r w:rsidR="008B6A3E" w:rsidRPr="007901BB">
        <w:rPr>
          <w:noProof/>
          <w:lang w:val="sr-Latn-CS"/>
        </w:rPr>
        <w:t>;</w:t>
      </w:r>
    </w:p>
    <w:p w:rsidR="008B6A3E" w:rsidRPr="007901BB" w:rsidRDefault="007901BB" w:rsidP="0096405F">
      <w:pPr>
        <w:numPr>
          <w:ilvl w:val="0"/>
          <w:numId w:val="21"/>
        </w:numPr>
        <w:tabs>
          <w:tab w:val="clear" w:pos="1418"/>
        </w:tabs>
        <w:ind w:left="90" w:firstLine="450"/>
        <w:rPr>
          <w:noProof/>
          <w:lang w:val="sr-Latn-CS"/>
        </w:rPr>
      </w:pPr>
      <w:r>
        <w:rPr>
          <w:noProof/>
          <w:lang w:val="sr-Latn-CS"/>
        </w:rPr>
        <w:t>sredstva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prodaje</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druga</w:t>
      </w:r>
      <w:r w:rsidR="008B6A3E" w:rsidRPr="007901BB">
        <w:rPr>
          <w:noProof/>
          <w:lang w:val="sr-Latn-CS"/>
        </w:rPr>
        <w:t xml:space="preserve"> </w:t>
      </w:r>
      <w:r>
        <w:rPr>
          <w:noProof/>
          <w:lang w:val="sr-Latn-CS"/>
        </w:rPr>
        <w:t>sredstva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koristi</w:t>
      </w:r>
      <w:r w:rsidR="008B6A3E" w:rsidRPr="007901BB">
        <w:rPr>
          <w:noProof/>
          <w:lang w:val="sr-Latn-CS"/>
        </w:rPr>
        <w:t xml:space="preserve"> </w:t>
      </w:r>
      <w:r>
        <w:rPr>
          <w:noProof/>
          <w:lang w:val="sr-Latn-CS"/>
        </w:rPr>
        <w:t>nenamenski</w:t>
      </w:r>
      <w:r w:rsidR="008B6A3E" w:rsidRPr="007901BB">
        <w:rPr>
          <w:noProof/>
          <w:lang w:val="sr-Latn-CS"/>
        </w:rPr>
        <w:t>;</w:t>
      </w:r>
    </w:p>
    <w:p w:rsidR="008B6A3E" w:rsidRPr="007901BB" w:rsidRDefault="007901BB" w:rsidP="0096405F">
      <w:pPr>
        <w:numPr>
          <w:ilvl w:val="0"/>
          <w:numId w:val="21"/>
        </w:numPr>
        <w:tabs>
          <w:tab w:val="clear" w:pos="1418"/>
        </w:tabs>
        <w:ind w:left="91" w:firstLine="448"/>
        <w:rPr>
          <w:noProof/>
          <w:lang w:val="sr-Latn-CS"/>
        </w:rPr>
      </w:pPr>
      <w:r>
        <w:rPr>
          <w:noProof/>
          <w:lang w:val="sr-Latn-CS"/>
        </w:rPr>
        <w:t>uplatu</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naknade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7901BB" w:rsidP="0096405F">
      <w:pPr>
        <w:numPr>
          <w:ilvl w:val="0"/>
          <w:numId w:val="21"/>
        </w:numPr>
        <w:tabs>
          <w:tab w:val="clear" w:pos="1418"/>
        </w:tabs>
        <w:ind w:left="90" w:firstLine="450"/>
        <w:rPr>
          <w:noProof/>
          <w:lang w:val="sr-Latn-CS"/>
        </w:rPr>
      </w:pPr>
      <w:r>
        <w:rPr>
          <w:noProof/>
          <w:lang w:val="sr-Latn-CS"/>
        </w:rPr>
        <w:t>korišćenjem</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nanese</w:t>
      </w:r>
      <w:r w:rsidR="008B6A3E" w:rsidRPr="007901BB">
        <w:rPr>
          <w:noProof/>
          <w:lang w:val="sr-Latn-CS"/>
        </w:rPr>
        <w:t xml:space="preserve"> </w:t>
      </w:r>
      <w:r>
        <w:rPr>
          <w:noProof/>
          <w:lang w:val="sr-Latn-CS"/>
        </w:rPr>
        <w:t>štetu</w:t>
      </w:r>
      <w:r w:rsidR="008B6A3E" w:rsidRPr="007901BB">
        <w:rPr>
          <w:noProof/>
          <w:lang w:val="sr-Latn-CS"/>
        </w:rPr>
        <w:t xml:space="preserve"> </w:t>
      </w:r>
      <w:r>
        <w:rPr>
          <w:noProof/>
          <w:lang w:val="sr-Latn-CS"/>
        </w:rPr>
        <w:t>poljoprivrednoj</w:t>
      </w:r>
      <w:r w:rsidR="008B6A3E" w:rsidRPr="007901BB">
        <w:rPr>
          <w:noProof/>
          <w:lang w:val="sr-Latn-CS"/>
        </w:rPr>
        <w:t xml:space="preserve">, </w:t>
      </w:r>
      <w:r>
        <w:rPr>
          <w:noProof/>
          <w:lang w:val="sr-Latn-CS"/>
        </w:rPr>
        <w:t>šumskoj</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drugoj</w:t>
      </w:r>
      <w:r w:rsidR="008B6A3E" w:rsidRPr="007901BB">
        <w:rPr>
          <w:noProof/>
          <w:lang w:val="sr-Latn-CS"/>
        </w:rPr>
        <w:t xml:space="preserve"> </w:t>
      </w:r>
      <w:r>
        <w:rPr>
          <w:noProof/>
          <w:lang w:val="sr-Latn-CS"/>
        </w:rPr>
        <w:t>proizvodnji</w:t>
      </w:r>
      <w:r w:rsidR="008B6A3E" w:rsidRPr="007901BB">
        <w:rPr>
          <w:noProof/>
          <w:lang w:val="sr-Latn-CS"/>
        </w:rPr>
        <w:t xml:space="preserve"> </w:t>
      </w:r>
      <w:r>
        <w:rPr>
          <w:noProof/>
          <w:lang w:val="sr-Latn-CS"/>
        </w:rPr>
        <w:t>i</w:t>
      </w:r>
      <w:r w:rsidR="008B6A3E" w:rsidRPr="007901BB">
        <w:rPr>
          <w:noProof/>
          <w:lang w:val="sr-Latn-CS"/>
        </w:rPr>
        <w:t>/</w:t>
      </w:r>
      <w:r>
        <w:rPr>
          <w:noProof/>
          <w:lang w:val="sr-Latn-CS"/>
        </w:rPr>
        <w:t>ili</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formira</w:t>
      </w:r>
      <w:r w:rsidR="008B6A3E" w:rsidRPr="007901BB">
        <w:rPr>
          <w:noProof/>
          <w:lang w:val="sr-Latn-CS"/>
        </w:rPr>
        <w:t xml:space="preserve"> </w:t>
      </w:r>
      <w:r>
        <w:rPr>
          <w:noProof/>
          <w:lang w:val="sr-Latn-CS"/>
        </w:rPr>
        <w:t>poseban</w:t>
      </w:r>
      <w:r w:rsidR="008B6A3E" w:rsidRPr="007901BB">
        <w:rPr>
          <w:noProof/>
          <w:lang w:val="sr-Latn-CS"/>
        </w:rPr>
        <w:t xml:space="preserve"> </w:t>
      </w:r>
      <w:r>
        <w:rPr>
          <w:noProof/>
          <w:lang w:val="sr-Latn-CS"/>
        </w:rPr>
        <w:t>fond</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naknadu</w:t>
      </w:r>
      <w:r w:rsidR="008B6A3E" w:rsidRPr="007901BB">
        <w:rPr>
          <w:noProof/>
          <w:lang w:val="sr-Latn-CS"/>
        </w:rPr>
        <w:t xml:space="preserve"> </w:t>
      </w:r>
      <w:r>
        <w:rPr>
          <w:noProof/>
          <w:lang w:val="sr-Latn-CS"/>
        </w:rPr>
        <w:t>štete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p>
    <w:p w:rsidR="008B6A3E" w:rsidRPr="007901BB" w:rsidRDefault="007901BB" w:rsidP="0096405F">
      <w:pPr>
        <w:numPr>
          <w:ilvl w:val="0"/>
          <w:numId w:val="21"/>
        </w:numPr>
        <w:tabs>
          <w:tab w:val="clear" w:pos="1418"/>
        </w:tabs>
        <w:ind w:left="90" w:firstLine="450"/>
        <w:rPr>
          <w:noProof/>
          <w:lang w:val="sr-Latn-CS"/>
        </w:rPr>
      </w:pPr>
      <w:r>
        <w:rPr>
          <w:noProof/>
          <w:lang w:val="sr-Latn-CS"/>
        </w:rPr>
        <w:t>o</w:t>
      </w:r>
      <w:r w:rsidR="008B6A3E" w:rsidRPr="007901BB">
        <w:rPr>
          <w:noProof/>
          <w:lang w:val="sr-Latn-CS"/>
        </w:rPr>
        <w:t xml:space="preserve"> </w:t>
      </w:r>
      <w:r>
        <w:rPr>
          <w:noProof/>
          <w:lang w:val="sr-Latn-CS"/>
        </w:rPr>
        <w:t>promenama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značaja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blagovremeno</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izvesti</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pribavi</w:t>
      </w:r>
      <w:r w:rsidR="008B6A3E" w:rsidRPr="007901BB">
        <w:rPr>
          <w:noProof/>
          <w:lang w:val="sr-Latn-CS"/>
        </w:rPr>
        <w:t xml:space="preserve"> </w:t>
      </w:r>
      <w:r>
        <w:rPr>
          <w:noProof/>
          <w:lang w:val="sr-Latn-CS"/>
        </w:rPr>
        <w:t>potrebnu</w:t>
      </w:r>
      <w:r w:rsidR="008B6A3E" w:rsidRPr="007901BB">
        <w:rPr>
          <w:noProof/>
          <w:lang w:val="sr-Latn-CS"/>
        </w:rPr>
        <w:t xml:space="preserve"> </w:t>
      </w:r>
      <w:r>
        <w:rPr>
          <w:noProof/>
          <w:lang w:val="sr-Latn-CS"/>
        </w:rPr>
        <w:t>saglasnost</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promenu</w:t>
      </w:r>
      <w:r w:rsidR="008B6A3E" w:rsidRPr="007901BB">
        <w:rPr>
          <w:noProof/>
          <w:lang w:val="sr-Latn-CS"/>
        </w:rPr>
        <w:t xml:space="preserve"> </w:t>
      </w:r>
      <w:r>
        <w:rPr>
          <w:noProof/>
          <w:lang w:val="sr-Latn-CS"/>
        </w:rPr>
        <w:t>statusa</w:t>
      </w:r>
      <w:r w:rsidR="008B6A3E" w:rsidRPr="007901BB">
        <w:rPr>
          <w:noProof/>
          <w:lang w:val="sr-Latn-CS"/>
        </w:rPr>
        <w:t xml:space="preserve"> </w:t>
      </w:r>
      <w:r>
        <w:rPr>
          <w:noProof/>
          <w:lang w:val="sr-Latn-CS"/>
        </w:rPr>
        <w:t>korisnika</w:t>
      </w:r>
      <w:r w:rsidR="008B6A3E" w:rsidRPr="007901BB">
        <w:rPr>
          <w:noProof/>
          <w:lang w:val="sr-Latn-CS"/>
        </w:rPr>
        <w:t>;</w:t>
      </w:r>
    </w:p>
    <w:p w:rsidR="008B6A3E" w:rsidRPr="007901BB" w:rsidRDefault="007901BB" w:rsidP="0096405F">
      <w:pPr>
        <w:numPr>
          <w:ilvl w:val="0"/>
          <w:numId w:val="21"/>
        </w:numPr>
        <w:tabs>
          <w:tab w:val="clear" w:pos="1418"/>
        </w:tabs>
        <w:ind w:left="90" w:firstLine="450"/>
        <w:rPr>
          <w:noProof/>
          <w:lang w:val="sr-Latn-CS"/>
        </w:rPr>
      </w:pPr>
      <w:r>
        <w:rPr>
          <w:noProof/>
          <w:lang w:val="sr-Latn-CS"/>
        </w:rPr>
        <w:t>prestane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ispunjava</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propisane</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8B6A3E" w:rsidP="0096405F">
      <w:pPr>
        <w:numPr>
          <w:ilvl w:val="0"/>
          <w:numId w:val="21"/>
        </w:numPr>
        <w:tabs>
          <w:tab w:val="clear" w:pos="1418"/>
        </w:tabs>
        <w:ind w:left="90" w:firstLine="450"/>
        <w:rPr>
          <w:noProof/>
          <w:lang w:val="sr-Latn-CS"/>
        </w:rPr>
      </w:pP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slučajevima</w:t>
      </w:r>
      <w:r w:rsidRPr="007901BB">
        <w:rPr>
          <w:noProof/>
          <w:lang w:val="sr-Latn-CS"/>
        </w:rPr>
        <w:t xml:space="preserve"> </w:t>
      </w:r>
      <w:r w:rsidR="007901BB">
        <w:rPr>
          <w:noProof/>
          <w:lang w:val="sr-Latn-CS"/>
        </w:rPr>
        <w:t>neispunjavanja</w:t>
      </w:r>
      <w:r w:rsidRPr="007901BB">
        <w:rPr>
          <w:noProof/>
          <w:lang w:val="sr-Latn-CS"/>
        </w:rPr>
        <w:t xml:space="preserve"> </w:t>
      </w:r>
      <w:r w:rsidR="007901BB">
        <w:rPr>
          <w:noProof/>
          <w:lang w:val="sr-Latn-CS"/>
        </w:rPr>
        <w:t>obaveza</w:t>
      </w:r>
      <w:r w:rsidRPr="007901BB">
        <w:rPr>
          <w:noProof/>
          <w:lang w:val="sr-Latn-CS"/>
        </w:rPr>
        <w:t xml:space="preserve">, </w:t>
      </w:r>
      <w:r w:rsidR="007901BB">
        <w:rPr>
          <w:noProof/>
          <w:lang w:val="sr-Latn-CS"/>
        </w:rPr>
        <w:t>predviđenih</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2356CB" w:rsidRPr="007901BB" w:rsidRDefault="002356CB" w:rsidP="008B6A3E">
      <w:pPr>
        <w:autoSpaceDE w:val="0"/>
        <w:autoSpaceDN w:val="0"/>
        <w:adjustRightInd w:val="0"/>
        <w:jc w:val="center"/>
        <w:rPr>
          <w:bCs/>
          <w:iCs/>
          <w:noProof/>
          <w:lang w:val="sr-Latn-CS"/>
        </w:rPr>
      </w:pPr>
    </w:p>
    <w:p w:rsidR="002356CB" w:rsidRPr="007901BB" w:rsidRDefault="002356CB" w:rsidP="008B6A3E">
      <w:pPr>
        <w:autoSpaceDE w:val="0"/>
        <w:autoSpaceDN w:val="0"/>
        <w:adjustRightInd w:val="0"/>
        <w:jc w:val="center"/>
        <w:rPr>
          <w:bCs/>
          <w:iCs/>
          <w:noProof/>
          <w:lang w:val="sr-Latn-CS"/>
        </w:rPr>
      </w:pPr>
    </w:p>
    <w:p w:rsidR="002356CB" w:rsidRPr="007901BB" w:rsidRDefault="002356CB"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Privremeno</w:t>
      </w:r>
      <w:r w:rsidR="008B6A3E" w:rsidRPr="007901BB">
        <w:rPr>
          <w:bCs/>
          <w:iCs/>
          <w:noProof/>
          <w:lang w:val="sr-Latn-CS"/>
        </w:rPr>
        <w:t xml:space="preserve"> </w:t>
      </w:r>
      <w:r>
        <w:rPr>
          <w:bCs/>
          <w:iCs/>
          <w:noProof/>
          <w:lang w:val="sr-Latn-CS"/>
        </w:rPr>
        <w:t>ustupanje</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6D70AC" w:rsidRPr="007901BB" w:rsidRDefault="006D70AC"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9.</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Ribarsko</w:t>
      </w:r>
      <w:r w:rsidR="008B6A3E" w:rsidRPr="007901BB">
        <w:rPr>
          <w:noProof/>
          <w:lang w:val="sr-Latn-CS" w:eastAsia="sr-Latn-CS"/>
        </w:rPr>
        <w:t xml:space="preserve"> </w:t>
      </w:r>
      <w:r>
        <w:rPr>
          <w:noProof/>
          <w:lang w:val="sr-Latn-CS" w:eastAsia="sr-Latn-CS"/>
        </w:rPr>
        <w:t>područje</w:t>
      </w:r>
      <w:r w:rsidR="008B6A3E" w:rsidRPr="007901BB">
        <w:rPr>
          <w:noProof/>
          <w:lang w:val="sr-Latn-CS" w:eastAsia="sr-Latn-CS"/>
        </w:rPr>
        <w:t xml:space="preserve"> </w:t>
      </w:r>
      <w:r>
        <w:rPr>
          <w:noProof/>
          <w:lang w:val="sr-Latn-CS" w:eastAsia="sr-Latn-CS"/>
        </w:rPr>
        <w:t>koje</w:t>
      </w:r>
      <w:r w:rsidR="008B6A3E" w:rsidRPr="007901BB">
        <w:rPr>
          <w:noProof/>
          <w:lang w:val="sr-Latn-CS" w:eastAsia="sr-Latn-CS"/>
        </w:rPr>
        <w:t xml:space="preserve"> </w:t>
      </w:r>
      <w:r>
        <w:rPr>
          <w:noProof/>
          <w:lang w:val="sr-Latn-CS" w:eastAsia="sr-Latn-CS"/>
        </w:rPr>
        <w:t>konkursom</w:t>
      </w:r>
      <w:r w:rsidR="008B6A3E" w:rsidRPr="007901BB">
        <w:rPr>
          <w:noProof/>
          <w:lang w:val="sr-Latn-CS" w:eastAsia="sr-Latn-CS"/>
        </w:rPr>
        <w:t xml:space="preserve"> </w:t>
      </w:r>
      <w:r>
        <w:rPr>
          <w:noProof/>
          <w:lang w:val="sr-Latn-CS" w:eastAsia="sr-Latn-CS"/>
        </w:rPr>
        <w:t>nije</w:t>
      </w:r>
      <w:r w:rsidR="008B6A3E" w:rsidRPr="007901BB">
        <w:rPr>
          <w:noProof/>
          <w:lang w:val="sr-Latn-CS" w:eastAsia="sr-Latn-CS"/>
        </w:rPr>
        <w:t xml:space="preserve"> </w:t>
      </w:r>
      <w:r>
        <w:rPr>
          <w:noProof/>
          <w:lang w:val="sr-Latn-CS" w:eastAsia="sr-Latn-CS"/>
        </w:rPr>
        <w:t>ustupljeno</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korišćenje</w:t>
      </w:r>
      <w:r w:rsidR="008B6A3E" w:rsidRPr="007901BB">
        <w:rPr>
          <w:noProof/>
          <w:lang w:val="sr-Latn-CS" w:eastAsia="sr-Latn-CS"/>
        </w:rPr>
        <w:t xml:space="preserve"> </w:t>
      </w:r>
      <w:r>
        <w:rPr>
          <w:noProof/>
          <w:lang w:val="sr-Latn-CS" w:eastAsia="sr-Latn-CS"/>
        </w:rPr>
        <w:t>ili</w:t>
      </w:r>
      <w:r w:rsidR="008B6A3E" w:rsidRPr="007901BB">
        <w:rPr>
          <w:noProof/>
          <w:lang w:val="sr-Latn-CS" w:eastAsia="sr-Latn-CS"/>
        </w:rPr>
        <w:t xml:space="preserve"> </w:t>
      </w:r>
      <w:r>
        <w:rPr>
          <w:noProof/>
          <w:lang w:val="sr-Latn-CS" w:eastAsia="sr-Latn-CS"/>
        </w:rPr>
        <w:t>je</w:t>
      </w:r>
      <w:r w:rsidR="008B6A3E" w:rsidRPr="007901BB">
        <w:rPr>
          <w:noProof/>
          <w:lang w:val="sr-Latn-CS" w:eastAsia="sr-Latn-CS"/>
        </w:rPr>
        <w:t xml:space="preserve"> </w:t>
      </w:r>
      <w:r>
        <w:rPr>
          <w:noProof/>
          <w:lang w:val="sr-Latn-CS" w:eastAsia="sr-Latn-CS"/>
        </w:rPr>
        <w:t>oduzeto</w:t>
      </w:r>
      <w:r w:rsidR="008B6A3E" w:rsidRPr="007901BB">
        <w:rPr>
          <w:noProof/>
          <w:lang w:val="sr-Latn-CS" w:eastAsia="sr-Latn-CS"/>
        </w:rPr>
        <w:t xml:space="preserve">, </w:t>
      </w:r>
      <w:r>
        <w:rPr>
          <w:noProof/>
          <w:lang w:val="sr-Latn-CS"/>
        </w:rPr>
        <w:t>ministar</w:t>
      </w:r>
      <w:r w:rsidR="008B6A3E" w:rsidRPr="007901BB">
        <w:rPr>
          <w:noProof/>
          <w:lang w:val="sr-Latn-CS"/>
        </w:rPr>
        <w:t>,</w:t>
      </w:r>
      <w:r w:rsidR="008B6A3E" w:rsidRPr="007901BB">
        <w:rPr>
          <w:noProof/>
          <w:lang w:val="sr-Latn-CS" w:eastAsia="sr-Latn-CS"/>
        </w:rPr>
        <w:t xml:space="preserve"> </w:t>
      </w:r>
      <w:r>
        <w:rPr>
          <w:noProof/>
          <w:lang w:val="sr-Latn-CS" w:eastAsia="sr-Latn-CS"/>
        </w:rPr>
        <w:t>a</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teritoriji</w:t>
      </w:r>
      <w:r w:rsidR="008B6A3E" w:rsidRPr="007901BB">
        <w:rPr>
          <w:noProof/>
          <w:lang w:val="sr-Latn-CS" w:eastAsia="sr-Latn-CS"/>
        </w:rPr>
        <w:t xml:space="preserve"> </w:t>
      </w:r>
      <w:r>
        <w:rPr>
          <w:noProof/>
          <w:lang w:val="sr-Latn-CS" w:eastAsia="sr-Latn-CS"/>
        </w:rPr>
        <w:t>autonomne</w:t>
      </w:r>
      <w:r w:rsidR="008B6A3E" w:rsidRPr="007901BB">
        <w:rPr>
          <w:noProof/>
          <w:lang w:val="sr-Latn-CS" w:eastAsia="sr-Latn-CS"/>
        </w:rPr>
        <w:t xml:space="preserve"> </w:t>
      </w:r>
      <w:r>
        <w:rPr>
          <w:noProof/>
          <w:lang w:val="sr-Latn-CS" w:eastAsia="sr-Latn-CS"/>
        </w:rPr>
        <w:t>pokrajine</w:t>
      </w:r>
      <w:r w:rsidR="008B6A3E" w:rsidRPr="007901BB">
        <w:rPr>
          <w:noProof/>
          <w:lang w:val="sr-Latn-CS" w:eastAsia="sr-Latn-CS"/>
        </w:rPr>
        <w:t xml:space="preserve"> </w:t>
      </w:r>
      <w:r>
        <w:rPr>
          <w:noProof/>
          <w:lang w:val="sr-Latn-CS" w:eastAsia="sr-Latn-CS"/>
        </w:rPr>
        <w:t>nadležni</w:t>
      </w:r>
      <w:r w:rsidR="008B6A3E" w:rsidRPr="007901BB">
        <w:rPr>
          <w:noProof/>
          <w:lang w:val="sr-Latn-CS" w:eastAsia="sr-Latn-CS"/>
        </w:rPr>
        <w:t xml:space="preserve"> </w:t>
      </w:r>
      <w:r>
        <w:rPr>
          <w:noProof/>
          <w:lang w:val="sr-Latn-CS" w:eastAsia="sr-Latn-CS"/>
        </w:rPr>
        <w:t>pokrajinski</w:t>
      </w:r>
      <w:r w:rsidR="008B6A3E" w:rsidRPr="007901BB">
        <w:rPr>
          <w:noProof/>
          <w:lang w:val="sr-Latn-CS" w:eastAsia="sr-Latn-CS"/>
        </w:rPr>
        <w:t xml:space="preserve"> </w:t>
      </w:r>
      <w:r>
        <w:rPr>
          <w:noProof/>
          <w:lang w:val="sr-Latn-CS" w:eastAsia="sr-Latn-CS"/>
        </w:rPr>
        <w:t>organ</w:t>
      </w:r>
      <w:r w:rsidR="008B6A3E" w:rsidRPr="007901BB">
        <w:rPr>
          <w:noProof/>
          <w:lang w:val="sr-Latn-CS" w:eastAsia="sr-Latn-CS"/>
        </w:rPr>
        <w:t xml:space="preserve">, </w:t>
      </w:r>
      <w:r>
        <w:rPr>
          <w:noProof/>
          <w:lang w:val="sr-Latn-CS" w:eastAsia="sr-Latn-CS"/>
        </w:rPr>
        <w:t>privremeno</w:t>
      </w:r>
      <w:r w:rsidR="008B6A3E" w:rsidRPr="007901BB">
        <w:rPr>
          <w:noProof/>
          <w:lang w:val="sr-Latn-CS" w:eastAsia="sr-Latn-CS"/>
        </w:rPr>
        <w:t xml:space="preserve"> </w:t>
      </w:r>
      <w:r>
        <w:rPr>
          <w:noProof/>
          <w:lang w:val="sr-Latn-CS" w:eastAsia="sr-Latn-CS"/>
        </w:rPr>
        <w:t>ustupa</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korišćenje</w:t>
      </w:r>
      <w:r w:rsidR="008B6A3E" w:rsidRPr="007901BB">
        <w:rPr>
          <w:noProof/>
          <w:lang w:val="sr-Latn-CS" w:eastAsia="sr-Latn-CS"/>
        </w:rPr>
        <w:t xml:space="preserve"> </w:t>
      </w:r>
      <w:r>
        <w:rPr>
          <w:noProof/>
          <w:lang w:val="sr-Latn-CS" w:eastAsia="sr-Latn-CS"/>
        </w:rPr>
        <w:t>bez</w:t>
      </w:r>
      <w:r w:rsidR="008B6A3E" w:rsidRPr="007901BB">
        <w:rPr>
          <w:noProof/>
          <w:lang w:val="sr-Latn-CS" w:eastAsia="sr-Latn-CS"/>
        </w:rPr>
        <w:t xml:space="preserve"> </w:t>
      </w:r>
      <w:r>
        <w:rPr>
          <w:noProof/>
          <w:lang w:val="sr-Latn-CS" w:eastAsia="sr-Latn-CS"/>
        </w:rPr>
        <w:t>konkursa</w:t>
      </w:r>
      <w:r w:rsidR="008B6A3E" w:rsidRPr="007901BB">
        <w:rPr>
          <w:noProof/>
          <w:lang w:val="sr-Latn-CS" w:eastAsia="sr-Latn-CS"/>
        </w:rPr>
        <w:t xml:space="preserve"> </w:t>
      </w:r>
      <w:r>
        <w:rPr>
          <w:noProof/>
          <w:lang w:val="sr-Latn-CS" w:eastAsia="sr-Latn-CS"/>
        </w:rPr>
        <w:t>privrednom</w:t>
      </w:r>
      <w:r w:rsidR="008B6A3E" w:rsidRPr="007901BB">
        <w:rPr>
          <w:noProof/>
          <w:lang w:val="sr-Latn-CS" w:eastAsia="sr-Latn-CS"/>
        </w:rPr>
        <w:t xml:space="preserve"> </w:t>
      </w:r>
      <w:r>
        <w:rPr>
          <w:noProof/>
          <w:lang w:val="sr-Latn-CS" w:eastAsia="sr-Latn-CS"/>
        </w:rPr>
        <w:t>društvu</w:t>
      </w:r>
      <w:r w:rsidR="008B6A3E" w:rsidRPr="007901BB">
        <w:rPr>
          <w:noProof/>
          <w:lang w:val="sr-Latn-CS" w:eastAsia="sr-Latn-CS"/>
        </w:rPr>
        <w:t xml:space="preserve">, </w:t>
      </w:r>
      <w:r>
        <w:rPr>
          <w:noProof/>
          <w:lang w:val="sr-Latn-CS" w:eastAsia="sr-Latn-CS"/>
        </w:rPr>
        <w:t>javnom</w:t>
      </w:r>
      <w:r w:rsidR="008B6A3E" w:rsidRPr="007901BB">
        <w:rPr>
          <w:noProof/>
          <w:lang w:val="sr-Latn-CS" w:eastAsia="sr-Latn-CS"/>
        </w:rPr>
        <w:t xml:space="preserve"> </w:t>
      </w:r>
      <w:r>
        <w:rPr>
          <w:noProof/>
          <w:lang w:val="sr-Latn-CS" w:eastAsia="sr-Latn-CS"/>
        </w:rPr>
        <w:t>preduzeću</w:t>
      </w:r>
      <w:r w:rsidR="008B6A3E" w:rsidRPr="007901BB">
        <w:rPr>
          <w:noProof/>
          <w:lang w:val="sr-Latn-CS" w:eastAsia="sr-Latn-CS"/>
        </w:rPr>
        <w:t xml:space="preserve"> </w:t>
      </w:r>
      <w:r>
        <w:rPr>
          <w:noProof/>
          <w:lang w:val="sr-Latn-CS" w:eastAsia="sr-Latn-CS"/>
        </w:rPr>
        <w:t>ili</w:t>
      </w:r>
      <w:r w:rsidR="008B6A3E" w:rsidRPr="007901BB">
        <w:rPr>
          <w:noProof/>
          <w:lang w:val="sr-Latn-CS" w:eastAsia="sr-Latn-CS"/>
        </w:rPr>
        <w:t xml:space="preserve"> </w:t>
      </w:r>
      <w:r>
        <w:rPr>
          <w:noProof/>
          <w:lang w:val="sr-Latn-CS" w:eastAsia="sr-Latn-CS"/>
        </w:rPr>
        <w:t>drugom</w:t>
      </w:r>
      <w:r w:rsidR="008B6A3E" w:rsidRPr="007901BB">
        <w:rPr>
          <w:noProof/>
          <w:lang w:val="sr-Latn-CS" w:eastAsia="sr-Latn-CS"/>
        </w:rPr>
        <w:t xml:space="preserve"> </w:t>
      </w:r>
      <w:r>
        <w:rPr>
          <w:noProof/>
          <w:lang w:val="sr-Latn-CS" w:eastAsia="sr-Latn-CS"/>
        </w:rPr>
        <w:t>pravnom</w:t>
      </w:r>
      <w:r w:rsidR="008B6A3E" w:rsidRPr="007901BB">
        <w:rPr>
          <w:noProof/>
          <w:lang w:val="sr-Latn-CS" w:eastAsia="sr-Latn-CS"/>
        </w:rPr>
        <w:t xml:space="preserve"> </w:t>
      </w:r>
      <w:r>
        <w:rPr>
          <w:noProof/>
          <w:lang w:val="sr-Latn-CS" w:eastAsia="sr-Latn-CS"/>
        </w:rPr>
        <w:t>licu</w:t>
      </w:r>
      <w:r w:rsidR="008B6A3E" w:rsidRPr="007901BB">
        <w:rPr>
          <w:noProof/>
          <w:lang w:val="sr-Latn-CS" w:eastAsia="sr-Latn-CS"/>
        </w:rPr>
        <w:t xml:space="preserve">, </w:t>
      </w:r>
      <w:r>
        <w:rPr>
          <w:noProof/>
          <w:lang w:val="sr-Latn-CS" w:eastAsia="sr-Latn-CS"/>
        </w:rPr>
        <w:t>koje</w:t>
      </w:r>
      <w:r w:rsidR="008B6A3E" w:rsidRPr="007901BB">
        <w:rPr>
          <w:noProof/>
          <w:lang w:val="sr-Latn-CS" w:eastAsia="sr-Latn-CS"/>
        </w:rPr>
        <w:t xml:space="preserve"> </w:t>
      </w:r>
      <w:r>
        <w:rPr>
          <w:noProof/>
          <w:lang w:val="sr-Latn-CS" w:eastAsia="sr-Latn-CS"/>
        </w:rPr>
        <w:t>ispunjava</w:t>
      </w:r>
      <w:r w:rsidR="008B6A3E" w:rsidRPr="007901BB">
        <w:rPr>
          <w:noProof/>
          <w:lang w:val="sr-Latn-CS" w:eastAsia="sr-Latn-CS"/>
        </w:rPr>
        <w:t xml:space="preserve"> </w:t>
      </w:r>
      <w:r>
        <w:rPr>
          <w:noProof/>
          <w:lang w:val="sr-Latn-CS" w:eastAsia="sr-Latn-CS"/>
        </w:rPr>
        <w:t>uslove</w:t>
      </w:r>
      <w:r w:rsidR="008B6A3E" w:rsidRPr="007901BB">
        <w:rPr>
          <w:noProof/>
          <w:lang w:val="sr-Latn-CS" w:eastAsia="sr-Latn-CS"/>
        </w:rPr>
        <w:t xml:space="preserve"> </w:t>
      </w:r>
      <w:r>
        <w:rPr>
          <w:noProof/>
          <w:lang w:val="sr-Latn-CS" w:eastAsia="sr-Latn-CS"/>
        </w:rPr>
        <w:t>iz</w:t>
      </w:r>
      <w:r w:rsidR="008B6A3E" w:rsidRPr="007901BB">
        <w:rPr>
          <w:noProof/>
          <w:lang w:val="sr-Latn-CS" w:eastAsia="sr-Latn-CS"/>
        </w:rPr>
        <w:t xml:space="preserve"> </w:t>
      </w:r>
      <w:r>
        <w:rPr>
          <w:noProof/>
          <w:lang w:val="sr-Latn-CS" w:eastAsia="sr-Latn-CS"/>
        </w:rPr>
        <w:t>člana</w:t>
      </w:r>
      <w:r w:rsidR="008B6A3E" w:rsidRPr="007901BB">
        <w:rPr>
          <w:noProof/>
          <w:lang w:val="sr-Latn-CS" w:eastAsia="sr-Latn-CS"/>
        </w:rPr>
        <w:t xml:space="preserve"> 6. </w:t>
      </w:r>
      <w:r>
        <w:rPr>
          <w:noProof/>
          <w:lang w:val="sr-Latn-CS" w:eastAsia="sr-Latn-CS"/>
        </w:rPr>
        <w:t>stav</w:t>
      </w:r>
      <w:r w:rsidR="008B6A3E" w:rsidRPr="007901BB">
        <w:rPr>
          <w:noProof/>
          <w:lang w:val="sr-Latn-CS" w:eastAsia="sr-Latn-CS"/>
        </w:rPr>
        <w:t xml:space="preserve"> 1. </w:t>
      </w:r>
      <w:r>
        <w:rPr>
          <w:noProof/>
          <w:lang w:val="sr-Latn-CS" w:eastAsia="sr-Latn-CS"/>
        </w:rPr>
        <w:t>tač</w:t>
      </w:r>
      <w:r w:rsidR="000504F9" w:rsidRPr="007901BB">
        <w:rPr>
          <w:noProof/>
          <w:lang w:val="sr-Latn-CS" w:eastAsia="sr-Latn-CS"/>
        </w:rPr>
        <w:t xml:space="preserve">. 1)-6) </w:t>
      </w:r>
      <w:r>
        <w:rPr>
          <w:noProof/>
          <w:lang w:val="sr-Latn-CS" w:eastAsia="sr-Latn-CS"/>
        </w:rPr>
        <w:t>ovog</w:t>
      </w:r>
      <w:r w:rsidR="008B6A3E" w:rsidRPr="007901BB">
        <w:rPr>
          <w:noProof/>
          <w:lang w:val="sr-Latn-CS" w:eastAsia="sr-Latn-CS"/>
        </w:rPr>
        <w:t xml:space="preserve"> </w:t>
      </w:r>
      <w:r>
        <w:rPr>
          <w:noProof/>
          <w:lang w:val="sr-Latn-CS" w:eastAsia="sr-Latn-CS"/>
        </w:rPr>
        <w:t>zakona</w:t>
      </w:r>
      <w:r w:rsidR="008B6A3E" w:rsidRPr="007901BB">
        <w:rPr>
          <w:noProof/>
          <w:lang w:val="sr-Latn-CS" w:eastAsia="sr-Latn-CS"/>
        </w:rPr>
        <w:t xml:space="preserve">, </w:t>
      </w:r>
      <w:r>
        <w:rPr>
          <w:noProof/>
          <w:lang w:val="sr-Latn-CS" w:eastAsia="sr-Latn-CS"/>
        </w:rPr>
        <w:t>do</w:t>
      </w:r>
      <w:r w:rsidR="008B6A3E" w:rsidRPr="007901BB">
        <w:rPr>
          <w:noProof/>
          <w:lang w:val="sr-Latn-CS" w:eastAsia="sr-Latn-CS"/>
        </w:rPr>
        <w:t xml:space="preserve"> </w:t>
      </w:r>
      <w:r>
        <w:rPr>
          <w:noProof/>
          <w:lang w:val="sr-Latn-CS" w:eastAsia="sr-Latn-CS"/>
        </w:rPr>
        <w:t>raspisivanja</w:t>
      </w:r>
      <w:r w:rsidR="008B6A3E" w:rsidRPr="007901BB">
        <w:rPr>
          <w:noProof/>
          <w:lang w:val="sr-Latn-CS" w:eastAsia="sr-Latn-CS"/>
        </w:rPr>
        <w:t xml:space="preserve"> </w:t>
      </w:r>
      <w:r>
        <w:rPr>
          <w:noProof/>
          <w:lang w:val="sr-Latn-CS" w:eastAsia="sr-Latn-CS"/>
        </w:rPr>
        <w:t>konkursa</w:t>
      </w:r>
      <w:r w:rsidR="008B6A3E" w:rsidRPr="007901BB">
        <w:rPr>
          <w:noProof/>
          <w:lang w:val="sr-Latn-CS" w:eastAsia="sr-Latn-CS"/>
        </w:rPr>
        <w:t xml:space="preserve">, </w:t>
      </w:r>
      <w:r>
        <w:rPr>
          <w:noProof/>
          <w:lang w:val="sr-Latn-CS" w:eastAsia="sr-Latn-CS"/>
        </w:rPr>
        <w:t>a</w:t>
      </w:r>
      <w:r w:rsidR="008B6A3E" w:rsidRPr="007901BB">
        <w:rPr>
          <w:noProof/>
          <w:lang w:val="sr-Latn-CS" w:eastAsia="sr-Latn-CS"/>
        </w:rPr>
        <w:t xml:space="preserve"> </w:t>
      </w:r>
      <w:r>
        <w:rPr>
          <w:noProof/>
          <w:lang w:val="sr-Latn-CS" w:eastAsia="sr-Latn-CS"/>
        </w:rPr>
        <w:t>najduže</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period</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godinu</w:t>
      </w:r>
      <w:r w:rsidR="008B6A3E" w:rsidRPr="007901BB">
        <w:rPr>
          <w:noProof/>
          <w:lang w:val="sr-Latn-CS" w:eastAsia="sr-Latn-CS"/>
        </w:rPr>
        <w:t xml:space="preserve"> </w:t>
      </w:r>
      <w:r>
        <w:rPr>
          <w:noProof/>
          <w:lang w:val="sr-Latn-CS" w:eastAsia="sr-Latn-CS"/>
        </w:rPr>
        <w:t>dana</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rPr>
      </w:pPr>
      <w:r>
        <w:rPr>
          <w:noProof/>
          <w:lang w:val="sr-Latn-CS"/>
        </w:rPr>
        <w:t>Izuzetno</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sprečavanja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otklanjanja</w:t>
      </w:r>
      <w:r w:rsidR="008B6A3E" w:rsidRPr="007901BB">
        <w:rPr>
          <w:noProof/>
          <w:lang w:val="sr-Latn-CS"/>
        </w:rPr>
        <w:t xml:space="preserve"> </w:t>
      </w:r>
      <w:r>
        <w:rPr>
          <w:noProof/>
          <w:lang w:val="sr-Latn-CS"/>
        </w:rPr>
        <w:t>štete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ribolovnim</w:t>
      </w:r>
      <w:r w:rsidR="008B6A3E" w:rsidRPr="007901BB">
        <w:rPr>
          <w:noProof/>
          <w:lang w:val="sr-Latn-CS"/>
        </w:rPr>
        <w:t xml:space="preserve"> </w:t>
      </w:r>
      <w:r>
        <w:rPr>
          <w:noProof/>
          <w:lang w:val="sr-Latn-CS"/>
        </w:rPr>
        <w:t>vodama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ribljem</w:t>
      </w:r>
      <w:r w:rsidR="008B6A3E" w:rsidRPr="007901BB">
        <w:rPr>
          <w:noProof/>
          <w:lang w:val="sr-Latn-CS"/>
        </w:rPr>
        <w:t xml:space="preserve"> </w:t>
      </w:r>
      <w:r>
        <w:rPr>
          <w:noProof/>
          <w:lang w:val="sr-Latn-CS"/>
        </w:rPr>
        <w:t>fondu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preduzimanja</w:t>
      </w:r>
      <w:r w:rsidR="008B6A3E" w:rsidRPr="007901BB">
        <w:rPr>
          <w:noProof/>
          <w:lang w:val="sr-Latn-CS"/>
        </w:rPr>
        <w:t xml:space="preserve"> </w:t>
      </w:r>
      <w:r>
        <w:rPr>
          <w:noProof/>
          <w:lang w:val="sr-Latn-CS"/>
        </w:rPr>
        <w:t>hitnih</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završetka</w:t>
      </w:r>
      <w:r w:rsidR="008B6A3E" w:rsidRPr="007901BB">
        <w:rPr>
          <w:noProof/>
          <w:lang w:val="sr-Latn-CS"/>
        </w:rPr>
        <w:t xml:space="preserve"> </w:t>
      </w:r>
      <w:r>
        <w:rPr>
          <w:noProof/>
          <w:lang w:val="sr-Latn-CS"/>
        </w:rPr>
        <w:t>već</w:t>
      </w:r>
      <w:r w:rsidR="008B6A3E" w:rsidRPr="007901BB">
        <w:rPr>
          <w:noProof/>
          <w:lang w:val="sr-Latn-CS"/>
        </w:rPr>
        <w:t xml:space="preserve"> </w:t>
      </w:r>
      <w:r>
        <w:rPr>
          <w:noProof/>
          <w:lang w:val="sr-Latn-CS"/>
        </w:rPr>
        <w:t>preduzetih</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period</w:t>
      </w:r>
      <w:r w:rsidR="008B6A3E" w:rsidRPr="007901BB">
        <w:rPr>
          <w:noProof/>
          <w:lang w:val="sr-Latn-CS"/>
        </w:rPr>
        <w:t xml:space="preserve"> </w:t>
      </w:r>
      <w:r>
        <w:rPr>
          <w:noProof/>
          <w:lang w:val="sr-Latn-CS"/>
        </w:rPr>
        <w:t>privremenog</w:t>
      </w:r>
      <w:r w:rsidR="008B6A3E" w:rsidRPr="007901BB">
        <w:rPr>
          <w:noProof/>
          <w:lang w:val="sr-Latn-CS"/>
        </w:rPr>
        <w:t xml:space="preserve"> </w:t>
      </w:r>
      <w:r>
        <w:rPr>
          <w:noProof/>
          <w:lang w:val="sr-Latn-CS"/>
        </w:rPr>
        <w:t>ustupanja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produžiti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još</w:t>
      </w:r>
      <w:r w:rsidR="008B6A3E" w:rsidRPr="007901BB">
        <w:rPr>
          <w:noProof/>
          <w:lang w:val="sr-Latn-CS"/>
        </w:rPr>
        <w:t xml:space="preserve"> </w:t>
      </w:r>
      <w:r>
        <w:rPr>
          <w:noProof/>
          <w:lang w:val="sr-Latn-CS"/>
        </w:rPr>
        <w:t>jednu</w:t>
      </w:r>
      <w:r w:rsidR="008B6A3E" w:rsidRPr="007901BB">
        <w:rPr>
          <w:noProof/>
          <w:lang w:val="sr-Latn-CS"/>
        </w:rPr>
        <w:t xml:space="preserve"> </w:t>
      </w:r>
      <w:r>
        <w:rPr>
          <w:noProof/>
          <w:lang w:val="sr-Latn-CS"/>
        </w:rPr>
        <w:t>godinu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čemu</w:t>
      </w:r>
      <w:r w:rsidR="008B6A3E" w:rsidRPr="007901BB">
        <w:rPr>
          <w:noProof/>
          <w:lang w:val="sr-Latn-CS"/>
        </w:rPr>
        <w:t xml:space="preserve"> </w:t>
      </w:r>
      <w:r>
        <w:rPr>
          <w:noProof/>
          <w:lang w:val="sr-Latn-CS"/>
        </w:rPr>
        <w:t>odluku</w:t>
      </w:r>
      <w:r w:rsidR="008B6A3E" w:rsidRPr="007901BB">
        <w:rPr>
          <w:noProof/>
          <w:lang w:val="sr-Latn-CS"/>
        </w:rPr>
        <w:t xml:space="preserve"> </w:t>
      </w:r>
      <w:r>
        <w:rPr>
          <w:noProof/>
          <w:lang w:val="sr-Latn-CS"/>
        </w:rPr>
        <w:t>donosi</w:t>
      </w:r>
      <w:r w:rsidR="008B6A3E" w:rsidRPr="007901BB">
        <w:rPr>
          <w:noProof/>
          <w:lang w:val="sr-Latn-CS"/>
        </w:rPr>
        <w:t xml:space="preserve"> </w:t>
      </w:r>
      <w:r>
        <w:rPr>
          <w:noProof/>
          <w:lang w:val="sr-Latn-CS"/>
        </w:rPr>
        <w:t>ministar</w:t>
      </w:r>
      <w:r w:rsidR="008B6A3E" w:rsidRPr="007901BB">
        <w:rPr>
          <w:noProof/>
          <w:lang w:val="sr-Latn-CS"/>
        </w:rPr>
        <w:t>.</w:t>
      </w:r>
    </w:p>
    <w:p w:rsidR="008B6A3E" w:rsidRPr="007901BB" w:rsidRDefault="008B6A3E" w:rsidP="008B6A3E">
      <w:pPr>
        <w:autoSpaceDE w:val="0"/>
        <w:autoSpaceDN w:val="0"/>
        <w:adjustRightInd w:val="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Obeležavanje</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6D70AC" w:rsidRPr="007901BB" w:rsidRDefault="006D70AC"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10.</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Korisnik</w:t>
      </w:r>
      <w:r w:rsidR="008B6A3E" w:rsidRPr="007901BB">
        <w:rPr>
          <w:noProof/>
          <w:lang w:val="sr-Latn-CS" w:eastAsia="sr-Latn-CS"/>
        </w:rPr>
        <w:t xml:space="preserve">  </w:t>
      </w:r>
      <w:r>
        <w:rPr>
          <w:noProof/>
          <w:lang w:val="sr-Latn-CS" w:eastAsia="sr-Latn-CS"/>
        </w:rPr>
        <w:t>je</w:t>
      </w:r>
      <w:r w:rsidR="008B6A3E" w:rsidRPr="007901BB">
        <w:rPr>
          <w:noProof/>
          <w:lang w:val="sr-Latn-CS" w:eastAsia="sr-Latn-CS"/>
        </w:rPr>
        <w:t xml:space="preserve"> </w:t>
      </w:r>
      <w:r>
        <w:rPr>
          <w:noProof/>
          <w:lang w:val="sr-Latn-CS" w:eastAsia="sr-Latn-CS"/>
        </w:rPr>
        <w:t>dužan</w:t>
      </w:r>
      <w:r w:rsidR="008B6A3E" w:rsidRPr="007901BB">
        <w:rPr>
          <w:noProof/>
          <w:lang w:val="sr-Latn-CS" w:eastAsia="sr-Latn-CS"/>
        </w:rPr>
        <w:t xml:space="preserve"> </w:t>
      </w:r>
      <w:r>
        <w:rPr>
          <w:noProof/>
          <w:lang w:val="sr-Latn-CS" w:eastAsia="sr-Latn-CS"/>
        </w:rPr>
        <w:t>da</w:t>
      </w:r>
      <w:r w:rsidR="008B6A3E" w:rsidRPr="007901BB">
        <w:rPr>
          <w:noProof/>
          <w:lang w:val="sr-Latn-CS" w:eastAsia="sr-Latn-CS"/>
        </w:rPr>
        <w:t xml:space="preserve"> </w:t>
      </w:r>
      <w:r>
        <w:rPr>
          <w:noProof/>
          <w:lang w:val="sr-Latn-CS" w:eastAsia="sr-Latn-CS"/>
        </w:rPr>
        <w:t>vidno</w:t>
      </w:r>
      <w:r w:rsidR="008B6A3E" w:rsidRPr="007901BB">
        <w:rPr>
          <w:noProof/>
          <w:lang w:val="sr-Latn-CS" w:eastAsia="sr-Latn-CS"/>
        </w:rPr>
        <w:t xml:space="preserve"> </w:t>
      </w:r>
      <w:r>
        <w:rPr>
          <w:noProof/>
          <w:lang w:val="sr-Latn-CS" w:eastAsia="sr-Latn-CS"/>
        </w:rPr>
        <w:t>obeleži</w:t>
      </w:r>
      <w:r w:rsidR="008B6A3E" w:rsidRPr="007901BB">
        <w:rPr>
          <w:noProof/>
          <w:lang w:val="sr-Latn-CS" w:eastAsia="sr-Latn-CS"/>
        </w:rPr>
        <w:t xml:space="preserve"> </w:t>
      </w:r>
      <w:r>
        <w:rPr>
          <w:noProof/>
          <w:lang w:val="sr-Latn-CS" w:eastAsia="sr-Latn-CS"/>
        </w:rPr>
        <w:t>granice</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 xml:space="preserve"> </w:t>
      </w:r>
      <w:r>
        <w:rPr>
          <w:noProof/>
          <w:lang w:val="sr-Latn-CS" w:eastAsia="sr-Latn-CS"/>
        </w:rPr>
        <w:t>u</w:t>
      </w:r>
      <w:r w:rsidR="008B6A3E" w:rsidRPr="007901BB">
        <w:rPr>
          <w:noProof/>
          <w:lang w:val="sr-Latn-CS" w:eastAsia="sr-Latn-CS"/>
        </w:rPr>
        <w:t xml:space="preserve"> </w:t>
      </w:r>
      <w:r>
        <w:rPr>
          <w:noProof/>
          <w:lang w:val="sr-Latn-CS" w:eastAsia="sr-Latn-CS"/>
        </w:rPr>
        <w:t>roku</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30 </w:t>
      </w:r>
      <w:r>
        <w:rPr>
          <w:noProof/>
          <w:lang w:val="sr-Latn-CS" w:eastAsia="sr-Latn-CS"/>
        </w:rPr>
        <w:t>dana</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dana</w:t>
      </w:r>
      <w:r w:rsidR="008B6A3E" w:rsidRPr="007901BB">
        <w:rPr>
          <w:noProof/>
          <w:lang w:val="sr-Latn-CS" w:eastAsia="sr-Latn-CS"/>
        </w:rPr>
        <w:t xml:space="preserve"> </w:t>
      </w:r>
      <w:r>
        <w:rPr>
          <w:noProof/>
          <w:lang w:val="sr-Latn-CS" w:eastAsia="sr-Latn-CS"/>
        </w:rPr>
        <w:t>potpisivanja</w:t>
      </w:r>
      <w:r w:rsidR="008B6A3E" w:rsidRPr="007901BB">
        <w:rPr>
          <w:noProof/>
          <w:lang w:val="sr-Latn-CS" w:eastAsia="sr-Latn-CS"/>
        </w:rPr>
        <w:t xml:space="preserve"> </w:t>
      </w:r>
      <w:r>
        <w:rPr>
          <w:noProof/>
          <w:lang w:val="sr-Latn-CS" w:eastAsia="sr-Latn-CS"/>
        </w:rPr>
        <w:t>ugovora</w:t>
      </w:r>
      <w:r w:rsidR="008B6A3E" w:rsidRPr="007901BB">
        <w:rPr>
          <w:noProof/>
          <w:lang w:val="sr-Latn-CS" w:eastAsia="sr-Latn-CS"/>
        </w:rPr>
        <w:t xml:space="preserve"> </w:t>
      </w:r>
      <w:r>
        <w:rPr>
          <w:noProof/>
          <w:lang w:val="sr-Latn-CS" w:eastAsia="sr-Latn-CS"/>
        </w:rPr>
        <w:t>o</w:t>
      </w:r>
      <w:r w:rsidR="008B6A3E" w:rsidRPr="007901BB">
        <w:rPr>
          <w:noProof/>
          <w:lang w:val="sr-Latn-CS" w:eastAsia="sr-Latn-CS"/>
        </w:rPr>
        <w:t xml:space="preserve"> </w:t>
      </w:r>
      <w:r>
        <w:rPr>
          <w:noProof/>
          <w:lang w:val="sr-Latn-CS" w:eastAsia="sr-Latn-CS"/>
        </w:rPr>
        <w:t>ustupanju</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korišćenje</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Korisnik</w:t>
      </w:r>
      <w:r w:rsidR="008B6A3E" w:rsidRPr="007901BB">
        <w:rPr>
          <w:noProof/>
          <w:lang w:val="sr-Latn-CS" w:eastAsia="sr-Latn-CS"/>
        </w:rPr>
        <w:t xml:space="preserve"> </w:t>
      </w:r>
      <w:r>
        <w:rPr>
          <w:noProof/>
          <w:lang w:val="sr-Latn-CS" w:eastAsia="sr-Latn-CS"/>
        </w:rPr>
        <w:t>je</w:t>
      </w:r>
      <w:r w:rsidR="008B6A3E" w:rsidRPr="007901BB">
        <w:rPr>
          <w:noProof/>
          <w:lang w:val="sr-Latn-CS" w:eastAsia="sr-Latn-CS"/>
        </w:rPr>
        <w:t xml:space="preserve"> </w:t>
      </w:r>
      <w:r>
        <w:rPr>
          <w:noProof/>
          <w:lang w:val="sr-Latn-CS" w:eastAsia="sr-Latn-CS"/>
        </w:rPr>
        <w:t>dužan</w:t>
      </w:r>
      <w:r w:rsidR="008B6A3E" w:rsidRPr="007901BB">
        <w:rPr>
          <w:noProof/>
          <w:lang w:val="sr-Latn-CS" w:eastAsia="sr-Latn-CS"/>
        </w:rPr>
        <w:t xml:space="preserve"> </w:t>
      </w:r>
      <w:r>
        <w:rPr>
          <w:noProof/>
          <w:lang w:val="sr-Latn-CS" w:eastAsia="sr-Latn-CS"/>
        </w:rPr>
        <w:t>da</w:t>
      </w:r>
      <w:r w:rsidR="008B6A3E" w:rsidRPr="007901BB">
        <w:rPr>
          <w:noProof/>
          <w:lang w:val="sr-Latn-CS" w:eastAsia="sr-Latn-CS"/>
        </w:rPr>
        <w:t xml:space="preserve"> </w:t>
      </w:r>
      <w:r>
        <w:rPr>
          <w:noProof/>
          <w:lang w:val="sr-Latn-CS" w:eastAsia="sr-Latn-CS"/>
        </w:rPr>
        <w:t>vidno</w:t>
      </w:r>
      <w:r w:rsidR="008B6A3E" w:rsidRPr="007901BB">
        <w:rPr>
          <w:noProof/>
          <w:lang w:val="sr-Latn-CS" w:eastAsia="sr-Latn-CS"/>
        </w:rPr>
        <w:t xml:space="preserve"> </w:t>
      </w:r>
      <w:r>
        <w:rPr>
          <w:noProof/>
          <w:lang w:val="sr-Latn-CS" w:eastAsia="sr-Latn-CS"/>
        </w:rPr>
        <w:t>obeleži</w:t>
      </w:r>
      <w:r w:rsidR="008B6A3E" w:rsidRPr="007901BB">
        <w:rPr>
          <w:noProof/>
          <w:lang w:val="sr-Latn-CS" w:eastAsia="sr-Latn-CS"/>
        </w:rPr>
        <w:t xml:space="preserve"> </w:t>
      </w:r>
      <w:r>
        <w:rPr>
          <w:noProof/>
          <w:lang w:val="sr-Latn-CS" w:eastAsia="sr-Latn-CS"/>
        </w:rPr>
        <w:t>posebna</w:t>
      </w:r>
      <w:r w:rsidR="008B6A3E" w:rsidRPr="007901BB">
        <w:rPr>
          <w:noProof/>
          <w:lang w:val="sr-Latn-CS" w:eastAsia="sr-Latn-CS"/>
        </w:rPr>
        <w:t xml:space="preserve"> </w:t>
      </w:r>
      <w:r>
        <w:rPr>
          <w:noProof/>
          <w:lang w:val="sr-Latn-CS" w:eastAsia="sr-Latn-CS"/>
        </w:rPr>
        <w:t>staništa</w:t>
      </w:r>
      <w:r w:rsidR="008B6A3E" w:rsidRPr="007901BB">
        <w:rPr>
          <w:noProof/>
          <w:lang w:val="sr-Latn-CS" w:eastAsia="sr-Latn-CS"/>
        </w:rPr>
        <w:t xml:space="preserve"> </w:t>
      </w:r>
      <w:r>
        <w:rPr>
          <w:noProof/>
          <w:lang w:val="sr-Latn-CS" w:eastAsia="sr-Latn-CS"/>
        </w:rPr>
        <w:t>riba</w:t>
      </w:r>
      <w:r w:rsidR="008B6A3E" w:rsidRPr="007901BB">
        <w:rPr>
          <w:noProof/>
          <w:lang w:val="sr-Latn-CS" w:eastAsia="sr-Latn-CS"/>
        </w:rPr>
        <w:t xml:space="preserve"> </w:t>
      </w:r>
      <w:r>
        <w:rPr>
          <w:noProof/>
          <w:lang w:val="sr-Latn-CS" w:eastAsia="sr-Latn-CS"/>
        </w:rPr>
        <w:t>u</w:t>
      </w:r>
      <w:r w:rsidR="008B6A3E" w:rsidRPr="007901BB">
        <w:rPr>
          <w:noProof/>
          <w:lang w:val="sr-Latn-CS" w:eastAsia="sr-Latn-CS"/>
        </w:rPr>
        <w:t xml:space="preserve"> </w:t>
      </w:r>
      <w:r>
        <w:rPr>
          <w:noProof/>
          <w:lang w:val="sr-Latn-CS" w:eastAsia="sr-Latn-CS"/>
        </w:rPr>
        <w:t>roku</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30 </w:t>
      </w:r>
      <w:r>
        <w:rPr>
          <w:noProof/>
          <w:lang w:val="sr-Latn-CS" w:eastAsia="sr-Latn-CS"/>
        </w:rPr>
        <w:t>dana</w:t>
      </w:r>
      <w:r w:rsidR="008B6A3E" w:rsidRPr="007901BB">
        <w:rPr>
          <w:noProof/>
          <w:lang w:val="sr-Latn-CS" w:eastAsia="sr-Latn-CS"/>
        </w:rPr>
        <w:t xml:space="preserve"> </w:t>
      </w:r>
      <w:r>
        <w:rPr>
          <w:noProof/>
          <w:lang w:val="sr-Latn-CS" w:eastAsia="sr-Latn-CS"/>
        </w:rPr>
        <w:t>od</w:t>
      </w:r>
      <w:r w:rsidR="008B6A3E" w:rsidRPr="007901BB">
        <w:rPr>
          <w:noProof/>
          <w:lang w:val="sr-Latn-CS" w:eastAsia="sr-Latn-CS"/>
        </w:rPr>
        <w:t xml:space="preserve"> </w:t>
      </w:r>
      <w:r>
        <w:rPr>
          <w:noProof/>
          <w:lang w:val="sr-Latn-CS" w:eastAsia="sr-Latn-CS"/>
        </w:rPr>
        <w:t>dana</w:t>
      </w:r>
      <w:r w:rsidR="008B6A3E" w:rsidRPr="007901BB">
        <w:rPr>
          <w:noProof/>
          <w:lang w:val="sr-Latn-CS" w:eastAsia="sr-Latn-CS"/>
        </w:rPr>
        <w:t xml:space="preserve"> </w:t>
      </w:r>
      <w:r>
        <w:rPr>
          <w:noProof/>
          <w:lang w:val="sr-Latn-CS" w:eastAsia="sr-Latn-CS"/>
        </w:rPr>
        <w:t>dobijanja</w:t>
      </w:r>
      <w:r w:rsidR="008B6A3E" w:rsidRPr="007901BB">
        <w:rPr>
          <w:noProof/>
          <w:lang w:val="sr-Latn-CS" w:eastAsia="sr-Latn-CS"/>
        </w:rPr>
        <w:t xml:space="preserve"> </w:t>
      </w:r>
      <w:r>
        <w:rPr>
          <w:noProof/>
          <w:lang w:val="sr-Latn-CS" w:eastAsia="sr-Latn-CS"/>
        </w:rPr>
        <w:t>saglasnosti</w:t>
      </w:r>
      <w:r w:rsidR="008B6A3E" w:rsidRPr="007901BB">
        <w:rPr>
          <w:noProof/>
          <w:lang w:val="sr-Latn-CS" w:eastAsia="sr-Latn-CS"/>
        </w:rPr>
        <w:t xml:space="preserve"> </w:t>
      </w:r>
      <w:r>
        <w:rPr>
          <w:noProof/>
          <w:lang w:val="sr-Latn-CS" w:eastAsia="sr-Latn-CS"/>
        </w:rPr>
        <w:t>na</w:t>
      </w:r>
      <w:r w:rsidR="008B6A3E" w:rsidRPr="007901BB">
        <w:rPr>
          <w:noProof/>
          <w:lang w:val="sr-Latn-CS" w:eastAsia="sr-Latn-CS"/>
        </w:rPr>
        <w:t xml:space="preserve"> </w:t>
      </w:r>
      <w:r>
        <w:rPr>
          <w:noProof/>
          <w:lang w:val="sr-Latn-CS" w:eastAsia="sr-Latn-CS"/>
        </w:rPr>
        <w:t>program</w:t>
      </w:r>
      <w:r w:rsidR="008B6A3E" w:rsidRPr="007901BB">
        <w:rPr>
          <w:noProof/>
          <w:lang w:val="sr-Latn-CS" w:eastAsia="sr-Latn-CS"/>
        </w:rPr>
        <w:t xml:space="preserve"> </w:t>
      </w:r>
      <w:r>
        <w:rPr>
          <w:noProof/>
          <w:lang w:val="sr-Latn-CS" w:eastAsia="sr-Latn-CS"/>
        </w:rPr>
        <w:t>upravljanja</w:t>
      </w:r>
      <w:r w:rsidR="008B6A3E" w:rsidRPr="007901BB">
        <w:rPr>
          <w:noProof/>
          <w:lang w:val="sr-Latn-CS" w:eastAsia="sr-Latn-CS"/>
        </w:rPr>
        <w:t xml:space="preserve"> </w:t>
      </w:r>
      <w:r>
        <w:rPr>
          <w:noProof/>
          <w:lang w:val="sr-Latn-CS" w:eastAsia="sr-Latn-CS"/>
        </w:rPr>
        <w:t>ribarskim</w:t>
      </w:r>
      <w:r w:rsidR="008B6A3E" w:rsidRPr="007901BB">
        <w:rPr>
          <w:noProof/>
          <w:lang w:val="sr-Latn-CS" w:eastAsia="sr-Latn-CS"/>
        </w:rPr>
        <w:t xml:space="preserve"> </w:t>
      </w:r>
      <w:r>
        <w:rPr>
          <w:noProof/>
          <w:lang w:val="sr-Latn-CS" w:eastAsia="sr-Latn-CS"/>
        </w:rPr>
        <w:t>područjem</w:t>
      </w:r>
      <w:r w:rsidR="008B6A3E" w:rsidRPr="007901BB">
        <w:rPr>
          <w:noProof/>
          <w:lang w:val="sr-Latn-CS" w:eastAsia="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eastAsia="sr-Latn-CS"/>
        </w:rPr>
        <w:t xml:space="preserve"> </w:t>
      </w:r>
      <w:r>
        <w:rPr>
          <w:noProof/>
          <w:lang w:val="sr-Latn-CS" w:eastAsia="sr-Latn-CS"/>
        </w:rPr>
        <w:t>bliže</w:t>
      </w:r>
      <w:r w:rsidR="008B6A3E" w:rsidRPr="007901BB">
        <w:rPr>
          <w:noProof/>
          <w:lang w:val="sr-Latn-CS" w:eastAsia="sr-Latn-CS"/>
        </w:rPr>
        <w:t xml:space="preserve"> </w:t>
      </w:r>
      <w:r>
        <w:rPr>
          <w:noProof/>
          <w:lang w:val="sr-Latn-CS" w:eastAsia="sr-Latn-CS"/>
        </w:rPr>
        <w:t>propisuje</w:t>
      </w:r>
      <w:r w:rsidR="008B6A3E" w:rsidRPr="007901BB">
        <w:rPr>
          <w:noProof/>
          <w:lang w:val="sr-Latn-CS" w:eastAsia="sr-Latn-CS"/>
        </w:rPr>
        <w:t xml:space="preserve"> </w:t>
      </w:r>
      <w:r>
        <w:rPr>
          <w:noProof/>
          <w:lang w:val="sr-Latn-CS" w:eastAsia="sr-Latn-CS"/>
        </w:rPr>
        <w:t>način</w:t>
      </w:r>
      <w:r w:rsidR="008B6A3E" w:rsidRPr="007901BB">
        <w:rPr>
          <w:noProof/>
          <w:lang w:val="sr-Latn-CS" w:eastAsia="sr-Latn-CS"/>
        </w:rPr>
        <w:t xml:space="preserve"> </w:t>
      </w:r>
      <w:r>
        <w:rPr>
          <w:noProof/>
          <w:lang w:val="sr-Latn-CS" w:eastAsia="sr-Latn-CS"/>
        </w:rPr>
        <w:t>obeležavanja</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Čuvanje</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6D70AC" w:rsidRPr="007901BB" w:rsidRDefault="006D70AC"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11.</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obezbedi</w:t>
      </w:r>
      <w:r w:rsidR="008B6A3E" w:rsidRPr="007901BB">
        <w:rPr>
          <w:noProof/>
          <w:lang w:val="sr-Latn-CS"/>
        </w:rPr>
        <w:t xml:space="preserve"> </w:t>
      </w:r>
      <w:r>
        <w:rPr>
          <w:noProof/>
          <w:lang w:val="sr-Latn-CS"/>
        </w:rPr>
        <w:t>čuvanje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Čuvanje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zaposleno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neodređeno</w:t>
      </w:r>
      <w:r w:rsidR="008B6A3E" w:rsidRPr="007901BB">
        <w:rPr>
          <w:noProof/>
          <w:lang w:val="sr-Latn-CS"/>
        </w:rPr>
        <w:t xml:space="preserve"> </w:t>
      </w:r>
      <w:r>
        <w:rPr>
          <w:noProof/>
          <w:lang w:val="sr-Latn-CS"/>
        </w:rPr>
        <w:t>vreme</w:t>
      </w:r>
      <w:r w:rsidR="008B6A3E" w:rsidRPr="007901BB">
        <w:rPr>
          <w:noProof/>
          <w:lang w:val="sr-Latn-CS"/>
        </w:rPr>
        <w:t xml:space="preserve"> </w:t>
      </w:r>
      <w:r>
        <w:rPr>
          <w:noProof/>
          <w:lang w:val="sr-Latn-CS"/>
        </w:rPr>
        <w:t>kod</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stečeno</w:t>
      </w:r>
      <w:r w:rsidR="008B6A3E" w:rsidRPr="007901BB">
        <w:rPr>
          <w:noProof/>
          <w:lang w:val="sr-Latn-CS"/>
        </w:rPr>
        <w:t xml:space="preserve"> </w:t>
      </w:r>
      <w:r>
        <w:rPr>
          <w:noProof/>
          <w:lang w:val="sr-Latn-CS"/>
        </w:rPr>
        <w:t>obrazovanje</w:t>
      </w:r>
      <w:r w:rsidR="008B6A3E" w:rsidRPr="007901BB">
        <w:rPr>
          <w:noProof/>
          <w:lang w:val="sr-Latn-CS"/>
        </w:rPr>
        <w:t xml:space="preserve"> </w:t>
      </w:r>
      <w:r>
        <w:rPr>
          <w:noProof/>
          <w:lang w:val="sr-Latn-CS"/>
        </w:rPr>
        <w:t>četvrtog</w:t>
      </w:r>
      <w:r w:rsidR="008B6A3E" w:rsidRPr="007901BB">
        <w:rPr>
          <w:noProof/>
          <w:lang w:val="sr-Latn-CS"/>
        </w:rPr>
        <w:t xml:space="preserve"> </w:t>
      </w:r>
      <w:r>
        <w:rPr>
          <w:noProof/>
          <w:lang w:val="sr-Latn-CS"/>
        </w:rPr>
        <w:t>stepena</w:t>
      </w:r>
      <w:r w:rsidR="008B6A3E" w:rsidRPr="007901BB">
        <w:rPr>
          <w:noProof/>
          <w:lang w:val="sr-Latn-CS"/>
        </w:rPr>
        <w:t xml:space="preserve">, </w:t>
      </w:r>
      <w:r>
        <w:rPr>
          <w:noProof/>
          <w:lang w:val="sr-Latn-CS"/>
        </w:rPr>
        <w:t>položen</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licencu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nije</w:t>
      </w:r>
      <w:r w:rsidR="008B6A3E" w:rsidRPr="007901BB">
        <w:rPr>
          <w:noProof/>
          <w:lang w:val="sr-Latn-CS"/>
        </w:rPr>
        <w:t xml:space="preserve"> </w:t>
      </w:r>
      <w:r>
        <w:rPr>
          <w:noProof/>
          <w:lang w:val="sr-Latn-CS"/>
        </w:rPr>
        <w:t>osuđivano</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neko</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krivičnih</w:t>
      </w:r>
      <w:r w:rsidR="008B6A3E" w:rsidRPr="007901BB">
        <w:rPr>
          <w:noProof/>
          <w:lang w:val="sr-Latn-CS"/>
        </w:rPr>
        <w:t xml:space="preserve"> </w:t>
      </w:r>
      <w:r>
        <w:rPr>
          <w:noProof/>
          <w:lang w:val="sr-Latn-CS"/>
        </w:rPr>
        <w:t>dela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član</w:t>
      </w:r>
      <w:r w:rsidR="008B6A3E" w:rsidRPr="007901BB">
        <w:rPr>
          <w:noProof/>
          <w:lang w:val="sr-Latn-CS"/>
        </w:rPr>
        <w:t xml:space="preserve"> </w:t>
      </w:r>
      <w:r>
        <w:rPr>
          <w:noProof/>
          <w:lang w:val="sr-Latn-CS"/>
        </w:rPr>
        <w:t>organizovane</w:t>
      </w:r>
      <w:r w:rsidR="008B6A3E" w:rsidRPr="007901BB">
        <w:rPr>
          <w:noProof/>
          <w:lang w:val="sr-Latn-CS"/>
        </w:rPr>
        <w:t xml:space="preserve"> </w:t>
      </w:r>
      <w:r>
        <w:rPr>
          <w:noProof/>
          <w:lang w:val="sr-Latn-CS"/>
        </w:rPr>
        <w:t>kriminalne</w:t>
      </w:r>
      <w:r w:rsidR="008B6A3E" w:rsidRPr="007901BB">
        <w:rPr>
          <w:noProof/>
          <w:lang w:val="sr-Latn-CS"/>
        </w:rPr>
        <w:t xml:space="preserve"> </w:t>
      </w:r>
      <w:r>
        <w:rPr>
          <w:noProof/>
          <w:lang w:val="sr-Latn-CS"/>
        </w:rPr>
        <w:t>grupe</w:t>
      </w:r>
      <w:r w:rsidR="008B6A3E" w:rsidRPr="007901BB">
        <w:rPr>
          <w:noProof/>
          <w:lang w:val="sr-Latn-CS"/>
        </w:rPr>
        <w:t xml:space="preserve">, </w:t>
      </w:r>
      <w:r>
        <w:rPr>
          <w:noProof/>
          <w:lang w:val="sr-Latn-CS"/>
        </w:rPr>
        <w:t>krivična</w:t>
      </w:r>
      <w:r w:rsidR="008B6A3E" w:rsidRPr="007901BB">
        <w:rPr>
          <w:noProof/>
          <w:lang w:val="sr-Latn-CS"/>
        </w:rPr>
        <w:t xml:space="preserve"> </w:t>
      </w:r>
      <w:r>
        <w:rPr>
          <w:noProof/>
          <w:lang w:val="sr-Latn-CS"/>
        </w:rPr>
        <w:t>dela</w:t>
      </w:r>
      <w:r w:rsidR="008B6A3E" w:rsidRPr="007901BB">
        <w:rPr>
          <w:noProof/>
          <w:lang w:val="sr-Latn-CS"/>
        </w:rPr>
        <w:t xml:space="preserve"> </w:t>
      </w:r>
      <w:r>
        <w:rPr>
          <w:noProof/>
          <w:lang w:val="sr-Latn-CS"/>
        </w:rPr>
        <w:t>protiv</w:t>
      </w:r>
      <w:r w:rsidR="008B6A3E" w:rsidRPr="007901BB">
        <w:rPr>
          <w:noProof/>
          <w:lang w:val="sr-Latn-CS"/>
        </w:rPr>
        <w:t xml:space="preserve"> </w:t>
      </w:r>
      <w:r>
        <w:rPr>
          <w:noProof/>
          <w:lang w:val="sr-Latn-CS"/>
        </w:rPr>
        <w:t>privrede</w:t>
      </w:r>
      <w:r w:rsidR="008B6A3E" w:rsidRPr="007901BB">
        <w:rPr>
          <w:noProof/>
          <w:lang w:val="sr-Latn-CS"/>
        </w:rPr>
        <w:t xml:space="preserve">, </w:t>
      </w:r>
      <w:r>
        <w:rPr>
          <w:noProof/>
          <w:lang w:val="sr-Latn-CS"/>
        </w:rPr>
        <w:t>krivična</w:t>
      </w:r>
      <w:r w:rsidR="008B6A3E" w:rsidRPr="007901BB">
        <w:rPr>
          <w:noProof/>
          <w:lang w:val="sr-Latn-CS"/>
        </w:rPr>
        <w:t xml:space="preserve"> </w:t>
      </w:r>
      <w:r>
        <w:rPr>
          <w:noProof/>
          <w:lang w:val="sr-Latn-CS"/>
        </w:rPr>
        <w:t>dela</w:t>
      </w:r>
      <w:r w:rsidR="008B6A3E" w:rsidRPr="007901BB">
        <w:rPr>
          <w:noProof/>
          <w:lang w:val="sr-Latn-CS"/>
        </w:rPr>
        <w:t xml:space="preserve"> </w:t>
      </w:r>
      <w:r>
        <w:rPr>
          <w:noProof/>
          <w:lang w:val="sr-Latn-CS"/>
        </w:rPr>
        <w:t>protiv</w:t>
      </w:r>
      <w:r w:rsidR="008B6A3E" w:rsidRPr="007901BB">
        <w:rPr>
          <w:noProof/>
          <w:lang w:val="sr-Latn-CS"/>
        </w:rPr>
        <w:t xml:space="preserve"> </w:t>
      </w:r>
      <w:r>
        <w:rPr>
          <w:noProof/>
          <w:lang w:val="sr-Latn-CS"/>
        </w:rPr>
        <w:t>životne</w:t>
      </w:r>
      <w:r w:rsidR="008B6A3E" w:rsidRPr="007901BB">
        <w:rPr>
          <w:noProof/>
          <w:lang w:val="sr-Latn-CS"/>
        </w:rPr>
        <w:t xml:space="preserve"> </w:t>
      </w:r>
      <w:r>
        <w:rPr>
          <w:noProof/>
          <w:lang w:val="sr-Latn-CS"/>
        </w:rPr>
        <w:t>sredine</w:t>
      </w:r>
      <w:r w:rsidR="008B6A3E" w:rsidRPr="007901BB">
        <w:rPr>
          <w:noProof/>
          <w:lang w:val="sr-Latn-CS"/>
        </w:rPr>
        <w:t xml:space="preserve">, </w:t>
      </w:r>
      <w:r>
        <w:rPr>
          <w:noProof/>
          <w:lang w:val="sr-Latn-CS"/>
        </w:rPr>
        <w:t>krivično</w:t>
      </w:r>
      <w:r w:rsidR="008B6A3E" w:rsidRPr="007901BB">
        <w:rPr>
          <w:noProof/>
          <w:lang w:val="sr-Latn-CS"/>
        </w:rPr>
        <w:t xml:space="preserve"> </w:t>
      </w:r>
      <w:r>
        <w:rPr>
          <w:noProof/>
          <w:lang w:val="sr-Latn-CS"/>
        </w:rPr>
        <w:t>delo</w:t>
      </w:r>
      <w:r w:rsidR="008B6A3E" w:rsidRPr="007901BB">
        <w:rPr>
          <w:noProof/>
          <w:lang w:val="sr-Latn-CS"/>
        </w:rPr>
        <w:t xml:space="preserve"> </w:t>
      </w:r>
      <w:r>
        <w:rPr>
          <w:noProof/>
          <w:lang w:val="sr-Latn-CS"/>
        </w:rPr>
        <w:t>primanja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davanja</w:t>
      </w:r>
      <w:r w:rsidR="008B6A3E" w:rsidRPr="007901BB">
        <w:rPr>
          <w:noProof/>
          <w:lang w:val="sr-Latn-CS"/>
        </w:rPr>
        <w:t xml:space="preserve"> </w:t>
      </w:r>
      <w:r>
        <w:rPr>
          <w:noProof/>
          <w:lang w:val="sr-Latn-CS"/>
        </w:rPr>
        <w:t>mita</w:t>
      </w:r>
      <w:r w:rsidR="009E0D93" w:rsidRPr="007901BB">
        <w:rPr>
          <w:noProof/>
          <w:lang w:val="sr-Latn-CS"/>
        </w:rPr>
        <w:t xml:space="preserve"> </w:t>
      </w:r>
      <w:r>
        <w:rPr>
          <w:noProof/>
          <w:lang w:val="sr-Latn-CS"/>
        </w:rPr>
        <w:t>i</w:t>
      </w:r>
      <w:r w:rsidR="009E0D93" w:rsidRPr="007901BB">
        <w:rPr>
          <w:noProof/>
          <w:lang w:val="sr-Latn-CS"/>
        </w:rPr>
        <w:t xml:space="preserve"> </w:t>
      </w:r>
      <w:r>
        <w:rPr>
          <w:noProof/>
          <w:lang w:val="sr-Latn-CS"/>
        </w:rPr>
        <w:t>krivično</w:t>
      </w:r>
      <w:r w:rsidR="008B6A3E" w:rsidRPr="007901BB">
        <w:rPr>
          <w:noProof/>
          <w:lang w:val="sr-Latn-CS"/>
        </w:rPr>
        <w:t xml:space="preserve"> </w:t>
      </w:r>
      <w:r>
        <w:rPr>
          <w:noProof/>
          <w:lang w:val="sr-Latn-CS"/>
        </w:rPr>
        <w:t>delo</w:t>
      </w:r>
      <w:r w:rsidR="008B6A3E" w:rsidRPr="007901BB">
        <w:rPr>
          <w:noProof/>
          <w:lang w:val="sr-Latn-CS"/>
        </w:rPr>
        <w:t xml:space="preserve"> </w:t>
      </w:r>
      <w:r>
        <w:rPr>
          <w:noProof/>
          <w:lang w:val="sr-Latn-CS"/>
        </w:rPr>
        <w:t>prevare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daljem</w:t>
      </w:r>
      <w:r w:rsidR="008B6A3E" w:rsidRPr="007901BB">
        <w:rPr>
          <w:noProof/>
          <w:lang w:val="sr-Latn-CS"/>
        </w:rPr>
        <w:t xml:space="preserve"> </w:t>
      </w:r>
      <w:r>
        <w:rPr>
          <w:noProof/>
          <w:lang w:val="sr-Latn-CS"/>
        </w:rPr>
        <w:t>tekstu</w:t>
      </w:r>
      <w:r w:rsidR="008B6A3E" w:rsidRPr="007901BB">
        <w:rPr>
          <w:noProof/>
          <w:lang w:val="sr-Latn-CS"/>
        </w:rPr>
        <w:t xml:space="preserve">: </w:t>
      </w:r>
      <w:r>
        <w:rPr>
          <w:noProof/>
          <w:lang w:val="sr-Latn-CS"/>
        </w:rPr>
        <w:t>ribočuvar</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Ribočuvar</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svojstvo</w:t>
      </w:r>
      <w:r w:rsidR="008B6A3E" w:rsidRPr="007901BB">
        <w:rPr>
          <w:noProof/>
          <w:lang w:val="sr-Latn-CS"/>
        </w:rPr>
        <w:t xml:space="preserve"> </w:t>
      </w:r>
      <w:r>
        <w:rPr>
          <w:noProof/>
          <w:lang w:val="sr-Latn-CS"/>
        </w:rPr>
        <w:t>službenog</w:t>
      </w:r>
      <w:r w:rsidR="008B6A3E" w:rsidRPr="007901BB">
        <w:rPr>
          <w:noProof/>
          <w:lang w:val="sr-Latn-CS"/>
        </w:rPr>
        <w:t xml:space="preserve"> </w:t>
      </w:r>
      <w:r>
        <w:rPr>
          <w:noProof/>
          <w:lang w:val="sr-Latn-CS"/>
        </w:rPr>
        <w:t>lica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Pored</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angažuje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volontere</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poslove</w:t>
      </w:r>
      <w:r w:rsidR="008B6A3E" w:rsidRPr="007901BB">
        <w:rPr>
          <w:noProof/>
          <w:lang w:val="sr-Latn-CS"/>
        </w:rPr>
        <w:t xml:space="preserve"> </w:t>
      </w:r>
      <w:r>
        <w:rPr>
          <w:noProof/>
          <w:lang w:val="sr-Latn-CS"/>
        </w:rPr>
        <w:t>čuvanja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pratnja</w:t>
      </w:r>
      <w:r w:rsidR="008B6A3E" w:rsidRPr="007901BB">
        <w:rPr>
          <w:noProof/>
          <w:lang w:val="sr-Latn-CS"/>
        </w:rPr>
        <w:t xml:space="preserve"> </w:t>
      </w:r>
      <w:r>
        <w:rPr>
          <w:noProof/>
          <w:lang w:val="sr-Latn-CS"/>
        </w:rPr>
        <w:t>ribočuvaru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Ribočuvar</w:t>
      </w:r>
      <w:r w:rsidR="008B6A3E" w:rsidRPr="007901BB">
        <w:rPr>
          <w:noProof/>
          <w:lang w:val="sr-Latn-CS"/>
        </w:rPr>
        <w:t xml:space="preserve"> </w:t>
      </w:r>
      <w:r>
        <w:rPr>
          <w:noProof/>
          <w:lang w:val="sr-Latn-CS"/>
        </w:rPr>
        <w:t>pri</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svojih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mora</w:t>
      </w:r>
      <w:r w:rsidR="008B6A3E" w:rsidRPr="007901BB">
        <w:rPr>
          <w:noProof/>
          <w:lang w:val="sr-Latn-CS"/>
        </w:rPr>
        <w:t xml:space="preserve"> </w:t>
      </w:r>
      <w:r>
        <w:rPr>
          <w:noProof/>
          <w:lang w:val="sr-Latn-CS"/>
        </w:rPr>
        <w:t>imati</w:t>
      </w:r>
      <w:r w:rsidR="008B6A3E" w:rsidRPr="007901BB">
        <w:rPr>
          <w:noProof/>
          <w:lang w:val="sr-Latn-CS"/>
        </w:rPr>
        <w:t xml:space="preserve"> </w:t>
      </w:r>
      <w:r>
        <w:rPr>
          <w:noProof/>
          <w:lang w:val="sr-Latn-CS"/>
        </w:rPr>
        <w:t>službenu</w:t>
      </w:r>
      <w:r w:rsidR="008B6A3E" w:rsidRPr="007901BB">
        <w:rPr>
          <w:noProof/>
          <w:lang w:val="sr-Latn-CS"/>
        </w:rPr>
        <w:t xml:space="preserve"> </w:t>
      </w:r>
      <w:r>
        <w:rPr>
          <w:noProof/>
          <w:lang w:val="sr-Latn-CS"/>
        </w:rPr>
        <w:t>odeću</w:t>
      </w:r>
      <w:r w:rsidR="008B6A3E" w:rsidRPr="007901BB">
        <w:rPr>
          <w:noProof/>
          <w:lang w:val="sr-Latn-CS"/>
        </w:rPr>
        <w:t xml:space="preserve">, </w:t>
      </w:r>
      <w:r>
        <w:rPr>
          <w:noProof/>
          <w:lang w:val="sr-Latn-CS"/>
        </w:rPr>
        <w:t>ribočuvarsku</w:t>
      </w:r>
      <w:r w:rsidR="008B6A3E" w:rsidRPr="007901BB">
        <w:rPr>
          <w:noProof/>
          <w:lang w:val="sr-Latn-CS"/>
        </w:rPr>
        <w:t xml:space="preserve"> </w:t>
      </w:r>
      <w:r>
        <w:rPr>
          <w:noProof/>
          <w:lang w:val="sr-Latn-CS"/>
        </w:rPr>
        <w:t>značku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ribočuvarsku</w:t>
      </w:r>
      <w:r w:rsidR="008B6A3E" w:rsidRPr="007901BB">
        <w:rPr>
          <w:noProof/>
          <w:lang w:val="sr-Latn-CS"/>
        </w:rPr>
        <w:t xml:space="preserve"> </w:t>
      </w:r>
      <w:r>
        <w:rPr>
          <w:noProof/>
          <w:lang w:val="sr-Latn-CS"/>
        </w:rPr>
        <w:t>legitimaciju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Volonter</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poslove</w:t>
      </w:r>
      <w:r w:rsidR="008B6A3E" w:rsidRPr="007901BB">
        <w:rPr>
          <w:noProof/>
          <w:lang w:val="sr-Latn-CS"/>
        </w:rPr>
        <w:t xml:space="preserve"> </w:t>
      </w:r>
      <w:r>
        <w:rPr>
          <w:noProof/>
          <w:lang w:val="sr-Latn-CS"/>
        </w:rPr>
        <w:t>čuvanja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pratnja</w:t>
      </w:r>
      <w:r w:rsidR="008B6A3E" w:rsidRPr="007901BB">
        <w:rPr>
          <w:noProof/>
          <w:lang w:val="sr-Latn-CS"/>
        </w:rPr>
        <w:t xml:space="preserve"> </w:t>
      </w:r>
      <w:r>
        <w:rPr>
          <w:noProof/>
          <w:lang w:val="sr-Latn-CS"/>
        </w:rPr>
        <w:t>ribočuvaru</w:t>
      </w:r>
      <w:r w:rsidR="008B6A3E" w:rsidRPr="007901BB">
        <w:rPr>
          <w:noProof/>
          <w:lang w:val="sr-Latn-CS"/>
        </w:rPr>
        <w:t xml:space="preserve"> </w:t>
      </w:r>
      <w:r>
        <w:rPr>
          <w:noProof/>
          <w:lang w:val="sr-Latn-CS"/>
        </w:rPr>
        <w:t>mora</w:t>
      </w:r>
      <w:r w:rsidR="008B6A3E" w:rsidRPr="007901BB">
        <w:rPr>
          <w:noProof/>
          <w:lang w:val="sr-Latn-CS"/>
        </w:rPr>
        <w:t xml:space="preserve"> </w:t>
      </w:r>
      <w:r>
        <w:rPr>
          <w:noProof/>
          <w:lang w:val="sr-Latn-CS"/>
        </w:rPr>
        <w:t>imati</w:t>
      </w:r>
      <w:r w:rsidR="008B6A3E" w:rsidRPr="007901BB">
        <w:rPr>
          <w:noProof/>
          <w:lang w:val="sr-Latn-CS"/>
        </w:rPr>
        <w:t xml:space="preserve"> </w:t>
      </w:r>
      <w:r>
        <w:rPr>
          <w:noProof/>
          <w:lang w:val="sr-Latn-CS"/>
        </w:rPr>
        <w:t>značku</w:t>
      </w:r>
      <w:r w:rsidR="008B6A3E" w:rsidRPr="007901BB">
        <w:rPr>
          <w:noProof/>
          <w:lang w:val="sr-Latn-CS"/>
        </w:rPr>
        <w:t xml:space="preserve"> </w:t>
      </w:r>
      <w:r>
        <w:rPr>
          <w:noProof/>
          <w:lang w:val="sr-Latn-CS"/>
        </w:rPr>
        <w:t>ribočuvar</w:t>
      </w:r>
      <w:r w:rsidR="008B6A3E" w:rsidRPr="007901BB">
        <w:rPr>
          <w:noProof/>
          <w:lang w:val="sr-Latn-CS"/>
        </w:rPr>
        <w:t>-</w:t>
      </w:r>
      <w:r>
        <w:rPr>
          <w:noProof/>
          <w:lang w:val="sr-Latn-CS"/>
        </w:rPr>
        <w:t>volonter</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ribočuvarsku</w:t>
      </w:r>
      <w:r w:rsidR="008B6A3E" w:rsidRPr="007901BB">
        <w:rPr>
          <w:noProof/>
          <w:lang w:val="sr-Latn-CS"/>
        </w:rPr>
        <w:t xml:space="preserve"> </w:t>
      </w:r>
      <w:r>
        <w:rPr>
          <w:noProof/>
          <w:lang w:val="sr-Latn-CS"/>
        </w:rPr>
        <w:t>legitimaciju</w:t>
      </w:r>
      <w:r w:rsidR="008B6A3E" w:rsidRPr="007901BB">
        <w:rPr>
          <w:noProof/>
          <w:lang w:val="sr-Latn-CS"/>
        </w:rPr>
        <w:t xml:space="preserve"> </w:t>
      </w:r>
      <w:r>
        <w:rPr>
          <w:noProof/>
          <w:lang w:val="sr-Latn-CS"/>
        </w:rPr>
        <w:t>koju</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kojoj</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naznačen</w:t>
      </w:r>
      <w:r w:rsidR="008B6A3E" w:rsidRPr="007901BB">
        <w:rPr>
          <w:noProof/>
          <w:lang w:val="sr-Latn-CS"/>
        </w:rPr>
        <w:t xml:space="preserve"> </w:t>
      </w:r>
      <w:r>
        <w:rPr>
          <w:noProof/>
          <w:lang w:val="sr-Latn-CS"/>
        </w:rPr>
        <w:t>njegov</w:t>
      </w:r>
      <w:r w:rsidR="008B6A3E" w:rsidRPr="007901BB">
        <w:rPr>
          <w:noProof/>
          <w:lang w:val="sr-Latn-CS"/>
        </w:rPr>
        <w:t xml:space="preserve"> </w:t>
      </w:r>
      <w:r>
        <w:rPr>
          <w:noProof/>
          <w:lang w:val="sr-Latn-CS"/>
        </w:rPr>
        <w:t>volonterski</w:t>
      </w:r>
      <w:r w:rsidR="008B6A3E" w:rsidRPr="007901BB">
        <w:rPr>
          <w:noProof/>
          <w:lang w:val="sr-Latn-CS"/>
        </w:rPr>
        <w:t xml:space="preserve"> </w:t>
      </w:r>
      <w:r>
        <w:rPr>
          <w:noProof/>
          <w:lang w:val="sr-Latn-CS"/>
        </w:rPr>
        <w:t>status</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Čuvanje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okviru</w:t>
      </w:r>
      <w:r w:rsidR="008B6A3E" w:rsidRPr="007901BB">
        <w:rPr>
          <w:noProof/>
          <w:lang w:val="sr-Latn-CS"/>
        </w:rPr>
        <w:t xml:space="preserve"> </w:t>
      </w:r>
      <w:r>
        <w:rPr>
          <w:noProof/>
          <w:lang w:val="sr-Latn-CS"/>
        </w:rPr>
        <w:t>granica</w:t>
      </w:r>
      <w:r w:rsidR="008B6A3E" w:rsidRPr="007901BB">
        <w:rPr>
          <w:noProof/>
          <w:lang w:val="sr-Latn-CS"/>
        </w:rPr>
        <w:t xml:space="preserve"> </w:t>
      </w:r>
      <w:r>
        <w:rPr>
          <w:noProof/>
          <w:lang w:val="sr-Latn-CS"/>
        </w:rPr>
        <w:t>zaštićenog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čuvar</w:t>
      </w:r>
      <w:r w:rsidR="008B6A3E" w:rsidRPr="007901BB">
        <w:rPr>
          <w:noProof/>
          <w:lang w:val="sr-Latn-CS"/>
        </w:rPr>
        <w:t xml:space="preserve"> </w:t>
      </w:r>
      <w:r>
        <w:rPr>
          <w:noProof/>
          <w:lang w:val="sr-Latn-CS"/>
        </w:rPr>
        <w:t>prirode</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položen</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licencu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ribočuvar</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Ministar</w:t>
      </w:r>
      <w:r w:rsidR="0010520F" w:rsidRPr="007901BB">
        <w:rPr>
          <w:noProof/>
          <w:lang w:val="sr-Latn-CS"/>
        </w:rPr>
        <w:t xml:space="preserve"> </w:t>
      </w:r>
      <w:r>
        <w:rPr>
          <w:noProof/>
          <w:lang w:val="sr-Latn-CS"/>
        </w:rPr>
        <w:t>bliže</w:t>
      </w:r>
      <w:r w:rsidR="0010520F" w:rsidRPr="007901BB">
        <w:rPr>
          <w:noProof/>
          <w:lang w:val="sr-Latn-CS"/>
        </w:rPr>
        <w:t xml:space="preserve"> </w:t>
      </w:r>
      <w:r>
        <w:rPr>
          <w:noProof/>
          <w:lang w:val="sr-Latn-CS"/>
        </w:rPr>
        <w:t>propisuje</w:t>
      </w:r>
      <w:r w:rsidR="0010520F" w:rsidRPr="007901BB">
        <w:rPr>
          <w:noProof/>
          <w:lang w:val="sr-Latn-CS"/>
        </w:rPr>
        <w:t xml:space="preserve"> </w:t>
      </w:r>
      <w:r>
        <w:rPr>
          <w:noProof/>
          <w:lang w:val="sr-Latn-CS"/>
        </w:rPr>
        <w:t>uslove</w:t>
      </w:r>
      <w:r w:rsidR="0010520F"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organizovanja</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službe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obrazac</w:t>
      </w:r>
      <w:r w:rsidR="008B6A3E" w:rsidRPr="007901BB">
        <w:rPr>
          <w:noProof/>
          <w:lang w:val="sr-Latn-CS"/>
        </w:rPr>
        <w:t xml:space="preserve"> </w:t>
      </w:r>
      <w:r>
        <w:rPr>
          <w:noProof/>
          <w:lang w:val="sr-Latn-CS"/>
        </w:rPr>
        <w:t>vođenja</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dnevnih</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službe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službenu</w:t>
      </w:r>
      <w:r w:rsidR="008B6A3E" w:rsidRPr="007901BB">
        <w:rPr>
          <w:noProof/>
          <w:lang w:val="sr-Latn-CS"/>
        </w:rPr>
        <w:t xml:space="preserve"> </w:t>
      </w:r>
      <w:r>
        <w:rPr>
          <w:noProof/>
          <w:lang w:val="sr-Latn-CS"/>
        </w:rPr>
        <w:t>odeću</w:t>
      </w:r>
      <w:r w:rsidR="008B6A3E" w:rsidRPr="007901BB">
        <w:rPr>
          <w:noProof/>
          <w:lang w:val="sr-Latn-CS"/>
        </w:rPr>
        <w:t xml:space="preserve">, </w:t>
      </w:r>
      <w:r>
        <w:rPr>
          <w:noProof/>
          <w:lang w:val="sr-Latn-CS"/>
        </w:rPr>
        <w:t>izgled</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značke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obrazac</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legitimacije</w:t>
      </w:r>
      <w:r w:rsidR="008B6A3E" w:rsidRPr="007901BB">
        <w:rPr>
          <w:noProof/>
          <w:lang w:val="sr-Latn-CS"/>
        </w:rPr>
        <w:t>.</w:t>
      </w:r>
    </w:p>
    <w:p w:rsidR="008B6A3E" w:rsidRPr="007901BB" w:rsidRDefault="008B6A3E" w:rsidP="008B6A3E">
      <w:pPr>
        <w:autoSpaceDE w:val="0"/>
        <w:autoSpaceDN w:val="0"/>
        <w:adjustRightInd w:val="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Stručni</w:t>
      </w:r>
      <w:r w:rsidR="008B6A3E" w:rsidRPr="007901BB">
        <w:rPr>
          <w:bCs/>
          <w:iCs/>
          <w:noProof/>
          <w:lang w:val="sr-Latn-CS"/>
        </w:rPr>
        <w:t xml:space="preserve"> </w:t>
      </w:r>
      <w:r>
        <w:rPr>
          <w:bCs/>
          <w:iCs/>
          <w:noProof/>
          <w:lang w:val="sr-Latn-CS"/>
        </w:rPr>
        <w:t>ispit</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ribočuvara</w:t>
      </w:r>
    </w:p>
    <w:p w:rsidR="00367935" w:rsidRPr="007901BB" w:rsidRDefault="00367935"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12.</w:t>
      </w:r>
    </w:p>
    <w:p w:rsidR="008B6A3E" w:rsidRPr="007901BB" w:rsidRDefault="007901BB" w:rsidP="008B6A3E">
      <w:pPr>
        <w:autoSpaceDE w:val="0"/>
        <w:autoSpaceDN w:val="0"/>
        <w:adjustRightInd w:val="0"/>
        <w:ind w:firstLine="720"/>
        <w:rPr>
          <w:noProof/>
          <w:lang w:val="sr-Latn-CS"/>
        </w:rPr>
      </w:pP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polaže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pred</w:t>
      </w:r>
      <w:r w:rsidR="008B6A3E" w:rsidRPr="007901BB">
        <w:rPr>
          <w:noProof/>
          <w:lang w:val="sr-Latn-CS"/>
        </w:rPr>
        <w:t xml:space="preserve"> </w:t>
      </w:r>
      <w:r>
        <w:rPr>
          <w:noProof/>
          <w:lang w:val="sr-Latn-CS"/>
        </w:rPr>
        <w:t>komisijom</w:t>
      </w:r>
      <w:r w:rsidR="008B6A3E" w:rsidRPr="007901BB">
        <w:rPr>
          <w:noProof/>
          <w:lang w:val="sr-Latn-CS"/>
        </w:rPr>
        <w:t xml:space="preserve"> </w:t>
      </w:r>
      <w:r>
        <w:rPr>
          <w:noProof/>
          <w:lang w:val="sr-Latn-CS"/>
        </w:rPr>
        <w:t>koju</w:t>
      </w:r>
      <w:r w:rsidR="008B6A3E" w:rsidRPr="007901BB">
        <w:rPr>
          <w:noProof/>
          <w:lang w:val="sr-Latn-CS"/>
        </w:rPr>
        <w:t xml:space="preserve"> </w:t>
      </w:r>
      <w:r>
        <w:rPr>
          <w:noProof/>
          <w:lang w:val="sr-Latn-CS"/>
        </w:rPr>
        <w:t>obrazuje</w:t>
      </w:r>
      <w:r w:rsidR="008B6A3E" w:rsidRPr="007901BB">
        <w:rPr>
          <w:noProof/>
          <w:lang w:val="sr-Latn-CS"/>
        </w:rPr>
        <w:t xml:space="preserve"> </w:t>
      </w:r>
      <w:r>
        <w:rPr>
          <w:noProof/>
          <w:lang w:val="sr-Latn-CS"/>
        </w:rPr>
        <w:t>ministar</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program</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polaganja</w:t>
      </w:r>
      <w:r w:rsidR="008B6A3E" w:rsidRPr="007901BB">
        <w:rPr>
          <w:noProof/>
          <w:lang w:val="sr-Latn-CS"/>
        </w:rPr>
        <w:t xml:space="preserve"> </w:t>
      </w:r>
      <w:r>
        <w:rPr>
          <w:noProof/>
          <w:lang w:val="sr-Latn-CS"/>
        </w:rPr>
        <w:t>ispita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Troškove</w:t>
      </w:r>
      <w:r w:rsidR="008B6A3E" w:rsidRPr="007901BB">
        <w:rPr>
          <w:noProof/>
          <w:lang w:val="sr-Latn-CS"/>
        </w:rPr>
        <w:t xml:space="preserve"> </w:t>
      </w:r>
      <w:r>
        <w:rPr>
          <w:noProof/>
          <w:lang w:val="sr-Latn-CS"/>
        </w:rPr>
        <w:t>polaganja</w:t>
      </w:r>
      <w:r w:rsidR="008B6A3E" w:rsidRPr="007901BB">
        <w:rPr>
          <w:noProof/>
          <w:lang w:val="sr-Latn-CS"/>
        </w:rPr>
        <w:t xml:space="preserve"> </w:t>
      </w:r>
      <w:r>
        <w:rPr>
          <w:noProof/>
          <w:lang w:val="sr-Latn-CS"/>
        </w:rPr>
        <w:t>stručnog</w:t>
      </w:r>
      <w:r w:rsidR="008B6A3E" w:rsidRPr="007901BB">
        <w:rPr>
          <w:noProof/>
          <w:lang w:val="sr-Latn-CS"/>
        </w:rPr>
        <w:t xml:space="preserve"> </w:t>
      </w:r>
      <w:r>
        <w:rPr>
          <w:noProof/>
          <w:lang w:val="sr-Latn-CS"/>
        </w:rPr>
        <w:t>ispita</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polaže</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uplaćuje</w:t>
      </w:r>
      <w:r w:rsidR="008B6A3E" w:rsidRPr="007901BB">
        <w:rPr>
          <w:noProof/>
          <w:lang w:val="sr-Latn-CS"/>
        </w:rPr>
        <w:t xml:space="preserve"> </w:t>
      </w:r>
      <w:r>
        <w:rPr>
          <w:noProof/>
          <w:lang w:val="sr-Latn-CS"/>
        </w:rPr>
        <w:t>ih</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propisan</w:t>
      </w:r>
      <w:r w:rsidR="008B6A3E" w:rsidRPr="007901BB">
        <w:rPr>
          <w:noProof/>
          <w:lang w:val="sr-Latn-CS"/>
        </w:rPr>
        <w:t xml:space="preserve"> </w:t>
      </w:r>
      <w:r>
        <w:rPr>
          <w:noProof/>
          <w:lang w:val="sr-Latn-CS"/>
        </w:rPr>
        <w:t>račun</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uplatu</w:t>
      </w:r>
      <w:r w:rsidR="008B6A3E" w:rsidRPr="007901BB">
        <w:rPr>
          <w:noProof/>
          <w:lang w:val="sr-Latn-CS"/>
        </w:rPr>
        <w:t xml:space="preserve"> </w:t>
      </w:r>
      <w:r>
        <w:rPr>
          <w:noProof/>
          <w:lang w:val="sr-Latn-CS"/>
        </w:rPr>
        <w:t>javnih</w:t>
      </w:r>
      <w:r w:rsidR="008B6A3E" w:rsidRPr="007901BB">
        <w:rPr>
          <w:noProof/>
          <w:lang w:val="sr-Latn-CS"/>
        </w:rPr>
        <w:t xml:space="preserve"> </w:t>
      </w:r>
      <w:r>
        <w:rPr>
          <w:noProof/>
          <w:lang w:val="sr-Latn-CS"/>
        </w:rPr>
        <w:t>prihoda</w:t>
      </w:r>
      <w:r w:rsidR="008B6A3E" w:rsidRPr="007901BB">
        <w:rPr>
          <w:noProof/>
          <w:lang w:val="sr-Latn-CS"/>
        </w:rPr>
        <w:t>.</w:t>
      </w:r>
    </w:p>
    <w:p w:rsidR="008B6A3E" w:rsidRPr="007901BB" w:rsidRDefault="008B6A3E"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Licenca</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ribočuvara</w:t>
      </w:r>
    </w:p>
    <w:p w:rsidR="00984AD9" w:rsidRPr="007901BB" w:rsidRDefault="00984AD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13.</w:t>
      </w:r>
    </w:p>
    <w:p w:rsidR="008B6A3E" w:rsidRPr="007901BB" w:rsidRDefault="007901BB" w:rsidP="008B6A3E">
      <w:pPr>
        <w:autoSpaceDE w:val="0"/>
        <w:autoSpaceDN w:val="0"/>
        <w:adjustRightInd w:val="0"/>
        <w:ind w:firstLine="720"/>
        <w:rPr>
          <w:noProof/>
          <w:lang w:val="sr-Latn-CS"/>
        </w:rPr>
      </w:pPr>
      <w:r>
        <w:rPr>
          <w:noProof/>
          <w:lang w:val="sr-Latn-CS"/>
        </w:rPr>
        <w:t>Licencu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položilo</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člana</w:t>
      </w:r>
      <w:r w:rsidR="008B6A3E" w:rsidRPr="007901BB">
        <w:rPr>
          <w:noProof/>
          <w:lang w:val="sr-Latn-CS"/>
        </w:rPr>
        <w:t xml:space="preserve"> 12.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Troškove</w:t>
      </w:r>
      <w:r w:rsidR="008B6A3E" w:rsidRPr="007901BB">
        <w:rPr>
          <w:noProof/>
          <w:lang w:val="sr-Latn-CS"/>
        </w:rPr>
        <w:t xml:space="preserve"> </w:t>
      </w:r>
      <w:r>
        <w:rPr>
          <w:noProof/>
          <w:lang w:val="sr-Latn-CS"/>
        </w:rPr>
        <w:t>izdavanja</w:t>
      </w:r>
      <w:r w:rsidR="008B6A3E" w:rsidRPr="007901BB">
        <w:rPr>
          <w:noProof/>
          <w:lang w:val="sr-Latn-CS"/>
        </w:rPr>
        <w:t xml:space="preserve"> </w:t>
      </w:r>
      <w:r>
        <w:rPr>
          <w:noProof/>
          <w:lang w:val="sr-Latn-CS"/>
        </w:rPr>
        <w:t>licence</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podnosilac</w:t>
      </w:r>
      <w:r w:rsidR="008B6A3E" w:rsidRPr="007901BB">
        <w:rPr>
          <w:noProof/>
          <w:lang w:val="sr-Latn-CS"/>
        </w:rPr>
        <w:t xml:space="preserve"> </w:t>
      </w:r>
      <w:r>
        <w:rPr>
          <w:noProof/>
          <w:lang w:val="sr-Latn-CS"/>
        </w:rPr>
        <w:t>zahteva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licence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Ministarstvo</w:t>
      </w:r>
      <w:r w:rsidR="00984AD9" w:rsidRPr="007901BB">
        <w:rPr>
          <w:noProof/>
          <w:lang w:val="sr-Latn-CS"/>
        </w:rPr>
        <w:t xml:space="preserve"> </w:t>
      </w:r>
      <w:r>
        <w:rPr>
          <w:noProof/>
          <w:lang w:val="sr-Latn-CS"/>
        </w:rPr>
        <w:t>vodi</w:t>
      </w:r>
      <w:r w:rsidR="00984AD9" w:rsidRPr="007901BB">
        <w:rPr>
          <w:noProof/>
          <w:lang w:val="sr-Latn-CS"/>
        </w:rPr>
        <w:t xml:space="preserve"> </w:t>
      </w:r>
      <w:r>
        <w:rPr>
          <w:noProof/>
          <w:lang w:val="sr-Latn-CS"/>
        </w:rPr>
        <w:t>Registar</w:t>
      </w:r>
      <w:r w:rsidR="008B6A3E" w:rsidRPr="007901BB">
        <w:rPr>
          <w:noProof/>
          <w:lang w:val="sr-Latn-CS"/>
        </w:rPr>
        <w:t xml:space="preserve"> </w:t>
      </w:r>
      <w:r>
        <w:rPr>
          <w:noProof/>
          <w:lang w:val="sr-Latn-CS"/>
        </w:rPr>
        <w:t>izdatih</w:t>
      </w:r>
      <w:r w:rsidR="008B6A3E" w:rsidRPr="007901BB">
        <w:rPr>
          <w:noProof/>
          <w:lang w:val="sr-Latn-CS"/>
        </w:rPr>
        <w:t xml:space="preserve"> </w:t>
      </w:r>
      <w:r>
        <w:rPr>
          <w:noProof/>
          <w:lang w:val="sr-Latn-CS"/>
        </w:rPr>
        <w:t>licenci</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licence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plaća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republička</w:t>
      </w:r>
      <w:r w:rsidR="008B6A3E" w:rsidRPr="007901BB">
        <w:rPr>
          <w:noProof/>
          <w:lang w:val="sr-Latn-CS"/>
        </w:rPr>
        <w:t xml:space="preserve"> </w:t>
      </w:r>
      <w:r>
        <w:rPr>
          <w:noProof/>
          <w:lang w:val="sr-Latn-CS"/>
        </w:rPr>
        <w:t>administrativna</w:t>
      </w:r>
      <w:r w:rsidR="008B6A3E" w:rsidRPr="007901BB">
        <w:rPr>
          <w:noProof/>
          <w:lang w:val="sr-Latn-CS"/>
        </w:rPr>
        <w:t xml:space="preserve"> </w:t>
      </w:r>
      <w:r>
        <w:rPr>
          <w:noProof/>
          <w:lang w:val="sr-Latn-CS"/>
        </w:rPr>
        <w:t>taksa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postupak</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oduzimanje</w:t>
      </w:r>
      <w:r w:rsidR="008B6A3E" w:rsidRPr="007901BB">
        <w:rPr>
          <w:noProof/>
          <w:lang w:val="sr-Latn-CS"/>
        </w:rPr>
        <w:t xml:space="preserve"> </w:t>
      </w:r>
      <w:r>
        <w:rPr>
          <w:noProof/>
          <w:lang w:val="sr-Latn-CS"/>
        </w:rPr>
        <w:t>licence</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vođenja</w:t>
      </w:r>
      <w:r w:rsidR="008B6A3E" w:rsidRPr="007901BB">
        <w:rPr>
          <w:noProof/>
          <w:lang w:val="sr-Latn-CS"/>
        </w:rPr>
        <w:t xml:space="preserve"> </w:t>
      </w:r>
      <w:r>
        <w:rPr>
          <w:noProof/>
          <w:lang w:val="sr-Latn-CS"/>
        </w:rPr>
        <w:t>registra</w:t>
      </w:r>
      <w:r w:rsidR="008B6A3E" w:rsidRPr="007901BB">
        <w:rPr>
          <w:noProof/>
          <w:lang w:val="sr-Latn-CS"/>
        </w:rPr>
        <w:t xml:space="preserve"> </w:t>
      </w:r>
      <w:r>
        <w:rPr>
          <w:noProof/>
          <w:lang w:val="sr-Latn-CS"/>
        </w:rPr>
        <w:t>izdatih</w:t>
      </w:r>
      <w:r w:rsidR="008B6A3E" w:rsidRPr="007901BB">
        <w:rPr>
          <w:noProof/>
          <w:lang w:val="sr-Latn-CS"/>
        </w:rPr>
        <w:t xml:space="preserve"> </w:t>
      </w:r>
      <w:r>
        <w:rPr>
          <w:noProof/>
          <w:lang w:val="sr-Latn-CS"/>
        </w:rPr>
        <w:t>licenci</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lastRenderedPageBreak/>
        <w:t>Ovlašćenja</w:t>
      </w:r>
      <w:r w:rsidR="008B6A3E" w:rsidRPr="007901BB">
        <w:rPr>
          <w:bCs/>
          <w:iCs/>
          <w:noProof/>
          <w:lang w:val="sr-Latn-CS"/>
        </w:rPr>
        <w:t xml:space="preserve"> </w:t>
      </w:r>
      <w:r>
        <w:rPr>
          <w:bCs/>
          <w:iCs/>
          <w:noProof/>
          <w:lang w:val="sr-Latn-CS"/>
        </w:rPr>
        <w:t>ribočuvara</w:t>
      </w:r>
    </w:p>
    <w:p w:rsidR="00984AD9" w:rsidRPr="007901BB" w:rsidRDefault="00984AD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14.</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svojih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ribočuvar</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službeno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ovlašćen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zatraži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lica</w:t>
      </w:r>
      <w:r w:rsidR="00984AD9" w:rsidRPr="007901BB">
        <w:rPr>
          <w:noProof/>
          <w:lang w:val="sr-Latn-CS"/>
        </w:rPr>
        <w:t xml:space="preserve"> </w:t>
      </w:r>
      <w:r w:rsidR="007901BB">
        <w:rPr>
          <w:noProof/>
          <w:lang w:val="sr-Latn-CS"/>
        </w:rPr>
        <w:t>zatečenog</w:t>
      </w:r>
      <w:r w:rsidR="00984AD9" w:rsidRPr="007901BB">
        <w:rPr>
          <w:noProof/>
          <w:lang w:val="sr-Latn-CS"/>
        </w:rPr>
        <w:t xml:space="preserve"> </w:t>
      </w:r>
      <w:r w:rsidR="007901BB">
        <w:rPr>
          <w:noProof/>
          <w:lang w:val="sr-Latn-CS"/>
        </w:rPr>
        <w:t>na</w:t>
      </w:r>
      <w:r w:rsidR="00984AD9" w:rsidRPr="007901BB">
        <w:rPr>
          <w:noProof/>
          <w:lang w:val="sr-Latn-CS"/>
        </w:rPr>
        <w:t xml:space="preserve"> </w:t>
      </w:r>
      <w:r w:rsidR="007901BB">
        <w:rPr>
          <w:noProof/>
          <w:lang w:val="sr-Latn-CS"/>
        </w:rPr>
        <w:t>ribolovnoj</w:t>
      </w:r>
      <w:r w:rsidR="00984AD9"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njenoj</w:t>
      </w:r>
      <w:r w:rsidRPr="007901BB">
        <w:rPr>
          <w:noProof/>
          <w:lang w:val="sr-Latn-CS"/>
        </w:rPr>
        <w:t xml:space="preserve"> </w:t>
      </w:r>
      <w:r w:rsidR="007901BB">
        <w:rPr>
          <w:noProof/>
          <w:lang w:val="sr-Latn-CS"/>
        </w:rPr>
        <w:t>neposrednoj</w:t>
      </w:r>
      <w:r w:rsidR="00984AD9" w:rsidRPr="007901BB">
        <w:rPr>
          <w:noProof/>
          <w:lang w:val="sr-Latn-CS"/>
        </w:rPr>
        <w:t xml:space="preserve"> </w:t>
      </w:r>
      <w:r w:rsidR="007901BB">
        <w:rPr>
          <w:noProof/>
          <w:lang w:val="sr-Latn-CS"/>
        </w:rPr>
        <w:t>blizini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pokaže</w:t>
      </w:r>
      <w:r w:rsidRPr="007901BB">
        <w:rPr>
          <w:noProof/>
          <w:lang w:val="sr-Latn-CS"/>
        </w:rPr>
        <w:t xml:space="preserve"> </w:t>
      </w:r>
      <w:r w:rsidR="007901BB">
        <w:rPr>
          <w:noProof/>
          <w:lang w:val="sr-Latn-CS"/>
        </w:rPr>
        <w:t>isprave</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utvrđuje</w:t>
      </w:r>
      <w:r w:rsidRPr="007901BB">
        <w:rPr>
          <w:noProof/>
          <w:lang w:val="sr-Latn-CS"/>
        </w:rPr>
        <w:t xml:space="preserve"> </w:t>
      </w:r>
      <w:r w:rsidR="007901BB">
        <w:rPr>
          <w:noProof/>
          <w:lang w:val="sr-Latn-CS"/>
        </w:rPr>
        <w:t>njegov</w:t>
      </w:r>
      <w:r w:rsidRPr="007901BB">
        <w:rPr>
          <w:noProof/>
          <w:lang w:val="sr-Latn-CS"/>
        </w:rPr>
        <w:t xml:space="preserve"> </w:t>
      </w:r>
      <w:r w:rsidR="007901BB">
        <w:rPr>
          <w:noProof/>
          <w:lang w:val="sr-Latn-CS"/>
        </w:rPr>
        <w:t>identitet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izvrši</w:t>
      </w:r>
      <w:r w:rsidRPr="007901BB">
        <w:rPr>
          <w:noProof/>
          <w:lang w:val="sr-Latn-CS"/>
        </w:rPr>
        <w:t xml:space="preserve"> </w:t>
      </w:r>
      <w:r w:rsidR="007901BB">
        <w:rPr>
          <w:noProof/>
          <w:lang w:val="sr-Latn-CS"/>
        </w:rPr>
        <w:t>pregled</w:t>
      </w:r>
      <w:r w:rsidRPr="007901BB">
        <w:rPr>
          <w:noProof/>
          <w:lang w:val="sr-Latn-CS"/>
        </w:rPr>
        <w:t xml:space="preserve"> </w:t>
      </w:r>
      <w:r w:rsidR="007901BB">
        <w:rPr>
          <w:noProof/>
          <w:lang w:val="sr-Latn-CS"/>
        </w:rPr>
        <w:t>objekata</w:t>
      </w:r>
      <w:r w:rsidRPr="007901BB">
        <w:rPr>
          <w:noProof/>
          <w:lang w:val="sr-Latn-CS"/>
        </w:rPr>
        <w:t xml:space="preserve">, </w:t>
      </w:r>
      <w:r w:rsidR="007901BB">
        <w:rPr>
          <w:noProof/>
          <w:lang w:val="sr-Latn-CS"/>
        </w:rPr>
        <w:t>plovnih</w:t>
      </w:r>
      <w:r w:rsidRPr="007901BB">
        <w:rPr>
          <w:noProof/>
          <w:lang w:val="sr-Latn-CS"/>
        </w:rPr>
        <w:t xml:space="preserve"> </w:t>
      </w:r>
      <w:r w:rsidR="007901BB">
        <w:rPr>
          <w:noProof/>
          <w:lang w:val="sr-Latn-CS"/>
        </w:rPr>
        <w:t>objekata</w:t>
      </w:r>
      <w:r w:rsidRPr="007901BB">
        <w:rPr>
          <w:noProof/>
          <w:lang w:val="sr-Latn-CS"/>
        </w:rPr>
        <w:t xml:space="preserve">, </w:t>
      </w:r>
      <w:r w:rsidR="007901BB">
        <w:rPr>
          <w:noProof/>
          <w:lang w:val="sr-Latn-CS"/>
        </w:rPr>
        <w:t>vozila</w:t>
      </w:r>
      <w:r w:rsidRPr="007901BB">
        <w:rPr>
          <w:noProof/>
          <w:lang w:val="sr-Latn-CS"/>
        </w:rPr>
        <w:t xml:space="preserve">, </w:t>
      </w:r>
      <w:r w:rsidR="007901BB">
        <w:rPr>
          <w:noProof/>
          <w:lang w:val="sr-Latn-CS"/>
        </w:rPr>
        <w:t>ribolovnog</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opreme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ulova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utvrdi</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pristupi</w:t>
      </w:r>
      <w:r w:rsidRPr="007901BB">
        <w:rPr>
          <w:noProof/>
          <w:lang w:val="sr-Latn-CS"/>
        </w:rPr>
        <w:t xml:space="preserve"> </w:t>
      </w:r>
      <w:r w:rsidR="007901BB">
        <w:rPr>
          <w:noProof/>
          <w:lang w:val="sr-Latn-CS"/>
        </w:rPr>
        <w:t>svakoj</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cilju</w:t>
      </w:r>
      <w:r w:rsidRPr="007901BB">
        <w:rPr>
          <w:noProof/>
          <w:lang w:val="sr-Latn-CS"/>
        </w:rPr>
        <w:t xml:space="preserve"> </w:t>
      </w:r>
      <w:r w:rsidR="007901BB">
        <w:rPr>
          <w:noProof/>
          <w:lang w:val="sr-Latn-CS"/>
        </w:rPr>
        <w:t>kontrole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fotografiše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snima</w:t>
      </w:r>
      <w:r w:rsidRPr="007901BB">
        <w:rPr>
          <w:noProof/>
          <w:lang w:val="sr-Latn-CS"/>
        </w:rPr>
        <w:t xml:space="preserve"> </w:t>
      </w:r>
      <w:r w:rsidR="007901BB">
        <w:rPr>
          <w:noProof/>
          <w:lang w:val="sr-Latn-CS"/>
        </w:rPr>
        <w:t>nedozvoljene</w:t>
      </w:r>
      <w:r w:rsidRPr="007901BB">
        <w:rPr>
          <w:noProof/>
          <w:lang w:val="sr-Latn-CS"/>
        </w:rPr>
        <w:t xml:space="preserve"> </w:t>
      </w:r>
      <w:r w:rsidR="007901BB">
        <w:rPr>
          <w:noProof/>
          <w:lang w:val="sr-Latn-CS"/>
        </w:rPr>
        <w:t>radnje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učestvuju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njima</w:t>
      </w:r>
      <w:r w:rsidRPr="007901BB">
        <w:rPr>
          <w:noProof/>
          <w:lang w:val="sr-Latn-CS"/>
        </w:rPr>
        <w:t xml:space="preserve"> </w:t>
      </w:r>
      <w:r w:rsidR="007901BB">
        <w:rPr>
          <w:noProof/>
          <w:lang w:val="sr-Latn-CS"/>
        </w:rPr>
        <w:t>zatečena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njenoj</w:t>
      </w:r>
      <w:r w:rsidRPr="007901BB">
        <w:rPr>
          <w:noProof/>
          <w:lang w:val="sr-Latn-CS"/>
        </w:rPr>
        <w:t xml:space="preserve"> </w:t>
      </w:r>
      <w:r w:rsidR="007901BB">
        <w:rPr>
          <w:noProof/>
          <w:lang w:val="sr-Latn-CS"/>
        </w:rPr>
        <w:t>neposrednoj</w:t>
      </w:r>
      <w:r w:rsidRPr="007901BB">
        <w:rPr>
          <w:noProof/>
          <w:lang w:val="sr-Latn-CS"/>
        </w:rPr>
        <w:t xml:space="preserve"> </w:t>
      </w:r>
      <w:r w:rsidR="007901BB">
        <w:rPr>
          <w:noProof/>
          <w:lang w:val="sr-Latn-CS"/>
        </w:rPr>
        <w:t>blizini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privremeno</w:t>
      </w:r>
      <w:r w:rsidRPr="007901BB">
        <w:rPr>
          <w:noProof/>
          <w:lang w:val="sr-Latn-CS"/>
        </w:rPr>
        <w:t xml:space="preserve"> </w:t>
      </w:r>
      <w:r w:rsidR="007901BB">
        <w:rPr>
          <w:noProof/>
          <w:lang w:val="sr-Latn-CS"/>
        </w:rPr>
        <w:t>oduzme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alat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opremu</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predmete</w:t>
      </w:r>
      <w:r w:rsidRPr="007901BB">
        <w:rPr>
          <w:noProof/>
          <w:lang w:val="sr-Latn-CS"/>
        </w:rPr>
        <w:t xml:space="preserve"> </w:t>
      </w:r>
      <w:r w:rsidR="007901BB">
        <w:rPr>
          <w:noProof/>
          <w:lang w:val="sr-Latn-CS"/>
        </w:rPr>
        <w:t>pronađene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njenoj</w:t>
      </w:r>
      <w:r w:rsidRPr="007901BB">
        <w:rPr>
          <w:noProof/>
          <w:lang w:val="sr-Latn-CS"/>
        </w:rPr>
        <w:t xml:space="preserve"> </w:t>
      </w:r>
      <w:r w:rsidR="007901BB">
        <w:rPr>
          <w:noProof/>
          <w:lang w:val="sr-Latn-CS"/>
        </w:rPr>
        <w:t>neposrednoj</w:t>
      </w:r>
      <w:r w:rsidRPr="007901BB">
        <w:rPr>
          <w:noProof/>
          <w:lang w:val="sr-Latn-CS"/>
        </w:rPr>
        <w:t xml:space="preserve"> </w:t>
      </w:r>
      <w:r w:rsidR="007901BB">
        <w:rPr>
          <w:noProof/>
          <w:lang w:val="sr-Latn-CS"/>
        </w:rPr>
        <w:t>blizini</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postoji</w:t>
      </w:r>
      <w:r w:rsidRPr="007901BB">
        <w:rPr>
          <w:noProof/>
          <w:lang w:val="sr-Latn-CS"/>
        </w:rPr>
        <w:t xml:space="preserve"> </w:t>
      </w:r>
      <w:r w:rsidR="007901BB">
        <w:rPr>
          <w:noProof/>
          <w:lang w:val="sr-Latn-CS"/>
        </w:rPr>
        <w:t>osnovana</w:t>
      </w:r>
      <w:r w:rsidRPr="007901BB">
        <w:rPr>
          <w:noProof/>
          <w:lang w:val="sr-Latn-CS"/>
        </w:rPr>
        <w:t xml:space="preserve"> </w:t>
      </w:r>
      <w:r w:rsidR="007901BB">
        <w:rPr>
          <w:noProof/>
          <w:lang w:val="sr-Latn-CS"/>
        </w:rPr>
        <w:t>sumnja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upotrebljeni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namenjeni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izvršavanje</w:t>
      </w:r>
      <w:r w:rsidRPr="007901BB">
        <w:rPr>
          <w:noProof/>
          <w:lang w:val="sr-Latn-CS"/>
        </w:rPr>
        <w:t xml:space="preserve"> </w:t>
      </w:r>
      <w:r w:rsidR="007901BB">
        <w:rPr>
          <w:noProof/>
          <w:lang w:val="sr-Latn-CS"/>
        </w:rPr>
        <w:t>radnji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zabranjene</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noProof/>
          <w:lang w:val="sr-Latn-CS"/>
        </w:rPr>
        <w:t>oduzme</w:t>
      </w:r>
      <w:r w:rsidRPr="007901BB">
        <w:rPr>
          <w:noProof/>
          <w:lang w:val="sr-Latn-CS"/>
        </w:rPr>
        <w:t xml:space="preserve"> </w:t>
      </w:r>
      <w:r w:rsidR="007901BB">
        <w:rPr>
          <w:noProof/>
          <w:lang w:val="sr-Latn-CS"/>
        </w:rPr>
        <w:t>ulov</w:t>
      </w:r>
      <w:r w:rsidRPr="007901BB">
        <w:rPr>
          <w:noProof/>
          <w:lang w:val="sr-Latn-CS"/>
        </w:rPr>
        <w:t xml:space="preserve"> </w:t>
      </w:r>
      <w:r w:rsidR="007901BB">
        <w:rPr>
          <w:noProof/>
          <w:lang w:val="sr-Latn-CS"/>
        </w:rPr>
        <w:t>ukoliko</w:t>
      </w:r>
      <w:r w:rsidRPr="007901BB">
        <w:rPr>
          <w:noProof/>
          <w:lang w:val="sr-Latn-CS"/>
        </w:rPr>
        <w:t xml:space="preserve"> </w:t>
      </w:r>
      <w:r w:rsidR="007901BB">
        <w:rPr>
          <w:noProof/>
          <w:lang w:val="sr-Latn-CS"/>
        </w:rPr>
        <w:t>postoji</w:t>
      </w:r>
      <w:r w:rsidRPr="007901BB">
        <w:rPr>
          <w:noProof/>
          <w:lang w:val="sr-Latn-CS"/>
        </w:rPr>
        <w:t xml:space="preserve"> </w:t>
      </w:r>
      <w:r w:rsidR="007901BB">
        <w:rPr>
          <w:noProof/>
          <w:lang w:val="sr-Latn-CS"/>
        </w:rPr>
        <w:t>osnovana</w:t>
      </w:r>
      <w:r w:rsidRPr="007901BB">
        <w:rPr>
          <w:noProof/>
          <w:lang w:val="sr-Latn-CS"/>
        </w:rPr>
        <w:t xml:space="preserve"> </w:t>
      </w:r>
      <w:r w:rsidR="007901BB">
        <w:rPr>
          <w:noProof/>
          <w:lang w:val="sr-Latn-CS"/>
        </w:rPr>
        <w:t>sumnja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ulovljena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suprotnosti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zatraži</w:t>
      </w:r>
      <w:r w:rsidRPr="007901BB">
        <w:rPr>
          <w:noProof/>
          <w:lang w:val="sr-Latn-CS"/>
        </w:rPr>
        <w:t xml:space="preserve"> </w:t>
      </w:r>
      <w:r w:rsidR="007901BB">
        <w:rPr>
          <w:noProof/>
          <w:lang w:val="sr-Latn-CS"/>
        </w:rPr>
        <w:t>pomoć</w:t>
      </w:r>
      <w:r w:rsidRPr="007901BB">
        <w:rPr>
          <w:noProof/>
          <w:lang w:val="sr-Latn-CS"/>
        </w:rPr>
        <w:t xml:space="preserve"> </w:t>
      </w:r>
      <w:r w:rsidR="007901BB">
        <w:rPr>
          <w:noProof/>
          <w:lang w:val="sr-Latn-CS"/>
        </w:rPr>
        <w:t>nadležnog</w:t>
      </w:r>
      <w:r w:rsidRPr="007901BB">
        <w:rPr>
          <w:noProof/>
          <w:lang w:val="sr-Latn-CS"/>
        </w:rPr>
        <w:t xml:space="preserve"> </w:t>
      </w:r>
      <w:r w:rsidR="007901BB">
        <w:rPr>
          <w:noProof/>
          <w:lang w:val="sr-Latn-CS"/>
        </w:rPr>
        <w:t>organa</w:t>
      </w:r>
      <w:r w:rsidRPr="007901BB">
        <w:rPr>
          <w:noProof/>
          <w:lang w:val="sr-Latn-CS"/>
        </w:rPr>
        <w:t xml:space="preserve"> </w:t>
      </w:r>
      <w:r w:rsidR="007901BB">
        <w:rPr>
          <w:noProof/>
          <w:lang w:val="sr-Latn-CS"/>
        </w:rPr>
        <w:t>unutrašnjih</w:t>
      </w:r>
      <w:r w:rsidRPr="007901BB">
        <w:rPr>
          <w:noProof/>
          <w:lang w:val="sr-Latn-CS"/>
        </w:rPr>
        <w:t xml:space="preserve"> </w:t>
      </w:r>
      <w:r w:rsidR="007901BB">
        <w:rPr>
          <w:noProof/>
          <w:lang w:val="sr-Latn-CS"/>
        </w:rPr>
        <w:t>poslova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nadležnog</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poslove</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održivog</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daljem</w:t>
      </w:r>
      <w:r w:rsidRPr="007901BB">
        <w:rPr>
          <w:noProof/>
          <w:lang w:val="sr-Latn-CS"/>
        </w:rPr>
        <w:t xml:space="preserve"> </w:t>
      </w:r>
      <w:r w:rsidR="007901BB">
        <w:rPr>
          <w:noProof/>
          <w:lang w:val="sr-Latn-CS"/>
        </w:rPr>
        <w:t>tekstu</w:t>
      </w:r>
      <w:r w:rsidRPr="007901BB">
        <w:rPr>
          <w:noProof/>
          <w:lang w:val="sr-Latn-CS"/>
        </w:rPr>
        <w:t xml:space="preserve">: </w:t>
      </w:r>
      <w:r w:rsidR="007901BB">
        <w:rPr>
          <w:noProof/>
          <w:lang w:val="sr-Latn-CS"/>
        </w:rPr>
        <w:t>inspektor</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onemogućen</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vršenju</w:t>
      </w:r>
      <w:r w:rsidRPr="007901BB">
        <w:rPr>
          <w:noProof/>
          <w:lang w:val="sr-Latn-CS"/>
        </w:rPr>
        <w:t xml:space="preserve"> </w:t>
      </w:r>
      <w:r w:rsidR="007901BB">
        <w:rPr>
          <w:noProof/>
          <w:lang w:val="sr-Latn-CS"/>
        </w:rPr>
        <w:t>poslova</w:t>
      </w:r>
      <w:r w:rsidRPr="007901BB">
        <w:rPr>
          <w:noProof/>
          <w:lang w:val="sr-Latn-CS"/>
        </w:rPr>
        <w:t xml:space="preserve"> </w:t>
      </w:r>
      <w:r w:rsidR="007901BB">
        <w:rPr>
          <w:noProof/>
          <w:lang w:val="sr-Latn-CS"/>
        </w:rPr>
        <w:t>ribočuvarske</w:t>
      </w:r>
      <w:r w:rsidRPr="007901BB">
        <w:rPr>
          <w:noProof/>
          <w:lang w:val="sr-Latn-CS"/>
        </w:rPr>
        <w:t xml:space="preserve"> </w:t>
      </w:r>
      <w:r w:rsidR="007901BB">
        <w:rPr>
          <w:noProof/>
          <w:lang w:val="sr-Latn-CS"/>
        </w:rPr>
        <w:t>službe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8) </w:t>
      </w:r>
      <w:r w:rsidR="007901BB">
        <w:rPr>
          <w:noProof/>
          <w:lang w:val="sr-Latn-CS"/>
        </w:rPr>
        <w:t>obavlja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poslove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O</w:t>
      </w:r>
      <w:r w:rsidR="008B6A3E" w:rsidRPr="007901BB">
        <w:rPr>
          <w:noProof/>
          <w:lang w:val="sr-Latn-CS"/>
        </w:rPr>
        <w:t xml:space="preserve"> </w:t>
      </w:r>
      <w:r>
        <w:rPr>
          <w:noProof/>
          <w:lang w:val="sr-Latn-CS"/>
        </w:rPr>
        <w:t>izvršenom</w:t>
      </w:r>
      <w:r w:rsidR="008B6A3E" w:rsidRPr="007901BB">
        <w:rPr>
          <w:noProof/>
          <w:lang w:val="sr-Latn-CS"/>
        </w:rPr>
        <w:t xml:space="preserve"> </w:t>
      </w:r>
      <w:r>
        <w:rPr>
          <w:noProof/>
          <w:lang w:val="sr-Latn-CS"/>
        </w:rPr>
        <w:t>privremenom</w:t>
      </w:r>
      <w:r w:rsidR="008B6A3E" w:rsidRPr="007901BB">
        <w:rPr>
          <w:noProof/>
          <w:lang w:val="sr-Latn-CS"/>
        </w:rPr>
        <w:t xml:space="preserve"> </w:t>
      </w:r>
      <w:r>
        <w:rPr>
          <w:noProof/>
          <w:lang w:val="sr-Latn-CS"/>
        </w:rPr>
        <w:t>oduzimanju</w:t>
      </w:r>
      <w:r w:rsidR="008B6A3E" w:rsidRPr="007901BB">
        <w:rPr>
          <w:noProof/>
          <w:lang w:val="sr-Latn-CS"/>
        </w:rPr>
        <w:t xml:space="preserve"> </w:t>
      </w:r>
      <w:r>
        <w:rPr>
          <w:noProof/>
          <w:lang w:val="sr-Latn-CS"/>
        </w:rPr>
        <w:t>dokumenata</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alata</w:t>
      </w:r>
      <w:r w:rsidR="008B6A3E" w:rsidRPr="007901BB">
        <w:rPr>
          <w:noProof/>
          <w:lang w:val="sr-Latn-CS"/>
        </w:rPr>
        <w:t xml:space="preserve">, </w:t>
      </w:r>
      <w:r>
        <w:rPr>
          <w:noProof/>
          <w:lang w:val="sr-Latn-CS"/>
        </w:rPr>
        <w:t>opreme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ribočuvar</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potvrdu</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koga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izvršio</w:t>
      </w:r>
      <w:r w:rsidR="008B6A3E" w:rsidRPr="007901BB">
        <w:rPr>
          <w:noProof/>
          <w:lang w:val="sr-Latn-CS"/>
        </w:rPr>
        <w:t xml:space="preserve"> </w:t>
      </w:r>
      <w:r>
        <w:rPr>
          <w:noProof/>
          <w:lang w:val="sr-Latn-CS"/>
        </w:rPr>
        <w:t>privremeno</w:t>
      </w:r>
      <w:r w:rsidR="008B6A3E" w:rsidRPr="007901BB">
        <w:rPr>
          <w:noProof/>
          <w:lang w:val="sr-Latn-CS"/>
        </w:rPr>
        <w:t xml:space="preserve"> </w:t>
      </w:r>
      <w:r>
        <w:rPr>
          <w:noProof/>
          <w:lang w:val="sr-Latn-CS"/>
        </w:rPr>
        <w:t>oduzimanje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Lice</w:t>
      </w:r>
      <w:r w:rsidR="008B6A3E" w:rsidRPr="007901BB">
        <w:rPr>
          <w:noProof/>
          <w:lang w:val="sr-Latn-CS"/>
        </w:rPr>
        <w:t xml:space="preserve"> </w:t>
      </w:r>
      <w:r>
        <w:rPr>
          <w:noProof/>
          <w:lang w:val="sr-Latn-CS"/>
        </w:rPr>
        <w:t>zatečeno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ribolovnoj</w:t>
      </w:r>
      <w:r w:rsidR="008B6A3E" w:rsidRPr="007901BB">
        <w:rPr>
          <w:noProof/>
          <w:lang w:val="sr-Latn-CS"/>
        </w:rPr>
        <w:t xml:space="preserve"> </w:t>
      </w:r>
      <w:r>
        <w:rPr>
          <w:noProof/>
          <w:lang w:val="sr-Latn-CS"/>
        </w:rPr>
        <w:t>vodi</w:t>
      </w:r>
      <w:r w:rsidR="008B6A3E" w:rsidRPr="007901BB">
        <w:rPr>
          <w:noProof/>
          <w:color w:val="FF0000"/>
          <w:lang w:val="sr-Latn-CS"/>
        </w:rPr>
        <w:t xml:space="preserve"> </w:t>
      </w:r>
      <w:r>
        <w:rPr>
          <w:noProof/>
          <w:lang w:val="sr-Latn-CS"/>
        </w:rPr>
        <w:t>ili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njenoj</w:t>
      </w:r>
      <w:r w:rsidR="008B6A3E" w:rsidRPr="007901BB">
        <w:rPr>
          <w:noProof/>
          <w:lang w:val="sr-Latn-CS"/>
        </w:rPr>
        <w:t xml:space="preserve"> </w:t>
      </w:r>
      <w:r>
        <w:rPr>
          <w:noProof/>
          <w:lang w:val="sr-Latn-CS"/>
        </w:rPr>
        <w:t>neposrednoj</w:t>
      </w:r>
      <w:r w:rsidR="008B6A3E" w:rsidRPr="007901BB">
        <w:rPr>
          <w:noProof/>
          <w:lang w:val="sr-Latn-CS"/>
        </w:rPr>
        <w:t xml:space="preserve"> </w:t>
      </w:r>
      <w:r>
        <w:rPr>
          <w:noProof/>
          <w:lang w:val="sr-Latn-CS"/>
        </w:rPr>
        <w:t>blizini</w:t>
      </w:r>
      <w:r w:rsidR="008B6A3E" w:rsidRPr="007901BB">
        <w:rPr>
          <w:noProof/>
          <w:lang w:val="sr-Latn-CS"/>
        </w:rPr>
        <w:t xml:space="preserve"> </w:t>
      </w:r>
      <w:r>
        <w:rPr>
          <w:noProof/>
          <w:lang w:val="sr-Latn-CS"/>
        </w:rPr>
        <w:t>dužno</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pokaže</w:t>
      </w:r>
      <w:r w:rsidR="008B6A3E" w:rsidRPr="007901BB">
        <w:rPr>
          <w:noProof/>
          <w:lang w:val="sr-Latn-CS"/>
        </w:rPr>
        <w:t xml:space="preserve"> </w:t>
      </w:r>
      <w:r>
        <w:rPr>
          <w:noProof/>
          <w:lang w:val="sr-Latn-CS" w:eastAsia="sr-Latn-CS"/>
        </w:rPr>
        <w:t>isprave</w:t>
      </w:r>
      <w:r w:rsidR="008B6A3E" w:rsidRPr="007901BB">
        <w:rPr>
          <w:noProof/>
          <w:lang w:val="sr-Latn-CS" w:eastAsia="sr-Latn-CS"/>
        </w:rPr>
        <w:t xml:space="preserve"> </w:t>
      </w:r>
      <w:r>
        <w:rPr>
          <w:noProof/>
          <w:lang w:val="sr-Latn-CS" w:eastAsia="sr-Latn-CS"/>
        </w:rPr>
        <w:t>kojima</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utvrđuje</w:t>
      </w:r>
      <w:r w:rsidR="008B6A3E" w:rsidRPr="007901BB">
        <w:rPr>
          <w:noProof/>
          <w:lang w:val="sr-Latn-CS" w:eastAsia="sr-Latn-CS"/>
        </w:rPr>
        <w:t xml:space="preserve"> </w:t>
      </w:r>
      <w:r>
        <w:rPr>
          <w:noProof/>
          <w:lang w:val="sr-Latn-CS" w:eastAsia="sr-Latn-CS"/>
        </w:rPr>
        <w:t>njegov</w:t>
      </w:r>
      <w:r w:rsidR="008B6A3E" w:rsidRPr="007901BB">
        <w:rPr>
          <w:noProof/>
          <w:lang w:val="sr-Latn-CS" w:eastAsia="sr-Latn-CS"/>
        </w:rPr>
        <w:t xml:space="preserve"> </w:t>
      </w:r>
      <w:r>
        <w:rPr>
          <w:noProof/>
          <w:lang w:val="sr-Latn-CS" w:eastAsia="sr-Latn-CS"/>
        </w:rPr>
        <w:t>identitet</w:t>
      </w:r>
      <w:r w:rsidR="008B6A3E" w:rsidRPr="007901BB">
        <w:rPr>
          <w:noProof/>
          <w:lang w:val="sr-Latn-CS" w:eastAsia="sr-Latn-CS"/>
        </w:rPr>
        <w:t xml:space="preserve"> </w:t>
      </w:r>
      <w:r>
        <w:rPr>
          <w:noProof/>
          <w:lang w:val="sr-Latn-CS" w:eastAsia="sr-Latn-CS"/>
        </w:rPr>
        <w:t>i</w:t>
      </w:r>
      <w:r w:rsidR="008B6A3E" w:rsidRPr="007901BB">
        <w:rPr>
          <w:noProof/>
          <w:lang w:val="sr-Latn-CS" w:eastAsia="sr-Latn-CS"/>
        </w:rPr>
        <w:t xml:space="preserve"> </w:t>
      </w:r>
      <w:r>
        <w:rPr>
          <w:noProof/>
          <w:lang w:val="sr-Latn-CS" w:eastAsia="sr-Latn-CS"/>
        </w:rPr>
        <w:t>dozvolu</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privredni</w:t>
      </w:r>
      <w:r w:rsidR="008B6A3E" w:rsidRPr="007901BB">
        <w:rPr>
          <w:noProof/>
          <w:lang w:val="sr-Latn-CS" w:eastAsia="sr-Latn-CS"/>
        </w:rPr>
        <w:t xml:space="preserve"> </w:t>
      </w:r>
      <w:r>
        <w:rPr>
          <w:noProof/>
          <w:lang w:val="sr-Latn-CS" w:eastAsia="sr-Latn-CS"/>
        </w:rPr>
        <w:t>ribolov</w:t>
      </w:r>
      <w:r w:rsidR="008B6A3E" w:rsidRPr="007901BB">
        <w:rPr>
          <w:noProof/>
          <w:lang w:val="sr-Latn-CS" w:eastAsia="sr-Latn-CS"/>
        </w:rPr>
        <w:t xml:space="preserve">, </w:t>
      </w:r>
      <w:r>
        <w:rPr>
          <w:noProof/>
          <w:lang w:val="sr-Latn-CS" w:eastAsia="sr-Latn-CS"/>
        </w:rPr>
        <w:t>odnosno</w:t>
      </w:r>
      <w:r w:rsidR="008B6A3E" w:rsidRPr="007901BB">
        <w:rPr>
          <w:noProof/>
          <w:lang w:val="sr-Latn-CS" w:eastAsia="sr-Latn-CS"/>
        </w:rPr>
        <w:t xml:space="preserve"> </w:t>
      </w:r>
      <w:r>
        <w:rPr>
          <w:noProof/>
          <w:lang w:val="sr-Latn-CS" w:eastAsia="sr-Latn-CS"/>
        </w:rPr>
        <w:t>dozvolu</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rekreativni</w:t>
      </w:r>
      <w:r w:rsidR="008B6A3E" w:rsidRPr="007901BB">
        <w:rPr>
          <w:noProof/>
          <w:lang w:val="sr-Latn-CS" w:eastAsia="sr-Latn-CS"/>
        </w:rPr>
        <w:t xml:space="preserve"> </w:t>
      </w:r>
      <w:r>
        <w:rPr>
          <w:noProof/>
          <w:lang w:val="sr-Latn-CS" w:eastAsia="sr-Latn-CS"/>
        </w:rPr>
        <w:t>ribolov</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omogući</w:t>
      </w:r>
      <w:r w:rsidR="008B6A3E" w:rsidRPr="007901BB">
        <w:rPr>
          <w:noProof/>
          <w:lang w:val="sr-Latn-CS"/>
        </w:rPr>
        <w:t xml:space="preserve"> </w:t>
      </w:r>
      <w:r>
        <w:rPr>
          <w:noProof/>
          <w:lang w:val="sr-Latn-CS"/>
        </w:rPr>
        <w:t>pregled</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plovnih</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vozila</w:t>
      </w:r>
      <w:r w:rsidR="008B6A3E" w:rsidRPr="007901BB">
        <w:rPr>
          <w:noProof/>
          <w:lang w:val="sr-Latn-CS"/>
        </w:rPr>
        <w:t xml:space="preserve">, </w:t>
      </w:r>
      <w:r>
        <w:rPr>
          <w:noProof/>
          <w:lang w:val="sr-Latn-CS"/>
        </w:rPr>
        <w:t>ribolovnog</w:t>
      </w:r>
      <w:r w:rsidR="008B6A3E" w:rsidRPr="007901BB">
        <w:rPr>
          <w:noProof/>
          <w:lang w:val="sr-Latn-CS"/>
        </w:rPr>
        <w:t xml:space="preserve"> </w:t>
      </w:r>
      <w:r>
        <w:rPr>
          <w:noProof/>
          <w:lang w:val="sr-Latn-CS"/>
        </w:rPr>
        <w:t>alata</w:t>
      </w:r>
      <w:r w:rsidR="008B6A3E" w:rsidRPr="007901BB">
        <w:rPr>
          <w:noProof/>
          <w:lang w:val="sr-Latn-CS"/>
        </w:rPr>
        <w:t xml:space="preserve">, </w:t>
      </w:r>
      <w:r>
        <w:rPr>
          <w:noProof/>
          <w:lang w:val="sr-Latn-CS"/>
        </w:rPr>
        <w:t>opreme</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Oduzeta</w:t>
      </w:r>
      <w:r w:rsidR="008B6A3E" w:rsidRPr="007901BB">
        <w:rPr>
          <w:noProof/>
          <w:lang w:val="sr-Latn-CS"/>
        </w:rPr>
        <w:t xml:space="preserve"> </w:t>
      </w:r>
      <w:r>
        <w:rPr>
          <w:noProof/>
          <w:lang w:val="sr-Latn-CS"/>
        </w:rPr>
        <w:t>sredstva</w:t>
      </w:r>
      <w:r w:rsidR="008B6A3E" w:rsidRPr="007901BB">
        <w:rPr>
          <w:noProof/>
          <w:lang w:val="sr-Latn-CS"/>
        </w:rPr>
        <w:t xml:space="preserve">, </w:t>
      </w:r>
      <w:r>
        <w:rPr>
          <w:noProof/>
          <w:lang w:val="sr-Latn-CS"/>
        </w:rPr>
        <w:t>alate</w:t>
      </w:r>
      <w:r w:rsidR="008B6A3E" w:rsidRPr="007901BB">
        <w:rPr>
          <w:noProof/>
          <w:lang w:val="sr-Latn-CS"/>
        </w:rPr>
        <w:t xml:space="preserve">, </w:t>
      </w:r>
      <w:r>
        <w:rPr>
          <w:noProof/>
          <w:lang w:val="sr-Latn-CS"/>
        </w:rPr>
        <w:t>opremu</w:t>
      </w:r>
      <w:r w:rsidR="008B6A3E" w:rsidRPr="007901BB">
        <w:rPr>
          <w:noProof/>
          <w:lang w:val="sr-Latn-CS"/>
        </w:rPr>
        <w:t xml:space="preserve">, </w:t>
      </w:r>
      <w:r>
        <w:rPr>
          <w:noProof/>
          <w:lang w:val="sr-Latn-CS"/>
        </w:rPr>
        <w:t>ulov</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dokumenta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tačka</w:t>
      </w:r>
      <w:r w:rsidR="008B6A3E" w:rsidRPr="007901BB">
        <w:rPr>
          <w:noProof/>
          <w:lang w:val="sr-Latn-CS"/>
        </w:rPr>
        <w:t xml:space="preserve"> 5)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ribočuvar</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bez</w:t>
      </w:r>
      <w:r w:rsidR="008B6A3E" w:rsidRPr="007901BB">
        <w:rPr>
          <w:noProof/>
          <w:lang w:val="sr-Latn-CS"/>
        </w:rPr>
        <w:t xml:space="preserve"> </w:t>
      </w:r>
      <w:r>
        <w:rPr>
          <w:noProof/>
          <w:lang w:val="sr-Latn-CS"/>
        </w:rPr>
        <w:t>odlaganja</w:t>
      </w:r>
      <w:r w:rsidR="008B6A3E" w:rsidRPr="007901BB">
        <w:rPr>
          <w:noProof/>
          <w:lang w:val="sr-Latn-CS"/>
        </w:rPr>
        <w:t xml:space="preserve"> </w:t>
      </w:r>
      <w:r>
        <w:rPr>
          <w:noProof/>
          <w:lang w:val="sr-Latn-CS"/>
        </w:rPr>
        <w:t>preda</w:t>
      </w:r>
      <w:r w:rsidR="008B6A3E" w:rsidRPr="007901BB">
        <w:rPr>
          <w:noProof/>
          <w:lang w:val="sr-Latn-CS"/>
        </w:rPr>
        <w:t xml:space="preserve"> </w:t>
      </w:r>
      <w:r>
        <w:rPr>
          <w:noProof/>
          <w:lang w:val="sr-Latn-CS"/>
        </w:rPr>
        <w:t>korisniku</w:t>
      </w:r>
      <w:r w:rsidR="008B6A3E" w:rsidRPr="007901BB">
        <w:rPr>
          <w:noProof/>
          <w:lang w:val="sr-Latn-CS"/>
        </w:rPr>
        <w:t>.</w:t>
      </w:r>
    </w:p>
    <w:p w:rsidR="008B6A3E" w:rsidRPr="007901BB" w:rsidRDefault="008B6A3E" w:rsidP="008B6A3E">
      <w:pPr>
        <w:jc w:val="center"/>
        <w:rPr>
          <w:noProof/>
          <w:lang w:val="sr-Latn-CS"/>
        </w:rPr>
      </w:pPr>
    </w:p>
    <w:p w:rsidR="008B6A3E" w:rsidRPr="007901BB" w:rsidRDefault="007901BB" w:rsidP="008B6A3E">
      <w:pPr>
        <w:autoSpaceDE w:val="0"/>
        <w:autoSpaceDN w:val="0"/>
        <w:adjustRightInd w:val="0"/>
        <w:jc w:val="center"/>
        <w:rPr>
          <w:noProof/>
          <w:lang w:val="sr-Latn-CS"/>
        </w:rPr>
      </w:pPr>
      <w:r>
        <w:rPr>
          <w:noProof/>
          <w:lang w:val="sr-Latn-CS"/>
        </w:rPr>
        <w:t>Obaveze</w:t>
      </w:r>
      <w:r w:rsidR="008B6A3E" w:rsidRPr="007901BB">
        <w:rPr>
          <w:noProof/>
          <w:lang w:val="sr-Latn-CS"/>
        </w:rPr>
        <w:t xml:space="preserve"> </w:t>
      </w:r>
      <w:r>
        <w:rPr>
          <w:noProof/>
          <w:lang w:val="sr-Latn-CS"/>
        </w:rPr>
        <w:t>korisnika</w:t>
      </w:r>
    </w:p>
    <w:p w:rsidR="00984AD9" w:rsidRPr="007901BB" w:rsidRDefault="00984AD9" w:rsidP="008B6A3E">
      <w:pPr>
        <w:autoSpaceDE w:val="0"/>
        <w:autoSpaceDN w:val="0"/>
        <w:adjustRightInd w:val="0"/>
        <w:jc w:val="center"/>
        <w:rPr>
          <w:noProof/>
          <w:lang w:val="sr-Latn-CS"/>
        </w:rPr>
      </w:pPr>
    </w:p>
    <w:p w:rsidR="008B6A3E" w:rsidRPr="007901BB" w:rsidRDefault="007901BB" w:rsidP="008B6A3E">
      <w:pPr>
        <w:autoSpaceDE w:val="0"/>
        <w:autoSpaceDN w:val="0"/>
        <w:adjustRightInd w:val="0"/>
        <w:jc w:val="center"/>
        <w:rPr>
          <w:noProof/>
          <w:lang w:val="sr-Latn-CS"/>
        </w:rPr>
      </w:pPr>
      <w:r>
        <w:rPr>
          <w:noProof/>
          <w:lang w:val="sr-Latn-CS"/>
        </w:rPr>
        <w:t>Član</w:t>
      </w:r>
      <w:r w:rsidR="008B6A3E" w:rsidRPr="007901BB">
        <w:rPr>
          <w:noProof/>
          <w:lang w:val="sr-Latn-CS"/>
        </w:rPr>
        <w:t xml:space="preserve"> 15.</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cilju</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održivog</w:t>
      </w:r>
      <w:r w:rsidR="008B6A3E" w:rsidRPr="007901BB">
        <w:rPr>
          <w:noProof/>
          <w:lang w:val="sr-Latn-CS"/>
        </w:rPr>
        <w:t xml:space="preserve"> </w:t>
      </w:r>
      <w:r>
        <w:rPr>
          <w:noProof/>
          <w:lang w:val="sr-Latn-CS"/>
        </w:rPr>
        <w:t>korišćenja</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prikuplja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obrađuje</w:t>
      </w:r>
      <w:r w:rsidRPr="007901BB">
        <w:rPr>
          <w:noProof/>
          <w:lang w:val="sr-Latn-CS"/>
        </w:rPr>
        <w:t xml:space="preserve"> </w:t>
      </w:r>
      <w:r w:rsidR="007901BB">
        <w:rPr>
          <w:noProof/>
          <w:lang w:val="sr-Latn-CS"/>
        </w:rPr>
        <w:t>podatke</w:t>
      </w:r>
      <w:r w:rsidRPr="007901BB">
        <w:rPr>
          <w:noProof/>
          <w:lang w:val="sr-Latn-CS"/>
        </w:rPr>
        <w:t xml:space="preserve"> </w:t>
      </w:r>
      <w:r w:rsidR="007901BB">
        <w:rPr>
          <w:noProof/>
          <w:lang w:val="sr-Latn-CS"/>
        </w:rPr>
        <w:t>potrebne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izradu</w:t>
      </w:r>
      <w:r w:rsidRPr="007901BB">
        <w:rPr>
          <w:noProof/>
          <w:lang w:val="sr-Latn-CS"/>
        </w:rPr>
        <w:t xml:space="preserve"> </w:t>
      </w:r>
      <w:r w:rsidR="007901BB">
        <w:rPr>
          <w:noProof/>
          <w:lang w:val="sr-Latn-CS"/>
        </w:rPr>
        <w:t>privremenog</w:t>
      </w:r>
      <w:r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prikuplja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dostavlja</w:t>
      </w:r>
      <w:r w:rsidRPr="007901BB">
        <w:rPr>
          <w:noProof/>
          <w:lang w:val="sr-Latn-CS"/>
        </w:rPr>
        <w:t xml:space="preserve"> </w:t>
      </w:r>
      <w:r w:rsidR="007901BB">
        <w:rPr>
          <w:noProof/>
          <w:lang w:val="sr-Latn-CS"/>
        </w:rPr>
        <w:t>ministarstvu</w:t>
      </w:r>
      <w:r w:rsidRPr="007901BB">
        <w:rPr>
          <w:noProof/>
          <w:lang w:val="sr-Latn-CS"/>
        </w:rPr>
        <w:t xml:space="preserve"> </w:t>
      </w:r>
      <w:r w:rsidR="007901BB">
        <w:rPr>
          <w:noProof/>
          <w:lang w:val="sr-Latn-CS" w:eastAsia="en-GB"/>
        </w:rPr>
        <w:t>podatke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vođenje</w:t>
      </w:r>
      <w:r w:rsidRPr="007901BB">
        <w:rPr>
          <w:noProof/>
          <w:lang w:val="sr-Latn-CS" w:eastAsia="en-GB"/>
        </w:rPr>
        <w:t xml:space="preserve"> </w:t>
      </w:r>
      <w:r w:rsidR="007901BB">
        <w:rPr>
          <w:noProof/>
          <w:lang w:val="sr-Latn-CS" w:eastAsia="en-GB"/>
        </w:rPr>
        <w:t>katastra</w:t>
      </w:r>
      <w:r w:rsidRPr="007901BB">
        <w:rPr>
          <w:noProof/>
          <w:lang w:val="sr-Latn-CS" w:eastAsia="en-GB"/>
        </w:rPr>
        <w:t xml:space="preserve"> </w:t>
      </w:r>
      <w:r w:rsidR="007901BB">
        <w:rPr>
          <w:noProof/>
          <w:lang w:val="sr-Latn-CS" w:eastAsia="en-GB"/>
        </w:rPr>
        <w:t>ribolovnih</w:t>
      </w:r>
      <w:r w:rsidRPr="007901BB">
        <w:rPr>
          <w:noProof/>
          <w:lang w:val="sr-Latn-CS" w:eastAsia="en-GB"/>
        </w:rPr>
        <w:t xml:space="preserve"> </w:t>
      </w:r>
      <w:r w:rsidR="007901BB">
        <w:rPr>
          <w:noProof/>
          <w:lang w:val="sr-Latn-CS" w:eastAsia="en-GB"/>
        </w:rPr>
        <w:t>voda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r w:rsidRPr="007901BB">
        <w:rPr>
          <w:noProof/>
          <w:lang w:val="sr-Latn-CS"/>
        </w:rPr>
        <w:t>3</w:t>
      </w:r>
      <w:r w:rsidR="000D54AC" w:rsidRPr="007901BB">
        <w:rPr>
          <w:noProof/>
          <w:lang w:val="sr-Latn-CS"/>
        </w:rPr>
        <w:t xml:space="preserve">) </w:t>
      </w:r>
      <w:r w:rsidR="007901BB">
        <w:rPr>
          <w:noProof/>
          <w:lang w:val="sr-Latn-CS"/>
        </w:rPr>
        <w:t>izrađuje</w:t>
      </w:r>
      <w:r w:rsidR="000D54AC" w:rsidRPr="007901BB">
        <w:rPr>
          <w:noProof/>
          <w:lang w:val="sr-Latn-CS"/>
        </w:rPr>
        <w:t xml:space="preserve"> </w:t>
      </w:r>
      <w:r w:rsidR="007901BB">
        <w:rPr>
          <w:noProof/>
          <w:lang w:val="sr-Latn-CS"/>
        </w:rPr>
        <w:t>Godišnji</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prikuplja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obrađuje</w:t>
      </w:r>
      <w:r w:rsidRPr="007901BB">
        <w:rPr>
          <w:noProof/>
          <w:lang w:val="sr-Latn-CS"/>
        </w:rPr>
        <w:t xml:space="preserve"> </w:t>
      </w:r>
      <w:r w:rsidR="007901BB">
        <w:rPr>
          <w:noProof/>
          <w:lang w:val="sr-Latn-CS"/>
        </w:rPr>
        <w:t>podatke</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kontrolisanim</w:t>
      </w:r>
      <w:r w:rsidRPr="007901BB">
        <w:rPr>
          <w:noProof/>
          <w:lang w:val="sr-Latn-CS"/>
        </w:rPr>
        <w:t xml:space="preserve"> </w:t>
      </w:r>
      <w:r w:rsidR="007901BB">
        <w:rPr>
          <w:noProof/>
          <w:lang w:val="sr-Latn-CS"/>
        </w:rPr>
        <w:t>licima</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zapažanjima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vrši</w:t>
      </w:r>
      <w:r w:rsidRPr="007901BB">
        <w:rPr>
          <w:noProof/>
          <w:lang w:val="sr-Latn-CS"/>
        </w:rPr>
        <w:t xml:space="preserve"> </w:t>
      </w:r>
      <w:r w:rsidR="007901BB">
        <w:rPr>
          <w:noProof/>
          <w:lang w:val="sr-Latn-CS"/>
        </w:rPr>
        <w:t>proveru</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izdavanje</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izdaje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izdatim</w:t>
      </w:r>
      <w:r w:rsidRPr="007901BB">
        <w:rPr>
          <w:noProof/>
          <w:lang w:val="sr-Latn-CS"/>
        </w:rPr>
        <w:t xml:space="preserve"> </w:t>
      </w:r>
      <w:r w:rsidR="007901BB">
        <w:rPr>
          <w:noProof/>
          <w:lang w:val="sr-Latn-CS"/>
        </w:rPr>
        <w:t>dozvolama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6</w:t>
      </w:r>
      <w:r w:rsidR="00FD1288" w:rsidRPr="007901BB">
        <w:rPr>
          <w:noProof/>
          <w:lang w:val="sr-Latn-CS"/>
        </w:rPr>
        <w:t xml:space="preserve">) </w:t>
      </w:r>
      <w:r w:rsidR="007901BB">
        <w:rPr>
          <w:noProof/>
          <w:lang w:val="sr-Latn-CS"/>
        </w:rPr>
        <w:t>kontinuirano</w:t>
      </w:r>
      <w:r w:rsidR="00FD1288" w:rsidRPr="007901BB">
        <w:rPr>
          <w:noProof/>
          <w:lang w:val="sr-Latn-CS"/>
        </w:rPr>
        <w:t xml:space="preserve"> </w:t>
      </w:r>
      <w:r w:rsidR="007901BB">
        <w:rPr>
          <w:noProof/>
          <w:lang w:val="sr-Latn-CS"/>
        </w:rPr>
        <w:t>prati</w:t>
      </w:r>
      <w:r w:rsidR="00FD1288" w:rsidRPr="007901BB">
        <w:rPr>
          <w:noProof/>
          <w:lang w:val="sr-Latn-CS"/>
        </w:rPr>
        <w:t xml:space="preserve"> </w:t>
      </w:r>
      <w:r w:rsidR="007901BB">
        <w:rPr>
          <w:noProof/>
          <w:lang w:val="sr-Latn-CS"/>
        </w:rPr>
        <w:t>da</w:t>
      </w:r>
      <w:r w:rsidR="00FD1288" w:rsidRPr="007901BB">
        <w:rPr>
          <w:noProof/>
          <w:lang w:val="sr-Latn-CS"/>
        </w:rPr>
        <w:t xml:space="preserve"> </w:t>
      </w:r>
      <w:r w:rsidR="007901BB">
        <w:rPr>
          <w:noProof/>
          <w:lang w:val="sr-Latn-CS"/>
        </w:rPr>
        <w:t>li</w:t>
      </w:r>
      <w:r w:rsidR="00FD1288" w:rsidRPr="007901BB">
        <w:rPr>
          <w:noProof/>
          <w:lang w:val="sr-Latn-CS"/>
        </w:rPr>
        <w:t xml:space="preserve"> </w:t>
      </w:r>
      <w:r w:rsidR="007901BB">
        <w:rPr>
          <w:noProof/>
          <w:lang w:val="sr-Latn-CS"/>
        </w:rPr>
        <w:t>privredna</w:t>
      </w:r>
      <w:r w:rsidR="00392EFE" w:rsidRPr="007901BB">
        <w:rPr>
          <w:noProof/>
          <w:lang w:val="sr-Latn-CS"/>
        </w:rPr>
        <w:t xml:space="preserve"> </w:t>
      </w:r>
      <w:r w:rsidR="007901BB">
        <w:rPr>
          <w:noProof/>
          <w:lang w:val="sr-Latn-CS"/>
        </w:rPr>
        <w:t>društva</w:t>
      </w:r>
      <w:r w:rsidR="00392EFE" w:rsidRPr="007901BB">
        <w:rPr>
          <w:noProof/>
          <w:lang w:val="sr-Latn-CS"/>
        </w:rPr>
        <w:t xml:space="preserve"> </w:t>
      </w:r>
      <w:r w:rsidR="007901BB">
        <w:rPr>
          <w:noProof/>
          <w:lang w:val="sr-Latn-CS"/>
        </w:rPr>
        <w:t>ili</w:t>
      </w:r>
      <w:r w:rsidR="00392EFE" w:rsidRPr="007901BB">
        <w:rPr>
          <w:noProof/>
          <w:lang w:val="sr-Latn-CS"/>
        </w:rPr>
        <w:t xml:space="preserve"> </w:t>
      </w:r>
      <w:r w:rsidR="007901BB">
        <w:rPr>
          <w:noProof/>
          <w:lang w:val="sr-Latn-CS"/>
        </w:rPr>
        <w:t>preduzetnici</w:t>
      </w:r>
      <w:r w:rsidR="00FD1288" w:rsidRPr="007901BB">
        <w:rPr>
          <w:noProof/>
          <w:lang w:val="sr-Latn-CS"/>
        </w:rPr>
        <w:t xml:space="preserve"> </w:t>
      </w:r>
      <w:r w:rsidR="007901BB">
        <w:rPr>
          <w:noProof/>
          <w:lang w:val="sr-Latn-CS"/>
        </w:rPr>
        <w:t>ispunjavaju</w:t>
      </w:r>
      <w:r w:rsidR="00392EFE" w:rsidRPr="007901BB">
        <w:rPr>
          <w:noProof/>
          <w:lang w:val="sr-Latn-CS"/>
        </w:rPr>
        <w:t xml:space="preserve"> </w:t>
      </w:r>
      <w:r w:rsidR="007901BB">
        <w:rPr>
          <w:noProof/>
          <w:lang w:val="sr-Latn-CS"/>
        </w:rPr>
        <w:t>uslove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slučaju</w:t>
      </w:r>
      <w:r w:rsidRPr="007901BB">
        <w:rPr>
          <w:noProof/>
          <w:lang w:val="sr-Latn-CS"/>
        </w:rPr>
        <w:t xml:space="preserve"> </w:t>
      </w:r>
      <w:r w:rsidR="007901BB">
        <w:rPr>
          <w:noProof/>
          <w:lang w:val="sr-Latn-CS"/>
        </w:rPr>
        <w:t>prestanka</w:t>
      </w:r>
      <w:r w:rsidRPr="007901BB">
        <w:rPr>
          <w:noProof/>
          <w:lang w:val="sr-Latn-CS"/>
        </w:rPr>
        <w:t xml:space="preserve"> </w:t>
      </w:r>
      <w:r w:rsidR="007901BB">
        <w:rPr>
          <w:noProof/>
          <w:lang w:val="sr-Latn-CS"/>
        </w:rPr>
        <w:t>ispunjenosti</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obaveštava</w:t>
      </w:r>
      <w:r w:rsidRPr="007901BB">
        <w:rPr>
          <w:noProof/>
          <w:lang w:val="sr-Latn-CS"/>
        </w:rPr>
        <w:t xml:space="preserve"> </w:t>
      </w:r>
      <w:r w:rsidR="007901BB">
        <w:rPr>
          <w:noProof/>
          <w:lang w:val="sr-Latn-CS"/>
        </w:rPr>
        <w:t>nadležnog</w:t>
      </w:r>
      <w:r w:rsidRPr="007901BB">
        <w:rPr>
          <w:noProof/>
          <w:lang w:val="sr-Latn-CS"/>
        </w:rPr>
        <w:t xml:space="preserve"> </w:t>
      </w:r>
      <w:r w:rsidR="007901BB">
        <w:rPr>
          <w:noProof/>
          <w:lang w:val="sr-Latn-CS"/>
        </w:rPr>
        <w:t>inspektora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prikuplja</w:t>
      </w:r>
      <w:r w:rsidRPr="007901BB">
        <w:rPr>
          <w:noProof/>
          <w:lang w:val="sr-Latn-CS"/>
        </w:rPr>
        <w:t xml:space="preserve">, </w:t>
      </w:r>
      <w:r w:rsidR="007901BB">
        <w:rPr>
          <w:noProof/>
          <w:lang w:val="sr-Latn-CS"/>
        </w:rPr>
        <w:t>obrađuje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arhivira</w:t>
      </w:r>
      <w:r w:rsidRPr="007901BB">
        <w:rPr>
          <w:noProof/>
          <w:lang w:val="sr-Latn-CS"/>
        </w:rPr>
        <w:t xml:space="preserve"> </w:t>
      </w:r>
      <w:r w:rsidR="007901BB">
        <w:rPr>
          <w:noProof/>
          <w:lang w:val="sr-Latn-CS"/>
        </w:rPr>
        <w:t>podatke</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privrednih</w:t>
      </w:r>
      <w:r w:rsidRPr="007901BB">
        <w:rPr>
          <w:noProof/>
          <w:lang w:val="sr-Latn-CS"/>
        </w:rPr>
        <w:t xml:space="preserve">  </w:t>
      </w:r>
      <w:r w:rsidR="007901BB">
        <w:rPr>
          <w:noProof/>
          <w:lang w:val="sr-Latn-CS"/>
        </w:rPr>
        <w:t>ribara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rekreativnih</w:t>
      </w:r>
      <w:r w:rsidRPr="007901BB">
        <w:rPr>
          <w:noProof/>
          <w:lang w:val="sr-Latn-CS"/>
        </w:rPr>
        <w:t xml:space="preserve"> </w:t>
      </w:r>
      <w:r w:rsidR="007901BB">
        <w:rPr>
          <w:noProof/>
          <w:lang w:val="sr-Latn-CS"/>
        </w:rPr>
        <w:t>ribolovaca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8) </w:t>
      </w:r>
      <w:r w:rsidR="007901BB">
        <w:rPr>
          <w:noProof/>
          <w:lang w:val="sr-Latn-CS"/>
        </w:rPr>
        <w:t>vodi</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izvršenim</w:t>
      </w:r>
      <w:r w:rsidRPr="007901BB">
        <w:rPr>
          <w:noProof/>
          <w:lang w:val="sr-Latn-CS"/>
        </w:rPr>
        <w:t xml:space="preserve"> </w:t>
      </w:r>
      <w:r w:rsidR="007901BB">
        <w:rPr>
          <w:noProof/>
          <w:lang w:val="sr-Latn-CS"/>
        </w:rPr>
        <w:t>poribljavanjima</w:t>
      </w:r>
      <w:r w:rsidRPr="007901BB">
        <w:rPr>
          <w:noProof/>
          <w:lang w:val="sr-Latn-CS"/>
        </w:rPr>
        <w:t xml:space="preserve">, </w:t>
      </w:r>
      <w:r w:rsidR="007901BB">
        <w:rPr>
          <w:noProof/>
          <w:lang w:val="sr-Latn-CS"/>
        </w:rPr>
        <w:t>selektivnom</w:t>
      </w:r>
      <w:r w:rsidRPr="007901BB">
        <w:rPr>
          <w:noProof/>
          <w:lang w:val="sr-Latn-CS"/>
        </w:rPr>
        <w:t xml:space="preserve"> </w:t>
      </w:r>
      <w:r w:rsidR="007901BB">
        <w:rPr>
          <w:noProof/>
          <w:lang w:val="sr-Latn-CS"/>
        </w:rPr>
        <w:t>ribolovu</w:t>
      </w:r>
      <w:r w:rsidRPr="007901BB">
        <w:rPr>
          <w:noProof/>
          <w:lang w:val="sr-Latn-CS"/>
        </w:rPr>
        <w:t xml:space="preserve">, </w:t>
      </w:r>
      <w:r w:rsidR="007901BB">
        <w:rPr>
          <w:noProof/>
          <w:lang w:val="sr-Latn-CS"/>
        </w:rPr>
        <w:t>translokaciji</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akcidentnim</w:t>
      </w:r>
      <w:r w:rsidRPr="007901BB">
        <w:rPr>
          <w:noProof/>
          <w:lang w:val="sr-Latn-CS"/>
        </w:rPr>
        <w:t xml:space="preserve"> </w:t>
      </w:r>
      <w:r w:rsidR="007901BB">
        <w:rPr>
          <w:noProof/>
          <w:lang w:val="sr-Latn-CS"/>
        </w:rPr>
        <w:t>uginućima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9) </w:t>
      </w:r>
      <w:r w:rsidR="007901BB">
        <w:rPr>
          <w:noProof/>
          <w:lang w:val="sr-Latn-CS"/>
        </w:rPr>
        <w:t>podnosi</w:t>
      </w:r>
      <w:r w:rsidR="00374301" w:rsidRPr="007901BB">
        <w:rPr>
          <w:noProof/>
          <w:lang w:val="sr-Latn-CS"/>
        </w:rPr>
        <w:t xml:space="preserve"> </w:t>
      </w:r>
      <w:r w:rsidR="007901BB">
        <w:rPr>
          <w:noProof/>
          <w:lang w:val="sr-Latn-CS"/>
        </w:rPr>
        <w:t>prijavu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prestup</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zahtev</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pokretanje</w:t>
      </w:r>
      <w:r w:rsidRPr="007901BB">
        <w:rPr>
          <w:noProof/>
          <w:lang w:val="sr-Latn-CS"/>
        </w:rPr>
        <w:t xml:space="preserve"> </w:t>
      </w:r>
      <w:r w:rsidR="007901BB">
        <w:rPr>
          <w:noProof/>
          <w:lang w:val="sr-Latn-CS"/>
        </w:rPr>
        <w:t>prekršajnog</w:t>
      </w:r>
      <w:r w:rsidRPr="007901BB">
        <w:rPr>
          <w:noProof/>
          <w:lang w:val="sr-Latn-CS"/>
        </w:rPr>
        <w:t xml:space="preserve"> </w:t>
      </w:r>
      <w:r w:rsidR="007901BB">
        <w:rPr>
          <w:noProof/>
          <w:lang w:val="sr-Latn-CS"/>
        </w:rPr>
        <w:t>postupka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10) </w:t>
      </w:r>
      <w:r w:rsidR="007901BB">
        <w:rPr>
          <w:noProof/>
          <w:lang w:val="sr-Latn-CS"/>
        </w:rPr>
        <w:t>prikuplja</w:t>
      </w:r>
      <w:r w:rsidRPr="007901BB">
        <w:rPr>
          <w:noProof/>
          <w:lang w:val="sr-Latn-CS"/>
        </w:rPr>
        <w:t xml:space="preserve"> </w:t>
      </w:r>
      <w:r w:rsidR="007901BB">
        <w:rPr>
          <w:noProof/>
          <w:lang w:val="sr-Latn-CS"/>
        </w:rPr>
        <w:t>podatke</w:t>
      </w:r>
      <w:r w:rsidRPr="007901BB">
        <w:rPr>
          <w:noProof/>
          <w:lang w:val="sr-Latn-CS"/>
        </w:rPr>
        <w:t xml:space="preserve">, </w:t>
      </w:r>
      <w:r w:rsidR="007901BB">
        <w:rPr>
          <w:noProof/>
          <w:lang w:val="sr-Latn-CS"/>
        </w:rPr>
        <w:t>izrađuje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blagovremeno</w:t>
      </w:r>
      <w:r w:rsidRPr="007901BB">
        <w:rPr>
          <w:noProof/>
          <w:lang w:val="sr-Latn-CS"/>
        </w:rPr>
        <w:t xml:space="preserve"> </w:t>
      </w:r>
      <w:r w:rsidR="007901BB">
        <w:rPr>
          <w:noProof/>
          <w:lang w:val="sr-Latn-CS"/>
        </w:rPr>
        <w:t>dostavlja</w:t>
      </w:r>
      <w:r w:rsidRPr="007901BB">
        <w:rPr>
          <w:noProof/>
          <w:lang w:val="sr-Latn-CS"/>
        </w:rPr>
        <w:t xml:space="preserve"> </w:t>
      </w:r>
      <w:r w:rsidR="007901BB">
        <w:rPr>
          <w:noProof/>
          <w:lang w:val="sr-Latn-CS"/>
        </w:rPr>
        <w:t>godišnje</w:t>
      </w:r>
      <w:r w:rsidR="00E3152B" w:rsidRPr="007901BB">
        <w:rPr>
          <w:noProof/>
          <w:lang w:val="sr-Latn-CS"/>
        </w:rPr>
        <w:t xml:space="preserve"> </w:t>
      </w:r>
      <w:r w:rsidR="007901BB">
        <w:rPr>
          <w:noProof/>
          <w:lang w:val="sr-Latn-CS"/>
        </w:rPr>
        <w:t>izveštaje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izveštaje</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korišćenju</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11) </w:t>
      </w:r>
      <w:r w:rsidR="007901BB">
        <w:rPr>
          <w:noProof/>
          <w:lang w:val="sr-Latn-CS"/>
        </w:rPr>
        <w:t>izvesti</w:t>
      </w:r>
      <w:r w:rsidRPr="007901BB">
        <w:rPr>
          <w:noProof/>
          <w:lang w:val="sr-Latn-CS"/>
        </w:rPr>
        <w:t xml:space="preserve"> </w:t>
      </w:r>
      <w:r w:rsidR="007901BB">
        <w:rPr>
          <w:noProof/>
          <w:lang w:val="sr-Latn-CS"/>
        </w:rPr>
        <w:t>ministarstvo</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uginuću</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12) </w:t>
      </w:r>
      <w:r w:rsidR="007901BB">
        <w:rPr>
          <w:noProof/>
          <w:lang w:val="sr-Latn-CS"/>
        </w:rPr>
        <w:t>obavlja</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stručne</w:t>
      </w:r>
      <w:r w:rsidR="000D54AC" w:rsidRPr="007901BB">
        <w:rPr>
          <w:noProof/>
          <w:lang w:val="sr-Latn-CS"/>
        </w:rPr>
        <w:t xml:space="preserve"> </w:t>
      </w:r>
      <w:r w:rsidR="007901BB">
        <w:rPr>
          <w:noProof/>
          <w:lang w:val="sr-Latn-CS"/>
        </w:rPr>
        <w:t>poslove</w:t>
      </w:r>
      <w:r w:rsidR="000D54AC" w:rsidRPr="007901BB">
        <w:rPr>
          <w:noProof/>
          <w:lang w:val="sr-Latn-CS"/>
        </w:rPr>
        <w:t xml:space="preserve"> </w:t>
      </w:r>
      <w:r w:rsidR="007901BB">
        <w:rPr>
          <w:noProof/>
          <w:lang w:val="sr-Latn-CS"/>
        </w:rPr>
        <w:t>vezane</w:t>
      </w:r>
      <w:r w:rsidR="000D54AC" w:rsidRPr="007901BB">
        <w:rPr>
          <w:noProof/>
          <w:lang w:val="sr-Latn-CS"/>
        </w:rPr>
        <w:t xml:space="preserve"> </w:t>
      </w:r>
      <w:r w:rsidR="007901BB">
        <w:rPr>
          <w:noProof/>
          <w:lang w:val="sr-Latn-CS"/>
        </w:rPr>
        <w:t>za</w:t>
      </w:r>
      <w:r w:rsidR="000D54AC" w:rsidRPr="007901BB">
        <w:rPr>
          <w:noProof/>
          <w:lang w:val="sr-Latn-CS"/>
        </w:rPr>
        <w:t xml:space="preserve"> </w:t>
      </w:r>
      <w:r w:rsidR="007901BB">
        <w:rPr>
          <w:noProof/>
          <w:lang w:val="sr-Latn-CS"/>
        </w:rPr>
        <w:t>realizaciju</w:t>
      </w:r>
      <w:r w:rsidR="000D54AC"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poslove</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Ugovorom</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ustupanju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utvrditi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druge</w:t>
      </w:r>
      <w:r w:rsidR="008B6A3E" w:rsidRPr="007901BB">
        <w:rPr>
          <w:noProof/>
          <w:lang w:val="sr-Latn-CS"/>
        </w:rPr>
        <w:t xml:space="preserve"> </w:t>
      </w:r>
      <w:r>
        <w:rPr>
          <w:noProof/>
          <w:lang w:val="sr-Latn-CS"/>
        </w:rPr>
        <w:t>obaveze</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izvesti</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964535"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promenama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značaja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8B6A3E" w:rsidP="008B6A3E">
      <w:pPr>
        <w:autoSpaceDE w:val="0"/>
        <w:autoSpaceDN w:val="0"/>
        <w:adjustRightInd w:val="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Naknada</w:t>
      </w:r>
      <w:r w:rsidR="008B6A3E" w:rsidRPr="007901BB">
        <w:rPr>
          <w:bCs/>
          <w:iCs/>
          <w:noProof/>
          <w:lang w:val="sr-Latn-CS"/>
        </w:rPr>
        <w:t xml:space="preserve"> </w:t>
      </w:r>
      <w:r>
        <w:rPr>
          <w:bCs/>
          <w:iCs/>
          <w:noProof/>
          <w:lang w:val="sr-Latn-CS"/>
        </w:rPr>
        <w:t>štete</w:t>
      </w:r>
    </w:p>
    <w:p w:rsidR="00FD1288" w:rsidRPr="007901BB" w:rsidRDefault="00FD1288"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16.</w:t>
      </w:r>
    </w:p>
    <w:p w:rsidR="008B6A3E" w:rsidRPr="007901BB" w:rsidRDefault="007901BB" w:rsidP="008B6A3E">
      <w:pPr>
        <w:autoSpaceDE w:val="0"/>
        <w:autoSpaceDN w:val="0"/>
        <w:adjustRightInd w:val="0"/>
        <w:ind w:firstLine="720"/>
        <w:rPr>
          <w:noProof/>
          <w:lang w:val="sr-Latn-CS"/>
        </w:rPr>
      </w:pP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fizičko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obavljajući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odredbama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drugi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nanese</w:t>
      </w:r>
      <w:r w:rsidR="008B6A3E" w:rsidRPr="007901BB">
        <w:rPr>
          <w:noProof/>
          <w:lang w:val="sr-Latn-CS"/>
        </w:rPr>
        <w:t xml:space="preserve"> </w:t>
      </w:r>
      <w:r>
        <w:rPr>
          <w:noProof/>
          <w:lang w:val="sr-Latn-CS"/>
        </w:rPr>
        <w:t>štetu</w:t>
      </w:r>
      <w:r w:rsidR="008B6A3E" w:rsidRPr="007901BB">
        <w:rPr>
          <w:noProof/>
          <w:lang w:val="sr-Latn-CS"/>
        </w:rPr>
        <w:t xml:space="preserve"> </w:t>
      </w:r>
      <w:r>
        <w:rPr>
          <w:noProof/>
          <w:lang w:val="sr-Latn-CS"/>
        </w:rPr>
        <w:t>ribljem</w:t>
      </w:r>
      <w:r w:rsidR="008B6A3E" w:rsidRPr="007901BB">
        <w:rPr>
          <w:noProof/>
          <w:lang w:val="sr-Latn-CS"/>
        </w:rPr>
        <w:t xml:space="preserve"> </w:t>
      </w:r>
      <w:r>
        <w:rPr>
          <w:noProof/>
          <w:lang w:val="sr-Latn-CS"/>
        </w:rPr>
        <w:t>fondu</w:t>
      </w:r>
      <w:r w:rsidR="008B6A3E" w:rsidRPr="007901BB">
        <w:rPr>
          <w:noProof/>
          <w:lang w:val="sr-Latn-CS"/>
        </w:rPr>
        <w:t xml:space="preserve"> </w:t>
      </w:r>
      <w:r>
        <w:rPr>
          <w:noProof/>
          <w:lang w:val="sr-Latn-CS"/>
        </w:rPr>
        <w:t>dužno</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tu</w:t>
      </w:r>
      <w:r w:rsidR="008B6A3E" w:rsidRPr="007901BB">
        <w:rPr>
          <w:noProof/>
          <w:lang w:val="sr-Latn-CS"/>
        </w:rPr>
        <w:t xml:space="preserve"> </w:t>
      </w:r>
      <w:r>
        <w:rPr>
          <w:noProof/>
          <w:lang w:val="sr-Latn-CS"/>
        </w:rPr>
        <w:t>štetu</w:t>
      </w:r>
      <w:r w:rsidR="008B6A3E" w:rsidRPr="007901BB">
        <w:rPr>
          <w:noProof/>
          <w:lang w:val="sr-Latn-CS"/>
        </w:rPr>
        <w:t xml:space="preserve"> </w:t>
      </w:r>
      <w:r>
        <w:rPr>
          <w:noProof/>
          <w:lang w:val="sr-Latn-CS"/>
        </w:rPr>
        <w:t>nadoknadi</w:t>
      </w:r>
      <w:r w:rsidR="008B6A3E" w:rsidRPr="007901BB">
        <w:rPr>
          <w:noProof/>
          <w:lang w:val="sr-Latn-CS"/>
        </w:rPr>
        <w:t xml:space="preserve"> </w:t>
      </w:r>
      <w:r>
        <w:rPr>
          <w:noProof/>
          <w:lang w:val="sr-Latn-CS"/>
        </w:rPr>
        <w:t>korisniku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podnetom</w:t>
      </w:r>
      <w:r w:rsidR="008B6A3E" w:rsidRPr="007901BB">
        <w:rPr>
          <w:noProof/>
          <w:lang w:val="sr-Latn-CS"/>
        </w:rPr>
        <w:t xml:space="preserve"> </w:t>
      </w:r>
      <w:r>
        <w:rPr>
          <w:noProof/>
          <w:lang w:val="sr-Latn-CS"/>
        </w:rPr>
        <w:t>zahtevu</w:t>
      </w:r>
      <w:r w:rsidR="008B6A3E" w:rsidRPr="007901BB">
        <w:rPr>
          <w:noProof/>
          <w:lang w:val="sr-Latn-CS"/>
        </w:rPr>
        <w:t xml:space="preserve"> </w:t>
      </w:r>
      <w:r>
        <w:rPr>
          <w:noProof/>
          <w:lang w:val="sr-Latn-CS"/>
        </w:rPr>
        <w:t>korisnika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Zahtev</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naknadu</w:t>
      </w:r>
      <w:r w:rsidR="008B6A3E" w:rsidRPr="007901BB">
        <w:rPr>
          <w:noProof/>
          <w:lang w:val="sr-Latn-CS"/>
        </w:rPr>
        <w:t xml:space="preserve"> </w:t>
      </w:r>
      <w:r>
        <w:rPr>
          <w:noProof/>
          <w:lang w:val="sr-Latn-CS"/>
        </w:rPr>
        <w:t>štete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podnosi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utvrđeno</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nanelo</w:t>
      </w:r>
      <w:r w:rsidR="008B6A3E" w:rsidRPr="007901BB">
        <w:rPr>
          <w:noProof/>
          <w:lang w:val="sr-Latn-CS"/>
        </w:rPr>
        <w:t xml:space="preserve"> </w:t>
      </w:r>
      <w:r>
        <w:rPr>
          <w:noProof/>
          <w:lang w:val="sr-Latn-CS"/>
        </w:rPr>
        <w:t>štetu</w:t>
      </w:r>
      <w:r w:rsidR="008B6A3E" w:rsidRPr="007901BB">
        <w:rPr>
          <w:noProof/>
          <w:lang w:val="sr-Latn-CS"/>
        </w:rPr>
        <w:t xml:space="preserve"> </w:t>
      </w:r>
      <w:r>
        <w:rPr>
          <w:noProof/>
          <w:lang w:val="sr-Latn-CS"/>
        </w:rPr>
        <w:t>ribljem</w:t>
      </w:r>
      <w:r w:rsidR="008B6A3E" w:rsidRPr="007901BB">
        <w:rPr>
          <w:noProof/>
          <w:lang w:val="sr-Latn-CS"/>
        </w:rPr>
        <w:t xml:space="preserve"> </w:t>
      </w:r>
      <w:r>
        <w:rPr>
          <w:noProof/>
          <w:lang w:val="sr-Latn-CS"/>
        </w:rPr>
        <w:t>fondu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sredstva</w:t>
      </w:r>
      <w:r w:rsidR="008B6A3E" w:rsidRPr="007901BB">
        <w:rPr>
          <w:noProof/>
          <w:lang w:val="sr-Latn-CS"/>
        </w:rPr>
        <w:t xml:space="preserve"> </w:t>
      </w:r>
      <w:r>
        <w:rPr>
          <w:noProof/>
          <w:lang w:val="sr-Latn-CS"/>
        </w:rPr>
        <w:t>dobijena</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naknade</w:t>
      </w:r>
      <w:r w:rsidR="008B6A3E" w:rsidRPr="007901BB">
        <w:rPr>
          <w:noProof/>
          <w:lang w:val="sr-Latn-CS"/>
        </w:rPr>
        <w:t xml:space="preserve"> </w:t>
      </w:r>
      <w:r>
        <w:rPr>
          <w:noProof/>
          <w:lang w:val="sr-Latn-CS"/>
        </w:rPr>
        <w:t>štete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namenski</w:t>
      </w:r>
      <w:r w:rsidR="008B6A3E" w:rsidRPr="007901BB">
        <w:rPr>
          <w:noProof/>
          <w:lang w:val="sr-Latn-CS"/>
        </w:rPr>
        <w:t xml:space="preserve"> </w:t>
      </w:r>
      <w:r>
        <w:rPr>
          <w:noProof/>
          <w:lang w:val="sr-Latn-CS"/>
        </w:rPr>
        <w:t>upotrebi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unapređenje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čemu</w:t>
      </w:r>
      <w:r w:rsidR="008B6A3E" w:rsidRPr="007901BB">
        <w:rPr>
          <w:noProof/>
          <w:lang w:val="sr-Latn-CS"/>
        </w:rPr>
        <w:t xml:space="preserve"> </w:t>
      </w:r>
      <w:r>
        <w:rPr>
          <w:noProof/>
          <w:lang w:val="sr-Latn-CS"/>
        </w:rPr>
        <w:t>izveštava</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određivanja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visinu</w:t>
      </w:r>
      <w:r w:rsidR="008B6A3E" w:rsidRPr="007901BB">
        <w:rPr>
          <w:noProof/>
          <w:lang w:val="sr-Latn-CS"/>
        </w:rPr>
        <w:t xml:space="preserve"> </w:t>
      </w:r>
      <w:r>
        <w:rPr>
          <w:noProof/>
          <w:lang w:val="sr-Latn-CS"/>
        </w:rPr>
        <w:t>naknade</w:t>
      </w:r>
      <w:r w:rsidR="008B6A3E" w:rsidRPr="007901BB">
        <w:rPr>
          <w:noProof/>
          <w:lang w:val="sr-Latn-CS"/>
        </w:rPr>
        <w:t xml:space="preserve"> </w:t>
      </w:r>
      <w:r>
        <w:rPr>
          <w:noProof/>
          <w:lang w:val="sr-Latn-CS"/>
        </w:rPr>
        <w:t>štete</w:t>
      </w:r>
      <w:r w:rsidR="008B6A3E" w:rsidRPr="007901BB">
        <w:rPr>
          <w:noProof/>
          <w:lang w:val="sr-Latn-CS"/>
        </w:rPr>
        <w:t xml:space="preserve"> </w:t>
      </w:r>
      <w:r>
        <w:rPr>
          <w:noProof/>
          <w:lang w:val="sr-Latn-CS"/>
        </w:rPr>
        <w:t>nanete</w:t>
      </w:r>
      <w:r w:rsidR="008B6A3E" w:rsidRPr="007901BB">
        <w:rPr>
          <w:noProof/>
          <w:lang w:val="sr-Latn-CS"/>
        </w:rPr>
        <w:t xml:space="preserve"> </w:t>
      </w:r>
      <w:r>
        <w:rPr>
          <w:noProof/>
          <w:lang w:val="sr-Latn-CS"/>
        </w:rPr>
        <w:t>ribljem</w:t>
      </w:r>
      <w:r w:rsidR="008B6A3E" w:rsidRPr="007901BB">
        <w:rPr>
          <w:noProof/>
          <w:lang w:val="sr-Latn-CS"/>
        </w:rPr>
        <w:t xml:space="preserve"> </w:t>
      </w:r>
      <w:r>
        <w:rPr>
          <w:noProof/>
          <w:lang w:val="sr-Latn-CS"/>
        </w:rPr>
        <w:t>fondu</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Programi</w:t>
      </w:r>
      <w:r w:rsidR="008B6A3E" w:rsidRPr="007901BB">
        <w:rPr>
          <w:bCs/>
          <w:iCs/>
          <w:noProof/>
          <w:lang w:val="sr-Latn-CS"/>
        </w:rPr>
        <w:t xml:space="preserve"> </w:t>
      </w:r>
      <w:r>
        <w:rPr>
          <w:bCs/>
          <w:iCs/>
          <w:noProof/>
          <w:lang w:val="sr-Latn-CS"/>
        </w:rPr>
        <w:t>upravljanja</w:t>
      </w:r>
      <w:r w:rsidR="008B6A3E" w:rsidRPr="007901BB">
        <w:rPr>
          <w:bCs/>
          <w:iCs/>
          <w:noProof/>
          <w:lang w:val="sr-Latn-CS"/>
        </w:rPr>
        <w:t xml:space="preserve"> </w:t>
      </w:r>
      <w:r>
        <w:rPr>
          <w:bCs/>
          <w:iCs/>
          <w:noProof/>
          <w:lang w:val="sr-Latn-CS"/>
        </w:rPr>
        <w:t>ribarskim</w:t>
      </w:r>
      <w:r w:rsidR="008B6A3E" w:rsidRPr="007901BB">
        <w:rPr>
          <w:bCs/>
          <w:iCs/>
          <w:noProof/>
          <w:lang w:val="sr-Latn-CS"/>
        </w:rPr>
        <w:t xml:space="preserve"> </w:t>
      </w:r>
      <w:r>
        <w:rPr>
          <w:bCs/>
          <w:iCs/>
          <w:noProof/>
          <w:lang w:val="sr-Latn-CS"/>
        </w:rPr>
        <w:t>područjem</w:t>
      </w:r>
    </w:p>
    <w:p w:rsidR="00FD1288" w:rsidRPr="007901BB" w:rsidRDefault="00FD1288"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17.</w:t>
      </w:r>
    </w:p>
    <w:p w:rsidR="008B6A3E" w:rsidRPr="007901BB" w:rsidRDefault="007901BB" w:rsidP="008B6A3E">
      <w:pPr>
        <w:autoSpaceDE w:val="0"/>
        <w:autoSpaceDN w:val="0"/>
        <w:adjustRightInd w:val="0"/>
        <w:ind w:firstLine="708"/>
        <w:rPr>
          <w:noProof/>
          <w:lang w:val="sr-Latn-CS" w:eastAsia="en-GB"/>
        </w:rPr>
      </w:pPr>
      <w:r>
        <w:rPr>
          <w:noProof/>
          <w:lang w:val="sr-Latn-CS" w:eastAsia="en-GB"/>
        </w:rPr>
        <w:t>Korisnik</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dužan</w:t>
      </w:r>
      <w:r w:rsidR="008B6A3E" w:rsidRPr="007901BB">
        <w:rPr>
          <w:noProof/>
          <w:lang w:val="sr-Latn-CS" w:eastAsia="en-GB"/>
        </w:rPr>
        <w:t xml:space="preserve"> </w:t>
      </w:r>
      <w:r>
        <w:rPr>
          <w:noProof/>
          <w:lang w:val="sr-Latn-CS" w:eastAsia="en-GB"/>
        </w:rPr>
        <w:t>da</w:t>
      </w:r>
      <w:r w:rsidR="008B6A3E" w:rsidRPr="007901BB">
        <w:rPr>
          <w:noProof/>
          <w:lang w:val="sr-Latn-CS" w:eastAsia="en-GB"/>
        </w:rPr>
        <w:t xml:space="preserve"> </w:t>
      </w:r>
      <w:r>
        <w:rPr>
          <w:noProof/>
          <w:lang w:val="sr-Latn-CS" w:eastAsia="en-GB"/>
        </w:rPr>
        <w:t>najkasnije</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roku</w:t>
      </w:r>
      <w:r w:rsidR="008B6A3E" w:rsidRPr="007901BB">
        <w:rPr>
          <w:noProof/>
          <w:lang w:val="sr-Latn-CS" w:eastAsia="en-GB"/>
        </w:rPr>
        <w:t xml:space="preserve"> </w:t>
      </w:r>
      <w:r>
        <w:rPr>
          <w:noProof/>
          <w:lang w:val="sr-Latn-CS" w:eastAsia="en-GB"/>
        </w:rPr>
        <w:t>od</w:t>
      </w:r>
      <w:r w:rsidR="008B6A3E" w:rsidRPr="007901BB">
        <w:rPr>
          <w:noProof/>
          <w:lang w:val="sr-Latn-CS" w:eastAsia="en-GB"/>
        </w:rPr>
        <w:t xml:space="preserve"> </w:t>
      </w:r>
      <w:r>
        <w:rPr>
          <w:noProof/>
          <w:lang w:val="sr-Latn-CS" w:eastAsia="en-GB"/>
        </w:rPr>
        <w:t>godinu</w:t>
      </w:r>
      <w:r w:rsidR="008B6A3E" w:rsidRPr="007901BB">
        <w:rPr>
          <w:noProof/>
          <w:lang w:val="sr-Latn-CS" w:eastAsia="en-GB"/>
        </w:rPr>
        <w:t xml:space="preserve"> </w:t>
      </w:r>
      <w:r>
        <w:rPr>
          <w:noProof/>
          <w:lang w:val="sr-Latn-CS" w:eastAsia="en-GB"/>
        </w:rPr>
        <w:t>dana</w:t>
      </w:r>
      <w:r w:rsidR="008B6A3E" w:rsidRPr="007901BB">
        <w:rPr>
          <w:noProof/>
          <w:lang w:val="sr-Latn-CS" w:eastAsia="en-GB"/>
        </w:rPr>
        <w:t xml:space="preserve"> </w:t>
      </w:r>
      <w:r>
        <w:rPr>
          <w:noProof/>
          <w:lang w:val="sr-Latn-CS" w:eastAsia="en-GB"/>
        </w:rPr>
        <w:t>od</w:t>
      </w:r>
      <w:r w:rsidR="008B6A3E" w:rsidRPr="007901BB">
        <w:rPr>
          <w:noProof/>
          <w:lang w:val="sr-Latn-CS" w:eastAsia="en-GB"/>
        </w:rPr>
        <w:t xml:space="preserve"> </w:t>
      </w:r>
      <w:r>
        <w:rPr>
          <w:noProof/>
          <w:lang w:val="sr-Latn-CS" w:eastAsia="en-GB"/>
        </w:rPr>
        <w:t>dana</w:t>
      </w:r>
      <w:r w:rsidR="008B6A3E" w:rsidRPr="007901BB">
        <w:rPr>
          <w:noProof/>
          <w:lang w:val="sr-Latn-CS" w:eastAsia="en-GB"/>
        </w:rPr>
        <w:t xml:space="preserve"> </w:t>
      </w:r>
      <w:r>
        <w:rPr>
          <w:noProof/>
          <w:lang w:val="sr-Latn-CS" w:eastAsia="en-GB"/>
        </w:rPr>
        <w:t>potpisivanja</w:t>
      </w:r>
      <w:r w:rsidR="008B6A3E" w:rsidRPr="007901BB">
        <w:rPr>
          <w:noProof/>
          <w:lang w:val="sr-Latn-CS" w:eastAsia="en-GB"/>
        </w:rPr>
        <w:t xml:space="preserve"> </w:t>
      </w:r>
      <w:r>
        <w:rPr>
          <w:noProof/>
          <w:lang w:val="sr-Latn-CS" w:eastAsia="en-GB"/>
        </w:rPr>
        <w:t>ugovora</w:t>
      </w:r>
      <w:r w:rsidR="008B6A3E" w:rsidRPr="007901BB">
        <w:rPr>
          <w:noProof/>
          <w:lang w:val="sr-Latn-CS" w:eastAsia="en-GB"/>
        </w:rPr>
        <w:t xml:space="preserve"> </w:t>
      </w:r>
      <w:r>
        <w:rPr>
          <w:noProof/>
          <w:lang w:val="sr-Latn-CS" w:eastAsia="en-GB"/>
        </w:rPr>
        <w:t>o</w:t>
      </w:r>
      <w:r w:rsidR="008B6A3E" w:rsidRPr="007901BB">
        <w:rPr>
          <w:noProof/>
          <w:lang w:val="sr-Latn-CS" w:eastAsia="en-GB"/>
        </w:rPr>
        <w:t xml:space="preserve"> </w:t>
      </w:r>
      <w:r>
        <w:rPr>
          <w:noProof/>
          <w:lang w:val="sr-Latn-CS" w:eastAsia="en-GB"/>
        </w:rPr>
        <w:t>korišćenju</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donese</w:t>
      </w:r>
      <w:r w:rsidR="008A2FA9" w:rsidRPr="007901BB">
        <w:rPr>
          <w:noProof/>
          <w:lang w:val="sr-Latn-CS" w:eastAsia="en-GB"/>
        </w:rPr>
        <w:t xml:space="preserve"> </w:t>
      </w:r>
      <w:r>
        <w:rPr>
          <w:noProof/>
          <w:lang w:val="sr-Latn-CS" w:eastAsia="en-GB"/>
        </w:rPr>
        <w:t>i</w:t>
      </w:r>
      <w:r w:rsidR="008A2FA9" w:rsidRPr="007901BB">
        <w:rPr>
          <w:noProof/>
          <w:lang w:val="sr-Latn-CS" w:eastAsia="en-GB"/>
        </w:rPr>
        <w:t xml:space="preserve"> </w:t>
      </w:r>
      <w:r>
        <w:rPr>
          <w:noProof/>
          <w:lang w:val="sr-Latn-CS" w:eastAsia="en-GB"/>
        </w:rPr>
        <w:t>pribavi</w:t>
      </w:r>
      <w:r w:rsidR="008A2FA9" w:rsidRPr="007901BB">
        <w:rPr>
          <w:noProof/>
          <w:lang w:val="sr-Latn-CS" w:eastAsia="en-GB"/>
        </w:rPr>
        <w:t xml:space="preserve"> </w:t>
      </w:r>
      <w:r>
        <w:rPr>
          <w:noProof/>
          <w:lang w:val="sr-Latn-CS" w:eastAsia="en-GB"/>
        </w:rPr>
        <w:t>saglasnost</w:t>
      </w:r>
      <w:r w:rsidR="008A2FA9" w:rsidRPr="007901BB">
        <w:rPr>
          <w:noProof/>
          <w:lang w:val="sr-Latn-CS" w:eastAsia="en-GB"/>
        </w:rPr>
        <w:t xml:space="preserve"> </w:t>
      </w:r>
      <w:r>
        <w:rPr>
          <w:noProof/>
          <w:lang w:val="sr-Latn-CS" w:eastAsia="en-GB"/>
        </w:rPr>
        <w:t>na</w:t>
      </w:r>
      <w:r w:rsidR="008A2FA9"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period</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mu</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ustupljeno</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korišćenje</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t>U</w:t>
      </w:r>
      <w:r w:rsidR="008A2FA9" w:rsidRPr="007901BB">
        <w:rPr>
          <w:noProof/>
          <w:lang w:val="sr-Latn-CS" w:eastAsia="en-GB"/>
        </w:rPr>
        <w:t xml:space="preserve"> </w:t>
      </w:r>
      <w:r>
        <w:rPr>
          <w:noProof/>
          <w:lang w:val="sr-Latn-CS" w:eastAsia="en-GB"/>
        </w:rPr>
        <w:t>skladu</w:t>
      </w:r>
      <w:r w:rsidR="008A2FA9" w:rsidRPr="007901BB">
        <w:rPr>
          <w:noProof/>
          <w:lang w:val="sr-Latn-CS" w:eastAsia="en-GB"/>
        </w:rPr>
        <w:t xml:space="preserve"> </w:t>
      </w:r>
      <w:r>
        <w:rPr>
          <w:noProof/>
          <w:lang w:val="sr-Latn-CS" w:eastAsia="en-GB"/>
        </w:rPr>
        <w:t>sa</w:t>
      </w:r>
      <w:r w:rsidR="008A2FA9" w:rsidRPr="007901BB">
        <w:rPr>
          <w:noProof/>
          <w:lang w:val="sr-Latn-CS" w:eastAsia="en-GB"/>
        </w:rPr>
        <w:t xml:space="preserve"> </w:t>
      </w:r>
      <w:r>
        <w:rPr>
          <w:noProof/>
          <w:lang w:val="sr-Latn-CS" w:eastAsia="en-GB"/>
        </w:rPr>
        <w:t>Programom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korisnik</w:t>
      </w:r>
      <w:r w:rsidR="008B6A3E" w:rsidRPr="007901BB">
        <w:rPr>
          <w:noProof/>
          <w:lang w:val="sr-Latn-CS" w:eastAsia="en-GB"/>
        </w:rPr>
        <w:t xml:space="preserve"> </w:t>
      </w:r>
      <w:r>
        <w:rPr>
          <w:noProof/>
          <w:lang w:val="sr-Latn-CS" w:eastAsia="en-GB"/>
        </w:rPr>
        <w:t>donosi</w:t>
      </w:r>
      <w:r w:rsidR="008B6A3E" w:rsidRPr="007901BB">
        <w:rPr>
          <w:noProof/>
          <w:lang w:val="sr-Latn-CS" w:eastAsia="en-GB"/>
        </w:rPr>
        <w:t xml:space="preserve"> </w:t>
      </w:r>
      <w:r>
        <w:rPr>
          <w:noProof/>
          <w:lang w:val="sr-Latn-CS" w:eastAsia="en-GB"/>
        </w:rPr>
        <w:t>i</w:t>
      </w:r>
      <w:r w:rsidR="00C85B0E" w:rsidRPr="007901BB">
        <w:rPr>
          <w:noProof/>
          <w:lang w:val="sr-Latn-CS" w:eastAsia="en-GB"/>
        </w:rPr>
        <w:t xml:space="preserve"> </w:t>
      </w:r>
      <w:r>
        <w:rPr>
          <w:noProof/>
          <w:lang w:val="sr-Latn-CS" w:eastAsia="en-GB"/>
        </w:rPr>
        <w:t>dostavlja</w:t>
      </w:r>
      <w:r w:rsidR="00A45B0C" w:rsidRPr="007901BB">
        <w:rPr>
          <w:noProof/>
          <w:lang w:val="sr-Latn-CS" w:eastAsia="en-GB"/>
        </w:rPr>
        <w:t xml:space="preserve"> </w:t>
      </w:r>
      <w:r>
        <w:rPr>
          <w:noProof/>
          <w:lang w:val="sr-Latn-CS" w:eastAsia="en-GB"/>
        </w:rPr>
        <w:t>Godišnji</w:t>
      </w:r>
      <w:r w:rsidR="008B6A3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najkasnije</w:t>
      </w:r>
      <w:r w:rsidR="008B6A3E" w:rsidRPr="007901BB">
        <w:rPr>
          <w:noProof/>
          <w:lang w:val="sr-Latn-CS" w:eastAsia="en-GB"/>
        </w:rPr>
        <w:t xml:space="preserve"> </w:t>
      </w:r>
      <w:r>
        <w:rPr>
          <w:noProof/>
          <w:lang w:val="sr-Latn-CS" w:eastAsia="en-GB"/>
        </w:rPr>
        <w:t>do</w:t>
      </w:r>
      <w:r w:rsidR="008B6A3E" w:rsidRPr="007901BB">
        <w:rPr>
          <w:noProof/>
          <w:lang w:val="sr-Latn-CS" w:eastAsia="en-GB"/>
        </w:rPr>
        <w:t xml:space="preserve"> </w:t>
      </w:r>
      <w:r w:rsidR="00A45B0C" w:rsidRPr="007901BB">
        <w:rPr>
          <w:noProof/>
          <w:lang w:val="sr-Latn-CS" w:eastAsia="en-GB"/>
        </w:rPr>
        <w:t xml:space="preserve">1. </w:t>
      </w:r>
      <w:r>
        <w:rPr>
          <w:noProof/>
          <w:lang w:val="sr-Latn-CS" w:eastAsia="en-GB"/>
        </w:rPr>
        <w:t>decembra</w:t>
      </w:r>
      <w:r w:rsidR="00A45B0C" w:rsidRPr="007901BB">
        <w:rPr>
          <w:noProof/>
          <w:lang w:val="sr-Latn-CS" w:eastAsia="en-GB"/>
        </w:rPr>
        <w:t xml:space="preserve"> </w:t>
      </w:r>
      <w:r>
        <w:rPr>
          <w:noProof/>
          <w:lang w:val="sr-Latn-CS" w:eastAsia="en-GB"/>
        </w:rPr>
        <w:t>tekuće</w:t>
      </w:r>
      <w:r w:rsidR="00A45B0C"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narednu</w:t>
      </w:r>
      <w:r w:rsidR="008B6A3E" w:rsidRPr="007901BB">
        <w:rPr>
          <w:noProof/>
          <w:lang w:val="sr-Latn-CS" w:eastAsia="en-GB"/>
        </w:rPr>
        <w:t xml:space="preserve"> </w:t>
      </w:r>
      <w:r>
        <w:rPr>
          <w:noProof/>
          <w:lang w:val="sr-Latn-CS" w:eastAsia="en-GB"/>
        </w:rPr>
        <w:t>godinu</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t>Upravljač</w:t>
      </w:r>
      <w:r w:rsidR="008B6A3E" w:rsidRPr="007901BB">
        <w:rPr>
          <w:noProof/>
          <w:lang w:val="sr-Latn-CS" w:eastAsia="en-GB"/>
        </w:rPr>
        <w:t xml:space="preserve"> </w:t>
      </w:r>
      <w:r>
        <w:rPr>
          <w:noProof/>
          <w:lang w:val="sr-Latn-CS" w:eastAsia="en-GB"/>
        </w:rPr>
        <w:t>zaštićenog</w:t>
      </w:r>
      <w:r w:rsidR="00C85B0E" w:rsidRPr="007901BB">
        <w:rPr>
          <w:noProof/>
          <w:lang w:val="sr-Latn-CS" w:eastAsia="en-GB"/>
        </w:rPr>
        <w:t xml:space="preserve"> </w:t>
      </w:r>
      <w:r>
        <w:rPr>
          <w:noProof/>
          <w:lang w:val="sr-Latn-CS" w:eastAsia="en-GB"/>
        </w:rPr>
        <w:t>područja</w:t>
      </w:r>
      <w:r w:rsidR="00C85B0E" w:rsidRPr="007901BB">
        <w:rPr>
          <w:noProof/>
          <w:lang w:val="sr-Latn-CS" w:eastAsia="en-GB"/>
        </w:rPr>
        <w:t xml:space="preserve"> </w:t>
      </w:r>
      <w:r>
        <w:rPr>
          <w:noProof/>
          <w:lang w:val="sr-Latn-CS" w:eastAsia="en-GB"/>
        </w:rPr>
        <w:t>donosi</w:t>
      </w:r>
      <w:r w:rsidR="00C85B0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za</w:t>
      </w:r>
      <w:r w:rsidR="00C85B0E" w:rsidRPr="007901BB">
        <w:rPr>
          <w:noProof/>
          <w:lang w:val="sr-Latn-CS" w:eastAsia="en-GB"/>
        </w:rPr>
        <w:t xml:space="preserve"> </w:t>
      </w:r>
      <w:r>
        <w:rPr>
          <w:noProof/>
          <w:lang w:val="sr-Latn-CS" w:eastAsia="en-GB"/>
        </w:rPr>
        <w:t>period</w:t>
      </w:r>
      <w:r w:rsidR="00C85B0E" w:rsidRPr="007901BB">
        <w:rPr>
          <w:noProof/>
          <w:lang w:val="sr-Latn-CS" w:eastAsia="en-GB"/>
        </w:rPr>
        <w:t xml:space="preserve"> </w:t>
      </w:r>
      <w:r>
        <w:rPr>
          <w:noProof/>
          <w:lang w:val="sr-Latn-CS" w:eastAsia="en-GB"/>
        </w:rPr>
        <w:t>od</w:t>
      </w:r>
      <w:r w:rsidR="00C85B0E" w:rsidRPr="007901BB">
        <w:rPr>
          <w:noProof/>
          <w:lang w:val="sr-Latn-CS" w:eastAsia="en-GB"/>
        </w:rPr>
        <w:t xml:space="preserve"> </w:t>
      </w:r>
      <w:r>
        <w:rPr>
          <w:noProof/>
          <w:lang w:val="sr-Latn-CS" w:eastAsia="en-GB"/>
        </w:rPr>
        <w:t>deset</w:t>
      </w:r>
      <w:r w:rsidR="00C85B0E" w:rsidRPr="007901BB">
        <w:rPr>
          <w:noProof/>
          <w:lang w:val="sr-Latn-CS" w:eastAsia="en-GB"/>
        </w:rPr>
        <w:t xml:space="preserve"> </w:t>
      </w:r>
      <w:r>
        <w:rPr>
          <w:noProof/>
          <w:lang w:val="sr-Latn-CS" w:eastAsia="en-GB"/>
        </w:rPr>
        <w:t>godina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dužan</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da</w:t>
      </w:r>
      <w:r w:rsidR="008B6A3E" w:rsidRPr="007901BB">
        <w:rPr>
          <w:noProof/>
          <w:lang w:val="sr-Latn-CS" w:eastAsia="en-GB"/>
        </w:rPr>
        <w:t xml:space="preserve"> </w:t>
      </w:r>
      <w:r>
        <w:rPr>
          <w:noProof/>
          <w:lang w:val="sr-Latn-CS" w:eastAsia="en-GB"/>
        </w:rPr>
        <w:t>isti</w:t>
      </w:r>
      <w:r w:rsidR="008B6A3E" w:rsidRPr="007901BB">
        <w:rPr>
          <w:noProof/>
          <w:lang w:val="sr-Latn-CS" w:eastAsia="en-GB"/>
        </w:rPr>
        <w:t xml:space="preserve"> </w:t>
      </w:r>
      <w:r>
        <w:rPr>
          <w:noProof/>
          <w:lang w:val="sr-Latn-CS" w:eastAsia="en-GB"/>
        </w:rPr>
        <w:t>podnese</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saglasnost</w:t>
      </w:r>
      <w:r w:rsidR="008B6A3E" w:rsidRPr="007901BB">
        <w:rPr>
          <w:noProof/>
          <w:lang w:val="sr-Latn-CS" w:eastAsia="en-GB"/>
        </w:rPr>
        <w:t xml:space="preserve"> </w:t>
      </w:r>
      <w:r>
        <w:rPr>
          <w:noProof/>
          <w:lang w:val="sr-Latn-CS" w:eastAsia="en-GB"/>
        </w:rPr>
        <w:t>godinu</w:t>
      </w:r>
      <w:r w:rsidR="008B6A3E" w:rsidRPr="007901BB">
        <w:rPr>
          <w:noProof/>
          <w:lang w:val="sr-Latn-CS" w:eastAsia="en-GB"/>
        </w:rPr>
        <w:t xml:space="preserve"> </w:t>
      </w:r>
      <w:r>
        <w:rPr>
          <w:noProof/>
          <w:lang w:val="sr-Latn-CS" w:eastAsia="en-GB"/>
        </w:rPr>
        <w:t>dana</w:t>
      </w:r>
      <w:r w:rsidR="008B6A3E" w:rsidRPr="007901BB">
        <w:rPr>
          <w:noProof/>
          <w:lang w:val="sr-Latn-CS" w:eastAsia="en-GB"/>
        </w:rPr>
        <w:t xml:space="preserve"> </w:t>
      </w:r>
      <w:r>
        <w:rPr>
          <w:noProof/>
          <w:lang w:val="sr-Latn-CS" w:eastAsia="en-GB"/>
        </w:rPr>
        <w:t>pre</w:t>
      </w:r>
      <w:r w:rsidR="008B6A3E" w:rsidRPr="007901BB">
        <w:rPr>
          <w:noProof/>
          <w:lang w:val="sr-Latn-CS" w:eastAsia="en-GB"/>
        </w:rPr>
        <w:t xml:space="preserve"> </w:t>
      </w:r>
      <w:r>
        <w:rPr>
          <w:noProof/>
          <w:lang w:val="sr-Latn-CS" w:eastAsia="en-GB"/>
        </w:rPr>
        <w:t>isteka</w:t>
      </w:r>
      <w:r w:rsidR="008B6A3E" w:rsidRPr="007901BB">
        <w:rPr>
          <w:noProof/>
          <w:lang w:val="sr-Latn-CS" w:eastAsia="en-GB"/>
        </w:rPr>
        <w:t xml:space="preserve"> </w:t>
      </w:r>
      <w:r>
        <w:rPr>
          <w:noProof/>
          <w:lang w:val="sr-Latn-CS" w:eastAsia="en-GB"/>
        </w:rPr>
        <w:t>prethodnog</w:t>
      </w:r>
      <w:r w:rsidR="00C85B0E" w:rsidRPr="007901BB">
        <w:rPr>
          <w:noProof/>
          <w:lang w:val="sr-Latn-CS" w:eastAsia="en-GB"/>
        </w:rPr>
        <w:t xml:space="preserve"> </w:t>
      </w:r>
      <w:r>
        <w:rPr>
          <w:noProof/>
          <w:lang w:val="sr-Latn-CS" w:eastAsia="en-GB"/>
        </w:rPr>
        <w:t>Programa</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lastRenderedPageBreak/>
        <w:t>U</w:t>
      </w:r>
      <w:r w:rsidR="006E31E0" w:rsidRPr="007901BB">
        <w:rPr>
          <w:noProof/>
          <w:lang w:val="sr-Latn-CS" w:eastAsia="en-GB"/>
        </w:rPr>
        <w:t xml:space="preserve"> </w:t>
      </w:r>
      <w:r>
        <w:rPr>
          <w:noProof/>
          <w:lang w:val="sr-Latn-CS" w:eastAsia="en-GB"/>
        </w:rPr>
        <w:t>skladu</w:t>
      </w:r>
      <w:r w:rsidR="006E31E0" w:rsidRPr="007901BB">
        <w:rPr>
          <w:noProof/>
          <w:lang w:val="sr-Latn-CS" w:eastAsia="en-GB"/>
        </w:rPr>
        <w:t xml:space="preserve"> </w:t>
      </w:r>
      <w:r>
        <w:rPr>
          <w:noProof/>
          <w:lang w:val="sr-Latn-CS" w:eastAsia="en-GB"/>
        </w:rPr>
        <w:t>sa</w:t>
      </w:r>
      <w:r w:rsidR="006E31E0" w:rsidRPr="007901BB">
        <w:rPr>
          <w:noProof/>
          <w:lang w:val="sr-Latn-CS" w:eastAsia="en-GB"/>
        </w:rPr>
        <w:t xml:space="preserve"> </w:t>
      </w:r>
      <w:r>
        <w:rPr>
          <w:noProof/>
          <w:lang w:val="sr-Latn-CS" w:eastAsia="en-GB"/>
        </w:rPr>
        <w:t>Programom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upravljač</w:t>
      </w:r>
      <w:r w:rsidR="008B6A3E" w:rsidRPr="007901BB">
        <w:rPr>
          <w:noProof/>
          <w:lang w:val="sr-Latn-CS" w:eastAsia="en-GB"/>
        </w:rPr>
        <w:t xml:space="preserve"> </w:t>
      </w:r>
      <w:r>
        <w:rPr>
          <w:noProof/>
          <w:lang w:val="sr-Latn-CS" w:eastAsia="en-GB"/>
        </w:rPr>
        <w:t>zaštićenog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donosi</w:t>
      </w:r>
      <w:r w:rsidR="008B6A3E" w:rsidRPr="007901BB">
        <w:rPr>
          <w:noProof/>
          <w:lang w:val="sr-Latn-CS" w:eastAsia="en-GB"/>
        </w:rPr>
        <w:t xml:space="preserve"> </w:t>
      </w:r>
      <w:r>
        <w:rPr>
          <w:noProof/>
          <w:lang w:val="sr-Latn-CS" w:eastAsia="en-GB"/>
        </w:rPr>
        <w:t>Godišnji</w:t>
      </w:r>
      <w:r w:rsidR="008B6A3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najkasnije</w:t>
      </w:r>
      <w:r w:rsidR="008B6A3E" w:rsidRPr="007901BB">
        <w:rPr>
          <w:noProof/>
          <w:lang w:val="sr-Latn-CS" w:eastAsia="en-GB"/>
        </w:rPr>
        <w:t xml:space="preserve"> </w:t>
      </w:r>
      <w:r>
        <w:rPr>
          <w:noProof/>
          <w:lang w:val="sr-Latn-CS" w:eastAsia="en-GB"/>
        </w:rPr>
        <w:t>do</w:t>
      </w:r>
      <w:r w:rsidR="008B6A3E" w:rsidRPr="007901BB">
        <w:rPr>
          <w:noProof/>
          <w:lang w:val="sr-Latn-CS" w:eastAsia="en-GB"/>
        </w:rPr>
        <w:t xml:space="preserve"> 1. </w:t>
      </w:r>
      <w:r>
        <w:rPr>
          <w:noProof/>
          <w:lang w:val="sr-Latn-CS" w:eastAsia="en-GB"/>
        </w:rPr>
        <w:t>decembra</w:t>
      </w:r>
      <w:r w:rsidR="008B6A3E" w:rsidRPr="007901BB">
        <w:rPr>
          <w:noProof/>
          <w:lang w:val="sr-Latn-CS" w:eastAsia="en-GB"/>
        </w:rPr>
        <w:t xml:space="preserve"> </w:t>
      </w:r>
      <w:r>
        <w:rPr>
          <w:noProof/>
          <w:lang w:val="sr-Latn-CS" w:eastAsia="en-GB"/>
        </w:rPr>
        <w:t>tekuće</w:t>
      </w:r>
      <w:r w:rsidR="008B6A3E"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narednu</w:t>
      </w:r>
      <w:r w:rsidR="008B6A3E" w:rsidRPr="007901BB">
        <w:rPr>
          <w:noProof/>
          <w:lang w:val="sr-Latn-CS" w:eastAsia="en-GB"/>
        </w:rPr>
        <w:t xml:space="preserve"> </w:t>
      </w:r>
      <w:r>
        <w:rPr>
          <w:noProof/>
          <w:lang w:val="sr-Latn-CS" w:eastAsia="en-GB"/>
        </w:rPr>
        <w:t>godinu</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ima</w:t>
      </w:r>
      <w:r w:rsidR="008B6A3E" w:rsidRPr="007901BB">
        <w:rPr>
          <w:noProof/>
          <w:lang w:val="sr-Latn-CS" w:eastAsia="en-GB"/>
        </w:rPr>
        <w:t xml:space="preserve"> </w:t>
      </w:r>
      <w:r>
        <w:rPr>
          <w:noProof/>
          <w:lang w:val="sr-Latn-CS" w:eastAsia="en-GB"/>
        </w:rPr>
        <w:t>trajnu</w:t>
      </w:r>
      <w:r w:rsidR="008B6A3E" w:rsidRPr="007901BB">
        <w:rPr>
          <w:noProof/>
          <w:lang w:val="sr-Latn-CS" w:eastAsia="en-GB"/>
        </w:rPr>
        <w:t xml:space="preserve"> </w:t>
      </w:r>
      <w:r>
        <w:rPr>
          <w:noProof/>
          <w:lang w:val="sr-Latn-CS" w:eastAsia="en-GB"/>
        </w:rPr>
        <w:t>vrednost</w:t>
      </w:r>
      <w:r w:rsidR="008B6A3E" w:rsidRPr="007901BB">
        <w:rPr>
          <w:noProof/>
          <w:lang w:val="sr-Latn-CS" w:eastAsia="en-GB"/>
        </w:rPr>
        <w:t xml:space="preserve"> </w:t>
      </w:r>
      <w:r>
        <w:rPr>
          <w:noProof/>
          <w:lang w:val="sr-Latn-CS" w:eastAsia="en-GB"/>
        </w:rPr>
        <w:t>uz</w:t>
      </w:r>
      <w:r w:rsidR="008B6A3E" w:rsidRPr="007901BB">
        <w:rPr>
          <w:noProof/>
          <w:lang w:val="sr-Latn-CS" w:eastAsia="en-GB"/>
        </w:rPr>
        <w:t xml:space="preserve"> </w:t>
      </w:r>
      <w:r>
        <w:rPr>
          <w:noProof/>
          <w:lang w:val="sr-Latn-CS" w:eastAsia="en-GB"/>
        </w:rPr>
        <w:t>monitoring</w:t>
      </w:r>
      <w:r w:rsidR="008B6A3E" w:rsidRPr="007901BB">
        <w:rPr>
          <w:noProof/>
          <w:lang w:val="sr-Latn-CS" w:eastAsia="en-GB"/>
        </w:rPr>
        <w:t xml:space="preserve"> </w:t>
      </w:r>
      <w:r>
        <w:rPr>
          <w:noProof/>
          <w:lang w:val="sr-Latn-CS" w:eastAsia="en-GB"/>
        </w:rPr>
        <w:t>kvalitativnog</w:t>
      </w:r>
      <w:r w:rsidR="008B6A3E" w:rsidRPr="007901BB">
        <w:rPr>
          <w:noProof/>
          <w:lang w:val="sr-Latn-CS" w:eastAsia="en-GB"/>
        </w:rPr>
        <w:t xml:space="preserve"> </w:t>
      </w:r>
      <w:r>
        <w:rPr>
          <w:noProof/>
          <w:lang w:val="sr-Latn-CS" w:eastAsia="en-GB"/>
        </w:rPr>
        <w:t>sastava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uzrasne</w:t>
      </w:r>
      <w:r w:rsidR="008B6A3E" w:rsidRPr="007901BB">
        <w:rPr>
          <w:noProof/>
          <w:lang w:val="sr-Latn-CS" w:eastAsia="en-GB"/>
        </w:rPr>
        <w:t xml:space="preserve"> </w:t>
      </w:r>
      <w:r>
        <w:rPr>
          <w:noProof/>
          <w:lang w:val="sr-Latn-CS" w:eastAsia="en-GB"/>
        </w:rPr>
        <w:t>strukture</w:t>
      </w:r>
      <w:r w:rsidR="008B6A3E" w:rsidRPr="007901BB">
        <w:rPr>
          <w:noProof/>
          <w:lang w:val="sr-Latn-CS" w:eastAsia="en-GB"/>
        </w:rPr>
        <w:t xml:space="preserve"> </w:t>
      </w:r>
      <w:r>
        <w:rPr>
          <w:noProof/>
          <w:lang w:val="sr-Latn-CS" w:eastAsia="en-GB"/>
        </w:rPr>
        <w:t>ribljeg</w:t>
      </w:r>
      <w:r w:rsidR="008B6A3E" w:rsidRPr="007901BB">
        <w:rPr>
          <w:noProof/>
          <w:lang w:val="sr-Latn-CS" w:eastAsia="en-GB"/>
        </w:rPr>
        <w:t xml:space="preserve"> </w:t>
      </w:r>
      <w:r>
        <w:rPr>
          <w:noProof/>
          <w:lang w:val="sr-Latn-CS" w:eastAsia="en-GB"/>
        </w:rPr>
        <w:t>fonda</w:t>
      </w:r>
      <w:r w:rsidR="008B6A3E" w:rsidRPr="007901BB">
        <w:rPr>
          <w:noProof/>
          <w:lang w:val="sr-Latn-CS" w:eastAsia="en-GB"/>
        </w:rPr>
        <w:t xml:space="preserve">, </w:t>
      </w:r>
      <w:r>
        <w:rPr>
          <w:noProof/>
          <w:lang w:val="sr-Latn-CS" w:eastAsia="en-GB"/>
        </w:rPr>
        <w:t>biomase</w:t>
      </w:r>
      <w:r w:rsidR="008B6A3E" w:rsidRPr="007901BB">
        <w:rPr>
          <w:noProof/>
          <w:lang w:val="sr-Latn-CS" w:eastAsia="en-GB"/>
        </w:rPr>
        <w:t xml:space="preserve">, </w:t>
      </w:r>
      <w:r>
        <w:rPr>
          <w:noProof/>
          <w:lang w:val="sr-Latn-CS" w:eastAsia="en-GB"/>
        </w:rPr>
        <w:t>produkcije</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ribolovnog</w:t>
      </w:r>
      <w:r w:rsidR="008B6A3E" w:rsidRPr="007901BB">
        <w:rPr>
          <w:noProof/>
          <w:lang w:val="sr-Latn-CS" w:eastAsia="en-GB"/>
        </w:rPr>
        <w:t xml:space="preserve"> </w:t>
      </w:r>
      <w:r>
        <w:rPr>
          <w:noProof/>
          <w:lang w:val="sr-Latn-CS" w:eastAsia="en-GB"/>
        </w:rPr>
        <w:t>pritiska</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riblji</w:t>
      </w:r>
      <w:r w:rsidR="008B6A3E" w:rsidRPr="007901BB">
        <w:rPr>
          <w:noProof/>
          <w:lang w:val="sr-Latn-CS" w:eastAsia="en-GB"/>
        </w:rPr>
        <w:t xml:space="preserve"> </w:t>
      </w:r>
      <w:r>
        <w:rPr>
          <w:noProof/>
          <w:lang w:val="sr-Latn-CS" w:eastAsia="en-GB"/>
        </w:rPr>
        <w:t>fond</w:t>
      </w:r>
      <w:r w:rsidR="008B6A3E" w:rsidRPr="007901BB">
        <w:rPr>
          <w:noProof/>
          <w:lang w:val="sr-Latn-CS" w:eastAsia="en-GB"/>
        </w:rPr>
        <w:t xml:space="preserve">. </w:t>
      </w:r>
      <w:r>
        <w:rPr>
          <w:noProof/>
          <w:lang w:val="sr-Latn-CS" w:eastAsia="en-GB"/>
        </w:rPr>
        <w:t>Monitoring</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sprovodi</w:t>
      </w:r>
      <w:r w:rsidR="008B6A3E" w:rsidRPr="007901BB">
        <w:rPr>
          <w:noProof/>
          <w:lang w:val="sr-Latn-CS" w:eastAsia="en-GB"/>
        </w:rPr>
        <w:t xml:space="preserve"> </w:t>
      </w:r>
      <w:r>
        <w:rPr>
          <w:noProof/>
          <w:lang w:val="sr-Latn-CS" w:eastAsia="en-GB"/>
        </w:rPr>
        <w:t>svake</w:t>
      </w:r>
      <w:r w:rsidR="008B6A3E" w:rsidRPr="007901BB">
        <w:rPr>
          <w:noProof/>
          <w:lang w:val="sr-Latn-CS" w:eastAsia="en-GB"/>
        </w:rPr>
        <w:t xml:space="preserve"> </w:t>
      </w:r>
      <w:r>
        <w:rPr>
          <w:noProof/>
          <w:lang w:val="sr-Latn-CS" w:eastAsia="en-GB"/>
        </w:rPr>
        <w:t>treće</w:t>
      </w:r>
      <w:r w:rsidR="008B6A3E"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korišćenja</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a</w:t>
      </w:r>
      <w:r w:rsidR="008B6A3E" w:rsidRPr="007901BB">
        <w:rPr>
          <w:noProof/>
          <w:lang w:val="sr-Latn-CS" w:eastAsia="en-GB"/>
        </w:rPr>
        <w:t xml:space="preserve"> </w:t>
      </w:r>
      <w:r>
        <w:rPr>
          <w:noProof/>
          <w:lang w:val="sr-Latn-CS" w:eastAsia="en-GB"/>
        </w:rPr>
        <w:t>izveštaj</w:t>
      </w:r>
      <w:r w:rsidR="008B6A3E" w:rsidRPr="007901BB">
        <w:rPr>
          <w:noProof/>
          <w:lang w:val="sr-Latn-CS" w:eastAsia="en-GB"/>
        </w:rPr>
        <w:t xml:space="preserve"> </w:t>
      </w:r>
      <w:r>
        <w:rPr>
          <w:noProof/>
          <w:lang w:val="sr-Latn-CS" w:eastAsia="en-GB"/>
        </w:rPr>
        <w:t>o</w:t>
      </w:r>
      <w:r w:rsidR="008B6A3E" w:rsidRPr="007901BB">
        <w:rPr>
          <w:noProof/>
          <w:lang w:val="sr-Latn-CS" w:eastAsia="en-GB"/>
        </w:rPr>
        <w:t xml:space="preserve"> </w:t>
      </w:r>
      <w:r>
        <w:rPr>
          <w:noProof/>
          <w:lang w:val="sr-Latn-CS" w:eastAsia="en-GB"/>
        </w:rPr>
        <w:t>izvršenom</w:t>
      </w:r>
      <w:r w:rsidR="008B6A3E" w:rsidRPr="007901BB">
        <w:rPr>
          <w:noProof/>
          <w:lang w:val="sr-Latn-CS" w:eastAsia="en-GB"/>
        </w:rPr>
        <w:t xml:space="preserve"> </w:t>
      </w:r>
      <w:r>
        <w:rPr>
          <w:noProof/>
          <w:lang w:val="sr-Latn-CS" w:eastAsia="en-GB"/>
        </w:rPr>
        <w:t>monitoringu</w:t>
      </w:r>
      <w:r w:rsidR="008B6A3E" w:rsidRPr="007901BB">
        <w:rPr>
          <w:noProof/>
          <w:lang w:val="sr-Latn-CS" w:eastAsia="en-GB"/>
        </w:rPr>
        <w:t xml:space="preserve"> </w:t>
      </w:r>
      <w:r>
        <w:rPr>
          <w:noProof/>
          <w:lang w:val="sr-Latn-CS" w:eastAsia="en-GB"/>
        </w:rPr>
        <w:t>dostavlja</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ministarstvu</w:t>
      </w:r>
      <w:r w:rsidR="008B6A3E" w:rsidRPr="007901BB">
        <w:rPr>
          <w:noProof/>
          <w:lang w:val="sr-Latn-CS" w:eastAsia="en-GB"/>
        </w:rPr>
        <w:t xml:space="preserve">. </w:t>
      </w:r>
      <w:r>
        <w:rPr>
          <w:noProof/>
          <w:lang w:val="sr-Latn-CS" w:eastAsia="en-GB"/>
        </w:rPr>
        <w:t>Korisnik</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dužan</w:t>
      </w:r>
      <w:r w:rsidR="008B6A3E" w:rsidRPr="007901BB">
        <w:rPr>
          <w:noProof/>
          <w:lang w:val="sr-Latn-CS" w:eastAsia="en-GB"/>
        </w:rPr>
        <w:t xml:space="preserve"> </w:t>
      </w:r>
      <w:r>
        <w:rPr>
          <w:noProof/>
          <w:lang w:val="sr-Latn-CS" w:eastAsia="en-GB"/>
        </w:rPr>
        <w:t>da</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osnovu</w:t>
      </w:r>
      <w:r w:rsidR="008B6A3E" w:rsidRPr="007901BB">
        <w:rPr>
          <w:noProof/>
          <w:lang w:val="sr-Latn-CS" w:eastAsia="en-GB"/>
        </w:rPr>
        <w:t xml:space="preserve"> </w:t>
      </w:r>
      <w:r>
        <w:rPr>
          <w:noProof/>
          <w:lang w:val="sr-Latn-CS" w:eastAsia="en-GB"/>
        </w:rPr>
        <w:t>rezultata</w:t>
      </w:r>
      <w:r w:rsidR="008B6A3E" w:rsidRPr="007901BB">
        <w:rPr>
          <w:noProof/>
          <w:lang w:val="sr-Latn-CS" w:eastAsia="en-GB"/>
        </w:rPr>
        <w:t xml:space="preserve"> </w:t>
      </w:r>
      <w:r>
        <w:rPr>
          <w:noProof/>
          <w:lang w:val="sr-Latn-CS" w:eastAsia="en-GB"/>
        </w:rPr>
        <w:t>monitoringa</w:t>
      </w:r>
      <w:r w:rsidR="008B6A3E" w:rsidRPr="007901BB">
        <w:rPr>
          <w:noProof/>
          <w:lang w:val="sr-Latn-CS" w:eastAsia="en-GB"/>
        </w:rPr>
        <w:t xml:space="preserve"> </w:t>
      </w:r>
      <w:r>
        <w:rPr>
          <w:noProof/>
          <w:lang w:val="sr-Latn-CS" w:eastAsia="en-GB"/>
        </w:rPr>
        <w:t>donese</w:t>
      </w:r>
      <w:r w:rsidR="006E31E0" w:rsidRPr="007901BB">
        <w:rPr>
          <w:noProof/>
          <w:lang w:val="sr-Latn-CS" w:eastAsia="en-GB"/>
        </w:rPr>
        <w:t xml:space="preserve"> </w:t>
      </w:r>
      <w:r>
        <w:rPr>
          <w:noProof/>
          <w:lang w:val="sr-Latn-CS" w:eastAsia="en-GB"/>
        </w:rPr>
        <w:t>izmene</w:t>
      </w:r>
      <w:r w:rsidR="006E31E0" w:rsidRPr="007901BB">
        <w:rPr>
          <w:noProof/>
          <w:lang w:val="sr-Latn-CS" w:eastAsia="en-GB"/>
        </w:rPr>
        <w:t xml:space="preserve"> </w:t>
      </w:r>
      <w:r>
        <w:rPr>
          <w:noProof/>
          <w:lang w:val="sr-Latn-CS" w:eastAsia="en-GB"/>
        </w:rPr>
        <w:t>i</w:t>
      </w:r>
      <w:r w:rsidR="006E31E0" w:rsidRPr="007901BB">
        <w:rPr>
          <w:noProof/>
          <w:lang w:val="sr-Latn-CS" w:eastAsia="en-GB"/>
        </w:rPr>
        <w:t xml:space="preserve"> </w:t>
      </w:r>
      <w:r>
        <w:rPr>
          <w:noProof/>
          <w:lang w:val="sr-Latn-CS" w:eastAsia="en-GB"/>
        </w:rPr>
        <w:t>dopune</w:t>
      </w:r>
      <w:r w:rsidR="006E31E0" w:rsidRPr="007901BB">
        <w:rPr>
          <w:noProof/>
          <w:lang w:val="sr-Latn-CS" w:eastAsia="en-GB"/>
        </w:rPr>
        <w:t xml:space="preserve"> </w:t>
      </w:r>
      <w:r>
        <w:rPr>
          <w:noProof/>
          <w:lang w:val="sr-Latn-CS" w:eastAsia="en-GB"/>
        </w:rPr>
        <w:t>Programa</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pribavi</w:t>
      </w:r>
      <w:r w:rsidR="008B6A3E" w:rsidRPr="007901BB">
        <w:rPr>
          <w:noProof/>
          <w:lang w:val="sr-Latn-CS" w:eastAsia="en-GB"/>
        </w:rPr>
        <w:t xml:space="preserve"> </w:t>
      </w:r>
      <w:r>
        <w:rPr>
          <w:noProof/>
          <w:lang w:val="sr-Latn-CS" w:eastAsia="en-GB"/>
        </w:rPr>
        <w:t>saglasnost</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isti</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t>Godišnje</w:t>
      </w:r>
      <w:r w:rsidR="008B6A3E" w:rsidRPr="007901BB">
        <w:rPr>
          <w:noProof/>
          <w:lang w:val="sr-Latn-CS" w:eastAsia="en-GB"/>
        </w:rPr>
        <w:t xml:space="preserve"> </w:t>
      </w:r>
      <w:r>
        <w:rPr>
          <w:noProof/>
          <w:lang w:val="sr-Latn-CS" w:eastAsia="en-GB"/>
        </w:rPr>
        <w:t>programe</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izrađuje</w:t>
      </w:r>
      <w:r w:rsidR="008B6A3E" w:rsidRPr="007901BB">
        <w:rPr>
          <w:noProof/>
          <w:lang w:val="sr-Latn-CS" w:eastAsia="en-GB"/>
        </w:rPr>
        <w:t xml:space="preserve"> </w:t>
      </w:r>
      <w:r>
        <w:rPr>
          <w:noProof/>
          <w:lang w:val="sr-Latn-CS" w:eastAsia="en-GB"/>
        </w:rPr>
        <w:t>stručno</w:t>
      </w:r>
      <w:r w:rsidR="008B6A3E" w:rsidRPr="007901BB">
        <w:rPr>
          <w:noProof/>
          <w:lang w:val="sr-Latn-CS" w:eastAsia="en-GB"/>
        </w:rPr>
        <w:t xml:space="preserve"> </w:t>
      </w:r>
      <w:r>
        <w:rPr>
          <w:noProof/>
          <w:lang w:val="sr-Latn-CS" w:eastAsia="en-GB"/>
        </w:rPr>
        <w:t>lice</w:t>
      </w:r>
      <w:r w:rsidR="008B6A3E" w:rsidRPr="007901BB">
        <w:rPr>
          <w:noProof/>
          <w:lang w:val="sr-Latn-CS" w:eastAsia="en-GB"/>
        </w:rPr>
        <w:t xml:space="preserve"> </w:t>
      </w:r>
      <w:r>
        <w:rPr>
          <w:noProof/>
          <w:lang w:val="sr-Latn-CS" w:eastAsia="en-GB"/>
        </w:rPr>
        <w:t>zaposleno</w:t>
      </w:r>
      <w:r w:rsidR="008B6A3E" w:rsidRPr="007901BB">
        <w:rPr>
          <w:noProof/>
          <w:lang w:val="sr-Latn-CS" w:eastAsia="en-GB"/>
        </w:rPr>
        <w:t xml:space="preserve"> </w:t>
      </w:r>
      <w:r>
        <w:rPr>
          <w:noProof/>
          <w:lang w:val="sr-Latn-CS" w:eastAsia="en-GB"/>
        </w:rPr>
        <w:t>kod</w:t>
      </w:r>
      <w:r w:rsidR="008B6A3E" w:rsidRPr="007901BB">
        <w:rPr>
          <w:noProof/>
          <w:lang w:val="sr-Latn-CS" w:eastAsia="en-GB"/>
        </w:rPr>
        <w:t xml:space="preserve"> </w:t>
      </w:r>
      <w:r>
        <w:rPr>
          <w:noProof/>
          <w:lang w:val="sr-Latn-CS" w:eastAsia="en-GB"/>
        </w:rPr>
        <w:t>korisnika</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eastAsia="en-GB"/>
        </w:rPr>
        <w:t>Do</w:t>
      </w:r>
      <w:r w:rsidR="006E31E0" w:rsidRPr="007901BB">
        <w:rPr>
          <w:noProof/>
          <w:lang w:val="sr-Latn-CS" w:eastAsia="en-GB"/>
        </w:rPr>
        <w:t xml:space="preserve"> </w:t>
      </w:r>
      <w:r>
        <w:rPr>
          <w:noProof/>
          <w:lang w:val="sr-Latn-CS" w:eastAsia="en-GB"/>
        </w:rPr>
        <w:t>dobijanja</w:t>
      </w:r>
      <w:r w:rsidR="006E31E0" w:rsidRPr="007901BB">
        <w:rPr>
          <w:noProof/>
          <w:lang w:val="sr-Latn-CS" w:eastAsia="en-GB"/>
        </w:rPr>
        <w:t xml:space="preserve"> </w:t>
      </w:r>
      <w:r>
        <w:rPr>
          <w:noProof/>
          <w:lang w:val="sr-Latn-CS" w:eastAsia="en-GB"/>
        </w:rPr>
        <w:t>saglasnosti</w:t>
      </w:r>
      <w:r w:rsidR="006E31E0" w:rsidRPr="007901BB">
        <w:rPr>
          <w:noProof/>
          <w:lang w:val="sr-Latn-CS" w:eastAsia="en-GB"/>
        </w:rPr>
        <w:t xml:space="preserve"> </w:t>
      </w:r>
      <w:r>
        <w:rPr>
          <w:noProof/>
          <w:lang w:val="sr-Latn-CS" w:eastAsia="en-GB"/>
        </w:rPr>
        <w:t>na</w:t>
      </w:r>
      <w:r w:rsidR="006E31E0"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ribarsko</w:t>
      </w:r>
      <w:r w:rsidR="007818D9" w:rsidRPr="007901BB">
        <w:rPr>
          <w:noProof/>
          <w:lang w:val="sr-Latn-CS" w:eastAsia="en-GB"/>
        </w:rPr>
        <w:t xml:space="preserve"> </w:t>
      </w:r>
      <w:r>
        <w:rPr>
          <w:noProof/>
          <w:lang w:val="sr-Latn-CS" w:eastAsia="en-GB"/>
        </w:rPr>
        <w:t>područje</w:t>
      </w:r>
      <w:r w:rsidR="007818D9" w:rsidRPr="007901BB">
        <w:rPr>
          <w:noProof/>
          <w:lang w:val="sr-Latn-CS" w:eastAsia="en-GB"/>
        </w:rPr>
        <w:t xml:space="preserve"> </w:t>
      </w:r>
      <w:r>
        <w:rPr>
          <w:noProof/>
          <w:lang w:val="sr-Latn-CS" w:eastAsia="en-GB"/>
        </w:rPr>
        <w:t>koristi</w:t>
      </w:r>
      <w:r w:rsidR="007818D9" w:rsidRPr="007901BB">
        <w:rPr>
          <w:noProof/>
          <w:lang w:val="sr-Latn-CS" w:eastAsia="en-GB"/>
        </w:rPr>
        <w:t xml:space="preserve"> </w:t>
      </w:r>
      <w:r>
        <w:rPr>
          <w:noProof/>
          <w:lang w:val="sr-Latn-CS" w:eastAsia="en-GB"/>
        </w:rPr>
        <w:t>se</w:t>
      </w:r>
      <w:r w:rsidR="007818D9" w:rsidRPr="007901BB">
        <w:rPr>
          <w:noProof/>
          <w:lang w:val="sr-Latn-CS" w:eastAsia="en-GB"/>
        </w:rPr>
        <w:t xml:space="preserve"> </w:t>
      </w:r>
      <w:r>
        <w:rPr>
          <w:noProof/>
          <w:lang w:val="sr-Latn-CS" w:eastAsia="en-GB"/>
        </w:rPr>
        <w:t>na</w:t>
      </w:r>
      <w:r w:rsidR="007818D9" w:rsidRPr="007901BB">
        <w:rPr>
          <w:noProof/>
          <w:lang w:val="sr-Latn-CS" w:eastAsia="en-GB"/>
        </w:rPr>
        <w:t xml:space="preserve"> </w:t>
      </w:r>
      <w:r>
        <w:rPr>
          <w:noProof/>
          <w:lang w:val="sr-Latn-CS" w:eastAsia="en-GB"/>
        </w:rPr>
        <w:t>osnovu</w:t>
      </w:r>
      <w:r w:rsidR="007818D9" w:rsidRPr="007901BB">
        <w:rPr>
          <w:noProof/>
          <w:lang w:val="sr-Latn-CS" w:eastAsia="en-GB"/>
        </w:rPr>
        <w:t xml:space="preserve"> </w:t>
      </w:r>
      <w:r>
        <w:rPr>
          <w:noProof/>
          <w:lang w:val="sr-Latn-CS" w:eastAsia="en-GB"/>
        </w:rPr>
        <w:t>Privremenog</w:t>
      </w:r>
      <w:r w:rsidR="008B6A3E" w:rsidRPr="007901BB">
        <w:rPr>
          <w:noProof/>
          <w:lang w:val="sr-Latn-CS" w:eastAsia="en-GB"/>
        </w:rPr>
        <w:t xml:space="preserve"> </w:t>
      </w:r>
      <w:r>
        <w:rPr>
          <w:noProof/>
          <w:lang w:val="sr-Latn-CS" w:eastAsia="en-GB"/>
        </w:rPr>
        <w:t>programa</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donosi</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prvu</w:t>
      </w:r>
      <w:r w:rsidR="008B6A3E" w:rsidRPr="007901BB">
        <w:rPr>
          <w:noProof/>
          <w:lang w:val="sr-Latn-CS" w:eastAsia="en-GB"/>
        </w:rPr>
        <w:t xml:space="preserve"> </w:t>
      </w:r>
      <w:r>
        <w:rPr>
          <w:noProof/>
          <w:lang w:val="sr-Latn-CS" w:eastAsia="en-GB"/>
        </w:rPr>
        <w:t>godinu</w:t>
      </w:r>
      <w:r w:rsidR="008B6A3E" w:rsidRPr="007901BB">
        <w:rPr>
          <w:noProof/>
          <w:lang w:val="sr-Latn-CS" w:eastAsia="en-GB"/>
        </w:rPr>
        <w:t xml:space="preserve"> </w:t>
      </w:r>
      <w:r>
        <w:rPr>
          <w:noProof/>
          <w:lang w:val="sr-Latn-CS" w:eastAsia="en-GB"/>
        </w:rPr>
        <w:t>korišćenja</w:t>
      </w:r>
      <w:r w:rsidR="008B6A3E" w:rsidRPr="007901BB">
        <w:rPr>
          <w:noProof/>
          <w:lang w:val="sr-Latn-CS" w:eastAsia="en-GB"/>
        </w:rPr>
        <w:t xml:space="preserve">, </w:t>
      </w:r>
      <w:r>
        <w:rPr>
          <w:noProof/>
          <w:lang w:val="sr-Latn-CS" w:eastAsia="en-GB"/>
        </w:rPr>
        <w:t>a</w:t>
      </w:r>
      <w:r w:rsidR="008B6A3E"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korisnik</w:t>
      </w:r>
      <w:r w:rsidR="008B6A3E" w:rsidRPr="007901BB">
        <w:rPr>
          <w:noProof/>
          <w:lang w:val="sr-Latn-CS" w:eastAsia="en-GB"/>
        </w:rPr>
        <w:t xml:space="preserve"> </w:t>
      </w:r>
      <w:r>
        <w:rPr>
          <w:noProof/>
          <w:lang w:val="sr-Latn-CS" w:eastAsia="en-GB"/>
        </w:rPr>
        <w:t>donosi</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roku</w:t>
      </w:r>
      <w:r w:rsidR="008B6A3E" w:rsidRPr="007901BB">
        <w:rPr>
          <w:noProof/>
          <w:lang w:val="sr-Latn-CS" w:eastAsia="en-GB"/>
        </w:rPr>
        <w:t xml:space="preserve"> </w:t>
      </w:r>
      <w:r>
        <w:rPr>
          <w:noProof/>
          <w:lang w:val="sr-Latn-CS" w:eastAsia="en-GB"/>
        </w:rPr>
        <w:t>od</w:t>
      </w:r>
      <w:r w:rsidR="008B6A3E" w:rsidRPr="007901BB">
        <w:rPr>
          <w:noProof/>
          <w:lang w:val="sr-Latn-CS" w:eastAsia="en-GB"/>
        </w:rPr>
        <w:t xml:space="preserve"> </w:t>
      </w:r>
      <w:r>
        <w:rPr>
          <w:noProof/>
          <w:lang w:val="sr-Latn-CS" w:eastAsia="en-GB"/>
        </w:rPr>
        <w:t>tri</w:t>
      </w:r>
      <w:r w:rsidR="008B6A3E" w:rsidRPr="007901BB">
        <w:rPr>
          <w:noProof/>
          <w:lang w:val="sr-Latn-CS" w:eastAsia="en-GB"/>
        </w:rPr>
        <w:t xml:space="preserve"> </w:t>
      </w:r>
      <w:r>
        <w:rPr>
          <w:noProof/>
          <w:lang w:val="sr-Latn-CS" w:eastAsia="en-GB"/>
        </w:rPr>
        <w:t>meseca</w:t>
      </w:r>
      <w:r w:rsidR="008B6A3E" w:rsidRPr="007901BB">
        <w:rPr>
          <w:noProof/>
          <w:lang w:val="sr-Latn-CS" w:eastAsia="en-GB"/>
        </w:rPr>
        <w:t xml:space="preserve"> </w:t>
      </w:r>
      <w:r>
        <w:rPr>
          <w:noProof/>
          <w:lang w:val="sr-Latn-CS" w:eastAsia="en-GB"/>
        </w:rPr>
        <w:t>od</w:t>
      </w:r>
      <w:r w:rsidR="008B6A3E" w:rsidRPr="007901BB">
        <w:rPr>
          <w:noProof/>
          <w:lang w:val="sr-Latn-CS" w:eastAsia="en-GB"/>
        </w:rPr>
        <w:t xml:space="preserve"> </w:t>
      </w:r>
      <w:r>
        <w:rPr>
          <w:noProof/>
          <w:lang w:val="sr-Latn-CS" w:eastAsia="en-GB"/>
        </w:rPr>
        <w:t>dana</w:t>
      </w:r>
      <w:r w:rsidR="008B6A3E" w:rsidRPr="007901BB">
        <w:rPr>
          <w:noProof/>
          <w:lang w:val="sr-Latn-CS" w:eastAsia="en-GB"/>
        </w:rPr>
        <w:t xml:space="preserve"> </w:t>
      </w:r>
      <w:r>
        <w:rPr>
          <w:noProof/>
          <w:lang w:val="sr-Latn-CS" w:eastAsia="en-GB"/>
        </w:rPr>
        <w:t>ustupanja</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korišćenje</w:t>
      </w:r>
      <w:r w:rsidR="008B6A3E" w:rsidRPr="007901BB">
        <w:rPr>
          <w:noProof/>
          <w:lang w:val="sr-Latn-CS" w:eastAsia="en-GB"/>
        </w:rPr>
        <w:t>.</w:t>
      </w:r>
    </w:p>
    <w:p w:rsidR="008B6A3E" w:rsidRPr="007901BB" w:rsidRDefault="007901BB" w:rsidP="008B6A3E">
      <w:pPr>
        <w:autoSpaceDE w:val="0"/>
        <w:autoSpaceDN w:val="0"/>
        <w:adjustRightInd w:val="0"/>
        <w:ind w:firstLine="708"/>
        <w:rPr>
          <w:noProof/>
          <w:lang w:val="sr-Latn-CS" w:eastAsia="en-GB"/>
        </w:rPr>
      </w:pPr>
      <w:r>
        <w:rPr>
          <w:noProof/>
          <w:lang w:val="sr-Latn-CS"/>
        </w:rPr>
        <w:t>Ministar</w:t>
      </w:r>
      <w:r w:rsidR="008B6A3E" w:rsidRPr="007901BB">
        <w:rPr>
          <w:noProof/>
          <w:lang w:val="sr-Latn-CS" w:eastAsia="en-GB"/>
        </w:rPr>
        <w:t xml:space="preserve">, </w:t>
      </w:r>
      <w:r>
        <w:rPr>
          <w:noProof/>
          <w:lang w:val="sr-Latn-CS" w:eastAsia="en-GB"/>
        </w:rPr>
        <w:t>odnosno</w:t>
      </w:r>
      <w:r w:rsidR="008B6A3E" w:rsidRPr="007901BB">
        <w:rPr>
          <w:noProof/>
          <w:lang w:val="sr-Latn-CS" w:eastAsia="en-GB"/>
        </w:rPr>
        <w:t xml:space="preserve"> </w:t>
      </w:r>
      <w:r>
        <w:rPr>
          <w:noProof/>
          <w:lang w:val="sr-Latn-CS" w:eastAsia="en-GB"/>
        </w:rPr>
        <w:t>nadležni</w:t>
      </w:r>
      <w:r w:rsidR="008B6A3E" w:rsidRPr="007901BB">
        <w:rPr>
          <w:noProof/>
          <w:lang w:val="sr-Latn-CS" w:eastAsia="en-GB"/>
        </w:rPr>
        <w:t xml:space="preserve"> </w:t>
      </w:r>
      <w:r>
        <w:rPr>
          <w:noProof/>
          <w:lang w:val="sr-Latn-CS" w:eastAsia="en-GB"/>
        </w:rPr>
        <w:t>pokrajinski</w:t>
      </w:r>
      <w:r w:rsidR="008B6A3E" w:rsidRPr="007901BB">
        <w:rPr>
          <w:noProof/>
          <w:lang w:val="sr-Latn-CS" w:eastAsia="en-GB"/>
        </w:rPr>
        <w:t xml:space="preserve"> </w:t>
      </w:r>
      <w:r>
        <w:rPr>
          <w:noProof/>
          <w:lang w:val="sr-Latn-CS" w:eastAsia="en-GB"/>
        </w:rPr>
        <w:t>organ</w:t>
      </w:r>
      <w:r w:rsidR="008B6A3E" w:rsidRPr="007901BB">
        <w:rPr>
          <w:noProof/>
          <w:lang w:val="sr-Latn-CS" w:eastAsia="en-GB"/>
        </w:rPr>
        <w:t xml:space="preserve"> </w:t>
      </w:r>
      <w:r>
        <w:rPr>
          <w:noProof/>
          <w:lang w:val="sr-Latn-CS" w:eastAsia="en-GB"/>
        </w:rPr>
        <w:t>daje</w:t>
      </w:r>
      <w:r w:rsidR="008B6A3E" w:rsidRPr="007901BB">
        <w:rPr>
          <w:noProof/>
          <w:lang w:val="sr-Latn-CS" w:eastAsia="en-GB"/>
        </w:rPr>
        <w:t xml:space="preserve"> </w:t>
      </w:r>
      <w:r>
        <w:rPr>
          <w:noProof/>
          <w:lang w:val="sr-Latn-CS" w:eastAsia="en-GB"/>
        </w:rPr>
        <w:t>saglasnost</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programe</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w:t>
      </w:r>
      <w:r w:rsidR="008B6A3E" w:rsidRPr="007901BB">
        <w:rPr>
          <w:noProof/>
          <w:lang w:val="sr-Latn-CS" w:eastAsia="en-GB"/>
        </w:rPr>
        <w:t xml:space="preserve">. 1, 2. </w:t>
      </w:r>
      <w:r>
        <w:rPr>
          <w:noProof/>
          <w:lang w:val="sr-Latn-CS" w:eastAsia="en-GB"/>
        </w:rPr>
        <w:t>i</w:t>
      </w:r>
      <w:r w:rsidR="008B6A3E" w:rsidRPr="007901BB">
        <w:rPr>
          <w:noProof/>
          <w:lang w:val="sr-Latn-CS" w:eastAsia="en-GB"/>
        </w:rPr>
        <w:t xml:space="preserve"> 7.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p>
    <w:p w:rsidR="008B6A3E" w:rsidRPr="007901BB" w:rsidRDefault="007901BB" w:rsidP="008B6A3E">
      <w:pPr>
        <w:autoSpaceDE w:val="0"/>
        <w:autoSpaceDN w:val="0"/>
        <w:adjustRightInd w:val="0"/>
        <w:ind w:firstLine="708"/>
        <w:rPr>
          <w:noProof/>
          <w:lang w:val="sr-Latn-CS" w:eastAsia="en-GB"/>
        </w:rPr>
      </w:pPr>
      <w:r>
        <w:rPr>
          <w:noProof/>
          <w:lang w:val="sr-Latn-CS" w:eastAsia="en-GB"/>
        </w:rPr>
        <w:t>Saglasnost</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stava</w:t>
      </w:r>
      <w:r w:rsidR="008B6A3E" w:rsidRPr="007901BB">
        <w:rPr>
          <w:noProof/>
          <w:lang w:val="sr-Latn-CS" w:eastAsia="en-GB"/>
        </w:rPr>
        <w:t xml:space="preserve"> 1. </w:t>
      </w:r>
      <w:r>
        <w:rPr>
          <w:noProof/>
          <w:lang w:val="sr-Latn-CS" w:eastAsia="en-GB"/>
        </w:rPr>
        <w:t>ovog</w:t>
      </w:r>
      <w:r w:rsidR="00BA5E0B" w:rsidRPr="007901BB">
        <w:rPr>
          <w:noProof/>
          <w:lang w:val="sr-Latn-CS" w:eastAsia="en-GB"/>
        </w:rPr>
        <w:t xml:space="preserve"> </w:t>
      </w:r>
      <w:r>
        <w:rPr>
          <w:noProof/>
          <w:lang w:val="sr-Latn-CS" w:eastAsia="en-GB"/>
        </w:rPr>
        <w:t>člana</w:t>
      </w:r>
      <w:r w:rsidR="00BA5E0B" w:rsidRPr="007901BB">
        <w:rPr>
          <w:noProof/>
          <w:lang w:val="sr-Latn-CS" w:eastAsia="en-GB"/>
        </w:rPr>
        <w:t xml:space="preserve"> </w:t>
      </w:r>
      <w:r>
        <w:rPr>
          <w:noProof/>
          <w:lang w:val="sr-Latn-CS" w:eastAsia="en-GB"/>
        </w:rPr>
        <w:t>izdaje</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uz</w:t>
      </w:r>
      <w:r w:rsidR="008B6A3E" w:rsidRPr="007901BB">
        <w:rPr>
          <w:noProof/>
          <w:lang w:val="sr-Latn-CS" w:eastAsia="en-GB"/>
        </w:rPr>
        <w:t xml:space="preserve"> </w:t>
      </w:r>
      <w:r>
        <w:rPr>
          <w:noProof/>
          <w:lang w:val="sr-Latn-CS" w:eastAsia="en-GB"/>
        </w:rPr>
        <w:t>prethodno</w:t>
      </w:r>
      <w:r w:rsidR="008B6A3E" w:rsidRPr="007901BB">
        <w:rPr>
          <w:noProof/>
          <w:lang w:val="sr-Latn-CS" w:eastAsia="en-GB"/>
        </w:rPr>
        <w:t xml:space="preserve"> </w:t>
      </w:r>
      <w:r>
        <w:rPr>
          <w:noProof/>
          <w:lang w:val="sr-Latn-CS" w:eastAsia="en-GB"/>
        </w:rPr>
        <w:t>pribavljen</w:t>
      </w:r>
      <w:r w:rsidR="008B6A3E" w:rsidRPr="007901BB">
        <w:rPr>
          <w:noProof/>
          <w:lang w:val="sr-Latn-CS" w:eastAsia="en-GB"/>
        </w:rPr>
        <w:t xml:space="preserve"> </w:t>
      </w:r>
      <w:r>
        <w:rPr>
          <w:noProof/>
          <w:lang w:val="sr-Latn-CS" w:eastAsia="en-GB"/>
        </w:rPr>
        <w:t>akt</w:t>
      </w:r>
      <w:r w:rsidR="008B6A3E" w:rsidRPr="007901BB">
        <w:rPr>
          <w:noProof/>
          <w:lang w:val="sr-Latn-CS" w:eastAsia="en-GB"/>
        </w:rPr>
        <w:t xml:space="preserve"> </w:t>
      </w:r>
      <w:r>
        <w:rPr>
          <w:noProof/>
          <w:lang w:val="sr-Latn-CS" w:eastAsia="en-GB"/>
        </w:rPr>
        <w:t>o</w:t>
      </w:r>
      <w:r w:rsidR="008B6A3E" w:rsidRPr="007901BB">
        <w:rPr>
          <w:noProof/>
          <w:lang w:val="sr-Latn-CS" w:eastAsia="en-GB"/>
        </w:rPr>
        <w:t xml:space="preserve"> </w:t>
      </w:r>
      <w:r>
        <w:rPr>
          <w:noProof/>
          <w:lang w:val="sr-Latn-CS" w:eastAsia="en-GB"/>
        </w:rPr>
        <w:t>ispunjenosti</w:t>
      </w:r>
      <w:r w:rsidR="008B6A3E" w:rsidRPr="007901BB">
        <w:rPr>
          <w:noProof/>
          <w:lang w:val="sr-Latn-CS" w:eastAsia="en-GB"/>
        </w:rPr>
        <w:t xml:space="preserve"> </w:t>
      </w:r>
      <w:r>
        <w:rPr>
          <w:noProof/>
          <w:lang w:val="sr-Latn-CS" w:eastAsia="en-GB"/>
        </w:rPr>
        <w:t>uslova</w:t>
      </w:r>
      <w:r w:rsidR="008B6A3E" w:rsidRPr="007901BB">
        <w:rPr>
          <w:noProof/>
          <w:lang w:val="sr-Latn-CS" w:eastAsia="en-GB"/>
        </w:rPr>
        <w:t xml:space="preserve"> </w:t>
      </w:r>
      <w:r>
        <w:rPr>
          <w:noProof/>
          <w:lang w:val="sr-Latn-CS" w:eastAsia="en-GB"/>
        </w:rPr>
        <w:t>zaštite</w:t>
      </w:r>
      <w:r w:rsidR="008B6A3E" w:rsidRPr="007901BB">
        <w:rPr>
          <w:noProof/>
          <w:lang w:val="sr-Latn-CS" w:eastAsia="en-GB"/>
        </w:rPr>
        <w:t xml:space="preserve"> </w:t>
      </w:r>
      <w:r>
        <w:rPr>
          <w:noProof/>
          <w:lang w:val="sr-Latn-CS" w:eastAsia="en-GB"/>
        </w:rPr>
        <w:t>prirode</w:t>
      </w:r>
      <w:r w:rsidR="008B6A3E" w:rsidRPr="007901BB">
        <w:rPr>
          <w:noProof/>
          <w:lang w:val="sr-Latn-CS" w:eastAsia="en-GB"/>
        </w:rPr>
        <w:t xml:space="preserve"> </w:t>
      </w:r>
      <w:r>
        <w:rPr>
          <w:noProof/>
          <w:lang w:val="sr-Latn-CS" w:eastAsia="en-GB"/>
        </w:rPr>
        <w:t>koji</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podnosi</w:t>
      </w:r>
      <w:r w:rsidR="008B6A3E" w:rsidRPr="007901BB">
        <w:rPr>
          <w:noProof/>
          <w:lang w:val="sr-Latn-CS" w:eastAsia="en-GB"/>
        </w:rPr>
        <w:t xml:space="preserve"> </w:t>
      </w:r>
      <w:r>
        <w:rPr>
          <w:noProof/>
          <w:lang w:val="sr-Latn-CS" w:eastAsia="en-GB"/>
        </w:rPr>
        <w:t>zajedno</w:t>
      </w:r>
      <w:r w:rsidR="008B6A3E" w:rsidRPr="007901BB">
        <w:rPr>
          <w:noProof/>
          <w:lang w:val="sr-Latn-CS" w:eastAsia="en-GB"/>
        </w:rPr>
        <w:t xml:space="preserve"> </w:t>
      </w:r>
      <w:r>
        <w:rPr>
          <w:noProof/>
          <w:lang w:val="sr-Latn-CS" w:eastAsia="en-GB"/>
        </w:rPr>
        <w:t>sa</w:t>
      </w:r>
      <w:r w:rsidR="008B6A3E" w:rsidRPr="007901BB">
        <w:rPr>
          <w:noProof/>
          <w:lang w:val="sr-Latn-CS" w:eastAsia="en-GB"/>
        </w:rPr>
        <w:t xml:space="preserve"> </w:t>
      </w:r>
      <w:r>
        <w:rPr>
          <w:noProof/>
          <w:lang w:val="sr-Latn-CS" w:eastAsia="en-GB"/>
        </w:rPr>
        <w:t>programom</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t>Programe</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w:t>
      </w:r>
      <w:r w:rsidR="008B6A3E" w:rsidRPr="007901BB">
        <w:rPr>
          <w:noProof/>
          <w:lang w:val="sr-Latn-CS" w:eastAsia="en-GB"/>
        </w:rPr>
        <w:t xml:space="preserve">. 1. </w:t>
      </w:r>
      <w:r>
        <w:rPr>
          <w:noProof/>
          <w:lang w:val="sr-Latn-CS" w:eastAsia="en-GB"/>
        </w:rPr>
        <w:t>i</w:t>
      </w:r>
      <w:r w:rsidR="008B6A3E" w:rsidRPr="007901BB">
        <w:rPr>
          <w:noProof/>
          <w:lang w:val="sr-Latn-CS" w:eastAsia="en-GB"/>
        </w:rPr>
        <w:t xml:space="preserve"> 7.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izrađuju</w:t>
      </w:r>
      <w:r w:rsidR="008B6A3E" w:rsidRPr="007901BB">
        <w:rPr>
          <w:noProof/>
          <w:lang w:val="sr-Latn-CS" w:eastAsia="en-GB"/>
        </w:rPr>
        <w:t xml:space="preserve"> </w:t>
      </w:r>
      <w:r>
        <w:rPr>
          <w:noProof/>
          <w:lang w:val="sr-Latn-CS" w:eastAsia="en-GB"/>
        </w:rPr>
        <w:t>organizacije</w:t>
      </w:r>
      <w:r w:rsidR="008B6A3E" w:rsidRPr="007901BB">
        <w:rPr>
          <w:noProof/>
          <w:lang w:val="sr-Latn-CS" w:eastAsia="en-GB"/>
        </w:rPr>
        <w:t xml:space="preserve"> </w:t>
      </w:r>
      <w:r>
        <w:rPr>
          <w:noProof/>
          <w:lang w:val="sr-Latn-CS" w:eastAsia="en-GB"/>
        </w:rPr>
        <w:t>koje</w:t>
      </w:r>
      <w:r w:rsidR="008B6A3E" w:rsidRPr="007901BB">
        <w:rPr>
          <w:noProof/>
          <w:lang w:val="sr-Latn-CS" w:eastAsia="en-GB"/>
        </w:rPr>
        <w:t xml:space="preserve"> </w:t>
      </w:r>
      <w:r>
        <w:rPr>
          <w:noProof/>
          <w:lang w:val="sr-Latn-CS" w:eastAsia="en-GB"/>
        </w:rPr>
        <w:t>su</w:t>
      </w:r>
      <w:r w:rsidR="008B6A3E" w:rsidRPr="007901BB">
        <w:rPr>
          <w:noProof/>
          <w:lang w:val="sr-Latn-CS" w:eastAsia="en-GB"/>
        </w:rPr>
        <w:t xml:space="preserve"> </w:t>
      </w:r>
      <w:r>
        <w:rPr>
          <w:noProof/>
          <w:lang w:val="sr-Latn-CS" w:eastAsia="en-GB"/>
        </w:rPr>
        <w:t>registrovane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stručna</w:t>
      </w:r>
      <w:r w:rsidR="008B6A3E" w:rsidRPr="007901BB">
        <w:rPr>
          <w:noProof/>
          <w:lang w:val="sr-Latn-CS" w:eastAsia="en-GB"/>
        </w:rPr>
        <w:t xml:space="preserve"> </w:t>
      </w:r>
      <w:r>
        <w:rPr>
          <w:noProof/>
          <w:lang w:val="sr-Latn-CS" w:eastAsia="en-GB"/>
        </w:rPr>
        <w:t>ili</w:t>
      </w:r>
      <w:r w:rsidR="008B6A3E" w:rsidRPr="007901BB">
        <w:rPr>
          <w:noProof/>
          <w:lang w:val="sr-Latn-CS" w:eastAsia="en-GB"/>
        </w:rPr>
        <w:t xml:space="preserve"> </w:t>
      </w:r>
      <w:r>
        <w:rPr>
          <w:noProof/>
          <w:lang w:val="sr-Latn-CS" w:eastAsia="en-GB"/>
        </w:rPr>
        <w:t>naučna</w:t>
      </w:r>
      <w:r w:rsidR="008B6A3E" w:rsidRPr="007901BB">
        <w:rPr>
          <w:noProof/>
          <w:lang w:val="sr-Latn-CS" w:eastAsia="en-GB"/>
        </w:rPr>
        <w:t xml:space="preserve"> </w:t>
      </w:r>
      <w:r>
        <w:rPr>
          <w:noProof/>
          <w:lang w:val="sr-Latn-CS" w:eastAsia="en-GB"/>
        </w:rPr>
        <w:t>istraživanja</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oblasti</w:t>
      </w:r>
      <w:r w:rsidR="008B6A3E" w:rsidRPr="007901BB">
        <w:rPr>
          <w:noProof/>
          <w:lang w:val="sr-Latn-CS" w:eastAsia="en-GB"/>
        </w:rPr>
        <w:t xml:space="preserve"> </w:t>
      </w:r>
      <w:r>
        <w:rPr>
          <w:noProof/>
          <w:lang w:val="sr-Latn-CS" w:eastAsia="en-GB"/>
        </w:rPr>
        <w:t>ribolovnog</w:t>
      </w:r>
      <w:r w:rsidR="008B6A3E" w:rsidRPr="007901BB">
        <w:rPr>
          <w:noProof/>
          <w:lang w:val="sr-Latn-CS" w:eastAsia="en-GB"/>
        </w:rPr>
        <w:t xml:space="preserve"> </w:t>
      </w:r>
      <w:r>
        <w:rPr>
          <w:noProof/>
          <w:lang w:val="sr-Latn-CS" w:eastAsia="en-GB"/>
        </w:rPr>
        <w:t>ribarstva</w:t>
      </w:r>
      <w:r w:rsidR="008B6A3E" w:rsidRPr="007901BB">
        <w:rPr>
          <w:noProof/>
          <w:lang w:val="sr-Latn-CS" w:eastAsia="en-GB"/>
        </w:rPr>
        <w:t xml:space="preserve">, </w:t>
      </w:r>
      <w:r>
        <w:rPr>
          <w:noProof/>
          <w:lang w:val="sr-Latn-CS" w:eastAsia="en-GB"/>
        </w:rPr>
        <w:t>ihtiologije</w:t>
      </w:r>
      <w:r w:rsidR="008B6A3E" w:rsidRPr="007901BB">
        <w:rPr>
          <w:noProof/>
          <w:lang w:val="sr-Latn-CS" w:eastAsia="en-GB"/>
        </w:rPr>
        <w:t xml:space="preserve">, </w:t>
      </w:r>
      <w:r>
        <w:rPr>
          <w:noProof/>
          <w:lang w:val="sr-Latn-CS" w:eastAsia="en-GB"/>
        </w:rPr>
        <w:t>ribarstvene</w:t>
      </w:r>
      <w:r w:rsidR="008B6A3E" w:rsidRPr="007901BB">
        <w:rPr>
          <w:noProof/>
          <w:lang w:val="sr-Latn-CS" w:eastAsia="en-GB"/>
        </w:rPr>
        <w:t xml:space="preserve"> </w:t>
      </w:r>
      <w:r>
        <w:rPr>
          <w:noProof/>
          <w:lang w:val="sr-Latn-CS" w:eastAsia="en-GB"/>
        </w:rPr>
        <w:t>biologije</w:t>
      </w:r>
      <w:r w:rsidR="008B6A3E" w:rsidRPr="007901BB">
        <w:rPr>
          <w:noProof/>
          <w:lang w:val="sr-Latn-CS" w:eastAsia="en-GB"/>
        </w:rPr>
        <w:t xml:space="preserve"> </w:t>
      </w:r>
      <w:r>
        <w:rPr>
          <w:noProof/>
          <w:lang w:val="sr-Latn-CS" w:eastAsia="en-GB"/>
        </w:rPr>
        <w:t>ili</w:t>
      </w:r>
      <w:r w:rsidR="008B6A3E" w:rsidRPr="007901BB">
        <w:rPr>
          <w:noProof/>
          <w:lang w:val="sr-Latn-CS" w:eastAsia="en-GB"/>
        </w:rPr>
        <w:t xml:space="preserve"> </w:t>
      </w:r>
      <w:r>
        <w:rPr>
          <w:noProof/>
          <w:lang w:val="sr-Latn-CS" w:eastAsia="en-GB"/>
        </w:rPr>
        <w:t>ekologije</w:t>
      </w:r>
      <w:r w:rsidR="008B6A3E" w:rsidRPr="007901BB">
        <w:rPr>
          <w:noProof/>
          <w:lang w:val="sr-Latn-CS" w:eastAsia="en-GB"/>
        </w:rPr>
        <w:t xml:space="preserve"> </w:t>
      </w:r>
      <w:r>
        <w:rPr>
          <w:noProof/>
          <w:lang w:val="sr-Latn-CS" w:eastAsia="en-GB"/>
        </w:rPr>
        <w:t>kopnenih</w:t>
      </w:r>
      <w:r w:rsidR="008B6A3E" w:rsidRPr="007901BB">
        <w:rPr>
          <w:noProof/>
          <w:lang w:val="sr-Latn-CS" w:eastAsia="en-GB"/>
        </w:rPr>
        <w:t xml:space="preserve"> </w:t>
      </w:r>
      <w:r>
        <w:rPr>
          <w:noProof/>
          <w:lang w:val="sr-Latn-CS" w:eastAsia="en-GB"/>
        </w:rPr>
        <w:t>voda</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t>Organizacije</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stava</w:t>
      </w:r>
      <w:r w:rsidR="008B6A3E" w:rsidRPr="007901BB">
        <w:rPr>
          <w:noProof/>
          <w:lang w:val="sr-Latn-CS" w:eastAsia="en-GB"/>
        </w:rPr>
        <w:t xml:space="preserve"> 10.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sprovode</w:t>
      </w:r>
      <w:r w:rsidR="008B6A3E" w:rsidRPr="007901BB">
        <w:rPr>
          <w:noProof/>
          <w:lang w:val="sr-Latn-CS" w:eastAsia="en-GB"/>
        </w:rPr>
        <w:t xml:space="preserve"> </w:t>
      </w:r>
      <w:r>
        <w:rPr>
          <w:noProof/>
          <w:lang w:val="sr-Latn-CS" w:eastAsia="en-GB"/>
        </w:rPr>
        <w:t>monitoring</w:t>
      </w:r>
      <w:r w:rsidR="008B6A3E" w:rsidRPr="007901BB">
        <w:rPr>
          <w:noProof/>
          <w:lang w:val="sr-Latn-CS" w:eastAsia="en-GB"/>
        </w:rPr>
        <w:t xml:space="preserve"> </w:t>
      </w:r>
      <w:r>
        <w:rPr>
          <w:noProof/>
          <w:lang w:val="sr-Latn-CS" w:eastAsia="en-GB"/>
        </w:rPr>
        <w:t>ribarskog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Program</w:t>
      </w:r>
      <w:r w:rsidR="008B6A3E" w:rsidRPr="007901BB">
        <w:rPr>
          <w:bCs/>
          <w:iCs/>
          <w:noProof/>
          <w:lang w:val="sr-Latn-CS"/>
        </w:rPr>
        <w:t xml:space="preserve"> </w:t>
      </w:r>
      <w:r>
        <w:rPr>
          <w:bCs/>
          <w:iCs/>
          <w:noProof/>
          <w:lang w:val="sr-Latn-CS"/>
        </w:rPr>
        <w:t>upravljanja</w:t>
      </w:r>
      <w:r w:rsidR="008B6A3E" w:rsidRPr="007901BB">
        <w:rPr>
          <w:bCs/>
          <w:iCs/>
          <w:noProof/>
          <w:lang w:val="sr-Latn-CS"/>
        </w:rPr>
        <w:t xml:space="preserve"> </w:t>
      </w:r>
      <w:r>
        <w:rPr>
          <w:bCs/>
          <w:iCs/>
          <w:noProof/>
          <w:lang w:val="sr-Latn-CS"/>
        </w:rPr>
        <w:t>ribarskim</w:t>
      </w:r>
      <w:r w:rsidR="008B6A3E" w:rsidRPr="007901BB">
        <w:rPr>
          <w:bCs/>
          <w:iCs/>
          <w:noProof/>
          <w:lang w:val="sr-Latn-CS"/>
        </w:rPr>
        <w:t xml:space="preserve"> </w:t>
      </w:r>
      <w:r>
        <w:rPr>
          <w:bCs/>
          <w:iCs/>
          <w:noProof/>
          <w:lang w:val="sr-Latn-CS"/>
        </w:rPr>
        <w:t>područjem</w:t>
      </w:r>
      <w:r w:rsidR="008B6A3E" w:rsidRPr="007901BB">
        <w:rPr>
          <w:bCs/>
          <w:iCs/>
          <w:noProof/>
          <w:lang w:val="sr-Latn-CS"/>
        </w:rPr>
        <w:t xml:space="preserve"> </w:t>
      </w:r>
      <w:r>
        <w:rPr>
          <w:bCs/>
          <w:iCs/>
          <w:noProof/>
          <w:lang w:val="sr-Latn-CS"/>
        </w:rPr>
        <w:t>i</w:t>
      </w:r>
    </w:p>
    <w:p w:rsidR="008B6A3E" w:rsidRPr="007901BB" w:rsidRDefault="007901BB" w:rsidP="008B6A3E">
      <w:pPr>
        <w:autoSpaceDE w:val="0"/>
        <w:autoSpaceDN w:val="0"/>
        <w:adjustRightInd w:val="0"/>
        <w:jc w:val="center"/>
        <w:rPr>
          <w:bCs/>
          <w:iCs/>
          <w:noProof/>
          <w:lang w:val="sr-Latn-CS"/>
        </w:rPr>
      </w:pPr>
      <w:r>
        <w:rPr>
          <w:bCs/>
          <w:iCs/>
          <w:noProof/>
          <w:lang w:val="sr-Latn-CS"/>
        </w:rPr>
        <w:t>Privremeni</w:t>
      </w:r>
      <w:r w:rsidR="008B6A3E" w:rsidRPr="007901BB">
        <w:rPr>
          <w:bCs/>
          <w:iCs/>
          <w:noProof/>
          <w:lang w:val="sr-Latn-CS"/>
        </w:rPr>
        <w:t xml:space="preserve"> </w:t>
      </w:r>
      <w:r>
        <w:rPr>
          <w:bCs/>
          <w:iCs/>
          <w:noProof/>
          <w:lang w:val="sr-Latn-CS"/>
        </w:rPr>
        <w:t>program</w:t>
      </w:r>
      <w:r w:rsidR="008B6A3E" w:rsidRPr="007901BB">
        <w:rPr>
          <w:bCs/>
          <w:iCs/>
          <w:noProof/>
          <w:lang w:val="sr-Latn-CS"/>
        </w:rPr>
        <w:t xml:space="preserve"> </w:t>
      </w:r>
      <w:r>
        <w:rPr>
          <w:bCs/>
          <w:iCs/>
          <w:noProof/>
          <w:lang w:val="sr-Latn-CS"/>
        </w:rPr>
        <w:t>upravljanja</w:t>
      </w:r>
      <w:r w:rsidR="008B6A3E" w:rsidRPr="007901BB">
        <w:rPr>
          <w:bCs/>
          <w:iCs/>
          <w:noProof/>
          <w:lang w:val="sr-Latn-CS"/>
        </w:rPr>
        <w:t xml:space="preserve"> </w:t>
      </w:r>
      <w:r>
        <w:rPr>
          <w:bCs/>
          <w:iCs/>
          <w:noProof/>
          <w:lang w:val="sr-Latn-CS"/>
        </w:rPr>
        <w:t>ribarskim</w:t>
      </w:r>
      <w:r w:rsidR="008B6A3E" w:rsidRPr="007901BB">
        <w:rPr>
          <w:bCs/>
          <w:iCs/>
          <w:noProof/>
          <w:lang w:val="sr-Latn-CS"/>
        </w:rPr>
        <w:t xml:space="preserve"> </w:t>
      </w:r>
      <w:r>
        <w:rPr>
          <w:bCs/>
          <w:iCs/>
          <w:noProof/>
          <w:lang w:val="sr-Latn-CS"/>
        </w:rPr>
        <w:t>područjem</w:t>
      </w:r>
    </w:p>
    <w:p w:rsidR="00BD5827" w:rsidRPr="007901BB" w:rsidRDefault="00BD5827"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18.</w:t>
      </w:r>
    </w:p>
    <w:p w:rsidR="008B6A3E" w:rsidRPr="007901BB" w:rsidRDefault="007901BB" w:rsidP="008B6A3E">
      <w:pPr>
        <w:ind w:firstLine="708"/>
        <w:rPr>
          <w:noProof/>
          <w:lang w:val="sr-Latn-CS" w:eastAsia="en-GB"/>
        </w:rPr>
      </w:pP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sadrži</w:t>
      </w:r>
      <w:r w:rsidR="008B6A3E"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korisniku</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2)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ribarskom</w:t>
      </w:r>
      <w:r w:rsidRPr="007901BB">
        <w:rPr>
          <w:noProof/>
          <w:lang w:val="sr-Latn-CS" w:eastAsia="en-GB"/>
        </w:rPr>
        <w:t xml:space="preserve"> </w:t>
      </w:r>
      <w:r w:rsidR="007901BB">
        <w:rPr>
          <w:noProof/>
          <w:lang w:val="sr-Latn-CS" w:eastAsia="en-GB"/>
        </w:rPr>
        <w:t>području</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3) </w:t>
      </w:r>
      <w:r w:rsidR="007901BB">
        <w:rPr>
          <w:noProof/>
          <w:lang w:val="sr-Latn-CS" w:eastAsia="en-GB"/>
        </w:rPr>
        <w:t>osnovne</w:t>
      </w:r>
      <w:r w:rsidRPr="007901BB">
        <w:rPr>
          <w:noProof/>
          <w:lang w:val="sr-Latn-CS" w:eastAsia="en-GB"/>
        </w:rPr>
        <w:t xml:space="preserve"> </w:t>
      </w:r>
      <w:r w:rsidR="007901BB">
        <w:rPr>
          <w:noProof/>
          <w:lang w:val="sr-Latn-CS" w:eastAsia="en-GB"/>
        </w:rPr>
        <w:t>hidrografske</w:t>
      </w:r>
      <w:r w:rsidRPr="007901BB">
        <w:rPr>
          <w:noProof/>
          <w:lang w:val="sr-Latn-CS" w:eastAsia="en-GB"/>
        </w:rPr>
        <w:t xml:space="preserve">, </w:t>
      </w:r>
      <w:r w:rsidR="007901BB">
        <w:rPr>
          <w:noProof/>
          <w:lang w:val="sr-Latn-CS" w:eastAsia="en-GB"/>
        </w:rPr>
        <w:t>hidrološke</w:t>
      </w:r>
      <w:r w:rsidRPr="007901BB">
        <w:rPr>
          <w:noProof/>
          <w:lang w:val="sr-Latn-CS" w:eastAsia="en-GB"/>
        </w:rPr>
        <w:t xml:space="preserve">, </w:t>
      </w:r>
      <w:r w:rsidR="007901BB">
        <w:rPr>
          <w:noProof/>
          <w:lang w:val="sr-Latn-CS" w:eastAsia="en-GB"/>
        </w:rPr>
        <w:t>biološke</w:t>
      </w:r>
      <w:r w:rsidRPr="007901BB">
        <w:rPr>
          <w:noProof/>
          <w:lang w:val="sr-Latn-CS" w:eastAsia="en-GB"/>
        </w:rPr>
        <w:t xml:space="preserve">, </w:t>
      </w:r>
      <w:r w:rsidR="007901BB">
        <w:rPr>
          <w:noProof/>
          <w:lang w:val="sr-Latn-CS" w:eastAsia="en-GB"/>
        </w:rPr>
        <w:t>fizičke</w:t>
      </w:r>
      <w:r w:rsidRPr="007901BB">
        <w:rPr>
          <w:noProof/>
          <w:lang w:val="sr-Latn-CS" w:eastAsia="en-GB"/>
        </w:rPr>
        <w:t xml:space="preserve">, </w:t>
      </w:r>
      <w:r w:rsidR="007901BB">
        <w:rPr>
          <w:noProof/>
          <w:lang w:val="sr-Latn-CS" w:eastAsia="en-GB"/>
        </w:rPr>
        <w:t>hemijske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druge</w:t>
      </w:r>
      <w:r w:rsidRPr="007901BB">
        <w:rPr>
          <w:noProof/>
          <w:lang w:val="sr-Latn-CS" w:eastAsia="en-GB"/>
        </w:rPr>
        <w:t xml:space="preserve"> </w:t>
      </w:r>
      <w:r w:rsidR="007901BB">
        <w:rPr>
          <w:noProof/>
          <w:lang w:val="sr-Latn-CS" w:eastAsia="en-GB"/>
        </w:rPr>
        <w:t>karakteristike</w:t>
      </w:r>
      <w:r w:rsidRPr="007901BB">
        <w:rPr>
          <w:noProof/>
          <w:lang w:val="sr-Latn-CS" w:eastAsia="en-GB"/>
        </w:rPr>
        <w:t xml:space="preserve"> </w:t>
      </w:r>
      <w:r w:rsidR="007901BB">
        <w:rPr>
          <w:noProof/>
          <w:lang w:val="sr-Latn-CS" w:eastAsia="en-GB"/>
        </w:rPr>
        <w:t>voda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ekološkom</w:t>
      </w:r>
      <w:r w:rsidRPr="007901BB">
        <w:rPr>
          <w:noProof/>
          <w:lang w:val="sr-Latn-CS" w:eastAsia="en-GB"/>
        </w:rPr>
        <w:t xml:space="preserve"> </w:t>
      </w:r>
      <w:r w:rsidR="007901BB">
        <w:rPr>
          <w:noProof/>
          <w:lang w:val="sr-Latn-CS" w:eastAsia="en-GB"/>
        </w:rPr>
        <w:t>statusu</w:t>
      </w:r>
      <w:r w:rsidRPr="007901BB">
        <w:rPr>
          <w:noProof/>
          <w:lang w:val="sr-Latn-CS" w:eastAsia="en-GB"/>
        </w:rPr>
        <w:t xml:space="preserve"> </w:t>
      </w:r>
      <w:r w:rsidR="007901BB">
        <w:rPr>
          <w:noProof/>
          <w:lang w:val="sr-Latn-CS" w:eastAsia="en-GB"/>
        </w:rPr>
        <w:t>voda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4) </w:t>
      </w:r>
      <w:r w:rsidR="007901BB">
        <w:rPr>
          <w:noProof/>
          <w:lang w:val="sr-Latn-CS" w:eastAsia="en-GB"/>
        </w:rPr>
        <w:t>podatke</w:t>
      </w:r>
      <w:r w:rsidRPr="007901BB">
        <w:rPr>
          <w:noProof/>
          <w:lang w:val="sr-Latn-CS" w:eastAsia="en-GB"/>
        </w:rPr>
        <w:t xml:space="preserve"> o </w:t>
      </w:r>
      <w:r w:rsidR="007901BB">
        <w:rPr>
          <w:noProof/>
          <w:lang w:val="sr-Latn-CS" w:eastAsia="en-GB"/>
        </w:rPr>
        <w:t>ribljim</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r w:rsidR="007901BB">
        <w:rPr>
          <w:noProof/>
          <w:lang w:val="sr-Latn-CS" w:eastAsia="en-GB"/>
        </w:rPr>
        <w:t>u</w:t>
      </w:r>
      <w:r w:rsidRPr="007901BB">
        <w:rPr>
          <w:noProof/>
          <w:lang w:val="sr-Latn-CS" w:eastAsia="en-GB"/>
        </w:rPr>
        <w:t xml:space="preserve"> </w:t>
      </w:r>
      <w:r w:rsidR="007901BB">
        <w:rPr>
          <w:noProof/>
          <w:lang w:val="sr-Latn-CS" w:eastAsia="en-GB"/>
        </w:rPr>
        <w:t>vodama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procenu</w:t>
      </w:r>
      <w:r w:rsidRPr="007901BB">
        <w:rPr>
          <w:noProof/>
          <w:lang w:val="sr-Latn-CS" w:eastAsia="en-GB"/>
        </w:rPr>
        <w:t xml:space="preserve"> </w:t>
      </w:r>
      <w:r w:rsidR="007901BB">
        <w:rPr>
          <w:noProof/>
          <w:lang w:val="sr-Latn-CS" w:eastAsia="en-GB"/>
        </w:rPr>
        <w:t>njihove</w:t>
      </w:r>
      <w:r w:rsidRPr="007901BB">
        <w:rPr>
          <w:noProof/>
          <w:lang w:val="sr-Latn-CS" w:eastAsia="en-GB"/>
        </w:rPr>
        <w:t xml:space="preserve"> </w:t>
      </w:r>
      <w:r w:rsidR="007901BB">
        <w:rPr>
          <w:noProof/>
          <w:lang w:val="sr-Latn-CS" w:eastAsia="en-GB"/>
        </w:rPr>
        <w:t>biomase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godišnje</w:t>
      </w:r>
      <w:r w:rsidRPr="007901BB">
        <w:rPr>
          <w:noProof/>
          <w:lang w:val="sr-Latn-CS" w:eastAsia="en-GB"/>
        </w:rPr>
        <w:t xml:space="preserve"> </w:t>
      </w:r>
      <w:r w:rsidR="007901BB">
        <w:rPr>
          <w:noProof/>
          <w:lang w:val="sr-Latn-CS" w:eastAsia="en-GB"/>
        </w:rPr>
        <w:t>produkcije</w:t>
      </w:r>
      <w:r w:rsidRPr="007901BB">
        <w:rPr>
          <w:noProof/>
          <w:lang w:val="sr-Latn-CS" w:eastAsia="en-GB"/>
        </w:rPr>
        <w:t xml:space="preserve"> </w:t>
      </w:r>
      <w:r w:rsidR="007901BB">
        <w:rPr>
          <w:noProof/>
          <w:lang w:val="sr-Latn-CS" w:eastAsia="en-GB"/>
        </w:rPr>
        <w:t>sa</w:t>
      </w:r>
      <w:r w:rsidRPr="007901BB">
        <w:rPr>
          <w:noProof/>
          <w:lang w:val="sr-Latn-CS" w:eastAsia="en-GB"/>
        </w:rPr>
        <w:t xml:space="preserve"> </w:t>
      </w:r>
      <w:r w:rsidR="007901BB">
        <w:rPr>
          <w:noProof/>
          <w:lang w:val="sr-Latn-CS" w:eastAsia="en-GB"/>
        </w:rPr>
        <w:t>posebnim</w:t>
      </w:r>
      <w:r w:rsidRPr="007901BB">
        <w:rPr>
          <w:noProof/>
          <w:lang w:val="sr-Latn-CS" w:eastAsia="en-GB"/>
        </w:rPr>
        <w:t xml:space="preserve"> </w:t>
      </w:r>
      <w:r w:rsidR="007901BB">
        <w:rPr>
          <w:noProof/>
          <w:lang w:val="sr-Latn-CS" w:eastAsia="en-GB"/>
        </w:rPr>
        <w:t>osvrtom</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ribolovno</w:t>
      </w:r>
      <w:r w:rsidRPr="007901BB">
        <w:rPr>
          <w:noProof/>
          <w:lang w:val="sr-Latn-CS" w:eastAsia="en-GB"/>
        </w:rPr>
        <w:t xml:space="preserve"> </w:t>
      </w:r>
      <w:r w:rsidR="007901BB">
        <w:rPr>
          <w:noProof/>
          <w:lang w:val="sr-Latn-CS" w:eastAsia="en-GB"/>
        </w:rPr>
        <w:t>najznačajnije</w:t>
      </w:r>
      <w:r w:rsidRPr="007901BB">
        <w:rPr>
          <w:noProof/>
          <w:lang w:val="sr-Latn-CS" w:eastAsia="en-GB"/>
        </w:rPr>
        <w:t xml:space="preserve"> </w:t>
      </w:r>
      <w:r w:rsidR="007901BB">
        <w:rPr>
          <w:noProof/>
          <w:lang w:val="sr-Latn-CS" w:eastAsia="en-GB"/>
        </w:rPr>
        <w:t>vrste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zaštićene</w:t>
      </w:r>
      <w:r w:rsidRPr="007901BB">
        <w:rPr>
          <w:noProof/>
          <w:lang w:val="sr-Latn-CS" w:eastAsia="en-GB"/>
        </w:rPr>
        <w:t xml:space="preserve"> </w:t>
      </w:r>
      <w:r w:rsidR="007901BB">
        <w:rPr>
          <w:noProof/>
          <w:lang w:val="sr-Latn-CS" w:eastAsia="en-GB"/>
        </w:rPr>
        <w:t>vrste</w:t>
      </w:r>
      <w:r w:rsidRPr="007901BB">
        <w:rPr>
          <w:noProof/>
          <w:lang w:val="sr-Latn-CS" w:eastAsia="en-GB"/>
        </w:rPr>
        <w:t xml:space="preserve">; </w:t>
      </w:r>
    </w:p>
    <w:p w:rsidR="008B6A3E" w:rsidRPr="007901BB" w:rsidRDefault="008B6A3E" w:rsidP="008B6A3E">
      <w:pPr>
        <w:ind w:firstLine="709"/>
        <w:rPr>
          <w:noProof/>
          <w:lang w:val="sr-Latn-CS" w:eastAsia="en-GB"/>
        </w:rPr>
      </w:pPr>
      <w:r w:rsidRPr="007901BB">
        <w:rPr>
          <w:noProof/>
          <w:lang w:val="sr-Latn-CS" w:eastAsia="en-GB"/>
        </w:rPr>
        <w:t xml:space="preserve">5) </w:t>
      </w:r>
      <w:r w:rsidR="007901BB">
        <w:rPr>
          <w:noProof/>
          <w:lang w:val="sr-Latn-CS" w:eastAsia="en-GB"/>
        </w:rPr>
        <w:t>uslove</w:t>
      </w:r>
      <w:r w:rsidRPr="007901BB">
        <w:rPr>
          <w:noProof/>
          <w:lang w:val="sr-Latn-CS" w:eastAsia="en-GB"/>
        </w:rPr>
        <w:t xml:space="preserve"> </w:t>
      </w:r>
      <w:r w:rsidR="007901BB">
        <w:rPr>
          <w:noProof/>
          <w:lang w:val="sr-Latn-CS" w:eastAsia="en-GB"/>
        </w:rPr>
        <w:t>zaštite</w:t>
      </w:r>
      <w:r w:rsidRPr="007901BB">
        <w:rPr>
          <w:noProof/>
          <w:lang w:val="sr-Latn-CS" w:eastAsia="en-GB"/>
        </w:rPr>
        <w:t xml:space="preserve"> </w:t>
      </w:r>
      <w:r w:rsidR="007901BB">
        <w:rPr>
          <w:noProof/>
          <w:lang w:val="sr-Latn-CS" w:eastAsia="en-GB"/>
        </w:rPr>
        <w:t>prirode</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6) </w:t>
      </w:r>
      <w:r w:rsidR="007901BB">
        <w:rPr>
          <w:noProof/>
          <w:lang w:val="sr-Latn-CS" w:eastAsia="en-GB"/>
        </w:rPr>
        <w:t>vreme</w:t>
      </w:r>
      <w:r w:rsidRPr="007901BB">
        <w:rPr>
          <w:noProof/>
          <w:lang w:val="sr-Latn-CS" w:eastAsia="en-GB"/>
        </w:rPr>
        <w:t xml:space="preserve"> </w:t>
      </w:r>
      <w:r w:rsidR="007901BB">
        <w:rPr>
          <w:noProof/>
          <w:lang w:val="sr-Latn-CS" w:eastAsia="en-GB"/>
        </w:rPr>
        <w:t>ribolova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7) </w:t>
      </w:r>
      <w:r w:rsidR="007901BB">
        <w:rPr>
          <w:noProof/>
          <w:lang w:val="sr-Latn-CS" w:eastAsia="en-GB"/>
        </w:rPr>
        <w:t>dozvoljene</w:t>
      </w:r>
      <w:r w:rsidRPr="007901BB">
        <w:rPr>
          <w:noProof/>
          <w:lang w:val="sr-Latn-CS" w:eastAsia="en-GB"/>
        </w:rPr>
        <w:t xml:space="preserve"> </w:t>
      </w:r>
      <w:r w:rsidR="007901BB">
        <w:rPr>
          <w:noProof/>
          <w:lang w:val="sr-Latn-CS" w:eastAsia="en-GB"/>
        </w:rPr>
        <w:t>tehnike</w:t>
      </w:r>
      <w:r w:rsidRPr="007901BB">
        <w:rPr>
          <w:noProof/>
          <w:lang w:val="sr-Latn-CS" w:eastAsia="en-GB"/>
        </w:rPr>
        <w:t xml:space="preserve"> </w:t>
      </w:r>
      <w:r w:rsidR="007901BB">
        <w:rPr>
          <w:noProof/>
          <w:lang w:val="sr-Latn-CS" w:eastAsia="en-GB"/>
        </w:rPr>
        <w:t>ribolova</w:t>
      </w:r>
      <w:r w:rsidRPr="007901BB">
        <w:rPr>
          <w:noProof/>
          <w:lang w:val="sr-Latn-CS" w:eastAsia="en-GB"/>
        </w:rPr>
        <w:t xml:space="preserve">, </w:t>
      </w:r>
      <w:r w:rsidR="007901BB">
        <w:rPr>
          <w:noProof/>
          <w:lang w:val="sr-Latn-CS" w:eastAsia="en-GB"/>
        </w:rPr>
        <w:t>opremu</w:t>
      </w:r>
      <w:r w:rsidRPr="007901BB">
        <w:rPr>
          <w:noProof/>
          <w:lang w:val="sr-Latn-CS" w:eastAsia="en-GB"/>
        </w:rPr>
        <w:t xml:space="preserve">, </w:t>
      </w:r>
      <w:r w:rsidR="007901BB">
        <w:rPr>
          <w:noProof/>
          <w:lang w:val="sr-Latn-CS" w:eastAsia="en-GB"/>
        </w:rPr>
        <w:t>alate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vrste</w:t>
      </w:r>
      <w:r w:rsidRPr="007901BB">
        <w:rPr>
          <w:noProof/>
          <w:lang w:val="sr-Latn-CS" w:eastAsia="en-GB"/>
        </w:rPr>
        <w:t xml:space="preserve"> </w:t>
      </w:r>
      <w:r w:rsidR="007901BB">
        <w:rPr>
          <w:noProof/>
          <w:lang w:val="sr-Latn-CS" w:eastAsia="en-GB"/>
        </w:rPr>
        <w:t>mamaca</w:t>
      </w:r>
      <w:r w:rsidRPr="007901BB">
        <w:rPr>
          <w:noProof/>
          <w:lang w:val="sr-Latn-CS" w:eastAsia="en-GB"/>
        </w:rPr>
        <w:t xml:space="preserve"> </w:t>
      </w:r>
      <w:r w:rsidR="007901BB">
        <w:rPr>
          <w:noProof/>
          <w:lang w:val="sr-Latn-CS" w:eastAsia="en-GB"/>
        </w:rPr>
        <w:t>kojima</w:t>
      </w:r>
      <w:r w:rsidRPr="007901BB">
        <w:rPr>
          <w:noProof/>
          <w:lang w:val="sr-Latn-CS" w:eastAsia="en-GB"/>
        </w:rPr>
        <w:t xml:space="preserve"> </w:t>
      </w:r>
      <w:r w:rsidR="007901BB">
        <w:rPr>
          <w:noProof/>
          <w:lang w:val="sr-Latn-CS" w:eastAsia="en-GB"/>
        </w:rPr>
        <w:t>se</w:t>
      </w:r>
      <w:r w:rsidRPr="007901BB">
        <w:rPr>
          <w:noProof/>
          <w:lang w:val="sr-Latn-CS" w:eastAsia="en-GB"/>
        </w:rPr>
        <w:t xml:space="preserve"> </w:t>
      </w:r>
      <w:r w:rsidR="007901BB">
        <w:rPr>
          <w:noProof/>
          <w:lang w:val="sr-Latn-CS" w:eastAsia="en-GB"/>
        </w:rPr>
        <w:t>može</w:t>
      </w:r>
      <w:r w:rsidRPr="007901BB">
        <w:rPr>
          <w:noProof/>
          <w:lang w:val="sr-Latn-CS" w:eastAsia="en-GB"/>
        </w:rPr>
        <w:t xml:space="preserve"> </w:t>
      </w:r>
      <w:r w:rsidR="007901BB">
        <w:rPr>
          <w:noProof/>
          <w:lang w:val="sr-Latn-CS" w:eastAsia="en-GB"/>
        </w:rPr>
        <w:t>loviti</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određenoj</w:t>
      </w:r>
      <w:r w:rsidRPr="007901BB">
        <w:rPr>
          <w:noProof/>
          <w:lang w:val="sr-Latn-CS" w:eastAsia="en-GB"/>
        </w:rPr>
        <w:t xml:space="preserve"> </w:t>
      </w:r>
      <w:r w:rsidR="007901BB">
        <w:rPr>
          <w:noProof/>
          <w:lang w:val="sr-Latn-CS" w:eastAsia="en-GB"/>
        </w:rPr>
        <w:t>ribolovnoj</w:t>
      </w:r>
      <w:r w:rsidRPr="007901BB">
        <w:rPr>
          <w:noProof/>
          <w:lang w:val="sr-Latn-CS" w:eastAsia="en-GB"/>
        </w:rPr>
        <w:t xml:space="preserve"> </w:t>
      </w:r>
      <w:r w:rsidR="007901BB">
        <w:rPr>
          <w:noProof/>
          <w:lang w:val="sr-Latn-CS" w:eastAsia="en-GB"/>
        </w:rPr>
        <w:t>vodi</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8) </w:t>
      </w:r>
      <w:r w:rsidR="007901BB">
        <w:rPr>
          <w:noProof/>
          <w:lang w:val="sr-Latn-CS" w:eastAsia="en-GB"/>
        </w:rPr>
        <w:t>mere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zaštitu</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održivo</w:t>
      </w:r>
      <w:r w:rsidRPr="007901BB">
        <w:rPr>
          <w:noProof/>
          <w:lang w:val="sr-Latn-CS" w:eastAsia="en-GB"/>
        </w:rPr>
        <w:t xml:space="preserve"> </w:t>
      </w:r>
      <w:r w:rsidR="007901BB">
        <w:rPr>
          <w:noProof/>
          <w:lang w:val="sr-Latn-CS" w:eastAsia="en-GB"/>
        </w:rPr>
        <w:t>korišćenje</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9) </w:t>
      </w:r>
      <w:r w:rsidR="007901BB">
        <w:rPr>
          <w:noProof/>
          <w:lang w:val="sr-Latn-CS" w:eastAsia="en-GB"/>
        </w:rPr>
        <w:t>prostorni</w:t>
      </w:r>
      <w:r w:rsidRPr="007901BB">
        <w:rPr>
          <w:noProof/>
          <w:lang w:val="sr-Latn-CS" w:eastAsia="en-GB"/>
        </w:rPr>
        <w:t xml:space="preserve"> </w:t>
      </w:r>
      <w:r w:rsidR="007901BB">
        <w:rPr>
          <w:noProof/>
          <w:lang w:val="sr-Latn-CS" w:eastAsia="en-GB"/>
        </w:rPr>
        <w:t>raspored</w:t>
      </w:r>
      <w:r w:rsidRPr="007901BB">
        <w:rPr>
          <w:noProof/>
          <w:lang w:val="sr-Latn-CS" w:eastAsia="en-GB"/>
        </w:rPr>
        <w:t xml:space="preserve">, </w:t>
      </w:r>
      <w:r w:rsidR="007901BB">
        <w:rPr>
          <w:noProof/>
          <w:lang w:val="sr-Latn-CS" w:eastAsia="en-GB"/>
        </w:rPr>
        <w:t>granice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zaštitu</w:t>
      </w:r>
      <w:r w:rsidRPr="007901BB">
        <w:rPr>
          <w:noProof/>
          <w:lang w:val="sr-Latn-CS" w:eastAsia="en-GB"/>
        </w:rPr>
        <w:t xml:space="preserve"> </w:t>
      </w:r>
      <w:r w:rsidR="007901BB">
        <w:rPr>
          <w:noProof/>
          <w:lang w:val="sr-Latn-CS" w:eastAsia="en-GB"/>
        </w:rPr>
        <w:t>posebnih</w:t>
      </w:r>
      <w:r w:rsidRPr="007901BB">
        <w:rPr>
          <w:noProof/>
          <w:lang w:val="sr-Latn-CS" w:eastAsia="en-GB"/>
        </w:rPr>
        <w:t xml:space="preserve"> </w:t>
      </w:r>
      <w:r w:rsidR="007901BB">
        <w:rPr>
          <w:noProof/>
          <w:lang w:val="sr-Latn-CS" w:eastAsia="en-GB"/>
        </w:rPr>
        <w:t>staništa</w:t>
      </w:r>
      <w:r w:rsidRPr="007901BB">
        <w:rPr>
          <w:noProof/>
          <w:lang w:val="sr-Latn-CS" w:eastAsia="en-GB"/>
        </w:rPr>
        <w:t xml:space="preserve"> </w:t>
      </w:r>
      <w:r w:rsidR="007901BB">
        <w:rPr>
          <w:noProof/>
          <w:lang w:val="sr-Latn-CS" w:eastAsia="en-GB"/>
        </w:rPr>
        <w:t>riba</w:t>
      </w:r>
      <w:r w:rsidR="00C8195D" w:rsidRPr="007901BB">
        <w:rPr>
          <w:noProof/>
          <w:lang w:val="sr-Latn-CS" w:eastAsia="en-GB"/>
        </w:rPr>
        <w:t>,</w:t>
      </w:r>
      <w:r w:rsidRPr="007901BB">
        <w:rPr>
          <w:noProof/>
          <w:lang w:val="sr-Latn-CS" w:eastAsia="en-GB"/>
        </w:rPr>
        <w:t xml:space="preserve"> </w:t>
      </w:r>
      <w:r w:rsidR="007901BB">
        <w:rPr>
          <w:noProof/>
          <w:lang w:val="sr-Latn-CS" w:eastAsia="en-GB"/>
        </w:rPr>
        <w:t>kao</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mere</w:t>
      </w:r>
      <w:r w:rsidRPr="007901BB">
        <w:rPr>
          <w:noProof/>
          <w:lang w:val="sr-Latn-CS" w:eastAsia="en-GB"/>
        </w:rPr>
        <w:t xml:space="preserve"> </w:t>
      </w:r>
      <w:r w:rsidR="007901BB">
        <w:rPr>
          <w:noProof/>
          <w:lang w:val="sr-Latn-CS" w:eastAsia="en-GB"/>
        </w:rPr>
        <w:t>spašavanja</w:t>
      </w:r>
      <w:r w:rsidRPr="007901BB">
        <w:rPr>
          <w:noProof/>
          <w:lang w:val="sr-Latn-CS" w:eastAsia="en-GB"/>
        </w:rPr>
        <w:t xml:space="preserve"> </w:t>
      </w:r>
      <w:r w:rsidR="007901BB">
        <w:rPr>
          <w:noProof/>
          <w:lang w:val="sr-Latn-CS" w:eastAsia="en-GB"/>
        </w:rPr>
        <w:t>riba</w:t>
      </w:r>
      <w:r w:rsidRPr="007901BB">
        <w:rPr>
          <w:noProof/>
          <w:lang w:val="sr-Latn-CS" w:eastAsia="en-GB"/>
        </w:rPr>
        <w:t xml:space="preserve"> </w:t>
      </w:r>
      <w:r w:rsidR="007901BB">
        <w:rPr>
          <w:noProof/>
          <w:lang w:val="sr-Latn-CS" w:eastAsia="en-GB"/>
        </w:rPr>
        <w:t>sa</w:t>
      </w:r>
      <w:r w:rsidRPr="007901BB">
        <w:rPr>
          <w:noProof/>
          <w:lang w:val="sr-Latn-CS" w:eastAsia="en-GB"/>
        </w:rPr>
        <w:t xml:space="preserve"> </w:t>
      </w:r>
      <w:r w:rsidR="007901BB">
        <w:rPr>
          <w:noProof/>
          <w:lang w:val="sr-Latn-CS" w:eastAsia="en-GB"/>
        </w:rPr>
        <w:t>plavnih</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10) </w:t>
      </w:r>
      <w:r w:rsidR="007901BB">
        <w:rPr>
          <w:noProof/>
          <w:lang w:val="sr-Latn-CS" w:eastAsia="en-GB"/>
        </w:rPr>
        <w:t>program</w:t>
      </w:r>
      <w:r w:rsidRPr="007901BB">
        <w:rPr>
          <w:noProof/>
          <w:lang w:val="sr-Latn-CS" w:eastAsia="en-GB"/>
        </w:rPr>
        <w:t xml:space="preserve"> </w:t>
      </w:r>
      <w:r w:rsidR="007901BB">
        <w:rPr>
          <w:noProof/>
          <w:lang w:val="sr-Latn-CS" w:eastAsia="en-GB"/>
        </w:rPr>
        <w:t>poribljavanja</w:t>
      </w:r>
      <w:r w:rsidRPr="007901BB">
        <w:rPr>
          <w:noProof/>
          <w:lang w:val="sr-Latn-CS" w:eastAsia="en-GB"/>
        </w:rPr>
        <w:t xml:space="preserve"> </w:t>
      </w:r>
      <w:r w:rsidR="007901BB">
        <w:rPr>
          <w:noProof/>
          <w:lang w:val="sr-Latn-CS" w:eastAsia="en-GB"/>
        </w:rPr>
        <w:t>po</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količini</w:t>
      </w:r>
      <w:r w:rsidRPr="007901BB">
        <w:rPr>
          <w:noProof/>
          <w:lang w:val="sr-Latn-CS" w:eastAsia="en-GB"/>
        </w:rPr>
        <w:t xml:space="preserve"> </w:t>
      </w:r>
      <w:r w:rsidR="007901BB">
        <w:rPr>
          <w:noProof/>
          <w:lang w:val="sr-Latn-CS" w:eastAsia="en-GB"/>
        </w:rPr>
        <w:t>riba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vremenu</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mestu</w:t>
      </w:r>
      <w:r w:rsidRPr="007901BB">
        <w:rPr>
          <w:noProof/>
          <w:lang w:val="sr-Latn-CS" w:eastAsia="en-GB"/>
        </w:rPr>
        <w:t xml:space="preserve"> </w:t>
      </w:r>
      <w:r w:rsidR="007901BB">
        <w:rPr>
          <w:noProof/>
          <w:lang w:val="sr-Latn-CS" w:eastAsia="en-GB"/>
        </w:rPr>
        <w:t>poribljavanja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lastRenderedPageBreak/>
        <w:t xml:space="preserve">11) </w:t>
      </w:r>
      <w:r w:rsidR="007901BB">
        <w:rPr>
          <w:noProof/>
          <w:lang w:val="sr-Latn-CS" w:eastAsia="en-GB"/>
        </w:rPr>
        <w:t>dozvoljeni</w:t>
      </w:r>
      <w:r w:rsidRPr="007901BB">
        <w:rPr>
          <w:noProof/>
          <w:lang w:val="sr-Latn-CS" w:eastAsia="en-GB"/>
        </w:rPr>
        <w:t xml:space="preserve"> </w:t>
      </w:r>
      <w:r w:rsidR="007901BB">
        <w:rPr>
          <w:noProof/>
          <w:lang w:val="sr-Latn-CS" w:eastAsia="en-GB"/>
        </w:rPr>
        <w:t>izlov</w:t>
      </w:r>
      <w:r w:rsidRPr="007901BB">
        <w:rPr>
          <w:noProof/>
          <w:lang w:val="sr-Latn-CS" w:eastAsia="en-GB"/>
        </w:rPr>
        <w:t xml:space="preserve"> </w:t>
      </w:r>
      <w:r w:rsidR="007901BB">
        <w:rPr>
          <w:noProof/>
          <w:lang w:val="sr-Latn-CS" w:eastAsia="en-GB"/>
        </w:rPr>
        <w:t>ribe</w:t>
      </w:r>
      <w:r w:rsidRPr="007901BB">
        <w:rPr>
          <w:noProof/>
          <w:lang w:val="sr-Latn-CS" w:eastAsia="en-GB"/>
        </w:rPr>
        <w:t xml:space="preserve"> </w:t>
      </w:r>
      <w:r w:rsidR="007901BB">
        <w:rPr>
          <w:noProof/>
          <w:lang w:val="sr-Latn-CS" w:eastAsia="en-GB"/>
        </w:rPr>
        <w:t>po</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količini</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osnovu</w:t>
      </w:r>
      <w:r w:rsidRPr="007901BB">
        <w:rPr>
          <w:noProof/>
          <w:lang w:val="sr-Latn-CS" w:eastAsia="en-GB"/>
        </w:rPr>
        <w:t xml:space="preserve"> </w:t>
      </w:r>
      <w:r w:rsidR="007901BB">
        <w:rPr>
          <w:noProof/>
          <w:lang w:val="sr-Latn-CS" w:eastAsia="en-GB"/>
        </w:rPr>
        <w:t>godišnjeg</w:t>
      </w:r>
      <w:r w:rsidRPr="007901BB">
        <w:rPr>
          <w:noProof/>
          <w:lang w:val="sr-Latn-CS" w:eastAsia="en-GB"/>
        </w:rPr>
        <w:t xml:space="preserve"> </w:t>
      </w:r>
      <w:r w:rsidR="007901BB">
        <w:rPr>
          <w:noProof/>
          <w:lang w:val="sr-Latn-CS" w:eastAsia="en-GB"/>
        </w:rPr>
        <w:t>prirasta</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eastAsia="en-GB"/>
        </w:rPr>
        <w:t xml:space="preserve">; </w:t>
      </w:r>
    </w:p>
    <w:p w:rsidR="008B6A3E" w:rsidRPr="007901BB" w:rsidRDefault="008B6A3E" w:rsidP="008B6A3E">
      <w:pPr>
        <w:autoSpaceDE w:val="0"/>
        <w:autoSpaceDN w:val="0"/>
        <w:adjustRightInd w:val="0"/>
        <w:ind w:firstLine="709"/>
        <w:rPr>
          <w:noProof/>
          <w:lang w:val="sr-Latn-CS" w:eastAsia="en-GB"/>
        </w:rPr>
      </w:pPr>
      <w:r w:rsidRPr="007901BB">
        <w:rPr>
          <w:noProof/>
          <w:lang w:val="sr-Latn-CS" w:eastAsia="en-GB"/>
        </w:rPr>
        <w:t xml:space="preserve">12) </w:t>
      </w:r>
      <w:r w:rsidR="007901BB">
        <w:rPr>
          <w:noProof/>
          <w:lang w:val="sr-Latn-CS" w:eastAsia="en-GB"/>
        </w:rPr>
        <w:t>uslove</w:t>
      </w:r>
      <w:r w:rsidRPr="007901BB">
        <w:rPr>
          <w:noProof/>
          <w:lang w:val="sr-Latn-CS" w:eastAsia="en-GB"/>
        </w:rPr>
        <w:t xml:space="preserve"> </w:t>
      </w:r>
      <w:r w:rsidR="007901BB">
        <w:rPr>
          <w:noProof/>
          <w:lang w:val="sr-Latn-CS" w:eastAsia="en-GB"/>
        </w:rPr>
        <w:t>obavljanja</w:t>
      </w:r>
      <w:r w:rsidRPr="007901BB">
        <w:rPr>
          <w:noProof/>
          <w:lang w:val="sr-Latn-CS" w:eastAsia="en-GB"/>
        </w:rPr>
        <w:t xml:space="preserve"> </w:t>
      </w:r>
      <w:r w:rsidR="007901BB">
        <w:rPr>
          <w:noProof/>
          <w:lang w:val="sr-Latn-CS" w:eastAsia="en-GB"/>
        </w:rPr>
        <w:t>ribolovnih</w:t>
      </w:r>
      <w:r w:rsidRPr="007901BB">
        <w:rPr>
          <w:noProof/>
          <w:lang w:val="sr-Latn-CS" w:eastAsia="en-GB"/>
        </w:rPr>
        <w:t xml:space="preserve"> </w:t>
      </w:r>
      <w:r w:rsidR="007901BB">
        <w:rPr>
          <w:noProof/>
          <w:lang w:val="sr-Latn-CS" w:eastAsia="en-GB"/>
        </w:rPr>
        <w:t>aktivnosti</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njihovo</w:t>
      </w:r>
      <w:r w:rsidRPr="007901BB">
        <w:rPr>
          <w:noProof/>
          <w:lang w:val="sr-Latn-CS" w:eastAsia="en-GB"/>
        </w:rPr>
        <w:t xml:space="preserve"> </w:t>
      </w:r>
      <w:r w:rsidR="007901BB">
        <w:rPr>
          <w:noProof/>
          <w:lang w:val="sr-Latn-CS" w:eastAsia="en-GB"/>
        </w:rPr>
        <w:t>unapređenje</w:t>
      </w:r>
      <w:r w:rsidRPr="007901BB">
        <w:rPr>
          <w:noProof/>
          <w:lang w:val="sr-Latn-CS" w:eastAsia="en-GB"/>
        </w:rPr>
        <w:t xml:space="preserve">, </w:t>
      </w:r>
      <w:r w:rsidR="007901BB">
        <w:rPr>
          <w:noProof/>
          <w:lang w:val="sr-Latn-CS" w:eastAsia="en-GB"/>
        </w:rPr>
        <w:t>uslove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obavljanje</w:t>
      </w:r>
      <w:r w:rsidRPr="007901BB">
        <w:rPr>
          <w:noProof/>
          <w:lang w:val="sr-Latn-CS" w:eastAsia="en-GB"/>
        </w:rPr>
        <w:t xml:space="preserve"> </w:t>
      </w:r>
      <w:r w:rsidR="007901BB">
        <w:rPr>
          <w:noProof/>
          <w:lang w:val="sr-Latn-CS" w:eastAsia="en-GB"/>
        </w:rPr>
        <w:t>sportskog</w:t>
      </w:r>
      <w:r w:rsidRPr="007901BB">
        <w:rPr>
          <w:noProof/>
          <w:lang w:val="sr-Latn-CS" w:eastAsia="en-GB"/>
        </w:rPr>
        <w:t xml:space="preserve"> </w:t>
      </w:r>
      <w:r w:rsidR="007901BB">
        <w:rPr>
          <w:noProof/>
          <w:lang w:val="sr-Latn-CS" w:eastAsia="en-GB"/>
        </w:rPr>
        <w:t>ribolova</w:t>
      </w:r>
      <w:r w:rsidRPr="007901BB">
        <w:rPr>
          <w:noProof/>
          <w:lang w:val="sr-Latn-CS" w:eastAsia="en-GB"/>
        </w:rPr>
        <w:t xml:space="preserve">, </w:t>
      </w:r>
      <w:r w:rsidR="007901BB">
        <w:rPr>
          <w:noProof/>
          <w:lang w:val="sr-Latn-CS" w:eastAsia="en-GB"/>
        </w:rPr>
        <w:t>kao</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unapređenje</w:t>
      </w:r>
      <w:r w:rsidRPr="007901BB">
        <w:rPr>
          <w:noProof/>
          <w:lang w:val="sr-Latn-CS" w:eastAsia="en-GB"/>
        </w:rPr>
        <w:t xml:space="preserve"> </w:t>
      </w:r>
      <w:r w:rsidR="007901BB">
        <w:rPr>
          <w:noProof/>
          <w:lang w:val="sr-Latn-CS" w:eastAsia="en-GB"/>
        </w:rPr>
        <w:t>ribolovnog</w:t>
      </w:r>
      <w:r w:rsidRPr="007901BB">
        <w:rPr>
          <w:noProof/>
          <w:lang w:val="sr-Latn-CS" w:eastAsia="en-GB"/>
        </w:rPr>
        <w:t xml:space="preserve"> </w:t>
      </w:r>
      <w:r w:rsidR="007901BB">
        <w:rPr>
          <w:noProof/>
          <w:lang w:val="sr-Latn-CS" w:eastAsia="en-GB"/>
        </w:rPr>
        <w:t>turizma</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ribarskom</w:t>
      </w:r>
      <w:r w:rsidRPr="007901BB">
        <w:rPr>
          <w:noProof/>
          <w:lang w:val="sr-Latn-CS" w:eastAsia="en-GB"/>
        </w:rPr>
        <w:t xml:space="preserve"> </w:t>
      </w:r>
      <w:r w:rsidR="007901BB">
        <w:rPr>
          <w:noProof/>
          <w:lang w:val="sr-Latn-CS" w:eastAsia="en-GB"/>
        </w:rPr>
        <w:t>području</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13) </w:t>
      </w:r>
      <w:r w:rsidR="007901BB">
        <w:rPr>
          <w:noProof/>
          <w:lang w:val="sr-Latn-CS" w:eastAsia="en-GB"/>
        </w:rPr>
        <w:t>organizaciju</w:t>
      </w:r>
      <w:r w:rsidRPr="007901BB">
        <w:rPr>
          <w:noProof/>
          <w:lang w:val="sr-Latn-CS" w:eastAsia="en-GB"/>
        </w:rPr>
        <w:t xml:space="preserve"> </w:t>
      </w:r>
      <w:r w:rsidR="007901BB">
        <w:rPr>
          <w:noProof/>
          <w:lang w:val="sr-Latn-CS" w:eastAsia="en-GB"/>
        </w:rPr>
        <w:t>ribočuvarske</w:t>
      </w:r>
      <w:r w:rsidRPr="007901BB">
        <w:rPr>
          <w:noProof/>
          <w:lang w:val="sr-Latn-CS" w:eastAsia="en-GB"/>
        </w:rPr>
        <w:t xml:space="preserve"> </w:t>
      </w:r>
      <w:r w:rsidR="007901BB">
        <w:rPr>
          <w:noProof/>
          <w:lang w:val="sr-Latn-CS" w:eastAsia="en-GB"/>
        </w:rPr>
        <w:t>službe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broj</w:t>
      </w:r>
      <w:r w:rsidRPr="007901BB">
        <w:rPr>
          <w:noProof/>
          <w:lang w:val="sr-Latn-CS" w:eastAsia="en-GB"/>
        </w:rPr>
        <w:t xml:space="preserve"> </w:t>
      </w:r>
      <w:r w:rsidR="007901BB">
        <w:rPr>
          <w:noProof/>
          <w:lang w:val="sr-Latn-CS" w:eastAsia="en-GB"/>
        </w:rPr>
        <w:t>ribočuvara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14) </w:t>
      </w:r>
      <w:r w:rsidR="007901BB">
        <w:rPr>
          <w:noProof/>
          <w:lang w:val="sr-Latn-CS" w:eastAsia="en-GB"/>
        </w:rPr>
        <w:t>procedure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otkrivanje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suzbijanje</w:t>
      </w:r>
      <w:r w:rsidRPr="007901BB">
        <w:rPr>
          <w:noProof/>
          <w:lang w:val="sr-Latn-CS" w:eastAsia="en-GB"/>
        </w:rPr>
        <w:t xml:space="preserve"> </w:t>
      </w:r>
      <w:r w:rsidR="007901BB">
        <w:rPr>
          <w:noProof/>
          <w:lang w:val="sr-Latn-CS" w:eastAsia="en-GB"/>
        </w:rPr>
        <w:t>zagađivanja</w:t>
      </w:r>
      <w:r w:rsidRPr="007901BB">
        <w:rPr>
          <w:noProof/>
          <w:lang w:val="sr-Latn-CS" w:eastAsia="en-GB"/>
        </w:rPr>
        <w:t xml:space="preserve"> </w:t>
      </w:r>
      <w:r w:rsidR="007901BB">
        <w:rPr>
          <w:noProof/>
          <w:lang w:val="sr-Latn-CS" w:eastAsia="en-GB"/>
        </w:rPr>
        <w:t>voda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15) </w:t>
      </w:r>
      <w:r w:rsidR="007901BB">
        <w:rPr>
          <w:noProof/>
          <w:lang w:val="sr-Latn-CS" w:eastAsia="en-GB"/>
        </w:rPr>
        <w:t>program</w:t>
      </w:r>
      <w:r w:rsidRPr="007901BB">
        <w:rPr>
          <w:noProof/>
          <w:lang w:val="sr-Latn-CS" w:eastAsia="en-GB"/>
        </w:rPr>
        <w:t xml:space="preserve"> </w:t>
      </w:r>
      <w:r w:rsidR="007901BB">
        <w:rPr>
          <w:noProof/>
          <w:lang w:val="sr-Latn-CS" w:eastAsia="en-GB"/>
        </w:rPr>
        <w:t>monitoringa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16) </w:t>
      </w:r>
      <w:r w:rsidR="007901BB">
        <w:rPr>
          <w:noProof/>
          <w:lang w:val="sr-Latn-CS" w:eastAsia="en-GB"/>
        </w:rPr>
        <w:t>program</w:t>
      </w:r>
      <w:r w:rsidRPr="007901BB">
        <w:rPr>
          <w:noProof/>
          <w:lang w:val="sr-Latn-CS" w:eastAsia="en-GB"/>
        </w:rPr>
        <w:t xml:space="preserve"> </w:t>
      </w:r>
      <w:r w:rsidR="007901BB">
        <w:rPr>
          <w:noProof/>
          <w:lang w:val="sr-Latn-CS" w:eastAsia="en-GB"/>
        </w:rPr>
        <w:t>edukacije</w:t>
      </w:r>
      <w:r w:rsidRPr="007901BB">
        <w:rPr>
          <w:noProof/>
          <w:lang w:val="sr-Latn-CS" w:eastAsia="en-GB"/>
        </w:rPr>
        <w:t xml:space="preserve"> </w:t>
      </w:r>
      <w:r w:rsidR="007901BB">
        <w:rPr>
          <w:noProof/>
          <w:lang w:val="sr-Latn-CS" w:eastAsia="en-GB"/>
        </w:rPr>
        <w:t>rekreativnih</w:t>
      </w:r>
      <w:r w:rsidRPr="007901BB">
        <w:rPr>
          <w:noProof/>
          <w:lang w:val="sr-Latn-CS" w:eastAsia="en-GB"/>
        </w:rPr>
        <w:t xml:space="preserve"> </w:t>
      </w:r>
      <w:r w:rsidR="007901BB">
        <w:rPr>
          <w:noProof/>
          <w:lang w:val="sr-Latn-CS" w:eastAsia="en-GB"/>
        </w:rPr>
        <w:t>ribolovaca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17) </w:t>
      </w:r>
      <w:r w:rsidR="007901BB">
        <w:rPr>
          <w:noProof/>
          <w:lang w:val="sr-Latn-CS" w:eastAsia="en-GB"/>
        </w:rPr>
        <w:t>ekonomske</w:t>
      </w:r>
      <w:r w:rsidRPr="007901BB">
        <w:rPr>
          <w:noProof/>
          <w:lang w:val="sr-Latn-CS" w:eastAsia="en-GB"/>
        </w:rPr>
        <w:t xml:space="preserve"> </w:t>
      </w:r>
      <w:r w:rsidR="007901BB">
        <w:rPr>
          <w:noProof/>
          <w:lang w:val="sr-Latn-CS" w:eastAsia="en-GB"/>
        </w:rPr>
        <w:t>pokazatelje</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rPr>
      </w:pPr>
      <w:r w:rsidRPr="007901BB">
        <w:rPr>
          <w:noProof/>
          <w:lang w:val="sr-Latn-CS" w:eastAsia="en-GB"/>
        </w:rPr>
        <w:t xml:space="preserve">18) </w:t>
      </w:r>
      <w:r w:rsidR="007901BB">
        <w:rPr>
          <w:noProof/>
          <w:lang w:val="sr-Latn-CS" w:eastAsia="en-GB"/>
        </w:rPr>
        <w:t>sredstva</w:t>
      </w:r>
      <w:r w:rsidRPr="007901BB">
        <w:rPr>
          <w:noProof/>
          <w:lang w:val="sr-Latn-CS" w:eastAsia="en-GB"/>
        </w:rPr>
        <w:t xml:space="preserve"> </w:t>
      </w:r>
      <w:r w:rsidR="007901BB">
        <w:rPr>
          <w:noProof/>
          <w:lang w:val="sr-Latn-CS" w:eastAsia="en-GB"/>
        </w:rPr>
        <w:t>potrebna</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sprovođenje</w:t>
      </w:r>
      <w:r w:rsidRPr="007901BB">
        <w:rPr>
          <w:noProof/>
          <w:lang w:val="sr-Latn-CS" w:eastAsia="en-GB"/>
        </w:rPr>
        <w:t xml:space="preserve"> </w:t>
      </w:r>
      <w:r w:rsidR="007901BB">
        <w:rPr>
          <w:noProof/>
          <w:lang w:val="sr-Latn-CS" w:eastAsia="en-GB"/>
        </w:rPr>
        <w:t>programa</w:t>
      </w:r>
      <w:r w:rsidRPr="007901BB">
        <w:rPr>
          <w:noProof/>
          <w:lang w:val="sr-Latn-CS" w:eastAsia="en-GB"/>
        </w:rPr>
        <w:t xml:space="preserve"> </w:t>
      </w:r>
      <w:r w:rsidR="007901BB">
        <w:rPr>
          <w:noProof/>
          <w:lang w:val="sr-Latn-CS" w:eastAsia="en-GB"/>
        </w:rPr>
        <w:t>upravljanja</w:t>
      </w:r>
      <w:r w:rsidRPr="007901BB">
        <w:rPr>
          <w:noProof/>
          <w:lang w:val="sr-Latn-CS" w:eastAsia="en-GB"/>
        </w:rPr>
        <w:t xml:space="preserve"> </w:t>
      </w:r>
      <w:r w:rsidR="007901BB">
        <w:rPr>
          <w:noProof/>
          <w:lang w:val="sr-Latn-CS" w:eastAsia="en-GB"/>
        </w:rPr>
        <w:t>ribarskim</w:t>
      </w:r>
      <w:r w:rsidRPr="007901BB">
        <w:rPr>
          <w:noProof/>
          <w:lang w:val="sr-Latn-CS" w:eastAsia="en-GB"/>
        </w:rPr>
        <w:t xml:space="preserve"> </w:t>
      </w:r>
      <w:r w:rsidR="007901BB">
        <w:rPr>
          <w:noProof/>
          <w:lang w:val="sr-Latn-CS" w:eastAsia="en-GB"/>
        </w:rPr>
        <w:t>područjem</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način</w:t>
      </w:r>
      <w:r w:rsidRPr="007901BB">
        <w:rPr>
          <w:noProof/>
          <w:lang w:val="sr-Latn-CS" w:eastAsia="en-GB"/>
        </w:rPr>
        <w:t xml:space="preserve"> </w:t>
      </w:r>
      <w:r w:rsidR="007901BB">
        <w:rPr>
          <w:noProof/>
          <w:lang w:val="sr-Latn-CS" w:eastAsia="en-GB"/>
        </w:rPr>
        <w:t>obezbeđivanja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tih</w:t>
      </w:r>
      <w:r w:rsidRPr="007901BB">
        <w:rPr>
          <w:noProof/>
          <w:lang w:val="sr-Latn-CS" w:eastAsia="en-GB"/>
        </w:rPr>
        <w:t xml:space="preserve"> </w:t>
      </w:r>
      <w:r w:rsidR="007901BB">
        <w:rPr>
          <w:noProof/>
          <w:lang w:val="sr-Latn-CS" w:eastAsia="en-GB"/>
        </w:rPr>
        <w:t>sredstava</w:t>
      </w:r>
      <w:r w:rsidRPr="007901BB">
        <w:rPr>
          <w:noProof/>
          <w:lang w:val="sr-Latn-CS" w:eastAsia="en-GB"/>
        </w:rPr>
        <w:t>.</w:t>
      </w:r>
    </w:p>
    <w:p w:rsidR="008B6A3E" w:rsidRPr="007901BB" w:rsidRDefault="008B6A3E" w:rsidP="008B6A3E">
      <w:pPr>
        <w:ind w:firstLine="709"/>
        <w:rPr>
          <w:noProof/>
          <w:lang w:val="sr-Latn-CS" w:eastAsia="en-GB"/>
        </w:rPr>
      </w:pPr>
    </w:p>
    <w:p w:rsidR="008B6A3E" w:rsidRPr="007901BB" w:rsidRDefault="007901BB" w:rsidP="008B6A3E">
      <w:pPr>
        <w:ind w:firstLine="720"/>
        <w:rPr>
          <w:noProof/>
          <w:lang w:val="sr-Latn-CS" w:eastAsia="en-GB"/>
        </w:rPr>
      </w:pPr>
      <w:r>
        <w:rPr>
          <w:noProof/>
          <w:lang w:val="sr-Latn-CS" w:eastAsia="en-GB"/>
        </w:rPr>
        <w:t>Privremeni</w:t>
      </w:r>
      <w:r w:rsidR="008B6A3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sadrži</w:t>
      </w:r>
      <w:r w:rsidR="008B6A3E"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1)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korisniku</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2)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ribarskom</w:t>
      </w:r>
      <w:r w:rsidRPr="007901BB">
        <w:rPr>
          <w:noProof/>
          <w:lang w:val="sr-Latn-CS" w:eastAsia="en-GB"/>
        </w:rPr>
        <w:t xml:space="preserve"> </w:t>
      </w:r>
      <w:r w:rsidR="007901BB">
        <w:rPr>
          <w:noProof/>
          <w:lang w:val="sr-Latn-CS" w:eastAsia="en-GB"/>
        </w:rPr>
        <w:t>području</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3) </w:t>
      </w:r>
      <w:r w:rsidR="007901BB">
        <w:rPr>
          <w:noProof/>
          <w:lang w:val="sr-Latn-CS" w:eastAsia="en-GB"/>
        </w:rPr>
        <w:t>osnovne</w:t>
      </w:r>
      <w:r w:rsidRPr="007901BB">
        <w:rPr>
          <w:noProof/>
          <w:lang w:val="sr-Latn-CS" w:eastAsia="en-GB"/>
        </w:rPr>
        <w:t xml:space="preserve"> </w:t>
      </w:r>
      <w:r w:rsidR="007901BB">
        <w:rPr>
          <w:noProof/>
          <w:lang w:val="sr-Latn-CS" w:eastAsia="en-GB"/>
        </w:rPr>
        <w:t>hidrografske</w:t>
      </w:r>
      <w:r w:rsidRPr="007901BB">
        <w:rPr>
          <w:noProof/>
          <w:lang w:val="sr-Latn-CS" w:eastAsia="en-GB"/>
        </w:rPr>
        <w:t xml:space="preserve">, </w:t>
      </w:r>
      <w:r w:rsidR="007901BB">
        <w:rPr>
          <w:noProof/>
          <w:lang w:val="sr-Latn-CS" w:eastAsia="en-GB"/>
        </w:rPr>
        <w:t>hidrološke</w:t>
      </w:r>
      <w:r w:rsidRPr="007901BB">
        <w:rPr>
          <w:noProof/>
          <w:lang w:val="sr-Latn-CS" w:eastAsia="en-GB"/>
        </w:rPr>
        <w:t xml:space="preserve">, </w:t>
      </w:r>
      <w:r w:rsidR="007901BB">
        <w:rPr>
          <w:noProof/>
          <w:lang w:val="sr-Latn-CS" w:eastAsia="en-GB"/>
        </w:rPr>
        <w:t>biološke</w:t>
      </w:r>
      <w:r w:rsidRPr="007901BB">
        <w:rPr>
          <w:noProof/>
          <w:lang w:val="sr-Latn-CS" w:eastAsia="en-GB"/>
        </w:rPr>
        <w:t xml:space="preserve">, </w:t>
      </w:r>
      <w:r w:rsidR="007901BB">
        <w:rPr>
          <w:noProof/>
          <w:lang w:val="sr-Latn-CS" w:eastAsia="en-GB"/>
        </w:rPr>
        <w:t>fizičke</w:t>
      </w:r>
      <w:r w:rsidRPr="007901BB">
        <w:rPr>
          <w:noProof/>
          <w:lang w:val="sr-Latn-CS" w:eastAsia="en-GB"/>
        </w:rPr>
        <w:t xml:space="preserve">, </w:t>
      </w:r>
      <w:r w:rsidR="007901BB">
        <w:rPr>
          <w:noProof/>
          <w:lang w:val="sr-Latn-CS" w:eastAsia="en-GB"/>
        </w:rPr>
        <w:t>hemijske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druge</w:t>
      </w:r>
      <w:r w:rsidRPr="007901BB">
        <w:rPr>
          <w:noProof/>
          <w:lang w:val="sr-Latn-CS" w:eastAsia="en-GB"/>
        </w:rPr>
        <w:t xml:space="preserve"> </w:t>
      </w:r>
      <w:r w:rsidR="007901BB">
        <w:rPr>
          <w:noProof/>
          <w:lang w:val="sr-Latn-CS" w:eastAsia="en-GB"/>
        </w:rPr>
        <w:t>karakteristike</w:t>
      </w:r>
      <w:r w:rsidRPr="007901BB">
        <w:rPr>
          <w:noProof/>
          <w:lang w:val="sr-Latn-CS" w:eastAsia="en-GB"/>
        </w:rPr>
        <w:t xml:space="preserve"> </w:t>
      </w:r>
      <w:r w:rsidR="007901BB">
        <w:rPr>
          <w:noProof/>
          <w:lang w:val="sr-Latn-CS" w:eastAsia="en-GB"/>
        </w:rPr>
        <w:t>voda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podatke</w:t>
      </w:r>
      <w:r w:rsidRPr="007901BB">
        <w:rPr>
          <w:noProof/>
          <w:lang w:val="sr-Latn-CS" w:eastAsia="en-GB"/>
        </w:rPr>
        <w:t xml:space="preserve"> </w:t>
      </w:r>
      <w:r w:rsidR="007901BB">
        <w:rPr>
          <w:noProof/>
          <w:lang w:val="sr-Latn-CS" w:eastAsia="en-GB"/>
        </w:rPr>
        <w:t>o</w:t>
      </w:r>
      <w:r w:rsidRPr="007901BB">
        <w:rPr>
          <w:noProof/>
          <w:lang w:val="sr-Latn-CS" w:eastAsia="en-GB"/>
        </w:rPr>
        <w:t xml:space="preserve"> </w:t>
      </w:r>
      <w:r w:rsidR="007901BB">
        <w:rPr>
          <w:noProof/>
          <w:lang w:val="sr-Latn-CS" w:eastAsia="en-GB"/>
        </w:rPr>
        <w:t>ekološkom</w:t>
      </w:r>
      <w:r w:rsidRPr="007901BB">
        <w:rPr>
          <w:noProof/>
          <w:lang w:val="sr-Latn-CS" w:eastAsia="en-GB"/>
        </w:rPr>
        <w:t xml:space="preserve"> </w:t>
      </w:r>
      <w:r w:rsidR="007901BB">
        <w:rPr>
          <w:noProof/>
          <w:lang w:val="sr-Latn-CS" w:eastAsia="en-GB"/>
        </w:rPr>
        <w:t>statusu</w:t>
      </w:r>
      <w:r w:rsidRPr="007901BB">
        <w:rPr>
          <w:noProof/>
          <w:lang w:val="sr-Latn-CS" w:eastAsia="en-GB"/>
        </w:rPr>
        <w:t xml:space="preserve"> </w:t>
      </w:r>
      <w:r w:rsidR="007901BB">
        <w:rPr>
          <w:noProof/>
          <w:lang w:val="sr-Latn-CS" w:eastAsia="en-GB"/>
        </w:rPr>
        <w:t>voda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4) </w:t>
      </w:r>
      <w:r w:rsidR="007901BB">
        <w:rPr>
          <w:noProof/>
          <w:lang w:val="sr-Latn-CS" w:eastAsia="en-GB"/>
        </w:rPr>
        <w:t>osnovne</w:t>
      </w:r>
      <w:r w:rsidRPr="007901BB">
        <w:rPr>
          <w:noProof/>
          <w:lang w:val="sr-Latn-CS" w:eastAsia="en-GB"/>
        </w:rPr>
        <w:t xml:space="preserve"> </w:t>
      </w:r>
      <w:r w:rsidR="007901BB">
        <w:rPr>
          <w:noProof/>
          <w:lang w:val="sr-Latn-CS" w:eastAsia="en-GB"/>
        </w:rPr>
        <w:t>karakteristike</w:t>
      </w:r>
      <w:r w:rsidRPr="007901BB">
        <w:rPr>
          <w:noProof/>
          <w:lang w:val="sr-Latn-CS" w:eastAsia="en-GB"/>
        </w:rPr>
        <w:t xml:space="preserve"> </w:t>
      </w:r>
      <w:r w:rsidR="007901BB">
        <w:rPr>
          <w:noProof/>
          <w:lang w:val="sr-Latn-CS" w:eastAsia="en-GB"/>
        </w:rPr>
        <w:t>ihtiofaune</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osnovu</w:t>
      </w:r>
      <w:r w:rsidRPr="007901BB">
        <w:rPr>
          <w:noProof/>
          <w:lang w:val="sr-Latn-CS" w:eastAsia="en-GB"/>
        </w:rPr>
        <w:t xml:space="preserve"> </w:t>
      </w:r>
      <w:r w:rsidR="007901BB">
        <w:rPr>
          <w:noProof/>
          <w:lang w:val="sr-Latn-CS" w:eastAsia="en-GB"/>
        </w:rPr>
        <w:t>literature</w:t>
      </w:r>
      <w:r w:rsidRPr="007901BB">
        <w:rPr>
          <w:noProof/>
          <w:lang w:val="sr-Latn-CS" w:eastAsia="en-GB"/>
        </w:rPr>
        <w:t xml:space="preserve"> </w:t>
      </w:r>
      <w:r w:rsidR="007901BB">
        <w:rPr>
          <w:noProof/>
          <w:lang w:val="sr-Latn-CS" w:eastAsia="en-GB"/>
        </w:rPr>
        <w:t>ili</w:t>
      </w:r>
      <w:r w:rsidRPr="007901BB">
        <w:rPr>
          <w:noProof/>
          <w:lang w:val="sr-Latn-CS" w:eastAsia="en-GB"/>
        </w:rPr>
        <w:t xml:space="preserve"> </w:t>
      </w:r>
      <w:r w:rsidR="007901BB">
        <w:rPr>
          <w:noProof/>
          <w:lang w:val="sr-Latn-CS" w:eastAsia="en-GB"/>
        </w:rPr>
        <w:t>ranijih</w:t>
      </w:r>
      <w:r w:rsidRPr="007901BB">
        <w:rPr>
          <w:noProof/>
          <w:lang w:val="sr-Latn-CS" w:eastAsia="en-GB"/>
        </w:rPr>
        <w:t xml:space="preserve"> </w:t>
      </w:r>
      <w:r w:rsidR="007901BB">
        <w:rPr>
          <w:noProof/>
          <w:lang w:val="sr-Latn-CS" w:eastAsia="en-GB"/>
        </w:rPr>
        <w:t>istraživanja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5) </w:t>
      </w:r>
      <w:r w:rsidR="007901BB">
        <w:rPr>
          <w:noProof/>
          <w:lang w:val="sr-Latn-CS" w:eastAsia="en-GB"/>
        </w:rPr>
        <w:t>mere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zaštitu</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održivo</w:t>
      </w:r>
      <w:r w:rsidRPr="007901BB">
        <w:rPr>
          <w:noProof/>
          <w:lang w:val="sr-Latn-CS" w:eastAsia="en-GB"/>
        </w:rPr>
        <w:t xml:space="preserve"> </w:t>
      </w:r>
      <w:r w:rsidR="007901BB">
        <w:rPr>
          <w:noProof/>
          <w:lang w:val="sr-Latn-CS" w:eastAsia="en-GB"/>
        </w:rPr>
        <w:t>korišćenje</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6) </w:t>
      </w:r>
      <w:r w:rsidR="007901BB">
        <w:rPr>
          <w:noProof/>
          <w:lang w:val="sr-Latn-CS" w:eastAsia="en-GB"/>
        </w:rPr>
        <w:t>dozvoljeni</w:t>
      </w:r>
      <w:r w:rsidRPr="007901BB">
        <w:rPr>
          <w:noProof/>
          <w:lang w:val="sr-Latn-CS" w:eastAsia="en-GB"/>
        </w:rPr>
        <w:t xml:space="preserve"> </w:t>
      </w:r>
      <w:r w:rsidR="007901BB">
        <w:rPr>
          <w:noProof/>
          <w:lang w:val="sr-Latn-CS" w:eastAsia="en-GB"/>
        </w:rPr>
        <w:t>izlov</w:t>
      </w:r>
      <w:r w:rsidRPr="007901BB">
        <w:rPr>
          <w:noProof/>
          <w:lang w:val="sr-Latn-CS" w:eastAsia="en-GB"/>
        </w:rPr>
        <w:t xml:space="preserve"> </w:t>
      </w:r>
      <w:r w:rsidR="007901BB">
        <w:rPr>
          <w:noProof/>
          <w:lang w:val="sr-Latn-CS" w:eastAsia="en-GB"/>
        </w:rPr>
        <w:t>ribe</w:t>
      </w:r>
      <w:r w:rsidRPr="007901BB">
        <w:rPr>
          <w:noProof/>
          <w:lang w:val="sr-Latn-CS" w:eastAsia="en-GB"/>
        </w:rPr>
        <w:t xml:space="preserve"> </w:t>
      </w:r>
      <w:r w:rsidR="007901BB">
        <w:rPr>
          <w:noProof/>
          <w:lang w:val="sr-Latn-CS" w:eastAsia="en-GB"/>
        </w:rPr>
        <w:t>po</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količini</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7) </w:t>
      </w:r>
      <w:r w:rsidR="007901BB">
        <w:rPr>
          <w:noProof/>
          <w:lang w:val="sr-Latn-CS" w:eastAsia="en-GB"/>
        </w:rPr>
        <w:t>uslove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organizaciju</w:t>
      </w:r>
      <w:r w:rsidRPr="007901BB">
        <w:rPr>
          <w:noProof/>
          <w:lang w:val="sr-Latn-CS" w:eastAsia="en-GB"/>
        </w:rPr>
        <w:t xml:space="preserve"> </w:t>
      </w:r>
      <w:r w:rsidR="007901BB">
        <w:rPr>
          <w:noProof/>
          <w:lang w:val="sr-Latn-CS" w:eastAsia="en-GB"/>
        </w:rPr>
        <w:t>ribolovnih</w:t>
      </w:r>
      <w:r w:rsidRPr="007901BB">
        <w:rPr>
          <w:noProof/>
          <w:lang w:val="sr-Latn-CS" w:eastAsia="en-GB"/>
        </w:rPr>
        <w:t xml:space="preserve"> </w:t>
      </w:r>
      <w:r w:rsidR="007901BB">
        <w:rPr>
          <w:noProof/>
          <w:lang w:val="sr-Latn-CS" w:eastAsia="en-GB"/>
        </w:rPr>
        <w:t>aktivnosti</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ribarskom</w:t>
      </w:r>
      <w:r w:rsidRPr="007901BB">
        <w:rPr>
          <w:noProof/>
          <w:lang w:val="sr-Latn-CS" w:eastAsia="en-GB"/>
        </w:rPr>
        <w:t xml:space="preserve"> </w:t>
      </w:r>
      <w:r w:rsidR="007901BB">
        <w:rPr>
          <w:noProof/>
          <w:lang w:val="sr-Latn-CS" w:eastAsia="en-GB"/>
        </w:rPr>
        <w:t>području</w:t>
      </w:r>
      <w:r w:rsidRPr="007901BB">
        <w:rPr>
          <w:noProof/>
          <w:lang w:val="sr-Latn-CS" w:eastAsia="en-GB"/>
        </w:rPr>
        <w:t>;</w:t>
      </w:r>
    </w:p>
    <w:p w:rsidR="008B6A3E" w:rsidRPr="007901BB" w:rsidRDefault="008B6A3E" w:rsidP="008B6A3E">
      <w:pPr>
        <w:ind w:firstLine="709"/>
        <w:rPr>
          <w:noProof/>
          <w:lang w:val="sr-Latn-CS" w:eastAsia="en-GB"/>
        </w:rPr>
      </w:pPr>
      <w:r w:rsidRPr="007901BB">
        <w:rPr>
          <w:noProof/>
          <w:lang w:val="sr-Latn-CS" w:eastAsia="en-GB"/>
        </w:rPr>
        <w:t xml:space="preserve">8) </w:t>
      </w:r>
      <w:r w:rsidR="007901BB">
        <w:rPr>
          <w:noProof/>
          <w:lang w:val="sr-Latn-CS" w:eastAsia="en-GB"/>
        </w:rPr>
        <w:t>organizaciju</w:t>
      </w:r>
      <w:r w:rsidRPr="007901BB">
        <w:rPr>
          <w:noProof/>
          <w:lang w:val="sr-Latn-CS" w:eastAsia="en-GB"/>
        </w:rPr>
        <w:t xml:space="preserve"> </w:t>
      </w:r>
      <w:r w:rsidR="007901BB">
        <w:rPr>
          <w:noProof/>
          <w:lang w:val="sr-Latn-CS" w:eastAsia="en-GB"/>
        </w:rPr>
        <w:t>ribočuvarske</w:t>
      </w:r>
      <w:r w:rsidRPr="007901BB">
        <w:rPr>
          <w:noProof/>
          <w:lang w:val="sr-Latn-CS" w:eastAsia="en-GB"/>
        </w:rPr>
        <w:t xml:space="preserve"> </w:t>
      </w:r>
      <w:r w:rsidR="007901BB">
        <w:rPr>
          <w:noProof/>
          <w:lang w:val="sr-Latn-CS" w:eastAsia="en-GB"/>
        </w:rPr>
        <w:t>službe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broj</w:t>
      </w:r>
      <w:r w:rsidRPr="007901BB">
        <w:rPr>
          <w:noProof/>
          <w:lang w:val="sr-Latn-CS" w:eastAsia="en-GB"/>
        </w:rPr>
        <w:t xml:space="preserve"> </w:t>
      </w:r>
      <w:r w:rsidR="007901BB">
        <w:rPr>
          <w:noProof/>
          <w:lang w:val="sr-Latn-CS" w:eastAsia="en-GB"/>
        </w:rPr>
        <w:t>ribočuvara</w:t>
      </w:r>
      <w:r w:rsidRPr="007901BB">
        <w:rPr>
          <w:noProof/>
          <w:lang w:val="sr-Latn-CS" w:eastAsia="en-GB"/>
        </w:rPr>
        <w:t xml:space="preserve">; </w:t>
      </w:r>
    </w:p>
    <w:p w:rsidR="008B6A3E" w:rsidRPr="007901BB" w:rsidRDefault="008B6A3E" w:rsidP="008B6A3E">
      <w:pPr>
        <w:ind w:firstLine="709"/>
        <w:rPr>
          <w:noProof/>
          <w:lang w:val="sr-Latn-CS" w:eastAsia="en-GB"/>
        </w:rPr>
      </w:pPr>
      <w:r w:rsidRPr="007901BB">
        <w:rPr>
          <w:noProof/>
          <w:lang w:val="sr-Latn-CS" w:eastAsia="en-GB"/>
        </w:rPr>
        <w:t xml:space="preserve">9) </w:t>
      </w:r>
      <w:r w:rsidR="007901BB">
        <w:rPr>
          <w:noProof/>
          <w:lang w:val="sr-Latn-CS" w:eastAsia="en-GB"/>
        </w:rPr>
        <w:t>procedure</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otkrivanje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suzbijanje</w:t>
      </w:r>
      <w:r w:rsidRPr="007901BB">
        <w:rPr>
          <w:noProof/>
          <w:lang w:val="sr-Latn-CS" w:eastAsia="en-GB"/>
        </w:rPr>
        <w:t xml:space="preserve"> </w:t>
      </w:r>
      <w:r w:rsidR="007901BB">
        <w:rPr>
          <w:noProof/>
          <w:lang w:val="sr-Latn-CS" w:eastAsia="en-GB"/>
        </w:rPr>
        <w:t>zagađivanja</w:t>
      </w:r>
      <w:r w:rsidRPr="007901BB">
        <w:rPr>
          <w:noProof/>
          <w:lang w:val="sr-Latn-CS" w:eastAsia="en-GB"/>
        </w:rPr>
        <w:t xml:space="preserve"> </w:t>
      </w:r>
      <w:r w:rsidR="007901BB">
        <w:rPr>
          <w:noProof/>
          <w:lang w:val="sr-Latn-CS" w:eastAsia="en-GB"/>
        </w:rPr>
        <w:t>voda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p>
    <w:p w:rsidR="008B6A3E" w:rsidRPr="007901BB" w:rsidRDefault="008B6A3E" w:rsidP="008B6A3E">
      <w:pPr>
        <w:autoSpaceDE w:val="0"/>
        <w:autoSpaceDN w:val="0"/>
        <w:adjustRightInd w:val="0"/>
        <w:ind w:firstLine="720"/>
        <w:rPr>
          <w:noProof/>
          <w:lang w:val="sr-Latn-CS"/>
        </w:rPr>
      </w:pPr>
      <w:r w:rsidRPr="007901BB">
        <w:rPr>
          <w:noProof/>
          <w:lang w:val="sr-Latn-CS" w:eastAsia="en-GB"/>
        </w:rPr>
        <w:t xml:space="preserve">10) </w:t>
      </w:r>
      <w:r w:rsidR="007901BB">
        <w:rPr>
          <w:noProof/>
          <w:lang w:val="sr-Latn-CS" w:eastAsia="en-GB"/>
        </w:rPr>
        <w:t>sredstva</w:t>
      </w:r>
      <w:r w:rsidRPr="007901BB">
        <w:rPr>
          <w:noProof/>
          <w:lang w:val="sr-Latn-CS" w:eastAsia="en-GB"/>
        </w:rPr>
        <w:t xml:space="preserve"> </w:t>
      </w:r>
      <w:r w:rsidR="007901BB">
        <w:rPr>
          <w:noProof/>
          <w:lang w:val="sr-Latn-CS" w:eastAsia="en-GB"/>
        </w:rPr>
        <w:t>potrebna</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sprovođenje</w:t>
      </w:r>
      <w:r w:rsidRPr="007901BB">
        <w:rPr>
          <w:noProof/>
          <w:lang w:val="sr-Latn-CS" w:eastAsia="en-GB"/>
        </w:rPr>
        <w:t xml:space="preserve"> </w:t>
      </w:r>
      <w:r w:rsidR="007901BB">
        <w:rPr>
          <w:noProof/>
          <w:lang w:val="sr-Latn-CS" w:eastAsia="en-GB"/>
        </w:rPr>
        <w:t>privremenog</w:t>
      </w:r>
      <w:r w:rsidRPr="007901BB">
        <w:rPr>
          <w:noProof/>
          <w:lang w:val="sr-Latn-CS" w:eastAsia="en-GB"/>
        </w:rPr>
        <w:t xml:space="preserve"> </w:t>
      </w:r>
      <w:r w:rsidR="007901BB">
        <w:rPr>
          <w:noProof/>
          <w:lang w:val="sr-Latn-CS" w:eastAsia="en-GB"/>
        </w:rPr>
        <w:t>programa</w:t>
      </w:r>
      <w:r w:rsidRPr="007901BB">
        <w:rPr>
          <w:noProof/>
          <w:lang w:val="sr-Latn-CS" w:eastAsia="en-GB"/>
        </w:rPr>
        <w:t xml:space="preserve"> </w:t>
      </w:r>
      <w:r w:rsidR="007901BB">
        <w:rPr>
          <w:noProof/>
          <w:lang w:val="sr-Latn-CS" w:eastAsia="en-GB"/>
        </w:rPr>
        <w:t>upravljanja</w:t>
      </w:r>
      <w:r w:rsidRPr="007901BB">
        <w:rPr>
          <w:noProof/>
          <w:lang w:val="sr-Latn-CS" w:eastAsia="en-GB"/>
        </w:rPr>
        <w:t xml:space="preserve"> </w:t>
      </w:r>
      <w:r w:rsidR="007901BB">
        <w:rPr>
          <w:noProof/>
          <w:lang w:val="sr-Latn-CS" w:eastAsia="en-GB"/>
        </w:rPr>
        <w:t>ribarskim</w:t>
      </w:r>
      <w:r w:rsidRPr="007901BB">
        <w:rPr>
          <w:noProof/>
          <w:lang w:val="sr-Latn-CS" w:eastAsia="en-GB"/>
        </w:rPr>
        <w:t xml:space="preserve"> </w:t>
      </w:r>
      <w:r w:rsidR="007901BB">
        <w:rPr>
          <w:noProof/>
          <w:lang w:val="sr-Latn-CS" w:eastAsia="en-GB"/>
        </w:rPr>
        <w:t>područjem</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način</w:t>
      </w:r>
      <w:r w:rsidRPr="007901BB">
        <w:rPr>
          <w:noProof/>
          <w:lang w:val="sr-Latn-CS" w:eastAsia="en-GB"/>
        </w:rPr>
        <w:t xml:space="preserve"> </w:t>
      </w:r>
      <w:r w:rsidR="007901BB">
        <w:rPr>
          <w:noProof/>
          <w:lang w:val="sr-Latn-CS" w:eastAsia="en-GB"/>
        </w:rPr>
        <w:t>obezbeđivanja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tih</w:t>
      </w:r>
      <w:r w:rsidRPr="007901BB">
        <w:rPr>
          <w:noProof/>
          <w:lang w:val="sr-Latn-CS" w:eastAsia="en-GB"/>
        </w:rPr>
        <w:t xml:space="preserve"> </w:t>
      </w:r>
      <w:r w:rsidR="007901BB">
        <w:rPr>
          <w:noProof/>
          <w:lang w:val="sr-Latn-CS" w:eastAsia="en-GB"/>
        </w:rPr>
        <w:t>sredstava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Godišnji</w:t>
      </w:r>
      <w:r w:rsidR="008B6A3E" w:rsidRPr="007901BB">
        <w:rPr>
          <w:bCs/>
          <w:iCs/>
          <w:noProof/>
          <w:lang w:val="sr-Latn-CS"/>
        </w:rPr>
        <w:t xml:space="preserve"> </w:t>
      </w:r>
      <w:r>
        <w:rPr>
          <w:bCs/>
          <w:iCs/>
          <w:noProof/>
          <w:lang w:val="sr-Latn-CS"/>
        </w:rPr>
        <w:t>program</w:t>
      </w:r>
      <w:r w:rsidR="008B6A3E" w:rsidRPr="007901BB">
        <w:rPr>
          <w:bCs/>
          <w:iCs/>
          <w:noProof/>
          <w:lang w:val="sr-Latn-CS"/>
        </w:rPr>
        <w:t xml:space="preserve"> </w:t>
      </w:r>
      <w:r>
        <w:rPr>
          <w:bCs/>
          <w:iCs/>
          <w:noProof/>
          <w:lang w:val="sr-Latn-CS"/>
        </w:rPr>
        <w:t>upravljanja</w:t>
      </w:r>
      <w:r w:rsidR="008B6A3E" w:rsidRPr="007901BB">
        <w:rPr>
          <w:bCs/>
          <w:iCs/>
          <w:noProof/>
          <w:lang w:val="sr-Latn-CS"/>
        </w:rPr>
        <w:t xml:space="preserve"> </w:t>
      </w:r>
      <w:r>
        <w:rPr>
          <w:bCs/>
          <w:iCs/>
          <w:noProof/>
          <w:lang w:val="sr-Latn-CS"/>
        </w:rPr>
        <w:t>ribarskim</w:t>
      </w:r>
      <w:r w:rsidR="008B6A3E" w:rsidRPr="007901BB">
        <w:rPr>
          <w:bCs/>
          <w:iCs/>
          <w:noProof/>
          <w:lang w:val="sr-Latn-CS"/>
        </w:rPr>
        <w:t xml:space="preserve"> </w:t>
      </w:r>
      <w:r>
        <w:rPr>
          <w:bCs/>
          <w:iCs/>
          <w:noProof/>
          <w:lang w:val="sr-Latn-CS"/>
        </w:rPr>
        <w:t>područjem</w:t>
      </w:r>
    </w:p>
    <w:p w:rsidR="009B59C9" w:rsidRPr="007901BB" w:rsidRDefault="009B59C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19.</w:t>
      </w:r>
    </w:p>
    <w:p w:rsidR="008B6A3E" w:rsidRPr="007901BB" w:rsidRDefault="007901BB" w:rsidP="008B6A3E">
      <w:pPr>
        <w:autoSpaceDE w:val="0"/>
        <w:autoSpaceDN w:val="0"/>
        <w:adjustRightInd w:val="0"/>
        <w:ind w:firstLine="720"/>
        <w:rPr>
          <w:noProof/>
          <w:lang w:val="sr-Latn-CS" w:eastAsia="en-GB"/>
        </w:rPr>
      </w:pPr>
      <w:r>
        <w:rPr>
          <w:noProof/>
          <w:lang w:val="sr-Latn-CS" w:eastAsia="en-GB"/>
        </w:rPr>
        <w:t>Godišnji</w:t>
      </w:r>
      <w:r w:rsidR="008B6A3E" w:rsidRPr="007901BB">
        <w:rPr>
          <w:noProof/>
          <w:lang w:val="sr-Latn-CS" w:eastAsia="en-GB"/>
        </w:rPr>
        <w:t xml:space="preserve"> </w:t>
      </w:r>
      <w:r>
        <w:rPr>
          <w:noProof/>
          <w:lang w:val="sr-Latn-CS" w:eastAsia="en-GB"/>
        </w:rPr>
        <w:t>program</w:t>
      </w:r>
      <w:r w:rsidR="008B6A3E" w:rsidRPr="007901BB">
        <w:rPr>
          <w:noProof/>
          <w:lang w:val="sr-Latn-CS" w:eastAsia="en-GB"/>
        </w:rPr>
        <w:t xml:space="preserve"> </w:t>
      </w:r>
      <w:r>
        <w:rPr>
          <w:noProof/>
          <w:lang w:val="sr-Latn-CS" w:eastAsia="en-GB"/>
        </w:rPr>
        <w:t>upravljanja</w:t>
      </w:r>
      <w:r w:rsidR="008B6A3E" w:rsidRPr="007901BB">
        <w:rPr>
          <w:noProof/>
          <w:lang w:val="sr-Latn-CS" w:eastAsia="en-GB"/>
        </w:rPr>
        <w:t xml:space="preserve"> </w:t>
      </w:r>
      <w:r>
        <w:rPr>
          <w:noProof/>
          <w:lang w:val="sr-Latn-CS" w:eastAsia="en-GB"/>
        </w:rPr>
        <w:t>ribarskim</w:t>
      </w:r>
      <w:r w:rsidR="008B6A3E" w:rsidRPr="007901BB">
        <w:rPr>
          <w:noProof/>
          <w:lang w:val="sr-Latn-CS" w:eastAsia="en-GB"/>
        </w:rPr>
        <w:t xml:space="preserve"> </w:t>
      </w:r>
      <w:r>
        <w:rPr>
          <w:noProof/>
          <w:lang w:val="sr-Latn-CS" w:eastAsia="en-GB"/>
        </w:rPr>
        <w:t>područjem</w:t>
      </w:r>
      <w:r w:rsidR="008B6A3E" w:rsidRPr="007901BB">
        <w:rPr>
          <w:noProof/>
          <w:lang w:val="sr-Latn-CS" w:eastAsia="en-GB"/>
        </w:rPr>
        <w:t xml:space="preserve"> </w:t>
      </w:r>
      <w:r>
        <w:rPr>
          <w:noProof/>
          <w:lang w:val="sr-Latn-CS" w:eastAsia="en-GB"/>
        </w:rPr>
        <w:t>sadrži</w:t>
      </w:r>
      <w:r w:rsidR="008B6A3E" w:rsidRPr="007901BB">
        <w:rPr>
          <w:noProof/>
          <w:lang w:val="sr-Latn-CS" w:eastAsia="en-GB"/>
        </w:rPr>
        <w:t>:</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1) </w:t>
      </w:r>
      <w:r w:rsidR="007901BB">
        <w:rPr>
          <w:noProof/>
          <w:lang w:val="sr-Latn-CS" w:eastAsia="en-GB"/>
        </w:rPr>
        <w:t>procenu</w:t>
      </w:r>
      <w:r w:rsidRPr="007901BB">
        <w:rPr>
          <w:noProof/>
          <w:lang w:val="sr-Latn-CS" w:eastAsia="en-GB"/>
        </w:rPr>
        <w:t xml:space="preserve"> </w:t>
      </w:r>
      <w:r w:rsidR="007901BB">
        <w:rPr>
          <w:noProof/>
          <w:lang w:val="sr-Latn-CS" w:eastAsia="en-GB"/>
        </w:rPr>
        <w:t>biomase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ribolovnog</w:t>
      </w:r>
      <w:r w:rsidRPr="007901BB">
        <w:rPr>
          <w:noProof/>
          <w:lang w:val="sr-Latn-CS" w:eastAsia="en-GB"/>
        </w:rPr>
        <w:t xml:space="preserve"> </w:t>
      </w:r>
      <w:r w:rsidR="007901BB">
        <w:rPr>
          <w:noProof/>
          <w:lang w:val="sr-Latn-CS" w:eastAsia="en-GB"/>
        </w:rPr>
        <w:t>pritiska</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riblji</w:t>
      </w:r>
      <w:r w:rsidRPr="007901BB">
        <w:rPr>
          <w:noProof/>
          <w:lang w:val="sr-Latn-CS" w:eastAsia="en-GB"/>
        </w:rPr>
        <w:t xml:space="preserve"> </w:t>
      </w:r>
      <w:r w:rsidR="007901BB">
        <w:rPr>
          <w:noProof/>
          <w:lang w:val="sr-Latn-CS" w:eastAsia="en-GB"/>
        </w:rPr>
        <w:t>fond</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osnovu</w:t>
      </w:r>
      <w:r w:rsidRPr="007901BB">
        <w:rPr>
          <w:noProof/>
          <w:lang w:val="sr-Latn-CS" w:eastAsia="en-GB"/>
        </w:rPr>
        <w:t xml:space="preserve"> </w:t>
      </w:r>
      <w:r w:rsidR="007901BB">
        <w:rPr>
          <w:noProof/>
          <w:lang w:val="sr-Latn-CS" w:eastAsia="en-GB"/>
        </w:rPr>
        <w:t>godišnjih</w:t>
      </w:r>
      <w:r w:rsidRPr="007901BB">
        <w:rPr>
          <w:noProof/>
          <w:lang w:val="sr-Latn-CS" w:eastAsia="en-GB"/>
        </w:rPr>
        <w:t xml:space="preserve"> </w:t>
      </w:r>
      <w:r w:rsidR="007901BB">
        <w:rPr>
          <w:noProof/>
          <w:lang w:val="sr-Latn-CS" w:eastAsia="en-GB"/>
        </w:rPr>
        <w:t>statističkih</w:t>
      </w:r>
      <w:r w:rsidRPr="007901BB">
        <w:rPr>
          <w:noProof/>
          <w:lang w:val="sr-Latn-CS" w:eastAsia="en-GB"/>
        </w:rPr>
        <w:t xml:space="preserve"> </w:t>
      </w:r>
      <w:r w:rsidR="007901BB">
        <w:rPr>
          <w:noProof/>
          <w:lang w:val="sr-Latn-CS" w:eastAsia="en-GB"/>
        </w:rPr>
        <w:t>pokazatelja</w:t>
      </w:r>
      <w:r w:rsidRPr="007901BB">
        <w:rPr>
          <w:noProof/>
          <w:lang w:val="sr-Latn-CS" w:eastAsia="en-GB"/>
        </w:rPr>
        <w:t xml:space="preserve"> </w:t>
      </w:r>
      <w:r w:rsidR="007901BB">
        <w:rPr>
          <w:noProof/>
          <w:lang w:val="sr-Latn-CS" w:eastAsia="en-GB"/>
        </w:rPr>
        <w:t>ulova</w:t>
      </w:r>
      <w:r w:rsidRPr="007901BB">
        <w:rPr>
          <w:noProof/>
          <w:lang w:val="sr-Latn-CS" w:eastAsia="en-GB"/>
        </w:rPr>
        <w:t xml:space="preserve"> </w:t>
      </w:r>
      <w:r w:rsidR="007901BB">
        <w:rPr>
          <w:noProof/>
          <w:lang w:val="sr-Latn-CS" w:eastAsia="en-GB"/>
        </w:rPr>
        <w:t>ribolovaca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ribara</w:t>
      </w:r>
      <w:r w:rsidRPr="007901BB">
        <w:rPr>
          <w:noProof/>
          <w:lang w:val="sr-Latn-CS" w:eastAsia="en-GB"/>
        </w:rPr>
        <w:t xml:space="preserve">; </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2) </w:t>
      </w:r>
      <w:r w:rsidR="007901BB">
        <w:rPr>
          <w:noProof/>
          <w:lang w:val="sr-Latn-CS" w:eastAsia="en-GB"/>
        </w:rPr>
        <w:t>dozvoljeni</w:t>
      </w:r>
      <w:r w:rsidRPr="007901BB">
        <w:rPr>
          <w:noProof/>
          <w:lang w:val="sr-Latn-CS" w:eastAsia="en-GB"/>
        </w:rPr>
        <w:t xml:space="preserve"> </w:t>
      </w:r>
      <w:r w:rsidR="007901BB">
        <w:rPr>
          <w:noProof/>
          <w:lang w:val="sr-Latn-CS" w:eastAsia="en-GB"/>
        </w:rPr>
        <w:t>godišnji</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dnevni</w:t>
      </w:r>
      <w:r w:rsidRPr="007901BB">
        <w:rPr>
          <w:noProof/>
          <w:lang w:val="sr-Latn-CS" w:eastAsia="en-GB"/>
        </w:rPr>
        <w:t xml:space="preserve"> </w:t>
      </w:r>
      <w:r w:rsidR="007901BB">
        <w:rPr>
          <w:noProof/>
          <w:lang w:val="sr-Latn-CS" w:eastAsia="en-GB"/>
        </w:rPr>
        <w:t>izlov</w:t>
      </w:r>
      <w:r w:rsidRPr="007901BB">
        <w:rPr>
          <w:noProof/>
          <w:lang w:val="sr-Latn-CS" w:eastAsia="en-GB"/>
        </w:rPr>
        <w:t xml:space="preserve"> </w:t>
      </w:r>
      <w:r w:rsidR="007901BB">
        <w:rPr>
          <w:noProof/>
          <w:lang w:val="sr-Latn-CS" w:eastAsia="en-GB"/>
        </w:rPr>
        <w:t>ribe</w:t>
      </w:r>
      <w:r w:rsidRPr="007901BB">
        <w:rPr>
          <w:noProof/>
          <w:lang w:val="sr-Latn-CS" w:eastAsia="en-GB"/>
        </w:rPr>
        <w:t xml:space="preserve"> </w:t>
      </w:r>
      <w:r w:rsidR="007901BB">
        <w:rPr>
          <w:noProof/>
          <w:lang w:val="sr-Latn-CS" w:eastAsia="en-GB"/>
        </w:rPr>
        <w:t>po</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3) </w:t>
      </w:r>
      <w:r w:rsidR="007901BB">
        <w:rPr>
          <w:noProof/>
          <w:lang w:val="sr-Latn-CS" w:eastAsia="en-GB"/>
        </w:rPr>
        <w:t>dinamiku</w:t>
      </w:r>
      <w:r w:rsidRPr="007901BB">
        <w:rPr>
          <w:noProof/>
          <w:lang w:val="sr-Latn-CS" w:eastAsia="en-GB"/>
        </w:rPr>
        <w:t xml:space="preserve"> </w:t>
      </w:r>
      <w:r w:rsidR="007901BB">
        <w:rPr>
          <w:noProof/>
          <w:lang w:val="sr-Latn-CS" w:eastAsia="en-GB"/>
        </w:rPr>
        <w:t>poribljavanja</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po</w:t>
      </w:r>
      <w:r w:rsidRPr="007901BB">
        <w:rPr>
          <w:noProof/>
          <w:lang w:val="sr-Latn-CS" w:eastAsia="en-GB"/>
        </w:rPr>
        <w:t xml:space="preserve"> </w:t>
      </w:r>
      <w:r w:rsidR="007901BB">
        <w:rPr>
          <w:noProof/>
          <w:lang w:val="sr-Latn-CS" w:eastAsia="en-GB"/>
        </w:rPr>
        <w:t>vrstama</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količini</w:t>
      </w:r>
      <w:r w:rsidRPr="007901BB">
        <w:rPr>
          <w:noProof/>
          <w:lang w:val="sr-Latn-CS" w:eastAsia="en-GB"/>
        </w:rPr>
        <w:t xml:space="preserve"> </w:t>
      </w:r>
      <w:r w:rsidR="007901BB">
        <w:rPr>
          <w:noProof/>
          <w:lang w:val="sr-Latn-CS" w:eastAsia="en-GB"/>
        </w:rPr>
        <w:t>riba</w:t>
      </w:r>
      <w:r w:rsidRPr="007901BB">
        <w:rPr>
          <w:noProof/>
          <w:lang w:val="sr-Latn-CS" w:eastAsia="en-GB"/>
        </w:rPr>
        <w:t xml:space="preserve">, </w:t>
      </w:r>
      <w:r w:rsidR="007901BB">
        <w:rPr>
          <w:noProof/>
          <w:lang w:val="sr-Latn-CS" w:eastAsia="en-GB"/>
        </w:rPr>
        <w:t>vremenu</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mestu</w:t>
      </w:r>
      <w:r w:rsidRPr="007901BB">
        <w:rPr>
          <w:noProof/>
          <w:lang w:val="sr-Latn-CS" w:eastAsia="en-GB"/>
        </w:rPr>
        <w:t xml:space="preserve"> </w:t>
      </w:r>
      <w:r w:rsidR="007901BB">
        <w:rPr>
          <w:noProof/>
          <w:lang w:val="sr-Latn-CS" w:eastAsia="en-GB"/>
        </w:rPr>
        <w:t>poribljavanja</w:t>
      </w:r>
      <w:r w:rsidRPr="007901BB">
        <w:rPr>
          <w:noProof/>
          <w:lang w:val="sr-Latn-CS" w:eastAsia="en-GB"/>
        </w:rPr>
        <w:t xml:space="preserve">, </w:t>
      </w:r>
      <w:r w:rsidR="007901BB">
        <w:rPr>
          <w:noProof/>
          <w:lang w:val="sr-Latn-CS" w:eastAsia="en-GB"/>
        </w:rPr>
        <w:t>kao</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potrebna</w:t>
      </w:r>
      <w:r w:rsidRPr="007901BB">
        <w:rPr>
          <w:noProof/>
          <w:lang w:val="sr-Latn-CS" w:eastAsia="en-GB"/>
        </w:rPr>
        <w:t xml:space="preserve"> </w:t>
      </w:r>
      <w:r w:rsidR="007901BB">
        <w:rPr>
          <w:noProof/>
          <w:lang w:val="sr-Latn-CS" w:eastAsia="en-GB"/>
        </w:rPr>
        <w:t>novčana</w:t>
      </w:r>
      <w:r w:rsidRPr="007901BB">
        <w:rPr>
          <w:noProof/>
          <w:lang w:val="sr-Latn-CS" w:eastAsia="en-GB"/>
        </w:rPr>
        <w:t xml:space="preserve"> </w:t>
      </w:r>
      <w:r w:rsidR="007901BB">
        <w:rPr>
          <w:noProof/>
          <w:lang w:val="sr-Latn-CS" w:eastAsia="en-GB"/>
        </w:rPr>
        <w:t>sredstva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4) </w:t>
      </w:r>
      <w:r w:rsidR="007901BB">
        <w:rPr>
          <w:noProof/>
          <w:lang w:val="sr-Latn-CS" w:eastAsia="en-GB"/>
        </w:rPr>
        <w:t>mere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način</w:t>
      </w:r>
      <w:r w:rsidRPr="007901BB">
        <w:rPr>
          <w:noProof/>
          <w:lang w:val="sr-Latn-CS" w:eastAsia="en-GB"/>
        </w:rPr>
        <w:t xml:space="preserve"> </w:t>
      </w:r>
      <w:r w:rsidR="007901BB">
        <w:rPr>
          <w:noProof/>
          <w:lang w:val="sr-Latn-CS" w:eastAsia="en-GB"/>
        </w:rPr>
        <w:t>zaštite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održivog</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eastAsia="en-GB"/>
        </w:rPr>
      </w:pPr>
      <w:r w:rsidRPr="007901BB">
        <w:rPr>
          <w:noProof/>
          <w:lang w:val="sr-Latn-CS" w:eastAsia="en-GB"/>
        </w:rPr>
        <w:t xml:space="preserve">5) </w:t>
      </w:r>
      <w:r w:rsidR="007901BB">
        <w:rPr>
          <w:noProof/>
          <w:lang w:val="sr-Latn-CS" w:eastAsia="en-GB"/>
        </w:rPr>
        <w:t>program</w:t>
      </w:r>
      <w:r w:rsidRPr="007901BB">
        <w:rPr>
          <w:noProof/>
          <w:lang w:val="sr-Latn-CS" w:eastAsia="en-GB"/>
        </w:rPr>
        <w:t xml:space="preserve"> </w:t>
      </w:r>
      <w:r w:rsidR="007901BB">
        <w:rPr>
          <w:noProof/>
          <w:lang w:val="sr-Latn-CS" w:eastAsia="en-GB"/>
        </w:rPr>
        <w:t>edukacije</w:t>
      </w:r>
      <w:r w:rsidRPr="007901BB">
        <w:rPr>
          <w:noProof/>
          <w:lang w:val="sr-Latn-CS" w:eastAsia="en-GB"/>
        </w:rPr>
        <w:t xml:space="preserve"> </w:t>
      </w:r>
      <w:r w:rsidR="007901BB">
        <w:rPr>
          <w:noProof/>
          <w:lang w:val="sr-Latn-CS" w:eastAsia="en-GB"/>
        </w:rPr>
        <w:t>rekreativnih</w:t>
      </w:r>
      <w:r w:rsidRPr="007901BB">
        <w:rPr>
          <w:noProof/>
          <w:lang w:val="sr-Latn-CS" w:eastAsia="en-GB"/>
        </w:rPr>
        <w:t xml:space="preserve"> </w:t>
      </w:r>
      <w:r w:rsidR="007901BB">
        <w:rPr>
          <w:noProof/>
          <w:lang w:val="sr-Latn-CS" w:eastAsia="en-GB"/>
        </w:rPr>
        <w:t>ribolovaca</w:t>
      </w:r>
      <w:r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Usklađivanje</w:t>
      </w:r>
      <w:r w:rsidR="008B6A3E" w:rsidRPr="007901BB">
        <w:rPr>
          <w:bCs/>
          <w:iCs/>
          <w:noProof/>
          <w:lang w:val="sr-Latn-CS"/>
        </w:rPr>
        <w:t xml:space="preserve"> </w:t>
      </w:r>
      <w:r>
        <w:rPr>
          <w:bCs/>
          <w:iCs/>
          <w:noProof/>
          <w:lang w:val="sr-Latn-CS"/>
        </w:rPr>
        <w:t>programa</w:t>
      </w:r>
      <w:r w:rsidR="008B6A3E" w:rsidRPr="007901BB">
        <w:rPr>
          <w:bCs/>
          <w:iCs/>
          <w:noProof/>
          <w:lang w:val="sr-Latn-CS"/>
        </w:rPr>
        <w:t xml:space="preserve"> </w:t>
      </w:r>
      <w:r>
        <w:rPr>
          <w:bCs/>
          <w:iCs/>
          <w:noProof/>
          <w:lang w:val="sr-Latn-CS"/>
        </w:rPr>
        <w:t>upravljanja</w:t>
      </w:r>
      <w:r w:rsidR="008B6A3E" w:rsidRPr="007901BB">
        <w:rPr>
          <w:bCs/>
          <w:iCs/>
          <w:noProof/>
          <w:lang w:val="sr-Latn-CS"/>
        </w:rPr>
        <w:t xml:space="preserve"> </w:t>
      </w:r>
      <w:r>
        <w:rPr>
          <w:bCs/>
          <w:iCs/>
          <w:noProof/>
          <w:lang w:val="sr-Latn-CS"/>
        </w:rPr>
        <w:t>ribarskim</w:t>
      </w:r>
      <w:r w:rsidR="008B6A3E" w:rsidRPr="007901BB">
        <w:rPr>
          <w:bCs/>
          <w:iCs/>
          <w:noProof/>
          <w:lang w:val="sr-Latn-CS"/>
        </w:rPr>
        <w:t xml:space="preserve"> </w:t>
      </w:r>
      <w:r>
        <w:rPr>
          <w:bCs/>
          <w:iCs/>
          <w:noProof/>
          <w:lang w:val="sr-Latn-CS"/>
        </w:rPr>
        <w:t>područjima</w:t>
      </w:r>
    </w:p>
    <w:p w:rsidR="009B59C9" w:rsidRPr="007901BB" w:rsidRDefault="009B59C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20.</w:t>
      </w:r>
    </w:p>
    <w:p w:rsidR="008B6A3E" w:rsidRPr="007901BB" w:rsidRDefault="007901BB" w:rsidP="008B6A3E">
      <w:pPr>
        <w:autoSpaceDE w:val="0"/>
        <w:autoSpaceDN w:val="0"/>
        <w:adjustRightInd w:val="0"/>
        <w:ind w:firstLine="720"/>
        <w:rPr>
          <w:noProof/>
          <w:lang w:val="sr-Latn-CS"/>
        </w:rPr>
      </w:pPr>
      <w:r>
        <w:rPr>
          <w:noProof/>
          <w:lang w:val="sr-Latn-CS"/>
        </w:rPr>
        <w:t>Upravljač</w:t>
      </w:r>
      <w:r w:rsidR="008B6A3E" w:rsidRPr="007901BB">
        <w:rPr>
          <w:noProof/>
          <w:lang w:val="sr-Latn-CS"/>
        </w:rPr>
        <w:t xml:space="preserve"> </w:t>
      </w:r>
      <w:r>
        <w:rPr>
          <w:noProof/>
          <w:lang w:val="sr-Latn-CS"/>
        </w:rPr>
        <w:t>zaštićenog</w:t>
      </w:r>
      <w:r w:rsidR="008B6A3E" w:rsidRPr="007901BB">
        <w:rPr>
          <w:noProof/>
          <w:lang w:val="sr-Latn-CS"/>
        </w:rPr>
        <w:t xml:space="preserve"> </w:t>
      </w:r>
      <w:r>
        <w:rPr>
          <w:noProof/>
          <w:lang w:val="sr-Latn-CS"/>
        </w:rPr>
        <w:t>područja</w:t>
      </w:r>
      <w:r w:rsidR="00F136EE" w:rsidRPr="007901BB">
        <w:rPr>
          <w:noProof/>
          <w:lang w:val="sr-Latn-CS"/>
        </w:rPr>
        <w:t xml:space="preserve"> </w:t>
      </w:r>
      <w:r>
        <w:rPr>
          <w:noProof/>
          <w:lang w:val="sr-Latn-CS"/>
        </w:rPr>
        <w:t>dužan</w:t>
      </w:r>
      <w:r w:rsidR="00F136EE" w:rsidRPr="007901BB">
        <w:rPr>
          <w:noProof/>
          <w:lang w:val="sr-Latn-CS"/>
        </w:rPr>
        <w:t xml:space="preserve"> </w:t>
      </w:r>
      <w:r>
        <w:rPr>
          <w:noProof/>
          <w:lang w:val="sr-Latn-CS"/>
        </w:rPr>
        <w:t>je</w:t>
      </w:r>
      <w:r w:rsidR="00F136EE" w:rsidRPr="007901BB">
        <w:rPr>
          <w:noProof/>
          <w:lang w:val="sr-Latn-CS"/>
        </w:rPr>
        <w:t xml:space="preserve"> </w:t>
      </w:r>
      <w:r>
        <w:rPr>
          <w:noProof/>
          <w:lang w:val="sr-Latn-CS"/>
        </w:rPr>
        <w:t>da</w:t>
      </w:r>
      <w:r w:rsidR="00F136EE" w:rsidRPr="007901BB">
        <w:rPr>
          <w:noProof/>
          <w:lang w:val="sr-Latn-CS"/>
        </w:rPr>
        <w:t xml:space="preserve"> </w:t>
      </w:r>
      <w:r>
        <w:rPr>
          <w:noProof/>
          <w:lang w:val="sr-Latn-CS"/>
        </w:rPr>
        <w:t>Program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9B59C9" w:rsidRPr="007901BB">
        <w:rPr>
          <w:noProof/>
          <w:lang w:val="sr-Latn-CS"/>
        </w:rPr>
        <w:t xml:space="preserve"> </w:t>
      </w:r>
      <w:r>
        <w:rPr>
          <w:noProof/>
          <w:lang w:val="sr-Latn-CS"/>
        </w:rPr>
        <w:t>područjem</w:t>
      </w:r>
      <w:r w:rsidR="009B59C9" w:rsidRPr="007901BB">
        <w:rPr>
          <w:noProof/>
          <w:lang w:val="sr-Latn-CS"/>
        </w:rPr>
        <w:t xml:space="preserve"> </w:t>
      </w:r>
      <w:r>
        <w:rPr>
          <w:noProof/>
          <w:lang w:val="sr-Latn-CS"/>
        </w:rPr>
        <w:t>uskladi</w:t>
      </w:r>
      <w:r w:rsidR="009B59C9" w:rsidRPr="007901BB">
        <w:rPr>
          <w:noProof/>
          <w:lang w:val="sr-Latn-CS"/>
        </w:rPr>
        <w:t xml:space="preserve"> </w:t>
      </w:r>
      <w:r>
        <w:rPr>
          <w:noProof/>
          <w:lang w:val="sr-Latn-CS"/>
        </w:rPr>
        <w:t>sa</w:t>
      </w:r>
      <w:r w:rsidR="009B59C9" w:rsidRPr="007901BB">
        <w:rPr>
          <w:noProof/>
          <w:lang w:val="sr-Latn-CS"/>
        </w:rPr>
        <w:t xml:space="preserve"> </w:t>
      </w:r>
      <w:r>
        <w:rPr>
          <w:noProof/>
          <w:lang w:val="sr-Latn-CS"/>
        </w:rPr>
        <w:t>Planom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zaštićenim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nalazi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vodnom</w:t>
      </w:r>
      <w:r w:rsidR="008B6A3E" w:rsidRPr="007901BB">
        <w:rPr>
          <w:noProof/>
          <w:lang w:val="sr-Latn-CS"/>
        </w:rPr>
        <w:t xml:space="preserve"> </w:t>
      </w:r>
      <w:r>
        <w:rPr>
          <w:noProof/>
          <w:lang w:val="sr-Latn-CS"/>
        </w:rPr>
        <w:t>objektu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javnoj</w:t>
      </w:r>
      <w:r w:rsidR="008B6A3E" w:rsidRPr="007901BB">
        <w:rPr>
          <w:noProof/>
          <w:lang w:val="sr-Latn-CS"/>
        </w:rPr>
        <w:t xml:space="preserve"> </w:t>
      </w:r>
      <w:r>
        <w:rPr>
          <w:noProof/>
          <w:lang w:val="sr-Latn-CS"/>
        </w:rPr>
        <w:t>svojini</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F136EE" w:rsidRPr="007901BB">
        <w:rPr>
          <w:noProof/>
          <w:lang w:val="sr-Latn-CS"/>
        </w:rPr>
        <w:t xml:space="preserve"> </w:t>
      </w:r>
      <w:r>
        <w:rPr>
          <w:noProof/>
          <w:lang w:val="sr-Latn-CS"/>
        </w:rPr>
        <w:t>da</w:t>
      </w:r>
      <w:r w:rsidR="00F136EE" w:rsidRPr="007901BB">
        <w:rPr>
          <w:noProof/>
          <w:lang w:val="sr-Latn-CS"/>
        </w:rPr>
        <w:t xml:space="preserve"> </w:t>
      </w:r>
      <w:r>
        <w:rPr>
          <w:noProof/>
          <w:lang w:val="sr-Latn-CS"/>
        </w:rPr>
        <w:t>Program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9B59C9" w:rsidRPr="007901BB">
        <w:rPr>
          <w:noProof/>
          <w:lang w:val="sr-Latn-CS"/>
        </w:rPr>
        <w:t xml:space="preserve"> </w:t>
      </w:r>
      <w:r>
        <w:rPr>
          <w:noProof/>
          <w:lang w:val="sr-Latn-CS"/>
        </w:rPr>
        <w:t>područjem</w:t>
      </w:r>
      <w:r w:rsidR="009B59C9" w:rsidRPr="007901BB">
        <w:rPr>
          <w:noProof/>
          <w:lang w:val="sr-Latn-CS"/>
        </w:rPr>
        <w:t xml:space="preserve"> </w:t>
      </w:r>
      <w:r>
        <w:rPr>
          <w:noProof/>
          <w:lang w:val="sr-Latn-CS"/>
        </w:rPr>
        <w:t>uskladi</w:t>
      </w:r>
      <w:r w:rsidR="009B59C9" w:rsidRPr="007901BB">
        <w:rPr>
          <w:noProof/>
          <w:lang w:val="sr-Latn-CS"/>
        </w:rPr>
        <w:t xml:space="preserve"> </w:t>
      </w:r>
      <w:r>
        <w:rPr>
          <w:noProof/>
          <w:lang w:val="sr-Latn-CS"/>
        </w:rPr>
        <w:t>sa</w:t>
      </w:r>
      <w:r w:rsidR="009B59C9" w:rsidRPr="007901BB">
        <w:rPr>
          <w:noProof/>
          <w:lang w:val="sr-Latn-CS"/>
        </w:rPr>
        <w:t xml:space="preserve"> </w:t>
      </w:r>
      <w:r>
        <w:rPr>
          <w:noProof/>
          <w:lang w:val="sr-Latn-CS"/>
        </w:rPr>
        <w:t>Planom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vodama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eastAsia="sr-Latn-CS"/>
        </w:rPr>
        <w:t>Za</w:t>
      </w:r>
      <w:r w:rsidR="008B6A3E" w:rsidRPr="007901BB">
        <w:rPr>
          <w:noProof/>
          <w:lang w:val="sr-Latn-CS" w:eastAsia="sr-Latn-CS"/>
        </w:rPr>
        <w:t xml:space="preserve"> </w:t>
      </w:r>
      <w:r>
        <w:rPr>
          <w:noProof/>
          <w:lang w:val="sr-Latn-CS" w:eastAsia="sr-Latn-CS"/>
        </w:rPr>
        <w:t>ribolovne</w:t>
      </w:r>
      <w:r w:rsidR="008B6A3E" w:rsidRPr="007901BB">
        <w:rPr>
          <w:noProof/>
          <w:lang w:val="sr-Latn-CS" w:eastAsia="sr-Latn-CS"/>
        </w:rPr>
        <w:t xml:space="preserve"> </w:t>
      </w:r>
      <w:r>
        <w:rPr>
          <w:noProof/>
          <w:lang w:val="sr-Latn-CS" w:eastAsia="sr-Latn-CS"/>
        </w:rPr>
        <w:t>vode</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koje</w:t>
      </w:r>
      <w:r w:rsidR="008B6A3E" w:rsidRPr="007901BB">
        <w:rPr>
          <w:noProof/>
          <w:lang w:val="sr-Latn-CS" w:eastAsia="sr-Latn-CS"/>
        </w:rPr>
        <w:t xml:space="preserve"> </w:t>
      </w:r>
      <w:r>
        <w:rPr>
          <w:noProof/>
          <w:lang w:val="sr-Latn-CS" w:eastAsia="sr-Latn-CS"/>
        </w:rPr>
        <w:t>nije</w:t>
      </w:r>
      <w:r w:rsidR="008B6A3E" w:rsidRPr="007901BB">
        <w:rPr>
          <w:noProof/>
          <w:lang w:val="sr-Latn-CS" w:eastAsia="sr-Latn-CS"/>
        </w:rPr>
        <w:t xml:space="preserve"> </w:t>
      </w:r>
      <w:r>
        <w:rPr>
          <w:noProof/>
          <w:lang w:val="sr-Latn-CS" w:eastAsia="sr-Latn-CS"/>
        </w:rPr>
        <w:t>data</w:t>
      </w:r>
      <w:r w:rsidR="008B6A3E" w:rsidRPr="007901BB">
        <w:rPr>
          <w:noProof/>
          <w:lang w:val="sr-Latn-CS" w:eastAsia="sr-Latn-CS"/>
        </w:rPr>
        <w:t xml:space="preserve"> </w:t>
      </w:r>
      <w:r>
        <w:rPr>
          <w:noProof/>
          <w:lang w:val="sr-Latn-CS" w:eastAsia="sr-Latn-CS"/>
        </w:rPr>
        <w:t>saglasnost</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proglašenje</w:t>
      </w:r>
      <w:r w:rsidR="008B6A3E" w:rsidRPr="007901BB">
        <w:rPr>
          <w:noProof/>
          <w:lang w:val="sr-Latn-CS" w:eastAsia="sr-Latn-CS"/>
        </w:rPr>
        <w:t xml:space="preserve"> </w:t>
      </w:r>
      <w:r>
        <w:rPr>
          <w:noProof/>
          <w:lang w:val="sr-Latn-CS" w:eastAsia="sr-Latn-CS"/>
        </w:rPr>
        <w:t>ribarskog</w:t>
      </w:r>
      <w:r w:rsidR="008B6A3E" w:rsidRPr="007901BB">
        <w:rPr>
          <w:noProof/>
          <w:lang w:val="sr-Latn-CS" w:eastAsia="sr-Latn-CS"/>
        </w:rPr>
        <w:t xml:space="preserve"> </w:t>
      </w:r>
      <w:r>
        <w:rPr>
          <w:noProof/>
          <w:lang w:val="sr-Latn-CS" w:eastAsia="sr-Latn-CS"/>
        </w:rPr>
        <w:t>područja</w:t>
      </w:r>
      <w:r w:rsidR="008B6A3E" w:rsidRPr="007901BB">
        <w:rPr>
          <w:noProof/>
          <w:lang w:val="sr-Latn-CS" w:eastAsia="sr-Latn-CS"/>
        </w:rPr>
        <w:t xml:space="preserve"> </w:t>
      </w:r>
      <w:r>
        <w:rPr>
          <w:noProof/>
          <w:lang w:val="sr-Latn-CS" w:eastAsia="sr-Latn-CS"/>
        </w:rPr>
        <w:t>upravljač</w:t>
      </w:r>
      <w:r w:rsidR="008B6A3E" w:rsidRPr="007901BB">
        <w:rPr>
          <w:noProof/>
          <w:lang w:val="sr-Latn-CS" w:eastAsia="sr-Latn-CS"/>
        </w:rPr>
        <w:t xml:space="preserve"> </w:t>
      </w:r>
      <w:r>
        <w:rPr>
          <w:noProof/>
          <w:lang w:val="sr-Latn-CS" w:eastAsia="sr-Latn-CS"/>
        </w:rPr>
        <w:t>propisuje</w:t>
      </w:r>
      <w:r w:rsidR="008B6A3E" w:rsidRPr="007901BB">
        <w:rPr>
          <w:noProof/>
          <w:lang w:val="sr-Latn-CS" w:eastAsia="sr-Latn-CS"/>
        </w:rPr>
        <w:t xml:space="preserve"> </w:t>
      </w:r>
      <w:r>
        <w:rPr>
          <w:noProof/>
          <w:lang w:val="sr-Latn-CS" w:eastAsia="sr-Latn-CS"/>
        </w:rPr>
        <w:t>mere</w:t>
      </w:r>
      <w:r w:rsidR="008B6A3E" w:rsidRPr="007901BB">
        <w:rPr>
          <w:noProof/>
          <w:lang w:val="sr-Latn-CS" w:eastAsia="sr-Latn-CS"/>
        </w:rPr>
        <w:t xml:space="preserve"> </w:t>
      </w:r>
      <w:r>
        <w:rPr>
          <w:noProof/>
          <w:lang w:val="sr-Latn-CS" w:eastAsia="sr-Latn-CS"/>
        </w:rPr>
        <w:t>zaštite</w:t>
      </w:r>
      <w:r w:rsidR="008B6A3E" w:rsidRPr="007901BB">
        <w:rPr>
          <w:noProof/>
          <w:lang w:val="sr-Latn-CS" w:eastAsia="sr-Latn-CS"/>
        </w:rPr>
        <w:t xml:space="preserve"> </w:t>
      </w:r>
      <w:r>
        <w:rPr>
          <w:noProof/>
          <w:lang w:val="sr-Latn-CS" w:eastAsia="sr-Latn-CS"/>
        </w:rPr>
        <w:t>i</w:t>
      </w:r>
      <w:r w:rsidR="008B6A3E" w:rsidRPr="007901BB">
        <w:rPr>
          <w:noProof/>
          <w:lang w:val="sr-Latn-CS" w:eastAsia="sr-Latn-CS"/>
        </w:rPr>
        <w:t xml:space="preserve"> </w:t>
      </w:r>
      <w:r>
        <w:rPr>
          <w:noProof/>
          <w:lang w:val="sr-Latn-CS" w:eastAsia="sr-Latn-CS"/>
        </w:rPr>
        <w:t>korišćenja</w:t>
      </w:r>
      <w:r w:rsidR="008B6A3E" w:rsidRPr="007901BB">
        <w:rPr>
          <w:noProof/>
          <w:lang w:val="sr-Latn-CS" w:eastAsia="sr-Latn-CS"/>
        </w:rPr>
        <w:t xml:space="preserve"> </w:t>
      </w:r>
      <w:r>
        <w:rPr>
          <w:noProof/>
          <w:lang w:val="sr-Latn-CS" w:eastAsia="sr-Latn-CS"/>
        </w:rPr>
        <w:t>ribljeg</w:t>
      </w:r>
      <w:r w:rsidR="008B6A3E" w:rsidRPr="007901BB">
        <w:rPr>
          <w:noProof/>
          <w:lang w:val="sr-Latn-CS" w:eastAsia="sr-Latn-CS"/>
        </w:rPr>
        <w:t xml:space="preserve"> </w:t>
      </w:r>
      <w:r>
        <w:rPr>
          <w:noProof/>
          <w:lang w:val="sr-Latn-CS" w:eastAsia="sr-Latn-CS"/>
        </w:rPr>
        <w:t>fonda</w:t>
      </w:r>
      <w:r w:rsidR="008B6A3E" w:rsidRPr="007901BB">
        <w:rPr>
          <w:noProof/>
          <w:lang w:val="sr-Latn-CS" w:eastAsia="sr-Latn-CS"/>
        </w:rPr>
        <w:t xml:space="preserve"> </w:t>
      </w:r>
      <w:r>
        <w:rPr>
          <w:noProof/>
          <w:lang w:val="sr-Latn-CS"/>
        </w:rPr>
        <w:t>Planom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zaštićenim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Izveštaj</w:t>
      </w:r>
      <w:r w:rsidR="008B6A3E" w:rsidRPr="007901BB">
        <w:rPr>
          <w:bCs/>
          <w:iCs/>
          <w:noProof/>
          <w:lang w:val="sr-Latn-CS"/>
        </w:rPr>
        <w:t xml:space="preserve"> </w:t>
      </w:r>
      <w:r>
        <w:rPr>
          <w:bCs/>
          <w:iCs/>
          <w:noProof/>
          <w:lang w:val="sr-Latn-CS"/>
        </w:rPr>
        <w:t>o</w:t>
      </w:r>
      <w:r w:rsidR="008B6A3E" w:rsidRPr="007901BB">
        <w:rPr>
          <w:bCs/>
          <w:iCs/>
          <w:noProof/>
          <w:lang w:val="sr-Latn-CS"/>
        </w:rPr>
        <w:t xml:space="preserve"> </w:t>
      </w:r>
      <w:r>
        <w:rPr>
          <w:bCs/>
          <w:iCs/>
          <w:noProof/>
          <w:lang w:val="sr-Latn-CS"/>
        </w:rPr>
        <w:t>korišćenju</w:t>
      </w:r>
      <w:r w:rsidR="008B6A3E" w:rsidRPr="007901BB">
        <w:rPr>
          <w:bCs/>
          <w:iCs/>
          <w:noProof/>
          <w:lang w:val="sr-Latn-CS"/>
        </w:rPr>
        <w:t xml:space="preserve"> </w:t>
      </w:r>
      <w:r>
        <w:rPr>
          <w:bCs/>
          <w:iCs/>
          <w:noProof/>
          <w:lang w:val="sr-Latn-CS"/>
        </w:rPr>
        <w:t>ribarskog</w:t>
      </w:r>
      <w:r w:rsidR="008B6A3E" w:rsidRPr="007901BB">
        <w:rPr>
          <w:bCs/>
          <w:iCs/>
          <w:noProof/>
          <w:lang w:val="sr-Latn-CS"/>
        </w:rPr>
        <w:t xml:space="preserve"> </w:t>
      </w:r>
      <w:r>
        <w:rPr>
          <w:bCs/>
          <w:iCs/>
          <w:noProof/>
          <w:lang w:val="sr-Latn-CS"/>
        </w:rPr>
        <w:t>područja</w:t>
      </w:r>
    </w:p>
    <w:p w:rsidR="002D3A1A" w:rsidRPr="007901BB" w:rsidRDefault="002D3A1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21.</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pripremi</w:t>
      </w:r>
      <w:r w:rsidR="008B6A3E" w:rsidRPr="007901BB">
        <w:rPr>
          <w:noProof/>
          <w:lang w:val="sr-Latn-CS"/>
        </w:rPr>
        <w:t xml:space="preserve"> </w:t>
      </w:r>
      <w:r>
        <w:rPr>
          <w:noProof/>
          <w:lang w:val="sr-Latn-CS"/>
        </w:rPr>
        <w:t>godišnji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dostavi</w:t>
      </w:r>
      <w:r w:rsidR="008B6A3E" w:rsidRPr="007901BB">
        <w:rPr>
          <w:noProof/>
          <w:lang w:val="sr-Latn-CS"/>
        </w:rPr>
        <w:t xml:space="preserve"> </w:t>
      </w:r>
      <w:r>
        <w:rPr>
          <w:noProof/>
          <w:lang w:val="sr-Latn-CS"/>
        </w:rPr>
        <w:t>ga</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Agenciji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životne</w:t>
      </w:r>
      <w:r w:rsidR="008B6A3E" w:rsidRPr="007901BB">
        <w:rPr>
          <w:noProof/>
          <w:lang w:val="sr-Latn-CS"/>
        </w:rPr>
        <w:t xml:space="preserve"> </w:t>
      </w:r>
      <w:r>
        <w:rPr>
          <w:noProof/>
          <w:lang w:val="sr-Latn-CS"/>
        </w:rPr>
        <w:t>sredine</w:t>
      </w:r>
      <w:r w:rsidR="008B6A3E" w:rsidRPr="007901BB">
        <w:rPr>
          <w:noProof/>
          <w:lang w:val="sr-Latn-CS"/>
        </w:rPr>
        <w:t xml:space="preserve">, </w:t>
      </w:r>
      <w:r>
        <w:rPr>
          <w:noProof/>
          <w:lang w:val="sr-Latn-CS"/>
        </w:rPr>
        <w:t>najkasnije</w:t>
      </w:r>
      <w:r w:rsidR="008B6A3E" w:rsidRPr="007901BB">
        <w:rPr>
          <w:noProof/>
          <w:lang w:val="sr-Latn-CS"/>
        </w:rPr>
        <w:t xml:space="preserve"> </w:t>
      </w:r>
      <w:r>
        <w:rPr>
          <w:noProof/>
          <w:lang w:val="sr-Latn-CS"/>
        </w:rPr>
        <w:t>do</w:t>
      </w:r>
      <w:r w:rsidR="008B6A3E" w:rsidRPr="007901BB">
        <w:rPr>
          <w:noProof/>
          <w:lang w:val="sr-Latn-CS"/>
        </w:rPr>
        <w:t xml:space="preserve"> 1. </w:t>
      </w:r>
      <w:r>
        <w:rPr>
          <w:noProof/>
          <w:lang w:val="sr-Latn-CS"/>
        </w:rPr>
        <w:t>marta</w:t>
      </w:r>
      <w:r w:rsidR="008B6A3E" w:rsidRPr="007901BB">
        <w:rPr>
          <w:noProof/>
          <w:lang w:val="sr-Latn-CS"/>
        </w:rPr>
        <w:t xml:space="preserve"> </w:t>
      </w:r>
      <w:r>
        <w:rPr>
          <w:noProof/>
          <w:lang w:val="sr-Latn-CS"/>
        </w:rPr>
        <w:t>tekuće</w:t>
      </w:r>
      <w:r w:rsidR="008B6A3E" w:rsidRPr="007901BB">
        <w:rPr>
          <w:noProof/>
          <w:lang w:val="sr-Latn-CS"/>
        </w:rPr>
        <w:t xml:space="preserve"> </w:t>
      </w:r>
      <w:r>
        <w:rPr>
          <w:noProof/>
          <w:lang w:val="sr-Latn-CS"/>
        </w:rPr>
        <w:t>godine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prethodnu</w:t>
      </w:r>
      <w:r w:rsidR="008B6A3E" w:rsidRPr="007901BB">
        <w:rPr>
          <w:noProof/>
          <w:lang w:val="sr-Latn-CS"/>
        </w:rPr>
        <w:t xml:space="preserve"> </w:t>
      </w:r>
      <w:r>
        <w:rPr>
          <w:noProof/>
          <w:lang w:val="sr-Latn-CS"/>
        </w:rPr>
        <w:t>godinu</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najkasnije</w:t>
      </w:r>
      <w:r w:rsidR="008B6A3E" w:rsidRPr="007901BB">
        <w:rPr>
          <w:noProof/>
          <w:lang w:val="sr-Latn-CS"/>
        </w:rPr>
        <w:t xml:space="preserve"> 90 </w:t>
      </w:r>
      <w:r>
        <w:rPr>
          <w:noProof/>
          <w:lang w:val="sr-Latn-CS"/>
        </w:rPr>
        <w:t>dana</w:t>
      </w:r>
      <w:r w:rsidR="008B6A3E" w:rsidRPr="007901BB">
        <w:rPr>
          <w:noProof/>
          <w:lang w:val="sr-Latn-CS"/>
        </w:rPr>
        <w:t xml:space="preserve"> </w:t>
      </w:r>
      <w:r>
        <w:rPr>
          <w:noProof/>
          <w:lang w:val="sr-Latn-CS"/>
        </w:rPr>
        <w:t>pre</w:t>
      </w:r>
      <w:r w:rsidR="008B6A3E" w:rsidRPr="007901BB">
        <w:rPr>
          <w:noProof/>
          <w:lang w:val="sr-Latn-CS"/>
        </w:rPr>
        <w:t xml:space="preserve"> </w:t>
      </w:r>
      <w:r>
        <w:rPr>
          <w:noProof/>
          <w:lang w:val="sr-Latn-CS"/>
        </w:rPr>
        <w:t>isteka</w:t>
      </w:r>
      <w:r w:rsidR="008B6A3E" w:rsidRPr="007901BB">
        <w:rPr>
          <w:noProof/>
          <w:lang w:val="sr-Latn-CS"/>
        </w:rPr>
        <w:t xml:space="preserve"> </w:t>
      </w:r>
      <w:r>
        <w:rPr>
          <w:noProof/>
          <w:lang w:val="sr-Latn-CS"/>
        </w:rPr>
        <w:t>perioda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mu</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dodeljeno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pripremi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period</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mu</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ugovorom</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dodeljen</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dostavi</w:t>
      </w:r>
      <w:r w:rsidR="008B6A3E" w:rsidRPr="007901BB">
        <w:rPr>
          <w:noProof/>
          <w:lang w:val="sr-Latn-CS"/>
        </w:rPr>
        <w:t xml:space="preserve"> </w:t>
      </w:r>
      <w:r>
        <w:rPr>
          <w:noProof/>
          <w:lang w:val="sr-Latn-CS"/>
        </w:rPr>
        <w:t>ga</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Agenciji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životne</w:t>
      </w:r>
      <w:r w:rsidR="008B6A3E" w:rsidRPr="007901BB">
        <w:rPr>
          <w:noProof/>
          <w:lang w:val="sr-Latn-CS"/>
        </w:rPr>
        <w:t xml:space="preserve"> </w:t>
      </w:r>
      <w:r>
        <w:rPr>
          <w:noProof/>
          <w:lang w:val="sr-Latn-CS"/>
        </w:rPr>
        <w:t>sredine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514DC7" w:rsidRPr="007901BB">
        <w:rPr>
          <w:noProof/>
          <w:lang w:val="sr-Latn-CS"/>
        </w:rPr>
        <w:t xml:space="preserve"> </w:t>
      </w:r>
      <w:r>
        <w:rPr>
          <w:noProof/>
          <w:lang w:val="sr-Latn-CS"/>
        </w:rPr>
        <w:t>bliže</w:t>
      </w:r>
      <w:r w:rsidR="00514DC7" w:rsidRPr="007901BB">
        <w:rPr>
          <w:noProof/>
          <w:lang w:val="sr-Latn-CS"/>
        </w:rPr>
        <w:t xml:space="preserve"> </w:t>
      </w:r>
      <w:r>
        <w:rPr>
          <w:noProof/>
          <w:lang w:val="sr-Latn-CS"/>
        </w:rPr>
        <w:t>propisuje</w:t>
      </w:r>
      <w:r w:rsidR="00514DC7" w:rsidRPr="007901BB">
        <w:rPr>
          <w:noProof/>
          <w:lang w:val="sr-Latn-CS"/>
        </w:rPr>
        <w:t xml:space="preserve"> </w:t>
      </w:r>
      <w:r>
        <w:rPr>
          <w:noProof/>
          <w:lang w:val="sr-Latn-CS"/>
        </w:rPr>
        <w:t>formu</w:t>
      </w:r>
      <w:r w:rsidR="00514DC7"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obim</w:t>
      </w:r>
      <w:r w:rsidR="008B6A3E" w:rsidRPr="007901BB">
        <w:rPr>
          <w:noProof/>
          <w:lang w:val="sr-Latn-CS"/>
        </w:rPr>
        <w:t xml:space="preserve"> </w:t>
      </w:r>
      <w:r>
        <w:rPr>
          <w:noProof/>
          <w:lang w:val="sr-Latn-CS"/>
        </w:rPr>
        <w:t>godišnjeg</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period</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mu</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ugovorom</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dodeljen</w:t>
      </w:r>
      <w:r w:rsidR="008B6A3E" w:rsidRPr="007901BB">
        <w:rPr>
          <w:noProof/>
          <w:lang w:val="sr-Latn-CS"/>
        </w:rPr>
        <w:t>.</w:t>
      </w:r>
    </w:p>
    <w:p w:rsidR="008B6A3E" w:rsidRPr="007901BB" w:rsidRDefault="008B6A3E" w:rsidP="008B6A3E">
      <w:pPr>
        <w:autoSpaceDE w:val="0"/>
        <w:autoSpaceDN w:val="0"/>
        <w:adjustRightInd w:val="0"/>
        <w:ind w:firstLine="720"/>
        <w:rPr>
          <w:bCs/>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III. </w:t>
      </w:r>
      <w:r w:rsidR="007901BB">
        <w:rPr>
          <w:bCs/>
          <w:noProof/>
          <w:lang w:val="sr-Latn-CS"/>
        </w:rPr>
        <w:t>OČUVANJE</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ZAŠTITA</w:t>
      </w:r>
      <w:r w:rsidRPr="007901BB">
        <w:rPr>
          <w:bCs/>
          <w:noProof/>
          <w:lang w:val="sr-Latn-CS"/>
        </w:rPr>
        <w:t xml:space="preserve"> </w:t>
      </w:r>
      <w:r w:rsidR="007901BB">
        <w:rPr>
          <w:bCs/>
          <w:noProof/>
          <w:lang w:val="sr-Latn-CS"/>
        </w:rPr>
        <w:t>RIBLJEG</w:t>
      </w:r>
      <w:r w:rsidRPr="007901BB">
        <w:rPr>
          <w:bCs/>
          <w:noProof/>
          <w:lang w:val="sr-Latn-CS"/>
        </w:rPr>
        <w:t xml:space="preserve"> </w:t>
      </w:r>
      <w:r w:rsidR="007901BB">
        <w:rPr>
          <w:bCs/>
          <w:noProof/>
          <w:lang w:val="sr-Latn-CS"/>
        </w:rPr>
        <w:t>FONDA</w:t>
      </w:r>
    </w:p>
    <w:p w:rsidR="002D3A1A" w:rsidRPr="007901BB" w:rsidRDefault="002D3A1A"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22.</w:t>
      </w:r>
    </w:p>
    <w:p w:rsidR="008B6A3E" w:rsidRPr="007901BB" w:rsidRDefault="007901BB" w:rsidP="008B6A3E">
      <w:pPr>
        <w:autoSpaceDE w:val="0"/>
        <w:autoSpaceDN w:val="0"/>
        <w:adjustRightInd w:val="0"/>
        <w:ind w:firstLine="720"/>
        <w:rPr>
          <w:noProof/>
          <w:lang w:val="sr-Latn-CS"/>
        </w:rPr>
      </w:pP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zabranjeno</w:t>
      </w:r>
      <w:r w:rsidR="008B6A3E" w:rsidRPr="007901BB">
        <w:rPr>
          <w:noProof/>
          <w:lang w:val="sr-Latn-CS"/>
        </w:rPr>
        <w:t xml:space="preserve"> </w:t>
      </w:r>
      <w:r>
        <w:rPr>
          <w:noProof/>
          <w:lang w:val="sr-Latn-CS"/>
        </w:rPr>
        <w:t>je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loviti</w:t>
      </w:r>
      <w:r w:rsidRPr="007901BB">
        <w:rPr>
          <w:noProof/>
          <w:lang w:val="sr-Latn-CS"/>
        </w:rPr>
        <w:t xml:space="preserve">, </w:t>
      </w:r>
      <w:r w:rsidR="007901BB">
        <w:rPr>
          <w:noProof/>
          <w:lang w:val="sr-Latn-CS"/>
        </w:rPr>
        <w:t>posedovati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uništavati</w:t>
      </w:r>
      <w:r w:rsidRPr="007901BB">
        <w:rPr>
          <w:noProof/>
          <w:lang w:val="sr-Latn-CS"/>
        </w:rPr>
        <w:t xml:space="preserve"> </w:t>
      </w:r>
      <w:r w:rsidR="007901BB">
        <w:rPr>
          <w:noProof/>
          <w:lang w:val="sr-Latn-CS"/>
        </w:rPr>
        <w:t>riblju</w:t>
      </w:r>
      <w:r w:rsidRPr="007901BB">
        <w:rPr>
          <w:noProof/>
          <w:lang w:val="sr-Latn-CS"/>
        </w:rPr>
        <w:t xml:space="preserve"> </w:t>
      </w:r>
      <w:r w:rsidR="007901BB">
        <w:rPr>
          <w:noProof/>
          <w:lang w:val="sr-Latn-CS"/>
        </w:rPr>
        <w:t>mlađ</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primerke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vreme</w:t>
      </w:r>
      <w:r w:rsidRPr="007901BB">
        <w:rPr>
          <w:noProof/>
          <w:lang w:val="sr-Latn-CS"/>
        </w:rPr>
        <w:t xml:space="preserve"> </w:t>
      </w:r>
      <w:r w:rsidR="007901BB">
        <w:rPr>
          <w:noProof/>
          <w:lang w:val="sr-Latn-CS"/>
        </w:rPr>
        <w:t>mresta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lovostaja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loviti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neposredno</w:t>
      </w:r>
      <w:r w:rsidRPr="007901BB">
        <w:rPr>
          <w:noProof/>
          <w:lang w:val="sr-Latn-CS"/>
        </w:rPr>
        <w:t xml:space="preserve"> </w:t>
      </w:r>
      <w:r w:rsidR="007901BB">
        <w:rPr>
          <w:noProof/>
          <w:lang w:val="sr-Latn-CS"/>
        </w:rPr>
        <w:t>rukom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loviti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eksplozivom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rasprskavajućim</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harpunom</w:t>
      </w:r>
      <w:r w:rsidRPr="007901BB">
        <w:rPr>
          <w:noProof/>
          <w:lang w:val="sr-Latn-CS"/>
        </w:rPr>
        <w:t xml:space="preserve">, </w:t>
      </w:r>
      <w:r w:rsidR="007901BB">
        <w:rPr>
          <w:noProof/>
          <w:lang w:val="sr-Latn-CS"/>
        </w:rPr>
        <w:t>ostima</w:t>
      </w:r>
      <w:r w:rsidRPr="007901BB">
        <w:rPr>
          <w:noProof/>
          <w:lang w:val="sr-Latn-CS"/>
        </w:rPr>
        <w:t xml:space="preserve">, </w:t>
      </w:r>
      <w:r w:rsidR="007901BB">
        <w:rPr>
          <w:noProof/>
          <w:lang w:val="sr-Latn-CS"/>
        </w:rPr>
        <w:t>podvodnom</w:t>
      </w:r>
      <w:r w:rsidRPr="007901BB">
        <w:rPr>
          <w:noProof/>
          <w:lang w:val="sr-Latn-CS"/>
        </w:rPr>
        <w:t xml:space="preserve"> </w:t>
      </w:r>
      <w:r w:rsidR="007901BB">
        <w:rPr>
          <w:noProof/>
          <w:lang w:val="sr-Latn-CS"/>
        </w:rPr>
        <w:t>puškom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zabranjenim</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nedozvoljenim</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vatrenim</w:t>
      </w:r>
      <w:r w:rsidRPr="007901BB">
        <w:rPr>
          <w:noProof/>
          <w:lang w:val="sr-Latn-CS"/>
        </w:rPr>
        <w:t xml:space="preserve"> </w:t>
      </w:r>
      <w:r w:rsidR="007901BB">
        <w:rPr>
          <w:noProof/>
          <w:lang w:val="sr-Latn-CS"/>
        </w:rPr>
        <w:t>oružjem</w:t>
      </w:r>
      <w:r w:rsidRPr="007901BB">
        <w:rPr>
          <w:noProof/>
          <w:lang w:val="sr-Latn-CS"/>
        </w:rPr>
        <w:t xml:space="preserve">, </w:t>
      </w:r>
      <w:r w:rsidR="007901BB">
        <w:rPr>
          <w:noProof/>
          <w:lang w:val="sr-Latn-CS"/>
        </w:rPr>
        <w:t>strujom</w:t>
      </w:r>
      <w:r w:rsidRPr="007901BB">
        <w:rPr>
          <w:noProof/>
          <w:lang w:val="sr-Latn-CS"/>
        </w:rPr>
        <w:t xml:space="preserve">, </w:t>
      </w:r>
      <w:r w:rsidR="007901BB">
        <w:rPr>
          <w:noProof/>
          <w:lang w:val="sr-Latn-CS"/>
        </w:rPr>
        <w:t>veštačkim</w:t>
      </w:r>
      <w:r w:rsidRPr="007901BB">
        <w:rPr>
          <w:noProof/>
          <w:lang w:val="sr-Latn-CS"/>
        </w:rPr>
        <w:t xml:space="preserve"> </w:t>
      </w:r>
      <w:r w:rsidR="007901BB">
        <w:rPr>
          <w:noProof/>
          <w:lang w:val="sr-Latn-CS"/>
        </w:rPr>
        <w:t>izvorom</w:t>
      </w:r>
      <w:r w:rsidRPr="007901BB">
        <w:rPr>
          <w:noProof/>
          <w:lang w:val="sr-Latn-CS"/>
        </w:rPr>
        <w:t xml:space="preserve"> </w:t>
      </w:r>
      <w:r w:rsidR="007901BB">
        <w:rPr>
          <w:noProof/>
          <w:lang w:val="sr-Latn-CS"/>
        </w:rPr>
        <w:t>svetlosti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hemijskim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ubijaju</w:t>
      </w:r>
      <w:r w:rsidRPr="007901BB">
        <w:rPr>
          <w:noProof/>
          <w:lang w:val="sr-Latn-CS"/>
        </w:rPr>
        <w:t xml:space="preserve">, </w:t>
      </w:r>
      <w:r w:rsidR="007901BB">
        <w:rPr>
          <w:noProof/>
          <w:lang w:val="sr-Latn-CS"/>
        </w:rPr>
        <w:t>truju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omamljuju</w:t>
      </w:r>
      <w:r w:rsidRPr="007901BB">
        <w:rPr>
          <w:noProof/>
          <w:lang w:val="sr-Latn-CS"/>
        </w:rPr>
        <w:t xml:space="preserve"> </w:t>
      </w:r>
      <w:r w:rsidR="007901BB">
        <w:rPr>
          <w:noProof/>
          <w:lang w:val="sr-Latn-CS"/>
        </w:rPr>
        <w:t>ribu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prekidati</w:t>
      </w:r>
      <w:r w:rsidR="00307174" w:rsidRPr="007901BB">
        <w:rPr>
          <w:noProof/>
          <w:lang w:val="sr-Latn-CS"/>
        </w:rPr>
        <w:t xml:space="preserve"> </w:t>
      </w:r>
      <w:r w:rsidR="007901BB">
        <w:rPr>
          <w:noProof/>
          <w:lang w:val="sr-Latn-CS"/>
        </w:rPr>
        <w:t>ili</w:t>
      </w:r>
      <w:r w:rsidR="00307174" w:rsidRPr="007901BB">
        <w:rPr>
          <w:noProof/>
          <w:lang w:val="sr-Latn-CS"/>
        </w:rPr>
        <w:t xml:space="preserve"> </w:t>
      </w:r>
      <w:r w:rsidR="007901BB">
        <w:rPr>
          <w:noProof/>
          <w:lang w:val="sr-Latn-CS"/>
        </w:rPr>
        <w:t>ometati</w:t>
      </w:r>
      <w:r w:rsidR="00307174" w:rsidRPr="007901BB">
        <w:rPr>
          <w:noProof/>
          <w:lang w:val="sr-Latn-CS"/>
        </w:rPr>
        <w:t xml:space="preserve"> </w:t>
      </w:r>
      <w:r w:rsidR="007901BB">
        <w:rPr>
          <w:noProof/>
          <w:lang w:val="sr-Latn-CS"/>
        </w:rPr>
        <w:t>migratorne</w:t>
      </w:r>
      <w:r w:rsidR="00307174" w:rsidRPr="007901BB">
        <w:rPr>
          <w:noProof/>
          <w:lang w:val="sr-Latn-CS"/>
        </w:rPr>
        <w:t xml:space="preserve"> </w:t>
      </w:r>
      <w:r w:rsidR="007901BB">
        <w:rPr>
          <w:noProof/>
          <w:lang w:val="sr-Latn-CS"/>
        </w:rPr>
        <w:t>puteve</w:t>
      </w:r>
      <w:r w:rsidR="00307174" w:rsidRPr="007901BB">
        <w:rPr>
          <w:noProof/>
          <w:lang w:val="sr-Latn-CS"/>
        </w:rPr>
        <w:t xml:space="preserve"> </w:t>
      </w:r>
      <w:r w:rsidR="007901BB">
        <w:rPr>
          <w:noProof/>
          <w:lang w:val="sr-Latn-CS"/>
        </w:rPr>
        <w:t>riba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loviti</w:t>
      </w:r>
      <w:r w:rsidRPr="007901BB">
        <w:rPr>
          <w:noProof/>
          <w:lang w:val="sr-Latn-CS"/>
        </w:rPr>
        <w:t xml:space="preserve"> </w:t>
      </w:r>
      <w:r w:rsidR="007901BB">
        <w:rPr>
          <w:noProof/>
          <w:lang w:val="sr-Latn-CS"/>
        </w:rPr>
        <w:t>noću</w:t>
      </w:r>
      <w:r w:rsidRPr="007901BB">
        <w:rPr>
          <w:noProof/>
          <w:lang w:val="sr-Latn-CS"/>
        </w:rPr>
        <w:t xml:space="preserve"> </w:t>
      </w:r>
      <w:r w:rsidR="007901BB">
        <w:rPr>
          <w:noProof/>
          <w:lang w:val="sr-Latn-CS"/>
        </w:rPr>
        <w:t>mladicu</w:t>
      </w:r>
      <w:r w:rsidRPr="007901BB">
        <w:rPr>
          <w:noProof/>
          <w:lang w:val="sr-Latn-CS"/>
        </w:rPr>
        <w:t xml:space="preserve">, </w:t>
      </w:r>
      <w:r w:rsidR="007901BB">
        <w:rPr>
          <w:noProof/>
          <w:lang w:val="sr-Latn-CS"/>
        </w:rPr>
        <w:t>lipljana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pastrmku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noProof/>
          <w:lang w:val="sr-Latn-CS"/>
        </w:rPr>
        <w:t>zatvarati</w:t>
      </w:r>
      <w:r w:rsidRPr="007901BB">
        <w:rPr>
          <w:noProof/>
          <w:lang w:val="sr-Latn-CS"/>
        </w:rPr>
        <w:t xml:space="preserve">, </w:t>
      </w:r>
      <w:r w:rsidR="007901BB">
        <w:rPr>
          <w:noProof/>
          <w:lang w:val="sr-Latn-CS"/>
        </w:rPr>
        <w:t>odvraćati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iscrpljivati</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time</w:t>
      </w:r>
      <w:r w:rsidRPr="007901BB">
        <w:rPr>
          <w:noProof/>
          <w:lang w:val="sr-Latn-CS"/>
        </w:rPr>
        <w:t xml:space="preserve"> </w:t>
      </w:r>
      <w:r w:rsidR="007901BB">
        <w:rPr>
          <w:noProof/>
          <w:lang w:val="sr-Latn-CS"/>
        </w:rPr>
        <w:t>prouzrokuje</w:t>
      </w:r>
      <w:r w:rsidRPr="007901BB">
        <w:rPr>
          <w:noProof/>
          <w:lang w:val="sr-Latn-CS"/>
        </w:rPr>
        <w:t xml:space="preserve"> </w:t>
      </w:r>
      <w:r w:rsidR="007901BB">
        <w:rPr>
          <w:noProof/>
          <w:lang w:val="sr-Latn-CS"/>
        </w:rPr>
        <w:t>opasnost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opstanak</w:t>
      </w:r>
      <w:r w:rsidRPr="007901BB">
        <w:rPr>
          <w:noProof/>
          <w:lang w:val="sr-Latn-CS"/>
        </w:rPr>
        <w:t xml:space="preserve"> </w:t>
      </w:r>
      <w:r w:rsidR="007901BB">
        <w:rPr>
          <w:noProof/>
          <w:lang w:val="sr-Latn-CS"/>
        </w:rPr>
        <w:t>riba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tehnički</w:t>
      </w:r>
      <w:r w:rsidRPr="007901BB">
        <w:rPr>
          <w:noProof/>
          <w:lang w:val="sr-Latn-CS"/>
        </w:rPr>
        <w:t xml:space="preserve"> </w:t>
      </w:r>
      <w:r w:rsidR="007901BB">
        <w:rPr>
          <w:noProof/>
          <w:lang w:val="sr-Latn-CS"/>
        </w:rPr>
        <w:t>neopravdano</w:t>
      </w:r>
      <w:r w:rsidRPr="007901BB">
        <w:rPr>
          <w:bCs/>
          <w:noProof/>
          <w:lang w:val="sr-Latn-CS"/>
        </w:rPr>
        <w:t xml:space="preserve">, </w:t>
      </w:r>
      <w:r w:rsidR="007901BB">
        <w:rPr>
          <w:noProof/>
          <w:lang w:val="sr-Latn-CS"/>
        </w:rPr>
        <w:t>ispuštati</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prirodnih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veštačkih</w:t>
      </w:r>
      <w:r w:rsidRPr="007901BB">
        <w:rPr>
          <w:noProof/>
          <w:lang w:val="sr-Latn-CS"/>
        </w:rPr>
        <w:t xml:space="preserve"> </w:t>
      </w:r>
      <w:r w:rsidR="007901BB">
        <w:rPr>
          <w:noProof/>
          <w:lang w:val="sr-Latn-CS"/>
        </w:rPr>
        <w:t>jezera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akumulacija</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time</w:t>
      </w:r>
      <w:r w:rsidRPr="007901BB">
        <w:rPr>
          <w:noProof/>
          <w:lang w:val="sr-Latn-CS"/>
        </w:rPr>
        <w:t xml:space="preserve"> </w:t>
      </w:r>
      <w:r w:rsidR="007901BB">
        <w:rPr>
          <w:noProof/>
          <w:lang w:val="sr-Latn-CS"/>
        </w:rPr>
        <w:t>prouzrokuje</w:t>
      </w:r>
      <w:r w:rsidRPr="007901BB">
        <w:rPr>
          <w:noProof/>
          <w:lang w:val="sr-Latn-CS"/>
        </w:rPr>
        <w:t xml:space="preserve"> </w:t>
      </w:r>
      <w:r w:rsidR="007901BB">
        <w:rPr>
          <w:noProof/>
          <w:lang w:val="sr-Latn-CS"/>
        </w:rPr>
        <w:t>opasnost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opstanak</w:t>
      </w:r>
      <w:r w:rsidRPr="007901BB">
        <w:rPr>
          <w:noProof/>
          <w:lang w:val="sr-Latn-CS"/>
        </w:rPr>
        <w:t xml:space="preserve"> </w:t>
      </w:r>
      <w:r w:rsidR="007901BB">
        <w:rPr>
          <w:noProof/>
          <w:lang w:val="sr-Latn-CS"/>
        </w:rPr>
        <w:t>ribe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8) </w:t>
      </w:r>
      <w:r w:rsidR="007901BB">
        <w:rPr>
          <w:noProof/>
          <w:lang w:val="sr-Latn-CS" w:eastAsia="en-GB"/>
        </w:rPr>
        <w:t>neovlašćeno</w:t>
      </w:r>
      <w:r w:rsidRPr="007901BB">
        <w:rPr>
          <w:noProof/>
          <w:lang w:val="sr-Latn-CS" w:eastAsia="en-GB"/>
        </w:rPr>
        <w:t xml:space="preserve"> </w:t>
      </w:r>
      <w:r w:rsidR="007901BB">
        <w:rPr>
          <w:noProof/>
          <w:lang w:val="sr-Latn-CS" w:eastAsia="en-GB"/>
        </w:rPr>
        <w:t>poribljavanje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translokacija</w:t>
      </w:r>
      <w:r w:rsidRPr="007901BB">
        <w:rPr>
          <w:noProof/>
          <w:lang w:val="sr-Latn-CS" w:eastAsia="en-GB"/>
        </w:rPr>
        <w:t xml:space="preserve"> </w:t>
      </w:r>
      <w:r w:rsidR="007901BB">
        <w:rPr>
          <w:noProof/>
          <w:lang w:val="sr-Latn-CS" w:eastAsia="en-GB"/>
        </w:rPr>
        <w:t>ribe</w:t>
      </w:r>
      <w:r w:rsidRPr="007901BB">
        <w:rPr>
          <w:noProof/>
          <w:lang w:val="sr-Latn-CS" w:eastAsia="en-GB"/>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9) </w:t>
      </w:r>
      <w:r w:rsidR="007901BB">
        <w:rPr>
          <w:noProof/>
          <w:lang w:val="sr-Latn-CS"/>
        </w:rPr>
        <w:t>ometati</w:t>
      </w:r>
      <w:r w:rsidRPr="007901BB">
        <w:rPr>
          <w:noProof/>
          <w:lang w:val="sr-Latn-CS"/>
        </w:rPr>
        <w:t xml:space="preserve"> </w:t>
      </w:r>
      <w:r w:rsidR="007901BB">
        <w:rPr>
          <w:noProof/>
          <w:lang w:val="sr-Latn-CS"/>
        </w:rPr>
        <w:t>postavljanje</w:t>
      </w:r>
      <w:r w:rsidRPr="007901BB">
        <w:rPr>
          <w:noProof/>
          <w:lang w:val="sr-Latn-CS"/>
        </w:rPr>
        <w:t xml:space="preserve"> </w:t>
      </w:r>
      <w:r w:rsidR="007901BB">
        <w:rPr>
          <w:noProof/>
          <w:lang w:val="sr-Latn-CS"/>
        </w:rPr>
        <w:t>znakova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obeležava</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plodište</w:t>
      </w:r>
      <w:r w:rsidRPr="007901BB">
        <w:rPr>
          <w:noProof/>
          <w:lang w:val="sr-Latn-CS"/>
        </w:rPr>
        <w:t xml:space="preserve">, </w:t>
      </w:r>
      <w:r w:rsidR="007901BB">
        <w:rPr>
          <w:noProof/>
          <w:lang w:val="sr-Latn-CS"/>
        </w:rPr>
        <w:t>prirodno</w:t>
      </w:r>
      <w:r w:rsidRPr="007901BB">
        <w:rPr>
          <w:noProof/>
          <w:lang w:val="sr-Latn-CS"/>
        </w:rPr>
        <w:t xml:space="preserve"> </w:t>
      </w:r>
      <w:r w:rsidR="007901BB">
        <w:rPr>
          <w:noProof/>
          <w:lang w:val="sr-Latn-CS"/>
        </w:rPr>
        <w:t>dobro</w:t>
      </w:r>
      <w:r w:rsidRPr="007901BB">
        <w:rPr>
          <w:noProof/>
          <w:lang w:val="sr-Latn-CS"/>
        </w:rPr>
        <w:t xml:space="preserve">, </w:t>
      </w:r>
      <w:r w:rsidR="007901BB">
        <w:rPr>
          <w:noProof/>
          <w:lang w:val="sr-Latn-CS"/>
        </w:rPr>
        <w:t>ribnjak</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ribolovna</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pod</w:t>
      </w:r>
      <w:r w:rsidRPr="007901BB">
        <w:rPr>
          <w:noProof/>
          <w:lang w:val="sr-Latn-CS"/>
        </w:rPr>
        <w:t xml:space="preserve"> </w:t>
      </w:r>
      <w:r w:rsidR="007901BB">
        <w:rPr>
          <w:noProof/>
          <w:lang w:val="sr-Latn-CS"/>
        </w:rPr>
        <w:t>posebnim</w:t>
      </w:r>
      <w:r w:rsidRPr="007901BB">
        <w:rPr>
          <w:noProof/>
          <w:lang w:val="sr-Latn-CS"/>
        </w:rPr>
        <w:t xml:space="preserve"> </w:t>
      </w:r>
      <w:r w:rsidR="007901BB">
        <w:rPr>
          <w:noProof/>
          <w:lang w:val="sr-Latn-CS"/>
        </w:rPr>
        <w:t>uslovima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mestima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zabranjen</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vršiti</w:t>
      </w:r>
      <w:r w:rsidRPr="007901BB">
        <w:rPr>
          <w:noProof/>
          <w:lang w:val="sr-Latn-CS"/>
        </w:rPr>
        <w:t xml:space="preserve"> </w:t>
      </w:r>
      <w:r w:rsidR="007901BB">
        <w:rPr>
          <w:noProof/>
          <w:lang w:val="sr-Latn-CS"/>
        </w:rPr>
        <w:t>prisvajanje</w:t>
      </w:r>
      <w:r w:rsidRPr="007901BB">
        <w:rPr>
          <w:noProof/>
          <w:lang w:val="sr-Latn-CS"/>
        </w:rPr>
        <w:t xml:space="preserve">, </w:t>
      </w:r>
      <w:r w:rsidR="007901BB">
        <w:rPr>
          <w:noProof/>
          <w:lang w:val="sr-Latn-CS"/>
        </w:rPr>
        <w:t>oštećivanje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premeštanje</w:t>
      </w:r>
      <w:r w:rsidRPr="007901BB">
        <w:rPr>
          <w:noProof/>
          <w:lang w:val="sr-Latn-CS"/>
        </w:rPr>
        <w:t xml:space="preserve"> </w:t>
      </w:r>
      <w:r w:rsidR="007901BB">
        <w:rPr>
          <w:noProof/>
          <w:lang w:val="sr-Latn-CS"/>
        </w:rPr>
        <w:t>znakova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10) </w:t>
      </w:r>
      <w:r w:rsidR="007901BB">
        <w:rPr>
          <w:noProof/>
          <w:lang w:val="sr-Latn-CS"/>
        </w:rPr>
        <w:t>sprečavati</w:t>
      </w:r>
      <w:r w:rsidRPr="007901BB">
        <w:rPr>
          <w:noProof/>
          <w:lang w:val="sr-Latn-CS"/>
        </w:rPr>
        <w:t xml:space="preserve"> </w:t>
      </w:r>
      <w:r w:rsidR="007901BB">
        <w:rPr>
          <w:noProof/>
          <w:lang w:val="sr-Latn-CS"/>
        </w:rPr>
        <w:t>spašavanje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mlađi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zemljišta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poplavljeno</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11) </w:t>
      </w:r>
      <w:r w:rsidR="007901BB">
        <w:rPr>
          <w:noProof/>
          <w:lang w:val="sr-Latn-CS"/>
        </w:rPr>
        <w:t>kretanje</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van</w:t>
      </w:r>
      <w:r w:rsidRPr="007901BB">
        <w:rPr>
          <w:noProof/>
          <w:lang w:val="sr-Latn-CS"/>
        </w:rPr>
        <w:t xml:space="preserve"> </w:t>
      </w:r>
      <w:r w:rsidR="007901BB">
        <w:rPr>
          <w:noProof/>
          <w:lang w:val="sr-Latn-CS"/>
        </w:rPr>
        <w:t>puteva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neposrednoj</w:t>
      </w:r>
      <w:r w:rsidRPr="007901BB">
        <w:rPr>
          <w:noProof/>
          <w:lang w:val="sr-Latn-CS"/>
        </w:rPr>
        <w:t xml:space="preserve"> </w:t>
      </w:r>
      <w:r w:rsidR="007901BB">
        <w:rPr>
          <w:noProof/>
          <w:lang w:val="sr-Latn-CS"/>
        </w:rPr>
        <w:t>blizini</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12) </w:t>
      </w:r>
      <w:r w:rsidR="007901BB">
        <w:rPr>
          <w:noProof/>
          <w:lang w:val="sr-Latn-CS"/>
        </w:rPr>
        <w:t>držanje</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sredstava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plovnim</w:t>
      </w:r>
      <w:r w:rsidRPr="007901BB">
        <w:rPr>
          <w:noProof/>
          <w:lang w:val="sr-Latn-CS"/>
        </w:rPr>
        <w:t xml:space="preserve"> </w:t>
      </w:r>
      <w:r w:rsidR="007901BB">
        <w:rPr>
          <w:noProof/>
          <w:lang w:val="sr-Latn-CS"/>
        </w:rPr>
        <w:t>objektima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nalaze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objektima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vozilima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nalaze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njenoj</w:t>
      </w:r>
      <w:r w:rsidRPr="007901BB">
        <w:rPr>
          <w:noProof/>
          <w:lang w:val="sr-Latn-CS"/>
        </w:rPr>
        <w:t xml:space="preserve"> </w:t>
      </w:r>
      <w:r w:rsidR="007901BB">
        <w:rPr>
          <w:noProof/>
          <w:lang w:val="sr-Latn-CS"/>
        </w:rPr>
        <w:t>neposrednoj</w:t>
      </w:r>
      <w:r w:rsidRPr="007901BB">
        <w:rPr>
          <w:noProof/>
          <w:lang w:val="sr-Latn-CS"/>
        </w:rPr>
        <w:t xml:space="preserve"> </w:t>
      </w:r>
      <w:r w:rsidR="007901BB">
        <w:rPr>
          <w:noProof/>
          <w:lang w:val="sr-Latn-CS"/>
        </w:rPr>
        <w:t>blizini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strane</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nisu</w:t>
      </w:r>
      <w:r w:rsidRPr="007901BB">
        <w:rPr>
          <w:noProof/>
          <w:lang w:val="sr-Latn-CS"/>
        </w:rPr>
        <w:t xml:space="preserve"> </w:t>
      </w:r>
      <w:r w:rsidR="007901BB">
        <w:rPr>
          <w:noProof/>
          <w:lang w:val="sr-Latn-CS"/>
        </w:rPr>
        <w:t>ovlašćena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13) </w:t>
      </w:r>
      <w:r w:rsidR="007901BB">
        <w:rPr>
          <w:noProof/>
          <w:lang w:val="sr-Latn-CS"/>
        </w:rPr>
        <w:t>močiti</w:t>
      </w:r>
      <w:r w:rsidRPr="007901BB">
        <w:rPr>
          <w:noProof/>
          <w:lang w:val="sr-Latn-CS"/>
        </w:rPr>
        <w:t xml:space="preserve"> </w:t>
      </w:r>
      <w:r w:rsidR="007901BB">
        <w:rPr>
          <w:noProof/>
          <w:lang w:val="sr-Latn-CS"/>
        </w:rPr>
        <w:t>lan</w:t>
      </w:r>
      <w:r w:rsidRPr="007901BB">
        <w:rPr>
          <w:noProof/>
          <w:lang w:val="sr-Latn-CS"/>
        </w:rPr>
        <w:t xml:space="preserve">, </w:t>
      </w:r>
      <w:r w:rsidR="007901BB">
        <w:rPr>
          <w:noProof/>
          <w:lang w:val="sr-Latn-CS"/>
        </w:rPr>
        <w:t>divizmu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konoplju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14) </w:t>
      </w:r>
      <w:r w:rsidR="007901BB">
        <w:rPr>
          <w:noProof/>
          <w:lang w:val="sr-Latn-CS"/>
        </w:rPr>
        <w:t>loviti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potezanjem</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kačenjem</w:t>
      </w:r>
      <w:r w:rsidRPr="007901BB">
        <w:rPr>
          <w:noProof/>
          <w:lang w:val="sr-Latn-CS"/>
        </w:rPr>
        <w:t xml:space="preserve"> </w:t>
      </w:r>
      <w:r w:rsidR="007901BB">
        <w:rPr>
          <w:noProof/>
          <w:lang w:val="sr-Latn-CS"/>
        </w:rPr>
        <w:t>udicom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telo</w:t>
      </w:r>
      <w:r w:rsidRPr="007901BB">
        <w:rPr>
          <w:noProof/>
          <w:lang w:val="sr-Latn-CS"/>
        </w:rPr>
        <w:t xml:space="preserve"> – </w:t>
      </w:r>
      <w:r w:rsidR="007901BB">
        <w:rPr>
          <w:noProof/>
          <w:lang w:val="sr-Latn-CS"/>
        </w:rPr>
        <w:t>grabuljanjem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15) </w:t>
      </w:r>
      <w:r w:rsidR="007901BB">
        <w:rPr>
          <w:noProof/>
          <w:lang w:val="sr-Latn-CS"/>
        </w:rPr>
        <w:t>sprečavati</w:t>
      </w:r>
      <w:r w:rsidRPr="007901BB">
        <w:rPr>
          <w:noProof/>
          <w:lang w:val="sr-Latn-CS"/>
        </w:rPr>
        <w:t xml:space="preserve"> </w:t>
      </w:r>
      <w:r w:rsidR="007901BB">
        <w:rPr>
          <w:noProof/>
          <w:lang w:val="sr-Latn-CS"/>
        </w:rPr>
        <w:t>ribočuvara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izvršavanju</w:t>
      </w:r>
      <w:r w:rsidRPr="007901BB">
        <w:rPr>
          <w:noProof/>
          <w:lang w:val="sr-Latn-CS"/>
        </w:rPr>
        <w:t xml:space="preserve"> </w:t>
      </w:r>
      <w:r w:rsidR="007901BB">
        <w:rPr>
          <w:noProof/>
          <w:lang w:val="sr-Latn-CS"/>
        </w:rPr>
        <w:t>ovlašćenja</w:t>
      </w:r>
      <w:r w:rsidRPr="007901BB">
        <w:rPr>
          <w:noProof/>
          <w:lang w:val="sr-Latn-CS"/>
        </w:rPr>
        <w:t xml:space="preserve"> </w:t>
      </w:r>
      <w:r w:rsidR="007901BB">
        <w:rPr>
          <w:noProof/>
          <w:lang w:val="sr-Latn-CS"/>
        </w:rPr>
        <w:t>propisanih</w:t>
      </w:r>
      <w:r w:rsidRPr="007901BB">
        <w:rPr>
          <w:noProof/>
          <w:lang w:val="sr-Latn-CS"/>
        </w:rPr>
        <w:t xml:space="preserve"> </w:t>
      </w:r>
      <w:r w:rsidR="007901BB">
        <w:rPr>
          <w:noProof/>
          <w:lang w:val="sr-Latn-CS"/>
        </w:rPr>
        <w:t>članom</w:t>
      </w:r>
      <w:r w:rsidRPr="007901BB">
        <w:rPr>
          <w:noProof/>
          <w:lang w:val="sr-Latn-CS"/>
        </w:rPr>
        <w:t xml:space="preserve"> 14.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16) </w:t>
      </w:r>
      <w:r w:rsidR="007901BB">
        <w:rPr>
          <w:noProof/>
          <w:lang w:val="sr-Latn-CS"/>
        </w:rPr>
        <w:t>sprečavati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ometati</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poseduju</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obavljaju</w:t>
      </w:r>
      <w:r w:rsidRPr="007901BB">
        <w:rPr>
          <w:noProof/>
          <w:lang w:val="sr-Latn-CS"/>
        </w:rPr>
        <w:t xml:space="preserve"> </w:t>
      </w:r>
      <w:r w:rsidR="007901BB">
        <w:rPr>
          <w:noProof/>
          <w:lang w:val="sr-Latn-CS"/>
        </w:rPr>
        <w:t>isti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17) </w:t>
      </w:r>
      <w:r w:rsidR="007901BB">
        <w:rPr>
          <w:noProof/>
          <w:lang w:val="sr-Latn-CS"/>
        </w:rPr>
        <w:t>postavljanje</w:t>
      </w:r>
      <w:r w:rsidRPr="007901BB">
        <w:rPr>
          <w:noProof/>
          <w:lang w:val="sr-Latn-CS"/>
        </w:rPr>
        <w:t xml:space="preserve"> </w:t>
      </w:r>
      <w:r w:rsidR="007901BB">
        <w:rPr>
          <w:noProof/>
          <w:lang w:val="sr-Latn-CS"/>
        </w:rPr>
        <w:t>ograda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bilo</w:t>
      </w:r>
      <w:r w:rsidRPr="007901BB">
        <w:rPr>
          <w:noProof/>
          <w:lang w:val="sr-Latn-CS"/>
        </w:rPr>
        <w:t xml:space="preserve"> </w:t>
      </w:r>
      <w:r w:rsidR="007901BB">
        <w:rPr>
          <w:noProof/>
          <w:lang w:val="sr-Latn-CS"/>
        </w:rPr>
        <w:t>kakvih</w:t>
      </w:r>
      <w:r w:rsidRPr="007901BB">
        <w:rPr>
          <w:noProof/>
          <w:lang w:val="sr-Latn-CS"/>
        </w:rPr>
        <w:t xml:space="preserve"> </w:t>
      </w:r>
      <w:r w:rsidR="007901BB">
        <w:rPr>
          <w:noProof/>
          <w:lang w:val="sr-Latn-CS"/>
        </w:rPr>
        <w:t>prepreka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sprečava</w:t>
      </w:r>
      <w:r w:rsidRPr="007901BB">
        <w:rPr>
          <w:noProof/>
          <w:lang w:val="sr-Latn-CS"/>
        </w:rPr>
        <w:t xml:space="preserve"> </w:t>
      </w:r>
      <w:r w:rsidR="007901BB">
        <w:rPr>
          <w:noProof/>
          <w:lang w:val="sr-Latn-CS"/>
        </w:rPr>
        <w:t>pristup</w:t>
      </w:r>
      <w:r w:rsidRPr="007901BB">
        <w:rPr>
          <w:noProof/>
          <w:lang w:val="sr-Latn-CS"/>
        </w:rPr>
        <w:t xml:space="preserve"> </w:t>
      </w:r>
      <w:r w:rsidR="007901BB">
        <w:rPr>
          <w:noProof/>
          <w:lang w:val="sr-Latn-CS"/>
        </w:rPr>
        <w:t>ribočuvara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18) </w:t>
      </w:r>
      <w:r w:rsidR="007901BB">
        <w:rPr>
          <w:noProof/>
          <w:lang w:val="sr-Latn-CS"/>
        </w:rPr>
        <w:t>upotreba</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namenjena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19) </w:t>
      </w:r>
      <w:r w:rsidR="007901BB">
        <w:rPr>
          <w:noProof/>
          <w:lang w:val="sr-Latn-CS"/>
        </w:rPr>
        <w:t>zagađivati</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štetnim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opasnim</w:t>
      </w:r>
      <w:r w:rsidRPr="007901BB">
        <w:rPr>
          <w:noProof/>
          <w:lang w:val="sr-Latn-CS"/>
        </w:rPr>
        <w:t xml:space="preserve"> </w:t>
      </w:r>
      <w:r w:rsidR="007901BB">
        <w:rPr>
          <w:noProof/>
          <w:lang w:val="sr-Latn-CS"/>
        </w:rPr>
        <w:t>materijama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mogu</w:t>
      </w:r>
      <w:r w:rsidRPr="007901BB">
        <w:rPr>
          <w:noProof/>
          <w:lang w:val="sr-Latn-CS"/>
        </w:rPr>
        <w:t xml:space="preserve"> </w:t>
      </w:r>
      <w:r w:rsidR="007901BB">
        <w:rPr>
          <w:noProof/>
          <w:lang w:val="sr-Latn-CS"/>
        </w:rPr>
        <w:t>menjati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pogoršavati</w:t>
      </w:r>
      <w:r w:rsidRPr="007901BB">
        <w:rPr>
          <w:noProof/>
          <w:lang w:val="sr-Latn-CS"/>
        </w:rPr>
        <w:t xml:space="preserve"> </w:t>
      </w:r>
      <w:r w:rsidR="007901BB">
        <w:rPr>
          <w:noProof/>
          <w:lang w:val="sr-Latn-CS"/>
        </w:rPr>
        <w:t>ustaljeni</w:t>
      </w:r>
      <w:r w:rsidRPr="007901BB">
        <w:rPr>
          <w:noProof/>
          <w:lang w:val="sr-Latn-CS"/>
        </w:rPr>
        <w:t xml:space="preserve"> </w:t>
      </w:r>
      <w:r w:rsidR="007901BB">
        <w:rPr>
          <w:noProof/>
          <w:lang w:val="sr-Latn-CS"/>
        </w:rPr>
        <w:t>kvalitet</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taj</w:t>
      </w:r>
      <w:r w:rsidRPr="007901BB">
        <w:rPr>
          <w:noProof/>
          <w:lang w:val="sr-Latn-CS"/>
        </w:rPr>
        <w:t xml:space="preserve"> </w:t>
      </w:r>
      <w:r w:rsidR="007901BB">
        <w:rPr>
          <w:noProof/>
          <w:lang w:val="sr-Latn-CS"/>
        </w:rPr>
        <w:t>način</w:t>
      </w:r>
      <w:r w:rsidRPr="007901BB">
        <w:rPr>
          <w:noProof/>
          <w:lang w:val="sr-Latn-CS"/>
        </w:rPr>
        <w:t xml:space="preserve"> </w:t>
      </w:r>
      <w:r w:rsidR="007901BB">
        <w:rPr>
          <w:noProof/>
          <w:lang w:val="sr-Latn-CS"/>
        </w:rPr>
        <w:t>ugrožavati</w:t>
      </w:r>
      <w:r w:rsidRPr="007901BB">
        <w:rPr>
          <w:noProof/>
          <w:lang w:val="sr-Latn-CS"/>
        </w:rPr>
        <w:t xml:space="preserve"> </w:t>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20) </w:t>
      </w:r>
      <w:r w:rsidR="007901BB">
        <w:rPr>
          <w:noProof/>
          <w:lang w:val="sr-Latn-CS"/>
        </w:rPr>
        <w:t>posedovanje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ulovljena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Mere</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očuvanje</w:t>
      </w:r>
      <w:r w:rsidR="008B6A3E" w:rsidRPr="007901BB">
        <w:rPr>
          <w:bCs/>
          <w:iCs/>
          <w:noProof/>
          <w:lang w:val="sr-Latn-CS"/>
        </w:rPr>
        <w:t xml:space="preserve"> </w:t>
      </w:r>
      <w:r>
        <w:rPr>
          <w:bCs/>
          <w:iCs/>
          <w:noProof/>
          <w:lang w:val="sr-Latn-CS"/>
        </w:rPr>
        <w:t>i</w:t>
      </w:r>
      <w:r w:rsidR="008B6A3E" w:rsidRPr="007901BB">
        <w:rPr>
          <w:bCs/>
          <w:iCs/>
          <w:noProof/>
          <w:lang w:val="sr-Latn-CS"/>
        </w:rPr>
        <w:t xml:space="preserve"> </w:t>
      </w:r>
      <w:r>
        <w:rPr>
          <w:bCs/>
          <w:iCs/>
          <w:noProof/>
          <w:lang w:val="sr-Latn-CS"/>
        </w:rPr>
        <w:t>zaštitu</w:t>
      </w:r>
      <w:r w:rsidR="008B6A3E" w:rsidRPr="007901BB">
        <w:rPr>
          <w:bCs/>
          <w:iCs/>
          <w:noProof/>
          <w:lang w:val="sr-Latn-CS"/>
        </w:rPr>
        <w:t xml:space="preserve"> </w:t>
      </w:r>
      <w:r>
        <w:rPr>
          <w:bCs/>
          <w:iCs/>
          <w:noProof/>
          <w:lang w:val="sr-Latn-CS"/>
        </w:rPr>
        <w:t>ribljeg</w:t>
      </w:r>
      <w:r w:rsidR="008B6A3E" w:rsidRPr="007901BB">
        <w:rPr>
          <w:bCs/>
          <w:iCs/>
          <w:noProof/>
          <w:lang w:val="sr-Latn-CS"/>
        </w:rPr>
        <w:t xml:space="preserve"> </w:t>
      </w:r>
      <w:r>
        <w:rPr>
          <w:bCs/>
          <w:iCs/>
          <w:noProof/>
          <w:lang w:val="sr-Latn-CS"/>
        </w:rPr>
        <w:t>fonda</w:t>
      </w:r>
    </w:p>
    <w:p w:rsidR="002D3A1A" w:rsidRPr="007901BB" w:rsidRDefault="002D3A1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23.</w:t>
      </w:r>
    </w:p>
    <w:p w:rsidR="008B6A3E" w:rsidRPr="007901BB" w:rsidRDefault="007901BB" w:rsidP="008B6A3E">
      <w:pPr>
        <w:autoSpaceDE w:val="0"/>
        <w:autoSpaceDN w:val="0"/>
        <w:adjustRightInd w:val="0"/>
        <w:ind w:firstLine="720"/>
        <w:rPr>
          <w:noProof/>
          <w:lang w:val="sr-Latn-CS"/>
        </w:rPr>
      </w:pPr>
      <w:r>
        <w:rPr>
          <w:noProof/>
          <w:lang w:val="sr-Latn-CS"/>
        </w:rPr>
        <w:t>Radi</w:t>
      </w:r>
      <w:r w:rsidR="008B6A3E" w:rsidRPr="007901BB">
        <w:rPr>
          <w:noProof/>
          <w:lang w:val="sr-Latn-CS"/>
        </w:rPr>
        <w:t xml:space="preserve"> </w:t>
      </w:r>
      <w:r>
        <w:rPr>
          <w:noProof/>
          <w:lang w:val="sr-Latn-CS"/>
        </w:rPr>
        <w:t>očuvanja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ustanovljava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lovostaj</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sve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pojedine</w:t>
      </w:r>
      <w:r w:rsidR="008B6A3E" w:rsidRPr="007901BB">
        <w:rPr>
          <w:noProof/>
          <w:lang w:val="sr-Latn-CS"/>
        </w:rPr>
        <w:t xml:space="preserve"> </w:t>
      </w:r>
      <w:r>
        <w:rPr>
          <w:noProof/>
          <w:lang w:val="sr-Latn-CS"/>
        </w:rPr>
        <w:t>vrste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zabrana</w:t>
      </w:r>
      <w:r w:rsidR="008B6A3E" w:rsidRPr="007901BB">
        <w:rPr>
          <w:noProof/>
          <w:lang w:val="sr-Latn-CS"/>
        </w:rPr>
        <w:t xml:space="preserve"> </w:t>
      </w:r>
      <w:r>
        <w:rPr>
          <w:noProof/>
          <w:lang w:val="sr-Latn-CS"/>
        </w:rPr>
        <w:t>lova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nemaju</w:t>
      </w:r>
      <w:r w:rsidR="008B6A3E" w:rsidRPr="007901BB">
        <w:rPr>
          <w:noProof/>
          <w:lang w:val="sr-Latn-CS"/>
        </w:rPr>
        <w:t xml:space="preserve"> </w:t>
      </w:r>
      <w:r>
        <w:rPr>
          <w:noProof/>
          <w:lang w:val="sr-Latn-CS"/>
        </w:rPr>
        <w:t>propisanu</w:t>
      </w:r>
      <w:r w:rsidR="008B6A3E" w:rsidRPr="007901BB">
        <w:rPr>
          <w:noProof/>
          <w:lang w:val="sr-Latn-CS"/>
        </w:rPr>
        <w:t xml:space="preserve"> </w:t>
      </w:r>
      <w:r>
        <w:rPr>
          <w:noProof/>
          <w:lang w:val="sr-Latn-CS"/>
        </w:rPr>
        <w:t>veličinu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očuvanje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8B6A3E" w:rsidRPr="007901BB" w:rsidRDefault="008B6A3E" w:rsidP="008B6A3E">
      <w:pPr>
        <w:autoSpaceDE w:val="0"/>
        <w:autoSpaceDN w:val="0"/>
        <w:adjustRightInd w:val="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Rešenje</w:t>
      </w:r>
      <w:r w:rsidR="008B6A3E" w:rsidRPr="007901BB">
        <w:rPr>
          <w:bCs/>
          <w:iCs/>
          <w:noProof/>
          <w:lang w:val="sr-Latn-CS"/>
        </w:rPr>
        <w:t xml:space="preserve"> </w:t>
      </w:r>
      <w:r>
        <w:rPr>
          <w:bCs/>
          <w:iCs/>
          <w:noProof/>
          <w:lang w:val="sr-Latn-CS"/>
        </w:rPr>
        <w:t>o</w:t>
      </w:r>
      <w:r w:rsidR="008B6A3E" w:rsidRPr="007901BB">
        <w:rPr>
          <w:bCs/>
          <w:iCs/>
          <w:noProof/>
          <w:lang w:val="sr-Latn-CS"/>
        </w:rPr>
        <w:t xml:space="preserve"> </w:t>
      </w:r>
      <w:r>
        <w:rPr>
          <w:bCs/>
          <w:iCs/>
          <w:noProof/>
          <w:lang w:val="sr-Latn-CS"/>
        </w:rPr>
        <w:t>promeni</w:t>
      </w:r>
      <w:r w:rsidR="008B6A3E" w:rsidRPr="007901BB">
        <w:rPr>
          <w:bCs/>
          <w:iCs/>
          <w:noProof/>
          <w:lang w:val="sr-Latn-CS"/>
        </w:rPr>
        <w:t xml:space="preserve"> </w:t>
      </w:r>
      <w:r>
        <w:rPr>
          <w:bCs/>
          <w:iCs/>
          <w:noProof/>
          <w:lang w:val="sr-Latn-CS"/>
        </w:rPr>
        <w:t>režima</w:t>
      </w:r>
      <w:r w:rsidR="008B6A3E" w:rsidRPr="007901BB">
        <w:rPr>
          <w:bCs/>
          <w:iCs/>
          <w:noProof/>
          <w:lang w:val="sr-Latn-CS"/>
        </w:rPr>
        <w:t xml:space="preserve"> </w:t>
      </w:r>
      <w:r>
        <w:rPr>
          <w:bCs/>
          <w:iCs/>
          <w:noProof/>
          <w:lang w:val="sr-Latn-CS"/>
        </w:rPr>
        <w:t>ribolova</w:t>
      </w:r>
      <w:r w:rsidR="008B6A3E" w:rsidRPr="007901BB">
        <w:rPr>
          <w:bCs/>
          <w:iCs/>
          <w:noProof/>
          <w:lang w:val="sr-Latn-CS"/>
        </w:rPr>
        <w:t xml:space="preserve"> </w:t>
      </w:r>
      <w:r>
        <w:rPr>
          <w:bCs/>
          <w:iCs/>
          <w:noProof/>
          <w:lang w:val="sr-Latn-CS"/>
        </w:rPr>
        <w:t>i</w:t>
      </w:r>
      <w:r w:rsidR="008B6A3E" w:rsidRPr="007901BB">
        <w:rPr>
          <w:bCs/>
          <w:iCs/>
          <w:noProof/>
          <w:lang w:val="sr-Latn-CS"/>
        </w:rPr>
        <w:t xml:space="preserve"> </w:t>
      </w:r>
      <w:r>
        <w:rPr>
          <w:bCs/>
          <w:iCs/>
          <w:noProof/>
          <w:lang w:val="sr-Latn-CS"/>
        </w:rPr>
        <w:t>perioda</w:t>
      </w:r>
      <w:r w:rsidR="008B6A3E" w:rsidRPr="007901BB">
        <w:rPr>
          <w:bCs/>
          <w:iCs/>
          <w:noProof/>
          <w:lang w:val="sr-Latn-CS"/>
        </w:rPr>
        <w:t xml:space="preserve"> </w:t>
      </w:r>
      <w:r>
        <w:rPr>
          <w:bCs/>
          <w:iCs/>
          <w:noProof/>
          <w:lang w:val="sr-Latn-CS"/>
        </w:rPr>
        <w:t>lovostaja</w:t>
      </w:r>
    </w:p>
    <w:p w:rsidR="002D3A1A" w:rsidRPr="007901BB" w:rsidRDefault="002D3A1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24.</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ukazane</w:t>
      </w:r>
      <w:r w:rsidR="008B6A3E" w:rsidRPr="007901BB">
        <w:rPr>
          <w:noProof/>
          <w:lang w:val="sr-Latn-CS"/>
        </w:rPr>
        <w:t xml:space="preserve"> </w:t>
      </w:r>
      <w:r>
        <w:rPr>
          <w:noProof/>
          <w:lang w:val="sr-Latn-CS"/>
        </w:rPr>
        <w:t>potrebe</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prema</w:t>
      </w:r>
      <w:r w:rsidR="008B6A3E" w:rsidRPr="007901BB">
        <w:rPr>
          <w:noProof/>
          <w:lang w:val="sr-Latn-CS"/>
        </w:rPr>
        <w:t xml:space="preserve"> </w:t>
      </w:r>
      <w:r>
        <w:rPr>
          <w:noProof/>
          <w:lang w:val="sr-Latn-CS"/>
        </w:rPr>
        <w:t>meteorološkim</w:t>
      </w:r>
      <w:r w:rsidR="008B6A3E" w:rsidRPr="007901BB">
        <w:rPr>
          <w:noProof/>
          <w:lang w:val="sr-Latn-CS"/>
        </w:rPr>
        <w:t xml:space="preserve">, </w:t>
      </w:r>
      <w:r>
        <w:rPr>
          <w:noProof/>
          <w:lang w:val="sr-Latn-CS"/>
        </w:rPr>
        <w:t>hidrološkim</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biološkim</w:t>
      </w:r>
      <w:r w:rsidR="008B6A3E" w:rsidRPr="007901BB">
        <w:rPr>
          <w:noProof/>
          <w:lang w:val="sr-Latn-CS"/>
        </w:rPr>
        <w:t xml:space="preserve"> </w:t>
      </w:r>
      <w:r>
        <w:rPr>
          <w:noProof/>
          <w:lang w:val="sr-Latn-CS"/>
        </w:rPr>
        <w:t>pokazateljima</w:t>
      </w:r>
      <w:r w:rsidR="008B6A3E" w:rsidRPr="007901BB">
        <w:rPr>
          <w:noProof/>
          <w:lang w:val="sr-Latn-CS"/>
        </w:rPr>
        <w:t xml:space="preserve"> </w:t>
      </w:r>
      <w:r>
        <w:rPr>
          <w:noProof/>
          <w:lang w:val="sr-Latn-CS"/>
        </w:rPr>
        <w:t>donosi</w:t>
      </w:r>
      <w:r w:rsidR="008B6A3E" w:rsidRPr="007901BB">
        <w:rPr>
          <w:noProof/>
          <w:lang w:val="sr-Latn-CS"/>
        </w:rPr>
        <w:t xml:space="preserve"> </w:t>
      </w:r>
      <w:r>
        <w:rPr>
          <w:noProof/>
          <w:lang w:val="sr-Latn-CS"/>
        </w:rPr>
        <w:t>rešenje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promeni</w:t>
      </w:r>
      <w:r w:rsidR="008B6A3E" w:rsidRPr="007901BB">
        <w:rPr>
          <w:noProof/>
          <w:lang w:val="sr-Latn-CS"/>
        </w:rPr>
        <w:t xml:space="preserve"> </w:t>
      </w:r>
      <w:r>
        <w:rPr>
          <w:noProof/>
          <w:lang w:val="sr-Latn-CS"/>
        </w:rPr>
        <w:t>režima</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perioda</w:t>
      </w:r>
      <w:r w:rsidR="008B6A3E" w:rsidRPr="007901BB">
        <w:rPr>
          <w:noProof/>
          <w:lang w:val="sr-Latn-CS"/>
        </w:rPr>
        <w:t xml:space="preserve"> </w:t>
      </w:r>
      <w:r>
        <w:rPr>
          <w:noProof/>
          <w:lang w:val="sr-Latn-CS"/>
        </w:rPr>
        <w:t>lovostaja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pojedine</w:t>
      </w:r>
      <w:r w:rsidR="008B6A3E" w:rsidRPr="007901BB">
        <w:rPr>
          <w:noProof/>
          <w:lang w:val="sr-Latn-CS"/>
        </w:rPr>
        <w:t xml:space="preserve"> </w:t>
      </w:r>
      <w:r>
        <w:rPr>
          <w:noProof/>
          <w:lang w:val="sr-Latn-CS"/>
        </w:rPr>
        <w:t>vrste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ukazane</w:t>
      </w:r>
      <w:r w:rsidR="008B6A3E" w:rsidRPr="007901BB">
        <w:rPr>
          <w:noProof/>
          <w:lang w:val="sr-Latn-CS"/>
        </w:rPr>
        <w:t xml:space="preserve"> </w:t>
      </w:r>
      <w:r>
        <w:rPr>
          <w:noProof/>
          <w:lang w:val="sr-Latn-CS"/>
        </w:rPr>
        <w:t>potrebe</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prema</w:t>
      </w:r>
      <w:r w:rsidR="008B6A3E" w:rsidRPr="007901BB">
        <w:rPr>
          <w:noProof/>
          <w:lang w:val="sr-Latn-CS"/>
        </w:rPr>
        <w:t xml:space="preserve"> </w:t>
      </w:r>
      <w:r>
        <w:rPr>
          <w:noProof/>
          <w:lang w:val="sr-Latn-CS"/>
        </w:rPr>
        <w:t>meteorološkim</w:t>
      </w:r>
      <w:r w:rsidR="008B6A3E" w:rsidRPr="007901BB">
        <w:rPr>
          <w:noProof/>
          <w:lang w:val="sr-Latn-CS"/>
        </w:rPr>
        <w:t xml:space="preserve">, </w:t>
      </w:r>
      <w:r>
        <w:rPr>
          <w:noProof/>
          <w:lang w:val="sr-Latn-CS"/>
        </w:rPr>
        <w:t>hidrološkim</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biološkim</w:t>
      </w:r>
      <w:r w:rsidR="00477699" w:rsidRPr="007901BB">
        <w:rPr>
          <w:noProof/>
          <w:lang w:val="sr-Latn-CS"/>
        </w:rPr>
        <w:t xml:space="preserve"> </w:t>
      </w:r>
      <w:r>
        <w:rPr>
          <w:noProof/>
          <w:lang w:val="sr-Latn-CS"/>
        </w:rPr>
        <w:t>pokazateljima</w:t>
      </w:r>
      <w:r w:rsidR="00477699" w:rsidRPr="007901BB">
        <w:rPr>
          <w:noProof/>
          <w:lang w:val="sr-Latn-CS"/>
        </w:rPr>
        <w:t xml:space="preserve">, </w:t>
      </w:r>
      <w:r>
        <w:rPr>
          <w:noProof/>
          <w:lang w:val="sr-Latn-CS"/>
        </w:rPr>
        <w:t>u</w:t>
      </w:r>
      <w:r w:rsidR="00477699" w:rsidRPr="007901BB">
        <w:rPr>
          <w:noProof/>
          <w:lang w:val="sr-Latn-CS"/>
        </w:rPr>
        <w:t xml:space="preserve"> </w:t>
      </w:r>
      <w:r>
        <w:rPr>
          <w:noProof/>
          <w:lang w:val="sr-Latn-CS"/>
        </w:rPr>
        <w:t>skladu</w:t>
      </w:r>
      <w:r w:rsidR="00477699" w:rsidRPr="007901BB">
        <w:rPr>
          <w:noProof/>
          <w:lang w:val="sr-Latn-CS"/>
        </w:rPr>
        <w:t xml:space="preserve"> </w:t>
      </w:r>
      <w:r>
        <w:rPr>
          <w:noProof/>
          <w:lang w:val="sr-Latn-CS"/>
        </w:rPr>
        <w:t>sa</w:t>
      </w:r>
      <w:r w:rsidR="00477699"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ministarstva</w:t>
      </w:r>
      <w:r w:rsidR="008B6A3E" w:rsidRPr="007901BB">
        <w:rPr>
          <w:noProof/>
          <w:lang w:val="sr-Latn-CS"/>
        </w:rPr>
        <w:t xml:space="preserve"> </w:t>
      </w:r>
      <w:r>
        <w:rPr>
          <w:noProof/>
          <w:lang w:val="sr-Latn-CS"/>
        </w:rPr>
        <w:t>zatražiti</w:t>
      </w:r>
      <w:r w:rsidR="008B6A3E" w:rsidRPr="007901BB">
        <w:rPr>
          <w:noProof/>
          <w:lang w:val="sr-Latn-CS"/>
        </w:rPr>
        <w:t xml:space="preserve"> </w:t>
      </w:r>
      <w:r>
        <w:rPr>
          <w:noProof/>
          <w:lang w:val="sr-Latn-CS"/>
        </w:rPr>
        <w:t>privremenu</w:t>
      </w:r>
      <w:r w:rsidR="008B6A3E" w:rsidRPr="007901BB">
        <w:rPr>
          <w:noProof/>
          <w:lang w:val="sr-Latn-CS"/>
        </w:rPr>
        <w:t xml:space="preserve"> </w:t>
      </w:r>
      <w:r>
        <w:rPr>
          <w:noProof/>
          <w:lang w:val="sr-Latn-CS"/>
        </w:rPr>
        <w:t>promenu</w:t>
      </w:r>
      <w:r w:rsidR="008B6A3E" w:rsidRPr="007901BB">
        <w:rPr>
          <w:noProof/>
          <w:lang w:val="sr-Latn-CS"/>
        </w:rPr>
        <w:t xml:space="preserve"> </w:t>
      </w:r>
      <w:r>
        <w:rPr>
          <w:noProof/>
          <w:lang w:val="sr-Latn-CS"/>
        </w:rPr>
        <w:t>najmanje</w:t>
      </w:r>
      <w:r w:rsidR="008B6A3E" w:rsidRPr="007901BB">
        <w:rPr>
          <w:noProof/>
          <w:lang w:val="sr-Latn-CS"/>
        </w:rPr>
        <w:t xml:space="preserve"> </w:t>
      </w:r>
      <w:r>
        <w:rPr>
          <w:noProof/>
          <w:lang w:val="sr-Latn-CS"/>
        </w:rPr>
        <w:t>dozvoljene</w:t>
      </w:r>
      <w:r w:rsidR="008B6A3E" w:rsidRPr="007901BB">
        <w:rPr>
          <w:noProof/>
          <w:lang w:val="sr-Latn-CS"/>
        </w:rPr>
        <w:t xml:space="preserve"> </w:t>
      </w:r>
      <w:r>
        <w:rPr>
          <w:noProof/>
          <w:lang w:val="sr-Latn-CS"/>
        </w:rPr>
        <w:t>dužine</w:t>
      </w:r>
      <w:r w:rsidR="008B6A3E" w:rsidRPr="007901BB">
        <w:rPr>
          <w:noProof/>
          <w:lang w:val="sr-Latn-CS"/>
        </w:rPr>
        <w:t xml:space="preserve"> </w:t>
      </w:r>
      <w:r>
        <w:rPr>
          <w:noProof/>
          <w:lang w:val="sr-Latn-CS"/>
        </w:rPr>
        <w:t>ribljih</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dozvoljenih</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izlov</w:t>
      </w:r>
      <w:r w:rsidR="008B6A3E" w:rsidRPr="007901BB">
        <w:rPr>
          <w:noProof/>
          <w:lang w:val="sr-Latn-CS"/>
        </w:rPr>
        <w:t xml:space="preserve">, </w:t>
      </w:r>
      <w:r>
        <w:rPr>
          <w:noProof/>
          <w:lang w:val="sr-Latn-CS"/>
        </w:rPr>
        <w:t>režima</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perioda</w:t>
      </w:r>
      <w:r w:rsidR="008B6A3E" w:rsidRPr="007901BB">
        <w:rPr>
          <w:noProof/>
          <w:lang w:val="sr-Latn-CS"/>
        </w:rPr>
        <w:t xml:space="preserve"> </w:t>
      </w:r>
      <w:r>
        <w:rPr>
          <w:noProof/>
          <w:lang w:val="sr-Latn-CS"/>
        </w:rPr>
        <w:t>lovostaja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pojedine</w:t>
      </w:r>
      <w:r w:rsidR="008B6A3E" w:rsidRPr="007901BB">
        <w:rPr>
          <w:noProof/>
          <w:lang w:val="sr-Latn-CS"/>
        </w:rPr>
        <w:t xml:space="preserve"> </w:t>
      </w:r>
      <w:r>
        <w:rPr>
          <w:noProof/>
          <w:lang w:val="sr-Latn-CS"/>
        </w:rPr>
        <w:t>vrste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Posebna</w:t>
      </w:r>
      <w:r w:rsidR="008B6A3E" w:rsidRPr="007901BB">
        <w:rPr>
          <w:bCs/>
          <w:iCs/>
          <w:noProof/>
          <w:lang w:val="sr-Latn-CS"/>
        </w:rPr>
        <w:t xml:space="preserve"> </w:t>
      </w:r>
      <w:r>
        <w:rPr>
          <w:bCs/>
          <w:iCs/>
          <w:noProof/>
          <w:lang w:val="sr-Latn-CS"/>
        </w:rPr>
        <w:t>staništa</w:t>
      </w:r>
      <w:r w:rsidR="008B6A3E" w:rsidRPr="007901BB">
        <w:rPr>
          <w:bCs/>
          <w:iCs/>
          <w:noProof/>
          <w:lang w:val="sr-Latn-CS"/>
        </w:rPr>
        <w:t xml:space="preserve"> </w:t>
      </w:r>
      <w:r>
        <w:rPr>
          <w:bCs/>
          <w:iCs/>
          <w:noProof/>
          <w:lang w:val="sr-Latn-CS"/>
        </w:rPr>
        <w:t>riba</w:t>
      </w:r>
    </w:p>
    <w:p w:rsidR="00477699" w:rsidRPr="007901BB" w:rsidRDefault="0047769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25.</w:t>
      </w:r>
    </w:p>
    <w:p w:rsidR="008B6A3E" w:rsidRPr="007901BB" w:rsidRDefault="007901BB" w:rsidP="008B6A3E">
      <w:pPr>
        <w:autoSpaceDE w:val="0"/>
        <w:autoSpaceDN w:val="0"/>
        <w:adjustRightInd w:val="0"/>
        <w:ind w:firstLine="708"/>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3D2A5D" w:rsidRPr="007901BB">
        <w:rPr>
          <w:noProof/>
          <w:lang w:val="sr-Latn-CS"/>
        </w:rPr>
        <w:t xml:space="preserve"> </w:t>
      </w:r>
      <w:r>
        <w:rPr>
          <w:noProof/>
          <w:lang w:val="sr-Latn-CS"/>
        </w:rPr>
        <w:t>da</w:t>
      </w:r>
      <w:r w:rsidR="003D2A5D"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odredi</w:t>
      </w:r>
      <w:r w:rsidR="008B6A3E" w:rsidRPr="007901BB">
        <w:rPr>
          <w:noProof/>
          <w:lang w:val="sr-Latn-CS"/>
        </w:rPr>
        <w:t xml:space="preserve"> </w:t>
      </w:r>
      <w:r>
        <w:rPr>
          <w:noProof/>
          <w:lang w:val="sr-Latn-CS"/>
        </w:rPr>
        <w:t>pojedine</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njihove</w:t>
      </w:r>
      <w:r w:rsidR="008B6A3E" w:rsidRPr="007901BB">
        <w:rPr>
          <w:noProof/>
          <w:lang w:val="sr-Latn-CS"/>
        </w:rPr>
        <w:t xml:space="preserve"> </w:t>
      </w:r>
      <w:r>
        <w:rPr>
          <w:noProof/>
          <w:lang w:val="sr-Latn-CS"/>
        </w:rPr>
        <w:t>delove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posebna</w:t>
      </w:r>
      <w:r w:rsidR="008B6A3E" w:rsidRPr="007901BB">
        <w:rPr>
          <w:noProof/>
          <w:lang w:val="sr-Latn-CS"/>
        </w:rPr>
        <w:t xml:space="preserve"> </w:t>
      </w:r>
      <w:r>
        <w:rPr>
          <w:noProof/>
          <w:lang w:val="sr-Latn-CS"/>
        </w:rPr>
        <w:t>staništa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značajna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biološke</w:t>
      </w:r>
      <w:r w:rsidR="008B6A3E" w:rsidRPr="007901BB">
        <w:rPr>
          <w:noProof/>
          <w:lang w:val="sr-Latn-CS"/>
        </w:rPr>
        <w:t xml:space="preserve"> </w:t>
      </w:r>
      <w:r>
        <w:rPr>
          <w:noProof/>
          <w:lang w:val="sr-Latn-CS"/>
        </w:rPr>
        <w:t>potrebe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što</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mrest</w:t>
      </w:r>
      <w:r w:rsidR="008B6A3E" w:rsidRPr="007901BB">
        <w:rPr>
          <w:noProof/>
          <w:lang w:val="sr-Latn-CS"/>
        </w:rPr>
        <w:t xml:space="preserve">, </w:t>
      </w:r>
      <w:r>
        <w:rPr>
          <w:noProof/>
          <w:lang w:val="sr-Latn-CS"/>
        </w:rPr>
        <w:t>zimovanje</w:t>
      </w:r>
      <w:r w:rsidR="008B6A3E" w:rsidRPr="007901BB">
        <w:rPr>
          <w:noProof/>
          <w:lang w:val="sr-Latn-CS"/>
        </w:rPr>
        <w:t xml:space="preserve">, </w:t>
      </w:r>
      <w:r>
        <w:rPr>
          <w:noProof/>
          <w:lang w:val="sr-Latn-CS"/>
        </w:rPr>
        <w:t>rast</w:t>
      </w:r>
      <w:r w:rsidR="008B6A3E" w:rsidRPr="007901BB">
        <w:rPr>
          <w:noProof/>
          <w:lang w:val="sr-Latn-CS"/>
        </w:rPr>
        <w:t xml:space="preserve">, </w:t>
      </w:r>
      <w:r>
        <w:rPr>
          <w:noProof/>
          <w:lang w:val="sr-Latn-CS"/>
        </w:rPr>
        <w:t>ishrana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kretanje</w:t>
      </w:r>
      <w:r w:rsidR="008B6A3E" w:rsidRPr="007901BB">
        <w:rPr>
          <w:noProof/>
          <w:lang w:val="sr-Latn-CS"/>
        </w:rPr>
        <w:t xml:space="preserve"> (</w:t>
      </w:r>
      <w:r>
        <w:rPr>
          <w:noProof/>
          <w:lang w:val="sr-Latn-CS"/>
        </w:rPr>
        <w:t>migracija</w:t>
      </w:r>
      <w:r w:rsidR="008B6A3E" w:rsidRPr="007901BB">
        <w:rPr>
          <w:noProof/>
          <w:lang w:val="sr-Latn-CS"/>
        </w:rPr>
        <w:t xml:space="preserve">) </w:t>
      </w:r>
      <w:r>
        <w:rPr>
          <w:noProof/>
          <w:lang w:val="sr-Latn-CS"/>
        </w:rPr>
        <w:t>riba</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lastRenderedPageBreak/>
        <w:t>U</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staništima</w:t>
      </w:r>
      <w:r w:rsidR="008B6A3E" w:rsidRPr="007901BB">
        <w:rPr>
          <w:noProof/>
          <w:lang w:val="sr-Latn-CS"/>
        </w:rPr>
        <w:t xml:space="preserve"> </w:t>
      </w:r>
      <w:r>
        <w:rPr>
          <w:noProof/>
          <w:lang w:val="sr-Latn-CS"/>
        </w:rPr>
        <w:t>trajno</w:t>
      </w:r>
      <w:r w:rsidR="008B6A3E" w:rsidRPr="007901BB">
        <w:rPr>
          <w:noProof/>
          <w:lang w:val="sr-Latn-CS"/>
        </w:rPr>
        <w:t xml:space="preserve"> </w:t>
      </w:r>
      <w:r>
        <w:rPr>
          <w:noProof/>
          <w:lang w:val="sr-Latn-CS"/>
        </w:rPr>
        <w:t>nije</w:t>
      </w:r>
      <w:r w:rsidR="004C6EF0" w:rsidRPr="007901BB">
        <w:rPr>
          <w:noProof/>
          <w:lang w:val="sr-Latn-CS"/>
        </w:rPr>
        <w:t xml:space="preserve"> </w:t>
      </w:r>
      <w:r>
        <w:rPr>
          <w:noProof/>
          <w:lang w:val="sr-Latn-CS"/>
        </w:rPr>
        <w:t>dozvoljen</w:t>
      </w:r>
      <w:r w:rsidR="008B6A3E" w:rsidRPr="007901BB">
        <w:rPr>
          <w:noProof/>
          <w:lang w:val="sr-Latn-CS"/>
        </w:rPr>
        <w:t xml:space="preserve"> </w:t>
      </w:r>
      <w:r>
        <w:rPr>
          <w:noProof/>
          <w:lang w:val="sr-Latn-CS"/>
        </w:rPr>
        <w:t>svaki</w:t>
      </w:r>
      <w:r w:rsidR="008B6A3E" w:rsidRPr="007901BB">
        <w:rPr>
          <w:noProof/>
          <w:lang w:val="sr-Latn-CS"/>
        </w:rPr>
        <w:t xml:space="preserve"> </w:t>
      </w:r>
      <w:r>
        <w:rPr>
          <w:noProof/>
          <w:lang w:val="sr-Latn-CS"/>
        </w:rPr>
        <w:t>vid</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bilo</w:t>
      </w:r>
      <w:r w:rsidR="008B6A3E" w:rsidRPr="007901BB">
        <w:rPr>
          <w:noProof/>
          <w:lang w:val="sr-Latn-CS"/>
        </w:rPr>
        <w:t xml:space="preserve"> </w:t>
      </w:r>
      <w:r>
        <w:rPr>
          <w:noProof/>
          <w:lang w:val="sr-Latn-CS"/>
        </w:rPr>
        <w:t>kakve</w:t>
      </w:r>
      <w:r w:rsidR="008B6A3E" w:rsidRPr="007901BB">
        <w:rPr>
          <w:noProof/>
          <w:lang w:val="sr-Latn-CS"/>
        </w:rPr>
        <w:t xml:space="preserve"> </w:t>
      </w:r>
      <w:r>
        <w:rPr>
          <w:noProof/>
          <w:lang w:val="sr-Latn-CS"/>
        </w:rPr>
        <w:t>druge</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ometaju</w:t>
      </w:r>
      <w:r w:rsidR="008B6A3E" w:rsidRPr="007901BB">
        <w:rPr>
          <w:noProof/>
          <w:lang w:val="sr-Latn-CS"/>
        </w:rPr>
        <w:t xml:space="preserve"> </w:t>
      </w:r>
      <w:r>
        <w:rPr>
          <w:noProof/>
          <w:lang w:val="sr-Latn-CS"/>
        </w:rPr>
        <w:t>mrest</w:t>
      </w:r>
      <w:r w:rsidR="008B6A3E" w:rsidRPr="007901BB">
        <w:rPr>
          <w:noProof/>
          <w:lang w:val="sr-Latn-CS"/>
        </w:rPr>
        <w:t xml:space="preserve">, </w:t>
      </w:r>
      <w:r>
        <w:rPr>
          <w:noProof/>
          <w:lang w:val="sr-Latn-CS"/>
        </w:rPr>
        <w:t>razvoj</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kretanje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osim</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Poribljavanje</w:t>
      </w:r>
      <w:r w:rsidR="008B6A3E" w:rsidRPr="007901BB">
        <w:rPr>
          <w:bCs/>
          <w:iCs/>
          <w:noProof/>
          <w:lang w:val="sr-Latn-CS"/>
        </w:rPr>
        <w:t xml:space="preserve"> </w:t>
      </w:r>
      <w:r>
        <w:rPr>
          <w:bCs/>
          <w:iCs/>
          <w:noProof/>
          <w:lang w:val="sr-Latn-CS"/>
        </w:rPr>
        <w:t>ribolovnih</w:t>
      </w:r>
      <w:r w:rsidR="008B6A3E" w:rsidRPr="007901BB">
        <w:rPr>
          <w:bCs/>
          <w:iCs/>
          <w:noProof/>
          <w:lang w:val="sr-Latn-CS"/>
        </w:rPr>
        <w:t xml:space="preserve"> </w:t>
      </w:r>
      <w:r>
        <w:rPr>
          <w:bCs/>
          <w:iCs/>
          <w:noProof/>
          <w:lang w:val="sr-Latn-CS"/>
        </w:rPr>
        <w:t>voda</w:t>
      </w:r>
      <w:r w:rsidR="008B6A3E" w:rsidRPr="007901BB">
        <w:rPr>
          <w:bCs/>
          <w:iCs/>
          <w:noProof/>
          <w:lang w:val="sr-Latn-CS"/>
        </w:rPr>
        <w:t xml:space="preserve"> </w:t>
      </w:r>
      <w:r>
        <w:rPr>
          <w:bCs/>
          <w:iCs/>
          <w:noProof/>
          <w:lang w:val="sr-Latn-CS"/>
        </w:rPr>
        <w:t>i</w:t>
      </w:r>
      <w:r w:rsidR="008B6A3E" w:rsidRPr="007901BB">
        <w:rPr>
          <w:bCs/>
          <w:iCs/>
          <w:noProof/>
          <w:lang w:val="sr-Latn-CS"/>
        </w:rPr>
        <w:t xml:space="preserve"> </w:t>
      </w:r>
      <w:r>
        <w:rPr>
          <w:bCs/>
          <w:iCs/>
          <w:noProof/>
          <w:lang w:val="sr-Latn-CS"/>
        </w:rPr>
        <w:t>translokacija</w:t>
      </w:r>
    </w:p>
    <w:p w:rsidR="00477699" w:rsidRPr="007901BB" w:rsidRDefault="0047769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26.</w:t>
      </w:r>
    </w:p>
    <w:p w:rsidR="008B6A3E" w:rsidRPr="007901BB" w:rsidRDefault="007901BB" w:rsidP="008B6A3E">
      <w:pPr>
        <w:autoSpaceDE w:val="0"/>
        <w:autoSpaceDN w:val="0"/>
        <w:adjustRightInd w:val="0"/>
        <w:ind w:firstLine="720"/>
        <w:rPr>
          <w:noProof/>
          <w:lang w:val="sr-Latn-CS"/>
        </w:rPr>
      </w:pPr>
      <w:r>
        <w:rPr>
          <w:noProof/>
          <w:lang w:val="sr-Latn-CS"/>
        </w:rPr>
        <w:t>Poslove</w:t>
      </w:r>
      <w:r w:rsidR="008B6A3E" w:rsidRPr="007901BB">
        <w:rPr>
          <w:noProof/>
          <w:lang w:val="sr-Latn-CS"/>
        </w:rPr>
        <w:t xml:space="preserve"> </w:t>
      </w:r>
      <w:r>
        <w:rPr>
          <w:noProof/>
          <w:lang w:val="sr-Latn-CS"/>
        </w:rPr>
        <w:t>poribljavanja</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translokacije</w:t>
      </w:r>
      <w:r w:rsidR="00E6217B" w:rsidRPr="007901BB">
        <w:rPr>
          <w:noProof/>
          <w:lang w:val="sr-Latn-CS"/>
        </w:rPr>
        <w:t xml:space="preserve"> </w:t>
      </w:r>
      <w:r>
        <w:rPr>
          <w:noProof/>
          <w:lang w:val="sr-Latn-CS"/>
        </w:rPr>
        <w:t>vrši</w:t>
      </w:r>
      <w:r w:rsidR="00E6217B" w:rsidRPr="007901BB">
        <w:rPr>
          <w:noProof/>
          <w:lang w:val="sr-Latn-CS"/>
        </w:rPr>
        <w:t xml:space="preserve"> </w:t>
      </w:r>
      <w:r>
        <w:rPr>
          <w:noProof/>
          <w:lang w:val="sr-Latn-CS"/>
        </w:rPr>
        <w:t>korisnik</w:t>
      </w:r>
      <w:r w:rsidR="00E6217B" w:rsidRPr="007901BB">
        <w:rPr>
          <w:noProof/>
          <w:lang w:val="sr-Latn-CS"/>
        </w:rPr>
        <w:t xml:space="preserve">, </w:t>
      </w:r>
      <w:r>
        <w:rPr>
          <w:noProof/>
          <w:lang w:val="sr-Latn-CS"/>
        </w:rPr>
        <w:t>u</w:t>
      </w:r>
      <w:r w:rsidR="00E6217B" w:rsidRPr="007901BB">
        <w:rPr>
          <w:noProof/>
          <w:lang w:val="sr-Latn-CS"/>
        </w:rPr>
        <w:t xml:space="preserve"> </w:t>
      </w:r>
      <w:r>
        <w:rPr>
          <w:noProof/>
          <w:lang w:val="sr-Latn-CS"/>
        </w:rPr>
        <w:t>skladu</w:t>
      </w:r>
      <w:r w:rsidR="00E6217B" w:rsidRPr="007901BB">
        <w:rPr>
          <w:noProof/>
          <w:lang w:val="sr-Latn-CS"/>
        </w:rPr>
        <w:t xml:space="preserve"> </w:t>
      </w:r>
      <w:r>
        <w:rPr>
          <w:noProof/>
          <w:lang w:val="sr-Latn-CS"/>
        </w:rPr>
        <w:t>sa</w:t>
      </w:r>
      <w:r w:rsidR="00E6217B"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Troškove</w:t>
      </w:r>
      <w:r w:rsidR="008B6A3E" w:rsidRPr="007901BB">
        <w:rPr>
          <w:noProof/>
          <w:lang w:val="sr-Latn-CS"/>
        </w:rPr>
        <w:t xml:space="preserve"> </w:t>
      </w:r>
      <w:r>
        <w:rPr>
          <w:noProof/>
          <w:lang w:val="sr-Latn-CS"/>
        </w:rPr>
        <w:t>poribljavanja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translokacije</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7901BB" w:rsidP="008B6A3E">
      <w:pPr>
        <w:autoSpaceDE w:val="0"/>
        <w:autoSpaceDN w:val="0"/>
        <w:adjustRightInd w:val="0"/>
        <w:ind w:firstLine="720"/>
        <w:rPr>
          <w:noProof/>
          <w:color w:val="000000"/>
          <w:lang w:val="sr-Latn-CS"/>
        </w:rPr>
      </w:pPr>
      <w:r>
        <w:rPr>
          <w:noProof/>
          <w:lang w:val="sr-Latn-CS"/>
        </w:rPr>
        <w:t>Poribljavanje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autohtonim</w:t>
      </w:r>
      <w:r w:rsidR="008B6A3E" w:rsidRPr="007901BB">
        <w:rPr>
          <w:noProof/>
          <w:lang w:val="sr-Latn-CS"/>
        </w:rPr>
        <w:t xml:space="preserve"> </w:t>
      </w:r>
      <w:r>
        <w:rPr>
          <w:noProof/>
          <w:lang w:val="sr-Latn-CS"/>
        </w:rPr>
        <w:t>vrstama</w:t>
      </w:r>
      <w:r w:rsidR="008B6A3E" w:rsidRPr="007901BB">
        <w:rPr>
          <w:noProof/>
          <w:lang w:val="sr-Latn-CS"/>
        </w:rPr>
        <w:t xml:space="preserve"> </w:t>
      </w:r>
      <w:r>
        <w:rPr>
          <w:noProof/>
          <w:lang w:val="sr-Latn-CS"/>
        </w:rPr>
        <w:t>riba</w:t>
      </w:r>
      <w:r w:rsidR="008B6A3E" w:rsidRPr="007901BB">
        <w:rPr>
          <w:noProof/>
          <w:lang w:val="sr-Latn-CS"/>
        </w:rPr>
        <w:t>.</w:t>
      </w:r>
      <w:r w:rsidR="008B6A3E" w:rsidRPr="007901BB">
        <w:rPr>
          <w:noProof/>
          <w:color w:val="000000"/>
          <w:lang w:val="sr-Latn-CS"/>
        </w:rPr>
        <w:t xml:space="preserve"> </w:t>
      </w:r>
    </w:p>
    <w:p w:rsidR="008B6A3E" w:rsidRPr="007901BB" w:rsidRDefault="007901BB" w:rsidP="008B6A3E">
      <w:pPr>
        <w:autoSpaceDE w:val="0"/>
        <w:autoSpaceDN w:val="0"/>
        <w:adjustRightInd w:val="0"/>
        <w:ind w:firstLine="720"/>
        <w:rPr>
          <w:noProof/>
          <w:lang w:val="sr-Latn-CS"/>
        </w:rPr>
      </w:pPr>
      <w:r>
        <w:rPr>
          <w:noProof/>
          <w:color w:val="000000"/>
          <w:lang w:val="sr-Latn-CS"/>
        </w:rPr>
        <w:t>Ribolovne</w:t>
      </w:r>
      <w:r w:rsidR="008B6A3E" w:rsidRPr="007901BB">
        <w:rPr>
          <w:noProof/>
          <w:color w:val="000000"/>
          <w:lang w:val="sr-Latn-CS"/>
        </w:rPr>
        <w:t xml:space="preserve"> </w:t>
      </w:r>
      <w:r>
        <w:rPr>
          <w:noProof/>
          <w:color w:val="000000"/>
          <w:lang w:val="sr-Latn-CS"/>
        </w:rPr>
        <w:t>vode</w:t>
      </w:r>
      <w:r w:rsidR="008B6A3E" w:rsidRPr="007901BB">
        <w:rPr>
          <w:noProof/>
          <w:color w:val="000000"/>
          <w:lang w:val="sr-Latn-CS"/>
        </w:rPr>
        <w:t xml:space="preserve"> </w:t>
      </w:r>
      <w:r>
        <w:rPr>
          <w:noProof/>
          <w:color w:val="000000"/>
          <w:lang w:val="sr-Latn-CS"/>
        </w:rPr>
        <w:t>mogu</w:t>
      </w:r>
      <w:r w:rsidR="008B6A3E" w:rsidRPr="007901BB">
        <w:rPr>
          <w:noProof/>
          <w:color w:val="000000"/>
          <w:lang w:val="sr-Latn-CS"/>
        </w:rPr>
        <w:t xml:space="preserve"> </w:t>
      </w:r>
      <w:r>
        <w:rPr>
          <w:noProof/>
          <w:color w:val="000000"/>
          <w:lang w:val="sr-Latn-CS"/>
        </w:rPr>
        <w:t>se</w:t>
      </w:r>
      <w:r w:rsidR="008B6A3E" w:rsidRPr="007901BB">
        <w:rPr>
          <w:noProof/>
          <w:color w:val="000000"/>
          <w:lang w:val="sr-Latn-CS"/>
        </w:rPr>
        <w:t xml:space="preserve"> </w:t>
      </w:r>
      <w:r>
        <w:rPr>
          <w:noProof/>
          <w:color w:val="000000"/>
          <w:lang w:val="sr-Latn-CS"/>
        </w:rPr>
        <w:t>poribljavati</w:t>
      </w:r>
      <w:r w:rsidR="008B6A3E" w:rsidRPr="007901BB">
        <w:rPr>
          <w:noProof/>
          <w:color w:val="000000"/>
          <w:lang w:val="sr-Latn-CS"/>
        </w:rPr>
        <w:t xml:space="preserve"> </w:t>
      </w:r>
      <w:r>
        <w:rPr>
          <w:noProof/>
          <w:color w:val="000000"/>
          <w:lang w:val="sr-Latn-CS"/>
        </w:rPr>
        <w:t>materijalom</w:t>
      </w:r>
      <w:r w:rsidR="008B6A3E" w:rsidRPr="007901BB">
        <w:rPr>
          <w:noProof/>
          <w:color w:val="000000"/>
          <w:lang w:val="sr-Latn-CS"/>
        </w:rPr>
        <w:t xml:space="preserve"> </w:t>
      </w:r>
      <w:r>
        <w:rPr>
          <w:noProof/>
          <w:color w:val="000000"/>
          <w:lang w:val="sr-Latn-CS"/>
        </w:rPr>
        <w:t>za</w:t>
      </w:r>
      <w:r w:rsidR="008B6A3E" w:rsidRPr="007901BB">
        <w:rPr>
          <w:noProof/>
          <w:color w:val="000000"/>
          <w:lang w:val="sr-Latn-CS"/>
        </w:rPr>
        <w:t xml:space="preserve"> </w:t>
      </w:r>
      <w:r>
        <w:rPr>
          <w:noProof/>
          <w:color w:val="000000"/>
          <w:lang w:val="sr-Latn-CS"/>
        </w:rPr>
        <w:t>poribljavanje</w:t>
      </w:r>
      <w:r w:rsidR="008B6A3E" w:rsidRPr="007901BB">
        <w:rPr>
          <w:noProof/>
          <w:color w:val="000000"/>
          <w:lang w:val="sr-Latn-CS"/>
        </w:rPr>
        <w:t xml:space="preserve"> </w:t>
      </w:r>
      <w:r>
        <w:rPr>
          <w:noProof/>
          <w:color w:val="000000"/>
          <w:lang w:val="sr-Latn-CS"/>
        </w:rPr>
        <w:t>proizvedenim</w:t>
      </w:r>
      <w:r w:rsidR="008B6A3E" w:rsidRPr="007901BB">
        <w:rPr>
          <w:noProof/>
          <w:color w:val="000000"/>
          <w:lang w:val="sr-Latn-CS"/>
        </w:rPr>
        <w:t xml:space="preserve"> </w:t>
      </w:r>
      <w:r>
        <w:rPr>
          <w:noProof/>
          <w:color w:val="000000"/>
          <w:lang w:val="sr-Latn-CS"/>
        </w:rPr>
        <w:t>u</w:t>
      </w:r>
      <w:r w:rsidR="008B6A3E" w:rsidRPr="007901BB">
        <w:rPr>
          <w:noProof/>
          <w:color w:val="000000"/>
          <w:lang w:val="sr-Latn-CS"/>
        </w:rPr>
        <w:t xml:space="preserve"> </w:t>
      </w:r>
      <w:r>
        <w:rPr>
          <w:noProof/>
          <w:lang w:val="sr-Latn-CS"/>
        </w:rPr>
        <w:t>organizaciji</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ovlašćenjima</w:t>
      </w:r>
      <w:r w:rsidR="008B6A3E" w:rsidRPr="007901BB">
        <w:rPr>
          <w:noProof/>
          <w:lang w:val="sr-Latn-CS"/>
        </w:rPr>
        <w:t xml:space="preserve"> </w:t>
      </w:r>
      <w:r>
        <w:rPr>
          <w:noProof/>
          <w:lang w:val="sr-Latn-CS"/>
        </w:rPr>
        <w:t>koja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propisima</w:t>
      </w:r>
      <w:r w:rsidR="008B6A3E" w:rsidRPr="007901BB">
        <w:rPr>
          <w:noProof/>
          <w:lang w:val="sr-Latn-CS"/>
        </w:rPr>
        <w:t xml:space="preserve">, </w:t>
      </w:r>
      <w:r>
        <w:rPr>
          <w:noProof/>
          <w:lang w:val="sr-Latn-CS"/>
        </w:rPr>
        <w:t>registrovana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gajenje</w:t>
      </w:r>
      <w:r w:rsidR="008B6A3E" w:rsidRPr="007901BB">
        <w:rPr>
          <w:noProof/>
          <w:lang w:val="sr-Latn-CS"/>
        </w:rPr>
        <w:t xml:space="preserve"> </w:t>
      </w:r>
      <w:r>
        <w:rPr>
          <w:noProof/>
          <w:lang w:val="sr-Latn-CS"/>
        </w:rPr>
        <w:t>matica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riblje</w:t>
      </w:r>
      <w:r w:rsidR="008B6A3E" w:rsidRPr="007901BB">
        <w:rPr>
          <w:noProof/>
          <w:lang w:val="sr-Latn-CS"/>
        </w:rPr>
        <w:t xml:space="preserve"> </w:t>
      </w:r>
      <w:r>
        <w:rPr>
          <w:noProof/>
          <w:lang w:val="sr-Latn-CS"/>
        </w:rPr>
        <w:t>mlađi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oplođene</w:t>
      </w:r>
      <w:r w:rsidR="008B6A3E" w:rsidRPr="007901BB">
        <w:rPr>
          <w:noProof/>
          <w:lang w:val="sr-Latn-CS"/>
        </w:rPr>
        <w:t xml:space="preserve"> </w:t>
      </w:r>
      <w:r>
        <w:rPr>
          <w:noProof/>
          <w:lang w:val="sr-Latn-CS"/>
        </w:rPr>
        <w:t>ikre</w:t>
      </w:r>
      <w:r w:rsidR="008B6A3E" w:rsidRPr="007901BB">
        <w:rPr>
          <w:noProof/>
          <w:lang w:val="sr-Latn-CS"/>
        </w:rPr>
        <w:t>.</w:t>
      </w:r>
    </w:p>
    <w:p w:rsidR="008B6A3E" w:rsidRPr="007901BB" w:rsidRDefault="007901BB" w:rsidP="008B6A3E">
      <w:pPr>
        <w:autoSpaceDE w:val="0"/>
        <w:autoSpaceDN w:val="0"/>
        <w:adjustRightInd w:val="0"/>
        <w:ind w:firstLine="720"/>
        <w:rPr>
          <w:noProof/>
          <w:color w:val="000000"/>
          <w:lang w:val="sr-Latn-CS"/>
        </w:rPr>
      </w:pPr>
      <w:r>
        <w:rPr>
          <w:noProof/>
          <w:lang w:val="sr-Latn-CS"/>
        </w:rPr>
        <w:t>Ministar</w:t>
      </w:r>
      <w:r w:rsidR="008B6A3E" w:rsidRPr="007901BB">
        <w:rPr>
          <w:noProof/>
          <w:color w:val="000000"/>
          <w:lang w:val="sr-Latn-CS"/>
        </w:rPr>
        <w:t xml:space="preserve"> </w:t>
      </w:r>
      <w:r>
        <w:rPr>
          <w:noProof/>
          <w:color w:val="000000"/>
          <w:lang w:val="sr-Latn-CS"/>
        </w:rPr>
        <w:t>bliže</w:t>
      </w:r>
      <w:r w:rsidR="008B6A3E" w:rsidRPr="007901BB">
        <w:rPr>
          <w:noProof/>
          <w:color w:val="000000"/>
          <w:lang w:val="sr-Latn-CS"/>
        </w:rPr>
        <w:t xml:space="preserve"> </w:t>
      </w:r>
      <w:r>
        <w:rPr>
          <w:noProof/>
          <w:color w:val="000000"/>
          <w:lang w:val="sr-Latn-CS"/>
        </w:rPr>
        <w:t>propisuje</w:t>
      </w:r>
      <w:r w:rsidR="008B6A3E" w:rsidRPr="007901BB">
        <w:rPr>
          <w:noProof/>
          <w:color w:val="000000"/>
          <w:lang w:val="sr-Latn-CS"/>
        </w:rPr>
        <w:t xml:space="preserve"> </w:t>
      </w:r>
      <w:r>
        <w:rPr>
          <w:noProof/>
          <w:color w:val="000000"/>
          <w:lang w:val="sr-Latn-CS"/>
        </w:rPr>
        <w:t>uslove</w:t>
      </w:r>
      <w:r w:rsidR="008B6A3E" w:rsidRPr="007901BB">
        <w:rPr>
          <w:noProof/>
          <w:color w:val="000000"/>
          <w:lang w:val="sr-Latn-CS"/>
        </w:rPr>
        <w:t xml:space="preserve"> </w:t>
      </w:r>
      <w:r>
        <w:rPr>
          <w:noProof/>
          <w:color w:val="000000"/>
          <w:lang w:val="sr-Latn-CS"/>
        </w:rPr>
        <w:t>koje</w:t>
      </w:r>
      <w:r w:rsidR="008B6A3E" w:rsidRPr="007901BB">
        <w:rPr>
          <w:noProof/>
          <w:color w:val="000000"/>
          <w:lang w:val="sr-Latn-CS"/>
        </w:rPr>
        <w:t xml:space="preserve"> </w:t>
      </w:r>
      <w:r>
        <w:rPr>
          <w:noProof/>
          <w:color w:val="000000"/>
          <w:lang w:val="sr-Latn-CS"/>
        </w:rPr>
        <w:t>mora</w:t>
      </w:r>
      <w:r w:rsidR="008B6A3E" w:rsidRPr="007901BB">
        <w:rPr>
          <w:noProof/>
          <w:color w:val="000000"/>
          <w:lang w:val="sr-Latn-CS"/>
        </w:rPr>
        <w:t xml:space="preserve"> </w:t>
      </w:r>
      <w:r>
        <w:rPr>
          <w:noProof/>
          <w:color w:val="000000"/>
          <w:lang w:val="sr-Latn-CS"/>
        </w:rPr>
        <w:t>da</w:t>
      </w:r>
      <w:r w:rsidR="008B6A3E" w:rsidRPr="007901BB">
        <w:rPr>
          <w:noProof/>
          <w:color w:val="000000"/>
          <w:lang w:val="sr-Latn-CS"/>
        </w:rPr>
        <w:t xml:space="preserve"> </w:t>
      </w:r>
      <w:r>
        <w:rPr>
          <w:noProof/>
          <w:color w:val="000000"/>
          <w:lang w:val="sr-Latn-CS"/>
        </w:rPr>
        <w:t>ispunjava</w:t>
      </w:r>
      <w:r w:rsidR="008B6A3E" w:rsidRPr="007901BB">
        <w:rPr>
          <w:noProof/>
          <w:color w:val="000000"/>
          <w:lang w:val="sr-Latn-CS"/>
        </w:rPr>
        <w:t xml:space="preserve"> </w:t>
      </w:r>
      <w:r>
        <w:rPr>
          <w:noProof/>
          <w:color w:val="000000"/>
          <w:lang w:val="sr-Latn-CS"/>
        </w:rPr>
        <w:t>materijal</w:t>
      </w:r>
      <w:r w:rsidR="008B6A3E" w:rsidRPr="007901BB">
        <w:rPr>
          <w:noProof/>
          <w:color w:val="000000"/>
          <w:lang w:val="sr-Latn-CS"/>
        </w:rPr>
        <w:t xml:space="preserve"> </w:t>
      </w:r>
      <w:r>
        <w:rPr>
          <w:noProof/>
          <w:color w:val="000000"/>
          <w:lang w:val="sr-Latn-CS"/>
        </w:rPr>
        <w:t>za</w:t>
      </w:r>
      <w:r w:rsidR="008B6A3E" w:rsidRPr="007901BB">
        <w:rPr>
          <w:noProof/>
          <w:color w:val="000000"/>
          <w:lang w:val="sr-Latn-CS"/>
        </w:rPr>
        <w:t xml:space="preserve"> </w:t>
      </w:r>
      <w:r>
        <w:rPr>
          <w:noProof/>
          <w:color w:val="000000"/>
          <w:lang w:val="sr-Latn-CS"/>
        </w:rPr>
        <w:t>poribljavanje</w:t>
      </w:r>
      <w:r w:rsidR="008B6A3E" w:rsidRPr="007901BB">
        <w:rPr>
          <w:noProof/>
          <w:color w:val="000000"/>
          <w:lang w:val="sr-Latn-CS"/>
        </w:rPr>
        <w:t xml:space="preserve"> </w:t>
      </w:r>
      <w:r>
        <w:rPr>
          <w:noProof/>
          <w:color w:val="000000"/>
          <w:lang w:val="sr-Latn-CS"/>
        </w:rPr>
        <w:t>iz</w:t>
      </w:r>
      <w:r w:rsidR="008B6A3E" w:rsidRPr="007901BB">
        <w:rPr>
          <w:noProof/>
          <w:color w:val="000000"/>
          <w:lang w:val="sr-Latn-CS"/>
        </w:rPr>
        <w:t xml:space="preserve"> </w:t>
      </w:r>
      <w:r>
        <w:rPr>
          <w:noProof/>
          <w:color w:val="000000"/>
          <w:lang w:val="sr-Latn-CS"/>
        </w:rPr>
        <w:t>stava</w:t>
      </w:r>
      <w:r w:rsidR="008B6A3E" w:rsidRPr="007901BB">
        <w:rPr>
          <w:noProof/>
          <w:color w:val="000000"/>
          <w:lang w:val="sr-Latn-CS"/>
        </w:rPr>
        <w:t xml:space="preserve"> 4. </w:t>
      </w:r>
      <w:r>
        <w:rPr>
          <w:noProof/>
          <w:color w:val="000000"/>
          <w:lang w:val="sr-Latn-CS"/>
        </w:rPr>
        <w:t>ovog</w:t>
      </w:r>
      <w:r w:rsidR="008B6A3E" w:rsidRPr="007901BB">
        <w:rPr>
          <w:noProof/>
          <w:color w:val="000000"/>
          <w:lang w:val="sr-Latn-CS"/>
        </w:rPr>
        <w:t xml:space="preserve"> </w:t>
      </w:r>
      <w:r>
        <w:rPr>
          <w:noProof/>
          <w:color w:val="000000"/>
          <w:lang w:val="sr-Latn-CS"/>
        </w:rPr>
        <w:t>člana</w:t>
      </w:r>
      <w:r w:rsidR="008B6A3E" w:rsidRPr="007901BB">
        <w:rPr>
          <w:noProof/>
          <w:color w:val="000000"/>
          <w:lang w:val="sr-Latn-CS"/>
        </w:rPr>
        <w:t>.</w:t>
      </w:r>
    </w:p>
    <w:p w:rsidR="008B6A3E" w:rsidRPr="007901BB" w:rsidRDefault="007901BB" w:rsidP="008B6A3E">
      <w:pPr>
        <w:autoSpaceDE w:val="0"/>
        <w:autoSpaceDN w:val="0"/>
        <w:adjustRightInd w:val="0"/>
        <w:ind w:firstLine="720"/>
        <w:rPr>
          <w:noProof/>
          <w:lang w:val="sr-Latn-CS"/>
        </w:rPr>
      </w:pPr>
      <w:r>
        <w:rPr>
          <w:noProof/>
          <w:lang w:val="sr-Latn-CS"/>
        </w:rPr>
        <w:t>Poribljavanje</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vrstama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nestale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tih</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reintrodukcija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ponovno</w:t>
      </w:r>
      <w:r w:rsidR="008B6A3E" w:rsidRPr="007901BB">
        <w:rPr>
          <w:noProof/>
          <w:lang w:val="sr-Latn-CS"/>
        </w:rPr>
        <w:t xml:space="preserve"> </w:t>
      </w:r>
      <w:r>
        <w:rPr>
          <w:noProof/>
          <w:lang w:val="sr-Latn-CS"/>
        </w:rPr>
        <w:t>naseljavanje</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autohtonim</w:t>
      </w:r>
      <w:r w:rsidR="008B6A3E" w:rsidRPr="007901BB">
        <w:rPr>
          <w:noProof/>
          <w:lang w:val="sr-Latn-CS"/>
        </w:rPr>
        <w:t xml:space="preserve"> </w:t>
      </w:r>
      <w:r>
        <w:rPr>
          <w:noProof/>
          <w:lang w:val="sr-Latn-CS"/>
        </w:rPr>
        <w:t>vrstama</w:t>
      </w:r>
      <w:r w:rsidR="008B6A3E" w:rsidRPr="007901BB">
        <w:rPr>
          <w:noProof/>
          <w:lang w:val="sr-Latn-CS"/>
        </w:rPr>
        <w:t xml:space="preserve"> </w:t>
      </w:r>
      <w:r>
        <w:rPr>
          <w:noProof/>
          <w:lang w:val="sr-Latn-CS"/>
        </w:rPr>
        <w:t>poreklom</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uvoza</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se</w:t>
      </w:r>
      <w:r w:rsidR="00425671" w:rsidRPr="007901BB">
        <w:rPr>
          <w:noProof/>
          <w:lang w:val="sr-Latn-CS"/>
        </w:rPr>
        <w:t xml:space="preserve"> </w:t>
      </w:r>
      <w:r>
        <w:rPr>
          <w:noProof/>
          <w:lang w:val="sr-Latn-CS"/>
        </w:rPr>
        <w:t>na</w:t>
      </w:r>
      <w:r w:rsidR="00425671" w:rsidRPr="007901BB">
        <w:rPr>
          <w:noProof/>
          <w:lang w:val="sr-Latn-CS"/>
        </w:rPr>
        <w:t xml:space="preserve"> </w:t>
      </w:r>
      <w:r>
        <w:rPr>
          <w:noProof/>
          <w:lang w:val="sr-Latn-CS"/>
        </w:rPr>
        <w:t>osnovu</w:t>
      </w:r>
      <w:r w:rsidR="00425671" w:rsidRPr="007901BB">
        <w:rPr>
          <w:noProof/>
          <w:lang w:val="sr-Latn-CS"/>
        </w:rPr>
        <w:t xml:space="preserve"> </w:t>
      </w:r>
      <w:r>
        <w:rPr>
          <w:noProof/>
          <w:lang w:val="sr-Latn-CS"/>
        </w:rPr>
        <w:t>dozvole</w:t>
      </w:r>
      <w:r w:rsidR="00425671" w:rsidRPr="007901BB">
        <w:rPr>
          <w:noProof/>
          <w:lang w:val="sr-Latn-CS"/>
        </w:rPr>
        <w:t xml:space="preserve"> </w:t>
      </w:r>
      <w:r>
        <w:rPr>
          <w:noProof/>
          <w:lang w:val="sr-Latn-CS"/>
        </w:rPr>
        <w:t>ministra</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Poribljavanje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uz</w:t>
      </w:r>
      <w:r w:rsidR="008B6A3E" w:rsidRPr="007901BB">
        <w:rPr>
          <w:noProof/>
          <w:lang w:val="sr-Latn-CS"/>
        </w:rPr>
        <w:t xml:space="preserve"> </w:t>
      </w:r>
      <w:r>
        <w:rPr>
          <w:noProof/>
          <w:lang w:val="sr-Latn-CS"/>
        </w:rPr>
        <w:t>potvrdu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zdravstvenom</w:t>
      </w:r>
      <w:r w:rsidR="008B6A3E" w:rsidRPr="007901BB">
        <w:rPr>
          <w:noProof/>
          <w:lang w:val="sr-Latn-CS"/>
        </w:rPr>
        <w:t xml:space="preserve"> </w:t>
      </w:r>
      <w:r>
        <w:rPr>
          <w:noProof/>
          <w:lang w:val="sr-Latn-CS"/>
        </w:rPr>
        <w:t>stanju</w:t>
      </w:r>
      <w:r w:rsidR="008B6A3E" w:rsidRPr="007901BB">
        <w:rPr>
          <w:noProof/>
          <w:lang w:val="sr-Latn-CS"/>
        </w:rPr>
        <w:t xml:space="preserve"> </w:t>
      </w:r>
      <w:r>
        <w:rPr>
          <w:noProof/>
          <w:lang w:val="sr-Latn-CS"/>
        </w:rPr>
        <w:t>materijala</w:t>
      </w:r>
      <w:r w:rsidR="008B6A3E" w:rsidRPr="007901BB">
        <w:rPr>
          <w:noProof/>
          <w:lang w:val="sr-Latn-CS"/>
        </w:rPr>
        <w:t xml:space="preserve"> </w:t>
      </w:r>
      <w:r>
        <w:rPr>
          <w:noProof/>
          <w:lang w:val="sr-Latn-CS"/>
        </w:rPr>
        <w:t>kojim</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poribljavanje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Translokacija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autohtonim</w:t>
      </w:r>
      <w:r w:rsidR="008B6A3E" w:rsidRPr="007901BB">
        <w:rPr>
          <w:noProof/>
          <w:lang w:val="sr-Latn-CS"/>
        </w:rPr>
        <w:t xml:space="preserve"> </w:t>
      </w:r>
      <w:r>
        <w:rPr>
          <w:noProof/>
          <w:lang w:val="sr-Latn-CS"/>
        </w:rPr>
        <w:t>vrstama</w:t>
      </w:r>
      <w:r w:rsidR="00425671" w:rsidRPr="007901BB">
        <w:rPr>
          <w:noProof/>
          <w:lang w:val="sr-Latn-CS"/>
        </w:rPr>
        <w:t xml:space="preserve"> </w:t>
      </w:r>
      <w:r>
        <w:rPr>
          <w:noProof/>
          <w:lang w:val="sr-Latn-CS"/>
        </w:rPr>
        <w:t>riba</w:t>
      </w:r>
      <w:r w:rsidR="00425671" w:rsidRPr="007901BB">
        <w:rPr>
          <w:noProof/>
          <w:lang w:val="sr-Latn-CS"/>
        </w:rPr>
        <w:t xml:space="preserve"> </w:t>
      </w:r>
      <w:r>
        <w:rPr>
          <w:noProof/>
          <w:lang w:val="sr-Latn-CS"/>
        </w:rPr>
        <w:t>u</w:t>
      </w:r>
      <w:r w:rsidR="00425671" w:rsidRPr="007901BB">
        <w:rPr>
          <w:noProof/>
          <w:lang w:val="sr-Latn-CS"/>
        </w:rPr>
        <w:t xml:space="preserve"> </w:t>
      </w:r>
      <w:r>
        <w:rPr>
          <w:noProof/>
          <w:lang w:val="sr-Latn-CS"/>
        </w:rPr>
        <w:t>skladu</w:t>
      </w:r>
      <w:r w:rsidR="00425671" w:rsidRPr="007901BB">
        <w:rPr>
          <w:noProof/>
          <w:lang w:val="sr-Latn-CS"/>
        </w:rPr>
        <w:t xml:space="preserve"> </w:t>
      </w:r>
      <w:r>
        <w:rPr>
          <w:noProof/>
          <w:lang w:val="sr-Latn-CS"/>
        </w:rPr>
        <w:t>sa</w:t>
      </w:r>
      <w:r w:rsidR="00425671" w:rsidRPr="007901BB">
        <w:rPr>
          <w:noProof/>
          <w:lang w:val="sr-Latn-CS"/>
        </w:rPr>
        <w:t xml:space="preserve"> </w:t>
      </w:r>
      <w:r>
        <w:rPr>
          <w:noProof/>
          <w:lang w:val="sr-Latn-CS"/>
        </w:rPr>
        <w:t>zakonom</w:t>
      </w:r>
      <w:r w:rsidR="00425671"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425671"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ministra</w:t>
      </w:r>
      <w:r w:rsidR="00AE5308" w:rsidRPr="007901BB">
        <w:rPr>
          <w:noProof/>
          <w:lang w:val="sr-Latn-CS"/>
        </w:rPr>
        <w:t xml:space="preserve">, </w:t>
      </w:r>
      <w:r>
        <w:rPr>
          <w:noProof/>
          <w:lang w:val="sr-Latn-CS"/>
        </w:rPr>
        <w:t>potvrde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zdravstvenom</w:t>
      </w:r>
      <w:r w:rsidR="008B6A3E" w:rsidRPr="007901BB">
        <w:rPr>
          <w:noProof/>
          <w:lang w:val="sr-Latn-CS"/>
        </w:rPr>
        <w:t xml:space="preserve"> </w:t>
      </w:r>
      <w:r>
        <w:rPr>
          <w:noProof/>
          <w:lang w:val="sr-Latn-CS"/>
        </w:rPr>
        <w:t>stanju</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inspektora</w:t>
      </w:r>
      <w:r w:rsidR="008B6A3E" w:rsidRPr="007901BB">
        <w:rPr>
          <w:noProof/>
          <w:lang w:val="sr-Latn-CS"/>
        </w:rPr>
        <w:t>.</w:t>
      </w:r>
    </w:p>
    <w:p w:rsidR="008B6A3E" w:rsidRPr="007901BB" w:rsidRDefault="008B6A3E" w:rsidP="008B6A3E">
      <w:pPr>
        <w:autoSpaceDE w:val="0"/>
        <w:autoSpaceDN w:val="0"/>
        <w:adjustRightInd w:val="0"/>
        <w:ind w:firstLine="720"/>
        <w:jc w:val="center"/>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Ograničenja</w:t>
      </w:r>
      <w:r w:rsidR="008B6A3E" w:rsidRPr="007901BB">
        <w:rPr>
          <w:bCs/>
          <w:iCs/>
          <w:noProof/>
          <w:lang w:val="sr-Latn-CS"/>
        </w:rPr>
        <w:t xml:space="preserve"> </w:t>
      </w:r>
      <w:r>
        <w:rPr>
          <w:bCs/>
          <w:iCs/>
          <w:noProof/>
          <w:lang w:val="sr-Latn-CS"/>
        </w:rPr>
        <w:t>korišćenja</w:t>
      </w:r>
      <w:r w:rsidR="008B6A3E" w:rsidRPr="007901BB">
        <w:rPr>
          <w:bCs/>
          <w:iCs/>
          <w:noProof/>
          <w:lang w:val="sr-Latn-CS"/>
        </w:rPr>
        <w:t xml:space="preserve"> </w:t>
      </w:r>
      <w:r>
        <w:rPr>
          <w:bCs/>
          <w:iCs/>
          <w:noProof/>
          <w:lang w:val="sr-Latn-CS"/>
        </w:rPr>
        <w:t>ribolovnih</w:t>
      </w:r>
      <w:r w:rsidR="008B6A3E" w:rsidRPr="007901BB">
        <w:rPr>
          <w:bCs/>
          <w:iCs/>
          <w:noProof/>
          <w:lang w:val="sr-Latn-CS"/>
        </w:rPr>
        <w:t xml:space="preserve"> </w:t>
      </w:r>
      <w:r>
        <w:rPr>
          <w:bCs/>
          <w:iCs/>
          <w:noProof/>
          <w:lang w:val="sr-Latn-CS"/>
        </w:rPr>
        <w:t>voda</w:t>
      </w:r>
    </w:p>
    <w:p w:rsidR="00145295" w:rsidRPr="007901BB" w:rsidRDefault="00145295"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27.</w:t>
      </w:r>
    </w:p>
    <w:p w:rsidR="008B6A3E" w:rsidRPr="007901BB" w:rsidRDefault="007901BB" w:rsidP="008B6A3E">
      <w:pPr>
        <w:autoSpaceDE w:val="0"/>
        <w:autoSpaceDN w:val="0"/>
        <w:adjustRightInd w:val="0"/>
        <w:ind w:firstLine="720"/>
        <w:rPr>
          <w:noProof/>
          <w:lang w:val="sr-Latn-CS"/>
        </w:rPr>
      </w:pPr>
      <w:r>
        <w:rPr>
          <w:noProof/>
          <w:lang w:val="sr-Latn-CS"/>
        </w:rPr>
        <w:t>Izgradnja</w:t>
      </w:r>
      <w:r w:rsidR="008B6A3E" w:rsidRPr="007901BB">
        <w:rPr>
          <w:noProof/>
          <w:lang w:val="sr-Latn-CS"/>
        </w:rPr>
        <w:t xml:space="preserve"> </w:t>
      </w:r>
      <w:r>
        <w:rPr>
          <w:noProof/>
          <w:lang w:val="sr-Latn-CS"/>
        </w:rPr>
        <w:t>vodoprivrednih</w:t>
      </w:r>
      <w:r w:rsidR="008B6A3E" w:rsidRPr="007901BB">
        <w:rPr>
          <w:noProof/>
          <w:lang w:val="sr-Latn-CS"/>
        </w:rPr>
        <w:t xml:space="preserve">, </w:t>
      </w:r>
      <w:r>
        <w:rPr>
          <w:noProof/>
          <w:lang w:val="sr-Latn-CS"/>
        </w:rPr>
        <w:t>energetskih</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drugih</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ribolovnoj</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može</w:t>
      </w:r>
      <w:r w:rsidR="00145295" w:rsidRPr="007901BB">
        <w:rPr>
          <w:noProof/>
          <w:lang w:val="sr-Latn-CS"/>
        </w:rPr>
        <w:t xml:space="preserve"> </w:t>
      </w:r>
      <w:r>
        <w:rPr>
          <w:noProof/>
          <w:lang w:val="sr-Latn-CS"/>
        </w:rPr>
        <w:t>se</w:t>
      </w:r>
      <w:r w:rsidR="00145295" w:rsidRPr="007901BB">
        <w:rPr>
          <w:noProof/>
          <w:lang w:val="sr-Latn-CS"/>
        </w:rPr>
        <w:t xml:space="preserve"> </w:t>
      </w:r>
      <w:r>
        <w:rPr>
          <w:noProof/>
          <w:lang w:val="sr-Latn-CS"/>
        </w:rPr>
        <w:t>vršiti</w:t>
      </w:r>
      <w:r w:rsidR="00145295" w:rsidRPr="007901BB">
        <w:rPr>
          <w:noProof/>
          <w:lang w:val="sr-Latn-CS"/>
        </w:rPr>
        <w:t xml:space="preserve"> </w:t>
      </w:r>
      <w:r>
        <w:rPr>
          <w:noProof/>
          <w:lang w:val="sr-Latn-CS"/>
        </w:rPr>
        <w:t>pod</w:t>
      </w:r>
      <w:r w:rsidR="008B6A3E" w:rsidRPr="007901BB">
        <w:rPr>
          <w:noProof/>
          <w:lang w:val="sr-Latn-CS"/>
        </w:rPr>
        <w:t xml:space="preserve"> </w:t>
      </w:r>
      <w:r>
        <w:rPr>
          <w:noProof/>
          <w:lang w:val="sr-Latn-CS"/>
        </w:rPr>
        <w:t>uslovom</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obezbedi</w:t>
      </w:r>
      <w:r w:rsidR="008B6A3E" w:rsidRPr="007901BB">
        <w:rPr>
          <w:noProof/>
          <w:lang w:val="sr-Latn-CS"/>
        </w:rPr>
        <w:t xml:space="preserve"> </w:t>
      </w:r>
      <w:r>
        <w:rPr>
          <w:noProof/>
          <w:lang w:val="sr-Latn-CS"/>
        </w:rPr>
        <w:t>nesmetano</w:t>
      </w:r>
      <w:r w:rsidR="008B6A3E" w:rsidRPr="007901BB">
        <w:rPr>
          <w:noProof/>
          <w:lang w:val="sr-Latn-CS"/>
        </w:rPr>
        <w:t xml:space="preserve"> </w:t>
      </w:r>
      <w:r>
        <w:rPr>
          <w:noProof/>
          <w:lang w:val="sr-Latn-CS"/>
        </w:rPr>
        <w:t>razmnožavanje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migracije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očuvanje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B02659" w:rsidRPr="007901BB" w:rsidRDefault="007901BB" w:rsidP="00B02659">
      <w:pPr>
        <w:autoSpaceDE w:val="0"/>
        <w:autoSpaceDN w:val="0"/>
        <w:adjustRightInd w:val="0"/>
        <w:ind w:firstLine="720"/>
        <w:rPr>
          <w:noProof/>
          <w:lang w:val="sr-Latn-CS"/>
        </w:rPr>
      </w:pPr>
      <w:r>
        <w:rPr>
          <w:noProof/>
          <w:lang w:val="sr-Latn-CS"/>
        </w:rPr>
        <w:t>Korisnici</w:t>
      </w:r>
      <w:r w:rsidR="008B6A3E" w:rsidRPr="007901BB">
        <w:rPr>
          <w:noProof/>
          <w:lang w:val="sr-Latn-CS"/>
        </w:rPr>
        <w:t xml:space="preserve"> </w:t>
      </w:r>
      <w:r>
        <w:rPr>
          <w:noProof/>
          <w:lang w:val="sr-Latn-CS"/>
        </w:rPr>
        <w:t>dovodnih</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drugih</w:t>
      </w:r>
      <w:r w:rsidR="008B6A3E" w:rsidRPr="007901BB">
        <w:rPr>
          <w:noProof/>
          <w:lang w:val="sr-Latn-CS"/>
        </w:rPr>
        <w:t xml:space="preserve"> </w:t>
      </w:r>
      <w:r>
        <w:rPr>
          <w:noProof/>
          <w:lang w:val="sr-Latn-CS"/>
        </w:rPr>
        <w:t>kanala</w:t>
      </w:r>
      <w:r w:rsidR="008B6A3E" w:rsidRPr="007901BB">
        <w:rPr>
          <w:noProof/>
          <w:lang w:val="sr-Latn-CS"/>
        </w:rPr>
        <w:t xml:space="preserve"> </w:t>
      </w:r>
      <w:r>
        <w:rPr>
          <w:noProof/>
          <w:lang w:val="sr-Latn-CS"/>
        </w:rPr>
        <w:t>dužni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ugrade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održavaju</w:t>
      </w:r>
      <w:r w:rsidR="008B6A3E" w:rsidRPr="007901BB">
        <w:rPr>
          <w:noProof/>
          <w:lang w:val="sr-Latn-CS"/>
        </w:rPr>
        <w:t xml:space="preserve"> </w:t>
      </w:r>
      <w:r>
        <w:rPr>
          <w:noProof/>
          <w:lang w:val="sr-Latn-CS"/>
        </w:rPr>
        <w:t>odgovarajuće</w:t>
      </w:r>
      <w:r w:rsidR="008B6A3E" w:rsidRPr="007901BB">
        <w:rPr>
          <w:noProof/>
          <w:lang w:val="sr-Latn-CS"/>
        </w:rPr>
        <w:t xml:space="preserve"> </w:t>
      </w:r>
      <w:r>
        <w:rPr>
          <w:noProof/>
          <w:lang w:val="sr-Latn-CS"/>
        </w:rPr>
        <w:t>uređaje</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sprečavaju</w:t>
      </w:r>
      <w:r w:rsidR="008B6A3E" w:rsidRPr="007901BB">
        <w:rPr>
          <w:noProof/>
          <w:lang w:val="sr-Latn-CS"/>
        </w:rPr>
        <w:t xml:space="preserve"> </w:t>
      </w:r>
      <w:r>
        <w:rPr>
          <w:noProof/>
          <w:lang w:val="sr-Latn-CS"/>
        </w:rPr>
        <w:t>ulaz</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te</w:t>
      </w:r>
      <w:r w:rsidR="008B6A3E" w:rsidRPr="007901BB">
        <w:rPr>
          <w:noProof/>
          <w:lang w:val="sr-Latn-CS"/>
        </w:rPr>
        <w:t xml:space="preserve"> </w:t>
      </w:r>
      <w:r>
        <w:rPr>
          <w:noProof/>
          <w:lang w:val="sr-Latn-CS"/>
        </w:rPr>
        <w:t>kanale</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korisnici</w:t>
      </w:r>
      <w:r w:rsidR="008B6A3E" w:rsidRPr="007901BB">
        <w:rPr>
          <w:noProof/>
          <w:lang w:val="sr-Latn-CS"/>
        </w:rPr>
        <w:t xml:space="preserve"> </w:t>
      </w:r>
      <w:r>
        <w:rPr>
          <w:noProof/>
          <w:lang w:val="sr-Latn-CS"/>
        </w:rPr>
        <w:t>brana</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dužni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eliminišu</w:t>
      </w:r>
      <w:r w:rsidR="00B02659" w:rsidRPr="007901BB">
        <w:rPr>
          <w:noProof/>
          <w:lang w:val="sr-Latn-CS"/>
        </w:rPr>
        <w:t xml:space="preserve"> </w:t>
      </w:r>
      <w:r>
        <w:rPr>
          <w:noProof/>
          <w:lang w:val="sr-Latn-CS"/>
        </w:rPr>
        <w:t>do</w:t>
      </w:r>
      <w:r w:rsidR="00B02659" w:rsidRPr="007901BB">
        <w:rPr>
          <w:noProof/>
          <w:lang w:val="sr-Latn-CS"/>
        </w:rPr>
        <w:t xml:space="preserve"> </w:t>
      </w:r>
      <w:r>
        <w:rPr>
          <w:noProof/>
          <w:lang w:val="sr-Latn-CS"/>
        </w:rPr>
        <w:t>maksimalne</w:t>
      </w:r>
      <w:r w:rsidR="00B02659" w:rsidRPr="007901BB">
        <w:rPr>
          <w:noProof/>
          <w:lang w:val="sr-Latn-CS"/>
        </w:rPr>
        <w:t xml:space="preserve"> </w:t>
      </w:r>
      <w:r>
        <w:rPr>
          <w:noProof/>
          <w:lang w:val="sr-Latn-CS"/>
        </w:rPr>
        <w:t>moguće</w:t>
      </w:r>
      <w:r w:rsidR="00B02659" w:rsidRPr="007901BB">
        <w:rPr>
          <w:noProof/>
          <w:lang w:val="sr-Latn-CS"/>
        </w:rPr>
        <w:t xml:space="preserve"> </w:t>
      </w:r>
      <w:r>
        <w:rPr>
          <w:noProof/>
          <w:lang w:val="sr-Latn-CS"/>
        </w:rPr>
        <w:t>mere</w:t>
      </w:r>
      <w:r w:rsidR="00B02659" w:rsidRPr="007901BB">
        <w:rPr>
          <w:noProof/>
          <w:lang w:val="sr-Latn-CS"/>
        </w:rPr>
        <w:t xml:space="preserve"> </w:t>
      </w:r>
      <w:r>
        <w:rPr>
          <w:noProof/>
          <w:lang w:val="sr-Latn-CS"/>
        </w:rPr>
        <w:t>ili</w:t>
      </w:r>
      <w:r w:rsidR="00B02659" w:rsidRPr="007901BB">
        <w:rPr>
          <w:noProof/>
          <w:lang w:val="sr-Latn-CS"/>
        </w:rPr>
        <w:t xml:space="preserve"> </w:t>
      </w:r>
      <w:r>
        <w:rPr>
          <w:noProof/>
          <w:lang w:val="sr-Latn-CS"/>
        </w:rPr>
        <w:t>neutrališu</w:t>
      </w:r>
      <w:r w:rsidR="00B02659" w:rsidRPr="007901BB">
        <w:rPr>
          <w:noProof/>
          <w:lang w:val="sr-Latn-CS"/>
        </w:rPr>
        <w:t xml:space="preserve"> </w:t>
      </w:r>
      <w:r>
        <w:rPr>
          <w:noProof/>
          <w:lang w:val="sr-Latn-CS"/>
        </w:rPr>
        <w:t>aktivnosti</w:t>
      </w:r>
      <w:r w:rsidR="00B02659" w:rsidRPr="007901BB">
        <w:rPr>
          <w:noProof/>
          <w:lang w:val="sr-Latn-CS"/>
        </w:rPr>
        <w:t xml:space="preserve"> </w:t>
      </w:r>
      <w:r>
        <w:rPr>
          <w:noProof/>
          <w:lang w:val="sr-Latn-CS"/>
        </w:rPr>
        <w:t>i</w:t>
      </w:r>
      <w:r w:rsidR="00B02659" w:rsidRPr="007901BB">
        <w:rPr>
          <w:noProof/>
          <w:lang w:val="sr-Latn-CS"/>
        </w:rPr>
        <w:t xml:space="preserve"> </w:t>
      </w:r>
      <w:r>
        <w:rPr>
          <w:noProof/>
          <w:lang w:val="sr-Latn-CS"/>
        </w:rPr>
        <w:t>prepreke</w:t>
      </w:r>
      <w:r w:rsidR="00B02659" w:rsidRPr="007901BB">
        <w:rPr>
          <w:noProof/>
          <w:lang w:val="sr-Latn-CS"/>
        </w:rPr>
        <w:t xml:space="preserve"> </w:t>
      </w:r>
      <w:r>
        <w:rPr>
          <w:noProof/>
          <w:lang w:val="sr-Latn-CS"/>
        </w:rPr>
        <w:t>koje</w:t>
      </w:r>
      <w:r w:rsidR="00B02659" w:rsidRPr="007901BB">
        <w:rPr>
          <w:noProof/>
          <w:lang w:val="sr-Latn-CS"/>
        </w:rPr>
        <w:t xml:space="preserve"> </w:t>
      </w:r>
      <w:r>
        <w:rPr>
          <w:noProof/>
          <w:lang w:val="sr-Latn-CS"/>
        </w:rPr>
        <w:t>ometaju</w:t>
      </w:r>
      <w:r w:rsidR="00B02659" w:rsidRPr="007901BB">
        <w:rPr>
          <w:noProof/>
          <w:lang w:val="sr-Latn-CS"/>
        </w:rPr>
        <w:t xml:space="preserve"> </w:t>
      </w:r>
      <w:r>
        <w:rPr>
          <w:noProof/>
          <w:lang w:val="sr-Latn-CS"/>
        </w:rPr>
        <w:t>ili</w:t>
      </w:r>
      <w:r w:rsidR="00B02659" w:rsidRPr="007901BB">
        <w:rPr>
          <w:noProof/>
          <w:lang w:val="sr-Latn-CS"/>
        </w:rPr>
        <w:t xml:space="preserve"> </w:t>
      </w:r>
      <w:r>
        <w:rPr>
          <w:noProof/>
          <w:lang w:val="sr-Latn-CS"/>
        </w:rPr>
        <w:t>sprečavaju</w:t>
      </w:r>
      <w:r w:rsidR="00B02659" w:rsidRPr="007901BB">
        <w:rPr>
          <w:noProof/>
          <w:lang w:val="sr-Latn-CS"/>
        </w:rPr>
        <w:t xml:space="preserve"> </w:t>
      </w:r>
      <w:r>
        <w:rPr>
          <w:noProof/>
          <w:lang w:val="sr-Latn-CS"/>
        </w:rPr>
        <w:t>migraciju</w:t>
      </w:r>
      <w:r w:rsidR="00B02659" w:rsidRPr="007901BB">
        <w:rPr>
          <w:noProof/>
          <w:lang w:val="sr-Latn-CS"/>
        </w:rPr>
        <w:t xml:space="preserve"> </w:t>
      </w:r>
      <w:r>
        <w:rPr>
          <w:noProof/>
          <w:lang w:val="sr-Latn-CS"/>
        </w:rPr>
        <w:t>riba</w:t>
      </w:r>
      <w:r w:rsidR="00B02659" w:rsidRPr="007901BB">
        <w:rPr>
          <w:noProof/>
          <w:lang w:val="sr-Latn-CS"/>
        </w:rPr>
        <w:t>.</w:t>
      </w:r>
    </w:p>
    <w:p w:rsidR="00B02659" w:rsidRPr="007901BB" w:rsidRDefault="007901BB" w:rsidP="00B02659">
      <w:pPr>
        <w:autoSpaceDE w:val="0"/>
        <w:autoSpaceDN w:val="0"/>
        <w:adjustRightInd w:val="0"/>
        <w:ind w:firstLine="720"/>
        <w:rPr>
          <w:noProof/>
          <w:lang w:val="sr-Latn-CS"/>
        </w:rPr>
      </w:pPr>
      <w:r>
        <w:rPr>
          <w:noProof/>
          <w:lang w:val="sr-Latn-CS"/>
        </w:rPr>
        <w:t>Rekonstrukcija</w:t>
      </w:r>
      <w:r w:rsidR="00B02659" w:rsidRPr="007901BB">
        <w:rPr>
          <w:noProof/>
          <w:lang w:val="sr-Latn-CS"/>
        </w:rPr>
        <w:t xml:space="preserve"> </w:t>
      </w:r>
      <w:r>
        <w:rPr>
          <w:noProof/>
          <w:lang w:val="sr-Latn-CS"/>
        </w:rPr>
        <w:t>i</w:t>
      </w:r>
      <w:r w:rsidR="00B02659" w:rsidRPr="007901BB">
        <w:rPr>
          <w:noProof/>
          <w:lang w:val="sr-Latn-CS"/>
        </w:rPr>
        <w:t xml:space="preserve"> </w:t>
      </w:r>
      <w:r>
        <w:rPr>
          <w:noProof/>
          <w:lang w:val="sr-Latn-CS"/>
        </w:rPr>
        <w:t>održavanje</w:t>
      </w:r>
      <w:r w:rsidR="00B02659" w:rsidRPr="007901BB">
        <w:rPr>
          <w:noProof/>
          <w:lang w:val="sr-Latn-CS"/>
        </w:rPr>
        <w:t xml:space="preserve"> </w:t>
      </w:r>
      <w:r>
        <w:rPr>
          <w:noProof/>
          <w:lang w:val="sr-Latn-CS"/>
        </w:rPr>
        <w:t>vodoprivrednih</w:t>
      </w:r>
      <w:r w:rsidR="00B02659" w:rsidRPr="007901BB">
        <w:rPr>
          <w:noProof/>
          <w:lang w:val="sr-Latn-CS"/>
        </w:rPr>
        <w:t xml:space="preserve">, </w:t>
      </w:r>
      <w:r>
        <w:rPr>
          <w:noProof/>
          <w:lang w:val="sr-Latn-CS"/>
        </w:rPr>
        <w:t>energetskih</w:t>
      </w:r>
      <w:r w:rsidR="00B02659" w:rsidRPr="007901BB">
        <w:rPr>
          <w:noProof/>
          <w:lang w:val="sr-Latn-CS"/>
        </w:rPr>
        <w:t xml:space="preserve"> </w:t>
      </w:r>
      <w:r>
        <w:rPr>
          <w:noProof/>
          <w:lang w:val="sr-Latn-CS"/>
        </w:rPr>
        <w:t>i</w:t>
      </w:r>
      <w:r w:rsidR="00B02659" w:rsidRPr="007901BB">
        <w:rPr>
          <w:noProof/>
          <w:lang w:val="sr-Latn-CS"/>
        </w:rPr>
        <w:t xml:space="preserve"> </w:t>
      </w:r>
      <w:r>
        <w:rPr>
          <w:noProof/>
          <w:lang w:val="sr-Latn-CS"/>
        </w:rPr>
        <w:t>drugih</w:t>
      </w:r>
      <w:r w:rsidR="00B02659" w:rsidRPr="007901BB">
        <w:rPr>
          <w:noProof/>
          <w:lang w:val="sr-Latn-CS"/>
        </w:rPr>
        <w:t xml:space="preserve"> </w:t>
      </w:r>
      <w:r>
        <w:rPr>
          <w:noProof/>
          <w:lang w:val="sr-Latn-CS"/>
        </w:rPr>
        <w:t>objekata</w:t>
      </w:r>
      <w:r w:rsidR="00B02659" w:rsidRPr="007901BB">
        <w:rPr>
          <w:noProof/>
          <w:lang w:val="sr-Latn-CS"/>
        </w:rPr>
        <w:t xml:space="preserve"> </w:t>
      </w:r>
      <w:r>
        <w:rPr>
          <w:noProof/>
          <w:lang w:val="sr-Latn-CS"/>
        </w:rPr>
        <w:t>na</w:t>
      </w:r>
      <w:r w:rsidR="00B02659" w:rsidRPr="007901BB">
        <w:rPr>
          <w:noProof/>
          <w:lang w:val="sr-Latn-CS"/>
        </w:rPr>
        <w:t xml:space="preserve"> </w:t>
      </w:r>
      <w:r>
        <w:rPr>
          <w:noProof/>
          <w:lang w:val="sr-Latn-CS"/>
        </w:rPr>
        <w:t>ribolovnoj</w:t>
      </w:r>
      <w:r w:rsidR="00B02659" w:rsidRPr="007901BB">
        <w:rPr>
          <w:noProof/>
          <w:lang w:val="sr-Latn-CS"/>
        </w:rPr>
        <w:t xml:space="preserve"> </w:t>
      </w:r>
      <w:r>
        <w:rPr>
          <w:noProof/>
          <w:lang w:val="sr-Latn-CS"/>
        </w:rPr>
        <w:t>vodi</w:t>
      </w:r>
      <w:r w:rsidR="00B02659" w:rsidRPr="007901BB">
        <w:rPr>
          <w:noProof/>
          <w:lang w:val="sr-Latn-CS"/>
        </w:rPr>
        <w:t xml:space="preserve"> </w:t>
      </w:r>
      <w:r>
        <w:rPr>
          <w:noProof/>
          <w:lang w:val="sr-Latn-CS"/>
        </w:rPr>
        <w:t>može</w:t>
      </w:r>
      <w:r w:rsidR="00B02659" w:rsidRPr="007901BB">
        <w:rPr>
          <w:noProof/>
          <w:lang w:val="sr-Latn-CS"/>
        </w:rPr>
        <w:t xml:space="preserve"> </w:t>
      </w:r>
      <w:r>
        <w:rPr>
          <w:noProof/>
          <w:lang w:val="sr-Latn-CS"/>
        </w:rPr>
        <w:t>se</w:t>
      </w:r>
      <w:r w:rsidR="00B02659" w:rsidRPr="007901BB">
        <w:rPr>
          <w:noProof/>
          <w:lang w:val="sr-Latn-CS"/>
        </w:rPr>
        <w:t xml:space="preserve"> </w:t>
      </w:r>
      <w:r>
        <w:rPr>
          <w:noProof/>
          <w:lang w:val="sr-Latn-CS"/>
        </w:rPr>
        <w:t>vršiti</w:t>
      </w:r>
      <w:r w:rsidR="00B02659" w:rsidRPr="007901BB">
        <w:rPr>
          <w:noProof/>
          <w:lang w:val="sr-Latn-CS"/>
        </w:rPr>
        <w:t xml:space="preserve"> </w:t>
      </w:r>
      <w:r>
        <w:rPr>
          <w:noProof/>
          <w:lang w:val="sr-Latn-CS"/>
        </w:rPr>
        <w:t>pod</w:t>
      </w:r>
      <w:r w:rsidR="00B02659" w:rsidRPr="007901BB">
        <w:rPr>
          <w:noProof/>
          <w:lang w:val="sr-Latn-CS"/>
        </w:rPr>
        <w:t xml:space="preserve"> </w:t>
      </w:r>
      <w:r>
        <w:rPr>
          <w:noProof/>
          <w:lang w:val="sr-Latn-CS"/>
        </w:rPr>
        <w:t>uslovom</w:t>
      </w:r>
      <w:r w:rsidR="00B02659" w:rsidRPr="007901BB">
        <w:rPr>
          <w:noProof/>
          <w:lang w:val="sr-Latn-CS"/>
        </w:rPr>
        <w:t xml:space="preserve"> </w:t>
      </w:r>
      <w:r>
        <w:rPr>
          <w:noProof/>
          <w:lang w:val="sr-Latn-CS"/>
        </w:rPr>
        <w:t>da</w:t>
      </w:r>
      <w:r w:rsidR="00B02659" w:rsidRPr="007901BB">
        <w:rPr>
          <w:noProof/>
          <w:lang w:val="sr-Latn-CS"/>
        </w:rPr>
        <w:t xml:space="preserve"> </w:t>
      </w:r>
      <w:r>
        <w:rPr>
          <w:noProof/>
          <w:lang w:val="sr-Latn-CS"/>
        </w:rPr>
        <w:t>se</w:t>
      </w:r>
      <w:r w:rsidR="00B02659" w:rsidRPr="007901BB">
        <w:rPr>
          <w:noProof/>
          <w:lang w:val="sr-Latn-CS"/>
        </w:rPr>
        <w:t xml:space="preserve"> </w:t>
      </w:r>
      <w:r>
        <w:rPr>
          <w:noProof/>
          <w:lang w:val="sr-Latn-CS"/>
        </w:rPr>
        <w:t>eliminišu</w:t>
      </w:r>
      <w:r w:rsidR="00B02659" w:rsidRPr="007901BB">
        <w:rPr>
          <w:noProof/>
          <w:lang w:val="sr-Latn-CS"/>
        </w:rPr>
        <w:t xml:space="preserve"> </w:t>
      </w:r>
      <w:r>
        <w:rPr>
          <w:noProof/>
          <w:lang w:val="sr-Latn-CS"/>
        </w:rPr>
        <w:t>do</w:t>
      </w:r>
      <w:r w:rsidR="00B02659" w:rsidRPr="007901BB">
        <w:rPr>
          <w:noProof/>
          <w:lang w:val="sr-Latn-CS"/>
        </w:rPr>
        <w:t xml:space="preserve"> </w:t>
      </w:r>
      <w:r>
        <w:rPr>
          <w:noProof/>
          <w:lang w:val="sr-Latn-CS"/>
        </w:rPr>
        <w:t>maksimalne</w:t>
      </w:r>
      <w:r w:rsidR="00B02659" w:rsidRPr="007901BB">
        <w:rPr>
          <w:noProof/>
          <w:lang w:val="sr-Latn-CS"/>
        </w:rPr>
        <w:t xml:space="preserve"> </w:t>
      </w:r>
      <w:r>
        <w:rPr>
          <w:noProof/>
          <w:lang w:val="sr-Latn-CS"/>
        </w:rPr>
        <w:t>moguće</w:t>
      </w:r>
      <w:r w:rsidR="00B02659" w:rsidRPr="007901BB">
        <w:rPr>
          <w:noProof/>
          <w:lang w:val="sr-Latn-CS"/>
        </w:rPr>
        <w:t xml:space="preserve"> </w:t>
      </w:r>
      <w:r>
        <w:rPr>
          <w:noProof/>
          <w:lang w:val="sr-Latn-CS"/>
        </w:rPr>
        <w:t>mere</w:t>
      </w:r>
      <w:r w:rsidR="00B02659" w:rsidRPr="007901BB">
        <w:rPr>
          <w:noProof/>
          <w:lang w:val="sr-Latn-CS"/>
        </w:rPr>
        <w:t xml:space="preserve"> </w:t>
      </w:r>
      <w:r>
        <w:rPr>
          <w:noProof/>
          <w:lang w:val="sr-Latn-CS"/>
        </w:rPr>
        <w:t>ili</w:t>
      </w:r>
      <w:r w:rsidR="00B02659" w:rsidRPr="007901BB">
        <w:rPr>
          <w:noProof/>
          <w:lang w:val="sr-Latn-CS"/>
        </w:rPr>
        <w:t xml:space="preserve"> </w:t>
      </w:r>
      <w:r>
        <w:rPr>
          <w:noProof/>
          <w:lang w:val="sr-Latn-CS"/>
        </w:rPr>
        <w:t>neutrališu</w:t>
      </w:r>
      <w:r w:rsidR="00B02659" w:rsidRPr="007901BB">
        <w:rPr>
          <w:noProof/>
          <w:lang w:val="sr-Latn-CS"/>
        </w:rPr>
        <w:t xml:space="preserve"> </w:t>
      </w:r>
      <w:r>
        <w:rPr>
          <w:noProof/>
          <w:lang w:val="sr-Latn-CS"/>
        </w:rPr>
        <w:t>aktivnosti</w:t>
      </w:r>
      <w:r w:rsidR="00B02659" w:rsidRPr="007901BB">
        <w:rPr>
          <w:noProof/>
          <w:lang w:val="sr-Latn-CS"/>
        </w:rPr>
        <w:t xml:space="preserve"> </w:t>
      </w:r>
      <w:r>
        <w:rPr>
          <w:noProof/>
          <w:lang w:val="sr-Latn-CS"/>
        </w:rPr>
        <w:t>i</w:t>
      </w:r>
      <w:r w:rsidR="00B02659" w:rsidRPr="007901BB">
        <w:rPr>
          <w:noProof/>
          <w:lang w:val="sr-Latn-CS"/>
        </w:rPr>
        <w:t xml:space="preserve"> </w:t>
      </w:r>
      <w:r>
        <w:rPr>
          <w:noProof/>
          <w:lang w:val="sr-Latn-CS"/>
        </w:rPr>
        <w:t>prepreke</w:t>
      </w:r>
      <w:r w:rsidR="00B02659" w:rsidRPr="007901BB">
        <w:rPr>
          <w:noProof/>
          <w:lang w:val="sr-Latn-CS"/>
        </w:rPr>
        <w:t xml:space="preserve"> </w:t>
      </w:r>
      <w:r>
        <w:rPr>
          <w:noProof/>
          <w:lang w:val="sr-Latn-CS"/>
        </w:rPr>
        <w:t>koje</w:t>
      </w:r>
      <w:r w:rsidR="00B02659" w:rsidRPr="007901BB">
        <w:rPr>
          <w:noProof/>
          <w:lang w:val="sr-Latn-CS"/>
        </w:rPr>
        <w:t xml:space="preserve"> </w:t>
      </w:r>
      <w:r>
        <w:rPr>
          <w:noProof/>
          <w:lang w:val="sr-Latn-CS"/>
        </w:rPr>
        <w:t>ometaju</w:t>
      </w:r>
      <w:r w:rsidR="00B02659" w:rsidRPr="007901BB">
        <w:rPr>
          <w:noProof/>
          <w:lang w:val="sr-Latn-CS"/>
        </w:rPr>
        <w:t xml:space="preserve"> </w:t>
      </w:r>
      <w:r>
        <w:rPr>
          <w:noProof/>
          <w:lang w:val="sr-Latn-CS"/>
        </w:rPr>
        <w:t>ili</w:t>
      </w:r>
      <w:r w:rsidR="00B02659" w:rsidRPr="007901BB">
        <w:rPr>
          <w:noProof/>
          <w:lang w:val="sr-Latn-CS"/>
        </w:rPr>
        <w:t xml:space="preserve"> </w:t>
      </w:r>
      <w:r>
        <w:rPr>
          <w:noProof/>
          <w:lang w:val="sr-Latn-CS"/>
        </w:rPr>
        <w:t>sprečavaju</w:t>
      </w:r>
      <w:r w:rsidR="00B02659" w:rsidRPr="007901BB">
        <w:rPr>
          <w:noProof/>
          <w:lang w:val="sr-Latn-CS"/>
        </w:rPr>
        <w:t xml:space="preserve"> </w:t>
      </w:r>
      <w:r>
        <w:rPr>
          <w:noProof/>
          <w:lang w:val="sr-Latn-CS"/>
        </w:rPr>
        <w:t>migraciju</w:t>
      </w:r>
      <w:r w:rsidR="00B02659" w:rsidRPr="007901BB">
        <w:rPr>
          <w:noProof/>
          <w:lang w:val="sr-Latn-CS"/>
        </w:rPr>
        <w:t xml:space="preserve"> </w:t>
      </w:r>
      <w:r>
        <w:rPr>
          <w:noProof/>
          <w:lang w:val="sr-Latn-CS"/>
        </w:rPr>
        <w:t>riba</w:t>
      </w:r>
      <w:r w:rsidR="00B02659"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w:t>
      </w:r>
      <w:r w:rsidR="00145295" w:rsidRPr="007901BB">
        <w:rPr>
          <w:noProof/>
          <w:lang w:val="sr-Latn-CS"/>
        </w:rPr>
        <w:t xml:space="preserve"> </w:t>
      </w:r>
      <w:r>
        <w:rPr>
          <w:noProof/>
          <w:lang w:val="sr-Latn-CS"/>
        </w:rPr>
        <w:t>ribolovnoj</w:t>
      </w:r>
      <w:r w:rsidR="00145295" w:rsidRPr="007901BB">
        <w:rPr>
          <w:noProof/>
          <w:lang w:val="sr-Latn-CS"/>
        </w:rPr>
        <w:t xml:space="preserve"> </w:t>
      </w:r>
      <w:r>
        <w:rPr>
          <w:noProof/>
          <w:lang w:val="sr-Latn-CS"/>
        </w:rPr>
        <w:t>vodi</w:t>
      </w:r>
      <w:r w:rsidR="00145295" w:rsidRPr="007901BB">
        <w:rPr>
          <w:noProof/>
          <w:lang w:val="sr-Latn-CS"/>
        </w:rPr>
        <w:t xml:space="preserve"> </w:t>
      </w:r>
      <w:r>
        <w:rPr>
          <w:noProof/>
          <w:lang w:val="sr-Latn-CS"/>
        </w:rPr>
        <w:t>nije</w:t>
      </w:r>
      <w:r w:rsidR="00F8003D" w:rsidRPr="007901BB">
        <w:rPr>
          <w:noProof/>
          <w:lang w:val="sr-Latn-CS"/>
        </w:rPr>
        <w:t xml:space="preserve"> </w:t>
      </w:r>
      <w:r>
        <w:rPr>
          <w:noProof/>
          <w:lang w:val="sr-Latn-CS"/>
        </w:rPr>
        <w:t>dozvoljeno</w:t>
      </w:r>
      <w:r w:rsidR="00F8003D" w:rsidRPr="007901BB">
        <w:rPr>
          <w:noProof/>
          <w:lang w:val="sr-Latn-CS"/>
        </w:rPr>
        <w:t xml:space="preserve"> </w:t>
      </w:r>
      <w:r>
        <w:rPr>
          <w:noProof/>
          <w:lang w:val="sr-Latn-CS"/>
        </w:rPr>
        <w:t>postavljanje</w:t>
      </w:r>
      <w:r w:rsidR="00145295" w:rsidRPr="007901BB">
        <w:rPr>
          <w:noProof/>
          <w:lang w:val="sr-Latn-CS"/>
        </w:rPr>
        <w:t xml:space="preserve"> </w:t>
      </w:r>
      <w:r>
        <w:rPr>
          <w:noProof/>
          <w:lang w:val="sr-Latn-CS"/>
        </w:rPr>
        <w:t>kaveznih</w:t>
      </w:r>
      <w:r w:rsidR="00145295" w:rsidRPr="007901BB">
        <w:rPr>
          <w:noProof/>
          <w:lang w:val="sr-Latn-CS"/>
        </w:rPr>
        <w:t xml:space="preserve"> </w:t>
      </w:r>
      <w:r>
        <w:rPr>
          <w:noProof/>
          <w:lang w:val="sr-Latn-CS"/>
        </w:rPr>
        <w:t>sistema</w:t>
      </w:r>
      <w:r w:rsidR="00145295" w:rsidRPr="007901BB">
        <w:rPr>
          <w:noProof/>
          <w:lang w:val="sr-Latn-CS"/>
        </w:rPr>
        <w:t xml:space="preserve"> </w:t>
      </w:r>
      <w:r>
        <w:rPr>
          <w:noProof/>
          <w:lang w:val="sr-Latn-CS"/>
        </w:rPr>
        <w:t>ili</w:t>
      </w:r>
      <w:r w:rsidR="00145295" w:rsidRPr="007901BB">
        <w:rPr>
          <w:noProof/>
          <w:lang w:val="sr-Latn-CS"/>
        </w:rPr>
        <w:t xml:space="preserve"> </w:t>
      </w:r>
      <w:r>
        <w:rPr>
          <w:noProof/>
          <w:lang w:val="sr-Latn-CS"/>
        </w:rPr>
        <w:t>drugih</w:t>
      </w:r>
      <w:r w:rsidR="00145295"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uzgoj</w:t>
      </w:r>
      <w:r w:rsidR="008B6A3E" w:rsidRPr="007901BB">
        <w:rPr>
          <w:noProof/>
          <w:lang w:val="sr-Latn-CS"/>
        </w:rPr>
        <w:t xml:space="preserve"> </w:t>
      </w:r>
      <w:r>
        <w:rPr>
          <w:noProof/>
          <w:lang w:val="sr-Latn-CS"/>
        </w:rPr>
        <w:t>ribe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eastAsia="sr-Latn-CS"/>
        </w:rPr>
      </w:pPr>
      <w:r>
        <w:rPr>
          <w:noProof/>
          <w:lang w:val="sr-Latn-CS" w:eastAsia="sr-Latn-CS"/>
        </w:rPr>
        <w:t>U</w:t>
      </w:r>
      <w:r w:rsidR="008B6A3E" w:rsidRPr="007901BB">
        <w:rPr>
          <w:noProof/>
          <w:lang w:val="sr-Latn-CS" w:eastAsia="sr-Latn-CS"/>
        </w:rPr>
        <w:t xml:space="preserve"> </w:t>
      </w:r>
      <w:r>
        <w:rPr>
          <w:noProof/>
          <w:lang w:val="sr-Latn-CS"/>
        </w:rPr>
        <w:t>posebnim</w:t>
      </w:r>
      <w:r w:rsidR="008B6A3E" w:rsidRPr="007901BB">
        <w:rPr>
          <w:noProof/>
          <w:lang w:val="sr-Latn-CS"/>
        </w:rPr>
        <w:t xml:space="preserve"> </w:t>
      </w:r>
      <w:r>
        <w:rPr>
          <w:noProof/>
          <w:lang w:val="sr-Latn-CS"/>
        </w:rPr>
        <w:t>staništima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nije</w:t>
      </w:r>
      <w:r w:rsidR="00EA001F" w:rsidRPr="007901BB">
        <w:rPr>
          <w:noProof/>
          <w:lang w:val="sr-Latn-CS"/>
        </w:rPr>
        <w:t xml:space="preserve"> </w:t>
      </w:r>
      <w:r>
        <w:rPr>
          <w:noProof/>
          <w:lang w:val="sr-Latn-CS"/>
        </w:rPr>
        <w:t>dozvoljeno</w:t>
      </w:r>
      <w:r w:rsidR="00EA001F" w:rsidRPr="007901BB">
        <w:rPr>
          <w:noProof/>
          <w:lang w:val="sr-Latn-CS"/>
        </w:rPr>
        <w:t xml:space="preserve"> </w:t>
      </w:r>
      <w:r>
        <w:rPr>
          <w:noProof/>
          <w:lang w:val="sr-Latn-CS" w:eastAsia="sr-Latn-CS"/>
        </w:rPr>
        <w:t>vađenje</w:t>
      </w:r>
      <w:r w:rsidR="00EA001F" w:rsidRPr="007901BB">
        <w:rPr>
          <w:noProof/>
          <w:lang w:val="sr-Latn-CS" w:eastAsia="sr-Latn-CS"/>
        </w:rPr>
        <w:t xml:space="preserve"> </w:t>
      </w:r>
      <w:r>
        <w:rPr>
          <w:noProof/>
          <w:lang w:val="sr-Latn-CS" w:eastAsia="sr-Latn-CS"/>
        </w:rPr>
        <w:t>peska</w:t>
      </w:r>
      <w:r w:rsidR="00EA001F" w:rsidRPr="007901BB">
        <w:rPr>
          <w:noProof/>
          <w:lang w:val="sr-Latn-CS" w:eastAsia="sr-Latn-CS"/>
        </w:rPr>
        <w:t xml:space="preserve">, </w:t>
      </w:r>
      <w:r>
        <w:rPr>
          <w:noProof/>
          <w:lang w:val="sr-Latn-CS" w:eastAsia="sr-Latn-CS"/>
        </w:rPr>
        <w:t>šljunka</w:t>
      </w:r>
      <w:r w:rsidR="00EA001F" w:rsidRPr="007901BB">
        <w:rPr>
          <w:noProof/>
          <w:lang w:val="sr-Latn-CS" w:eastAsia="sr-Latn-CS"/>
        </w:rPr>
        <w:t xml:space="preserve">, </w:t>
      </w:r>
      <w:r>
        <w:rPr>
          <w:noProof/>
          <w:lang w:val="sr-Latn-CS" w:eastAsia="sr-Latn-CS"/>
        </w:rPr>
        <w:t>kamenja</w:t>
      </w:r>
      <w:r w:rsidR="00EA001F" w:rsidRPr="007901BB">
        <w:rPr>
          <w:noProof/>
          <w:lang w:val="sr-Latn-CS" w:eastAsia="sr-Latn-CS"/>
        </w:rPr>
        <w:t xml:space="preserve"> </w:t>
      </w:r>
      <w:r>
        <w:rPr>
          <w:noProof/>
          <w:lang w:val="sr-Latn-CS" w:eastAsia="sr-Latn-CS"/>
        </w:rPr>
        <w:t>i</w:t>
      </w:r>
      <w:r w:rsidR="00EA001F" w:rsidRPr="007901BB">
        <w:rPr>
          <w:noProof/>
          <w:lang w:val="sr-Latn-CS" w:eastAsia="sr-Latn-CS"/>
        </w:rPr>
        <w:t xml:space="preserve"> </w:t>
      </w:r>
      <w:r>
        <w:rPr>
          <w:noProof/>
          <w:lang w:val="sr-Latn-CS" w:eastAsia="sr-Latn-CS"/>
        </w:rPr>
        <w:t>panjeva</w:t>
      </w:r>
      <w:r w:rsidR="00EA001F" w:rsidRPr="007901BB">
        <w:rPr>
          <w:noProof/>
          <w:lang w:val="sr-Latn-CS" w:eastAsia="sr-Latn-CS"/>
        </w:rPr>
        <w:t xml:space="preserve">, </w:t>
      </w:r>
      <w:r>
        <w:rPr>
          <w:noProof/>
          <w:lang w:val="sr-Latn-CS" w:eastAsia="sr-Latn-CS"/>
        </w:rPr>
        <w:t>niti</w:t>
      </w:r>
      <w:r w:rsidR="00EA001F" w:rsidRPr="007901BB">
        <w:rPr>
          <w:noProof/>
          <w:lang w:val="sr-Latn-CS" w:eastAsia="sr-Latn-CS"/>
        </w:rPr>
        <w:t xml:space="preserve"> </w:t>
      </w:r>
      <w:r>
        <w:rPr>
          <w:noProof/>
          <w:lang w:val="sr-Latn-CS" w:eastAsia="sr-Latn-CS"/>
        </w:rPr>
        <w:t>preduzimanje</w:t>
      </w:r>
      <w:r w:rsidR="00EA001F" w:rsidRPr="007901BB">
        <w:rPr>
          <w:noProof/>
          <w:lang w:val="sr-Latn-CS" w:eastAsia="sr-Latn-CS"/>
        </w:rPr>
        <w:t xml:space="preserve"> </w:t>
      </w:r>
      <w:r>
        <w:rPr>
          <w:noProof/>
          <w:lang w:val="sr-Latn-CS" w:eastAsia="sr-Latn-CS"/>
        </w:rPr>
        <w:t>radnji</w:t>
      </w:r>
      <w:r w:rsidR="00145295" w:rsidRPr="007901BB">
        <w:rPr>
          <w:noProof/>
          <w:lang w:val="sr-Latn-CS" w:eastAsia="sr-Latn-CS"/>
        </w:rPr>
        <w:t xml:space="preserve"> </w:t>
      </w:r>
      <w:r>
        <w:rPr>
          <w:noProof/>
          <w:lang w:val="sr-Latn-CS" w:eastAsia="sr-Latn-CS"/>
        </w:rPr>
        <w:t>kojima</w:t>
      </w:r>
      <w:r w:rsidR="00145295" w:rsidRPr="007901BB">
        <w:rPr>
          <w:noProof/>
          <w:lang w:val="sr-Latn-CS" w:eastAsia="sr-Latn-CS"/>
        </w:rPr>
        <w:t xml:space="preserve"> </w:t>
      </w:r>
      <w:r>
        <w:rPr>
          <w:noProof/>
          <w:lang w:val="sr-Latn-CS" w:eastAsia="sr-Latn-CS"/>
        </w:rPr>
        <w:t>se</w:t>
      </w:r>
      <w:r w:rsidR="00145295" w:rsidRPr="007901BB">
        <w:rPr>
          <w:noProof/>
          <w:lang w:val="sr-Latn-CS" w:eastAsia="sr-Latn-CS"/>
        </w:rPr>
        <w:t xml:space="preserve">, </w:t>
      </w:r>
      <w:r>
        <w:rPr>
          <w:noProof/>
          <w:lang w:val="sr-Latn-CS" w:eastAsia="sr-Latn-CS"/>
        </w:rPr>
        <w:t>narušavanjem</w:t>
      </w:r>
      <w:r w:rsidR="008B6A3E" w:rsidRPr="007901BB">
        <w:rPr>
          <w:noProof/>
          <w:lang w:val="sr-Latn-CS" w:eastAsia="sr-Latn-CS"/>
        </w:rPr>
        <w:t xml:space="preserve"> </w:t>
      </w:r>
      <w:r>
        <w:rPr>
          <w:noProof/>
          <w:lang w:val="sr-Latn-CS" w:eastAsia="sr-Latn-CS"/>
        </w:rPr>
        <w:t>ekoloških</w:t>
      </w:r>
      <w:r w:rsidR="008B6A3E" w:rsidRPr="007901BB">
        <w:rPr>
          <w:noProof/>
          <w:lang w:val="sr-Latn-CS" w:eastAsia="sr-Latn-CS"/>
        </w:rPr>
        <w:t xml:space="preserve"> </w:t>
      </w:r>
      <w:r>
        <w:rPr>
          <w:noProof/>
          <w:lang w:val="sr-Latn-CS" w:eastAsia="sr-Latn-CS"/>
        </w:rPr>
        <w:t>odlika</w:t>
      </w:r>
      <w:r w:rsidR="008B6A3E" w:rsidRPr="007901BB">
        <w:rPr>
          <w:noProof/>
          <w:lang w:val="sr-Latn-CS" w:eastAsia="sr-Latn-CS"/>
        </w:rPr>
        <w:t xml:space="preserve"> </w:t>
      </w:r>
      <w:r>
        <w:rPr>
          <w:noProof/>
          <w:lang w:val="sr-Latn-CS" w:eastAsia="sr-Latn-CS"/>
        </w:rPr>
        <w:t>ribolovnih</w:t>
      </w:r>
      <w:r w:rsidR="008B6A3E" w:rsidRPr="007901BB">
        <w:rPr>
          <w:noProof/>
          <w:lang w:val="sr-Latn-CS" w:eastAsia="sr-Latn-CS"/>
        </w:rPr>
        <w:t xml:space="preserve"> </w:t>
      </w:r>
      <w:r>
        <w:rPr>
          <w:noProof/>
          <w:lang w:val="sr-Latn-CS" w:eastAsia="sr-Latn-CS"/>
        </w:rPr>
        <w:t>voda</w:t>
      </w:r>
      <w:r w:rsidR="008B6A3E" w:rsidRPr="007901BB">
        <w:rPr>
          <w:noProof/>
          <w:lang w:val="sr-Latn-CS" w:eastAsia="sr-Latn-CS"/>
        </w:rPr>
        <w:t xml:space="preserve">, </w:t>
      </w:r>
      <w:r>
        <w:rPr>
          <w:noProof/>
          <w:lang w:val="sr-Latn-CS" w:eastAsia="sr-Latn-CS"/>
        </w:rPr>
        <w:t>ugrožava</w:t>
      </w:r>
      <w:r w:rsidR="008B6A3E" w:rsidRPr="007901BB">
        <w:rPr>
          <w:noProof/>
          <w:lang w:val="sr-Latn-CS" w:eastAsia="sr-Latn-CS"/>
        </w:rPr>
        <w:t xml:space="preserve"> </w:t>
      </w:r>
      <w:r>
        <w:rPr>
          <w:noProof/>
          <w:lang w:val="sr-Latn-CS" w:eastAsia="sr-Latn-CS"/>
        </w:rPr>
        <w:t>riblji</w:t>
      </w:r>
      <w:r w:rsidR="008B6A3E" w:rsidRPr="007901BB">
        <w:rPr>
          <w:noProof/>
          <w:lang w:val="sr-Latn-CS" w:eastAsia="sr-Latn-CS"/>
        </w:rPr>
        <w:t xml:space="preserve"> </w:t>
      </w:r>
      <w:r>
        <w:rPr>
          <w:noProof/>
          <w:lang w:val="sr-Latn-CS" w:eastAsia="sr-Latn-CS"/>
        </w:rPr>
        <w:t>fond</w:t>
      </w:r>
      <w:r w:rsidR="008B6A3E" w:rsidRPr="007901BB">
        <w:rPr>
          <w:noProof/>
          <w:lang w:val="sr-Latn-CS" w:eastAsia="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Spašavanje</w:t>
      </w:r>
      <w:r w:rsidR="008B6A3E" w:rsidRPr="007901BB">
        <w:rPr>
          <w:bCs/>
          <w:iCs/>
          <w:noProof/>
          <w:lang w:val="sr-Latn-CS"/>
        </w:rPr>
        <w:t xml:space="preserve"> </w:t>
      </w:r>
      <w:r>
        <w:rPr>
          <w:bCs/>
          <w:iCs/>
          <w:noProof/>
          <w:lang w:val="sr-Latn-CS"/>
        </w:rPr>
        <w:t>ribe</w:t>
      </w:r>
      <w:r w:rsidR="008B6A3E" w:rsidRPr="007901BB">
        <w:rPr>
          <w:bCs/>
          <w:iCs/>
          <w:noProof/>
          <w:lang w:val="sr-Latn-CS"/>
        </w:rPr>
        <w:t xml:space="preserve"> </w:t>
      </w:r>
      <w:r>
        <w:rPr>
          <w:bCs/>
          <w:iCs/>
          <w:noProof/>
          <w:lang w:val="sr-Latn-CS"/>
        </w:rPr>
        <w:t>sa</w:t>
      </w:r>
      <w:r w:rsidR="008B6A3E" w:rsidRPr="007901BB">
        <w:rPr>
          <w:bCs/>
          <w:iCs/>
          <w:noProof/>
          <w:lang w:val="sr-Latn-CS"/>
        </w:rPr>
        <w:t xml:space="preserve"> </w:t>
      </w:r>
      <w:r>
        <w:rPr>
          <w:bCs/>
          <w:iCs/>
          <w:noProof/>
          <w:lang w:val="sr-Latn-CS"/>
        </w:rPr>
        <w:t>poplavljenog</w:t>
      </w:r>
      <w:r w:rsidR="008B6A3E" w:rsidRPr="007901BB">
        <w:rPr>
          <w:bCs/>
          <w:iCs/>
          <w:noProof/>
          <w:lang w:val="sr-Latn-CS"/>
        </w:rPr>
        <w:t xml:space="preserve"> </w:t>
      </w:r>
      <w:r>
        <w:rPr>
          <w:bCs/>
          <w:iCs/>
          <w:noProof/>
          <w:lang w:val="sr-Latn-CS"/>
        </w:rPr>
        <w:t>područja</w:t>
      </w:r>
    </w:p>
    <w:p w:rsidR="00F8003D" w:rsidRPr="007901BB" w:rsidRDefault="00F8003D"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28.</w:t>
      </w:r>
    </w:p>
    <w:p w:rsidR="008B6A3E" w:rsidRPr="007901BB" w:rsidRDefault="007901BB" w:rsidP="008B6A3E">
      <w:pPr>
        <w:autoSpaceDE w:val="0"/>
        <w:autoSpaceDN w:val="0"/>
        <w:adjustRightInd w:val="0"/>
        <w:ind w:firstLine="720"/>
        <w:rPr>
          <w:noProof/>
          <w:lang w:val="sr-Latn-CS"/>
        </w:rPr>
      </w:pPr>
      <w:r>
        <w:rPr>
          <w:noProof/>
          <w:lang w:val="sr-Latn-CS"/>
        </w:rPr>
        <w:lastRenderedPageBreak/>
        <w:t>Na</w:t>
      </w:r>
      <w:r w:rsidR="00DC1C3C" w:rsidRPr="007901BB">
        <w:rPr>
          <w:noProof/>
          <w:lang w:val="sr-Latn-CS"/>
        </w:rPr>
        <w:t xml:space="preserve"> </w:t>
      </w:r>
      <w:r>
        <w:rPr>
          <w:noProof/>
          <w:lang w:val="sr-Latn-CS"/>
        </w:rPr>
        <w:t>poplavljenom</w:t>
      </w:r>
      <w:r w:rsidR="00DC1C3C" w:rsidRPr="007901BB">
        <w:rPr>
          <w:noProof/>
          <w:lang w:val="sr-Latn-CS"/>
        </w:rPr>
        <w:t xml:space="preserve"> </w:t>
      </w:r>
      <w:r>
        <w:rPr>
          <w:noProof/>
          <w:lang w:val="sr-Latn-CS"/>
        </w:rPr>
        <w:t>području</w:t>
      </w:r>
      <w:r w:rsidR="00DC1C3C" w:rsidRPr="007901BB">
        <w:rPr>
          <w:noProof/>
          <w:lang w:val="sr-Latn-CS"/>
        </w:rPr>
        <w:t xml:space="preserve"> </w:t>
      </w:r>
      <w:r>
        <w:rPr>
          <w:noProof/>
          <w:lang w:val="sr-Latn-CS"/>
        </w:rPr>
        <w:t>nije</w:t>
      </w:r>
      <w:r w:rsidR="00DC1C3C" w:rsidRPr="007901BB">
        <w:rPr>
          <w:noProof/>
          <w:lang w:val="sr-Latn-CS"/>
        </w:rPr>
        <w:t xml:space="preserve"> </w:t>
      </w:r>
      <w:r>
        <w:rPr>
          <w:noProof/>
          <w:lang w:val="sr-Latn-CS"/>
        </w:rPr>
        <w:t>dozvoljeno</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dok</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povuče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korito</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preduzme</w:t>
      </w:r>
      <w:r w:rsidR="008B6A3E" w:rsidRPr="007901BB">
        <w:rPr>
          <w:noProof/>
          <w:lang w:val="sr-Latn-CS"/>
        </w:rPr>
        <w:t xml:space="preserve"> </w:t>
      </w:r>
      <w:r>
        <w:rPr>
          <w:noProof/>
          <w:lang w:val="sr-Latn-CS"/>
        </w:rPr>
        <w:t>odgovarajuće</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poplavljenih</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vrati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korito</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Vlasnik</w:t>
      </w:r>
      <w:r w:rsidR="008B6A3E" w:rsidRPr="007901BB">
        <w:rPr>
          <w:noProof/>
          <w:lang w:val="sr-Latn-CS"/>
        </w:rPr>
        <w:t xml:space="preserve"> </w:t>
      </w:r>
      <w:r>
        <w:rPr>
          <w:noProof/>
          <w:lang w:val="sr-Latn-CS"/>
        </w:rPr>
        <w:t>zemljišta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poplavljeno</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omogući</w:t>
      </w:r>
      <w:r w:rsidR="008B6A3E" w:rsidRPr="007901BB">
        <w:rPr>
          <w:noProof/>
          <w:lang w:val="sr-Latn-CS"/>
        </w:rPr>
        <w:t xml:space="preserve"> </w:t>
      </w:r>
      <w:r>
        <w:rPr>
          <w:noProof/>
          <w:lang w:val="sr-Latn-CS"/>
        </w:rPr>
        <w:t>korisniku</w:t>
      </w:r>
      <w:r w:rsidR="008B6A3E" w:rsidRPr="007901BB">
        <w:rPr>
          <w:noProof/>
          <w:lang w:val="sr-Latn-CS"/>
        </w:rPr>
        <w:t xml:space="preserve"> </w:t>
      </w:r>
      <w:r>
        <w:rPr>
          <w:noProof/>
          <w:lang w:val="sr-Latn-CS"/>
        </w:rPr>
        <w:t>sprovođenje</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vraćanja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korito</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vlasniku</w:t>
      </w:r>
      <w:r w:rsidR="008B6A3E" w:rsidRPr="007901BB">
        <w:rPr>
          <w:noProof/>
          <w:lang w:val="sr-Latn-CS"/>
        </w:rPr>
        <w:t xml:space="preserve"> </w:t>
      </w:r>
      <w:r>
        <w:rPr>
          <w:noProof/>
          <w:lang w:val="sr-Latn-CS"/>
        </w:rPr>
        <w:t>zemljišta</w:t>
      </w:r>
      <w:r w:rsidR="008B6A3E" w:rsidRPr="007901BB">
        <w:rPr>
          <w:noProof/>
          <w:lang w:val="sr-Latn-CS"/>
        </w:rPr>
        <w:t xml:space="preserve"> </w:t>
      </w:r>
      <w:r>
        <w:rPr>
          <w:noProof/>
          <w:lang w:val="sr-Latn-CS"/>
        </w:rPr>
        <w:t>nadoknadi</w:t>
      </w:r>
      <w:r w:rsidR="008B6A3E" w:rsidRPr="007901BB">
        <w:rPr>
          <w:noProof/>
          <w:lang w:val="sr-Latn-CS"/>
        </w:rPr>
        <w:t xml:space="preserve"> </w:t>
      </w:r>
      <w:r>
        <w:rPr>
          <w:noProof/>
          <w:lang w:val="sr-Latn-CS"/>
        </w:rPr>
        <w:t>štetu</w:t>
      </w:r>
      <w:r w:rsidR="008B6A3E" w:rsidRPr="007901BB">
        <w:rPr>
          <w:noProof/>
          <w:lang w:val="sr-Latn-CS"/>
        </w:rPr>
        <w:t xml:space="preserve"> </w:t>
      </w:r>
      <w:r>
        <w:rPr>
          <w:noProof/>
          <w:lang w:val="sr-Latn-CS"/>
        </w:rPr>
        <w:t>nastalu</w:t>
      </w:r>
      <w:r w:rsidR="008B6A3E" w:rsidRPr="007901BB">
        <w:rPr>
          <w:noProof/>
          <w:lang w:val="sr-Latn-CS"/>
        </w:rPr>
        <w:t xml:space="preserve"> </w:t>
      </w:r>
      <w:r>
        <w:rPr>
          <w:noProof/>
          <w:lang w:val="sr-Latn-CS"/>
        </w:rPr>
        <w:t>prilikom</w:t>
      </w:r>
      <w:r w:rsidR="008B6A3E" w:rsidRPr="007901BB">
        <w:rPr>
          <w:noProof/>
          <w:lang w:val="sr-Latn-CS"/>
        </w:rPr>
        <w:t xml:space="preserve"> </w:t>
      </w:r>
      <w:r>
        <w:rPr>
          <w:noProof/>
          <w:lang w:val="sr-Latn-CS"/>
        </w:rPr>
        <w:t>sprovođenja</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vraćanja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korito</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w:t>
      </w:r>
    </w:p>
    <w:p w:rsidR="002356CB" w:rsidRPr="007901BB" w:rsidRDefault="002356CB" w:rsidP="001F3C90">
      <w:pPr>
        <w:autoSpaceDE w:val="0"/>
        <w:autoSpaceDN w:val="0"/>
        <w:adjustRightInd w:val="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Očuvanje</w:t>
      </w:r>
      <w:r w:rsidR="008B6A3E" w:rsidRPr="007901BB">
        <w:rPr>
          <w:bCs/>
          <w:iCs/>
          <w:noProof/>
          <w:lang w:val="sr-Latn-CS"/>
        </w:rPr>
        <w:t xml:space="preserve"> </w:t>
      </w:r>
      <w:r>
        <w:rPr>
          <w:bCs/>
          <w:iCs/>
          <w:noProof/>
          <w:lang w:val="sr-Latn-CS"/>
        </w:rPr>
        <w:t>ekosistema</w:t>
      </w:r>
      <w:r w:rsidR="008B6A3E" w:rsidRPr="007901BB">
        <w:rPr>
          <w:bCs/>
          <w:iCs/>
          <w:noProof/>
          <w:lang w:val="sr-Latn-CS"/>
        </w:rPr>
        <w:t xml:space="preserve"> </w:t>
      </w:r>
      <w:r>
        <w:rPr>
          <w:bCs/>
          <w:iCs/>
          <w:noProof/>
          <w:lang w:val="sr-Latn-CS"/>
        </w:rPr>
        <w:t>ribolovnih</w:t>
      </w:r>
      <w:r w:rsidR="008B6A3E" w:rsidRPr="007901BB">
        <w:rPr>
          <w:bCs/>
          <w:iCs/>
          <w:noProof/>
          <w:lang w:val="sr-Latn-CS"/>
        </w:rPr>
        <w:t xml:space="preserve"> </w:t>
      </w:r>
      <w:r>
        <w:rPr>
          <w:bCs/>
          <w:iCs/>
          <w:noProof/>
          <w:lang w:val="sr-Latn-CS"/>
        </w:rPr>
        <w:t>voda</w:t>
      </w:r>
    </w:p>
    <w:p w:rsidR="001F3C90" w:rsidRPr="007901BB" w:rsidRDefault="001F3C90"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29.</w:t>
      </w:r>
    </w:p>
    <w:p w:rsidR="008B6A3E" w:rsidRPr="007901BB" w:rsidRDefault="007901BB" w:rsidP="008B6A3E">
      <w:pPr>
        <w:autoSpaceDE w:val="0"/>
        <w:autoSpaceDN w:val="0"/>
        <w:adjustRightInd w:val="0"/>
        <w:ind w:firstLine="720"/>
        <w:rPr>
          <w:noProof/>
          <w:lang w:val="sr-Latn-CS"/>
        </w:rPr>
      </w:pPr>
      <w:r>
        <w:rPr>
          <w:noProof/>
          <w:lang w:val="sr-Latn-CS"/>
        </w:rPr>
        <w:t>Nije</w:t>
      </w:r>
      <w:r w:rsidR="001F3C90" w:rsidRPr="007901BB">
        <w:rPr>
          <w:noProof/>
          <w:lang w:val="sr-Latn-CS"/>
        </w:rPr>
        <w:t xml:space="preserve"> </w:t>
      </w:r>
      <w:r>
        <w:rPr>
          <w:noProof/>
          <w:lang w:val="sr-Latn-CS"/>
        </w:rPr>
        <w:t>dozvoljeno</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ribolovnu</w:t>
      </w:r>
      <w:r w:rsidR="008B6A3E" w:rsidRPr="007901BB">
        <w:rPr>
          <w:noProof/>
          <w:lang w:val="sr-Latn-CS"/>
        </w:rPr>
        <w:t xml:space="preserve"> </w:t>
      </w:r>
      <w:r>
        <w:rPr>
          <w:noProof/>
          <w:lang w:val="sr-Latn-CS"/>
        </w:rPr>
        <w:t>vodu</w:t>
      </w:r>
      <w:r w:rsidR="008B6A3E" w:rsidRPr="007901BB">
        <w:rPr>
          <w:noProof/>
          <w:lang w:val="sr-Latn-CS"/>
        </w:rPr>
        <w:t xml:space="preserve"> </w:t>
      </w:r>
      <w:r>
        <w:rPr>
          <w:noProof/>
          <w:lang w:val="sr-Latn-CS"/>
        </w:rPr>
        <w:t>ispuštati</w:t>
      </w:r>
      <w:r w:rsidR="008B6A3E" w:rsidRPr="007901BB">
        <w:rPr>
          <w:noProof/>
          <w:lang w:val="sr-Latn-CS"/>
        </w:rPr>
        <w:t xml:space="preserve"> </w:t>
      </w:r>
      <w:r>
        <w:rPr>
          <w:noProof/>
          <w:lang w:val="sr-Latn-CS"/>
        </w:rPr>
        <w:t>štetne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opasne</w:t>
      </w:r>
      <w:r w:rsidR="008B6A3E" w:rsidRPr="007901BB">
        <w:rPr>
          <w:noProof/>
          <w:lang w:val="sr-Latn-CS"/>
        </w:rPr>
        <w:t xml:space="preserve"> </w:t>
      </w:r>
      <w:r>
        <w:rPr>
          <w:noProof/>
          <w:lang w:val="sr-Latn-CS"/>
        </w:rPr>
        <w:t>materije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nju</w:t>
      </w:r>
      <w:r w:rsidR="008B6A3E" w:rsidRPr="007901BB">
        <w:rPr>
          <w:noProof/>
          <w:lang w:val="sr-Latn-CS"/>
        </w:rPr>
        <w:t xml:space="preserve"> </w:t>
      </w:r>
      <w:r>
        <w:rPr>
          <w:noProof/>
          <w:lang w:val="sr-Latn-CS"/>
        </w:rPr>
        <w:t>delovati</w:t>
      </w:r>
      <w:r w:rsidR="008B6A3E" w:rsidRPr="007901BB">
        <w:rPr>
          <w:noProof/>
          <w:lang w:val="sr-Latn-CS"/>
        </w:rPr>
        <w:t xml:space="preserve"> </w:t>
      </w:r>
      <w:r>
        <w:rPr>
          <w:noProof/>
          <w:lang w:val="sr-Latn-CS"/>
        </w:rPr>
        <w:t>drugim</w:t>
      </w:r>
      <w:r w:rsidR="008B6A3E" w:rsidRPr="007901BB">
        <w:rPr>
          <w:noProof/>
          <w:lang w:val="sr-Latn-CS"/>
        </w:rPr>
        <w:t xml:space="preserve"> </w:t>
      </w:r>
      <w:r>
        <w:rPr>
          <w:noProof/>
          <w:lang w:val="sr-Latn-CS"/>
        </w:rPr>
        <w:t>agensima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bi</w:t>
      </w:r>
      <w:r w:rsidR="008B6A3E" w:rsidRPr="007901BB">
        <w:rPr>
          <w:noProof/>
          <w:lang w:val="sr-Latn-CS"/>
        </w:rPr>
        <w:t xml:space="preserve"> </w:t>
      </w:r>
      <w:r>
        <w:rPr>
          <w:noProof/>
          <w:lang w:val="sr-Latn-CS"/>
        </w:rPr>
        <w:t>narušili</w:t>
      </w:r>
      <w:r w:rsidR="008B6A3E" w:rsidRPr="007901BB">
        <w:rPr>
          <w:noProof/>
          <w:lang w:val="sr-Latn-CS"/>
        </w:rPr>
        <w:t xml:space="preserve"> </w:t>
      </w:r>
      <w:r>
        <w:rPr>
          <w:noProof/>
          <w:lang w:val="sr-Latn-CS"/>
        </w:rPr>
        <w:t>njene</w:t>
      </w:r>
      <w:r w:rsidR="008B6A3E" w:rsidRPr="007901BB">
        <w:rPr>
          <w:noProof/>
          <w:lang w:val="sr-Latn-CS"/>
        </w:rPr>
        <w:t xml:space="preserve"> </w:t>
      </w:r>
      <w:r>
        <w:rPr>
          <w:noProof/>
          <w:lang w:val="sr-Latn-CS"/>
        </w:rPr>
        <w:t>fizičke</w:t>
      </w:r>
      <w:r w:rsidR="008B6A3E" w:rsidRPr="007901BB">
        <w:rPr>
          <w:noProof/>
          <w:lang w:val="sr-Latn-CS"/>
        </w:rPr>
        <w:t xml:space="preserve">, </w:t>
      </w:r>
      <w:r>
        <w:rPr>
          <w:noProof/>
          <w:lang w:val="sr-Latn-CS"/>
        </w:rPr>
        <w:t>hemijske</w:t>
      </w:r>
      <w:r w:rsidR="008B6A3E" w:rsidRPr="007901BB">
        <w:rPr>
          <w:noProof/>
          <w:lang w:val="sr-Latn-CS"/>
        </w:rPr>
        <w:t xml:space="preserve">, </w:t>
      </w:r>
      <w:r>
        <w:rPr>
          <w:noProof/>
          <w:lang w:val="sr-Latn-CS"/>
        </w:rPr>
        <w:t>biološke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ambijentalne</w:t>
      </w:r>
      <w:r w:rsidR="008B6A3E" w:rsidRPr="007901BB">
        <w:rPr>
          <w:noProof/>
          <w:lang w:val="sr-Latn-CS"/>
        </w:rPr>
        <w:t xml:space="preserve"> </w:t>
      </w:r>
      <w:r>
        <w:rPr>
          <w:noProof/>
          <w:lang w:val="sr-Latn-CS"/>
        </w:rPr>
        <w:t>odlike</w:t>
      </w:r>
      <w:r w:rsidR="008B6A3E" w:rsidRPr="007901BB">
        <w:rPr>
          <w:noProof/>
          <w:lang w:val="sr-Latn-CS"/>
        </w:rPr>
        <w:t xml:space="preserve">, </w:t>
      </w:r>
      <w:r>
        <w:rPr>
          <w:noProof/>
          <w:lang w:val="sr-Latn-CS"/>
        </w:rPr>
        <w:t>poremetili</w:t>
      </w:r>
      <w:r w:rsidR="008B6A3E" w:rsidRPr="007901BB">
        <w:rPr>
          <w:noProof/>
          <w:lang w:val="sr-Latn-CS"/>
        </w:rPr>
        <w:t xml:space="preserve"> </w:t>
      </w:r>
      <w:r>
        <w:rPr>
          <w:noProof/>
          <w:lang w:val="sr-Latn-CS"/>
        </w:rPr>
        <w:t>ustaljeni</w:t>
      </w:r>
      <w:r w:rsidR="008B6A3E" w:rsidRPr="007901BB">
        <w:rPr>
          <w:noProof/>
          <w:lang w:val="sr-Latn-CS"/>
        </w:rPr>
        <w:t xml:space="preserve"> </w:t>
      </w:r>
      <w:r>
        <w:rPr>
          <w:noProof/>
          <w:lang w:val="sr-Latn-CS"/>
        </w:rPr>
        <w:t>kvalitet</w:t>
      </w:r>
      <w:r w:rsidR="008B6A3E" w:rsidRPr="007901BB">
        <w:rPr>
          <w:noProof/>
          <w:lang w:val="sr-Latn-CS"/>
        </w:rPr>
        <w:t xml:space="preserve"> </w:t>
      </w:r>
      <w:r>
        <w:rPr>
          <w:noProof/>
          <w:lang w:val="sr-Latn-CS"/>
        </w:rPr>
        <w:t>vode</w:t>
      </w:r>
      <w:r w:rsidR="008B6A3E" w:rsidRPr="007901BB">
        <w:rPr>
          <w:noProof/>
          <w:lang w:val="sr-Latn-CS"/>
        </w:rPr>
        <w:t xml:space="preserve">, </w:t>
      </w:r>
      <w:r>
        <w:rPr>
          <w:noProof/>
          <w:lang w:val="sr-Latn-CS"/>
        </w:rPr>
        <w:t>ugrozili</w:t>
      </w:r>
      <w:r w:rsidR="008B6A3E" w:rsidRPr="007901BB">
        <w:rPr>
          <w:noProof/>
          <w:lang w:val="sr-Latn-CS"/>
        </w:rPr>
        <w:t xml:space="preserve"> </w:t>
      </w:r>
      <w:r>
        <w:rPr>
          <w:noProof/>
          <w:lang w:val="sr-Latn-CS"/>
        </w:rPr>
        <w:t>zdravstveno</w:t>
      </w:r>
      <w:r w:rsidR="008B6A3E" w:rsidRPr="007901BB">
        <w:rPr>
          <w:noProof/>
          <w:lang w:val="sr-Latn-CS"/>
        </w:rPr>
        <w:t xml:space="preserve"> </w:t>
      </w:r>
      <w:r>
        <w:rPr>
          <w:noProof/>
          <w:lang w:val="sr-Latn-CS"/>
        </w:rPr>
        <w:t>stanje</w:t>
      </w:r>
      <w:r w:rsidR="008B6A3E" w:rsidRPr="007901BB">
        <w:rPr>
          <w:noProof/>
          <w:lang w:val="sr-Latn-CS"/>
        </w:rPr>
        <w:t xml:space="preserve">, </w:t>
      </w:r>
      <w:r>
        <w:rPr>
          <w:noProof/>
          <w:lang w:val="sr-Latn-CS"/>
        </w:rPr>
        <w:t>život</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opstanak</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doveli</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narušavanja</w:t>
      </w:r>
      <w:r w:rsidR="008B6A3E" w:rsidRPr="007901BB">
        <w:rPr>
          <w:noProof/>
          <w:lang w:val="sr-Latn-CS"/>
        </w:rPr>
        <w:t xml:space="preserve"> </w:t>
      </w:r>
      <w:r>
        <w:rPr>
          <w:noProof/>
          <w:lang w:val="sr-Latn-CS"/>
        </w:rPr>
        <w:t>faunističkog</w:t>
      </w:r>
      <w:r w:rsidR="008B6A3E" w:rsidRPr="007901BB">
        <w:rPr>
          <w:noProof/>
          <w:lang w:val="sr-Latn-CS"/>
        </w:rPr>
        <w:t xml:space="preserve"> </w:t>
      </w:r>
      <w:r>
        <w:rPr>
          <w:noProof/>
          <w:lang w:val="sr-Latn-CS"/>
        </w:rPr>
        <w:t>sastava</w:t>
      </w:r>
      <w:r w:rsidR="008B6A3E" w:rsidRPr="007901BB">
        <w:rPr>
          <w:noProof/>
          <w:lang w:val="sr-Latn-CS"/>
        </w:rPr>
        <w:t xml:space="preserve"> </w:t>
      </w:r>
      <w:r>
        <w:rPr>
          <w:noProof/>
          <w:lang w:val="sr-Latn-CS"/>
        </w:rPr>
        <w:t>ribolovne</w:t>
      </w:r>
      <w:r w:rsidR="008B6A3E" w:rsidRPr="007901BB">
        <w:rPr>
          <w:noProof/>
          <w:lang w:val="sr-Latn-CS"/>
        </w:rPr>
        <w:t xml:space="preserve"> </w:t>
      </w:r>
      <w:r>
        <w:rPr>
          <w:noProof/>
          <w:lang w:val="sr-Latn-CS"/>
        </w:rPr>
        <w:t>vode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Nije</w:t>
      </w:r>
      <w:r w:rsidR="001F3C90" w:rsidRPr="007901BB">
        <w:rPr>
          <w:noProof/>
          <w:lang w:val="sr-Latn-CS"/>
        </w:rPr>
        <w:t xml:space="preserve"> </w:t>
      </w:r>
      <w:r>
        <w:rPr>
          <w:noProof/>
          <w:lang w:val="sr-Latn-CS"/>
        </w:rPr>
        <w:t>dozvoljeno</w:t>
      </w:r>
      <w:r w:rsidR="001F3C90" w:rsidRPr="007901BB">
        <w:rPr>
          <w:noProof/>
          <w:lang w:val="sr-Latn-CS"/>
        </w:rPr>
        <w:t xml:space="preserve"> </w:t>
      </w:r>
      <w:r>
        <w:rPr>
          <w:noProof/>
          <w:lang w:val="sr-Latn-CS"/>
        </w:rPr>
        <w:t>preduzimati</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dovode</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promena</w:t>
      </w:r>
      <w:r w:rsidR="008B6A3E" w:rsidRPr="007901BB">
        <w:rPr>
          <w:noProof/>
          <w:lang w:val="sr-Latn-CS"/>
        </w:rPr>
        <w:t xml:space="preserve"> </w:t>
      </w:r>
      <w:r>
        <w:rPr>
          <w:noProof/>
          <w:lang w:val="sr-Latn-CS"/>
        </w:rPr>
        <w:t>hidrološkog</w:t>
      </w:r>
      <w:r w:rsidR="008B6A3E" w:rsidRPr="007901BB">
        <w:rPr>
          <w:noProof/>
          <w:lang w:val="sr-Latn-CS"/>
        </w:rPr>
        <w:t xml:space="preserve"> </w:t>
      </w:r>
      <w:r>
        <w:rPr>
          <w:noProof/>
          <w:lang w:val="sr-Latn-CS"/>
        </w:rPr>
        <w:t>režima</w:t>
      </w:r>
      <w:r w:rsidR="008B6A3E" w:rsidRPr="007901BB">
        <w:rPr>
          <w:noProof/>
          <w:lang w:val="sr-Latn-CS" w:eastAsia="sr-Latn-CS"/>
        </w:rPr>
        <w:t xml:space="preserve"> </w:t>
      </w:r>
      <w:r>
        <w:rPr>
          <w:noProof/>
          <w:lang w:val="sr-Latn-CS"/>
        </w:rPr>
        <w:t>koje</w:t>
      </w:r>
      <w:r w:rsidR="008B6A3E" w:rsidRPr="007901BB">
        <w:rPr>
          <w:noProof/>
          <w:lang w:val="sr-Latn-CS"/>
        </w:rPr>
        <w:t xml:space="preserve"> </w:t>
      </w:r>
      <w:r>
        <w:rPr>
          <w:noProof/>
          <w:lang w:val="sr-Latn-CS"/>
        </w:rPr>
        <w:t>negativno</w:t>
      </w:r>
      <w:r w:rsidR="008B6A3E" w:rsidRPr="007901BB">
        <w:rPr>
          <w:noProof/>
          <w:lang w:val="sr-Latn-CS"/>
        </w:rPr>
        <w:t xml:space="preserve"> </w:t>
      </w:r>
      <w:r>
        <w:rPr>
          <w:noProof/>
          <w:lang w:val="sr-Latn-CS"/>
        </w:rPr>
        <w:t>utiču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životni</w:t>
      </w:r>
      <w:r w:rsidR="008B6A3E" w:rsidRPr="007901BB">
        <w:rPr>
          <w:noProof/>
          <w:lang w:val="sr-Latn-CS"/>
        </w:rPr>
        <w:t xml:space="preserve"> </w:t>
      </w:r>
      <w:r>
        <w:rPr>
          <w:noProof/>
          <w:lang w:val="sr-Latn-CS"/>
        </w:rPr>
        <w:t>ciklus</w:t>
      </w:r>
      <w:r w:rsidR="008B6A3E" w:rsidRPr="007901BB">
        <w:rPr>
          <w:noProof/>
          <w:lang w:val="sr-Latn-CS"/>
        </w:rPr>
        <w:t xml:space="preserve">, </w:t>
      </w:r>
      <w:r>
        <w:rPr>
          <w:noProof/>
          <w:lang w:val="sr-Latn-CS"/>
        </w:rPr>
        <w:t>posebno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mrest</w:t>
      </w:r>
      <w:r w:rsidR="008B6A3E" w:rsidRPr="007901BB">
        <w:rPr>
          <w:noProof/>
          <w:lang w:val="sr-Latn-CS"/>
        </w:rPr>
        <w:t xml:space="preserve"> </w:t>
      </w:r>
      <w:r>
        <w:rPr>
          <w:noProof/>
          <w:lang w:val="sr-Latn-CS"/>
        </w:rPr>
        <w:t>ribljih</w:t>
      </w:r>
      <w:r w:rsidR="008B6A3E" w:rsidRPr="007901BB">
        <w:rPr>
          <w:noProof/>
          <w:lang w:val="sr-Latn-CS"/>
        </w:rPr>
        <w:t xml:space="preserve"> </w:t>
      </w:r>
      <w:r>
        <w:rPr>
          <w:noProof/>
          <w:lang w:val="sr-Latn-CS"/>
        </w:rPr>
        <w:t>vrsta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Nije</w:t>
      </w:r>
      <w:r w:rsidR="001F3C90" w:rsidRPr="007901BB">
        <w:rPr>
          <w:noProof/>
          <w:lang w:val="sr-Latn-CS"/>
        </w:rPr>
        <w:t xml:space="preserve"> </w:t>
      </w:r>
      <w:r>
        <w:rPr>
          <w:noProof/>
          <w:lang w:val="sr-Latn-CS"/>
        </w:rPr>
        <w:t>dozvoljeno</w:t>
      </w:r>
      <w:r w:rsidR="001F3C90" w:rsidRPr="007901BB">
        <w:rPr>
          <w:noProof/>
          <w:lang w:val="sr-Latn-CS"/>
        </w:rPr>
        <w:t xml:space="preserve"> </w:t>
      </w:r>
      <w:r>
        <w:rPr>
          <w:noProof/>
          <w:lang w:val="sr-Latn-CS"/>
        </w:rPr>
        <w:t>odlaganje</w:t>
      </w:r>
      <w:r w:rsidR="008B6A3E" w:rsidRPr="007901BB">
        <w:rPr>
          <w:noProof/>
          <w:lang w:val="sr-Latn-CS"/>
        </w:rPr>
        <w:t xml:space="preserve"> </w:t>
      </w:r>
      <w:r>
        <w:rPr>
          <w:noProof/>
          <w:lang w:val="sr-Latn-CS"/>
        </w:rPr>
        <w:t>otpada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obalama</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ribolovnoj</w:t>
      </w:r>
      <w:r w:rsidR="008B6A3E" w:rsidRPr="007901BB">
        <w:rPr>
          <w:noProof/>
          <w:lang w:val="sr-Latn-CS"/>
        </w:rPr>
        <w:t xml:space="preserve"> </w:t>
      </w:r>
      <w:r>
        <w:rPr>
          <w:noProof/>
          <w:lang w:val="sr-Latn-CS"/>
        </w:rPr>
        <w:t>vodi</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Zabrana</w:t>
      </w:r>
      <w:r w:rsidR="008B6A3E" w:rsidRPr="007901BB">
        <w:rPr>
          <w:bCs/>
          <w:iCs/>
          <w:noProof/>
          <w:lang w:val="sr-Latn-CS"/>
        </w:rPr>
        <w:t xml:space="preserve"> </w:t>
      </w:r>
      <w:r>
        <w:rPr>
          <w:bCs/>
          <w:iCs/>
          <w:noProof/>
          <w:lang w:val="sr-Latn-CS"/>
        </w:rPr>
        <w:t>unošenja</w:t>
      </w:r>
      <w:r w:rsidR="008B6A3E" w:rsidRPr="007901BB">
        <w:rPr>
          <w:bCs/>
          <w:iCs/>
          <w:noProof/>
          <w:lang w:val="sr-Latn-CS"/>
        </w:rPr>
        <w:t xml:space="preserve"> </w:t>
      </w:r>
      <w:r>
        <w:rPr>
          <w:bCs/>
          <w:iCs/>
          <w:noProof/>
          <w:lang w:val="sr-Latn-CS"/>
        </w:rPr>
        <w:t>alohtonih</w:t>
      </w:r>
      <w:r w:rsidR="008B6A3E" w:rsidRPr="007901BB">
        <w:rPr>
          <w:bCs/>
          <w:iCs/>
          <w:noProof/>
          <w:lang w:val="sr-Latn-CS"/>
        </w:rPr>
        <w:t xml:space="preserve"> </w:t>
      </w:r>
      <w:r>
        <w:rPr>
          <w:bCs/>
          <w:iCs/>
          <w:noProof/>
          <w:lang w:val="sr-Latn-CS"/>
        </w:rPr>
        <w:t>vrsta</w:t>
      </w:r>
      <w:r w:rsidR="008B6A3E" w:rsidRPr="007901BB">
        <w:rPr>
          <w:bCs/>
          <w:iCs/>
          <w:noProof/>
          <w:lang w:val="sr-Latn-CS"/>
        </w:rPr>
        <w:t xml:space="preserve"> </w:t>
      </w:r>
      <w:r>
        <w:rPr>
          <w:bCs/>
          <w:iCs/>
          <w:noProof/>
          <w:lang w:val="sr-Latn-CS"/>
        </w:rPr>
        <w:t>riba</w:t>
      </w:r>
    </w:p>
    <w:p w:rsidR="001F3C90" w:rsidRPr="007901BB" w:rsidRDefault="001F3C90"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30.</w:t>
      </w:r>
    </w:p>
    <w:p w:rsidR="008B6A3E" w:rsidRPr="007901BB" w:rsidRDefault="007901BB" w:rsidP="008B6A3E">
      <w:pPr>
        <w:autoSpaceDE w:val="0"/>
        <w:autoSpaceDN w:val="0"/>
        <w:adjustRightInd w:val="0"/>
        <w:ind w:firstLine="720"/>
        <w:rPr>
          <w:noProof/>
          <w:lang w:val="sr-Latn-CS"/>
        </w:rPr>
      </w:pPr>
      <w:r>
        <w:rPr>
          <w:noProof/>
          <w:lang w:val="sr-Latn-CS"/>
        </w:rPr>
        <w:t>Nije</w:t>
      </w:r>
      <w:r w:rsidR="001F3C90" w:rsidRPr="007901BB">
        <w:rPr>
          <w:noProof/>
          <w:lang w:val="sr-Latn-CS"/>
        </w:rPr>
        <w:t xml:space="preserve"> </w:t>
      </w:r>
      <w:r>
        <w:rPr>
          <w:noProof/>
          <w:lang w:val="sr-Latn-CS"/>
        </w:rPr>
        <w:t>dozvoljeno</w:t>
      </w:r>
      <w:r w:rsidR="001F3C90" w:rsidRPr="007901BB">
        <w:rPr>
          <w:noProof/>
          <w:lang w:val="sr-Latn-CS"/>
        </w:rPr>
        <w:t xml:space="preserve"> </w:t>
      </w:r>
      <w:r>
        <w:rPr>
          <w:noProof/>
          <w:lang w:val="sr-Latn-CS"/>
        </w:rPr>
        <w:t>unositi</w:t>
      </w:r>
      <w:r w:rsidR="008B6A3E" w:rsidRPr="007901BB">
        <w:rPr>
          <w:noProof/>
          <w:lang w:val="sr-Latn-CS"/>
        </w:rPr>
        <w:t xml:space="preserve"> </w:t>
      </w:r>
      <w:r>
        <w:rPr>
          <w:noProof/>
          <w:lang w:val="sr-Latn-CS"/>
        </w:rPr>
        <w:t>alohtone</w:t>
      </w:r>
      <w:r w:rsidR="008B6A3E" w:rsidRPr="007901BB">
        <w:rPr>
          <w:noProof/>
          <w:lang w:val="sr-Latn-CS"/>
        </w:rPr>
        <w:t xml:space="preserve"> </w:t>
      </w:r>
      <w:r>
        <w:rPr>
          <w:noProof/>
          <w:lang w:val="sr-Latn-CS"/>
        </w:rPr>
        <w:t>vrste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ribolovnu</w:t>
      </w:r>
      <w:r w:rsidR="008B6A3E" w:rsidRPr="007901BB">
        <w:rPr>
          <w:noProof/>
          <w:lang w:val="sr-Latn-CS"/>
        </w:rPr>
        <w:t xml:space="preserve"> </w:t>
      </w:r>
      <w:r>
        <w:rPr>
          <w:noProof/>
          <w:lang w:val="sr-Latn-CS"/>
        </w:rPr>
        <w:t>vodu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Nije</w:t>
      </w:r>
      <w:r w:rsidR="00F96800" w:rsidRPr="007901BB">
        <w:rPr>
          <w:noProof/>
          <w:lang w:val="sr-Latn-CS"/>
        </w:rPr>
        <w:t xml:space="preserve"> </w:t>
      </w:r>
      <w:r>
        <w:rPr>
          <w:noProof/>
          <w:lang w:val="sr-Latn-CS"/>
        </w:rPr>
        <w:t>dozvoljeno</w:t>
      </w:r>
      <w:r w:rsidR="00F96800" w:rsidRPr="007901BB">
        <w:rPr>
          <w:noProof/>
          <w:lang w:val="sr-Latn-CS"/>
        </w:rPr>
        <w:t xml:space="preserve"> </w:t>
      </w:r>
      <w:r>
        <w:rPr>
          <w:noProof/>
          <w:lang w:val="sr-Latn-CS"/>
        </w:rPr>
        <w:t>unošenje</w:t>
      </w:r>
      <w:r w:rsidR="008B6A3E" w:rsidRPr="007901BB">
        <w:rPr>
          <w:noProof/>
          <w:lang w:val="sr-Latn-CS"/>
        </w:rPr>
        <w:t xml:space="preserve"> </w:t>
      </w:r>
      <w:r>
        <w:rPr>
          <w:noProof/>
          <w:lang w:val="sr-Latn-CS"/>
        </w:rPr>
        <w:t>ribljih</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regionalno</w:t>
      </w:r>
      <w:r w:rsidR="008B6A3E" w:rsidRPr="007901BB">
        <w:rPr>
          <w:noProof/>
          <w:lang w:val="sr-Latn-CS"/>
        </w:rPr>
        <w:t xml:space="preserve"> </w:t>
      </w:r>
      <w:r>
        <w:rPr>
          <w:noProof/>
          <w:lang w:val="sr-Latn-CS"/>
        </w:rPr>
        <w:t>udaljenih</w:t>
      </w:r>
      <w:r w:rsidR="008B6A3E" w:rsidRPr="007901BB">
        <w:rPr>
          <w:noProof/>
          <w:lang w:val="sr-Latn-CS"/>
        </w:rPr>
        <w:t xml:space="preserve"> </w:t>
      </w:r>
      <w:r>
        <w:rPr>
          <w:noProof/>
          <w:lang w:val="sr-Latn-CS"/>
        </w:rPr>
        <w:t>geografskih</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potiču</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geografski</w:t>
      </w:r>
      <w:r w:rsidR="008B6A3E" w:rsidRPr="007901BB">
        <w:rPr>
          <w:noProof/>
          <w:lang w:val="sr-Latn-CS"/>
        </w:rPr>
        <w:t xml:space="preserve"> </w:t>
      </w:r>
      <w:r>
        <w:rPr>
          <w:noProof/>
          <w:lang w:val="sr-Latn-CS"/>
        </w:rPr>
        <w:t>bližih</w:t>
      </w:r>
      <w:r w:rsidR="00255469" w:rsidRPr="007901BB">
        <w:rPr>
          <w:noProof/>
          <w:lang w:val="sr-Latn-CS"/>
        </w:rPr>
        <w:t>,</w:t>
      </w:r>
      <w:r w:rsidR="008B6A3E" w:rsidRPr="007901BB">
        <w:rPr>
          <w:noProof/>
          <w:lang w:val="sr-Latn-CS"/>
        </w:rPr>
        <w:t xml:space="preserve"> </w:t>
      </w:r>
      <w:r>
        <w:rPr>
          <w:noProof/>
          <w:lang w:val="sr-Latn-CS"/>
        </w:rPr>
        <w:t>ali</w:t>
      </w:r>
      <w:r w:rsidR="008B6A3E" w:rsidRPr="007901BB">
        <w:rPr>
          <w:noProof/>
          <w:lang w:val="sr-Latn-CS"/>
        </w:rPr>
        <w:t xml:space="preserve"> </w:t>
      </w:r>
      <w:r>
        <w:rPr>
          <w:noProof/>
          <w:lang w:val="sr-Latn-CS"/>
        </w:rPr>
        <w:t>međusobno</w:t>
      </w:r>
      <w:r w:rsidR="008B6A3E" w:rsidRPr="007901BB">
        <w:rPr>
          <w:noProof/>
          <w:lang w:val="sr-Latn-CS"/>
        </w:rPr>
        <w:t xml:space="preserve"> </w:t>
      </w:r>
      <w:r>
        <w:rPr>
          <w:noProof/>
          <w:lang w:val="sr-Latn-CS"/>
        </w:rPr>
        <w:t>izolovanih</w:t>
      </w:r>
      <w:r w:rsidR="008B6A3E" w:rsidRPr="007901BB">
        <w:rPr>
          <w:noProof/>
          <w:lang w:val="sr-Latn-CS"/>
        </w:rPr>
        <w:t xml:space="preserve"> </w:t>
      </w:r>
      <w:r>
        <w:rPr>
          <w:noProof/>
          <w:lang w:val="sr-Latn-CS"/>
        </w:rPr>
        <w:t>slivova</w:t>
      </w:r>
      <w:r w:rsidR="008B6A3E" w:rsidRPr="007901BB">
        <w:rPr>
          <w:noProof/>
          <w:lang w:val="sr-Latn-CS"/>
        </w:rPr>
        <w:t>.</w:t>
      </w:r>
    </w:p>
    <w:p w:rsidR="008B6A3E" w:rsidRPr="007901BB" w:rsidRDefault="008B6A3E" w:rsidP="008B6A3E">
      <w:pPr>
        <w:autoSpaceDE w:val="0"/>
        <w:autoSpaceDN w:val="0"/>
        <w:adjustRightInd w:val="0"/>
        <w:ind w:firstLine="72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Spašavanje</w:t>
      </w:r>
      <w:r w:rsidR="008B6A3E" w:rsidRPr="007901BB">
        <w:rPr>
          <w:bCs/>
          <w:iCs/>
          <w:noProof/>
          <w:lang w:val="sr-Latn-CS"/>
        </w:rPr>
        <w:t xml:space="preserve"> </w:t>
      </w:r>
      <w:r>
        <w:rPr>
          <w:bCs/>
          <w:iCs/>
          <w:noProof/>
          <w:lang w:val="sr-Latn-CS"/>
        </w:rPr>
        <w:t>ribe</w:t>
      </w:r>
      <w:r w:rsidR="008B6A3E" w:rsidRPr="007901BB">
        <w:rPr>
          <w:bCs/>
          <w:iCs/>
          <w:noProof/>
          <w:lang w:val="sr-Latn-CS"/>
        </w:rPr>
        <w:t xml:space="preserve"> </w:t>
      </w:r>
      <w:r>
        <w:rPr>
          <w:bCs/>
          <w:iCs/>
          <w:noProof/>
          <w:lang w:val="sr-Latn-CS"/>
        </w:rPr>
        <w:t>i</w:t>
      </w:r>
      <w:r w:rsidR="008B6A3E" w:rsidRPr="007901BB">
        <w:rPr>
          <w:bCs/>
          <w:iCs/>
          <w:noProof/>
          <w:lang w:val="sr-Latn-CS"/>
        </w:rPr>
        <w:t xml:space="preserve"> </w:t>
      </w:r>
      <w:r>
        <w:rPr>
          <w:bCs/>
          <w:iCs/>
          <w:noProof/>
          <w:lang w:val="sr-Latn-CS"/>
        </w:rPr>
        <w:t>selektivni</w:t>
      </w:r>
      <w:r w:rsidR="008B6A3E" w:rsidRPr="007901BB">
        <w:rPr>
          <w:bCs/>
          <w:iCs/>
          <w:noProof/>
          <w:lang w:val="sr-Latn-CS"/>
        </w:rPr>
        <w:t xml:space="preserve"> </w:t>
      </w:r>
      <w:r>
        <w:rPr>
          <w:bCs/>
          <w:iCs/>
          <w:noProof/>
          <w:lang w:val="sr-Latn-CS"/>
        </w:rPr>
        <w:t>ribolov</w:t>
      </w:r>
    </w:p>
    <w:p w:rsidR="00390E64" w:rsidRPr="007901BB" w:rsidRDefault="00390E6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31.</w:t>
      </w:r>
    </w:p>
    <w:p w:rsidR="008B6A3E" w:rsidRPr="007901BB" w:rsidRDefault="007901BB" w:rsidP="008B6A3E">
      <w:pPr>
        <w:autoSpaceDE w:val="0"/>
        <w:autoSpaceDN w:val="0"/>
        <w:adjustRightInd w:val="0"/>
        <w:ind w:firstLine="720"/>
        <w:rPr>
          <w:noProof/>
          <w:lang w:val="sr-Latn-CS"/>
        </w:rPr>
      </w:pPr>
      <w:r>
        <w:rPr>
          <w:noProof/>
          <w:lang w:val="sr-Latn-CS"/>
        </w:rPr>
        <w:t>Ako</w:t>
      </w:r>
      <w:r w:rsidR="00390E64" w:rsidRPr="007901BB">
        <w:rPr>
          <w:noProof/>
          <w:lang w:val="sr-Latn-CS"/>
        </w:rPr>
        <w:t xml:space="preserve"> </w:t>
      </w:r>
      <w:r>
        <w:rPr>
          <w:noProof/>
          <w:lang w:val="sr-Latn-CS"/>
        </w:rPr>
        <w:t>dođe</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promene</w:t>
      </w:r>
      <w:r w:rsidR="008B6A3E" w:rsidRPr="007901BB">
        <w:rPr>
          <w:noProof/>
          <w:lang w:val="sr-Latn-CS"/>
        </w:rPr>
        <w:t xml:space="preserve"> </w:t>
      </w:r>
      <w:r>
        <w:rPr>
          <w:noProof/>
          <w:lang w:val="sr-Latn-CS"/>
        </w:rPr>
        <w:t>fizičkih</w:t>
      </w:r>
      <w:r w:rsidR="008B6A3E" w:rsidRPr="007901BB">
        <w:rPr>
          <w:noProof/>
          <w:lang w:val="sr-Latn-CS"/>
        </w:rPr>
        <w:t xml:space="preserve">, </w:t>
      </w:r>
      <w:r>
        <w:rPr>
          <w:noProof/>
          <w:lang w:val="sr-Latn-CS"/>
        </w:rPr>
        <w:t>hemijskih</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bioloških</w:t>
      </w:r>
      <w:r w:rsidR="00390E64" w:rsidRPr="007901BB">
        <w:rPr>
          <w:noProof/>
          <w:lang w:val="sr-Latn-CS"/>
        </w:rPr>
        <w:t xml:space="preserve"> </w:t>
      </w:r>
      <w:r>
        <w:rPr>
          <w:noProof/>
          <w:lang w:val="sr-Latn-CS"/>
        </w:rPr>
        <w:t>odlika</w:t>
      </w:r>
      <w:r w:rsidR="00390E64" w:rsidRPr="007901BB">
        <w:rPr>
          <w:noProof/>
          <w:lang w:val="sr-Latn-CS"/>
        </w:rPr>
        <w:t xml:space="preserve"> </w:t>
      </w:r>
      <w:r>
        <w:rPr>
          <w:noProof/>
          <w:lang w:val="sr-Latn-CS"/>
        </w:rPr>
        <w:t>ribolovne</w:t>
      </w:r>
      <w:r w:rsidR="00390E64" w:rsidRPr="007901BB">
        <w:rPr>
          <w:noProof/>
          <w:lang w:val="sr-Latn-CS"/>
        </w:rPr>
        <w:t xml:space="preserve"> </w:t>
      </w:r>
      <w:r>
        <w:rPr>
          <w:noProof/>
          <w:lang w:val="sr-Latn-CS"/>
        </w:rPr>
        <w:t>vode</w:t>
      </w:r>
      <w:r w:rsidR="00390E64" w:rsidRPr="007901BB">
        <w:rPr>
          <w:noProof/>
          <w:lang w:val="sr-Latn-CS"/>
        </w:rPr>
        <w:t xml:space="preserve"> </w:t>
      </w:r>
      <w:r>
        <w:rPr>
          <w:noProof/>
          <w:lang w:val="sr-Latn-CS"/>
        </w:rPr>
        <w:t>koje</w:t>
      </w:r>
      <w:r w:rsidR="00390E64" w:rsidRPr="007901BB">
        <w:rPr>
          <w:noProof/>
          <w:lang w:val="sr-Latn-CS"/>
        </w:rPr>
        <w:t xml:space="preserve"> </w:t>
      </w:r>
      <w:r>
        <w:rPr>
          <w:noProof/>
          <w:lang w:val="sr-Latn-CS"/>
        </w:rPr>
        <w:t>štetno</w:t>
      </w:r>
      <w:r w:rsidR="00390E64" w:rsidRPr="007901BB">
        <w:rPr>
          <w:noProof/>
          <w:lang w:val="sr-Latn-CS"/>
        </w:rPr>
        <w:t xml:space="preserve"> </w:t>
      </w:r>
      <w:r>
        <w:rPr>
          <w:noProof/>
          <w:lang w:val="sr-Latn-CS"/>
        </w:rPr>
        <w:t>deluju</w:t>
      </w:r>
      <w:r w:rsidR="00390E64" w:rsidRPr="007901BB">
        <w:rPr>
          <w:noProof/>
          <w:lang w:val="sr-Latn-CS"/>
        </w:rPr>
        <w:t xml:space="preserve"> </w:t>
      </w:r>
      <w:r>
        <w:rPr>
          <w:noProof/>
          <w:lang w:val="sr-Latn-CS"/>
        </w:rPr>
        <w:t>na</w:t>
      </w:r>
      <w:r w:rsidR="00390E64" w:rsidRPr="007901BB">
        <w:rPr>
          <w:noProof/>
          <w:lang w:val="sr-Latn-CS"/>
        </w:rPr>
        <w:t xml:space="preserve"> </w:t>
      </w:r>
      <w:r>
        <w:rPr>
          <w:noProof/>
          <w:lang w:val="sr-Latn-CS"/>
        </w:rPr>
        <w:t>riblji</w:t>
      </w:r>
      <w:r w:rsidR="00390E64" w:rsidRPr="007901BB">
        <w:rPr>
          <w:noProof/>
          <w:lang w:val="sr-Latn-CS"/>
        </w:rPr>
        <w:t xml:space="preserve"> </w:t>
      </w:r>
      <w:r>
        <w:rPr>
          <w:noProof/>
          <w:lang w:val="sr-Latn-CS"/>
        </w:rPr>
        <w:t>fond</w:t>
      </w:r>
      <w:r w:rsidR="00390E64" w:rsidRPr="007901BB">
        <w:rPr>
          <w:noProof/>
          <w:lang w:val="sr-Latn-CS"/>
        </w:rPr>
        <w:t xml:space="preserve"> </w:t>
      </w:r>
      <w:r>
        <w:rPr>
          <w:noProof/>
          <w:lang w:val="sr-Latn-CS"/>
        </w:rPr>
        <w:t>ili</w:t>
      </w:r>
      <w:r w:rsidR="00390E64" w:rsidRPr="007901BB">
        <w:rPr>
          <w:noProof/>
          <w:lang w:val="sr-Latn-CS"/>
        </w:rPr>
        <w:t xml:space="preserve"> </w:t>
      </w:r>
      <w:r>
        <w:rPr>
          <w:noProof/>
          <w:lang w:val="sr-Latn-CS"/>
        </w:rPr>
        <w:t>postoji</w:t>
      </w:r>
      <w:r w:rsidR="008B6A3E" w:rsidRPr="007901BB">
        <w:rPr>
          <w:noProof/>
          <w:lang w:val="sr-Latn-CS"/>
        </w:rPr>
        <w:t xml:space="preserve"> </w:t>
      </w:r>
      <w:r>
        <w:rPr>
          <w:noProof/>
          <w:lang w:val="sr-Latn-CS"/>
        </w:rPr>
        <w:t>opravdana</w:t>
      </w:r>
      <w:r w:rsidR="008B6A3E" w:rsidRPr="007901BB">
        <w:rPr>
          <w:noProof/>
          <w:lang w:val="sr-Latn-CS"/>
        </w:rPr>
        <w:t xml:space="preserve"> </w:t>
      </w:r>
      <w:r>
        <w:rPr>
          <w:noProof/>
          <w:lang w:val="sr-Latn-CS"/>
        </w:rPr>
        <w:t>sumnja</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će</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toga</w:t>
      </w:r>
      <w:r w:rsidR="008B6A3E" w:rsidRPr="007901BB">
        <w:rPr>
          <w:noProof/>
          <w:lang w:val="sr-Latn-CS"/>
        </w:rPr>
        <w:t xml:space="preserve"> </w:t>
      </w:r>
      <w:r>
        <w:rPr>
          <w:noProof/>
          <w:lang w:val="sr-Latn-CS"/>
        </w:rPr>
        <w:t>doći</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preduzme</w:t>
      </w:r>
      <w:r w:rsidR="008B6A3E" w:rsidRPr="007901BB">
        <w:rPr>
          <w:noProof/>
          <w:lang w:val="sr-Latn-CS"/>
        </w:rPr>
        <w:t xml:space="preserve"> </w:t>
      </w:r>
      <w:r>
        <w:rPr>
          <w:noProof/>
          <w:lang w:val="sr-Latn-CS"/>
        </w:rPr>
        <w:t>odgovarajuće</w:t>
      </w:r>
      <w:r w:rsidR="008B6A3E" w:rsidRPr="007901BB">
        <w:rPr>
          <w:noProof/>
          <w:lang w:val="sr-Latn-CS"/>
        </w:rPr>
        <w:t xml:space="preserve"> </w:t>
      </w:r>
      <w:r>
        <w:rPr>
          <w:noProof/>
          <w:lang w:val="sr-Latn-CS"/>
        </w:rPr>
        <w:t>mere</w:t>
      </w:r>
      <w:r w:rsidR="008B6A3E" w:rsidRPr="007901BB">
        <w:rPr>
          <w:noProof/>
          <w:lang w:val="sr-Latn-CS"/>
        </w:rPr>
        <w:t xml:space="preserve"> </w:t>
      </w:r>
      <w:r>
        <w:rPr>
          <w:noProof/>
          <w:lang w:val="sr-Latn-CS"/>
        </w:rPr>
        <w:t>kako</w:t>
      </w:r>
      <w:r w:rsidR="008B6A3E" w:rsidRPr="007901BB">
        <w:rPr>
          <w:noProof/>
          <w:lang w:val="sr-Latn-CS"/>
        </w:rPr>
        <w:t xml:space="preserve"> </w:t>
      </w:r>
      <w:r>
        <w:rPr>
          <w:noProof/>
          <w:lang w:val="sr-Latn-CS"/>
        </w:rPr>
        <w:t>bi</w:t>
      </w:r>
      <w:r w:rsidR="008B6A3E" w:rsidRPr="007901BB">
        <w:rPr>
          <w:noProof/>
          <w:lang w:val="sr-Latn-CS"/>
        </w:rPr>
        <w:t xml:space="preserve"> </w:t>
      </w:r>
      <w:r>
        <w:rPr>
          <w:noProof/>
          <w:lang w:val="sr-Latn-CS"/>
        </w:rPr>
        <w:t>sačuvao</w:t>
      </w:r>
      <w:r w:rsidR="008B6A3E" w:rsidRPr="007901BB">
        <w:rPr>
          <w:noProof/>
          <w:lang w:val="sr-Latn-CS"/>
        </w:rPr>
        <w:t xml:space="preserve"> </w:t>
      </w:r>
      <w:r>
        <w:rPr>
          <w:noProof/>
          <w:lang w:val="sr-Latn-CS"/>
        </w:rPr>
        <w:t>riblji</w:t>
      </w:r>
      <w:r w:rsidR="008B6A3E" w:rsidRPr="007901BB">
        <w:rPr>
          <w:noProof/>
          <w:lang w:val="sr-Latn-CS"/>
        </w:rPr>
        <w:t xml:space="preserve"> </w:t>
      </w:r>
      <w:r>
        <w:rPr>
          <w:noProof/>
          <w:lang w:val="sr-Latn-CS"/>
        </w:rPr>
        <w:t>fond</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Izlov</w:t>
      </w:r>
      <w:r w:rsidR="008B6A3E" w:rsidRPr="007901BB">
        <w:rPr>
          <w:noProof/>
          <w:lang w:val="sr-Latn-CS"/>
        </w:rPr>
        <w:t xml:space="preserve"> </w:t>
      </w:r>
      <w:r>
        <w:rPr>
          <w:noProof/>
          <w:lang w:val="sr-Latn-CS"/>
        </w:rPr>
        <w:t>ugrožene</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spašavanja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smislu</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translokaciju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drugu</w:t>
      </w:r>
      <w:r w:rsidR="008B6A3E" w:rsidRPr="007901BB">
        <w:rPr>
          <w:noProof/>
          <w:lang w:val="sr-Latn-CS"/>
        </w:rPr>
        <w:t xml:space="preserve"> </w:t>
      </w:r>
      <w:r>
        <w:rPr>
          <w:noProof/>
          <w:lang w:val="sr-Latn-CS"/>
        </w:rPr>
        <w:t>ribolovnu</w:t>
      </w:r>
      <w:r w:rsidR="008B6A3E" w:rsidRPr="007901BB">
        <w:rPr>
          <w:noProof/>
          <w:lang w:val="sr-Latn-CS"/>
        </w:rPr>
        <w:t xml:space="preserve"> </w:t>
      </w:r>
      <w:r>
        <w:rPr>
          <w:noProof/>
          <w:lang w:val="sr-Latn-CS"/>
        </w:rPr>
        <w:t>vodu</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zainteresovanim</w:t>
      </w:r>
      <w:r w:rsidR="008B6A3E" w:rsidRPr="007901BB">
        <w:rPr>
          <w:noProof/>
          <w:lang w:val="sr-Latn-CS"/>
        </w:rPr>
        <w:t xml:space="preserve"> </w:t>
      </w:r>
      <w:r>
        <w:rPr>
          <w:noProof/>
          <w:lang w:val="sr-Latn-CS"/>
        </w:rPr>
        <w:t>licima</w:t>
      </w:r>
      <w:r w:rsidR="008B6A3E" w:rsidRPr="007901BB">
        <w:rPr>
          <w:noProof/>
          <w:lang w:val="sr-Latn-CS"/>
        </w:rPr>
        <w:t xml:space="preserve"> </w:t>
      </w:r>
      <w:r>
        <w:rPr>
          <w:noProof/>
          <w:lang w:val="sr-Latn-CS"/>
        </w:rPr>
        <w:t>omogući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svom</w:t>
      </w:r>
      <w:r w:rsidR="008B6A3E" w:rsidRPr="007901BB">
        <w:rPr>
          <w:noProof/>
          <w:lang w:val="sr-Latn-CS"/>
        </w:rPr>
        <w:t xml:space="preserve"> </w:t>
      </w:r>
      <w:r>
        <w:rPr>
          <w:noProof/>
          <w:lang w:val="sr-Latn-CS"/>
        </w:rPr>
        <w:t>trošku</w:t>
      </w:r>
      <w:r w:rsidR="008B6A3E" w:rsidRPr="007901BB">
        <w:rPr>
          <w:noProof/>
          <w:lang w:val="sr-Latn-CS"/>
        </w:rPr>
        <w:t xml:space="preserve"> </w:t>
      </w:r>
      <w:r>
        <w:rPr>
          <w:noProof/>
          <w:lang w:val="sr-Latn-CS"/>
        </w:rPr>
        <w:t>ostvare</w:t>
      </w:r>
      <w:r w:rsidR="008B6A3E" w:rsidRPr="007901BB">
        <w:rPr>
          <w:noProof/>
          <w:lang w:val="sr-Latn-CS"/>
        </w:rPr>
        <w:t xml:space="preserve"> </w:t>
      </w:r>
      <w:r>
        <w:rPr>
          <w:noProof/>
          <w:lang w:val="sr-Latn-CS"/>
        </w:rPr>
        <w:t>pravo</w:t>
      </w:r>
      <w:r w:rsidR="008B6A3E" w:rsidRPr="007901BB">
        <w:rPr>
          <w:noProof/>
          <w:lang w:val="sr-Latn-CS"/>
        </w:rPr>
        <w:t xml:space="preserve"> </w:t>
      </w:r>
      <w:r>
        <w:rPr>
          <w:noProof/>
          <w:lang w:val="sr-Latn-CS"/>
        </w:rPr>
        <w:t>uvida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tok</w:t>
      </w:r>
      <w:r w:rsidR="008B6A3E" w:rsidRPr="007901BB">
        <w:rPr>
          <w:noProof/>
          <w:lang w:val="sr-Latn-CS"/>
        </w:rPr>
        <w:t xml:space="preserve"> </w:t>
      </w:r>
      <w:r>
        <w:rPr>
          <w:noProof/>
          <w:lang w:val="sr-Latn-CS"/>
        </w:rPr>
        <w:t>sprovođenja</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spašavanju</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Radi</w:t>
      </w:r>
      <w:r w:rsidR="008B6A3E" w:rsidRPr="007901BB">
        <w:rPr>
          <w:noProof/>
          <w:lang w:val="sr-Latn-CS"/>
        </w:rPr>
        <w:t xml:space="preserve"> </w:t>
      </w:r>
      <w:r>
        <w:rPr>
          <w:noProof/>
          <w:lang w:val="sr-Latn-CS"/>
        </w:rPr>
        <w:t>sprečavanja</w:t>
      </w:r>
      <w:r w:rsidR="008B6A3E" w:rsidRPr="007901BB">
        <w:rPr>
          <w:noProof/>
          <w:lang w:val="sr-Latn-CS"/>
        </w:rPr>
        <w:t xml:space="preserve"> </w:t>
      </w:r>
      <w:r>
        <w:rPr>
          <w:noProof/>
          <w:lang w:val="sr-Latn-CS"/>
        </w:rPr>
        <w:t>razvoja</w:t>
      </w:r>
      <w:r w:rsidR="008B6A3E" w:rsidRPr="007901BB">
        <w:rPr>
          <w:noProof/>
          <w:lang w:val="sr-Latn-CS"/>
        </w:rPr>
        <w:t xml:space="preserve"> </w:t>
      </w:r>
      <w:r>
        <w:rPr>
          <w:noProof/>
          <w:lang w:val="sr-Latn-CS"/>
        </w:rPr>
        <w:t>alohtonih</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prenamnožavanja</w:t>
      </w:r>
      <w:r w:rsidR="008B6A3E" w:rsidRPr="007901BB">
        <w:rPr>
          <w:noProof/>
          <w:lang w:val="sr-Latn-CS"/>
        </w:rPr>
        <w:t xml:space="preserve"> </w:t>
      </w:r>
      <w:r>
        <w:rPr>
          <w:noProof/>
          <w:lang w:val="sr-Latn-CS"/>
        </w:rPr>
        <w:t>pojedinih</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selektivni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inspektora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aktivnosti</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2. </w:t>
      </w:r>
      <w:r>
        <w:rPr>
          <w:noProof/>
          <w:lang w:val="sr-Latn-CS"/>
        </w:rPr>
        <w:t>i</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izvršenom</w:t>
      </w:r>
      <w:r w:rsidR="008B6A3E" w:rsidRPr="007901BB">
        <w:rPr>
          <w:noProof/>
          <w:lang w:val="sr-Latn-CS"/>
        </w:rPr>
        <w:t xml:space="preserve"> </w:t>
      </w:r>
      <w:r>
        <w:rPr>
          <w:noProof/>
          <w:lang w:val="sr-Latn-CS"/>
        </w:rPr>
        <w:t>ribolovu</w:t>
      </w:r>
      <w:r w:rsidR="008B6A3E" w:rsidRPr="007901BB">
        <w:rPr>
          <w:noProof/>
          <w:lang w:val="sr-Latn-CS"/>
        </w:rPr>
        <w:t xml:space="preserve"> </w:t>
      </w:r>
      <w:r>
        <w:rPr>
          <w:noProof/>
          <w:lang w:val="sr-Latn-CS"/>
        </w:rPr>
        <w:t>podnese</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ribarsko</w:t>
      </w:r>
      <w:r w:rsidR="008B6A3E" w:rsidRPr="007901BB">
        <w:rPr>
          <w:noProof/>
          <w:lang w:val="sr-Latn-CS"/>
        </w:rPr>
        <w:t xml:space="preserve"> </w:t>
      </w:r>
      <w:r>
        <w:rPr>
          <w:noProof/>
          <w:lang w:val="sr-Latn-CS"/>
        </w:rPr>
        <w:t>područje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količini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vrsti</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vremenu</w:t>
      </w:r>
      <w:r w:rsidR="008B6A3E" w:rsidRPr="007901BB">
        <w:rPr>
          <w:noProof/>
          <w:lang w:val="sr-Latn-CS"/>
        </w:rPr>
        <w:t xml:space="preserve"> </w:t>
      </w:r>
      <w:r>
        <w:rPr>
          <w:noProof/>
          <w:lang w:val="sr-Latn-CS"/>
        </w:rPr>
        <w:t>obavljanja</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mestu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načinu</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pribora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obavljeni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Ribu</w:t>
      </w:r>
      <w:r w:rsidR="008B6A3E" w:rsidRPr="007901BB">
        <w:rPr>
          <w:noProof/>
          <w:lang w:val="sr-Latn-CS"/>
        </w:rPr>
        <w:t xml:space="preserve"> </w:t>
      </w:r>
      <w:r>
        <w:rPr>
          <w:noProof/>
          <w:lang w:val="sr-Latn-CS"/>
        </w:rPr>
        <w:t>ulovljenu</w:t>
      </w:r>
      <w:r w:rsidR="00390E64" w:rsidRPr="007901BB">
        <w:rPr>
          <w:noProof/>
          <w:lang w:val="sr-Latn-CS"/>
        </w:rPr>
        <w:t xml:space="preserve"> </w:t>
      </w:r>
      <w:r>
        <w:rPr>
          <w:noProof/>
          <w:lang w:val="sr-Latn-CS"/>
        </w:rPr>
        <w:t>radi</w:t>
      </w:r>
      <w:r w:rsidR="00390E64" w:rsidRPr="007901BB">
        <w:rPr>
          <w:noProof/>
          <w:lang w:val="sr-Latn-CS"/>
        </w:rPr>
        <w:t xml:space="preserve"> </w:t>
      </w:r>
      <w:r>
        <w:rPr>
          <w:noProof/>
          <w:lang w:val="sr-Latn-CS"/>
        </w:rPr>
        <w:t>spašavanja</w:t>
      </w:r>
      <w:r w:rsidR="00390E64" w:rsidRPr="007901BB">
        <w:rPr>
          <w:noProof/>
          <w:lang w:val="sr-Latn-CS"/>
        </w:rPr>
        <w:t xml:space="preserve"> </w:t>
      </w:r>
      <w:r>
        <w:rPr>
          <w:noProof/>
          <w:lang w:val="sr-Latn-CS"/>
        </w:rPr>
        <w:t>nije</w:t>
      </w:r>
      <w:r w:rsidR="00390E64" w:rsidRPr="007901BB">
        <w:rPr>
          <w:noProof/>
          <w:lang w:val="sr-Latn-CS"/>
        </w:rPr>
        <w:t xml:space="preserve"> </w:t>
      </w:r>
      <w:r>
        <w:rPr>
          <w:noProof/>
          <w:lang w:val="sr-Latn-CS"/>
        </w:rPr>
        <w:t>dozvoljeno</w:t>
      </w:r>
      <w:r w:rsidR="008B6A3E" w:rsidRPr="007901BB">
        <w:rPr>
          <w:noProof/>
          <w:lang w:val="sr-Latn-CS"/>
        </w:rPr>
        <w:t xml:space="preserve"> </w:t>
      </w:r>
      <w:r>
        <w:rPr>
          <w:noProof/>
          <w:lang w:val="sr-Latn-CS"/>
        </w:rPr>
        <w:t>stavljati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promet</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selektivni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2. </w:t>
      </w:r>
      <w:r>
        <w:rPr>
          <w:noProof/>
          <w:lang w:val="sr-Latn-CS"/>
        </w:rPr>
        <w:t>i</w:t>
      </w:r>
      <w:r w:rsidR="008B6A3E" w:rsidRPr="007901BB">
        <w:rPr>
          <w:noProof/>
          <w:lang w:val="sr-Latn-CS"/>
        </w:rPr>
        <w:t xml:space="preserve"> 3</w:t>
      </w:r>
      <w:r w:rsidR="00390E64" w:rsidRPr="007901BB">
        <w:rPr>
          <w:noProof/>
          <w:lang w:val="sr-Latn-CS"/>
        </w:rPr>
        <w:t xml:space="preserve">. </w:t>
      </w:r>
      <w:r>
        <w:rPr>
          <w:noProof/>
          <w:lang w:val="sr-Latn-CS"/>
        </w:rPr>
        <w:t>ovog</w:t>
      </w:r>
      <w:r w:rsidR="00390E64" w:rsidRPr="007901BB">
        <w:rPr>
          <w:noProof/>
          <w:lang w:val="sr-Latn-CS"/>
        </w:rPr>
        <w:t xml:space="preserve"> </w:t>
      </w:r>
      <w:r>
        <w:rPr>
          <w:noProof/>
          <w:lang w:val="sr-Latn-CS"/>
        </w:rPr>
        <w:t>člana</w:t>
      </w:r>
      <w:r w:rsidR="00390E64" w:rsidRPr="007901BB">
        <w:rPr>
          <w:noProof/>
          <w:lang w:val="sr-Latn-CS"/>
        </w:rPr>
        <w:t xml:space="preserve"> </w:t>
      </w:r>
      <w:r>
        <w:rPr>
          <w:noProof/>
          <w:lang w:val="sr-Latn-CS"/>
        </w:rPr>
        <w:t>izdaje</w:t>
      </w:r>
      <w:r w:rsidR="00390E64" w:rsidRPr="007901BB">
        <w:rPr>
          <w:noProof/>
          <w:lang w:val="sr-Latn-CS"/>
        </w:rPr>
        <w:t xml:space="preserve"> </w:t>
      </w:r>
      <w:r>
        <w:rPr>
          <w:noProof/>
          <w:lang w:val="sr-Latn-CS"/>
        </w:rPr>
        <w:t>ministar</w:t>
      </w:r>
      <w:r w:rsidR="00390E64" w:rsidRPr="007901BB">
        <w:rPr>
          <w:noProof/>
          <w:lang w:val="sr-Latn-CS"/>
        </w:rPr>
        <w:t>,</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Izuzetno</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stava</w:t>
      </w:r>
      <w:r w:rsidR="008B6A3E" w:rsidRPr="007901BB">
        <w:rPr>
          <w:noProof/>
          <w:lang w:val="sr-Latn-CS"/>
        </w:rPr>
        <w:t xml:space="preserve"> 6.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posebno</w:t>
      </w:r>
      <w:r w:rsidR="008B6A3E" w:rsidRPr="007901BB">
        <w:rPr>
          <w:noProof/>
          <w:lang w:val="sr-Latn-CS"/>
        </w:rPr>
        <w:t xml:space="preserve"> </w:t>
      </w:r>
      <w:r>
        <w:rPr>
          <w:noProof/>
          <w:lang w:val="sr-Latn-CS"/>
        </w:rPr>
        <w:t>hitnim</w:t>
      </w:r>
      <w:r w:rsidR="008B6A3E" w:rsidRPr="007901BB">
        <w:rPr>
          <w:noProof/>
          <w:lang w:val="sr-Latn-CS"/>
        </w:rPr>
        <w:t xml:space="preserve"> </w:t>
      </w:r>
      <w:r>
        <w:rPr>
          <w:noProof/>
          <w:lang w:val="sr-Latn-CS"/>
        </w:rPr>
        <w:t>slučajevima</w:t>
      </w:r>
      <w:r w:rsidR="008B6A3E" w:rsidRPr="007901BB">
        <w:rPr>
          <w:noProof/>
          <w:lang w:val="sr-Latn-CS"/>
        </w:rPr>
        <w:t xml:space="preserve">, </w:t>
      </w:r>
      <w:r>
        <w:rPr>
          <w:noProof/>
          <w:lang w:val="sr-Latn-CS"/>
        </w:rPr>
        <w:t>izlov</w:t>
      </w:r>
      <w:r w:rsidR="008B6A3E" w:rsidRPr="007901BB">
        <w:rPr>
          <w:noProof/>
          <w:lang w:val="sr-Latn-CS"/>
        </w:rPr>
        <w:t xml:space="preserve"> </w:t>
      </w:r>
      <w:r>
        <w:rPr>
          <w:noProof/>
          <w:lang w:val="sr-Latn-CS"/>
        </w:rPr>
        <w:t>ugrožene</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spašavanja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smislu</w:t>
      </w:r>
      <w:r w:rsidR="008B6A3E" w:rsidRPr="007901BB">
        <w:rPr>
          <w:noProof/>
          <w:lang w:val="sr-Latn-CS"/>
        </w:rPr>
        <w:t xml:space="preserve"> </w:t>
      </w:r>
      <w:r>
        <w:rPr>
          <w:noProof/>
          <w:lang w:val="sr-Latn-CS"/>
        </w:rPr>
        <w:t>stava</w:t>
      </w:r>
      <w:r w:rsidR="008B6A3E" w:rsidRPr="007901BB">
        <w:rPr>
          <w:noProof/>
          <w:lang w:val="sr-Latn-CS"/>
        </w:rPr>
        <w:t xml:space="preserve"> 2.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translokacija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drugu</w:t>
      </w:r>
      <w:r w:rsidR="008B6A3E" w:rsidRPr="007901BB">
        <w:rPr>
          <w:noProof/>
          <w:lang w:val="sr-Latn-CS"/>
        </w:rPr>
        <w:t xml:space="preserve"> </w:t>
      </w:r>
      <w:r>
        <w:rPr>
          <w:noProof/>
          <w:lang w:val="sr-Latn-CS"/>
        </w:rPr>
        <w:t>ribolovnu</w:t>
      </w:r>
      <w:r w:rsidR="008B6A3E" w:rsidRPr="007901BB">
        <w:rPr>
          <w:noProof/>
          <w:lang w:val="sr-Latn-CS"/>
        </w:rPr>
        <w:t xml:space="preserve"> </w:t>
      </w:r>
      <w:r>
        <w:rPr>
          <w:noProof/>
          <w:lang w:val="sr-Latn-CS"/>
        </w:rPr>
        <w:t>vodu</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vršiti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rešenja</w:t>
      </w:r>
      <w:r w:rsidR="008B6A3E" w:rsidRPr="007901BB">
        <w:rPr>
          <w:noProof/>
          <w:lang w:val="sr-Latn-CS"/>
        </w:rPr>
        <w:t xml:space="preserve"> </w:t>
      </w:r>
      <w:r>
        <w:rPr>
          <w:noProof/>
          <w:lang w:val="sr-Latn-CS"/>
        </w:rPr>
        <w:t>inspektora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Dozvolom</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6.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određuje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vreme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vršenja</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količina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koju</w:t>
      </w:r>
      <w:r w:rsidR="008B6A3E" w:rsidRPr="007901BB">
        <w:rPr>
          <w:noProof/>
          <w:lang w:val="sr-Latn-CS"/>
        </w:rPr>
        <w:t xml:space="preserve"> </w:t>
      </w:r>
      <w:r>
        <w:rPr>
          <w:noProof/>
          <w:lang w:val="sr-Latn-CS"/>
        </w:rPr>
        <w:t>treba</w:t>
      </w:r>
      <w:r w:rsidR="008B6A3E" w:rsidRPr="007901BB">
        <w:rPr>
          <w:noProof/>
          <w:lang w:val="sr-Latn-CS"/>
        </w:rPr>
        <w:t xml:space="preserve"> </w:t>
      </w:r>
      <w:r>
        <w:rPr>
          <w:noProof/>
          <w:lang w:val="sr-Latn-CS"/>
        </w:rPr>
        <w:t>izloviti</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dalje</w:t>
      </w:r>
      <w:r w:rsidR="008B6A3E" w:rsidRPr="007901BB">
        <w:rPr>
          <w:noProof/>
          <w:lang w:val="sr-Latn-CS"/>
        </w:rPr>
        <w:t xml:space="preserve"> </w:t>
      </w:r>
      <w:r>
        <w:rPr>
          <w:noProof/>
          <w:lang w:val="sr-Latn-CS"/>
        </w:rPr>
        <w:t>postupanje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ulovljenom</w:t>
      </w:r>
      <w:r w:rsidR="008B6A3E" w:rsidRPr="007901BB">
        <w:rPr>
          <w:noProof/>
          <w:lang w:val="sr-Latn-CS"/>
        </w:rPr>
        <w:t xml:space="preserve"> </w:t>
      </w:r>
      <w:r>
        <w:rPr>
          <w:noProof/>
          <w:lang w:val="sr-Latn-CS"/>
        </w:rPr>
        <w:t>ribom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plaća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republička</w:t>
      </w:r>
      <w:r w:rsidR="008B6A3E" w:rsidRPr="007901BB">
        <w:rPr>
          <w:noProof/>
          <w:lang w:val="sr-Latn-CS"/>
        </w:rPr>
        <w:t xml:space="preserve"> </w:t>
      </w:r>
      <w:r>
        <w:rPr>
          <w:noProof/>
          <w:lang w:val="sr-Latn-CS"/>
        </w:rPr>
        <w:t>administrativna</w:t>
      </w:r>
      <w:r w:rsidR="008B6A3E" w:rsidRPr="007901BB">
        <w:rPr>
          <w:noProof/>
          <w:lang w:val="sr-Latn-CS"/>
        </w:rPr>
        <w:t xml:space="preserve"> </w:t>
      </w:r>
      <w:r>
        <w:rPr>
          <w:noProof/>
          <w:lang w:val="sr-Latn-CS"/>
        </w:rPr>
        <w:t>taksa</w:t>
      </w:r>
      <w:r w:rsidR="008B6A3E" w:rsidRPr="007901BB">
        <w:rPr>
          <w:noProof/>
          <w:lang w:val="sr-Latn-CS"/>
        </w:rPr>
        <w:t>.</w:t>
      </w:r>
    </w:p>
    <w:p w:rsidR="008B6A3E" w:rsidRPr="007901BB" w:rsidRDefault="008B6A3E" w:rsidP="008B6A3E">
      <w:pPr>
        <w:autoSpaceDE w:val="0"/>
        <w:autoSpaceDN w:val="0"/>
        <w:adjustRightInd w:val="0"/>
        <w:jc w:val="center"/>
        <w:rPr>
          <w:bCs/>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IV. </w:t>
      </w:r>
      <w:r w:rsidR="007901BB">
        <w:rPr>
          <w:bCs/>
          <w:noProof/>
          <w:lang w:val="sr-Latn-CS"/>
        </w:rPr>
        <w:t>RIBOLOV</w:t>
      </w:r>
    </w:p>
    <w:p w:rsidR="00390E64" w:rsidRPr="007901BB" w:rsidRDefault="00390E64" w:rsidP="008B6A3E">
      <w:pPr>
        <w:autoSpaceDE w:val="0"/>
        <w:autoSpaceDN w:val="0"/>
        <w:adjustRightInd w:val="0"/>
        <w:jc w:val="center"/>
        <w:rPr>
          <w:bCs/>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1. </w:t>
      </w:r>
      <w:r w:rsidR="007901BB">
        <w:rPr>
          <w:bCs/>
          <w:noProof/>
          <w:lang w:val="sr-Latn-CS"/>
        </w:rPr>
        <w:t>Privredni</w:t>
      </w:r>
      <w:r w:rsidRPr="007901BB">
        <w:rPr>
          <w:bCs/>
          <w:noProof/>
          <w:lang w:val="sr-Latn-CS"/>
        </w:rPr>
        <w:t xml:space="preserve"> </w:t>
      </w:r>
      <w:r w:rsidR="007901BB">
        <w:rPr>
          <w:bCs/>
          <w:noProof/>
          <w:lang w:val="sr-Latn-CS"/>
        </w:rPr>
        <w:t>ribolov</w:t>
      </w:r>
    </w:p>
    <w:p w:rsidR="00390E64" w:rsidRPr="007901BB" w:rsidRDefault="00390E64"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Uslovi</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obavljanje</w:t>
      </w:r>
      <w:r w:rsidR="008B6A3E" w:rsidRPr="007901BB">
        <w:rPr>
          <w:bCs/>
          <w:iCs/>
          <w:noProof/>
          <w:lang w:val="sr-Latn-CS"/>
        </w:rPr>
        <w:t xml:space="preserve"> </w:t>
      </w:r>
      <w:r>
        <w:rPr>
          <w:bCs/>
          <w:iCs/>
          <w:noProof/>
          <w:lang w:val="sr-Latn-CS"/>
        </w:rPr>
        <w:t>privrednog</w:t>
      </w:r>
      <w:r w:rsidR="008B6A3E" w:rsidRPr="007901BB">
        <w:rPr>
          <w:bCs/>
          <w:iCs/>
          <w:noProof/>
          <w:lang w:val="sr-Latn-CS"/>
        </w:rPr>
        <w:t xml:space="preserve"> </w:t>
      </w:r>
      <w:r>
        <w:rPr>
          <w:bCs/>
          <w:iCs/>
          <w:noProof/>
          <w:lang w:val="sr-Latn-CS"/>
        </w:rPr>
        <w:t>ribolova</w:t>
      </w:r>
    </w:p>
    <w:p w:rsidR="00390E64" w:rsidRPr="007901BB" w:rsidRDefault="00390E6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32.</w:t>
      </w:r>
    </w:p>
    <w:p w:rsidR="008B6A3E" w:rsidRPr="007901BB" w:rsidRDefault="007901BB" w:rsidP="008B6A3E">
      <w:pPr>
        <w:autoSpaceDE w:val="0"/>
        <w:autoSpaceDN w:val="0"/>
        <w:adjustRightInd w:val="0"/>
        <w:ind w:firstLine="720"/>
        <w:rPr>
          <w:noProof/>
          <w:lang w:val="sr-Latn-CS"/>
        </w:rPr>
      </w:pP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ispunjava</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propisane</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ako</w:t>
      </w:r>
      <w:r w:rsidR="008B6A3E" w:rsidRPr="007901BB">
        <w:rPr>
          <w:noProof/>
          <w:lang w:val="sr-Latn-CS"/>
        </w:rPr>
        <w:t xml:space="preserve"> </w:t>
      </w:r>
      <w:r>
        <w:rPr>
          <w:noProof/>
          <w:lang w:val="sr-Latn-CS"/>
        </w:rPr>
        <w:t>ima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najmanje</w:t>
      </w:r>
      <w:r w:rsidRPr="007901BB">
        <w:rPr>
          <w:noProof/>
          <w:lang w:val="sr-Latn-CS"/>
        </w:rPr>
        <w:t xml:space="preserve"> </w:t>
      </w:r>
      <w:r w:rsidR="007901BB">
        <w:rPr>
          <w:noProof/>
          <w:lang w:val="sr-Latn-CS"/>
        </w:rPr>
        <w:t>jedno</w:t>
      </w:r>
      <w:r w:rsidRPr="007901BB">
        <w:rPr>
          <w:noProof/>
          <w:lang w:val="sr-Latn-CS"/>
        </w:rPr>
        <w:t xml:space="preserve"> </w:t>
      </w:r>
      <w:r w:rsidR="007901BB">
        <w:rPr>
          <w:noProof/>
          <w:lang w:val="sr-Latn-CS"/>
        </w:rPr>
        <w:t>zaposleno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ima</w:t>
      </w:r>
      <w:r w:rsidRPr="007901BB">
        <w:rPr>
          <w:noProof/>
          <w:lang w:val="sr-Latn-CS"/>
        </w:rPr>
        <w:t xml:space="preserve"> </w:t>
      </w:r>
      <w:r w:rsidR="007901BB">
        <w:rPr>
          <w:noProof/>
          <w:lang w:val="sr-Latn-CS"/>
        </w:rPr>
        <w:t>visoko</w:t>
      </w:r>
      <w:r w:rsidRPr="007901BB">
        <w:rPr>
          <w:noProof/>
          <w:lang w:val="sr-Latn-CS"/>
        </w:rPr>
        <w:t xml:space="preserve"> </w:t>
      </w:r>
      <w:r w:rsidR="007901BB">
        <w:rPr>
          <w:noProof/>
          <w:lang w:val="sr-Latn-CS"/>
        </w:rPr>
        <w:t>obrazovanje</w:t>
      </w:r>
      <w:r w:rsidRPr="007901BB">
        <w:rPr>
          <w:noProof/>
          <w:lang w:val="sr-Latn-CS"/>
        </w:rPr>
        <w:t xml:space="preserve"> </w:t>
      </w:r>
      <w:r w:rsidR="007901BB">
        <w:rPr>
          <w:noProof/>
          <w:lang w:val="sr-Latn-CS"/>
        </w:rPr>
        <w:t>stečeno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drugog</w:t>
      </w:r>
      <w:r w:rsidRPr="007901BB">
        <w:rPr>
          <w:noProof/>
          <w:lang w:val="sr-Latn-CS"/>
        </w:rPr>
        <w:t xml:space="preserve"> </w:t>
      </w:r>
      <w:r w:rsidR="007901BB">
        <w:rPr>
          <w:noProof/>
          <w:lang w:val="sr-Latn-CS"/>
        </w:rPr>
        <w:t>stepena</w:t>
      </w:r>
      <w:r w:rsidRPr="007901BB">
        <w:rPr>
          <w:noProof/>
          <w:lang w:val="sr-Latn-CS"/>
        </w:rPr>
        <w:t xml:space="preserve"> (</w:t>
      </w:r>
      <w:r w:rsidR="007901BB">
        <w:rPr>
          <w:noProof/>
          <w:lang w:val="sr-Latn-CS"/>
        </w:rPr>
        <w:t>master</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strukovne</w:t>
      </w:r>
      <w:r w:rsidR="00170F6C"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osnovnim</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trajanju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najmanje</w:t>
      </w:r>
      <w:r w:rsidRPr="007901BB">
        <w:rPr>
          <w:noProof/>
          <w:lang w:val="sr-Latn-CS"/>
        </w:rPr>
        <w:t xml:space="preserve"> </w:t>
      </w:r>
      <w:r w:rsidR="007901BB">
        <w:rPr>
          <w:noProof/>
          <w:lang w:val="sr-Latn-CS"/>
        </w:rPr>
        <w:t>četiri</w:t>
      </w:r>
      <w:r w:rsidRPr="007901BB">
        <w:rPr>
          <w:noProof/>
          <w:lang w:val="sr-Latn-CS"/>
        </w:rPr>
        <w:t xml:space="preserve"> </w:t>
      </w:r>
      <w:r w:rsidR="007901BB">
        <w:rPr>
          <w:noProof/>
          <w:lang w:val="sr-Latn-CS"/>
        </w:rPr>
        <w:t>godine</w:t>
      </w:r>
      <w:r w:rsidRPr="007901BB">
        <w:rPr>
          <w:noProof/>
          <w:lang w:val="sr-Latn-CS"/>
        </w:rPr>
        <w:t xml:space="preserve"> </w:t>
      </w:r>
      <w:r w:rsidR="007901BB">
        <w:rPr>
          <w:noProof/>
          <w:lang w:val="sr-Latn-CS"/>
        </w:rPr>
        <w:t>biološkog</w:t>
      </w:r>
      <w:r w:rsidRPr="007901BB">
        <w:rPr>
          <w:noProof/>
          <w:lang w:val="sr-Latn-CS"/>
        </w:rPr>
        <w:t xml:space="preserve">, </w:t>
      </w:r>
      <w:r w:rsidR="007901BB">
        <w:rPr>
          <w:noProof/>
          <w:lang w:val="sr-Latn-CS"/>
        </w:rPr>
        <w:t>ekološkog</w:t>
      </w:r>
      <w:r w:rsidRPr="007901BB">
        <w:rPr>
          <w:noProof/>
          <w:lang w:val="sr-Latn-CS"/>
        </w:rPr>
        <w:t xml:space="preserve">, </w:t>
      </w:r>
      <w:r w:rsidR="007901BB">
        <w:rPr>
          <w:noProof/>
          <w:lang w:val="sr-Latn-CS"/>
        </w:rPr>
        <w:t>veterinarskog</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stočarskog</w:t>
      </w:r>
      <w:r w:rsidRPr="007901BB">
        <w:rPr>
          <w:noProof/>
          <w:lang w:val="sr-Latn-CS"/>
        </w:rPr>
        <w:t xml:space="preserve"> (</w:t>
      </w:r>
      <w:r w:rsidR="007901BB">
        <w:rPr>
          <w:noProof/>
          <w:lang w:val="sr-Latn-CS"/>
        </w:rPr>
        <w:t>zootehničkog</w:t>
      </w:r>
      <w:r w:rsidRPr="007901BB">
        <w:rPr>
          <w:noProof/>
          <w:lang w:val="sr-Latn-CS"/>
        </w:rPr>
        <w:t xml:space="preserve">) </w:t>
      </w:r>
      <w:r w:rsidR="007901BB">
        <w:rPr>
          <w:noProof/>
          <w:lang w:val="sr-Latn-CS"/>
        </w:rPr>
        <w:t>usmerenja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zaposlena</w:t>
      </w:r>
      <w:r w:rsidR="00170F6C" w:rsidRPr="007901BB">
        <w:rPr>
          <w:noProof/>
          <w:lang w:val="sr-Latn-CS"/>
        </w:rPr>
        <w:t xml:space="preserve"> </w:t>
      </w:r>
      <w:r w:rsidR="007901BB">
        <w:rPr>
          <w:noProof/>
          <w:lang w:val="sr-Latn-CS"/>
        </w:rPr>
        <w:t>lica</w:t>
      </w:r>
      <w:r w:rsidR="00170F6C" w:rsidRPr="007901BB">
        <w:rPr>
          <w:noProof/>
          <w:lang w:val="sr-Latn-CS"/>
        </w:rPr>
        <w:t xml:space="preserve"> </w:t>
      </w:r>
      <w:r w:rsidR="007901BB">
        <w:rPr>
          <w:noProof/>
          <w:lang w:val="sr-Latn-CS"/>
        </w:rPr>
        <w:t>koja</w:t>
      </w:r>
      <w:r w:rsidR="00170F6C" w:rsidRPr="007901BB">
        <w:rPr>
          <w:noProof/>
          <w:lang w:val="sr-Latn-CS"/>
        </w:rPr>
        <w:t xml:space="preserve"> </w:t>
      </w:r>
      <w:r w:rsidR="007901BB">
        <w:rPr>
          <w:noProof/>
          <w:lang w:val="sr-Latn-CS"/>
        </w:rPr>
        <w:t>su</w:t>
      </w:r>
      <w:r w:rsidR="00170F6C" w:rsidRPr="007901BB">
        <w:rPr>
          <w:noProof/>
          <w:lang w:val="sr-Latn-CS"/>
        </w:rPr>
        <w:t xml:space="preserve"> </w:t>
      </w:r>
      <w:r w:rsidR="007901BB">
        <w:rPr>
          <w:noProof/>
          <w:lang w:val="sr-Latn-CS"/>
        </w:rPr>
        <w:t>upisana</w:t>
      </w:r>
      <w:r w:rsidR="00170F6C" w:rsidRPr="007901BB">
        <w:rPr>
          <w:noProof/>
          <w:lang w:val="sr-Latn-CS"/>
        </w:rPr>
        <w:t xml:space="preserve"> </w:t>
      </w:r>
      <w:r w:rsidR="007901BB">
        <w:rPr>
          <w:noProof/>
          <w:lang w:val="sr-Latn-CS"/>
        </w:rPr>
        <w:t>u</w:t>
      </w:r>
      <w:r w:rsidR="00170F6C" w:rsidRPr="007901BB">
        <w:rPr>
          <w:noProof/>
          <w:lang w:val="sr-Latn-CS"/>
        </w:rPr>
        <w:t xml:space="preserve"> </w:t>
      </w:r>
      <w:r w:rsidR="007901BB">
        <w:rPr>
          <w:noProof/>
          <w:lang w:val="sr-Latn-CS"/>
        </w:rPr>
        <w:t>Registar</w:t>
      </w:r>
      <w:r w:rsidRPr="007901BB">
        <w:rPr>
          <w:noProof/>
          <w:lang w:val="sr-Latn-CS"/>
        </w:rPr>
        <w:t xml:space="preserve"> </w:t>
      </w:r>
      <w:r w:rsidR="007901BB">
        <w:rPr>
          <w:noProof/>
          <w:lang w:val="sr-Latn-CS"/>
        </w:rPr>
        <w:t>privrednih</w:t>
      </w:r>
      <w:r w:rsidRPr="007901BB">
        <w:rPr>
          <w:noProof/>
          <w:lang w:val="sr-Latn-CS"/>
        </w:rPr>
        <w:t xml:space="preserve"> </w:t>
      </w:r>
      <w:r w:rsidR="007901BB">
        <w:rPr>
          <w:noProof/>
          <w:lang w:val="sr-Latn-CS"/>
        </w:rPr>
        <w:t>ribara</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Preduzetnik</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390E64" w:rsidRPr="007901BB">
        <w:rPr>
          <w:noProof/>
          <w:lang w:val="sr-Latn-CS"/>
        </w:rPr>
        <w:t xml:space="preserve">, </w:t>
      </w:r>
      <w:r>
        <w:rPr>
          <w:noProof/>
          <w:lang w:val="sr-Latn-CS"/>
        </w:rPr>
        <w:t>ako</w:t>
      </w:r>
      <w:r w:rsidR="00390E64" w:rsidRPr="007901BB">
        <w:rPr>
          <w:noProof/>
          <w:lang w:val="sr-Latn-CS"/>
        </w:rPr>
        <w:t xml:space="preserve"> </w:t>
      </w:r>
      <w:r>
        <w:rPr>
          <w:noProof/>
          <w:lang w:val="sr-Latn-CS"/>
        </w:rPr>
        <w:t>je</w:t>
      </w:r>
      <w:r w:rsidR="00390E64" w:rsidRPr="007901BB">
        <w:rPr>
          <w:noProof/>
          <w:lang w:val="sr-Latn-CS"/>
        </w:rPr>
        <w:t xml:space="preserve"> </w:t>
      </w:r>
      <w:r>
        <w:rPr>
          <w:noProof/>
          <w:lang w:val="sr-Latn-CS"/>
        </w:rPr>
        <w:t>upisan</w:t>
      </w:r>
      <w:r w:rsidR="00390E64" w:rsidRPr="007901BB">
        <w:rPr>
          <w:noProof/>
          <w:lang w:val="sr-Latn-CS"/>
        </w:rPr>
        <w:t xml:space="preserve"> </w:t>
      </w:r>
      <w:r>
        <w:rPr>
          <w:noProof/>
          <w:lang w:val="sr-Latn-CS"/>
        </w:rPr>
        <w:t>u</w:t>
      </w:r>
      <w:r w:rsidR="00390E64" w:rsidRPr="007901BB">
        <w:rPr>
          <w:noProof/>
          <w:lang w:val="sr-Latn-CS"/>
        </w:rPr>
        <w:t xml:space="preserve"> </w:t>
      </w:r>
      <w:r>
        <w:rPr>
          <w:noProof/>
          <w:lang w:val="sr-Latn-CS"/>
        </w:rPr>
        <w:t>Registar</w:t>
      </w:r>
      <w:r w:rsidR="008B6A3E" w:rsidRPr="007901BB">
        <w:rPr>
          <w:noProof/>
          <w:lang w:val="sr-Latn-CS"/>
        </w:rPr>
        <w:t xml:space="preserve"> </w:t>
      </w:r>
      <w:r>
        <w:rPr>
          <w:noProof/>
          <w:lang w:val="sr-Latn-CS"/>
        </w:rPr>
        <w:t>privrednih</w:t>
      </w:r>
      <w:r w:rsidR="008B6A3E" w:rsidRPr="007901BB">
        <w:rPr>
          <w:noProof/>
          <w:lang w:val="sr-Latn-CS"/>
        </w:rPr>
        <w:t xml:space="preserve"> </w:t>
      </w:r>
      <w:r>
        <w:rPr>
          <w:noProof/>
          <w:lang w:val="sr-Latn-CS"/>
        </w:rPr>
        <w:t>ribara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ugovora</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korisnikom</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6E769F" w:rsidRPr="007901BB">
        <w:rPr>
          <w:noProof/>
          <w:lang w:val="sr-Latn-CS"/>
        </w:rPr>
        <w:t xml:space="preserve"> </w:t>
      </w:r>
      <w:r>
        <w:rPr>
          <w:noProof/>
          <w:lang w:val="sr-Latn-CS"/>
        </w:rPr>
        <w:t>ribolov</w:t>
      </w:r>
      <w:r w:rsidR="006E769F" w:rsidRPr="007901BB">
        <w:rPr>
          <w:noProof/>
          <w:lang w:val="sr-Latn-CS"/>
        </w:rPr>
        <w:t xml:space="preserve">, </w:t>
      </w:r>
      <w:r>
        <w:rPr>
          <w:noProof/>
          <w:lang w:val="sr-Latn-CS"/>
        </w:rPr>
        <w:t>u</w:t>
      </w:r>
      <w:r w:rsidR="006E769F" w:rsidRPr="007901BB">
        <w:rPr>
          <w:noProof/>
          <w:lang w:val="sr-Latn-CS"/>
        </w:rPr>
        <w:t xml:space="preserve"> </w:t>
      </w:r>
      <w:r>
        <w:rPr>
          <w:noProof/>
          <w:lang w:val="sr-Latn-CS"/>
        </w:rPr>
        <w:t>skladu</w:t>
      </w:r>
      <w:r w:rsidR="006E769F" w:rsidRPr="007901BB">
        <w:rPr>
          <w:noProof/>
          <w:lang w:val="sr-Latn-CS"/>
        </w:rPr>
        <w:t xml:space="preserve"> </w:t>
      </w:r>
      <w:r>
        <w:rPr>
          <w:noProof/>
          <w:lang w:val="sr-Latn-CS"/>
        </w:rPr>
        <w:t>sa</w:t>
      </w:r>
      <w:r w:rsidR="006E769F"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6E769F" w:rsidRPr="007901BB">
        <w:rPr>
          <w:noProof/>
          <w:lang w:val="sr-Latn-CS"/>
        </w:rPr>
        <w:t xml:space="preserve"> </w:t>
      </w:r>
      <w:r>
        <w:rPr>
          <w:noProof/>
          <w:lang w:val="sr-Latn-CS"/>
        </w:rPr>
        <w:t>ribarskim</w:t>
      </w:r>
      <w:r w:rsidR="006E769F" w:rsidRPr="007901BB">
        <w:rPr>
          <w:noProof/>
          <w:lang w:val="sr-Latn-CS"/>
        </w:rPr>
        <w:t xml:space="preserve"> </w:t>
      </w:r>
      <w:r>
        <w:rPr>
          <w:noProof/>
          <w:lang w:val="sr-Latn-CS"/>
        </w:rPr>
        <w:t>područjem</w:t>
      </w:r>
      <w:r w:rsidR="006E769F" w:rsidRPr="007901BB">
        <w:rPr>
          <w:noProof/>
          <w:lang w:val="sr-Latn-CS"/>
        </w:rPr>
        <w:t xml:space="preserve">, </w:t>
      </w:r>
      <w:r>
        <w:rPr>
          <w:noProof/>
          <w:lang w:val="sr-Latn-CS"/>
        </w:rPr>
        <w:t>odnosno</w:t>
      </w:r>
      <w:r w:rsidR="006E769F" w:rsidRPr="007901BB">
        <w:rPr>
          <w:noProof/>
          <w:lang w:val="sr-Latn-CS"/>
        </w:rPr>
        <w:t xml:space="preserve"> </w:t>
      </w:r>
      <w:r>
        <w:rPr>
          <w:noProof/>
          <w:lang w:val="sr-Latn-CS"/>
        </w:rPr>
        <w:t>Privremenim</w:t>
      </w:r>
      <w:r w:rsidR="008B6A3E"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8B6A3E" w:rsidP="008B6A3E">
      <w:pPr>
        <w:autoSpaceDE w:val="0"/>
        <w:autoSpaceDN w:val="0"/>
        <w:adjustRightInd w:val="0"/>
        <w:ind w:firstLine="720"/>
        <w:rPr>
          <w:bCs/>
          <w:iCs/>
          <w:noProof/>
          <w:lang w:val="sr-Latn-CS"/>
        </w:rPr>
      </w:pPr>
    </w:p>
    <w:p w:rsidR="008A52EF" w:rsidRPr="007901BB" w:rsidRDefault="008A52EF" w:rsidP="008B6A3E">
      <w:pPr>
        <w:autoSpaceDE w:val="0"/>
        <w:autoSpaceDN w:val="0"/>
        <w:adjustRightInd w:val="0"/>
        <w:ind w:firstLine="72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Stručni</w:t>
      </w:r>
      <w:r w:rsidR="008B6A3E" w:rsidRPr="007901BB">
        <w:rPr>
          <w:bCs/>
          <w:iCs/>
          <w:noProof/>
          <w:lang w:val="sr-Latn-CS"/>
        </w:rPr>
        <w:t xml:space="preserve"> </w:t>
      </w:r>
      <w:r>
        <w:rPr>
          <w:bCs/>
          <w:iCs/>
          <w:noProof/>
          <w:lang w:val="sr-Latn-CS"/>
        </w:rPr>
        <w:t>ispit</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ribara</w:t>
      </w:r>
    </w:p>
    <w:p w:rsidR="000E0A89" w:rsidRPr="007901BB" w:rsidRDefault="000E0A8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33.</w:t>
      </w:r>
    </w:p>
    <w:p w:rsidR="008B6A3E" w:rsidRPr="007901BB" w:rsidRDefault="007901BB" w:rsidP="008B6A3E">
      <w:pPr>
        <w:autoSpaceDE w:val="0"/>
        <w:autoSpaceDN w:val="0"/>
        <w:adjustRightInd w:val="0"/>
        <w:ind w:firstLine="720"/>
        <w:rPr>
          <w:noProof/>
          <w:lang w:val="sr-Latn-CS"/>
        </w:rPr>
      </w:pP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ribara</w:t>
      </w:r>
      <w:r w:rsidR="008B6A3E" w:rsidRPr="007901BB">
        <w:rPr>
          <w:noProof/>
          <w:lang w:val="sr-Latn-CS"/>
        </w:rPr>
        <w:t xml:space="preserve"> </w:t>
      </w:r>
      <w:r>
        <w:rPr>
          <w:noProof/>
          <w:lang w:val="sr-Latn-CS"/>
        </w:rPr>
        <w:t>polaže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pred</w:t>
      </w:r>
      <w:r w:rsidR="008B6A3E" w:rsidRPr="007901BB">
        <w:rPr>
          <w:noProof/>
          <w:lang w:val="sr-Latn-CS"/>
        </w:rPr>
        <w:t xml:space="preserve"> </w:t>
      </w:r>
      <w:r>
        <w:rPr>
          <w:noProof/>
          <w:lang w:val="sr-Latn-CS"/>
        </w:rPr>
        <w:t>komisijom</w:t>
      </w:r>
      <w:r w:rsidR="008B6A3E" w:rsidRPr="007901BB">
        <w:rPr>
          <w:noProof/>
          <w:lang w:val="sr-Latn-CS"/>
        </w:rPr>
        <w:t xml:space="preserve"> </w:t>
      </w:r>
      <w:r>
        <w:rPr>
          <w:noProof/>
          <w:lang w:val="sr-Latn-CS"/>
        </w:rPr>
        <w:t>koju</w:t>
      </w:r>
      <w:r w:rsidR="008B6A3E" w:rsidRPr="007901BB">
        <w:rPr>
          <w:noProof/>
          <w:lang w:val="sr-Latn-CS"/>
        </w:rPr>
        <w:t xml:space="preserve"> </w:t>
      </w:r>
      <w:r>
        <w:rPr>
          <w:noProof/>
          <w:lang w:val="sr-Latn-CS"/>
        </w:rPr>
        <w:t>obrazuje</w:t>
      </w:r>
      <w:r w:rsidR="008B6A3E" w:rsidRPr="007901BB">
        <w:rPr>
          <w:noProof/>
          <w:lang w:val="sr-Latn-CS"/>
        </w:rPr>
        <w:t xml:space="preserve"> </w:t>
      </w:r>
      <w:r>
        <w:rPr>
          <w:noProof/>
          <w:lang w:val="sr-Latn-CS"/>
        </w:rPr>
        <w:t>ministar</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Lice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položenim</w:t>
      </w:r>
      <w:r w:rsidR="008B6A3E" w:rsidRPr="007901BB">
        <w:rPr>
          <w:noProof/>
          <w:lang w:val="sr-Latn-CS"/>
        </w:rPr>
        <w:t xml:space="preserve"> </w:t>
      </w:r>
      <w:r>
        <w:rPr>
          <w:noProof/>
          <w:lang w:val="sr-Latn-CS"/>
        </w:rPr>
        <w:t>stručnim</w:t>
      </w:r>
      <w:r w:rsidR="008B6A3E" w:rsidRPr="007901BB">
        <w:rPr>
          <w:noProof/>
          <w:lang w:val="sr-Latn-CS"/>
        </w:rPr>
        <w:t xml:space="preserve"> </w:t>
      </w:r>
      <w:r>
        <w:rPr>
          <w:noProof/>
          <w:lang w:val="sr-Latn-CS"/>
        </w:rPr>
        <w:t>ispitom</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0E0A89" w:rsidRPr="007901BB">
        <w:rPr>
          <w:noProof/>
          <w:lang w:val="sr-Latn-CS"/>
        </w:rPr>
        <w:t xml:space="preserve"> </w:t>
      </w:r>
      <w:r>
        <w:rPr>
          <w:noProof/>
          <w:lang w:val="sr-Latn-CS"/>
        </w:rPr>
        <w:t>člana</w:t>
      </w:r>
      <w:r w:rsidR="000E0A89" w:rsidRPr="007901BB">
        <w:rPr>
          <w:noProof/>
          <w:lang w:val="sr-Latn-CS"/>
        </w:rPr>
        <w:t xml:space="preserve"> </w:t>
      </w:r>
      <w:r>
        <w:rPr>
          <w:noProof/>
          <w:lang w:val="sr-Latn-CS"/>
        </w:rPr>
        <w:t>stiče</w:t>
      </w:r>
      <w:r w:rsidR="000E0A89" w:rsidRPr="007901BB">
        <w:rPr>
          <w:noProof/>
          <w:lang w:val="sr-Latn-CS"/>
        </w:rPr>
        <w:t xml:space="preserve"> </w:t>
      </w:r>
      <w:r>
        <w:rPr>
          <w:noProof/>
          <w:lang w:val="sr-Latn-CS"/>
        </w:rPr>
        <w:t>pravo</w:t>
      </w:r>
      <w:r w:rsidR="000E0A89" w:rsidRPr="007901BB">
        <w:rPr>
          <w:noProof/>
          <w:lang w:val="sr-Latn-CS"/>
        </w:rPr>
        <w:t xml:space="preserve"> </w:t>
      </w:r>
      <w:r>
        <w:rPr>
          <w:noProof/>
          <w:lang w:val="sr-Latn-CS"/>
        </w:rPr>
        <w:t>na</w:t>
      </w:r>
      <w:r w:rsidR="000E0A89" w:rsidRPr="007901BB">
        <w:rPr>
          <w:noProof/>
          <w:lang w:val="sr-Latn-CS"/>
        </w:rPr>
        <w:t xml:space="preserve"> </w:t>
      </w:r>
      <w:r>
        <w:rPr>
          <w:noProof/>
          <w:lang w:val="sr-Latn-CS"/>
        </w:rPr>
        <w:t>upis</w:t>
      </w:r>
      <w:r w:rsidR="000E0A89" w:rsidRPr="007901BB">
        <w:rPr>
          <w:noProof/>
          <w:lang w:val="sr-Latn-CS"/>
        </w:rPr>
        <w:t xml:space="preserve"> </w:t>
      </w:r>
      <w:r>
        <w:rPr>
          <w:noProof/>
          <w:lang w:val="sr-Latn-CS"/>
        </w:rPr>
        <w:t>u</w:t>
      </w:r>
      <w:r w:rsidR="000E0A89" w:rsidRPr="007901BB">
        <w:rPr>
          <w:noProof/>
          <w:lang w:val="sr-Latn-CS"/>
        </w:rPr>
        <w:t xml:space="preserve"> </w:t>
      </w:r>
      <w:r>
        <w:rPr>
          <w:noProof/>
          <w:lang w:val="sr-Latn-CS"/>
        </w:rPr>
        <w:t>Registar</w:t>
      </w:r>
      <w:r w:rsidR="008B6A3E" w:rsidRPr="007901BB">
        <w:rPr>
          <w:noProof/>
          <w:lang w:val="sr-Latn-CS"/>
        </w:rPr>
        <w:t xml:space="preserve"> </w:t>
      </w:r>
      <w:r>
        <w:rPr>
          <w:noProof/>
          <w:lang w:val="sr-Latn-CS"/>
        </w:rPr>
        <w:t>privrednih</w:t>
      </w:r>
      <w:r w:rsidR="008B6A3E" w:rsidRPr="007901BB">
        <w:rPr>
          <w:noProof/>
          <w:lang w:val="sr-Latn-CS"/>
        </w:rPr>
        <w:t xml:space="preserve"> </w:t>
      </w:r>
      <w:r>
        <w:rPr>
          <w:noProof/>
          <w:lang w:val="sr-Latn-CS"/>
        </w:rPr>
        <w:t>ribara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program</w:t>
      </w:r>
      <w:r w:rsidR="008B6A3E" w:rsidRPr="007901BB">
        <w:rPr>
          <w:noProof/>
          <w:lang w:val="sr-Latn-CS"/>
        </w:rPr>
        <w:t xml:space="preserve"> </w:t>
      </w:r>
      <w:r>
        <w:rPr>
          <w:noProof/>
          <w:lang w:val="sr-Latn-CS"/>
        </w:rPr>
        <w:t>polaganja</w:t>
      </w:r>
      <w:r w:rsidR="008B6A3E" w:rsidRPr="007901BB">
        <w:rPr>
          <w:noProof/>
          <w:lang w:val="sr-Latn-CS"/>
        </w:rPr>
        <w:t xml:space="preserve"> </w:t>
      </w:r>
      <w:r>
        <w:rPr>
          <w:noProof/>
          <w:lang w:val="sr-Latn-CS"/>
        </w:rPr>
        <w:t>stručnog</w:t>
      </w:r>
      <w:r w:rsidR="008B6A3E" w:rsidRPr="007901BB">
        <w:rPr>
          <w:noProof/>
          <w:lang w:val="sr-Latn-CS"/>
        </w:rPr>
        <w:t xml:space="preserve"> </w:t>
      </w:r>
      <w:r>
        <w:rPr>
          <w:noProof/>
          <w:lang w:val="sr-Latn-CS"/>
        </w:rPr>
        <w:t>ispita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Troškove</w:t>
      </w:r>
      <w:r w:rsidR="008B6A3E" w:rsidRPr="007901BB">
        <w:rPr>
          <w:noProof/>
          <w:lang w:val="sr-Latn-CS"/>
        </w:rPr>
        <w:t xml:space="preserve"> </w:t>
      </w:r>
      <w:r>
        <w:rPr>
          <w:noProof/>
          <w:lang w:val="sr-Latn-CS"/>
        </w:rPr>
        <w:t>polaganja</w:t>
      </w:r>
      <w:r w:rsidR="008B6A3E" w:rsidRPr="007901BB">
        <w:rPr>
          <w:noProof/>
          <w:lang w:val="sr-Latn-CS"/>
        </w:rPr>
        <w:t xml:space="preserve"> </w:t>
      </w:r>
      <w:r>
        <w:rPr>
          <w:noProof/>
          <w:lang w:val="sr-Latn-CS"/>
        </w:rPr>
        <w:t>stručnog</w:t>
      </w:r>
      <w:r w:rsidR="008B6A3E" w:rsidRPr="007901BB">
        <w:rPr>
          <w:noProof/>
          <w:lang w:val="sr-Latn-CS"/>
        </w:rPr>
        <w:t xml:space="preserve"> </w:t>
      </w:r>
      <w:r>
        <w:rPr>
          <w:noProof/>
          <w:lang w:val="sr-Latn-CS"/>
        </w:rPr>
        <w:t>ispita</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polaže</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uplaćuje</w:t>
      </w:r>
      <w:r w:rsidR="008B6A3E" w:rsidRPr="007901BB">
        <w:rPr>
          <w:noProof/>
          <w:lang w:val="sr-Latn-CS"/>
        </w:rPr>
        <w:t xml:space="preserve"> </w:t>
      </w:r>
      <w:r>
        <w:rPr>
          <w:noProof/>
          <w:lang w:val="sr-Latn-CS"/>
        </w:rPr>
        <w:t>ih</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propisan</w:t>
      </w:r>
      <w:r w:rsidR="008B6A3E" w:rsidRPr="007901BB">
        <w:rPr>
          <w:noProof/>
          <w:lang w:val="sr-Latn-CS"/>
        </w:rPr>
        <w:t xml:space="preserve"> </w:t>
      </w:r>
      <w:r>
        <w:rPr>
          <w:noProof/>
          <w:lang w:val="sr-Latn-CS"/>
        </w:rPr>
        <w:t>račun</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uplatu</w:t>
      </w:r>
      <w:r w:rsidR="008B6A3E" w:rsidRPr="007901BB">
        <w:rPr>
          <w:noProof/>
          <w:lang w:val="sr-Latn-CS"/>
        </w:rPr>
        <w:t xml:space="preserve"> </w:t>
      </w:r>
      <w:r>
        <w:rPr>
          <w:noProof/>
          <w:lang w:val="sr-Latn-CS"/>
        </w:rPr>
        <w:t>javnih</w:t>
      </w:r>
      <w:r w:rsidR="008B6A3E" w:rsidRPr="007901BB">
        <w:rPr>
          <w:noProof/>
          <w:lang w:val="sr-Latn-CS"/>
        </w:rPr>
        <w:t xml:space="preserve"> </w:t>
      </w:r>
      <w:r>
        <w:rPr>
          <w:noProof/>
          <w:lang w:val="sr-Latn-CS"/>
        </w:rPr>
        <w:t>prihoda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lastRenderedPageBreak/>
        <w:t>Registar</w:t>
      </w:r>
      <w:r w:rsidR="008B6A3E" w:rsidRPr="007901BB">
        <w:rPr>
          <w:bCs/>
          <w:iCs/>
          <w:noProof/>
          <w:lang w:val="sr-Latn-CS"/>
        </w:rPr>
        <w:t xml:space="preserve"> </w:t>
      </w:r>
      <w:r>
        <w:rPr>
          <w:bCs/>
          <w:iCs/>
          <w:noProof/>
          <w:lang w:val="sr-Latn-CS"/>
        </w:rPr>
        <w:t>privrednih</w:t>
      </w:r>
      <w:r w:rsidR="008B6A3E" w:rsidRPr="007901BB">
        <w:rPr>
          <w:bCs/>
          <w:iCs/>
          <w:noProof/>
          <w:lang w:val="sr-Latn-CS"/>
        </w:rPr>
        <w:t xml:space="preserve"> </w:t>
      </w:r>
      <w:r>
        <w:rPr>
          <w:bCs/>
          <w:iCs/>
          <w:noProof/>
          <w:lang w:val="sr-Latn-CS"/>
        </w:rPr>
        <w:t>ribara</w:t>
      </w:r>
    </w:p>
    <w:p w:rsidR="000E0A89" w:rsidRPr="007901BB" w:rsidRDefault="000E0A8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34.</w:t>
      </w:r>
    </w:p>
    <w:p w:rsidR="008B6A3E" w:rsidRPr="007901BB" w:rsidRDefault="007901BB" w:rsidP="008B6A3E">
      <w:pPr>
        <w:autoSpaceDE w:val="0"/>
        <w:autoSpaceDN w:val="0"/>
        <w:adjustRightInd w:val="0"/>
        <w:ind w:firstLine="720"/>
        <w:rPr>
          <w:noProof/>
          <w:lang w:val="sr-Latn-CS"/>
        </w:rPr>
      </w:pPr>
      <w:r>
        <w:rPr>
          <w:noProof/>
          <w:lang w:val="sr-Latn-CS"/>
        </w:rPr>
        <w:t>Registar</w:t>
      </w:r>
      <w:r w:rsidR="008B6A3E" w:rsidRPr="007901BB">
        <w:rPr>
          <w:noProof/>
          <w:lang w:val="sr-Latn-CS"/>
        </w:rPr>
        <w:t xml:space="preserve"> </w:t>
      </w:r>
      <w:r>
        <w:rPr>
          <w:noProof/>
          <w:lang w:val="sr-Latn-CS"/>
        </w:rPr>
        <w:t>privrednih</w:t>
      </w:r>
      <w:r w:rsidR="008B6A3E" w:rsidRPr="007901BB">
        <w:rPr>
          <w:noProof/>
          <w:lang w:val="sr-Latn-CS"/>
        </w:rPr>
        <w:t xml:space="preserve"> </w:t>
      </w:r>
      <w:r>
        <w:rPr>
          <w:noProof/>
          <w:lang w:val="sr-Latn-CS"/>
        </w:rPr>
        <w:t>ribara</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ministarstvo</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vođenja</w:t>
      </w:r>
      <w:r w:rsidR="000E0A89" w:rsidRPr="007901BB">
        <w:rPr>
          <w:noProof/>
          <w:lang w:val="sr-Latn-CS"/>
        </w:rPr>
        <w:t xml:space="preserve"> </w:t>
      </w:r>
      <w:r>
        <w:rPr>
          <w:noProof/>
          <w:lang w:val="sr-Latn-CS"/>
        </w:rPr>
        <w:t>Registra</w:t>
      </w:r>
      <w:r w:rsidR="008B6A3E" w:rsidRPr="007901BB">
        <w:rPr>
          <w:noProof/>
          <w:lang w:val="sr-Latn-CS"/>
        </w:rPr>
        <w:t xml:space="preserve"> </w:t>
      </w:r>
      <w:r>
        <w:rPr>
          <w:noProof/>
          <w:lang w:val="sr-Latn-CS"/>
        </w:rPr>
        <w:t>privrednih</w:t>
      </w:r>
      <w:r w:rsidR="008B6A3E" w:rsidRPr="007901BB">
        <w:rPr>
          <w:noProof/>
          <w:lang w:val="sr-Latn-CS"/>
        </w:rPr>
        <w:t xml:space="preserve"> </w:t>
      </w:r>
      <w:r>
        <w:rPr>
          <w:noProof/>
          <w:lang w:val="sr-Latn-CS"/>
        </w:rPr>
        <w:t>ribara</w:t>
      </w:r>
      <w:r w:rsidR="008B6A3E" w:rsidRPr="007901BB">
        <w:rPr>
          <w:noProof/>
          <w:lang w:val="sr-Latn-CS"/>
        </w:rPr>
        <w:t>.</w:t>
      </w:r>
    </w:p>
    <w:p w:rsidR="00C93444" w:rsidRPr="007901BB" w:rsidRDefault="00C9344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Godišnja</w:t>
      </w:r>
      <w:r w:rsidR="008B6A3E" w:rsidRPr="007901BB">
        <w:rPr>
          <w:bCs/>
          <w:iCs/>
          <w:noProof/>
          <w:lang w:val="sr-Latn-CS"/>
        </w:rPr>
        <w:t xml:space="preserve"> </w:t>
      </w:r>
      <w:r>
        <w:rPr>
          <w:bCs/>
          <w:iCs/>
          <w:noProof/>
          <w:lang w:val="sr-Latn-CS"/>
        </w:rPr>
        <w:t>dozvola</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privredni</w:t>
      </w:r>
      <w:r w:rsidR="008B6A3E" w:rsidRPr="007901BB">
        <w:rPr>
          <w:bCs/>
          <w:iCs/>
          <w:noProof/>
          <w:lang w:val="sr-Latn-CS"/>
        </w:rPr>
        <w:t xml:space="preserve"> </w:t>
      </w:r>
      <w:r>
        <w:rPr>
          <w:bCs/>
          <w:iCs/>
          <w:noProof/>
          <w:lang w:val="sr-Latn-CS"/>
        </w:rPr>
        <w:t>ribolov</w:t>
      </w: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35.</w:t>
      </w:r>
    </w:p>
    <w:p w:rsidR="008B6A3E" w:rsidRPr="007901BB" w:rsidRDefault="007901BB" w:rsidP="008B6A3E">
      <w:pPr>
        <w:autoSpaceDE w:val="0"/>
        <w:autoSpaceDN w:val="0"/>
        <w:adjustRightInd w:val="0"/>
        <w:ind w:firstLine="720"/>
        <w:rPr>
          <w:noProof/>
          <w:lang w:val="sr-Latn-CS"/>
        </w:rPr>
      </w:pPr>
      <w:r>
        <w:rPr>
          <w:noProof/>
          <w:lang w:val="sr-Latn-CS"/>
        </w:rPr>
        <w:t>Godišnju</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privrednog</w:t>
      </w:r>
      <w:r w:rsidR="008B6A3E" w:rsidRPr="007901BB">
        <w:rPr>
          <w:noProof/>
          <w:lang w:val="sr-Latn-CS"/>
        </w:rPr>
        <w:t xml:space="preserve"> </w:t>
      </w:r>
      <w:r>
        <w:rPr>
          <w:noProof/>
          <w:lang w:val="sr-Latn-CS"/>
        </w:rPr>
        <w:t>društva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preduzetnika</w:t>
      </w:r>
      <w:r w:rsidR="008B6A3E" w:rsidRPr="007901BB">
        <w:rPr>
          <w:noProof/>
          <w:lang w:val="sr-Latn-CS"/>
        </w:rPr>
        <w:t xml:space="preserve">. </w:t>
      </w:r>
      <w:r>
        <w:rPr>
          <w:noProof/>
          <w:lang w:val="sr-Latn-CS"/>
        </w:rPr>
        <w:t>Uz</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dostavlja</w:t>
      </w:r>
      <w:r w:rsidR="008B6A3E" w:rsidRPr="007901BB">
        <w:rPr>
          <w:noProof/>
          <w:lang w:val="sr-Latn-CS"/>
        </w:rPr>
        <w:t xml:space="preserve"> </w:t>
      </w:r>
      <w:r>
        <w:rPr>
          <w:noProof/>
          <w:lang w:val="sr-Latn-CS"/>
        </w:rPr>
        <w:t>dokaze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ispunjenosti</w:t>
      </w:r>
      <w:r w:rsidR="008B6A3E" w:rsidRPr="007901BB">
        <w:rPr>
          <w:noProof/>
          <w:lang w:val="sr-Latn-CS"/>
        </w:rPr>
        <w:t xml:space="preserve"> </w:t>
      </w:r>
      <w:r>
        <w:rPr>
          <w:noProof/>
          <w:lang w:val="sr-Latn-CS"/>
        </w:rPr>
        <w:t>uslova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člana</w:t>
      </w:r>
      <w:r w:rsidR="008B6A3E" w:rsidRPr="007901BB">
        <w:rPr>
          <w:noProof/>
          <w:lang w:val="sr-Latn-CS"/>
        </w:rPr>
        <w:t xml:space="preserve"> 32.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troškove</w:t>
      </w:r>
      <w:r w:rsidR="008B6A3E" w:rsidRPr="007901BB">
        <w:rPr>
          <w:noProof/>
          <w:lang w:val="sr-Latn-CS"/>
        </w:rPr>
        <w:t xml:space="preserve"> </w:t>
      </w:r>
      <w:r>
        <w:rPr>
          <w:noProof/>
          <w:lang w:val="sr-Latn-CS"/>
        </w:rPr>
        <w:t>štampanja</w:t>
      </w:r>
      <w:r w:rsidR="008B6A3E" w:rsidRPr="007901BB">
        <w:rPr>
          <w:noProof/>
          <w:lang w:val="sr-Latn-CS"/>
        </w:rPr>
        <w:t xml:space="preserve"> </w:t>
      </w:r>
      <w:r>
        <w:rPr>
          <w:noProof/>
          <w:lang w:val="sr-Latn-CS"/>
        </w:rPr>
        <w:t>dozvole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Vrednost</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određuje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najkasnije</w:t>
      </w:r>
      <w:r w:rsidR="008B6A3E" w:rsidRPr="007901BB">
        <w:rPr>
          <w:noProof/>
          <w:lang w:val="sr-Latn-CS"/>
        </w:rPr>
        <w:t xml:space="preserve"> </w:t>
      </w:r>
      <w:r>
        <w:rPr>
          <w:noProof/>
          <w:lang w:val="sr-Latn-CS"/>
        </w:rPr>
        <w:t>do</w:t>
      </w:r>
      <w:r w:rsidR="008B6A3E" w:rsidRPr="007901BB">
        <w:rPr>
          <w:noProof/>
          <w:lang w:val="sr-Latn-CS"/>
        </w:rPr>
        <w:t xml:space="preserve"> 1. </w:t>
      </w:r>
      <w:r>
        <w:rPr>
          <w:noProof/>
          <w:lang w:val="sr-Latn-CS"/>
        </w:rPr>
        <w:t>septembra</w:t>
      </w:r>
      <w:r w:rsidR="008B6A3E" w:rsidRPr="007901BB">
        <w:rPr>
          <w:noProof/>
          <w:lang w:val="sr-Latn-CS"/>
        </w:rPr>
        <w:t xml:space="preserve"> </w:t>
      </w:r>
      <w:r>
        <w:rPr>
          <w:noProof/>
          <w:lang w:val="sr-Latn-CS"/>
        </w:rPr>
        <w:t>tekuće</w:t>
      </w:r>
      <w:r w:rsidR="008B6A3E" w:rsidRPr="007901BB">
        <w:rPr>
          <w:noProof/>
          <w:lang w:val="sr-Latn-CS"/>
        </w:rPr>
        <w:t xml:space="preserve"> </w:t>
      </w:r>
      <w:r>
        <w:rPr>
          <w:noProof/>
          <w:lang w:val="sr-Latn-CS"/>
        </w:rPr>
        <w:t>godine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narednu</w:t>
      </w:r>
      <w:r w:rsidR="008B6A3E" w:rsidRPr="007901BB">
        <w:rPr>
          <w:noProof/>
          <w:lang w:val="sr-Latn-CS"/>
        </w:rPr>
        <w:t xml:space="preserve"> </w:t>
      </w:r>
      <w:r>
        <w:rPr>
          <w:noProof/>
          <w:lang w:val="sr-Latn-CS"/>
        </w:rPr>
        <w:t>godinu</w:t>
      </w:r>
      <w:r w:rsidR="008B6A3E" w:rsidRPr="007901BB">
        <w:rPr>
          <w:noProof/>
          <w:lang w:val="sr-Latn-CS"/>
        </w:rPr>
        <w:t xml:space="preserve">, </w:t>
      </w:r>
      <w:r>
        <w:rPr>
          <w:noProof/>
          <w:lang w:val="sr-Latn-CS"/>
        </w:rPr>
        <w:t>uz</w:t>
      </w:r>
      <w:r w:rsidR="008B6A3E" w:rsidRPr="007901BB">
        <w:rPr>
          <w:noProof/>
          <w:lang w:val="sr-Latn-CS"/>
        </w:rPr>
        <w:t xml:space="preserve"> </w:t>
      </w:r>
      <w:r>
        <w:rPr>
          <w:noProof/>
          <w:lang w:val="sr-Latn-CS"/>
        </w:rPr>
        <w:t>saglasnost</w:t>
      </w:r>
      <w:r w:rsidR="00587EDE" w:rsidRPr="007901BB">
        <w:rPr>
          <w:noProof/>
          <w:lang w:val="sr-Latn-CS"/>
        </w:rPr>
        <w:t xml:space="preserve"> </w:t>
      </w:r>
      <w:r>
        <w:rPr>
          <w:noProof/>
          <w:lang w:val="sr-Latn-CS"/>
        </w:rPr>
        <w:t>ministra</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Sredstva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prihod</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korisnika</w:t>
      </w:r>
      <w:r w:rsidR="00587EDE" w:rsidRPr="007901BB">
        <w:rPr>
          <w:noProof/>
          <w:lang w:val="sr-Latn-CS"/>
        </w:rPr>
        <w:t xml:space="preserve"> </w:t>
      </w:r>
      <w:r>
        <w:rPr>
          <w:noProof/>
          <w:lang w:val="sr-Latn-CS"/>
        </w:rPr>
        <w:t>i</w:t>
      </w:r>
      <w:r w:rsidR="00587EDE" w:rsidRPr="007901BB">
        <w:rPr>
          <w:noProof/>
          <w:lang w:val="sr-Latn-CS"/>
        </w:rPr>
        <w:t xml:space="preserve"> </w:t>
      </w:r>
      <w:r>
        <w:rPr>
          <w:noProof/>
          <w:lang w:val="sr-Latn-CS"/>
        </w:rPr>
        <w:t>koriste</w:t>
      </w:r>
      <w:r w:rsidR="00587EDE" w:rsidRPr="007901BB">
        <w:rPr>
          <w:noProof/>
          <w:lang w:val="sr-Latn-CS"/>
        </w:rPr>
        <w:t xml:space="preserve"> </w:t>
      </w:r>
      <w:r>
        <w:rPr>
          <w:noProof/>
          <w:lang w:val="sr-Latn-CS"/>
        </w:rPr>
        <w:t>se</w:t>
      </w:r>
      <w:r w:rsidR="00587EDE" w:rsidRPr="007901BB">
        <w:rPr>
          <w:noProof/>
          <w:lang w:val="sr-Latn-CS"/>
        </w:rPr>
        <w:t xml:space="preserve"> </w:t>
      </w:r>
      <w:r>
        <w:rPr>
          <w:noProof/>
          <w:lang w:val="sr-Latn-CS"/>
        </w:rPr>
        <w:t>u</w:t>
      </w:r>
      <w:r w:rsidR="00587EDE" w:rsidRPr="007901BB">
        <w:rPr>
          <w:noProof/>
          <w:lang w:val="sr-Latn-CS"/>
        </w:rPr>
        <w:t xml:space="preserve"> </w:t>
      </w:r>
      <w:r>
        <w:rPr>
          <w:noProof/>
          <w:lang w:val="sr-Latn-CS"/>
        </w:rPr>
        <w:t>skladu</w:t>
      </w:r>
      <w:r w:rsidR="00587EDE" w:rsidRPr="007901BB">
        <w:rPr>
          <w:noProof/>
          <w:lang w:val="sr-Latn-CS"/>
        </w:rPr>
        <w:t xml:space="preserve"> </w:t>
      </w:r>
      <w:r>
        <w:rPr>
          <w:noProof/>
          <w:lang w:val="sr-Latn-CS"/>
        </w:rPr>
        <w:t>sa</w:t>
      </w:r>
      <w:r w:rsidR="00587EDE"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namenski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Godišnja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glasi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ime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neprenosiva</w:t>
      </w:r>
      <w:r w:rsidR="008B6A3E" w:rsidRPr="007901BB">
        <w:rPr>
          <w:noProof/>
          <w:lang w:val="sr-Latn-CS"/>
        </w:rPr>
        <w:t xml:space="preserve"> </w:t>
      </w:r>
      <w:r>
        <w:rPr>
          <w:noProof/>
          <w:lang w:val="sr-Latn-CS"/>
        </w:rPr>
        <w:t>je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Godišnja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koja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privrednom</w:t>
      </w:r>
      <w:r w:rsidR="008B6A3E" w:rsidRPr="007901BB">
        <w:rPr>
          <w:noProof/>
          <w:lang w:val="sr-Latn-CS"/>
        </w:rPr>
        <w:t xml:space="preserve"> </w:t>
      </w:r>
      <w:r>
        <w:rPr>
          <w:noProof/>
          <w:lang w:val="sr-Latn-CS"/>
        </w:rPr>
        <w:t>društvu</w:t>
      </w:r>
      <w:r w:rsidR="008B6A3E" w:rsidRPr="007901BB">
        <w:rPr>
          <w:noProof/>
          <w:lang w:val="sr-Latn-CS"/>
        </w:rPr>
        <w:t xml:space="preserve"> </w:t>
      </w:r>
      <w:r>
        <w:rPr>
          <w:noProof/>
          <w:lang w:val="sr-Latn-CS"/>
        </w:rPr>
        <w:t>važi</w:t>
      </w:r>
      <w:r w:rsidR="008B6A3E" w:rsidRPr="007901BB">
        <w:rPr>
          <w:noProof/>
          <w:lang w:val="sr-Latn-CS"/>
        </w:rPr>
        <w:t xml:space="preserve"> </w:t>
      </w:r>
      <w:r>
        <w:rPr>
          <w:noProof/>
          <w:lang w:val="sr-Latn-CS"/>
        </w:rPr>
        <w:t>samo</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jedno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radnom</w:t>
      </w:r>
      <w:r w:rsidR="008B6A3E" w:rsidRPr="007901BB">
        <w:rPr>
          <w:noProof/>
          <w:lang w:val="sr-Latn-CS"/>
        </w:rPr>
        <w:t xml:space="preserve"> </w:t>
      </w:r>
      <w:r>
        <w:rPr>
          <w:noProof/>
          <w:lang w:val="sr-Latn-CS"/>
        </w:rPr>
        <w:t>odnosu</w:t>
      </w:r>
      <w:r w:rsidR="008B6A3E" w:rsidRPr="007901BB">
        <w:rPr>
          <w:noProof/>
          <w:lang w:val="sr-Latn-CS"/>
        </w:rPr>
        <w:t xml:space="preserve"> </w:t>
      </w:r>
      <w:r>
        <w:rPr>
          <w:noProof/>
          <w:lang w:val="sr-Latn-CS"/>
        </w:rPr>
        <w:t>kod</w:t>
      </w:r>
      <w:r w:rsidR="008B6A3E" w:rsidRPr="007901BB">
        <w:rPr>
          <w:noProof/>
          <w:lang w:val="sr-Latn-CS"/>
        </w:rPr>
        <w:t xml:space="preserve"> </w:t>
      </w:r>
      <w:r>
        <w:rPr>
          <w:noProof/>
          <w:lang w:val="sr-Latn-CS"/>
        </w:rPr>
        <w:t>privrednog</w:t>
      </w:r>
      <w:r w:rsidR="008B6A3E" w:rsidRPr="007901BB">
        <w:rPr>
          <w:noProof/>
          <w:lang w:val="sr-Latn-CS"/>
        </w:rPr>
        <w:t xml:space="preserve"> </w:t>
      </w:r>
      <w:r>
        <w:rPr>
          <w:noProof/>
          <w:lang w:val="sr-Latn-CS"/>
        </w:rPr>
        <w:t>društva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položen</w:t>
      </w:r>
      <w:r w:rsidR="008B6A3E" w:rsidRPr="007901BB">
        <w:rPr>
          <w:noProof/>
          <w:lang w:val="sr-Latn-CS"/>
        </w:rPr>
        <w:t xml:space="preserve"> </w:t>
      </w:r>
      <w:r>
        <w:rPr>
          <w:noProof/>
          <w:lang w:val="sr-Latn-CS"/>
        </w:rPr>
        <w:t>stručni</w:t>
      </w:r>
      <w:r w:rsidR="008B6A3E" w:rsidRPr="007901BB">
        <w:rPr>
          <w:noProof/>
          <w:lang w:val="sr-Latn-CS"/>
        </w:rPr>
        <w:t xml:space="preserve"> </w:t>
      </w:r>
      <w:r>
        <w:rPr>
          <w:noProof/>
          <w:lang w:val="sr-Latn-CS"/>
        </w:rPr>
        <w:t>ispit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ribara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Godišnja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oduzima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prestane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ispunjava</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privrednog</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ako</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utvrdi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izdata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netačnih</w:t>
      </w:r>
      <w:r w:rsidR="008B6A3E" w:rsidRPr="007901BB">
        <w:rPr>
          <w:noProof/>
          <w:lang w:val="sr-Latn-CS"/>
        </w:rPr>
        <w:t xml:space="preserve"> </w:t>
      </w:r>
      <w:r>
        <w:rPr>
          <w:noProof/>
          <w:lang w:val="sr-Latn-CS"/>
        </w:rPr>
        <w:t>podataka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ako</w:t>
      </w:r>
      <w:r w:rsidR="008B6A3E" w:rsidRPr="007901BB">
        <w:rPr>
          <w:noProof/>
          <w:lang w:val="sr-Latn-CS"/>
        </w:rPr>
        <w:t xml:space="preserve"> </w:t>
      </w:r>
      <w:r>
        <w:rPr>
          <w:noProof/>
          <w:lang w:val="sr-Latn-CS"/>
        </w:rPr>
        <w:t>to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odredbama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slučaju</w:t>
      </w:r>
      <w:r w:rsidR="008B6A3E" w:rsidRPr="007901BB">
        <w:rPr>
          <w:noProof/>
          <w:lang w:val="sr-Latn-CS"/>
        </w:rPr>
        <w:t xml:space="preserve"> </w:t>
      </w:r>
      <w:r>
        <w:rPr>
          <w:noProof/>
          <w:lang w:val="sr-Latn-CS"/>
        </w:rPr>
        <w:t>privremenog</w:t>
      </w:r>
      <w:r w:rsidR="008B6A3E" w:rsidRPr="007901BB">
        <w:rPr>
          <w:noProof/>
          <w:lang w:val="sr-Latn-CS"/>
        </w:rPr>
        <w:t xml:space="preserve"> </w:t>
      </w:r>
      <w:r>
        <w:rPr>
          <w:noProof/>
          <w:lang w:val="sr-Latn-CS"/>
        </w:rPr>
        <w:t>prekida</w:t>
      </w:r>
      <w:r w:rsidR="008B6A3E" w:rsidRPr="007901BB">
        <w:rPr>
          <w:noProof/>
          <w:lang w:val="sr-Latn-CS"/>
        </w:rPr>
        <w:t xml:space="preserve"> </w:t>
      </w:r>
      <w:r>
        <w:rPr>
          <w:noProof/>
          <w:lang w:val="sr-Latn-CS"/>
        </w:rPr>
        <w:t>obavljanja</w:t>
      </w:r>
      <w:r w:rsidR="008B6A3E" w:rsidRPr="007901BB">
        <w:rPr>
          <w:noProof/>
          <w:lang w:val="sr-Latn-CS"/>
        </w:rPr>
        <w:t xml:space="preserve"> </w:t>
      </w:r>
      <w:r>
        <w:rPr>
          <w:noProof/>
          <w:lang w:val="sr-Latn-CS"/>
        </w:rPr>
        <w:t>delatnosti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najkasnije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od</w:t>
      </w:r>
      <w:r w:rsidR="008B6A3E" w:rsidRPr="007901BB">
        <w:rPr>
          <w:noProof/>
          <w:lang w:val="sr-Latn-CS"/>
        </w:rPr>
        <w:t xml:space="preserve"> 3 </w:t>
      </w:r>
      <w:r>
        <w:rPr>
          <w:noProof/>
          <w:lang w:val="sr-Latn-CS"/>
        </w:rPr>
        <w:t>dana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nastanka</w:t>
      </w:r>
      <w:r w:rsidR="008B6A3E" w:rsidRPr="007901BB">
        <w:rPr>
          <w:noProof/>
          <w:lang w:val="sr-Latn-CS"/>
        </w:rPr>
        <w:t xml:space="preserve"> </w:t>
      </w:r>
      <w:r>
        <w:rPr>
          <w:noProof/>
          <w:lang w:val="sr-Latn-CS"/>
        </w:rPr>
        <w:t>razloga</w:t>
      </w:r>
      <w:r w:rsidR="008B6A3E" w:rsidRPr="007901BB">
        <w:rPr>
          <w:noProof/>
          <w:lang w:val="sr-Latn-CS"/>
        </w:rPr>
        <w:t xml:space="preserve"> </w:t>
      </w:r>
      <w:r>
        <w:rPr>
          <w:noProof/>
          <w:lang w:val="sr-Latn-CS"/>
        </w:rPr>
        <w:t>privremene</w:t>
      </w:r>
      <w:r w:rsidR="008B6A3E" w:rsidRPr="007901BB">
        <w:rPr>
          <w:noProof/>
          <w:lang w:val="sr-Latn-CS"/>
        </w:rPr>
        <w:t xml:space="preserve"> </w:t>
      </w:r>
      <w:r>
        <w:rPr>
          <w:noProof/>
          <w:lang w:val="sr-Latn-CS"/>
        </w:rPr>
        <w:t>sprečenosti</w:t>
      </w:r>
      <w:r w:rsidR="008B6A3E" w:rsidRPr="007901BB">
        <w:rPr>
          <w:noProof/>
          <w:lang w:val="sr-Latn-CS"/>
        </w:rPr>
        <w:t xml:space="preserve">, </w:t>
      </w:r>
      <w:r>
        <w:rPr>
          <w:noProof/>
          <w:lang w:val="sr-Latn-CS"/>
        </w:rPr>
        <w:t>vrati</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korisniku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izdao</w:t>
      </w:r>
      <w:r w:rsidR="008B6A3E" w:rsidRPr="007901BB">
        <w:rPr>
          <w:noProof/>
          <w:lang w:val="sr-Latn-CS"/>
        </w:rPr>
        <w:t xml:space="preserve"> </w:t>
      </w:r>
      <w:r>
        <w:rPr>
          <w:noProof/>
          <w:lang w:val="sr-Latn-CS"/>
        </w:rPr>
        <w:t>dozvolu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obrasca</w:t>
      </w:r>
      <w:r w:rsidR="008B6A3E"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8B6A3E" w:rsidP="008B6A3E">
      <w:pPr>
        <w:autoSpaceDE w:val="0"/>
        <w:autoSpaceDN w:val="0"/>
        <w:adjustRightInd w:val="0"/>
        <w:ind w:firstLine="720"/>
        <w:rPr>
          <w:bCs/>
          <w:iCs/>
          <w:noProof/>
          <w:lang w:val="sr-Latn-CS"/>
        </w:rPr>
      </w:pPr>
    </w:p>
    <w:p w:rsidR="00587EDE" w:rsidRPr="007901BB" w:rsidRDefault="00587EDE" w:rsidP="008B6A3E">
      <w:pPr>
        <w:autoSpaceDE w:val="0"/>
        <w:autoSpaceDN w:val="0"/>
        <w:adjustRightInd w:val="0"/>
        <w:ind w:firstLine="72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Pritisak</w:t>
      </w:r>
      <w:r w:rsidR="008B6A3E" w:rsidRPr="007901BB">
        <w:rPr>
          <w:bCs/>
          <w:iCs/>
          <w:noProof/>
          <w:lang w:val="sr-Latn-CS"/>
        </w:rPr>
        <w:t xml:space="preserve"> </w:t>
      </w:r>
      <w:r>
        <w:rPr>
          <w:bCs/>
          <w:iCs/>
          <w:noProof/>
          <w:lang w:val="sr-Latn-CS"/>
        </w:rPr>
        <w:t>na</w:t>
      </w:r>
      <w:r w:rsidR="008B6A3E" w:rsidRPr="007901BB">
        <w:rPr>
          <w:bCs/>
          <w:iCs/>
          <w:noProof/>
          <w:lang w:val="sr-Latn-CS"/>
        </w:rPr>
        <w:t xml:space="preserve"> </w:t>
      </w:r>
      <w:r>
        <w:rPr>
          <w:bCs/>
          <w:iCs/>
          <w:noProof/>
          <w:lang w:val="sr-Latn-CS"/>
        </w:rPr>
        <w:t>riblji</w:t>
      </w:r>
      <w:r w:rsidR="008B6A3E" w:rsidRPr="007901BB">
        <w:rPr>
          <w:bCs/>
          <w:iCs/>
          <w:noProof/>
          <w:lang w:val="sr-Latn-CS"/>
        </w:rPr>
        <w:t xml:space="preserve"> </w:t>
      </w:r>
      <w:r>
        <w:rPr>
          <w:bCs/>
          <w:iCs/>
          <w:noProof/>
          <w:lang w:val="sr-Latn-CS"/>
        </w:rPr>
        <w:t>fond</w:t>
      </w:r>
    </w:p>
    <w:p w:rsidR="00587EDE" w:rsidRPr="007901BB" w:rsidRDefault="00587EDE"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36.</w:t>
      </w:r>
    </w:p>
    <w:p w:rsidR="008B6A3E" w:rsidRPr="007901BB" w:rsidRDefault="007901BB" w:rsidP="008B6A3E">
      <w:pPr>
        <w:autoSpaceDE w:val="0"/>
        <w:autoSpaceDN w:val="0"/>
        <w:adjustRightInd w:val="0"/>
        <w:ind w:firstLine="720"/>
        <w:rPr>
          <w:noProof/>
          <w:lang w:val="sr-Latn-CS"/>
        </w:rPr>
      </w:pPr>
      <w:r>
        <w:rPr>
          <w:noProof/>
          <w:lang w:val="sr-Latn-CS"/>
        </w:rPr>
        <w:t>Radi</w:t>
      </w:r>
      <w:r w:rsidR="008B6A3E" w:rsidRPr="007901BB">
        <w:rPr>
          <w:noProof/>
          <w:lang w:val="sr-Latn-CS"/>
        </w:rPr>
        <w:t xml:space="preserve"> </w:t>
      </w:r>
      <w:r>
        <w:rPr>
          <w:noProof/>
          <w:lang w:val="sr-Latn-CS"/>
        </w:rPr>
        <w:t>očuvanja</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prirodnog</w:t>
      </w:r>
      <w:r w:rsidR="008B6A3E" w:rsidRPr="007901BB">
        <w:rPr>
          <w:noProof/>
          <w:lang w:val="sr-Latn-CS"/>
        </w:rPr>
        <w:t xml:space="preserve"> </w:t>
      </w:r>
      <w:r>
        <w:rPr>
          <w:noProof/>
          <w:lang w:val="sr-Latn-CS"/>
        </w:rPr>
        <w:t>resursa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2B3C95" w:rsidRPr="007901BB">
        <w:rPr>
          <w:noProof/>
          <w:lang w:val="sr-Latn-CS"/>
        </w:rPr>
        <w:t xml:space="preserve">, </w:t>
      </w:r>
      <w:r>
        <w:rPr>
          <w:noProof/>
          <w:lang w:val="sr-Latn-CS"/>
        </w:rPr>
        <w:t>prema</w:t>
      </w:r>
      <w:r w:rsidR="002B3C95" w:rsidRPr="007901BB">
        <w:rPr>
          <w:noProof/>
          <w:lang w:val="sr-Latn-CS"/>
        </w:rPr>
        <w:t xml:space="preserve"> </w:t>
      </w:r>
      <w:r>
        <w:rPr>
          <w:noProof/>
          <w:lang w:val="sr-Latn-CS"/>
        </w:rPr>
        <w:t>broju</w:t>
      </w:r>
      <w:r w:rsidR="002B3C95" w:rsidRPr="007901BB">
        <w:rPr>
          <w:noProof/>
          <w:lang w:val="sr-Latn-CS"/>
        </w:rPr>
        <w:t xml:space="preserve"> </w:t>
      </w:r>
      <w:r>
        <w:rPr>
          <w:noProof/>
          <w:lang w:val="sr-Latn-CS"/>
        </w:rPr>
        <w:t>utvrđenom</w:t>
      </w:r>
      <w:r w:rsidR="002B3C95"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8B6A3E" w:rsidP="008B6A3E">
      <w:pPr>
        <w:autoSpaceDE w:val="0"/>
        <w:autoSpaceDN w:val="0"/>
        <w:adjustRightInd w:val="0"/>
        <w:ind w:firstLine="72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Alati</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obavljanje</w:t>
      </w:r>
      <w:r w:rsidR="008B6A3E" w:rsidRPr="007901BB">
        <w:rPr>
          <w:bCs/>
          <w:iCs/>
          <w:noProof/>
          <w:lang w:val="sr-Latn-CS"/>
        </w:rPr>
        <w:t xml:space="preserve"> </w:t>
      </w:r>
      <w:r>
        <w:rPr>
          <w:bCs/>
          <w:iCs/>
          <w:noProof/>
          <w:lang w:val="sr-Latn-CS"/>
        </w:rPr>
        <w:t>privrednog</w:t>
      </w:r>
      <w:r w:rsidR="008B6A3E" w:rsidRPr="007901BB">
        <w:rPr>
          <w:bCs/>
          <w:iCs/>
          <w:noProof/>
          <w:lang w:val="sr-Latn-CS"/>
        </w:rPr>
        <w:t xml:space="preserve"> </w:t>
      </w:r>
      <w:r>
        <w:rPr>
          <w:bCs/>
          <w:iCs/>
          <w:noProof/>
          <w:lang w:val="sr-Latn-CS"/>
        </w:rPr>
        <w:t>ribolova</w:t>
      </w:r>
    </w:p>
    <w:p w:rsidR="002B3C95" w:rsidRPr="007901BB" w:rsidRDefault="002B3C95"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37.</w:t>
      </w:r>
    </w:p>
    <w:p w:rsidR="008B6A3E" w:rsidRPr="007901BB" w:rsidRDefault="007901BB" w:rsidP="008B6A3E">
      <w:pPr>
        <w:autoSpaceDE w:val="0"/>
        <w:autoSpaceDN w:val="0"/>
        <w:adjustRightInd w:val="0"/>
        <w:ind w:firstLine="720"/>
        <w:rPr>
          <w:noProof/>
          <w:lang w:val="sr-Latn-CS"/>
        </w:rPr>
      </w:pP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mrežarskim</w:t>
      </w:r>
      <w:r w:rsidR="008B6A3E" w:rsidRPr="007901BB">
        <w:rPr>
          <w:noProof/>
          <w:lang w:val="sr-Latn-CS"/>
        </w:rPr>
        <w:t xml:space="preserve">, </w:t>
      </w:r>
      <w:r>
        <w:rPr>
          <w:noProof/>
          <w:lang w:val="sr-Latn-CS"/>
        </w:rPr>
        <w:t>udičarskim</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samolovnim</w:t>
      </w:r>
      <w:r w:rsidR="008B6A3E" w:rsidRPr="007901BB">
        <w:rPr>
          <w:noProof/>
          <w:lang w:val="sr-Latn-CS"/>
        </w:rPr>
        <w:t xml:space="preserve"> </w:t>
      </w:r>
      <w:r>
        <w:rPr>
          <w:noProof/>
          <w:lang w:val="sr-Latn-CS"/>
        </w:rPr>
        <w:t>alatima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ugrožavaju</w:t>
      </w:r>
      <w:r w:rsidR="008B6A3E" w:rsidRPr="007901BB">
        <w:rPr>
          <w:noProof/>
          <w:lang w:val="sr-Latn-CS"/>
        </w:rPr>
        <w:t xml:space="preserve"> </w:t>
      </w:r>
      <w:r>
        <w:rPr>
          <w:noProof/>
          <w:lang w:val="sr-Latn-CS"/>
        </w:rPr>
        <w:t>juvenilne</w:t>
      </w:r>
      <w:r w:rsidR="008B6A3E" w:rsidRPr="007901BB">
        <w:rPr>
          <w:noProof/>
          <w:lang w:val="sr-Latn-CS"/>
        </w:rPr>
        <w:t xml:space="preserve"> </w:t>
      </w:r>
      <w:r>
        <w:rPr>
          <w:noProof/>
          <w:lang w:val="sr-Latn-CS"/>
        </w:rPr>
        <w:t>primerke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životinje</w:t>
      </w:r>
      <w:r w:rsidR="008B6A3E" w:rsidRPr="007901BB">
        <w:rPr>
          <w:noProof/>
          <w:lang w:val="sr-Latn-CS"/>
        </w:rPr>
        <w:t xml:space="preserve"> </w:t>
      </w:r>
      <w:r>
        <w:rPr>
          <w:noProof/>
          <w:lang w:val="sr-Latn-CS"/>
        </w:rPr>
        <w:t>kojima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hrani</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alate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sredstva</w:t>
      </w:r>
      <w:r w:rsidR="008B6A3E" w:rsidRPr="007901BB">
        <w:rPr>
          <w:noProof/>
          <w:lang w:val="sr-Latn-CS"/>
        </w:rPr>
        <w:t xml:space="preserve"> </w:t>
      </w:r>
      <w:r>
        <w:rPr>
          <w:noProof/>
          <w:lang w:val="sr-Latn-CS"/>
        </w:rPr>
        <w:t>kojima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Ograničenja</w:t>
      </w:r>
      <w:r w:rsidR="008B6A3E" w:rsidRPr="007901BB">
        <w:rPr>
          <w:bCs/>
          <w:iCs/>
          <w:noProof/>
          <w:lang w:val="sr-Latn-CS"/>
        </w:rPr>
        <w:t xml:space="preserve"> </w:t>
      </w:r>
      <w:r>
        <w:rPr>
          <w:bCs/>
          <w:iCs/>
          <w:noProof/>
          <w:lang w:val="sr-Latn-CS"/>
        </w:rPr>
        <w:t>privrednog</w:t>
      </w:r>
      <w:r w:rsidR="008B6A3E" w:rsidRPr="007901BB">
        <w:rPr>
          <w:bCs/>
          <w:iCs/>
          <w:noProof/>
          <w:lang w:val="sr-Latn-CS"/>
        </w:rPr>
        <w:t xml:space="preserve"> </w:t>
      </w:r>
      <w:r>
        <w:rPr>
          <w:bCs/>
          <w:iCs/>
          <w:noProof/>
          <w:lang w:val="sr-Latn-CS"/>
        </w:rPr>
        <w:t>ribolova</w:t>
      </w:r>
    </w:p>
    <w:p w:rsidR="002B3C95" w:rsidRPr="007901BB" w:rsidRDefault="002B3C95"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38.</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namenjenog</w:t>
      </w:r>
      <w:r w:rsidR="002B3C95" w:rsidRPr="007901BB">
        <w:rPr>
          <w:noProof/>
          <w:lang w:val="sr-Latn-CS"/>
        </w:rPr>
        <w:t xml:space="preserve"> </w:t>
      </w:r>
      <w:r>
        <w:rPr>
          <w:noProof/>
          <w:lang w:val="sr-Latn-CS"/>
        </w:rPr>
        <w:t>za</w:t>
      </w:r>
      <w:r w:rsidR="002B3C95" w:rsidRPr="007901BB">
        <w:rPr>
          <w:noProof/>
          <w:lang w:val="sr-Latn-CS"/>
        </w:rPr>
        <w:t xml:space="preserve"> </w:t>
      </w:r>
      <w:r>
        <w:rPr>
          <w:noProof/>
          <w:lang w:val="sr-Latn-CS"/>
        </w:rPr>
        <w:t>privredni</w:t>
      </w:r>
      <w:r w:rsidR="002B3C95" w:rsidRPr="007901BB">
        <w:rPr>
          <w:noProof/>
          <w:lang w:val="sr-Latn-CS"/>
        </w:rPr>
        <w:t xml:space="preserve"> </w:t>
      </w:r>
      <w:r>
        <w:rPr>
          <w:noProof/>
          <w:lang w:val="sr-Latn-CS"/>
        </w:rPr>
        <w:t>ribolov</w:t>
      </w:r>
      <w:r w:rsidR="002B3C95" w:rsidRPr="007901BB">
        <w:rPr>
          <w:noProof/>
          <w:lang w:val="sr-Latn-CS"/>
        </w:rPr>
        <w:t xml:space="preserve">, </w:t>
      </w:r>
      <w:r>
        <w:rPr>
          <w:noProof/>
          <w:lang w:val="sr-Latn-CS"/>
        </w:rPr>
        <w:t>može</w:t>
      </w:r>
      <w:r w:rsidR="002B3C95"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ograničiti</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zabraniti</w:t>
      </w:r>
      <w:r w:rsidR="008B6A3E" w:rsidRPr="007901BB">
        <w:rPr>
          <w:noProof/>
          <w:lang w:val="sr-Latn-CS"/>
        </w:rPr>
        <w:t xml:space="preserve"> </w:t>
      </w:r>
      <w:r>
        <w:rPr>
          <w:noProof/>
          <w:lang w:val="sr-Latn-CS"/>
        </w:rPr>
        <w:t>upotrebu</w:t>
      </w:r>
      <w:r w:rsidR="008B6A3E" w:rsidRPr="007901BB">
        <w:rPr>
          <w:noProof/>
          <w:lang w:val="sr-Latn-CS"/>
        </w:rPr>
        <w:t xml:space="preserve"> </w:t>
      </w:r>
      <w:r>
        <w:rPr>
          <w:noProof/>
          <w:lang w:val="sr-Latn-CS"/>
        </w:rPr>
        <w:t>pojedinih</w:t>
      </w:r>
      <w:r w:rsidR="008B6A3E" w:rsidRPr="007901BB">
        <w:rPr>
          <w:noProof/>
          <w:lang w:val="sr-Latn-CS"/>
        </w:rPr>
        <w:t xml:space="preserve"> </w:t>
      </w:r>
      <w:r>
        <w:rPr>
          <w:noProof/>
          <w:lang w:val="sr-Latn-CS"/>
        </w:rPr>
        <w:t>alata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Radi</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može</w:t>
      </w:r>
      <w:r w:rsidR="002B3C95" w:rsidRPr="007901BB">
        <w:rPr>
          <w:noProof/>
          <w:lang w:val="sr-Latn-CS"/>
        </w:rPr>
        <w:t xml:space="preserve">, </w:t>
      </w:r>
      <w:r>
        <w:rPr>
          <w:noProof/>
          <w:lang w:val="sr-Latn-CS"/>
        </w:rPr>
        <w:t>uz</w:t>
      </w:r>
      <w:r w:rsidR="002B3C95" w:rsidRPr="007901BB">
        <w:rPr>
          <w:noProof/>
          <w:lang w:val="sr-Latn-CS"/>
        </w:rPr>
        <w:t xml:space="preserve"> </w:t>
      </w:r>
      <w:r>
        <w:rPr>
          <w:noProof/>
          <w:lang w:val="sr-Latn-CS"/>
        </w:rPr>
        <w:t>saglasnost</w:t>
      </w:r>
      <w:r w:rsidR="002B3C95" w:rsidRPr="007901BB">
        <w:rPr>
          <w:noProof/>
          <w:lang w:val="sr-Latn-CS"/>
        </w:rPr>
        <w:t xml:space="preserve"> </w:t>
      </w:r>
      <w:r>
        <w:rPr>
          <w:noProof/>
          <w:lang w:val="sr-Latn-CS"/>
        </w:rPr>
        <w:t>ministra</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nadležnog</w:t>
      </w:r>
      <w:r w:rsidR="008B6A3E" w:rsidRPr="007901BB">
        <w:rPr>
          <w:noProof/>
          <w:lang w:val="sr-Latn-CS"/>
        </w:rPr>
        <w:t xml:space="preserve"> </w:t>
      </w:r>
      <w:r>
        <w:rPr>
          <w:noProof/>
          <w:lang w:val="sr-Latn-CS"/>
        </w:rPr>
        <w:t>pokrajinskog</w:t>
      </w:r>
      <w:r w:rsidR="008B6A3E" w:rsidRPr="007901BB">
        <w:rPr>
          <w:noProof/>
          <w:lang w:val="sr-Latn-CS"/>
        </w:rPr>
        <w:t xml:space="preserve"> </w:t>
      </w:r>
      <w:r>
        <w:rPr>
          <w:noProof/>
          <w:lang w:val="sr-Latn-CS"/>
        </w:rPr>
        <w:t>organa</w:t>
      </w:r>
      <w:r w:rsidR="008B6A3E" w:rsidRPr="007901BB">
        <w:rPr>
          <w:noProof/>
          <w:lang w:val="sr-Latn-CS"/>
        </w:rPr>
        <w:t xml:space="preserve">, </w:t>
      </w:r>
      <w:r>
        <w:rPr>
          <w:noProof/>
          <w:lang w:val="sr-Latn-CS"/>
        </w:rPr>
        <w:t>privremeno</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najduže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period</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godinu</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zabraniti</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određenom</w:t>
      </w:r>
      <w:r w:rsidR="008B6A3E" w:rsidRPr="007901BB">
        <w:rPr>
          <w:noProof/>
          <w:lang w:val="sr-Latn-CS"/>
        </w:rPr>
        <w:t xml:space="preserve"> </w:t>
      </w:r>
      <w:r>
        <w:rPr>
          <w:noProof/>
          <w:lang w:val="sr-Latn-CS"/>
        </w:rPr>
        <w:t>delu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O </w:t>
      </w:r>
      <w:r w:rsidR="007901BB">
        <w:rPr>
          <w:noProof/>
          <w:lang w:val="sr-Latn-CS"/>
        </w:rPr>
        <w:t>ograničenjima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zabranama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st</w:t>
      </w:r>
      <w:r w:rsidRPr="007901BB">
        <w:rPr>
          <w:noProof/>
          <w:lang w:val="sr-Latn-CS"/>
        </w:rPr>
        <w:t xml:space="preserve">. 1. </w:t>
      </w:r>
      <w:r w:rsidR="007901BB">
        <w:rPr>
          <w:noProof/>
          <w:lang w:val="sr-Latn-CS"/>
        </w:rPr>
        <w:t>i</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člana</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dužan</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obavesti</w:t>
      </w:r>
      <w:r w:rsidRPr="007901BB">
        <w:rPr>
          <w:noProof/>
          <w:lang w:val="sr-Latn-CS"/>
        </w:rPr>
        <w:t xml:space="preserve"> </w:t>
      </w:r>
      <w:r w:rsidR="007901BB">
        <w:rPr>
          <w:noProof/>
          <w:lang w:val="sr-Latn-CS"/>
        </w:rPr>
        <w:t>zainteresovana</w:t>
      </w:r>
      <w:r w:rsidRPr="007901BB">
        <w:rPr>
          <w:noProof/>
          <w:lang w:val="sr-Latn-CS"/>
        </w:rPr>
        <w:t xml:space="preserve"> </w:t>
      </w:r>
      <w:r w:rsidR="007901BB">
        <w:rPr>
          <w:noProof/>
          <w:lang w:val="sr-Latn-CS"/>
        </w:rPr>
        <w:t>privredna</w:t>
      </w:r>
      <w:r w:rsidRPr="007901BB">
        <w:rPr>
          <w:noProof/>
          <w:lang w:val="sr-Latn-CS"/>
        </w:rPr>
        <w:t xml:space="preserve"> </w:t>
      </w:r>
      <w:r w:rsidR="007901BB">
        <w:rPr>
          <w:noProof/>
          <w:lang w:val="sr-Latn-CS"/>
        </w:rPr>
        <w:t>društva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preduzetnike</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obavljaju</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Privredna</w:t>
      </w:r>
      <w:r w:rsidR="008B6A3E" w:rsidRPr="007901BB">
        <w:rPr>
          <w:noProof/>
          <w:lang w:val="sr-Latn-CS"/>
        </w:rPr>
        <w:t xml:space="preserve"> </w:t>
      </w:r>
      <w:r>
        <w:rPr>
          <w:noProof/>
          <w:lang w:val="sr-Latn-CS"/>
        </w:rPr>
        <w:t>društva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preduzetnici</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dužni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poštuju</w:t>
      </w:r>
      <w:r w:rsidR="008B6A3E" w:rsidRPr="007901BB">
        <w:rPr>
          <w:noProof/>
          <w:lang w:val="sr-Latn-CS"/>
        </w:rPr>
        <w:t xml:space="preserve"> </w:t>
      </w:r>
      <w:r>
        <w:rPr>
          <w:noProof/>
          <w:lang w:val="sr-Latn-CS"/>
        </w:rPr>
        <w:t>ograničenja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1. </w:t>
      </w:r>
      <w:r>
        <w:rPr>
          <w:noProof/>
          <w:lang w:val="sr-Latn-CS"/>
        </w:rPr>
        <w:t>i</w:t>
      </w:r>
      <w:r w:rsidR="008B6A3E" w:rsidRPr="007901BB">
        <w:rPr>
          <w:noProof/>
          <w:lang w:val="sr-Latn-CS"/>
        </w:rPr>
        <w:t xml:space="preserve"> 2.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slučaju</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1. </w:t>
      </w:r>
      <w:r>
        <w:rPr>
          <w:noProof/>
          <w:lang w:val="sr-Latn-CS"/>
        </w:rPr>
        <w:t>i</w:t>
      </w:r>
      <w:r w:rsidR="008B6A3E" w:rsidRPr="007901BB">
        <w:rPr>
          <w:noProof/>
          <w:lang w:val="sr-Latn-CS"/>
        </w:rPr>
        <w:t xml:space="preserve"> 2.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pravo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novčanu</w:t>
      </w:r>
      <w:r w:rsidR="008B6A3E" w:rsidRPr="007901BB">
        <w:rPr>
          <w:noProof/>
          <w:lang w:val="sr-Latn-CS"/>
        </w:rPr>
        <w:t xml:space="preserve"> </w:t>
      </w:r>
      <w:r>
        <w:rPr>
          <w:noProof/>
          <w:lang w:val="sr-Latn-CS"/>
        </w:rPr>
        <w:t>naknadu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umanjenje</w:t>
      </w:r>
      <w:r w:rsidR="008B6A3E" w:rsidRPr="007901BB">
        <w:rPr>
          <w:noProof/>
          <w:lang w:val="sr-Latn-CS"/>
        </w:rPr>
        <w:t xml:space="preserve"> </w:t>
      </w:r>
      <w:r>
        <w:rPr>
          <w:noProof/>
          <w:lang w:val="sr-Latn-CS"/>
        </w:rPr>
        <w:t>cene</w:t>
      </w:r>
      <w:r w:rsidR="008B6A3E" w:rsidRPr="007901BB">
        <w:rPr>
          <w:noProof/>
          <w:lang w:val="sr-Latn-CS"/>
        </w:rPr>
        <w:t xml:space="preserve"> </w:t>
      </w:r>
      <w:r>
        <w:rPr>
          <w:noProof/>
          <w:lang w:val="sr-Latn-CS"/>
        </w:rPr>
        <w:t>godišnje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visini</w:t>
      </w:r>
      <w:r w:rsidR="008B6A3E" w:rsidRPr="007901BB">
        <w:rPr>
          <w:noProof/>
          <w:lang w:val="sr-Latn-CS"/>
        </w:rPr>
        <w:t xml:space="preserve"> </w:t>
      </w:r>
      <w:r>
        <w:rPr>
          <w:noProof/>
          <w:lang w:val="sr-Latn-CS"/>
        </w:rPr>
        <w:t>izgubljene</w:t>
      </w:r>
      <w:r w:rsidR="008B6A3E" w:rsidRPr="007901BB">
        <w:rPr>
          <w:noProof/>
          <w:lang w:val="sr-Latn-CS"/>
        </w:rPr>
        <w:t xml:space="preserve"> </w:t>
      </w:r>
      <w:r>
        <w:rPr>
          <w:noProof/>
          <w:lang w:val="sr-Latn-CS"/>
        </w:rPr>
        <w:t>dobiti</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srazmerno</w:t>
      </w:r>
      <w:r w:rsidR="008B6A3E" w:rsidRPr="007901BB">
        <w:rPr>
          <w:noProof/>
          <w:lang w:val="sr-Latn-CS"/>
        </w:rPr>
        <w:t xml:space="preserve"> </w:t>
      </w:r>
      <w:r>
        <w:rPr>
          <w:noProof/>
          <w:lang w:val="sr-Latn-CS"/>
        </w:rPr>
        <w:t>iznosu</w:t>
      </w:r>
      <w:r w:rsidR="008B6A3E" w:rsidRPr="007901BB">
        <w:rPr>
          <w:noProof/>
          <w:lang w:val="sr-Latn-CS"/>
        </w:rPr>
        <w:t xml:space="preserve"> </w:t>
      </w:r>
      <w:r>
        <w:rPr>
          <w:noProof/>
          <w:lang w:val="sr-Latn-CS"/>
        </w:rPr>
        <w:t>te</w:t>
      </w:r>
      <w:r w:rsidR="008B6A3E" w:rsidRPr="007901BB">
        <w:rPr>
          <w:noProof/>
          <w:lang w:val="sr-Latn-CS"/>
        </w:rPr>
        <w:t xml:space="preserve"> </w:t>
      </w:r>
      <w:r>
        <w:rPr>
          <w:noProof/>
          <w:lang w:val="sr-Latn-CS"/>
        </w:rPr>
        <w:t>dobiti</w:t>
      </w:r>
      <w:r w:rsidR="008B6A3E" w:rsidRPr="007901BB">
        <w:rPr>
          <w:noProof/>
          <w:lang w:val="sr-Latn-CS"/>
        </w:rPr>
        <w:t>.</w:t>
      </w:r>
    </w:p>
    <w:p w:rsidR="008B6A3E" w:rsidRPr="007901BB" w:rsidRDefault="008B6A3E" w:rsidP="008B6A3E">
      <w:pPr>
        <w:autoSpaceDE w:val="0"/>
        <w:autoSpaceDN w:val="0"/>
        <w:adjustRightInd w:val="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Evidencija</w:t>
      </w:r>
      <w:r w:rsidR="008B6A3E" w:rsidRPr="007901BB">
        <w:rPr>
          <w:bCs/>
          <w:iCs/>
          <w:noProof/>
          <w:lang w:val="sr-Latn-CS"/>
        </w:rPr>
        <w:t xml:space="preserve"> </w:t>
      </w:r>
      <w:r>
        <w:rPr>
          <w:bCs/>
          <w:iCs/>
          <w:noProof/>
          <w:lang w:val="sr-Latn-CS"/>
        </w:rPr>
        <w:t>ulova</w:t>
      </w:r>
      <w:r w:rsidR="008B6A3E" w:rsidRPr="007901BB">
        <w:rPr>
          <w:bCs/>
          <w:iCs/>
          <w:noProof/>
          <w:lang w:val="sr-Latn-CS"/>
        </w:rPr>
        <w:t xml:space="preserve"> </w:t>
      </w:r>
      <w:r>
        <w:rPr>
          <w:bCs/>
          <w:iCs/>
          <w:noProof/>
          <w:lang w:val="sr-Latn-CS"/>
        </w:rPr>
        <w:t>privrednog</w:t>
      </w:r>
      <w:r w:rsidR="008B6A3E" w:rsidRPr="007901BB">
        <w:rPr>
          <w:bCs/>
          <w:iCs/>
          <w:noProof/>
          <w:lang w:val="sr-Latn-CS"/>
        </w:rPr>
        <w:t xml:space="preserve"> </w:t>
      </w:r>
      <w:r>
        <w:rPr>
          <w:bCs/>
          <w:iCs/>
          <w:noProof/>
          <w:lang w:val="sr-Latn-CS"/>
        </w:rPr>
        <w:t>ribara</w:t>
      </w:r>
    </w:p>
    <w:p w:rsidR="002B3C95" w:rsidRPr="007901BB" w:rsidRDefault="002B3C95"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39.</w:t>
      </w:r>
    </w:p>
    <w:p w:rsidR="008B6A3E" w:rsidRPr="007901BB" w:rsidRDefault="007901BB" w:rsidP="008B6A3E">
      <w:pPr>
        <w:autoSpaceDE w:val="0"/>
        <w:autoSpaceDN w:val="0"/>
        <w:adjustRightInd w:val="0"/>
        <w:ind w:firstLine="720"/>
        <w:rPr>
          <w:noProof/>
          <w:lang w:val="sr-Latn-CS"/>
        </w:rPr>
      </w:pP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obavezno</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svakodnevno</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evidenciju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ulovu</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sačini</w:t>
      </w:r>
      <w:r w:rsidR="008B6A3E" w:rsidRPr="007901BB">
        <w:rPr>
          <w:noProof/>
          <w:lang w:val="sr-Latn-CS"/>
        </w:rPr>
        <w:t xml:space="preserve"> </w:t>
      </w:r>
      <w:r>
        <w:rPr>
          <w:noProof/>
          <w:lang w:val="sr-Latn-CS"/>
        </w:rPr>
        <w:t>mesečni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godišnji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dostavi</w:t>
      </w:r>
      <w:r w:rsidR="008B6A3E" w:rsidRPr="007901BB">
        <w:rPr>
          <w:noProof/>
          <w:lang w:val="sr-Latn-CS"/>
        </w:rPr>
        <w:t xml:space="preserve"> </w:t>
      </w:r>
      <w:r>
        <w:rPr>
          <w:noProof/>
          <w:lang w:val="sr-Latn-CS"/>
        </w:rPr>
        <w:t>korisniku</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kraju</w:t>
      </w:r>
      <w:r w:rsidR="008B6A3E" w:rsidRPr="007901BB">
        <w:rPr>
          <w:noProof/>
          <w:lang w:val="sr-Latn-CS"/>
        </w:rPr>
        <w:t xml:space="preserve"> </w:t>
      </w:r>
      <w:r>
        <w:rPr>
          <w:noProof/>
          <w:lang w:val="sr-Latn-CS"/>
        </w:rPr>
        <w:t>tekućeg</w:t>
      </w:r>
      <w:r w:rsidR="008B6A3E" w:rsidRPr="007901BB">
        <w:rPr>
          <w:noProof/>
          <w:lang w:val="sr-Latn-CS"/>
        </w:rPr>
        <w:t xml:space="preserve"> </w:t>
      </w:r>
      <w:r>
        <w:rPr>
          <w:noProof/>
          <w:lang w:val="sr-Latn-CS"/>
        </w:rPr>
        <w:t>meseca</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godine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izdati</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tekućoj</w:t>
      </w:r>
      <w:r w:rsidR="008B6A3E" w:rsidRPr="007901BB">
        <w:rPr>
          <w:noProof/>
          <w:lang w:val="sr-Latn-CS"/>
        </w:rPr>
        <w:t xml:space="preserve"> </w:t>
      </w:r>
      <w:r>
        <w:rPr>
          <w:noProof/>
          <w:lang w:val="sr-Latn-CS"/>
        </w:rPr>
        <w:t>godini</w:t>
      </w:r>
      <w:r w:rsidR="008B6A3E" w:rsidRPr="007901BB">
        <w:rPr>
          <w:noProof/>
          <w:lang w:val="sr-Latn-CS"/>
        </w:rPr>
        <w:t xml:space="preserve"> </w:t>
      </w:r>
      <w:r>
        <w:rPr>
          <w:noProof/>
          <w:lang w:val="sr-Latn-CS"/>
        </w:rPr>
        <w:t>privrednom</w:t>
      </w:r>
      <w:r w:rsidR="008B6A3E" w:rsidRPr="007901BB">
        <w:rPr>
          <w:noProof/>
          <w:lang w:val="sr-Latn-CS"/>
        </w:rPr>
        <w:t xml:space="preserve"> </w:t>
      </w:r>
      <w:r>
        <w:rPr>
          <w:noProof/>
          <w:lang w:val="sr-Latn-CS"/>
        </w:rPr>
        <w:t>društvu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preduzetniku</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mu</w:t>
      </w:r>
      <w:r w:rsidR="008B6A3E" w:rsidRPr="007901BB">
        <w:rPr>
          <w:noProof/>
          <w:lang w:val="sr-Latn-CS"/>
        </w:rPr>
        <w:t xml:space="preserve"> </w:t>
      </w:r>
      <w:r>
        <w:rPr>
          <w:noProof/>
          <w:lang w:val="sr-Latn-CS"/>
        </w:rPr>
        <w:t>nije</w:t>
      </w:r>
      <w:r w:rsidR="008B6A3E" w:rsidRPr="007901BB">
        <w:rPr>
          <w:noProof/>
          <w:lang w:val="sr-Latn-CS"/>
        </w:rPr>
        <w:t xml:space="preserve"> </w:t>
      </w:r>
      <w:r>
        <w:rPr>
          <w:noProof/>
          <w:lang w:val="sr-Latn-CS"/>
        </w:rPr>
        <w:t>dostavilo</w:t>
      </w:r>
      <w:r w:rsidR="008B6A3E" w:rsidRPr="007901BB">
        <w:rPr>
          <w:noProof/>
          <w:lang w:val="sr-Latn-CS"/>
        </w:rPr>
        <w:t xml:space="preserve"> </w:t>
      </w:r>
      <w:r>
        <w:rPr>
          <w:noProof/>
          <w:lang w:val="sr-Latn-CS"/>
        </w:rPr>
        <w:t>godišnji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prethodnu</w:t>
      </w:r>
      <w:r w:rsidR="008B6A3E" w:rsidRPr="007901BB">
        <w:rPr>
          <w:noProof/>
          <w:lang w:val="sr-Latn-CS"/>
        </w:rPr>
        <w:t xml:space="preserve"> </w:t>
      </w:r>
      <w:r>
        <w:rPr>
          <w:noProof/>
          <w:lang w:val="sr-Latn-CS"/>
        </w:rPr>
        <w:t>godinu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Podaci</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privrednog</w:t>
      </w:r>
      <w:r w:rsidR="00961766" w:rsidRPr="007901BB">
        <w:rPr>
          <w:noProof/>
          <w:lang w:val="sr-Latn-CS"/>
        </w:rPr>
        <w:t xml:space="preserve"> </w:t>
      </w:r>
      <w:r>
        <w:rPr>
          <w:noProof/>
          <w:lang w:val="sr-Latn-CS"/>
        </w:rPr>
        <w:t>ribara</w:t>
      </w:r>
      <w:r w:rsidR="00961766" w:rsidRPr="007901BB">
        <w:rPr>
          <w:noProof/>
          <w:lang w:val="sr-Latn-CS"/>
        </w:rPr>
        <w:t xml:space="preserve"> </w:t>
      </w:r>
      <w:r>
        <w:rPr>
          <w:noProof/>
          <w:lang w:val="sr-Latn-CS"/>
        </w:rPr>
        <w:t>sastavni</w:t>
      </w:r>
      <w:r w:rsidR="00961766" w:rsidRPr="007901BB">
        <w:rPr>
          <w:noProof/>
          <w:lang w:val="sr-Latn-CS"/>
        </w:rPr>
        <w:t xml:space="preserve"> </w:t>
      </w:r>
      <w:r>
        <w:rPr>
          <w:noProof/>
          <w:lang w:val="sr-Latn-CS"/>
        </w:rPr>
        <w:t>su</w:t>
      </w:r>
      <w:r w:rsidR="00961766" w:rsidRPr="007901BB">
        <w:rPr>
          <w:noProof/>
          <w:lang w:val="sr-Latn-CS"/>
        </w:rPr>
        <w:t xml:space="preserve"> </w:t>
      </w:r>
      <w:r>
        <w:rPr>
          <w:noProof/>
          <w:lang w:val="sr-Latn-CS"/>
        </w:rPr>
        <w:t>deo</w:t>
      </w:r>
      <w:r w:rsidR="00961766" w:rsidRPr="007901BB">
        <w:rPr>
          <w:noProof/>
          <w:lang w:val="sr-Latn-CS"/>
        </w:rPr>
        <w:t xml:space="preserve"> </w:t>
      </w:r>
      <w:r>
        <w:rPr>
          <w:noProof/>
          <w:lang w:val="sr-Latn-CS"/>
        </w:rPr>
        <w:t>godišnjeg</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korisnika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izgled</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obrasca</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privrednog</w:t>
      </w:r>
      <w:r w:rsidR="008B6A3E" w:rsidRPr="007901BB">
        <w:rPr>
          <w:noProof/>
          <w:lang w:val="sr-Latn-CS"/>
        </w:rPr>
        <w:t xml:space="preserve"> </w:t>
      </w:r>
      <w:r>
        <w:rPr>
          <w:noProof/>
          <w:lang w:val="sr-Latn-CS"/>
        </w:rPr>
        <w:t>ribara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vođenja</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ulovu</w:t>
      </w:r>
      <w:r w:rsidR="008B6A3E" w:rsidRPr="007901BB">
        <w:rPr>
          <w:noProof/>
          <w:lang w:val="sr-Latn-CS"/>
        </w:rPr>
        <w:t xml:space="preserve"> </w:t>
      </w:r>
      <w:r>
        <w:rPr>
          <w:noProof/>
          <w:lang w:val="sr-Latn-CS"/>
        </w:rPr>
        <w:t>ribe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2. </w:t>
      </w:r>
      <w:r w:rsidR="007901BB">
        <w:rPr>
          <w:bCs/>
          <w:noProof/>
          <w:lang w:val="sr-Latn-CS"/>
        </w:rPr>
        <w:t>Rekreativni</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sportski</w:t>
      </w:r>
      <w:r w:rsidRPr="007901BB">
        <w:rPr>
          <w:bCs/>
          <w:noProof/>
          <w:lang w:val="sr-Latn-CS"/>
        </w:rPr>
        <w:t xml:space="preserve"> </w:t>
      </w:r>
      <w:r w:rsidR="007901BB">
        <w:rPr>
          <w:bCs/>
          <w:noProof/>
          <w:lang w:val="sr-Latn-CS"/>
        </w:rPr>
        <w:t>ribolov</w:t>
      </w:r>
    </w:p>
    <w:p w:rsidR="00665AA6" w:rsidRPr="007901BB" w:rsidRDefault="00665AA6"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Opšti</w:t>
      </w:r>
      <w:r w:rsidR="008B6A3E" w:rsidRPr="007901BB">
        <w:rPr>
          <w:bCs/>
          <w:iCs/>
          <w:noProof/>
          <w:lang w:val="sr-Latn-CS"/>
        </w:rPr>
        <w:t xml:space="preserve"> </w:t>
      </w:r>
      <w:r>
        <w:rPr>
          <w:bCs/>
          <w:iCs/>
          <w:noProof/>
          <w:lang w:val="sr-Latn-CS"/>
        </w:rPr>
        <w:t>uslovi</w:t>
      </w:r>
    </w:p>
    <w:p w:rsidR="00665AA6" w:rsidRPr="007901BB" w:rsidRDefault="00665AA6"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40.</w:t>
      </w:r>
    </w:p>
    <w:p w:rsidR="008B6A3E" w:rsidRPr="007901BB" w:rsidRDefault="007901BB" w:rsidP="008B6A3E">
      <w:pPr>
        <w:autoSpaceDE w:val="0"/>
        <w:autoSpaceDN w:val="0"/>
        <w:adjustRightInd w:val="0"/>
        <w:ind w:firstLine="720"/>
        <w:rPr>
          <w:noProof/>
          <w:lang w:val="sr-Latn-CS"/>
        </w:rPr>
      </w:pPr>
      <w:r>
        <w:rPr>
          <w:noProof/>
          <w:lang w:val="sr-Latn-CS"/>
        </w:rPr>
        <w:t>Rekreativnim</w:t>
      </w:r>
      <w:r w:rsidR="008B6A3E" w:rsidRPr="007901BB">
        <w:rPr>
          <w:noProof/>
          <w:lang w:val="sr-Latn-CS"/>
        </w:rPr>
        <w:t xml:space="preserve"> </w:t>
      </w:r>
      <w:r>
        <w:rPr>
          <w:noProof/>
          <w:lang w:val="sr-Latn-CS"/>
        </w:rPr>
        <w:t>ribolovom</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bavi</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rekreativnog</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daljem</w:t>
      </w:r>
      <w:r w:rsidR="008B6A3E" w:rsidRPr="007901BB">
        <w:rPr>
          <w:noProof/>
          <w:lang w:val="sr-Latn-CS"/>
        </w:rPr>
        <w:t xml:space="preserve"> </w:t>
      </w:r>
      <w:r>
        <w:rPr>
          <w:noProof/>
          <w:lang w:val="sr-Latn-CS"/>
        </w:rPr>
        <w:t>tekstu</w:t>
      </w:r>
      <w:r w:rsidR="008B6A3E" w:rsidRPr="007901BB">
        <w:rPr>
          <w:noProof/>
          <w:lang w:val="sr-Latn-CS"/>
        </w:rPr>
        <w:t xml:space="preserve">: </w:t>
      </w:r>
      <w:r>
        <w:rPr>
          <w:noProof/>
          <w:lang w:val="sr-Latn-CS"/>
        </w:rPr>
        <w:t>ribolovac</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Lica</w:t>
      </w:r>
      <w:r w:rsidR="008B6A3E" w:rsidRPr="007901BB">
        <w:rPr>
          <w:noProof/>
          <w:lang w:val="sr-Latn-CS"/>
        </w:rPr>
        <w:t xml:space="preserve"> </w:t>
      </w:r>
      <w:r>
        <w:rPr>
          <w:noProof/>
          <w:lang w:val="sr-Latn-CS"/>
        </w:rPr>
        <w:t>mlađa</w:t>
      </w:r>
      <w:r w:rsidR="008B6A3E" w:rsidRPr="007901BB">
        <w:rPr>
          <w:noProof/>
          <w:lang w:val="sr-Latn-CS"/>
        </w:rPr>
        <w:t xml:space="preserve"> </w:t>
      </w:r>
      <w:r>
        <w:rPr>
          <w:noProof/>
          <w:lang w:val="sr-Latn-CS"/>
        </w:rPr>
        <w:t>od</w:t>
      </w:r>
      <w:r w:rsidR="008B6A3E" w:rsidRPr="007901BB">
        <w:rPr>
          <w:noProof/>
          <w:lang w:val="sr-Latn-CS"/>
        </w:rPr>
        <w:t xml:space="preserve"> 14 </w:t>
      </w:r>
      <w:r>
        <w:rPr>
          <w:noProof/>
          <w:lang w:val="sr-Latn-CS"/>
        </w:rPr>
        <w:t>godina</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bez</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jednim</w:t>
      </w:r>
      <w:r w:rsidR="008B6A3E" w:rsidRPr="007901BB">
        <w:rPr>
          <w:noProof/>
          <w:lang w:val="sr-Latn-CS"/>
        </w:rPr>
        <w:t xml:space="preserve"> </w:t>
      </w:r>
      <w:r>
        <w:rPr>
          <w:noProof/>
          <w:lang w:val="sr-Latn-CS"/>
        </w:rPr>
        <w:t>štapom</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poseduje</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rekreativnog</w:t>
      </w:r>
      <w:r w:rsidR="008B6A3E" w:rsidRPr="007901BB">
        <w:rPr>
          <w:noProof/>
          <w:lang w:val="sr-Latn-CS"/>
        </w:rPr>
        <w:t xml:space="preserve"> </w:t>
      </w:r>
      <w:r>
        <w:rPr>
          <w:noProof/>
          <w:lang w:val="sr-Latn-CS"/>
        </w:rPr>
        <w:t>ribolova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alate</w:t>
      </w:r>
      <w:r w:rsidR="008B6A3E" w:rsidRPr="007901BB">
        <w:rPr>
          <w:noProof/>
          <w:lang w:val="sr-Latn-CS"/>
        </w:rPr>
        <w:t xml:space="preserve">, </w:t>
      </w:r>
      <w:r>
        <w:rPr>
          <w:noProof/>
          <w:lang w:val="sr-Latn-CS"/>
        </w:rPr>
        <w:t>opremu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sredstva</w:t>
      </w:r>
      <w:r w:rsidR="008B6A3E" w:rsidRPr="007901BB">
        <w:rPr>
          <w:noProof/>
          <w:lang w:val="sr-Latn-CS"/>
        </w:rPr>
        <w:t xml:space="preserve"> </w:t>
      </w:r>
      <w:r>
        <w:rPr>
          <w:noProof/>
          <w:lang w:val="sr-Latn-CS"/>
        </w:rPr>
        <w:t>kojima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lastRenderedPageBreak/>
        <w:t>Dozvola</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rekreativni</w:t>
      </w:r>
      <w:r w:rsidR="008B6A3E" w:rsidRPr="007901BB">
        <w:rPr>
          <w:bCs/>
          <w:iCs/>
          <w:noProof/>
          <w:lang w:val="sr-Latn-CS"/>
        </w:rPr>
        <w:t xml:space="preserve"> </w:t>
      </w:r>
      <w:r>
        <w:rPr>
          <w:bCs/>
          <w:iCs/>
          <w:noProof/>
          <w:lang w:val="sr-Latn-CS"/>
        </w:rPr>
        <w:t>ribolov</w:t>
      </w: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41.</w:t>
      </w:r>
    </w:p>
    <w:p w:rsidR="008B6A3E" w:rsidRPr="007901BB" w:rsidRDefault="007901BB" w:rsidP="008B6A3E">
      <w:pPr>
        <w:autoSpaceDE w:val="0"/>
        <w:autoSpaceDN w:val="0"/>
        <w:adjustRightInd w:val="0"/>
        <w:ind w:firstLine="720"/>
        <w:rPr>
          <w:noProof/>
          <w:lang w:val="sr-Latn-CS"/>
        </w:rPr>
      </w:pP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kalendarsku</w:t>
      </w:r>
      <w:r w:rsidR="008B6A3E" w:rsidRPr="007901BB">
        <w:rPr>
          <w:noProof/>
          <w:lang w:val="sr-Latn-CS"/>
        </w:rPr>
        <w:t xml:space="preserve"> </w:t>
      </w:r>
      <w:r>
        <w:rPr>
          <w:noProof/>
          <w:lang w:val="sr-Latn-CS"/>
        </w:rPr>
        <w:t>godinu</w:t>
      </w:r>
      <w:r w:rsidR="008B6A3E" w:rsidRPr="007901BB">
        <w:rPr>
          <w:noProof/>
          <w:lang w:val="sr-Latn-CS"/>
        </w:rPr>
        <w:t xml:space="preserve"> (</w:t>
      </w:r>
      <w:r>
        <w:rPr>
          <w:noProof/>
          <w:lang w:val="sr-Latn-CS"/>
        </w:rPr>
        <w:t>godišnja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jedan</w:t>
      </w:r>
      <w:r w:rsidR="008B6A3E" w:rsidRPr="007901BB">
        <w:rPr>
          <w:noProof/>
          <w:lang w:val="sr-Latn-CS"/>
        </w:rPr>
        <w:t xml:space="preserve"> </w:t>
      </w:r>
      <w:r>
        <w:rPr>
          <w:noProof/>
          <w:lang w:val="sr-Latn-CS"/>
        </w:rPr>
        <w:t>dan</w:t>
      </w:r>
      <w:r w:rsidR="008B6A3E" w:rsidRPr="007901BB">
        <w:rPr>
          <w:noProof/>
          <w:lang w:val="sr-Latn-CS"/>
        </w:rPr>
        <w:t xml:space="preserve"> (</w:t>
      </w:r>
      <w:r>
        <w:rPr>
          <w:noProof/>
          <w:lang w:val="sr-Latn-CS"/>
        </w:rPr>
        <w:t>dnevna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više</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najviše</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sedam</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višednevna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korisnik</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snosi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troškove</w:t>
      </w:r>
      <w:r w:rsidR="008B6A3E" w:rsidRPr="007901BB">
        <w:rPr>
          <w:noProof/>
          <w:lang w:val="sr-Latn-CS"/>
        </w:rPr>
        <w:t xml:space="preserve"> </w:t>
      </w:r>
      <w:r>
        <w:rPr>
          <w:noProof/>
          <w:lang w:val="sr-Latn-CS"/>
        </w:rPr>
        <w:t>štampanja</w:t>
      </w:r>
      <w:r w:rsidR="008B6A3E" w:rsidRPr="007901BB">
        <w:rPr>
          <w:noProof/>
          <w:lang w:val="sr-Latn-CS"/>
        </w:rPr>
        <w:t xml:space="preserve"> </w:t>
      </w:r>
      <w:r>
        <w:rPr>
          <w:noProof/>
          <w:lang w:val="sr-Latn-CS"/>
        </w:rPr>
        <w:t>dozvole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Godišnja</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važi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svim</w:t>
      </w:r>
      <w:r w:rsidR="008B6A3E" w:rsidRPr="007901BB">
        <w:rPr>
          <w:noProof/>
          <w:lang w:val="sr-Latn-CS"/>
        </w:rPr>
        <w:t xml:space="preserve"> </w:t>
      </w:r>
      <w:r>
        <w:rPr>
          <w:noProof/>
          <w:lang w:val="sr-Latn-CS"/>
        </w:rPr>
        <w:t>ribolovnim</w:t>
      </w:r>
      <w:r w:rsidR="008B6A3E" w:rsidRPr="007901BB">
        <w:rPr>
          <w:noProof/>
          <w:lang w:val="sr-Latn-CS"/>
        </w:rPr>
        <w:t xml:space="preserve"> </w:t>
      </w:r>
      <w:r>
        <w:rPr>
          <w:noProof/>
          <w:lang w:val="sr-Latn-CS"/>
        </w:rPr>
        <w:t>vodama</w:t>
      </w:r>
      <w:r w:rsidR="008B6A3E" w:rsidRPr="007901BB">
        <w:rPr>
          <w:noProof/>
          <w:lang w:val="sr-Latn-CS"/>
        </w:rPr>
        <w:t xml:space="preserve"> </w:t>
      </w:r>
      <w:r>
        <w:rPr>
          <w:noProof/>
          <w:lang w:val="sr-Latn-CS"/>
        </w:rPr>
        <w:t>Republike</w:t>
      </w:r>
      <w:r w:rsidR="008B6A3E" w:rsidRPr="007901BB">
        <w:rPr>
          <w:noProof/>
          <w:lang w:val="sr-Latn-CS"/>
        </w:rPr>
        <w:t xml:space="preserve"> </w:t>
      </w:r>
      <w:r>
        <w:rPr>
          <w:noProof/>
          <w:lang w:val="sr-Latn-CS"/>
        </w:rPr>
        <w:t>Srbije</w:t>
      </w:r>
      <w:r w:rsidR="008B6A3E" w:rsidRPr="007901BB">
        <w:rPr>
          <w:noProof/>
          <w:lang w:val="sr-Latn-CS"/>
        </w:rPr>
        <w:t xml:space="preserve">, </w:t>
      </w:r>
      <w:r>
        <w:rPr>
          <w:noProof/>
          <w:lang w:val="sr-Latn-CS"/>
        </w:rPr>
        <w:t>osim</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eastAsia="en-GB"/>
        </w:rPr>
        <w:t>ribarskom</w:t>
      </w:r>
      <w:r w:rsidR="008B6A3E" w:rsidRPr="007901BB">
        <w:rPr>
          <w:noProof/>
          <w:lang w:val="sr-Latn-CS" w:eastAsia="en-GB"/>
        </w:rPr>
        <w:t xml:space="preserve"> </w:t>
      </w:r>
      <w:r>
        <w:rPr>
          <w:noProof/>
          <w:lang w:val="sr-Latn-CS" w:eastAsia="en-GB"/>
        </w:rPr>
        <w:t>području</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ribolovnim</w:t>
      </w:r>
      <w:r w:rsidR="008B6A3E" w:rsidRPr="007901BB">
        <w:rPr>
          <w:noProof/>
          <w:lang w:val="sr-Latn-CS" w:eastAsia="en-GB"/>
        </w:rPr>
        <w:t xml:space="preserve"> </w:t>
      </w:r>
      <w:r>
        <w:rPr>
          <w:noProof/>
          <w:lang w:val="sr-Latn-CS" w:eastAsia="en-GB"/>
        </w:rPr>
        <w:t>vodama</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zaštićenom</w:t>
      </w:r>
      <w:r w:rsidR="008B6A3E" w:rsidRPr="007901BB">
        <w:rPr>
          <w:noProof/>
          <w:lang w:val="sr-Latn-CS" w:eastAsia="en-GB"/>
        </w:rPr>
        <w:t xml:space="preserve"> </w:t>
      </w:r>
      <w:r>
        <w:rPr>
          <w:noProof/>
          <w:lang w:val="sr-Latn-CS" w:eastAsia="en-GB"/>
        </w:rPr>
        <w:t>području</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godišnju</w:t>
      </w:r>
      <w:r w:rsidR="00827E5A" w:rsidRPr="007901BB">
        <w:rPr>
          <w:noProof/>
          <w:lang w:val="sr-Latn-CS"/>
        </w:rPr>
        <w:t xml:space="preserve"> </w:t>
      </w:r>
      <w:r>
        <w:rPr>
          <w:noProof/>
          <w:lang w:val="sr-Latn-CS"/>
        </w:rPr>
        <w:t>dozvolu</w:t>
      </w:r>
      <w:r w:rsidR="00605497" w:rsidRPr="007901BB">
        <w:rPr>
          <w:noProof/>
          <w:lang w:val="sr-Latn-CS"/>
        </w:rPr>
        <w:t xml:space="preserve"> </w:t>
      </w:r>
      <w:r>
        <w:rPr>
          <w:noProof/>
          <w:lang w:val="sr-Latn-CS"/>
        </w:rPr>
        <w:t>za</w:t>
      </w:r>
      <w:r w:rsidR="00605497" w:rsidRPr="007901BB">
        <w:rPr>
          <w:noProof/>
          <w:lang w:val="sr-Latn-CS"/>
        </w:rPr>
        <w:t xml:space="preserve"> </w:t>
      </w:r>
      <w:r>
        <w:rPr>
          <w:noProof/>
          <w:lang w:val="sr-Latn-CS"/>
        </w:rPr>
        <w:t>rekreativni</w:t>
      </w:r>
      <w:r w:rsidR="00605497"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jedinicama</w:t>
      </w:r>
      <w:r w:rsidR="008B6A3E" w:rsidRPr="007901BB">
        <w:rPr>
          <w:noProof/>
          <w:lang w:val="sr-Latn-CS"/>
        </w:rPr>
        <w:t xml:space="preserve"> </w:t>
      </w:r>
      <w:r>
        <w:rPr>
          <w:noProof/>
          <w:lang w:val="sr-Latn-CS"/>
        </w:rPr>
        <w:t>lokalne</w:t>
      </w:r>
      <w:r w:rsidR="008B6A3E" w:rsidRPr="007901BB">
        <w:rPr>
          <w:noProof/>
          <w:lang w:val="sr-Latn-CS"/>
        </w:rPr>
        <w:t xml:space="preserve"> </w:t>
      </w:r>
      <w:r>
        <w:rPr>
          <w:noProof/>
          <w:lang w:val="sr-Latn-CS"/>
        </w:rPr>
        <w:t>samouprave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navedene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ugovoru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ustupanju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Godišnju</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kupuje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mestu</w:t>
      </w:r>
      <w:r w:rsidR="008B6A3E" w:rsidRPr="007901BB">
        <w:rPr>
          <w:noProof/>
          <w:lang w:val="sr-Latn-CS"/>
        </w:rPr>
        <w:t xml:space="preserve"> </w:t>
      </w:r>
      <w:r>
        <w:rPr>
          <w:noProof/>
          <w:lang w:val="sr-Latn-CS"/>
        </w:rPr>
        <w:t>prebivališta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boravišta</w:t>
      </w:r>
      <w:r w:rsidR="008B6A3E" w:rsidRPr="007901BB">
        <w:rPr>
          <w:noProof/>
          <w:lang w:val="sr-Latn-CS"/>
        </w:rPr>
        <w:t xml:space="preserve">, </w:t>
      </w:r>
      <w:r>
        <w:rPr>
          <w:noProof/>
          <w:lang w:val="sr-Latn-CS"/>
        </w:rPr>
        <w:t>osim</w:t>
      </w:r>
      <w:r w:rsidR="008B6A3E" w:rsidRPr="007901BB">
        <w:rPr>
          <w:noProof/>
          <w:lang w:val="sr-Latn-CS"/>
        </w:rPr>
        <w:t xml:space="preserve"> </w:t>
      </w: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zaštićenom</w:t>
      </w:r>
      <w:r w:rsidR="008B6A3E" w:rsidRPr="007901BB">
        <w:rPr>
          <w:noProof/>
          <w:lang w:val="sr-Latn-CS"/>
        </w:rPr>
        <w:t xml:space="preserve"> </w:t>
      </w:r>
      <w:r>
        <w:rPr>
          <w:noProof/>
          <w:lang w:val="sr-Latn-CS"/>
        </w:rPr>
        <w:t>području</w:t>
      </w:r>
      <w:r w:rsidR="008B6A3E" w:rsidRPr="007901BB">
        <w:rPr>
          <w:noProof/>
          <w:lang w:val="sr-Latn-CS"/>
        </w:rPr>
        <w:t>.</w:t>
      </w:r>
    </w:p>
    <w:p w:rsidR="00827E5A" w:rsidRPr="007901BB" w:rsidRDefault="007901BB" w:rsidP="008B6A3E">
      <w:pPr>
        <w:autoSpaceDE w:val="0"/>
        <w:autoSpaceDN w:val="0"/>
        <w:adjustRightInd w:val="0"/>
        <w:ind w:firstLine="720"/>
        <w:rPr>
          <w:noProof/>
          <w:lang w:val="sr-Latn-CS"/>
        </w:rPr>
      </w:pPr>
      <w:r>
        <w:rPr>
          <w:noProof/>
          <w:lang w:val="sr-Latn-CS"/>
        </w:rPr>
        <w:t>Korisnik</w:t>
      </w:r>
      <w:r w:rsidR="00827E5A" w:rsidRPr="007901BB">
        <w:rPr>
          <w:noProof/>
          <w:lang w:val="sr-Latn-CS"/>
        </w:rPr>
        <w:t xml:space="preserve"> </w:t>
      </w:r>
      <w:r>
        <w:rPr>
          <w:noProof/>
          <w:lang w:val="sr-Latn-CS"/>
        </w:rPr>
        <w:t>izdaje</w:t>
      </w:r>
      <w:r w:rsidR="00827E5A" w:rsidRPr="007901BB">
        <w:rPr>
          <w:noProof/>
          <w:lang w:val="sr-Latn-CS"/>
        </w:rPr>
        <w:t xml:space="preserve"> </w:t>
      </w:r>
      <w:r>
        <w:rPr>
          <w:noProof/>
          <w:lang w:val="sr-Latn-CS"/>
        </w:rPr>
        <w:t>dnevnu</w:t>
      </w:r>
      <w:r w:rsidR="00827E5A" w:rsidRPr="007901BB">
        <w:rPr>
          <w:noProof/>
          <w:lang w:val="sr-Latn-CS"/>
        </w:rPr>
        <w:t xml:space="preserve"> </w:t>
      </w:r>
      <w:r>
        <w:rPr>
          <w:noProof/>
          <w:lang w:val="sr-Latn-CS"/>
        </w:rPr>
        <w:t>i</w:t>
      </w:r>
      <w:r w:rsidR="00827E5A" w:rsidRPr="007901BB">
        <w:rPr>
          <w:noProof/>
          <w:lang w:val="sr-Latn-CS"/>
        </w:rPr>
        <w:t xml:space="preserve"> </w:t>
      </w:r>
      <w:r>
        <w:rPr>
          <w:noProof/>
          <w:lang w:val="sr-Latn-CS"/>
        </w:rPr>
        <w:t>višednevnu</w:t>
      </w:r>
      <w:r w:rsidR="00827E5A" w:rsidRPr="007901BB">
        <w:rPr>
          <w:noProof/>
          <w:lang w:val="sr-Latn-CS"/>
        </w:rPr>
        <w:t xml:space="preserve"> </w:t>
      </w:r>
      <w:r>
        <w:rPr>
          <w:noProof/>
          <w:lang w:val="sr-Latn-CS"/>
        </w:rPr>
        <w:t>dozvolu</w:t>
      </w:r>
      <w:r w:rsidR="00827E5A" w:rsidRPr="007901BB">
        <w:rPr>
          <w:noProof/>
          <w:lang w:val="sr-Latn-CS"/>
        </w:rPr>
        <w:t xml:space="preserve"> </w:t>
      </w:r>
      <w:r>
        <w:rPr>
          <w:noProof/>
          <w:lang w:val="sr-Latn-CS"/>
        </w:rPr>
        <w:t>za</w:t>
      </w:r>
      <w:r w:rsidR="00827E5A" w:rsidRPr="007901BB">
        <w:rPr>
          <w:noProof/>
          <w:lang w:val="sr-Latn-CS"/>
        </w:rPr>
        <w:t xml:space="preserve"> </w:t>
      </w:r>
      <w:r>
        <w:rPr>
          <w:noProof/>
          <w:lang w:val="sr-Latn-CS"/>
        </w:rPr>
        <w:t>rekreativni</w:t>
      </w:r>
      <w:r w:rsidR="00827E5A" w:rsidRPr="007901BB">
        <w:rPr>
          <w:noProof/>
          <w:lang w:val="sr-Latn-CS"/>
        </w:rPr>
        <w:t xml:space="preserve"> </w:t>
      </w:r>
      <w:r>
        <w:rPr>
          <w:noProof/>
          <w:lang w:val="sr-Latn-CS"/>
        </w:rPr>
        <w:t>ribolov</w:t>
      </w:r>
      <w:r w:rsidR="00827E5A" w:rsidRPr="007901BB">
        <w:rPr>
          <w:noProof/>
          <w:lang w:val="sr-Latn-CS"/>
        </w:rPr>
        <w:t xml:space="preserve"> </w:t>
      </w:r>
      <w:r>
        <w:rPr>
          <w:noProof/>
          <w:lang w:val="sr-Latn-CS"/>
        </w:rPr>
        <w:t>za</w:t>
      </w:r>
      <w:r w:rsidR="00827E5A" w:rsidRPr="007901BB">
        <w:rPr>
          <w:noProof/>
          <w:lang w:val="sr-Latn-CS"/>
        </w:rPr>
        <w:t xml:space="preserve"> </w:t>
      </w:r>
      <w:r>
        <w:rPr>
          <w:noProof/>
          <w:lang w:val="sr-Latn-CS"/>
        </w:rPr>
        <w:t>ribolovne</w:t>
      </w:r>
      <w:r w:rsidR="00827E5A" w:rsidRPr="007901BB">
        <w:rPr>
          <w:noProof/>
          <w:lang w:val="sr-Latn-CS"/>
        </w:rPr>
        <w:t xml:space="preserve"> </w:t>
      </w:r>
      <w:r>
        <w:rPr>
          <w:noProof/>
          <w:lang w:val="sr-Latn-CS"/>
        </w:rPr>
        <w:t>vode</w:t>
      </w:r>
      <w:r w:rsidR="00827E5A" w:rsidRPr="007901BB">
        <w:rPr>
          <w:noProof/>
          <w:lang w:val="sr-Latn-CS"/>
        </w:rPr>
        <w:t xml:space="preserve"> </w:t>
      </w:r>
      <w:r>
        <w:rPr>
          <w:noProof/>
          <w:lang w:val="sr-Latn-CS"/>
        </w:rPr>
        <w:t>koje</w:t>
      </w:r>
      <w:r w:rsidR="00827E5A" w:rsidRPr="007901BB">
        <w:rPr>
          <w:noProof/>
          <w:lang w:val="sr-Latn-CS"/>
        </w:rPr>
        <w:t xml:space="preserve"> </w:t>
      </w:r>
      <w:r>
        <w:rPr>
          <w:noProof/>
          <w:lang w:val="sr-Latn-CS"/>
        </w:rPr>
        <w:t>su</w:t>
      </w:r>
      <w:r w:rsidR="00827E5A" w:rsidRPr="007901BB">
        <w:rPr>
          <w:noProof/>
          <w:lang w:val="sr-Latn-CS"/>
        </w:rPr>
        <w:t xml:space="preserve"> </w:t>
      </w:r>
      <w:r>
        <w:rPr>
          <w:noProof/>
          <w:lang w:val="sr-Latn-CS"/>
        </w:rPr>
        <w:t>mu</w:t>
      </w:r>
      <w:r w:rsidR="00827E5A" w:rsidRPr="007901BB">
        <w:rPr>
          <w:noProof/>
          <w:lang w:val="sr-Latn-CS"/>
        </w:rPr>
        <w:t xml:space="preserve"> </w:t>
      </w:r>
      <w:r>
        <w:rPr>
          <w:noProof/>
          <w:lang w:val="sr-Latn-CS"/>
        </w:rPr>
        <w:t>ustupljene</w:t>
      </w:r>
      <w:r w:rsidR="00827E5A" w:rsidRPr="007901BB">
        <w:rPr>
          <w:noProof/>
          <w:lang w:val="sr-Latn-CS"/>
        </w:rPr>
        <w:t xml:space="preserve"> </w:t>
      </w:r>
      <w:r>
        <w:rPr>
          <w:noProof/>
          <w:lang w:val="sr-Latn-CS"/>
        </w:rPr>
        <w:t>na</w:t>
      </w:r>
      <w:r w:rsidR="00827E5A" w:rsidRPr="007901BB">
        <w:rPr>
          <w:noProof/>
          <w:lang w:val="sr-Latn-CS"/>
        </w:rPr>
        <w:t xml:space="preserve"> </w:t>
      </w:r>
      <w:r>
        <w:rPr>
          <w:noProof/>
          <w:lang w:val="sr-Latn-CS"/>
        </w:rPr>
        <w:t>korišćenje</w:t>
      </w:r>
      <w:r w:rsidR="00827E5A"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eastAsia="en-GB"/>
        </w:rPr>
        <w:t>Za</w:t>
      </w:r>
      <w:r w:rsidR="008B6A3E" w:rsidRPr="007901BB">
        <w:rPr>
          <w:noProof/>
          <w:lang w:val="sr-Latn-CS" w:eastAsia="en-GB"/>
        </w:rPr>
        <w:t xml:space="preserve"> </w:t>
      </w:r>
      <w:r>
        <w:rPr>
          <w:noProof/>
          <w:lang w:val="sr-Latn-CS" w:eastAsia="en-GB"/>
        </w:rPr>
        <w:t>ribarsko</w:t>
      </w:r>
      <w:r w:rsidR="008B6A3E" w:rsidRPr="007901BB">
        <w:rPr>
          <w:noProof/>
          <w:lang w:val="sr-Latn-CS" w:eastAsia="en-GB"/>
        </w:rPr>
        <w:t xml:space="preserve"> </w:t>
      </w:r>
      <w:r>
        <w:rPr>
          <w:noProof/>
          <w:lang w:val="sr-Latn-CS" w:eastAsia="en-GB"/>
        </w:rPr>
        <w:t>područje</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ribolovnim</w:t>
      </w:r>
      <w:r w:rsidR="008B6A3E" w:rsidRPr="007901BB">
        <w:rPr>
          <w:noProof/>
          <w:lang w:val="sr-Latn-CS" w:eastAsia="en-GB"/>
        </w:rPr>
        <w:t xml:space="preserve"> </w:t>
      </w:r>
      <w:r>
        <w:rPr>
          <w:noProof/>
          <w:lang w:val="sr-Latn-CS" w:eastAsia="en-GB"/>
        </w:rPr>
        <w:t>vodama</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zaštićenom</w:t>
      </w:r>
      <w:r w:rsidR="008B6A3E" w:rsidRPr="007901BB">
        <w:rPr>
          <w:noProof/>
          <w:lang w:val="sr-Latn-CS" w:eastAsia="en-GB"/>
        </w:rPr>
        <w:t xml:space="preserve"> </w:t>
      </w:r>
      <w:r>
        <w:rPr>
          <w:noProof/>
          <w:lang w:val="sr-Latn-CS" w:eastAsia="en-GB"/>
        </w:rPr>
        <w:t>području</w:t>
      </w:r>
      <w:r w:rsidR="008B6A3E" w:rsidRPr="007901BB">
        <w:rPr>
          <w:noProof/>
          <w:lang w:val="sr-Latn-CS" w:eastAsia="en-GB"/>
        </w:rPr>
        <w:t xml:space="preserve">, </w:t>
      </w:r>
      <w:r>
        <w:rPr>
          <w:noProof/>
          <w:lang w:val="sr-Latn-CS" w:eastAsia="en-GB"/>
        </w:rPr>
        <w:t>dozvole</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stava</w:t>
      </w:r>
      <w:r w:rsidR="008B6A3E" w:rsidRPr="007901BB">
        <w:rPr>
          <w:noProof/>
          <w:lang w:val="sr-Latn-CS" w:eastAsia="en-GB"/>
        </w:rPr>
        <w:t xml:space="preserve"> 1.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izdaje</w:t>
      </w:r>
      <w:r w:rsidR="008B6A3E" w:rsidRPr="007901BB">
        <w:rPr>
          <w:noProof/>
          <w:lang w:val="sr-Latn-CS" w:eastAsia="en-GB"/>
        </w:rPr>
        <w:t xml:space="preserve"> </w:t>
      </w:r>
      <w:r>
        <w:rPr>
          <w:noProof/>
          <w:lang w:val="sr-Latn-CS" w:eastAsia="en-GB"/>
        </w:rPr>
        <w:t>upravljač</w:t>
      </w:r>
      <w:r w:rsidR="008B6A3E" w:rsidRPr="007901BB">
        <w:rPr>
          <w:noProof/>
          <w:lang w:val="sr-Latn-CS" w:eastAsia="en-GB"/>
        </w:rPr>
        <w:t xml:space="preserve"> </w:t>
      </w:r>
      <w:r>
        <w:rPr>
          <w:noProof/>
          <w:lang w:val="sr-Latn-CS" w:eastAsia="en-GB"/>
        </w:rPr>
        <w:t>zaštićenog</w:t>
      </w:r>
      <w:r w:rsidR="008B6A3E" w:rsidRPr="007901BB">
        <w:rPr>
          <w:noProof/>
          <w:lang w:val="sr-Latn-CS" w:eastAsia="en-GB"/>
        </w:rPr>
        <w:t xml:space="preserve"> </w:t>
      </w:r>
      <w:r>
        <w:rPr>
          <w:noProof/>
          <w:lang w:val="sr-Latn-CS" w:eastAsia="en-GB"/>
        </w:rPr>
        <w:t>područja</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rPr>
        <w:t>Dozvola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zaštićenom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eastAsia="en-GB"/>
        </w:rPr>
        <w:t>može</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koristiti</w:t>
      </w:r>
      <w:r w:rsidR="008B6A3E" w:rsidRPr="007901BB">
        <w:rPr>
          <w:noProof/>
          <w:lang w:val="sr-Latn-CS" w:eastAsia="en-GB"/>
        </w:rPr>
        <w:t xml:space="preserve"> </w:t>
      </w:r>
      <w:r>
        <w:rPr>
          <w:noProof/>
          <w:lang w:val="sr-Latn-CS" w:eastAsia="en-GB"/>
        </w:rPr>
        <w:t>samo</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ribarskom</w:t>
      </w:r>
      <w:r w:rsidR="008B6A3E" w:rsidRPr="007901BB">
        <w:rPr>
          <w:noProof/>
          <w:lang w:val="sr-Latn-CS" w:eastAsia="en-GB"/>
        </w:rPr>
        <w:t xml:space="preserve"> </w:t>
      </w:r>
      <w:r>
        <w:rPr>
          <w:noProof/>
          <w:lang w:val="sr-Latn-CS" w:eastAsia="en-GB"/>
        </w:rPr>
        <w:t>području</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koje</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izdata</w:t>
      </w:r>
      <w:r w:rsidR="008B6A3E" w:rsidRPr="007901BB">
        <w:rPr>
          <w:noProof/>
          <w:lang w:val="sr-Latn-CS" w:eastAsia="en-GB"/>
        </w:rPr>
        <w:t>.</w:t>
      </w:r>
    </w:p>
    <w:p w:rsidR="008B6A3E" w:rsidRPr="007901BB" w:rsidRDefault="007901BB" w:rsidP="008A52EF">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obrasca</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1. </w:t>
      </w:r>
      <w:r>
        <w:rPr>
          <w:noProof/>
          <w:lang w:val="sr-Latn-CS"/>
        </w:rPr>
        <w:t>i</w:t>
      </w:r>
      <w:r w:rsidR="008B6A3E" w:rsidRPr="007901BB">
        <w:rPr>
          <w:noProof/>
          <w:lang w:val="sr-Latn-CS"/>
        </w:rPr>
        <w:t xml:space="preserve"> </w:t>
      </w:r>
      <w:r w:rsidR="00827E5A" w:rsidRPr="007901BB">
        <w:rPr>
          <w:noProof/>
          <w:lang w:val="sr-Latn-CS"/>
        </w:rPr>
        <w:t>6</w:t>
      </w:r>
      <w:r w:rsidR="008A52EF" w:rsidRPr="007901BB">
        <w:rPr>
          <w:noProof/>
          <w:lang w:val="sr-Latn-CS"/>
        </w:rPr>
        <w:t xml:space="preserve">. </w:t>
      </w:r>
      <w:r>
        <w:rPr>
          <w:noProof/>
          <w:lang w:val="sr-Latn-CS"/>
        </w:rPr>
        <w:t>ovog</w:t>
      </w:r>
      <w:r w:rsidR="008A52EF" w:rsidRPr="007901BB">
        <w:rPr>
          <w:noProof/>
          <w:lang w:val="sr-Latn-CS"/>
        </w:rPr>
        <w:t xml:space="preserve"> </w:t>
      </w:r>
      <w:r>
        <w:rPr>
          <w:noProof/>
          <w:lang w:val="sr-Latn-CS"/>
        </w:rPr>
        <w:t>člana</w:t>
      </w:r>
      <w:r w:rsidR="008A52EF" w:rsidRPr="007901BB">
        <w:rPr>
          <w:noProof/>
          <w:lang w:val="sr-Latn-CS"/>
        </w:rPr>
        <w:t>.</w:t>
      </w:r>
    </w:p>
    <w:p w:rsidR="008A52EF" w:rsidRPr="007901BB" w:rsidRDefault="008A52EF" w:rsidP="008A52EF">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42.</w:t>
      </w:r>
    </w:p>
    <w:p w:rsidR="008B6A3E" w:rsidRPr="007901BB" w:rsidRDefault="007901BB" w:rsidP="008B6A3E">
      <w:pPr>
        <w:autoSpaceDE w:val="0"/>
        <w:autoSpaceDN w:val="0"/>
        <w:adjustRightInd w:val="0"/>
        <w:ind w:firstLine="720"/>
        <w:rPr>
          <w:noProof/>
          <w:lang w:val="sr-Latn-CS" w:eastAsia="en-GB"/>
        </w:rPr>
      </w:pPr>
      <w:r>
        <w:rPr>
          <w:noProof/>
          <w:lang w:val="sr-Latn-CS" w:eastAsia="en-GB"/>
        </w:rPr>
        <w:t>Vrednost</w:t>
      </w:r>
      <w:r w:rsidR="008B6A3E" w:rsidRPr="007901BB">
        <w:rPr>
          <w:noProof/>
          <w:lang w:val="sr-Latn-CS" w:eastAsia="en-GB"/>
        </w:rPr>
        <w:t xml:space="preserve"> </w:t>
      </w:r>
      <w:r>
        <w:rPr>
          <w:noProof/>
          <w:lang w:val="sr-Latn-CS" w:eastAsia="en-GB"/>
        </w:rPr>
        <w:t>dozvole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rekreativni</w:t>
      </w:r>
      <w:r w:rsidR="008B6A3E" w:rsidRPr="007901BB">
        <w:rPr>
          <w:noProof/>
          <w:lang w:val="sr-Latn-CS" w:eastAsia="en-GB"/>
        </w:rPr>
        <w:t xml:space="preserve"> </w:t>
      </w:r>
      <w:r>
        <w:rPr>
          <w:noProof/>
          <w:lang w:val="sr-Latn-CS" w:eastAsia="en-GB"/>
        </w:rPr>
        <w:t>ribolov</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41. </w:t>
      </w:r>
      <w:r>
        <w:rPr>
          <w:noProof/>
          <w:lang w:val="sr-Latn-CS" w:eastAsia="en-GB"/>
        </w:rPr>
        <w:t>st</w:t>
      </w:r>
      <w:r w:rsidR="008B6A3E" w:rsidRPr="007901BB">
        <w:rPr>
          <w:noProof/>
          <w:lang w:val="sr-Latn-CS" w:eastAsia="en-GB"/>
        </w:rPr>
        <w:t xml:space="preserve">. 1. </w:t>
      </w:r>
      <w:r>
        <w:rPr>
          <w:noProof/>
          <w:lang w:val="sr-Latn-CS" w:eastAsia="en-GB"/>
        </w:rPr>
        <w:t>i</w:t>
      </w:r>
      <w:r w:rsidR="008B6A3E" w:rsidRPr="007901BB">
        <w:rPr>
          <w:noProof/>
          <w:lang w:val="sr-Latn-CS" w:eastAsia="en-GB"/>
        </w:rPr>
        <w:t xml:space="preserve"> </w:t>
      </w:r>
      <w:r w:rsidR="003A4FC0" w:rsidRPr="007901BB">
        <w:rPr>
          <w:noProof/>
          <w:lang w:val="sr-Latn-CS" w:eastAsia="en-GB"/>
        </w:rPr>
        <w:t>6</w:t>
      </w:r>
      <w:r w:rsidR="008B6A3E" w:rsidRPr="007901BB">
        <w:rPr>
          <w:noProof/>
          <w:lang w:val="sr-Latn-CS" w:eastAsia="en-GB"/>
        </w:rPr>
        <w:t xml:space="preserve">. </w:t>
      </w:r>
      <w:r>
        <w:rPr>
          <w:noProof/>
          <w:lang w:val="sr-Latn-CS" w:eastAsia="en-GB"/>
        </w:rPr>
        <w:t>ovog</w:t>
      </w:r>
      <w:r w:rsidR="008B6A3E" w:rsidRPr="007901BB">
        <w:rPr>
          <w:noProof/>
          <w:lang w:val="sr-Latn-CS" w:eastAsia="en-GB"/>
        </w:rPr>
        <w:t xml:space="preserve"> </w:t>
      </w:r>
      <w:r>
        <w:rPr>
          <w:noProof/>
          <w:lang w:val="sr-Latn-CS" w:eastAsia="en-GB"/>
        </w:rPr>
        <w:t>zakona</w:t>
      </w:r>
      <w:r w:rsidR="008B6A3E" w:rsidRPr="007901BB">
        <w:rPr>
          <w:noProof/>
          <w:lang w:val="sr-Latn-CS" w:eastAsia="en-GB"/>
        </w:rPr>
        <w:t xml:space="preserve"> </w:t>
      </w:r>
      <w:r>
        <w:rPr>
          <w:noProof/>
          <w:lang w:val="sr-Latn-CS" w:eastAsia="en-GB"/>
        </w:rPr>
        <w:t>određuje</w:t>
      </w:r>
      <w:r w:rsidR="008B6A3E" w:rsidRPr="007901BB">
        <w:rPr>
          <w:noProof/>
          <w:lang w:val="sr-Latn-CS" w:eastAsia="en-GB"/>
        </w:rPr>
        <w:t xml:space="preserve"> </w:t>
      </w:r>
      <w:r>
        <w:rPr>
          <w:noProof/>
          <w:lang w:val="sr-Latn-CS"/>
        </w:rPr>
        <w:t>ministar</w:t>
      </w:r>
      <w:r w:rsidR="008B6A3E" w:rsidRPr="007901BB">
        <w:rPr>
          <w:noProof/>
          <w:lang w:val="sr-Latn-CS" w:eastAsia="en-GB"/>
        </w:rPr>
        <w:t xml:space="preserve"> </w:t>
      </w:r>
      <w:r>
        <w:rPr>
          <w:noProof/>
          <w:lang w:val="sr-Latn-CS" w:eastAsia="en-GB"/>
        </w:rPr>
        <w:t>najkasnije</w:t>
      </w:r>
      <w:r w:rsidR="008B6A3E" w:rsidRPr="007901BB">
        <w:rPr>
          <w:noProof/>
          <w:lang w:val="sr-Latn-CS" w:eastAsia="en-GB"/>
        </w:rPr>
        <w:t xml:space="preserve"> </w:t>
      </w:r>
      <w:r>
        <w:rPr>
          <w:noProof/>
          <w:lang w:val="sr-Latn-CS" w:eastAsia="en-GB"/>
        </w:rPr>
        <w:t>do</w:t>
      </w:r>
      <w:r w:rsidR="008B6A3E" w:rsidRPr="007901BB">
        <w:rPr>
          <w:noProof/>
          <w:lang w:val="sr-Latn-CS" w:eastAsia="en-GB"/>
        </w:rPr>
        <w:t xml:space="preserve"> 1. </w:t>
      </w:r>
      <w:r>
        <w:rPr>
          <w:noProof/>
          <w:lang w:val="sr-Latn-CS" w:eastAsia="en-GB"/>
        </w:rPr>
        <w:t>septembra</w:t>
      </w:r>
      <w:r w:rsidR="008B6A3E" w:rsidRPr="007901BB">
        <w:rPr>
          <w:noProof/>
          <w:lang w:val="sr-Latn-CS" w:eastAsia="en-GB"/>
        </w:rPr>
        <w:t xml:space="preserve"> </w:t>
      </w:r>
      <w:r>
        <w:rPr>
          <w:noProof/>
          <w:lang w:val="sr-Latn-CS" w:eastAsia="en-GB"/>
        </w:rPr>
        <w:t>tekuće</w:t>
      </w:r>
      <w:r w:rsidR="008B6A3E"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narednu</w:t>
      </w:r>
      <w:r w:rsidR="008B6A3E" w:rsidRPr="007901BB">
        <w:rPr>
          <w:noProof/>
          <w:lang w:val="sr-Latn-CS" w:eastAsia="en-GB"/>
        </w:rPr>
        <w:t xml:space="preserve"> </w:t>
      </w:r>
      <w:r>
        <w:rPr>
          <w:noProof/>
          <w:lang w:val="sr-Latn-CS" w:eastAsia="en-GB"/>
        </w:rPr>
        <w:t>godinu</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t>Dozvola</w:t>
      </w:r>
      <w:r w:rsidR="008B6A3E" w:rsidRPr="007901BB">
        <w:rPr>
          <w:noProof/>
          <w:lang w:val="sr-Latn-CS" w:eastAsia="en-GB"/>
        </w:rPr>
        <w:t xml:space="preserve"> </w:t>
      </w:r>
      <w:r>
        <w:rPr>
          <w:noProof/>
          <w:lang w:val="sr-Latn-CS" w:eastAsia="en-GB"/>
        </w:rPr>
        <w:t>iz</w:t>
      </w:r>
      <w:r w:rsidR="008B6A3E" w:rsidRPr="007901BB">
        <w:rPr>
          <w:noProof/>
          <w:lang w:val="sr-Latn-CS" w:eastAsia="en-GB"/>
        </w:rPr>
        <w:t xml:space="preserve"> </w:t>
      </w:r>
      <w:r>
        <w:rPr>
          <w:noProof/>
          <w:lang w:val="sr-Latn-CS" w:eastAsia="en-GB"/>
        </w:rPr>
        <w:t>stava</w:t>
      </w:r>
      <w:r w:rsidR="008B6A3E" w:rsidRPr="007901BB">
        <w:rPr>
          <w:noProof/>
          <w:lang w:val="sr-Latn-CS" w:eastAsia="en-GB"/>
        </w:rPr>
        <w:t xml:space="preserve"> 1. </w:t>
      </w:r>
      <w:r>
        <w:rPr>
          <w:noProof/>
          <w:lang w:val="sr-Latn-CS" w:eastAsia="en-GB"/>
        </w:rPr>
        <w:t>ovog</w:t>
      </w:r>
      <w:r w:rsidR="008B6A3E" w:rsidRPr="007901BB">
        <w:rPr>
          <w:noProof/>
          <w:lang w:val="sr-Latn-CS" w:eastAsia="en-GB"/>
        </w:rPr>
        <w:t xml:space="preserve"> </w:t>
      </w:r>
      <w:r>
        <w:rPr>
          <w:noProof/>
          <w:lang w:val="sr-Latn-CS" w:eastAsia="en-GB"/>
        </w:rPr>
        <w:t>člana</w:t>
      </w:r>
      <w:r w:rsidR="008B6A3E" w:rsidRPr="007901BB">
        <w:rPr>
          <w:noProof/>
          <w:lang w:val="sr-Latn-CS" w:eastAsia="en-GB"/>
        </w:rPr>
        <w:t xml:space="preserve">, </w:t>
      </w:r>
      <w:r>
        <w:rPr>
          <w:noProof/>
          <w:lang w:val="sr-Latn-CS" w:eastAsia="en-GB"/>
        </w:rPr>
        <w:t>izdaje</w:t>
      </w:r>
      <w:r w:rsidR="008B6A3E" w:rsidRPr="007901BB">
        <w:rPr>
          <w:noProof/>
          <w:lang w:val="sr-Latn-CS" w:eastAsia="en-GB"/>
        </w:rPr>
        <w:t xml:space="preserve"> </w:t>
      </w:r>
      <w:r>
        <w:rPr>
          <w:noProof/>
          <w:lang w:val="sr-Latn-CS" w:eastAsia="en-GB"/>
        </w:rPr>
        <w:t>se</w:t>
      </w:r>
      <w:r w:rsidR="008B6A3E" w:rsidRPr="007901BB">
        <w:rPr>
          <w:noProof/>
          <w:lang w:val="sr-Latn-CS" w:eastAsia="en-GB"/>
        </w:rPr>
        <w:t xml:space="preserve"> </w:t>
      </w:r>
      <w:r>
        <w:rPr>
          <w:noProof/>
          <w:lang w:val="sr-Latn-CS" w:eastAsia="en-GB"/>
        </w:rPr>
        <w:t>u</w:t>
      </w:r>
      <w:r w:rsidR="008B6A3E" w:rsidRPr="007901BB">
        <w:rPr>
          <w:noProof/>
          <w:lang w:val="sr-Latn-CS" w:eastAsia="en-GB"/>
        </w:rPr>
        <w:t xml:space="preserve"> </w:t>
      </w:r>
      <w:r>
        <w:rPr>
          <w:noProof/>
          <w:lang w:val="sr-Latn-CS" w:eastAsia="en-GB"/>
        </w:rPr>
        <w:t>vrednosti</w:t>
      </w:r>
      <w:r w:rsidR="008B6A3E" w:rsidRPr="007901BB">
        <w:rPr>
          <w:noProof/>
          <w:lang w:val="sr-Latn-CS" w:eastAsia="en-GB"/>
        </w:rPr>
        <w:t xml:space="preserve"> </w:t>
      </w:r>
      <w:r>
        <w:rPr>
          <w:noProof/>
          <w:lang w:val="sr-Latn-CS" w:eastAsia="en-GB"/>
        </w:rPr>
        <w:t>koja</w:t>
      </w:r>
      <w:r w:rsidR="008B6A3E" w:rsidRPr="007901BB">
        <w:rPr>
          <w:noProof/>
          <w:lang w:val="sr-Latn-CS" w:eastAsia="en-GB"/>
        </w:rPr>
        <w:t xml:space="preserve"> </w:t>
      </w:r>
      <w:r>
        <w:rPr>
          <w:noProof/>
          <w:lang w:val="sr-Latn-CS" w:eastAsia="en-GB"/>
        </w:rPr>
        <w:t>je</w:t>
      </w:r>
      <w:r w:rsidR="008B6A3E" w:rsidRPr="007901BB">
        <w:rPr>
          <w:noProof/>
          <w:lang w:val="sr-Latn-CS" w:eastAsia="en-GB"/>
        </w:rPr>
        <w:t xml:space="preserve"> </w:t>
      </w:r>
      <w:r>
        <w:rPr>
          <w:noProof/>
          <w:lang w:val="sr-Latn-CS" w:eastAsia="en-GB"/>
        </w:rPr>
        <w:t>otisnuta</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obrascu</w:t>
      </w:r>
      <w:r w:rsidR="008B6A3E" w:rsidRPr="007901BB">
        <w:rPr>
          <w:noProof/>
          <w:lang w:val="sr-Latn-CS" w:eastAsia="en-GB"/>
        </w:rPr>
        <w:t xml:space="preserve"> </w:t>
      </w:r>
      <w:r>
        <w:rPr>
          <w:noProof/>
          <w:lang w:val="sr-Latn-CS" w:eastAsia="en-GB"/>
        </w:rPr>
        <w:t>dozvole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rekreativni</w:t>
      </w:r>
      <w:r w:rsidR="008B6A3E" w:rsidRPr="007901BB">
        <w:rPr>
          <w:noProof/>
          <w:lang w:val="sr-Latn-CS" w:eastAsia="en-GB"/>
        </w:rPr>
        <w:t xml:space="preserve"> </w:t>
      </w:r>
      <w:r>
        <w:rPr>
          <w:noProof/>
          <w:lang w:val="sr-Latn-CS" w:eastAsia="en-GB"/>
        </w:rPr>
        <w:t>ribolov</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rPr>
      </w:pPr>
      <w:r>
        <w:rPr>
          <w:noProof/>
          <w:lang w:val="sr-Latn-CS"/>
        </w:rPr>
        <w:t>Sredstva</w:t>
      </w:r>
      <w:r w:rsidR="008B6A3E" w:rsidRPr="007901BB">
        <w:rPr>
          <w:noProof/>
          <w:lang w:val="sr-Latn-CS"/>
        </w:rPr>
        <w:t xml:space="preserve"> </w:t>
      </w:r>
      <w:r>
        <w:rPr>
          <w:noProof/>
          <w:lang w:val="sr-Latn-CS"/>
        </w:rPr>
        <w:t>ostvarena</w:t>
      </w:r>
      <w:r w:rsidR="008B6A3E" w:rsidRPr="007901BB">
        <w:rPr>
          <w:noProof/>
          <w:lang w:val="sr-Latn-CS"/>
        </w:rPr>
        <w:t xml:space="preserve"> </w:t>
      </w:r>
      <w:r>
        <w:rPr>
          <w:noProof/>
          <w:lang w:val="sr-Latn-CS"/>
        </w:rPr>
        <w:t>izdavanjem</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prihod</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odnosno</w:t>
      </w:r>
      <w:r w:rsidR="000F533B" w:rsidRPr="007901BB">
        <w:rPr>
          <w:noProof/>
          <w:lang w:val="sr-Latn-CS"/>
        </w:rPr>
        <w:t xml:space="preserve"> </w:t>
      </w:r>
      <w:r>
        <w:rPr>
          <w:noProof/>
          <w:lang w:val="sr-Latn-CS"/>
        </w:rPr>
        <w:t>upravljača</w:t>
      </w:r>
      <w:r w:rsidR="000F533B" w:rsidRPr="007901BB">
        <w:rPr>
          <w:noProof/>
          <w:lang w:val="sr-Latn-CS"/>
        </w:rPr>
        <w:t xml:space="preserve"> </w:t>
      </w:r>
      <w:r>
        <w:rPr>
          <w:noProof/>
          <w:lang w:val="sr-Latn-CS"/>
        </w:rPr>
        <w:t>zaštićenog</w:t>
      </w:r>
      <w:r w:rsidR="000F533B"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koriste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Programom</w:t>
      </w:r>
      <w:r w:rsidR="000169C2"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namenski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zaštitu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w:t>
      </w:r>
      <w:r w:rsidR="008B6A3E" w:rsidRPr="007901BB">
        <w:rPr>
          <w:noProof/>
          <w:lang w:val="sr-Latn-CS"/>
        </w:rPr>
        <w:t xml:space="preserve"> </w:t>
      </w:r>
      <w:r>
        <w:rPr>
          <w:noProof/>
          <w:lang w:val="sr-Latn-CS"/>
        </w:rPr>
        <w:t>korišćenje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t>Troškovi</w:t>
      </w:r>
      <w:r w:rsidR="008B6A3E" w:rsidRPr="007901BB">
        <w:rPr>
          <w:noProof/>
          <w:lang w:val="sr-Latn-CS" w:eastAsia="en-GB"/>
        </w:rPr>
        <w:t xml:space="preserve"> </w:t>
      </w:r>
      <w:r>
        <w:rPr>
          <w:noProof/>
          <w:lang w:val="sr-Latn-CS" w:eastAsia="en-GB"/>
        </w:rPr>
        <w:t>distribucije</w:t>
      </w:r>
      <w:r w:rsidR="008B6A3E" w:rsidRPr="007901BB">
        <w:rPr>
          <w:noProof/>
          <w:lang w:val="sr-Latn-CS" w:eastAsia="en-GB"/>
        </w:rPr>
        <w:t xml:space="preserve"> </w:t>
      </w:r>
      <w:r>
        <w:rPr>
          <w:noProof/>
          <w:lang w:val="sr-Latn-CS" w:eastAsia="en-GB"/>
        </w:rPr>
        <w:t>dozvola</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rekreativni</w:t>
      </w:r>
      <w:r w:rsidR="008B6A3E" w:rsidRPr="007901BB">
        <w:rPr>
          <w:noProof/>
          <w:lang w:val="sr-Latn-CS" w:eastAsia="en-GB"/>
        </w:rPr>
        <w:t xml:space="preserve"> </w:t>
      </w:r>
      <w:r>
        <w:rPr>
          <w:noProof/>
          <w:lang w:val="sr-Latn-CS" w:eastAsia="en-GB"/>
        </w:rPr>
        <w:t>ribolov</w:t>
      </w:r>
      <w:r w:rsidR="008B6A3E" w:rsidRPr="007901BB">
        <w:rPr>
          <w:noProof/>
          <w:lang w:val="sr-Latn-CS" w:eastAsia="en-GB"/>
        </w:rPr>
        <w:t xml:space="preserve"> </w:t>
      </w:r>
      <w:r>
        <w:rPr>
          <w:noProof/>
          <w:lang w:val="sr-Latn-CS" w:eastAsia="en-GB"/>
        </w:rPr>
        <w:t>mogu</w:t>
      </w:r>
      <w:r w:rsidR="008B6A3E" w:rsidRPr="007901BB">
        <w:rPr>
          <w:noProof/>
          <w:lang w:val="sr-Latn-CS" w:eastAsia="en-GB"/>
        </w:rPr>
        <w:t xml:space="preserve"> </w:t>
      </w:r>
      <w:r>
        <w:rPr>
          <w:noProof/>
          <w:lang w:val="sr-Latn-CS" w:eastAsia="en-GB"/>
        </w:rPr>
        <w:t>iznositi</w:t>
      </w:r>
      <w:r w:rsidR="008B6A3E" w:rsidRPr="007901BB">
        <w:rPr>
          <w:noProof/>
          <w:lang w:val="sr-Latn-CS" w:eastAsia="en-GB"/>
        </w:rPr>
        <w:t xml:space="preserve"> </w:t>
      </w:r>
      <w:r>
        <w:rPr>
          <w:noProof/>
          <w:lang w:val="sr-Latn-CS" w:eastAsia="en-GB"/>
        </w:rPr>
        <w:t>najviše</w:t>
      </w:r>
      <w:r w:rsidR="008B6A3E" w:rsidRPr="007901BB">
        <w:rPr>
          <w:noProof/>
          <w:lang w:val="sr-Latn-CS" w:eastAsia="en-GB"/>
        </w:rPr>
        <w:t xml:space="preserve"> 5% </w:t>
      </w:r>
      <w:r>
        <w:rPr>
          <w:noProof/>
          <w:lang w:val="sr-Latn-CS" w:eastAsia="en-GB"/>
        </w:rPr>
        <w:t>od</w:t>
      </w:r>
      <w:r w:rsidR="008B6A3E" w:rsidRPr="007901BB">
        <w:rPr>
          <w:noProof/>
          <w:lang w:val="sr-Latn-CS" w:eastAsia="en-GB"/>
        </w:rPr>
        <w:t xml:space="preserve"> </w:t>
      </w:r>
      <w:r>
        <w:rPr>
          <w:noProof/>
          <w:lang w:val="sr-Latn-CS" w:eastAsia="en-GB"/>
        </w:rPr>
        <w:t>vrednosti</w:t>
      </w:r>
      <w:r w:rsidR="008B6A3E" w:rsidRPr="007901BB">
        <w:rPr>
          <w:noProof/>
          <w:lang w:val="sr-Latn-CS" w:eastAsia="en-GB"/>
        </w:rPr>
        <w:t xml:space="preserve"> </w:t>
      </w:r>
      <w:r>
        <w:rPr>
          <w:noProof/>
          <w:lang w:val="sr-Latn-CS" w:eastAsia="en-GB"/>
        </w:rPr>
        <w:t>dozvole</w:t>
      </w:r>
      <w:r w:rsidR="008B6A3E" w:rsidRPr="007901BB">
        <w:rPr>
          <w:noProof/>
          <w:lang w:val="sr-Latn-CS" w:eastAsia="en-GB"/>
        </w:rPr>
        <w:t xml:space="preserve"> </w:t>
      </w:r>
      <w:r>
        <w:rPr>
          <w:noProof/>
          <w:lang w:val="sr-Latn-CS" w:eastAsia="en-GB"/>
        </w:rPr>
        <w:t>za</w:t>
      </w:r>
      <w:r w:rsidR="008B6A3E" w:rsidRPr="007901BB">
        <w:rPr>
          <w:noProof/>
          <w:lang w:val="sr-Latn-CS" w:eastAsia="en-GB"/>
        </w:rPr>
        <w:t xml:space="preserve"> </w:t>
      </w:r>
      <w:r>
        <w:rPr>
          <w:noProof/>
          <w:lang w:val="sr-Latn-CS" w:eastAsia="en-GB"/>
        </w:rPr>
        <w:t>rekreativni</w:t>
      </w:r>
      <w:r w:rsidR="008B6A3E" w:rsidRPr="007901BB">
        <w:rPr>
          <w:noProof/>
          <w:lang w:val="sr-Latn-CS" w:eastAsia="en-GB"/>
        </w:rPr>
        <w:t xml:space="preserve"> </w:t>
      </w:r>
      <w:r>
        <w:rPr>
          <w:noProof/>
          <w:lang w:val="sr-Latn-CS" w:eastAsia="en-GB"/>
        </w:rPr>
        <w:t>ribolov</w:t>
      </w:r>
      <w:r w:rsidR="008B6A3E" w:rsidRPr="007901BB">
        <w:rPr>
          <w:noProof/>
          <w:lang w:val="sr-Latn-CS" w:eastAsia="en-GB"/>
        </w:rPr>
        <w:t>.</w:t>
      </w:r>
    </w:p>
    <w:p w:rsidR="008B6A3E" w:rsidRPr="007901BB" w:rsidRDefault="008B6A3E" w:rsidP="008B6A3E">
      <w:pPr>
        <w:autoSpaceDE w:val="0"/>
        <w:autoSpaceDN w:val="0"/>
        <w:adjustRightInd w:val="0"/>
        <w:rPr>
          <w:noProof/>
          <w:lang w:val="sr-Latn-CS"/>
        </w:rPr>
      </w:pPr>
    </w:p>
    <w:p w:rsidR="008B6A3E" w:rsidRPr="007901BB" w:rsidRDefault="007901BB" w:rsidP="008B6A3E">
      <w:pPr>
        <w:autoSpaceDE w:val="0"/>
        <w:autoSpaceDN w:val="0"/>
        <w:adjustRightInd w:val="0"/>
        <w:jc w:val="center"/>
        <w:rPr>
          <w:noProof/>
          <w:lang w:val="sr-Latn-CS"/>
        </w:rPr>
      </w:pPr>
      <w:r>
        <w:rPr>
          <w:noProof/>
          <w:lang w:val="sr-Latn-CS"/>
        </w:rPr>
        <w:t>Edukacij</w:t>
      </w:r>
      <w:r w:rsidR="008B6A3E" w:rsidRPr="007901BB">
        <w:rPr>
          <w:noProof/>
          <w:lang w:val="sr-Latn-CS"/>
        </w:rPr>
        <w:t xml:space="preserve">a </w:t>
      </w:r>
      <w:r>
        <w:rPr>
          <w:noProof/>
          <w:lang w:val="sr-Latn-CS"/>
        </w:rPr>
        <w:t>ribolovaca</w:t>
      </w:r>
    </w:p>
    <w:p w:rsidR="000F533B" w:rsidRPr="007901BB" w:rsidRDefault="000F533B" w:rsidP="008B6A3E">
      <w:pPr>
        <w:autoSpaceDE w:val="0"/>
        <w:autoSpaceDN w:val="0"/>
        <w:adjustRightInd w:val="0"/>
        <w:jc w:val="center"/>
        <w:rPr>
          <w:bCs/>
          <w:iCs/>
          <w:strike/>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43.</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1D3725" w:rsidRPr="007901BB">
        <w:rPr>
          <w:noProof/>
          <w:lang w:val="sr-Latn-CS"/>
        </w:rPr>
        <w:t xml:space="preserve"> </w:t>
      </w:r>
      <w:r>
        <w:rPr>
          <w:noProof/>
          <w:lang w:val="sr-Latn-CS"/>
        </w:rPr>
        <w:t>dužan</w:t>
      </w:r>
      <w:r w:rsidR="001D3725" w:rsidRPr="007901BB">
        <w:rPr>
          <w:noProof/>
          <w:lang w:val="sr-Latn-CS"/>
        </w:rPr>
        <w:t xml:space="preserve"> </w:t>
      </w:r>
      <w:r>
        <w:rPr>
          <w:noProof/>
          <w:lang w:val="sr-Latn-CS"/>
        </w:rPr>
        <w:t>da</w:t>
      </w:r>
      <w:r w:rsidR="008B6A3E" w:rsidRPr="007901BB">
        <w:rPr>
          <w:noProof/>
          <w:lang w:val="sr-Latn-CS"/>
        </w:rPr>
        <w:t xml:space="preserve"> </w:t>
      </w:r>
      <w:r>
        <w:rPr>
          <w:noProof/>
          <w:lang w:val="sr-Latn-CS"/>
        </w:rPr>
        <w:t>sprovodi</w:t>
      </w:r>
      <w:r w:rsidR="008B6A3E" w:rsidRPr="007901BB">
        <w:rPr>
          <w:noProof/>
          <w:lang w:val="sr-Latn-CS"/>
        </w:rPr>
        <w:t xml:space="preserve"> </w:t>
      </w:r>
      <w:r>
        <w:rPr>
          <w:noProof/>
          <w:lang w:val="sr-Latn-CS"/>
        </w:rPr>
        <w:t>edukaciju</w:t>
      </w:r>
      <w:r w:rsidR="008B6A3E" w:rsidRPr="007901BB">
        <w:rPr>
          <w:noProof/>
          <w:lang w:val="sr-Latn-CS"/>
        </w:rPr>
        <w:t xml:space="preserve"> </w:t>
      </w:r>
      <w:r>
        <w:rPr>
          <w:noProof/>
          <w:lang w:val="sr-Latn-CS"/>
        </w:rPr>
        <w:t>ribolovaca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0F533B" w:rsidRPr="007901BB">
        <w:rPr>
          <w:noProof/>
          <w:lang w:val="sr-Latn-CS"/>
        </w:rPr>
        <w:t xml:space="preserve"> </w:t>
      </w:r>
      <w:r>
        <w:rPr>
          <w:noProof/>
          <w:lang w:val="sr-Latn-CS"/>
        </w:rPr>
        <w:t>bliže</w:t>
      </w:r>
      <w:r w:rsidR="000F533B" w:rsidRPr="007901BB">
        <w:rPr>
          <w:noProof/>
          <w:lang w:val="sr-Latn-CS"/>
        </w:rPr>
        <w:t xml:space="preserve"> </w:t>
      </w:r>
      <w:r>
        <w:rPr>
          <w:noProof/>
          <w:lang w:val="sr-Latn-CS"/>
        </w:rPr>
        <w:t>propisuje</w:t>
      </w:r>
      <w:r w:rsidR="000F533B" w:rsidRPr="007901BB">
        <w:rPr>
          <w:noProof/>
          <w:lang w:val="sr-Latn-CS"/>
        </w:rPr>
        <w:t xml:space="preserve"> </w:t>
      </w:r>
      <w:r>
        <w:rPr>
          <w:noProof/>
          <w:lang w:val="sr-Latn-CS"/>
        </w:rPr>
        <w:t>obim</w:t>
      </w:r>
      <w:r w:rsidR="000F533B" w:rsidRPr="007901BB">
        <w:rPr>
          <w:noProof/>
          <w:lang w:val="sr-Latn-CS"/>
        </w:rPr>
        <w:t xml:space="preserve"> </w:t>
      </w:r>
      <w:r>
        <w:rPr>
          <w:noProof/>
          <w:lang w:val="sr-Latn-CS"/>
        </w:rPr>
        <w:t>i</w:t>
      </w:r>
      <w:r w:rsidR="000F533B"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programa</w:t>
      </w:r>
      <w:r w:rsidR="008B6A3E" w:rsidRPr="007901BB">
        <w:rPr>
          <w:noProof/>
          <w:lang w:val="sr-Latn-CS"/>
        </w:rPr>
        <w:t xml:space="preserve"> </w:t>
      </w:r>
      <w:r>
        <w:rPr>
          <w:noProof/>
          <w:lang w:val="sr-Latn-CS"/>
        </w:rPr>
        <w:t>edukacije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Ograničavanje</w:t>
      </w:r>
      <w:r w:rsidR="008B6A3E" w:rsidRPr="007901BB">
        <w:rPr>
          <w:bCs/>
          <w:iCs/>
          <w:noProof/>
          <w:lang w:val="sr-Latn-CS"/>
        </w:rPr>
        <w:t xml:space="preserve"> </w:t>
      </w:r>
      <w:r>
        <w:rPr>
          <w:bCs/>
          <w:iCs/>
          <w:noProof/>
          <w:lang w:val="sr-Latn-CS"/>
        </w:rPr>
        <w:t>rekreativnog</w:t>
      </w:r>
      <w:r w:rsidR="008B6A3E" w:rsidRPr="007901BB">
        <w:rPr>
          <w:bCs/>
          <w:iCs/>
          <w:noProof/>
          <w:lang w:val="sr-Latn-CS"/>
        </w:rPr>
        <w:t xml:space="preserve"> </w:t>
      </w:r>
      <w:r>
        <w:rPr>
          <w:bCs/>
          <w:iCs/>
          <w:noProof/>
          <w:lang w:val="sr-Latn-CS"/>
        </w:rPr>
        <w:t>ribolova</w:t>
      </w:r>
    </w:p>
    <w:p w:rsidR="001838CA" w:rsidRPr="007901BB" w:rsidRDefault="001838C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44.</w:t>
      </w:r>
    </w:p>
    <w:p w:rsidR="008B6A3E" w:rsidRPr="007901BB" w:rsidRDefault="007901BB" w:rsidP="008B6A3E">
      <w:pPr>
        <w:autoSpaceDE w:val="0"/>
        <w:autoSpaceDN w:val="0"/>
        <w:adjustRightInd w:val="0"/>
        <w:ind w:firstLine="720"/>
        <w:rPr>
          <w:noProof/>
          <w:lang w:val="sr-Latn-CS"/>
        </w:rPr>
      </w:pPr>
      <w:r>
        <w:rPr>
          <w:noProof/>
          <w:lang w:val="sr-Latn-CS"/>
        </w:rPr>
        <w:t>Korisnik</w:t>
      </w:r>
      <w:r w:rsidR="006810A8" w:rsidRPr="007901BB">
        <w:rPr>
          <w:noProof/>
          <w:lang w:val="sr-Latn-CS"/>
        </w:rPr>
        <w:t xml:space="preserve"> </w:t>
      </w:r>
      <w:r>
        <w:rPr>
          <w:noProof/>
          <w:lang w:val="sr-Latn-CS"/>
        </w:rPr>
        <w:t>može</w:t>
      </w:r>
      <w:r w:rsidR="006810A8" w:rsidRPr="007901BB">
        <w:rPr>
          <w:noProof/>
          <w:lang w:val="sr-Latn-CS"/>
        </w:rPr>
        <w:t xml:space="preserve"> </w:t>
      </w:r>
      <w:r>
        <w:rPr>
          <w:noProof/>
          <w:lang w:val="sr-Latn-CS"/>
        </w:rPr>
        <w:t>Programom</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odrediti</w:t>
      </w:r>
      <w:r w:rsidR="008B6A3E" w:rsidRPr="007901BB">
        <w:rPr>
          <w:noProof/>
          <w:lang w:val="sr-Latn-CS"/>
        </w:rPr>
        <w:t xml:space="preserve"> </w:t>
      </w:r>
      <w:r>
        <w:rPr>
          <w:noProof/>
          <w:lang w:val="sr-Latn-CS"/>
        </w:rPr>
        <w:t>slučajeve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kojima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ograničiti</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zabraniti</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upotreba</w:t>
      </w:r>
      <w:r w:rsidR="008B6A3E" w:rsidRPr="007901BB">
        <w:rPr>
          <w:noProof/>
          <w:lang w:val="sr-Latn-CS"/>
        </w:rPr>
        <w:t xml:space="preserve"> </w:t>
      </w:r>
      <w:r>
        <w:rPr>
          <w:noProof/>
          <w:lang w:val="sr-Latn-CS"/>
        </w:rPr>
        <w:t>pojedinih</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alata</w:t>
      </w:r>
      <w:r w:rsidR="008B6A3E" w:rsidRPr="007901BB">
        <w:rPr>
          <w:noProof/>
          <w:lang w:val="sr-Latn-CS"/>
        </w:rPr>
        <w:t xml:space="preserve">, </w:t>
      </w:r>
      <w:r>
        <w:rPr>
          <w:noProof/>
          <w:lang w:val="sr-Latn-CS"/>
        </w:rPr>
        <w:t>opreme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6810A8" w:rsidRPr="007901BB">
        <w:rPr>
          <w:noProof/>
          <w:lang w:val="sr-Latn-CS"/>
        </w:rPr>
        <w:t xml:space="preserve">, </w:t>
      </w:r>
      <w:r>
        <w:rPr>
          <w:noProof/>
          <w:lang w:val="sr-Latn-CS"/>
        </w:rPr>
        <w:t>uz</w:t>
      </w:r>
      <w:r w:rsidR="006810A8" w:rsidRPr="007901BB">
        <w:rPr>
          <w:noProof/>
          <w:lang w:val="sr-Latn-CS"/>
        </w:rPr>
        <w:t xml:space="preserve"> </w:t>
      </w:r>
      <w:r>
        <w:rPr>
          <w:noProof/>
          <w:lang w:val="sr-Latn-CS"/>
        </w:rPr>
        <w:t>saglasnost</w:t>
      </w:r>
      <w:r w:rsidR="006810A8" w:rsidRPr="007901BB">
        <w:rPr>
          <w:noProof/>
          <w:lang w:val="sr-Latn-CS"/>
        </w:rPr>
        <w:t xml:space="preserve"> </w:t>
      </w:r>
      <w:r>
        <w:rPr>
          <w:noProof/>
          <w:lang w:val="sr-Latn-CS"/>
        </w:rPr>
        <w:t>ministra</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nadležnog</w:t>
      </w:r>
      <w:r w:rsidR="008B6A3E" w:rsidRPr="007901BB">
        <w:rPr>
          <w:noProof/>
          <w:lang w:val="sr-Latn-CS"/>
        </w:rPr>
        <w:t xml:space="preserve"> </w:t>
      </w:r>
      <w:r>
        <w:rPr>
          <w:noProof/>
          <w:lang w:val="sr-Latn-CS"/>
        </w:rPr>
        <w:t>pokrajinskog</w:t>
      </w:r>
      <w:r w:rsidR="008B6A3E" w:rsidRPr="007901BB">
        <w:rPr>
          <w:noProof/>
          <w:lang w:val="sr-Latn-CS"/>
        </w:rPr>
        <w:t xml:space="preserve"> </w:t>
      </w:r>
      <w:r>
        <w:rPr>
          <w:noProof/>
          <w:lang w:val="sr-Latn-CS"/>
        </w:rPr>
        <w:t>organa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Ribolovac</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poštuje</w:t>
      </w:r>
      <w:r w:rsidR="008B6A3E" w:rsidRPr="007901BB">
        <w:rPr>
          <w:noProof/>
          <w:lang w:val="sr-Latn-CS"/>
        </w:rPr>
        <w:t xml:space="preserve"> </w:t>
      </w:r>
      <w:r>
        <w:rPr>
          <w:noProof/>
          <w:lang w:val="sr-Latn-CS"/>
        </w:rPr>
        <w:t>ograničenja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ograničenjima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javno</w:t>
      </w:r>
      <w:r w:rsidR="008B6A3E" w:rsidRPr="007901BB">
        <w:rPr>
          <w:noProof/>
          <w:lang w:val="sr-Latn-CS"/>
        </w:rPr>
        <w:t xml:space="preserve"> </w:t>
      </w:r>
      <w:r>
        <w:rPr>
          <w:noProof/>
          <w:lang w:val="sr-Latn-CS"/>
        </w:rPr>
        <w:t>obavesti</w:t>
      </w:r>
      <w:r w:rsidR="008B6A3E" w:rsidRPr="007901BB">
        <w:rPr>
          <w:noProof/>
          <w:lang w:val="sr-Latn-CS"/>
        </w:rPr>
        <w:t xml:space="preserve"> </w:t>
      </w:r>
      <w:r>
        <w:rPr>
          <w:noProof/>
          <w:lang w:val="sr-Latn-CS"/>
        </w:rPr>
        <w:t>sve</w:t>
      </w:r>
      <w:r w:rsidR="008B6A3E" w:rsidRPr="007901BB">
        <w:rPr>
          <w:noProof/>
          <w:lang w:val="sr-Latn-CS"/>
        </w:rPr>
        <w:t xml:space="preserve"> </w:t>
      </w:r>
      <w:r>
        <w:rPr>
          <w:noProof/>
          <w:lang w:val="sr-Latn-CS"/>
        </w:rPr>
        <w:t>zainteresovane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rekreativnog</w:t>
      </w:r>
      <w:r w:rsidR="008B6A3E" w:rsidRPr="007901BB">
        <w:rPr>
          <w:noProof/>
          <w:lang w:val="sr-Latn-CS"/>
        </w:rPr>
        <w:t xml:space="preserve"> </w:t>
      </w:r>
      <w:r>
        <w:rPr>
          <w:noProof/>
          <w:lang w:val="sr-Latn-CS"/>
        </w:rPr>
        <w:t>ribolova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rekreativnog</w:t>
      </w:r>
      <w:r w:rsidR="008B6A3E" w:rsidRPr="007901BB">
        <w:rPr>
          <w:noProof/>
          <w:lang w:val="sr-Latn-CS"/>
        </w:rPr>
        <w:t xml:space="preserve"> </w:t>
      </w:r>
      <w:r>
        <w:rPr>
          <w:noProof/>
          <w:lang w:val="sr-Latn-CS"/>
        </w:rPr>
        <w:t>ribolovca</w:t>
      </w:r>
      <w:r w:rsidR="008B6A3E" w:rsidRPr="007901BB">
        <w:rPr>
          <w:noProof/>
          <w:lang w:val="sr-Latn-CS"/>
        </w:rPr>
        <w:t xml:space="preserve"> </w:t>
      </w:r>
      <w:r>
        <w:rPr>
          <w:noProof/>
          <w:lang w:val="sr-Latn-CS"/>
        </w:rPr>
        <w:t>izda</w:t>
      </w:r>
      <w:r w:rsidR="008B6A3E" w:rsidRPr="007901BB">
        <w:rPr>
          <w:noProof/>
          <w:lang w:val="sr-Latn-CS"/>
        </w:rPr>
        <w:t xml:space="preserve"> </w:t>
      </w:r>
      <w:r>
        <w:rPr>
          <w:noProof/>
          <w:lang w:val="sr-Latn-CS"/>
        </w:rPr>
        <w:t>pisano</w:t>
      </w:r>
      <w:r w:rsidR="008B6A3E" w:rsidRPr="007901BB">
        <w:rPr>
          <w:noProof/>
          <w:lang w:val="sr-Latn-CS"/>
        </w:rPr>
        <w:t xml:space="preserve"> </w:t>
      </w:r>
      <w:r>
        <w:rPr>
          <w:noProof/>
          <w:lang w:val="sr-Latn-CS"/>
        </w:rPr>
        <w:t>obaveštenje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ograničenjima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Evidencija</w:t>
      </w:r>
      <w:r w:rsidR="008B6A3E" w:rsidRPr="007901BB">
        <w:rPr>
          <w:bCs/>
          <w:iCs/>
          <w:noProof/>
          <w:lang w:val="sr-Latn-CS"/>
        </w:rPr>
        <w:t xml:space="preserve"> </w:t>
      </w:r>
      <w:r>
        <w:rPr>
          <w:bCs/>
          <w:iCs/>
          <w:noProof/>
          <w:lang w:val="sr-Latn-CS"/>
        </w:rPr>
        <w:t>ulova</w:t>
      </w:r>
      <w:r w:rsidR="008B6A3E" w:rsidRPr="007901BB">
        <w:rPr>
          <w:bCs/>
          <w:iCs/>
          <w:noProof/>
          <w:lang w:val="sr-Latn-CS"/>
        </w:rPr>
        <w:t xml:space="preserve"> </w:t>
      </w:r>
      <w:r>
        <w:rPr>
          <w:bCs/>
          <w:iCs/>
          <w:noProof/>
          <w:lang w:val="sr-Latn-CS"/>
        </w:rPr>
        <w:t>ribolovaca</w:t>
      </w:r>
    </w:p>
    <w:p w:rsidR="001838CA" w:rsidRPr="007901BB" w:rsidRDefault="001838C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45.</w:t>
      </w:r>
    </w:p>
    <w:p w:rsidR="008B6A3E" w:rsidRPr="007901BB" w:rsidRDefault="007901BB" w:rsidP="008B6A3E">
      <w:pPr>
        <w:autoSpaceDE w:val="0"/>
        <w:autoSpaceDN w:val="0"/>
        <w:adjustRightInd w:val="0"/>
        <w:ind w:firstLine="720"/>
        <w:rPr>
          <w:noProof/>
          <w:lang w:val="sr-Latn-CS"/>
        </w:rPr>
      </w:pPr>
      <w:r>
        <w:rPr>
          <w:noProof/>
          <w:lang w:val="sr-Latn-CS"/>
        </w:rPr>
        <w:t>Ribolovac</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evidenciju</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ulovu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jedinstvenom</w:t>
      </w:r>
      <w:r w:rsidR="008B6A3E" w:rsidRPr="007901BB">
        <w:rPr>
          <w:noProof/>
          <w:lang w:val="sr-Latn-CS"/>
        </w:rPr>
        <w:t xml:space="preserve"> </w:t>
      </w:r>
      <w:r>
        <w:rPr>
          <w:noProof/>
          <w:lang w:val="sr-Latn-CS"/>
        </w:rPr>
        <w:t>obrascu</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rPr>
      </w:pPr>
      <w:r>
        <w:rPr>
          <w:noProof/>
          <w:lang w:val="sr-Latn-CS"/>
        </w:rPr>
        <w:t>Evidenciju</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ribolovac</w:t>
      </w:r>
      <w:r w:rsidR="008B6A3E" w:rsidRPr="007901BB">
        <w:rPr>
          <w:noProof/>
          <w:lang w:val="sr-Latn-CS"/>
        </w:rPr>
        <w:t xml:space="preserve"> </w:t>
      </w:r>
      <w:r>
        <w:rPr>
          <w:noProof/>
          <w:lang w:val="sr-Latn-CS"/>
        </w:rPr>
        <w:t>dostavlja</w:t>
      </w:r>
      <w:r w:rsidR="008B6A3E" w:rsidRPr="007901BB">
        <w:rPr>
          <w:noProof/>
          <w:lang w:val="sr-Latn-CS"/>
        </w:rPr>
        <w:t xml:space="preserve"> </w:t>
      </w:r>
      <w:r>
        <w:rPr>
          <w:noProof/>
          <w:lang w:val="sr-Latn-CS"/>
        </w:rPr>
        <w:t>korisniku</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kraju</w:t>
      </w:r>
      <w:r w:rsidR="008B6A3E" w:rsidRPr="007901BB">
        <w:rPr>
          <w:noProof/>
          <w:lang w:val="sr-Latn-CS"/>
        </w:rPr>
        <w:t xml:space="preserve"> </w:t>
      </w:r>
      <w:r>
        <w:rPr>
          <w:noProof/>
          <w:lang w:val="sr-Latn-CS"/>
        </w:rPr>
        <w:t>tekuće</w:t>
      </w:r>
      <w:r w:rsidR="008B6A3E" w:rsidRPr="007901BB">
        <w:rPr>
          <w:noProof/>
          <w:lang w:val="sr-Latn-CS"/>
        </w:rPr>
        <w:t xml:space="preserve"> </w:t>
      </w:r>
      <w:r>
        <w:rPr>
          <w:noProof/>
          <w:lang w:val="sr-Latn-CS"/>
        </w:rPr>
        <w:t>godine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izdati</w:t>
      </w:r>
      <w:r w:rsidR="008B6A3E" w:rsidRPr="007901BB">
        <w:rPr>
          <w:noProof/>
          <w:lang w:val="sr-Latn-CS"/>
        </w:rPr>
        <w:t xml:space="preserve"> </w:t>
      </w:r>
      <w:r>
        <w:rPr>
          <w:noProof/>
          <w:lang w:val="sr-Latn-CS"/>
        </w:rPr>
        <w:t>dozvolu</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tekuću</w:t>
      </w:r>
      <w:r w:rsidR="008B6A3E" w:rsidRPr="007901BB">
        <w:rPr>
          <w:noProof/>
          <w:lang w:val="sr-Latn-CS"/>
        </w:rPr>
        <w:t xml:space="preserve"> </w:t>
      </w:r>
      <w:r>
        <w:rPr>
          <w:noProof/>
          <w:lang w:val="sr-Latn-CS"/>
        </w:rPr>
        <w:t>godinu</w:t>
      </w:r>
      <w:r w:rsidR="008B6A3E" w:rsidRPr="007901BB">
        <w:rPr>
          <w:noProof/>
          <w:lang w:val="sr-Latn-CS"/>
        </w:rPr>
        <w:t xml:space="preserve"> </w:t>
      </w:r>
      <w:r>
        <w:rPr>
          <w:noProof/>
          <w:lang w:val="sr-Latn-CS"/>
        </w:rPr>
        <w:t>ribolovcu</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nije</w:t>
      </w:r>
      <w:r w:rsidR="008B6A3E" w:rsidRPr="007901BB">
        <w:rPr>
          <w:noProof/>
          <w:lang w:val="sr-Latn-CS"/>
        </w:rPr>
        <w:t xml:space="preserve"> </w:t>
      </w:r>
      <w:r>
        <w:rPr>
          <w:noProof/>
          <w:lang w:val="sr-Latn-CS"/>
        </w:rPr>
        <w:t>dostavio</w:t>
      </w:r>
      <w:r w:rsidR="008B6A3E" w:rsidRPr="007901BB">
        <w:rPr>
          <w:noProof/>
          <w:lang w:val="sr-Latn-CS"/>
        </w:rPr>
        <w:t xml:space="preserve"> </w:t>
      </w:r>
      <w:r>
        <w:rPr>
          <w:noProof/>
          <w:lang w:val="sr-Latn-CS"/>
        </w:rPr>
        <w:t>evidenciju</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prethodnu</w:t>
      </w:r>
      <w:r w:rsidR="008B6A3E" w:rsidRPr="007901BB">
        <w:rPr>
          <w:noProof/>
          <w:lang w:val="sr-Latn-CS"/>
        </w:rPr>
        <w:t xml:space="preserve"> </w:t>
      </w:r>
      <w:r>
        <w:rPr>
          <w:noProof/>
          <w:lang w:val="sr-Latn-CS"/>
        </w:rPr>
        <w:t>godinu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Podaci</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ribolovaca</w:t>
      </w:r>
      <w:r w:rsidR="008B6A3E" w:rsidRPr="007901BB">
        <w:rPr>
          <w:noProof/>
          <w:lang w:val="sr-Latn-CS"/>
        </w:rPr>
        <w:t xml:space="preserve"> </w:t>
      </w:r>
      <w:r>
        <w:rPr>
          <w:noProof/>
          <w:lang w:val="sr-Latn-CS"/>
        </w:rPr>
        <w:t>sastavni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deo</w:t>
      </w:r>
      <w:r w:rsidR="008B6A3E" w:rsidRPr="007901BB">
        <w:rPr>
          <w:noProof/>
          <w:lang w:val="sr-Latn-CS"/>
        </w:rPr>
        <w:t xml:space="preserve"> </w:t>
      </w:r>
      <w:r>
        <w:rPr>
          <w:noProof/>
          <w:lang w:val="sr-Latn-CS"/>
        </w:rPr>
        <w:t>godišnjeg</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korisnika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w:t>
      </w:r>
      <w:r w:rsidR="008B6A3E" w:rsidRPr="007901BB">
        <w:rPr>
          <w:noProof/>
          <w:lang w:val="sr-Latn-CS"/>
        </w:rPr>
        <w:t xml:space="preserve"> </w:t>
      </w:r>
      <w:r>
        <w:rPr>
          <w:noProof/>
          <w:lang w:val="sr-Latn-CS"/>
        </w:rPr>
        <w:t>bliže</w:t>
      </w:r>
      <w:r w:rsidR="008B6A3E" w:rsidRPr="007901BB">
        <w:rPr>
          <w:noProof/>
          <w:lang w:val="sr-Latn-CS"/>
        </w:rPr>
        <w:t xml:space="preserve"> </w:t>
      </w:r>
      <w:r>
        <w:rPr>
          <w:noProof/>
          <w:lang w:val="sr-Latn-CS"/>
        </w:rPr>
        <w:t>propisuje</w:t>
      </w:r>
      <w:r w:rsidR="008B6A3E" w:rsidRPr="007901BB">
        <w:rPr>
          <w:noProof/>
          <w:lang w:val="sr-Latn-CS"/>
        </w:rPr>
        <w:t xml:space="preserve"> </w:t>
      </w:r>
      <w:r>
        <w:rPr>
          <w:noProof/>
          <w:lang w:val="sr-Latn-CS"/>
        </w:rPr>
        <w:t>izgled</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sadržinu</w:t>
      </w:r>
      <w:r w:rsidR="008B6A3E" w:rsidRPr="007901BB">
        <w:rPr>
          <w:noProof/>
          <w:lang w:val="sr-Latn-CS"/>
        </w:rPr>
        <w:t xml:space="preserve"> </w:t>
      </w:r>
      <w:r>
        <w:rPr>
          <w:noProof/>
          <w:lang w:val="sr-Latn-CS"/>
        </w:rPr>
        <w:t>obrasca</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ulova</w:t>
      </w:r>
      <w:r w:rsidR="008B6A3E" w:rsidRPr="007901BB">
        <w:rPr>
          <w:noProof/>
          <w:lang w:val="sr-Latn-CS"/>
        </w:rPr>
        <w:t xml:space="preserve"> </w:t>
      </w:r>
      <w:r>
        <w:rPr>
          <w:noProof/>
          <w:lang w:val="sr-Latn-CS"/>
        </w:rPr>
        <w:t>ribolovca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način</w:t>
      </w:r>
      <w:r w:rsidR="008B6A3E" w:rsidRPr="007901BB">
        <w:rPr>
          <w:noProof/>
          <w:lang w:val="sr-Latn-CS"/>
        </w:rPr>
        <w:t xml:space="preserve"> </w:t>
      </w:r>
      <w:r>
        <w:rPr>
          <w:noProof/>
          <w:lang w:val="sr-Latn-CS"/>
        </w:rPr>
        <w:t>vođenja</w:t>
      </w:r>
      <w:r w:rsidR="008B6A3E" w:rsidRPr="007901BB">
        <w:rPr>
          <w:noProof/>
          <w:lang w:val="sr-Latn-CS"/>
        </w:rPr>
        <w:t xml:space="preserve"> </w:t>
      </w:r>
      <w:r>
        <w:rPr>
          <w:noProof/>
          <w:lang w:val="sr-Latn-CS"/>
        </w:rPr>
        <w:t>evidencije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ulovu</w:t>
      </w:r>
      <w:r w:rsidR="008B6A3E" w:rsidRPr="007901BB">
        <w:rPr>
          <w:noProof/>
          <w:lang w:val="sr-Latn-CS"/>
        </w:rPr>
        <w:t xml:space="preserve"> </w:t>
      </w:r>
      <w:r>
        <w:rPr>
          <w:noProof/>
          <w:lang w:val="sr-Latn-CS"/>
        </w:rPr>
        <w:t>ribe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Sportski</w:t>
      </w:r>
      <w:r w:rsidR="008B6A3E" w:rsidRPr="007901BB">
        <w:rPr>
          <w:bCs/>
          <w:iCs/>
          <w:noProof/>
          <w:lang w:val="sr-Latn-CS"/>
        </w:rPr>
        <w:t xml:space="preserve"> </w:t>
      </w:r>
      <w:r>
        <w:rPr>
          <w:bCs/>
          <w:iCs/>
          <w:noProof/>
          <w:lang w:val="sr-Latn-CS"/>
        </w:rPr>
        <w:t>ribolov</w:t>
      </w:r>
    </w:p>
    <w:p w:rsidR="001838CA" w:rsidRPr="007901BB" w:rsidRDefault="001838C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46.</w:t>
      </w:r>
    </w:p>
    <w:p w:rsidR="008B6A3E" w:rsidRPr="007901BB" w:rsidRDefault="007901BB" w:rsidP="008B6A3E">
      <w:pPr>
        <w:autoSpaceDE w:val="0"/>
        <w:autoSpaceDN w:val="0"/>
        <w:adjustRightInd w:val="0"/>
        <w:ind w:firstLine="720"/>
        <w:rPr>
          <w:noProof/>
          <w:lang w:val="sr-Latn-CS"/>
        </w:rPr>
      </w:pPr>
      <w:r>
        <w:rPr>
          <w:noProof/>
          <w:lang w:val="sr-Latn-CS"/>
        </w:rPr>
        <w:t>Korisnik</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dozvoli</w:t>
      </w:r>
      <w:r w:rsidR="008B6A3E" w:rsidRPr="007901BB">
        <w:rPr>
          <w:noProof/>
          <w:lang w:val="sr-Latn-CS"/>
        </w:rPr>
        <w:t xml:space="preserve"> </w:t>
      </w:r>
      <w:r>
        <w:rPr>
          <w:noProof/>
          <w:lang w:val="sr-Latn-CS"/>
        </w:rPr>
        <w:t>takmičenja</w:t>
      </w:r>
      <w:r w:rsidR="008B6A3E" w:rsidRPr="007901BB">
        <w:rPr>
          <w:noProof/>
          <w:lang w:val="sr-Latn-CS"/>
        </w:rPr>
        <w:t xml:space="preserve"> – </w:t>
      </w:r>
      <w:r>
        <w:rPr>
          <w:noProof/>
          <w:lang w:val="sr-Latn-CS"/>
        </w:rPr>
        <w:t>sportski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pod</w:t>
      </w:r>
      <w:r w:rsidR="008B6A3E" w:rsidRPr="007901BB">
        <w:rPr>
          <w:noProof/>
          <w:lang w:val="sr-Latn-CS"/>
        </w:rPr>
        <w:t xml:space="preserve"> </w:t>
      </w:r>
      <w:r>
        <w:rPr>
          <w:noProof/>
          <w:lang w:val="sr-Latn-CS"/>
        </w:rPr>
        <w:t>uslovima</w:t>
      </w:r>
      <w:r w:rsidR="008B6A3E" w:rsidRPr="007901BB">
        <w:rPr>
          <w:noProof/>
          <w:lang w:val="sr-Latn-CS"/>
        </w:rPr>
        <w:t xml:space="preserve"> </w:t>
      </w:r>
      <w:r>
        <w:rPr>
          <w:noProof/>
          <w:lang w:val="sr-Latn-CS"/>
        </w:rPr>
        <w:t>utvrđenim</w:t>
      </w:r>
      <w:r w:rsidR="008B6A3E" w:rsidRPr="007901BB">
        <w:rPr>
          <w:noProof/>
          <w:lang w:val="sr-Latn-CS"/>
        </w:rPr>
        <w:t xml:space="preserve"> </w:t>
      </w:r>
      <w:r>
        <w:rPr>
          <w:noProof/>
          <w:lang w:val="sr-Latn-CS"/>
        </w:rPr>
        <w:t>Programom</w:t>
      </w:r>
      <w:r w:rsidR="000169C2"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Ribolovne</w:t>
      </w:r>
      <w:r w:rsidR="008B6A3E" w:rsidRPr="007901BB">
        <w:rPr>
          <w:noProof/>
          <w:lang w:val="sr-Latn-CS"/>
        </w:rPr>
        <w:t xml:space="preserve"> </w:t>
      </w:r>
      <w:r>
        <w:rPr>
          <w:noProof/>
          <w:lang w:val="sr-Latn-CS"/>
        </w:rPr>
        <w:t>organizacije</w:t>
      </w:r>
      <w:r w:rsidR="008B6A3E" w:rsidRPr="007901BB">
        <w:rPr>
          <w:noProof/>
          <w:lang w:val="sr-Latn-CS"/>
        </w:rPr>
        <w:t xml:space="preserve"> </w:t>
      </w:r>
      <w:r>
        <w:rPr>
          <w:noProof/>
          <w:lang w:val="sr-Latn-CS"/>
        </w:rPr>
        <w:t>obavezne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izvođenje</w:t>
      </w:r>
      <w:r w:rsidR="008B6A3E" w:rsidRPr="007901BB">
        <w:rPr>
          <w:noProof/>
          <w:lang w:val="sr-Latn-CS"/>
        </w:rPr>
        <w:t xml:space="preserve"> </w:t>
      </w:r>
      <w:r>
        <w:rPr>
          <w:noProof/>
          <w:lang w:val="sr-Latn-CS"/>
        </w:rPr>
        <w:t>svojih</w:t>
      </w:r>
      <w:r w:rsidR="008B6A3E" w:rsidRPr="007901BB">
        <w:rPr>
          <w:noProof/>
          <w:lang w:val="sr-Latn-CS"/>
        </w:rPr>
        <w:t xml:space="preserve"> </w:t>
      </w:r>
      <w:r>
        <w:rPr>
          <w:noProof/>
          <w:lang w:val="sr-Latn-CS"/>
        </w:rPr>
        <w:t>takmičenja</w:t>
      </w:r>
      <w:r w:rsidR="008B6A3E" w:rsidRPr="007901BB">
        <w:rPr>
          <w:noProof/>
          <w:lang w:val="sr-Latn-CS"/>
        </w:rPr>
        <w:t xml:space="preserve"> </w:t>
      </w:r>
      <w:r>
        <w:rPr>
          <w:noProof/>
          <w:lang w:val="sr-Latn-CS"/>
        </w:rPr>
        <w:t>traže</w:t>
      </w:r>
      <w:r w:rsidR="008B6A3E" w:rsidRPr="007901BB">
        <w:rPr>
          <w:noProof/>
          <w:lang w:val="sr-Latn-CS"/>
        </w:rPr>
        <w:t xml:space="preserve"> </w:t>
      </w:r>
      <w:r>
        <w:rPr>
          <w:noProof/>
          <w:lang w:val="sr-Latn-CS"/>
        </w:rPr>
        <w:t>odobrenje</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kome</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takmičenja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uslove</w:t>
      </w:r>
      <w:r w:rsidR="008B6A3E" w:rsidRPr="007901BB">
        <w:rPr>
          <w:noProof/>
          <w:lang w:val="sr-Latn-CS"/>
        </w:rPr>
        <w:t xml:space="preserve"> </w:t>
      </w:r>
      <w:r>
        <w:rPr>
          <w:noProof/>
          <w:lang w:val="sr-Latn-CS"/>
        </w:rPr>
        <w:t>obavljanja</w:t>
      </w:r>
      <w:r w:rsidR="008B6A3E" w:rsidRPr="007901BB">
        <w:rPr>
          <w:noProof/>
          <w:lang w:val="sr-Latn-CS"/>
        </w:rPr>
        <w:t xml:space="preserve"> </w:t>
      </w:r>
      <w:r>
        <w:rPr>
          <w:noProof/>
          <w:lang w:val="sr-Latn-CS"/>
        </w:rPr>
        <w:t>takmičenja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Organizator</w:t>
      </w:r>
      <w:r w:rsidR="008B6A3E" w:rsidRPr="007901BB">
        <w:rPr>
          <w:noProof/>
          <w:lang w:val="sr-Latn-CS"/>
        </w:rPr>
        <w:t xml:space="preserve"> </w:t>
      </w:r>
      <w:r>
        <w:rPr>
          <w:noProof/>
          <w:lang w:val="sr-Latn-CS"/>
        </w:rPr>
        <w:t>takmičenja</w:t>
      </w:r>
      <w:r w:rsidR="008B6A3E" w:rsidRPr="007901BB">
        <w:rPr>
          <w:noProof/>
          <w:lang w:val="sr-Latn-CS"/>
        </w:rPr>
        <w:t xml:space="preserve"> </w:t>
      </w:r>
      <w:r>
        <w:rPr>
          <w:noProof/>
          <w:lang w:val="sr-Latn-CS"/>
        </w:rPr>
        <w:t>obavezan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obezbedi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svi</w:t>
      </w:r>
      <w:r w:rsidR="008B6A3E" w:rsidRPr="007901BB">
        <w:rPr>
          <w:noProof/>
          <w:lang w:val="sr-Latn-CS"/>
        </w:rPr>
        <w:t xml:space="preserve"> </w:t>
      </w:r>
      <w:r>
        <w:rPr>
          <w:noProof/>
          <w:lang w:val="sr-Latn-CS"/>
        </w:rPr>
        <w:t>učesnici</w:t>
      </w:r>
      <w:r w:rsidR="008B6A3E" w:rsidRPr="007901BB">
        <w:rPr>
          <w:noProof/>
          <w:lang w:val="sr-Latn-CS"/>
        </w:rPr>
        <w:t xml:space="preserve"> </w:t>
      </w:r>
      <w:r>
        <w:rPr>
          <w:noProof/>
          <w:lang w:val="sr-Latn-CS"/>
        </w:rPr>
        <w:t>takmičenja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dan</w:t>
      </w:r>
      <w:r w:rsidR="008B6A3E" w:rsidRPr="007901BB">
        <w:rPr>
          <w:noProof/>
          <w:lang w:val="sr-Latn-CS"/>
        </w:rPr>
        <w:t xml:space="preserve"> </w:t>
      </w:r>
      <w:r>
        <w:rPr>
          <w:noProof/>
          <w:lang w:val="sr-Latn-CS"/>
        </w:rPr>
        <w:t>takmičenja</w:t>
      </w:r>
      <w:r w:rsidR="008B6A3E" w:rsidRPr="007901BB">
        <w:rPr>
          <w:noProof/>
          <w:lang w:val="sr-Latn-CS"/>
        </w:rPr>
        <w:t xml:space="preserve"> </w:t>
      </w:r>
      <w:r>
        <w:rPr>
          <w:noProof/>
          <w:lang w:val="sr-Latn-CS"/>
        </w:rPr>
        <w:t>imaju</w:t>
      </w:r>
      <w:r w:rsidR="008B6A3E" w:rsidRPr="007901BB">
        <w:rPr>
          <w:noProof/>
          <w:lang w:val="sr-Latn-CS"/>
        </w:rPr>
        <w:t xml:space="preserve"> </w:t>
      </w:r>
      <w:r>
        <w:rPr>
          <w:noProof/>
          <w:lang w:val="sr-Latn-CS"/>
        </w:rPr>
        <w:t>odgovarajuće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rekreativni</w:t>
      </w:r>
      <w:r w:rsidR="008B6A3E" w:rsidRPr="007901BB">
        <w:rPr>
          <w:noProof/>
          <w:lang w:val="sr-Latn-CS"/>
        </w:rPr>
        <w:t xml:space="preserve"> </w:t>
      </w:r>
      <w:r>
        <w:rPr>
          <w:noProof/>
          <w:lang w:val="sr-Latn-CS"/>
        </w:rPr>
        <w:t>ribolov</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Ribolovne</w:t>
      </w:r>
      <w:r w:rsidR="008B6A3E" w:rsidRPr="007901BB">
        <w:rPr>
          <w:noProof/>
          <w:lang w:val="sr-Latn-CS"/>
        </w:rPr>
        <w:t xml:space="preserve"> </w:t>
      </w:r>
      <w:r>
        <w:rPr>
          <w:noProof/>
          <w:lang w:val="sr-Latn-CS"/>
        </w:rPr>
        <w:t>organizacije</w:t>
      </w:r>
      <w:r w:rsidR="008B6A3E" w:rsidRPr="007901BB">
        <w:rPr>
          <w:noProof/>
          <w:lang w:val="sr-Latn-CS"/>
        </w:rPr>
        <w:t xml:space="preserve"> </w:t>
      </w:r>
      <w:r>
        <w:rPr>
          <w:noProof/>
          <w:lang w:val="sr-Latn-CS"/>
        </w:rPr>
        <w:t>obavezne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svoje</w:t>
      </w:r>
      <w:r w:rsidR="008B6A3E" w:rsidRPr="007901BB">
        <w:rPr>
          <w:noProof/>
          <w:lang w:val="sr-Latn-CS"/>
        </w:rPr>
        <w:t xml:space="preserve"> </w:t>
      </w:r>
      <w:r>
        <w:rPr>
          <w:noProof/>
          <w:lang w:val="sr-Latn-CS"/>
        </w:rPr>
        <w:t>takmičenje</w:t>
      </w:r>
      <w:r w:rsidR="008B6A3E" w:rsidRPr="007901BB">
        <w:rPr>
          <w:noProof/>
          <w:lang w:val="sr-Latn-CS"/>
        </w:rPr>
        <w:t xml:space="preserve"> </w:t>
      </w:r>
      <w:r>
        <w:rPr>
          <w:noProof/>
          <w:lang w:val="sr-Latn-CS"/>
        </w:rPr>
        <w:t>organizuju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merama</w:t>
      </w:r>
      <w:r w:rsidR="008B6A3E" w:rsidRPr="007901BB">
        <w:rPr>
          <w:noProof/>
          <w:lang w:val="sr-Latn-CS"/>
        </w:rPr>
        <w:t xml:space="preserve"> </w:t>
      </w:r>
      <w:r>
        <w:rPr>
          <w:noProof/>
          <w:lang w:val="sr-Latn-CS"/>
        </w:rPr>
        <w:t>zaštite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očuvanja</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propisanim</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3. </w:t>
      </w:r>
      <w:r w:rsidR="007901BB">
        <w:rPr>
          <w:bCs/>
          <w:noProof/>
          <w:lang w:val="sr-Latn-CS"/>
        </w:rPr>
        <w:t>Ribolov</w:t>
      </w:r>
      <w:r w:rsidRPr="007901BB">
        <w:rPr>
          <w:bCs/>
          <w:noProof/>
          <w:lang w:val="sr-Latn-CS"/>
        </w:rPr>
        <w:t xml:space="preserve"> </w:t>
      </w:r>
      <w:r w:rsidR="007901BB">
        <w:rPr>
          <w:bCs/>
          <w:noProof/>
          <w:lang w:val="sr-Latn-CS"/>
        </w:rPr>
        <w:t>u</w:t>
      </w:r>
      <w:r w:rsidRPr="007901BB">
        <w:rPr>
          <w:bCs/>
          <w:noProof/>
          <w:lang w:val="sr-Latn-CS"/>
        </w:rPr>
        <w:t xml:space="preserve"> </w:t>
      </w:r>
      <w:r w:rsidR="007901BB">
        <w:rPr>
          <w:bCs/>
          <w:noProof/>
          <w:lang w:val="sr-Latn-CS"/>
        </w:rPr>
        <w:t>naučnoistraživačke</w:t>
      </w:r>
      <w:r w:rsidRPr="007901BB">
        <w:rPr>
          <w:bCs/>
          <w:noProof/>
          <w:lang w:val="sr-Latn-CS"/>
        </w:rPr>
        <w:t xml:space="preserve"> </w:t>
      </w:r>
      <w:r w:rsidR="007901BB">
        <w:rPr>
          <w:bCs/>
          <w:noProof/>
          <w:lang w:val="sr-Latn-CS"/>
        </w:rPr>
        <w:t>svrhe</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elektroribolov</w:t>
      </w:r>
    </w:p>
    <w:p w:rsidR="001838CA" w:rsidRPr="007901BB" w:rsidRDefault="001838CA"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Dozvola</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ribolov</w:t>
      </w:r>
      <w:r w:rsidR="008B6A3E" w:rsidRPr="007901BB">
        <w:rPr>
          <w:bCs/>
          <w:iCs/>
          <w:noProof/>
          <w:lang w:val="sr-Latn-CS"/>
        </w:rPr>
        <w:t xml:space="preserve"> </w:t>
      </w:r>
      <w:r>
        <w:rPr>
          <w:bCs/>
          <w:iCs/>
          <w:noProof/>
          <w:lang w:val="sr-Latn-CS"/>
        </w:rPr>
        <w:t>u</w:t>
      </w:r>
      <w:r w:rsidR="008B6A3E" w:rsidRPr="007901BB">
        <w:rPr>
          <w:bCs/>
          <w:iCs/>
          <w:noProof/>
          <w:lang w:val="sr-Latn-CS"/>
        </w:rPr>
        <w:t xml:space="preserve"> </w:t>
      </w:r>
      <w:r>
        <w:rPr>
          <w:bCs/>
          <w:iCs/>
          <w:noProof/>
          <w:lang w:val="sr-Latn-CS"/>
        </w:rPr>
        <w:t>naučnoistraživačke</w:t>
      </w:r>
      <w:r w:rsidR="008B6A3E" w:rsidRPr="007901BB">
        <w:rPr>
          <w:bCs/>
          <w:iCs/>
          <w:noProof/>
          <w:lang w:val="sr-Latn-CS"/>
        </w:rPr>
        <w:t xml:space="preserve"> </w:t>
      </w:r>
      <w:r>
        <w:rPr>
          <w:bCs/>
          <w:iCs/>
          <w:noProof/>
          <w:lang w:val="sr-Latn-CS"/>
        </w:rPr>
        <w:t>svrhe</w:t>
      </w:r>
    </w:p>
    <w:p w:rsidR="001838CA" w:rsidRPr="007901BB" w:rsidRDefault="001838CA"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47.</w:t>
      </w:r>
    </w:p>
    <w:p w:rsidR="008B6A3E" w:rsidRPr="007901BB" w:rsidRDefault="007901BB" w:rsidP="008B6A3E">
      <w:pPr>
        <w:autoSpaceDE w:val="0"/>
        <w:autoSpaceDN w:val="0"/>
        <w:adjustRightInd w:val="0"/>
        <w:ind w:firstLine="720"/>
        <w:rPr>
          <w:noProof/>
          <w:lang w:val="sr-Latn-CS"/>
        </w:rPr>
      </w:pP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dozvole</w:t>
      </w:r>
      <w:r w:rsidR="001838CA" w:rsidRPr="007901BB">
        <w:rPr>
          <w:noProof/>
          <w:lang w:val="sr-Latn-CS"/>
        </w:rPr>
        <w:t xml:space="preserve"> </w:t>
      </w:r>
      <w:r>
        <w:rPr>
          <w:noProof/>
          <w:lang w:val="sr-Latn-CS"/>
        </w:rPr>
        <w:t>koju</w:t>
      </w:r>
      <w:r w:rsidR="001838CA" w:rsidRPr="007901BB">
        <w:rPr>
          <w:noProof/>
          <w:lang w:val="sr-Latn-CS"/>
        </w:rPr>
        <w:t xml:space="preserve"> </w:t>
      </w:r>
      <w:r>
        <w:rPr>
          <w:noProof/>
          <w:lang w:val="sr-Latn-CS"/>
        </w:rPr>
        <w:t>izdaje</w:t>
      </w:r>
      <w:r w:rsidR="001838CA"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dozvoli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utvrđuje</w:t>
      </w:r>
      <w:r w:rsidR="008B6A3E" w:rsidRPr="007901BB">
        <w:rPr>
          <w:noProof/>
          <w:lang w:val="sr-Latn-CS"/>
        </w:rPr>
        <w:t xml:space="preserve"> </w:t>
      </w:r>
      <w:r>
        <w:rPr>
          <w:noProof/>
          <w:lang w:val="sr-Latn-CS"/>
        </w:rPr>
        <w:t>se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gde</w:t>
      </w:r>
      <w:r w:rsidRPr="007901BB">
        <w:rPr>
          <w:noProof/>
          <w:lang w:val="sr-Latn-CS"/>
        </w:rPr>
        <w:t xml:space="preserve"> </w:t>
      </w:r>
      <w:r w:rsidR="007901BB">
        <w:rPr>
          <w:noProof/>
          <w:lang w:val="sr-Latn-CS"/>
        </w:rPr>
        <w:t>će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svrha</w:t>
      </w:r>
      <w:r w:rsidRPr="007901BB">
        <w:rPr>
          <w:noProof/>
          <w:lang w:val="sr-Latn-CS"/>
        </w:rPr>
        <w:t xml:space="preserve"> </w:t>
      </w:r>
      <w:r w:rsidR="007901BB">
        <w:rPr>
          <w:noProof/>
          <w:lang w:val="sr-Latn-CS"/>
        </w:rPr>
        <w:t>ribolova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vremenski</w:t>
      </w:r>
      <w:r w:rsidRPr="007901BB">
        <w:rPr>
          <w:noProof/>
          <w:lang w:val="sr-Latn-CS"/>
        </w:rPr>
        <w:t xml:space="preserve"> </w:t>
      </w:r>
      <w:r w:rsidR="007901BB">
        <w:rPr>
          <w:noProof/>
          <w:lang w:val="sr-Latn-CS"/>
        </w:rPr>
        <w:t>period</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kome</w:t>
      </w:r>
      <w:r w:rsidRPr="007901BB">
        <w:rPr>
          <w:noProof/>
          <w:lang w:val="sr-Latn-CS"/>
        </w:rPr>
        <w:t xml:space="preserve"> </w:t>
      </w:r>
      <w:r w:rsidR="007901BB">
        <w:rPr>
          <w:noProof/>
          <w:lang w:val="sr-Latn-CS"/>
        </w:rPr>
        <w:t>će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imena</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obavljaju</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podacima</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naučnoistraživačkim</w:t>
      </w:r>
      <w:r w:rsidRPr="007901BB">
        <w:rPr>
          <w:noProof/>
          <w:lang w:val="sr-Latn-CS"/>
        </w:rPr>
        <w:t xml:space="preserve"> </w:t>
      </w:r>
      <w:r w:rsidR="007901BB">
        <w:rPr>
          <w:noProof/>
          <w:lang w:val="sr-Latn-CS"/>
        </w:rPr>
        <w:t>ustanovama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kojih</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ta</w:t>
      </w:r>
      <w:r w:rsidRPr="007901BB">
        <w:rPr>
          <w:noProof/>
          <w:lang w:val="sr-Latn-CS"/>
        </w:rPr>
        <w:t xml:space="preserve"> </w:t>
      </w:r>
      <w:r w:rsidR="007901BB">
        <w:rPr>
          <w:noProof/>
          <w:lang w:val="sr-Latn-CS"/>
        </w:rPr>
        <w:t>lica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slučajevi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obim</w:t>
      </w:r>
      <w:r w:rsidRPr="007901BB">
        <w:rPr>
          <w:noProof/>
          <w:lang w:val="sr-Latn-CS"/>
        </w:rPr>
        <w:t xml:space="preserve"> </w:t>
      </w:r>
      <w:r w:rsidR="007901BB">
        <w:rPr>
          <w:noProof/>
          <w:lang w:val="sr-Latn-CS"/>
        </w:rPr>
        <w:t>odstupanja</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propisa</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lovostaju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noProof/>
          <w:lang w:val="sr-Latn-CS"/>
        </w:rPr>
        <w:t>vrsta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način</w:t>
      </w:r>
      <w:r w:rsidRPr="007901BB">
        <w:rPr>
          <w:noProof/>
          <w:lang w:val="sr-Latn-CS"/>
        </w:rPr>
        <w:t xml:space="preserve"> </w:t>
      </w:r>
      <w:r w:rsidR="007901BB">
        <w:rPr>
          <w:noProof/>
          <w:lang w:val="sr-Latn-CS"/>
        </w:rPr>
        <w:t>upotrebe</w:t>
      </w:r>
      <w:r w:rsidRPr="007901BB">
        <w:rPr>
          <w:noProof/>
          <w:lang w:val="sr-Latn-CS"/>
        </w:rPr>
        <w:t xml:space="preserve"> </w:t>
      </w:r>
      <w:r w:rsidR="007901BB">
        <w:rPr>
          <w:noProof/>
          <w:lang w:val="sr-Latn-CS"/>
        </w:rPr>
        <w:t>sredstava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ribolova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7) </w:t>
      </w:r>
      <w:r w:rsidR="007901BB">
        <w:rPr>
          <w:noProof/>
          <w:lang w:val="sr-Latn-CS"/>
        </w:rPr>
        <w:t>način</w:t>
      </w:r>
      <w:r w:rsidRPr="007901BB">
        <w:rPr>
          <w:noProof/>
          <w:lang w:val="sr-Latn-CS"/>
        </w:rPr>
        <w:t xml:space="preserve"> </w:t>
      </w:r>
      <w:r w:rsidR="007901BB">
        <w:rPr>
          <w:noProof/>
          <w:lang w:val="sr-Latn-CS"/>
        </w:rPr>
        <w:t>postupanja</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ulovljenom</w:t>
      </w:r>
      <w:r w:rsidRPr="007901BB">
        <w:rPr>
          <w:noProof/>
          <w:lang w:val="sr-Latn-CS"/>
        </w:rPr>
        <w:t xml:space="preserve"> </w:t>
      </w:r>
      <w:r w:rsidR="007901BB">
        <w:rPr>
          <w:noProof/>
          <w:lang w:val="sr-Latn-CS"/>
        </w:rPr>
        <w:t>ribom</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Imalac</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obavesti</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vremenu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kojem</w:t>
      </w:r>
      <w:r w:rsidR="008B6A3E" w:rsidRPr="007901BB">
        <w:rPr>
          <w:noProof/>
          <w:lang w:val="sr-Latn-CS"/>
        </w:rPr>
        <w:t xml:space="preserve"> </w:t>
      </w:r>
      <w:r>
        <w:rPr>
          <w:noProof/>
          <w:lang w:val="sr-Latn-CS"/>
        </w:rPr>
        <w:t>će</w:t>
      </w:r>
      <w:r w:rsidR="008B6A3E"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obavljenom</w:t>
      </w:r>
      <w:r w:rsidR="008B6A3E" w:rsidRPr="007901BB">
        <w:rPr>
          <w:noProof/>
          <w:lang w:val="sr-Latn-CS"/>
        </w:rPr>
        <w:t xml:space="preserve"> </w:t>
      </w:r>
      <w:r>
        <w:rPr>
          <w:noProof/>
          <w:lang w:val="sr-Latn-CS"/>
        </w:rPr>
        <w:t>ribolovu</w:t>
      </w:r>
      <w:r w:rsidR="008B6A3E" w:rsidRPr="007901BB">
        <w:rPr>
          <w:noProof/>
          <w:lang w:val="sr-Latn-CS"/>
        </w:rPr>
        <w:t xml:space="preserve"> </w:t>
      </w:r>
      <w:r>
        <w:rPr>
          <w:noProof/>
          <w:lang w:val="sr-Latn-CS"/>
        </w:rPr>
        <w:t>sačini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dostavi</w:t>
      </w:r>
      <w:r w:rsidR="008B6A3E" w:rsidRPr="007901BB">
        <w:rPr>
          <w:noProof/>
          <w:lang w:val="sr-Latn-CS"/>
        </w:rPr>
        <w:t xml:space="preserve"> </w:t>
      </w:r>
      <w:r>
        <w:rPr>
          <w:noProof/>
          <w:lang w:val="sr-Latn-CS"/>
        </w:rPr>
        <w:t>ga</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plaća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republička</w:t>
      </w:r>
      <w:r w:rsidR="008B6A3E" w:rsidRPr="007901BB">
        <w:rPr>
          <w:noProof/>
          <w:lang w:val="sr-Latn-CS"/>
        </w:rPr>
        <w:t xml:space="preserve"> </w:t>
      </w:r>
      <w:r>
        <w:rPr>
          <w:noProof/>
          <w:lang w:val="sr-Latn-CS"/>
        </w:rPr>
        <w:t>administrativna</w:t>
      </w:r>
      <w:r w:rsidR="008B6A3E" w:rsidRPr="007901BB">
        <w:rPr>
          <w:noProof/>
          <w:lang w:val="sr-Latn-CS"/>
        </w:rPr>
        <w:t xml:space="preserve"> </w:t>
      </w:r>
      <w:r>
        <w:rPr>
          <w:noProof/>
          <w:lang w:val="sr-Latn-CS"/>
        </w:rPr>
        <w:t>taksa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Uslovi</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obavljanje</w:t>
      </w:r>
      <w:r w:rsidR="008B6A3E" w:rsidRPr="007901BB">
        <w:rPr>
          <w:bCs/>
          <w:iCs/>
          <w:noProof/>
          <w:lang w:val="sr-Latn-CS"/>
        </w:rPr>
        <w:t xml:space="preserve"> </w:t>
      </w:r>
      <w:r>
        <w:rPr>
          <w:bCs/>
          <w:iCs/>
          <w:noProof/>
          <w:lang w:val="sr-Latn-CS"/>
        </w:rPr>
        <w:t>ribolova</w:t>
      </w:r>
      <w:r w:rsidR="008B6A3E" w:rsidRPr="007901BB">
        <w:rPr>
          <w:bCs/>
          <w:iCs/>
          <w:noProof/>
          <w:lang w:val="sr-Latn-CS"/>
        </w:rPr>
        <w:t xml:space="preserve"> </w:t>
      </w:r>
      <w:r>
        <w:rPr>
          <w:bCs/>
          <w:iCs/>
          <w:noProof/>
          <w:lang w:val="sr-Latn-CS"/>
        </w:rPr>
        <w:t>u</w:t>
      </w:r>
      <w:r w:rsidR="008B6A3E" w:rsidRPr="007901BB">
        <w:rPr>
          <w:bCs/>
          <w:iCs/>
          <w:noProof/>
          <w:lang w:val="sr-Latn-CS"/>
        </w:rPr>
        <w:t xml:space="preserve"> </w:t>
      </w:r>
      <w:r>
        <w:rPr>
          <w:bCs/>
          <w:iCs/>
          <w:noProof/>
          <w:lang w:val="sr-Latn-CS"/>
        </w:rPr>
        <w:t>naučnoistraživačke</w:t>
      </w:r>
      <w:r w:rsidR="008B6A3E" w:rsidRPr="007901BB">
        <w:rPr>
          <w:bCs/>
          <w:iCs/>
          <w:noProof/>
          <w:lang w:val="sr-Latn-CS"/>
        </w:rPr>
        <w:t xml:space="preserve"> </w:t>
      </w:r>
      <w:r>
        <w:rPr>
          <w:bCs/>
          <w:iCs/>
          <w:noProof/>
          <w:lang w:val="sr-Latn-CS"/>
        </w:rPr>
        <w:t>svrhe</w:t>
      </w:r>
    </w:p>
    <w:p w:rsidR="006E49A2" w:rsidRPr="007901BB" w:rsidRDefault="006E49A2"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48.</w:t>
      </w:r>
    </w:p>
    <w:p w:rsidR="008B6A3E" w:rsidRPr="007901BB" w:rsidRDefault="007901BB" w:rsidP="008B6A3E">
      <w:pPr>
        <w:autoSpaceDE w:val="0"/>
        <w:autoSpaceDN w:val="0"/>
        <w:adjustRightInd w:val="0"/>
        <w:ind w:firstLine="720"/>
        <w:rPr>
          <w:noProof/>
          <w:lang w:val="sr-Latn-CS"/>
        </w:rPr>
      </w:pP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svim</w:t>
      </w:r>
      <w:r w:rsidR="008B6A3E" w:rsidRPr="007901BB">
        <w:rPr>
          <w:noProof/>
          <w:lang w:val="sr-Latn-CS"/>
        </w:rPr>
        <w:t xml:space="preserve"> </w:t>
      </w:r>
      <w:r>
        <w:rPr>
          <w:noProof/>
          <w:lang w:val="sr-Latn-CS"/>
        </w:rPr>
        <w:t>mrežarskim</w:t>
      </w:r>
      <w:r w:rsidR="008B6A3E" w:rsidRPr="007901BB">
        <w:rPr>
          <w:noProof/>
          <w:lang w:val="sr-Latn-CS"/>
        </w:rPr>
        <w:t xml:space="preserve">, </w:t>
      </w:r>
      <w:r>
        <w:rPr>
          <w:noProof/>
          <w:lang w:val="sr-Latn-CS"/>
        </w:rPr>
        <w:t>udičarskim</w:t>
      </w:r>
      <w:r w:rsidR="008B6A3E" w:rsidRPr="007901BB">
        <w:rPr>
          <w:noProof/>
          <w:lang w:val="sr-Latn-CS"/>
        </w:rPr>
        <w:t xml:space="preserve">, </w:t>
      </w:r>
      <w:r>
        <w:rPr>
          <w:noProof/>
          <w:lang w:val="sr-Latn-CS"/>
        </w:rPr>
        <w:t>samolovnim</w:t>
      </w:r>
      <w:r w:rsidR="008B6A3E" w:rsidRPr="007901BB">
        <w:rPr>
          <w:noProof/>
          <w:lang w:val="sr-Latn-CS"/>
        </w:rPr>
        <w:t xml:space="preserve"> </w:t>
      </w:r>
      <w:r>
        <w:rPr>
          <w:noProof/>
          <w:lang w:val="sr-Latn-CS"/>
        </w:rPr>
        <w:t>alatima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aparatom</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elektroribolov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meri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obimu</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narušava</w:t>
      </w:r>
      <w:r w:rsidR="008B6A3E" w:rsidRPr="007901BB">
        <w:rPr>
          <w:noProof/>
          <w:lang w:val="sr-Latn-CS"/>
        </w:rPr>
        <w:t xml:space="preserve"> </w:t>
      </w:r>
      <w:r>
        <w:rPr>
          <w:noProof/>
          <w:lang w:val="sr-Latn-CS"/>
        </w:rPr>
        <w:t>sastav</w:t>
      </w:r>
      <w:r w:rsidR="008B6A3E" w:rsidRPr="007901BB">
        <w:rPr>
          <w:noProof/>
          <w:lang w:val="sr-Latn-CS"/>
        </w:rPr>
        <w:t xml:space="preserve"> </w:t>
      </w:r>
      <w:r>
        <w:rPr>
          <w:noProof/>
          <w:lang w:val="sr-Latn-CS"/>
        </w:rPr>
        <w:t>ihtiofaune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umanjuje</w:t>
      </w:r>
      <w:r w:rsidR="008B6A3E" w:rsidRPr="007901BB">
        <w:rPr>
          <w:noProof/>
          <w:lang w:val="sr-Latn-CS"/>
        </w:rPr>
        <w:t xml:space="preserve"> </w:t>
      </w:r>
      <w:r>
        <w:rPr>
          <w:noProof/>
          <w:lang w:val="sr-Latn-CS"/>
        </w:rPr>
        <w:t>bitno</w:t>
      </w:r>
      <w:r w:rsidR="008B6A3E" w:rsidRPr="007901BB">
        <w:rPr>
          <w:noProof/>
          <w:lang w:val="sr-Latn-CS"/>
        </w:rPr>
        <w:t xml:space="preserve"> </w:t>
      </w:r>
      <w:r>
        <w:rPr>
          <w:noProof/>
          <w:lang w:val="sr-Latn-CS"/>
        </w:rPr>
        <w:t>postojeći</w:t>
      </w:r>
      <w:r w:rsidR="008B6A3E" w:rsidRPr="007901BB">
        <w:rPr>
          <w:noProof/>
          <w:lang w:val="sr-Latn-CS"/>
        </w:rPr>
        <w:t xml:space="preserve"> </w:t>
      </w:r>
      <w:r>
        <w:rPr>
          <w:noProof/>
          <w:lang w:val="sr-Latn-CS"/>
        </w:rPr>
        <w:t>riblji</w:t>
      </w:r>
      <w:r w:rsidR="008B6A3E" w:rsidRPr="007901BB">
        <w:rPr>
          <w:noProof/>
          <w:lang w:val="sr-Latn-CS"/>
        </w:rPr>
        <w:t xml:space="preserve"> </w:t>
      </w:r>
      <w:r>
        <w:rPr>
          <w:noProof/>
          <w:lang w:val="sr-Latn-CS"/>
        </w:rPr>
        <w:t>fond</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organizacije</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registrovane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stručna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naučna</w:t>
      </w:r>
      <w:r w:rsidR="008B6A3E" w:rsidRPr="007901BB">
        <w:rPr>
          <w:noProof/>
          <w:lang w:val="sr-Latn-CS"/>
        </w:rPr>
        <w:t xml:space="preserve"> </w:t>
      </w:r>
      <w:r>
        <w:rPr>
          <w:noProof/>
          <w:lang w:val="sr-Latn-CS"/>
        </w:rPr>
        <w:t>istraživanja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oblasti</w:t>
      </w:r>
      <w:r w:rsidR="008B6A3E" w:rsidRPr="007901BB">
        <w:rPr>
          <w:noProof/>
          <w:lang w:val="sr-Latn-CS"/>
        </w:rPr>
        <w:t xml:space="preserve"> </w:t>
      </w:r>
      <w:r>
        <w:rPr>
          <w:noProof/>
          <w:lang w:val="sr-Latn-CS"/>
        </w:rPr>
        <w:t>ribolovnog</w:t>
      </w:r>
      <w:r w:rsidR="008B6A3E" w:rsidRPr="007901BB">
        <w:rPr>
          <w:noProof/>
          <w:lang w:val="sr-Latn-CS"/>
        </w:rPr>
        <w:t xml:space="preserve"> </w:t>
      </w:r>
      <w:r>
        <w:rPr>
          <w:noProof/>
          <w:lang w:val="sr-Latn-CS"/>
        </w:rPr>
        <w:t>ribarstva</w:t>
      </w:r>
      <w:r w:rsidR="008B6A3E" w:rsidRPr="007901BB">
        <w:rPr>
          <w:noProof/>
          <w:lang w:val="sr-Latn-CS"/>
        </w:rPr>
        <w:t xml:space="preserve">, </w:t>
      </w:r>
      <w:r>
        <w:rPr>
          <w:noProof/>
          <w:lang w:val="sr-Latn-CS"/>
        </w:rPr>
        <w:t>ihtiologije</w:t>
      </w:r>
      <w:r w:rsidR="008B6A3E" w:rsidRPr="007901BB">
        <w:rPr>
          <w:noProof/>
          <w:lang w:val="sr-Latn-CS"/>
        </w:rPr>
        <w:t xml:space="preserve">, </w:t>
      </w:r>
      <w:r>
        <w:rPr>
          <w:noProof/>
          <w:lang w:val="sr-Latn-CS"/>
        </w:rPr>
        <w:t>ribarstvene</w:t>
      </w:r>
      <w:r w:rsidR="008B6A3E" w:rsidRPr="007901BB">
        <w:rPr>
          <w:noProof/>
          <w:lang w:val="sr-Latn-CS"/>
        </w:rPr>
        <w:t xml:space="preserve"> </w:t>
      </w:r>
      <w:r>
        <w:rPr>
          <w:noProof/>
          <w:lang w:val="sr-Latn-CS"/>
        </w:rPr>
        <w:t>biologije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ekologije</w:t>
      </w:r>
      <w:r w:rsidR="008B6A3E" w:rsidRPr="007901BB">
        <w:rPr>
          <w:noProof/>
          <w:lang w:val="sr-Latn-CS"/>
        </w:rPr>
        <w:t xml:space="preserve"> </w:t>
      </w:r>
      <w:r>
        <w:rPr>
          <w:noProof/>
          <w:lang w:val="sr-Latn-CS"/>
        </w:rPr>
        <w:t>kopnenih</w:t>
      </w:r>
      <w:r w:rsidR="008B6A3E" w:rsidRPr="007901BB">
        <w:rPr>
          <w:noProof/>
          <w:lang w:val="sr-Latn-CS"/>
        </w:rPr>
        <w:t xml:space="preserve"> </w:t>
      </w:r>
      <w:r>
        <w:rPr>
          <w:noProof/>
          <w:lang w:val="sr-Latn-CS"/>
        </w:rPr>
        <w:t>voda</w:t>
      </w:r>
      <w:r w:rsidR="008B6A3E" w:rsidRPr="007901BB">
        <w:rPr>
          <w:noProof/>
          <w:lang w:val="sr-Latn-CS"/>
        </w:rPr>
        <w:t>.</w:t>
      </w:r>
    </w:p>
    <w:p w:rsidR="006E49A2" w:rsidRPr="007901BB" w:rsidRDefault="006E49A2" w:rsidP="008B6A3E">
      <w:pPr>
        <w:autoSpaceDE w:val="0"/>
        <w:autoSpaceDN w:val="0"/>
        <w:adjustRightInd w:val="0"/>
        <w:ind w:firstLine="720"/>
        <w:rPr>
          <w:noProof/>
          <w:lang w:val="sr-Latn-CS"/>
        </w:rPr>
      </w:pPr>
    </w:p>
    <w:p w:rsidR="008A52EF" w:rsidRPr="007901BB" w:rsidRDefault="008A52EF" w:rsidP="008B6A3E">
      <w:pPr>
        <w:autoSpaceDE w:val="0"/>
        <w:autoSpaceDN w:val="0"/>
        <w:adjustRightInd w:val="0"/>
        <w:ind w:firstLine="720"/>
        <w:rPr>
          <w:noProof/>
          <w:lang w:val="sr-Latn-CS"/>
        </w:rPr>
      </w:pPr>
    </w:p>
    <w:p w:rsidR="008A52EF" w:rsidRPr="007901BB" w:rsidRDefault="008A52EF" w:rsidP="008B6A3E">
      <w:pPr>
        <w:autoSpaceDE w:val="0"/>
        <w:autoSpaceDN w:val="0"/>
        <w:adjustRightInd w:val="0"/>
        <w:ind w:firstLine="720"/>
        <w:rPr>
          <w:noProof/>
          <w:lang w:val="sr-Latn-CS"/>
        </w:rPr>
      </w:pPr>
    </w:p>
    <w:p w:rsidR="008A52EF" w:rsidRPr="007901BB" w:rsidRDefault="008A52EF" w:rsidP="008B6A3E">
      <w:pPr>
        <w:autoSpaceDE w:val="0"/>
        <w:autoSpaceDN w:val="0"/>
        <w:adjustRightInd w:val="0"/>
        <w:ind w:firstLine="720"/>
        <w:rPr>
          <w:noProof/>
          <w:lang w:val="sr-Latn-CS"/>
        </w:rPr>
      </w:pPr>
    </w:p>
    <w:p w:rsidR="008A52EF" w:rsidRPr="007901BB" w:rsidRDefault="008A52EF"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Elektroribolov</w:t>
      </w:r>
    </w:p>
    <w:p w:rsidR="006E49A2" w:rsidRPr="007901BB" w:rsidRDefault="006E49A2"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49.</w:t>
      </w:r>
    </w:p>
    <w:p w:rsidR="008B6A3E" w:rsidRPr="007901BB" w:rsidRDefault="007901BB" w:rsidP="008B6A3E">
      <w:pPr>
        <w:autoSpaceDE w:val="0"/>
        <w:autoSpaceDN w:val="0"/>
        <w:adjustRightInd w:val="0"/>
        <w:ind w:firstLine="720"/>
        <w:rPr>
          <w:noProof/>
          <w:lang w:val="sr-Latn-CS"/>
        </w:rPr>
      </w:pPr>
      <w:r>
        <w:rPr>
          <w:noProof/>
          <w:lang w:val="sr-Latn-CS"/>
        </w:rPr>
        <w:t>Ribolov</w:t>
      </w:r>
      <w:r w:rsidR="008B6A3E" w:rsidRPr="007901BB">
        <w:rPr>
          <w:noProof/>
          <w:lang w:val="sr-Latn-CS"/>
        </w:rPr>
        <w:t xml:space="preserve"> </w:t>
      </w:r>
      <w:r>
        <w:rPr>
          <w:noProof/>
          <w:lang w:val="sr-Latn-CS"/>
        </w:rPr>
        <w:t>električnom</w:t>
      </w:r>
      <w:r w:rsidR="008B6A3E" w:rsidRPr="007901BB">
        <w:rPr>
          <w:noProof/>
          <w:lang w:val="sr-Latn-CS"/>
        </w:rPr>
        <w:t xml:space="preserve"> </w:t>
      </w:r>
      <w:r>
        <w:rPr>
          <w:noProof/>
          <w:lang w:val="sr-Latn-CS"/>
        </w:rPr>
        <w:t>strujom</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svrhe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daljem</w:t>
      </w:r>
      <w:r w:rsidR="008B6A3E" w:rsidRPr="007901BB">
        <w:rPr>
          <w:noProof/>
          <w:lang w:val="sr-Latn-CS"/>
        </w:rPr>
        <w:t xml:space="preserve"> </w:t>
      </w:r>
      <w:r>
        <w:rPr>
          <w:noProof/>
          <w:lang w:val="sr-Latn-CS"/>
        </w:rPr>
        <w:t>tekstu</w:t>
      </w:r>
      <w:r w:rsidR="008B6A3E" w:rsidRPr="007901BB">
        <w:rPr>
          <w:noProof/>
          <w:lang w:val="sr-Latn-CS"/>
        </w:rPr>
        <w:t xml:space="preserve">: </w:t>
      </w:r>
      <w:r>
        <w:rPr>
          <w:noProof/>
          <w:lang w:val="sr-Latn-CS"/>
        </w:rPr>
        <w:t>elektroribolov</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ribarskom</w:t>
      </w:r>
      <w:r w:rsidR="008B6A3E" w:rsidRPr="007901BB">
        <w:rPr>
          <w:noProof/>
          <w:lang w:val="sr-Latn-CS"/>
        </w:rPr>
        <w:t xml:space="preserve"> </w:t>
      </w:r>
      <w:r>
        <w:rPr>
          <w:noProof/>
          <w:lang w:val="sr-Latn-CS"/>
        </w:rPr>
        <w:t>području</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prisustvu</w:t>
      </w:r>
      <w:r w:rsidR="008B6A3E" w:rsidRPr="007901BB">
        <w:rPr>
          <w:noProof/>
          <w:lang w:val="sr-Latn-CS"/>
        </w:rPr>
        <w:t xml:space="preserve"> </w:t>
      </w:r>
      <w:r>
        <w:rPr>
          <w:noProof/>
          <w:lang w:val="sr-Latn-CS"/>
        </w:rPr>
        <w:t>ribočuvara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koju</w:t>
      </w:r>
      <w:r w:rsidR="008B6A3E" w:rsidRPr="007901BB">
        <w:rPr>
          <w:noProof/>
          <w:lang w:val="sr-Latn-CS"/>
        </w:rPr>
        <w:t xml:space="preserve"> </w:t>
      </w:r>
      <w:r>
        <w:rPr>
          <w:noProof/>
          <w:lang w:val="sr-Latn-CS"/>
        </w:rPr>
        <w:t>izdaje</w:t>
      </w:r>
      <w:r w:rsidR="008B6A3E" w:rsidRPr="007901BB">
        <w:rPr>
          <w:noProof/>
          <w:lang w:val="sr-Latn-CS"/>
        </w:rPr>
        <w:t xml:space="preserve"> </w:t>
      </w:r>
      <w:r>
        <w:rPr>
          <w:noProof/>
          <w:lang w:val="sr-Latn-CS"/>
        </w:rPr>
        <w:t>ministar</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Izuzetno</w:t>
      </w:r>
      <w:r w:rsidR="008B6A3E" w:rsidRPr="007901BB">
        <w:rPr>
          <w:noProof/>
          <w:lang w:val="sr-Latn-CS"/>
        </w:rPr>
        <w:t xml:space="preserve">, </w:t>
      </w:r>
      <w:r>
        <w:rPr>
          <w:noProof/>
          <w:lang w:val="sr-Latn-CS"/>
        </w:rPr>
        <w:t>elektroribolov</w:t>
      </w:r>
      <w:r w:rsidR="008B6A3E" w:rsidRPr="007901BB">
        <w:rPr>
          <w:noProof/>
          <w:lang w:val="sr-Latn-CS"/>
        </w:rPr>
        <w:t xml:space="preserve"> </w:t>
      </w:r>
      <w:r>
        <w:rPr>
          <w:noProof/>
          <w:lang w:val="sr-Latn-CS"/>
        </w:rPr>
        <w:t>se</w:t>
      </w:r>
      <w:r w:rsidR="00860069" w:rsidRPr="007901BB">
        <w:rPr>
          <w:noProof/>
          <w:lang w:val="sr-Latn-CS"/>
        </w:rPr>
        <w:t xml:space="preserve"> </w:t>
      </w:r>
      <w:r>
        <w:rPr>
          <w:noProof/>
          <w:lang w:val="sr-Latn-CS"/>
        </w:rPr>
        <w:t>može</w:t>
      </w:r>
      <w:r w:rsidR="00860069" w:rsidRPr="007901BB">
        <w:rPr>
          <w:noProof/>
          <w:lang w:val="sr-Latn-CS"/>
        </w:rPr>
        <w:t xml:space="preserve"> </w:t>
      </w:r>
      <w:r>
        <w:rPr>
          <w:noProof/>
          <w:lang w:val="sr-Latn-CS"/>
        </w:rPr>
        <w:t>obavljati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slučaju</w:t>
      </w:r>
      <w:r w:rsidR="008B6A3E" w:rsidRPr="007901BB">
        <w:rPr>
          <w:noProof/>
          <w:lang w:val="sr-Latn-CS"/>
        </w:rPr>
        <w:t xml:space="preserve"> </w:t>
      </w:r>
      <w:r>
        <w:rPr>
          <w:noProof/>
          <w:lang w:val="sr-Latn-CS"/>
        </w:rPr>
        <w:t>izlovljavanja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radi</w:t>
      </w:r>
      <w:r w:rsidR="008B6A3E" w:rsidRPr="007901BB">
        <w:rPr>
          <w:noProof/>
          <w:lang w:val="sr-Latn-CS"/>
        </w:rPr>
        <w:t xml:space="preserve"> </w:t>
      </w:r>
      <w:r>
        <w:rPr>
          <w:noProof/>
          <w:lang w:val="sr-Latn-CS"/>
        </w:rPr>
        <w:t>poribljavanja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slučajevima</w:t>
      </w:r>
      <w:r w:rsidR="008B6A3E" w:rsidRPr="007901BB">
        <w:rPr>
          <w:noProof/>
          <w:lang w:val="sr-Latn-CS"/>
        </w:rPr>
        <w:t xml:space="preserve"> </w:t>
      </w:r>
      <w:r>
        <w:rPr>
          <w:noProof/>
          <w:lang w:val="sr-Latn-CS"/>
        </w:rPr>
        <w:t>spašavanja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poplavljenog</w:t>
      </w:r>
      <w:r w:rsidR="008B6A3E" w:rsidRPr="007901BB">
        <w:rPr>
          <w:noProof/>
          <w:lang w:val="sr-Latn-CS"/>
        </w:rPr>
        <w:t xml:space="preserve"> </w:t>
      </w:r>
      <w:r>
        <w:rPr>
          <w:noProof/>
          <w:lang w:val="sr-Latn-CS"/>
        </w:rPr>
        <w:t>područja</w:t>
      </w:r>
      <w:r w:rsidR="00860069" w:rsidRPr="007901BB">
        <w:rPr>
          <w:noProof/>
          <w:lang w:val="sr-Latn-CS"/>
        </w:rPr>
        <w:t xml:space="preserve"> </w:t>
      </w:r>
      <w:r>
        <w:rPr>
          <w:noProof/>
          <w:lang w:val="sr-Latn-CS"/>
        </w:rPr>
        <w:t>uz</w:t>
      </w:r>
      <w:r w:rsidR="00860069" w:rsidRPr="007901BB">
        <w:rPr>
          <w:noProof/>
          <w:lang w:val="sr-Latn-CS"/>
        </w:rPr>
        <w:t xml:space="preserve"> </w:t>
      </w:r>
      <w:r>
        <w:rPr>
          <w:noProof/>
          <w:lang w:val="sr-Latn-CS"/>
        </w:rPr>
        <w:t>dozvolu</w:t>
      </w:r>
      <w:r w:rsidR="00860069" w:rsidRPr="007901BB">
        <w:rPr>
          <w:noProof/>
          <w:lang w:val="sr-Latn-CS"/>
        </w:rPr>
        <w:t xml:space="preserve"> </w:t>
      </w:r>
      <w:r>
        <w:rPr>
          <w:noProof/>
          <w:lang w:val="sr-Latn-CS"/>
        </w:rPr>
        <w:t>ministra</w:t>
      </w:r>
      <w:r w:rsidR="008B6A3E" w:rsidRPr="007901BB">
        <w:rPr>
          <w:noProof/>
          <w:lang w:val="sr-Latn-CS"/>
        </w:rPr>
        <w:t xml:space="preserve"> </w:t>
      </w:r>
      <w:r>
        <w:rPr>
          <w:noProof/>
          <w:lang w:val="sr-Latn-CS"/>
        </w:rPr>
        <w:t>pod</w:t>
      </w:r>
      <w:r w:rsidR="008B6A3E" w:rsidRPr="007901BB">
        <w:rPr>
          <w:noProof/>
          <w:lang w:val="sr-Latn-CS"/>
        </w:rPr>
        <w:t xml:space="preserve"> </w:t>
      </w:r>
      <w:r>
        <w:rPr>
          <w:noProof/>
          <w:lang w:val="sr-Latn-CS"/>
        </w:rPr>
        <w:t>uslovima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Elektroribolov</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vrše</w:t>
      </w:r>
      <w:r w:rsidR="008B6A3E" w:rsidRPr="007901BB">
        <w:rPr>
          <w:noProof/>
          <w:lang w:val="sr-Latn-CS"/>
        </w:rPr>
        <w:t xml:space="preserve"> </w:t>
      </w:r>
      <w:r>
        <w:rPr>
          <w:noProof/>
          <w:lang w:val="sr-Latn-CS"/>
        </w:rPr>
        <w:t>samo</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koja</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stručno</w:t>
      </w:r>
      <w:r w:rsidR="008B6A3E" w:rsidRPr="007901BB">
        <w:rPr>
          <w:noProof/>
          <w:lang w:val="sr-Latn-CS"/>
        </w:rPr>
        <w:t xml:space="preserve"> </w:t>
      </w:r>
      <w:r>
        <w:rPr>
          <w:noProof/>
          <w:lang w:val="sr-Latn-CS"/>
        </w:rPr>
        <w:t>osposobljena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tu</w:t>
      </w:r>
      <w:r w:rsidR="008B6A3E" w:rsidRPr="007901BB">
        <w:rPr>
          <w:noProof/>
          <w:lang w:val="sr-Latn-CS"/>
        </w:rPr>
        <w:t xml:space="preserve"> </w:t>
      </w:r>
      <w:r>
        <w:rPr>
          <w:noProof/>
          <w:lang w:val="sr-Latn-CS"/>
        </w:rPr>
        <w:t>vrstu</w:t>
      </w:r>
      <w:r w:rsidR="008B6A3E" w:rsidRPr="007901BB">
        <w:rPr>
          <w:noProof/>
          <w:lang w:val="sr-Latn-CS"/>
        </w:rPr>
        <w:t xml:space="preserve"> </w:t>
      </w:r>
      <w:r>
        <w:rPr>
          <w:noProof/>
          <w:lang w:val="sr-Latn-CS"/>
        </w:rPr>
        <w:t>ribolova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Aparat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elektroribolov</w:t>
      </w:r>
      <w:r w:rsidR="008B6A3E" w:rsidRPr="007901BB">
        <w:rPr>
          <w:noProof/>
          <w:lang w:val="sr-Latn-CS"/>
        </w:rPr>
        <w:t xml:space="preserve"> </w:t>
      </w:r>
      <w:r>
        <w:rPr>
          <w:noProof/>
          <w:lang w:val="sr-Latn-CS"/>
        </w:rPr>
        <w:t>mora</w:t>
      </w:r>
      <w:r w:rsidR="008B6A3E" w:rsidRPr="007901BB">
        <w:rPr>
          <w:noProof/>
          <w:lang w:val="sr-Latn-CS"/>
        </w:rPr>
        <w:t xml:space="preserve"> </w:t>
      </w:r>
      <w:r>
        <w:rPr>
          <w:noProof/>
          <w:lang w:val="sr-Latn-CS"/>
        </w:rPr>
        <w:t>biti</w:t>
      </w:r>
      <w:r w:rsidR="008B6A3E" w:rsidRPr="007901BB">
        <w:rPr>
          <w:noProof/>
          <w:lang w:val="sr-Latn-CS"/>
        </w:rPr>
        <w:t xml:space="preserve"> </w:t>
      </w:r>
      <w:r>
        <w:rPr>
          <w:noProof/>
          <w:lang w:val="sr-Latn-CS"/>
        </w:rPr>
        <w:t>takvih</w:t>
      </w:r>
      <w:r w:rsidR="008B6A3E" w:rsidRPr="007901BB">
        <w:rPr>
          <w:noProof/>
          <w:lang w:val="sr-Latn-CS"/>
        </w:rPr>
        <w:t xml:space="preserve"> </w:t>
      </w:r>
      <w:r>
        <w:rPr>
          <w:noProof/>
          <w:lang w:val="sr-Latn-CS"/>
        </w:rPr>
        <w:t>odlika</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dovodi</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reverzibilne</w:t>
      </w:r>
      <w:r w:rsidR="008B6A3E" w:rsidRPr="007901BB">
        <w:rPr>
          <w:noProof/>
          <w:lang w:val="sr-Latn-CS"/>
        </w:rPr>
        <w:t xml:space="preserve"> </w:t>
      </w:r>
      <w:r>
        <w:rPr>
          <w:noProof/>
          <w:lang w:val="sr-Latn-CS"/>
        </w:rPr>
        <w:t>elektronarkoze</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izaziva</w:t>
      </w:r>
      <w:r w:rsidR="008B6A3E" w:rsidRPr="007901BB">
        <w:rPr>
          <w:noProof/>
          <w:lang w:val="sr-Latn-CS"/>
        </w:rPr>
        <w:t xml:space="preserve"> </w:t>
      </w:r>
      <w:r>
        <w:rPr>
          <w:noProof/>
          <w:lang w:val="sr-Latn-CS"/>
        </w:rPr>
        <w:t>njihovo</w:t>
      </w:r>
      <w:r w:rsidR="008B6A3E" w:rsidRPr="007901BB">
        <w:rPr>
          <w:noProof/>
          <w:lang w:val="sr-Latn-CS"/>
        </w:rPr>
        <w:t xml:space="preserve"> </w:t>
      </w:r>
      <w:r>
        <w:rPr>
          <w:noProof/>
          <w:lang w:val="sr-Latn-CS"/>
        </w:rPr>
        <w:t>uginuće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Aparat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elektroribolov</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posedovati</w:t>
      </w:r>
      <w:r w:rsidR="008B6A3E" w:rsidRPr="007901BB">
        <w:rPr>
          <w:noProof/>
          <w:lang w:val="sr-Latn-CS"/>
        </w:rPr>
        <w:t xml:space="preserve"> </w:t>
      </w:r>
      <w:r>
        <w:rPr>
          <w:noProof/>
          <w:lang w:val="sr-Latn-CS"/>
        </w:rPr>
        <w:t>samo</w:t>
      </w:r>
      <w:r w:rsidR="008B6A3E" w:rsidRPr="007901BB">
        <w:rPr>
          <w:noProof/>
          <w:lang w:val="sr-Latn-CS"/>
        </w:rPr>
        <w:t xml:space="preserve"> </w:t>
      </w:r>
      <w:r>
        <w:rPr>
          <w:noProof/>
          <w:lang w:val="sr-Latn-CS"/>
        </w:rPr>
        <w:t>naučnoistraživačke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stručne</w:t>
      </w:r>
      <w:r w:rsidR="008B6A3E" w:rsidRPr="007901BB">
        <w:rPr>
          <w:noProof/>
          <w:lang w:val="sr-Latn-CS"/>
        </w:rPr>
        <w:t xml:space="preserve"> </w:t>
      </w:r>
      <w:r>
        <w:rPr>
          <w:noProof/>
          <w:lang w:val="sr-Latn-CS"/>
        </w:rPr>
        <w:t>organizacije</w:t>
      </w:r>
      <w:r w:rsidR="008B6A3E" w:rsidRPr="007901BB">
        <w:rPr>
          <w:noProof/>
          <w:lang w:val="sr-Latn-CS"/>
        </w:rPr>
        <w:t xml:space="preserve">, </w:t>
      </w:r>
      <w:r>
        <w:rPr>
          <w:noProof/>
          <w:lang w:val="sr-Latn-CS"/>
        </w:rPr>
        <w:t>ovlašćene</w:t>
      </w:r>
      <w:r w:rsidR="00394D59" w:rsidRPr="007901BB">
        <w:rPr>
          <w:noProof/>
          <w:lang w:val="sr-Latn-CS"/>
        </w:rPr>
        <w:t xml:space="preserve"> </w:t>
      </w:r>
      <w:r>
        <w:rPr>
          <w:noProof/>
          <w:lang w:val="sr-Latn-CS"/>
        </w:rPr>
        <w:t>od</w:t>
      </w:r>
      <w:r w:rsidR="00394D59" w:rsidRPr="007901BB">
        <w:rPr>
          <w:noProof/>
          <w:lang w:val="sr-Latn-CS"/>
        </w:rPr>
        <w:t xml:space="preserve"> </w:t>
      </w:r>
      <w:r>
        <w:rPr>
          <w:noProof/>
          <w:lang w:val="sr-Latn-CS"/>
        </w:rPr>
        <w:t>strane</w:t>
      </w:r>
      <w:r w:rsidR="00394D59" w:rsidRPr="007901BB">
        <w:rPr>
          <w:noProof/>
          <w:lang w:val="sr-Latn-CS"/>
        </w:rPr>
        <w:t xml:space="preserve"> </w:t>
      </w:r>
      <w:r>
        <w:rPr>
          <w:noProof/>
          <w:lang w:val="sr-Latn-CS"/>
        </w:rPr>
        <w:t>ministra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Imalac</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obavesti</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vremenu</w:t>
      </w:r>
      <w:r w:rsidR="00394D59" w:rsidRPr="007901BB">
        <w:rPr>
          <w:noProof/>
          <w:lang w:val="sr-Latn-CS"/>
        </w:rPr>
        <w:t xml:space="preserve"> </w:t>
      </w:r>
      <w:r>
        <w:rPr>
          <w:noProof/>
          <w:lang w:val="sr-Latn-CS"/>
        </w:rPr>
        <w:t>obavljanja</w:t>
      </w:r>
      <w:r w:rsidR="00394D59" w:rsidRPr="007901BB">
        <w:rPr>
          <w:noProof/>
          <w:lang w:val="sr-Latn-CS"/>
        </w:rPr>
        <w:t xml:space="preserve"> </w:t>
      </w:r>
      <w:r>
        <w:rPr>
          <w:noProof/>
          <w:lang w:val="sr-Latn-CS"/>
        </w:rPr>
        <w:t>elektroribolova</w:t>
      </w:r>
      <w:r w:rsidR="00394D59" w:rsidRPr="007901BB">
        <w:rPr>
          <w:noProof/>
          <w:lang w:val="sr-Latn-CS"/>
        </w:rPr>
        <w:t xml:space="preserve">, </w:t>
      </w:r>
      <w:r>
        <w:rPr>
          <w:noProof/>
          <w:lang w:val="sr-Latn-CS"/>
        </w:rPr>
        <w:t>aparatima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elektroribolov</w:t>
      </w:r>
      <w:r w:rsidR="00394D59" w:rsidRPr="007901BB">
        <w:rPr>
          <w:noProof/>
          <w:lang w:val="sr-Latn-CS"/>
        </w:rPr>
        <w:t xml:space="preserve"> </w:t>
      </w:r>
      <w:r>
        <w:rPr>
          <w:noProof/>
          <w:lang w:val="sr-Latn-CS"/>
        </w:rPr>
        <w:t>koje</w:t>
      </w:r>
      <w:r w:rsidR="00394D59" w:rsidRPr="007901BB">
        <w:rPr>
          <w:noProof/>
          <w:lang w:val="sr-Latn-CS"/>
        </w:rPr>
        <w:t xml:space="preserve"> </w:t>
      </w:r>
      <w:r>
        <w:rPr>
          <w:noProof/>
          <w:lang w:val="sr-Latn-CS"/>
        </w:rPr>
        <w:t>koristi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obavljenom</w:t>
      </w:r>
      <w:r w:rsidR="008B6A3E" w:rsidRPr="007901BB">
        <w:rPr>
          <w:noProof/>
          <w:lang w:val="sr-Latn-CS"/>
        </w:rPr>
        <w:t xml:space="preserve"> </w:t>
      </w:r>
      <w:r>
        <w:rPr>
          <w:noProof/>
          <w:lang w:val="sr-Latn-CS"/>
        </w:rPr>
        <w:t>ribolovu</w:t>
      </w:r>
      <w:r w:rsidR="008B6A3E" w:rsidRPr="007901BB">
        <w:rPr>
          <w:noProof/>
          <w:lang w:val="sr-Latn-CS"/>
        </w:rPr>
        <w:t xml:space="preserve"> </w:t>
      </w:r>
      <w:r>
        <w:rPr>
          <w:noProof/>
          <w:lang w:val="sr-Latn-CS"/>
        </w:rPr>
        <w:t>sačini</w:t>
      </w:r>
      <w:r w:rsidR="008B6A3E" w:rsidRPr="007901BB">
        <w:rPr>
          <w:noProof/>
          <w:lang w:val="sr-Latn-CS"/>
        </w:rPr>
        <w:t xml:space="preserve"> </w:t>
      </w:r>
      <w:r>
        <w:rPr>
          <w:noProof/>
          <w:lang w:val="sr-Latn-CS"/>
        </w:rPr>
        <w:t>izveštaj</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dostavi</w:t>
      </w:r>
      <w:r w:rsidR="008B6A3E" w:rsidRPr="007901BB">
        <w:rPr>
          <w:noProof/>
          <w:lang w:val="sr-Latn-CS"/>
        </w:rPr>
        <w:t xml:space="preserve"> </w:t>
      </w:r>
      <w:r>
        <w:rPr>
          <w:noProof/>
          <w:lang w:val="sr-Latn-CS"/>
        </w:rPr>
        <w:t>ga</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nadležnom</w:t>
      </w:r>
      <w:r w:rsidR="008B6A3E" w:rsidRPr="007901BB">
        <w:rPr>
          <w:noProof/>
          <w:lang w:val="sr-Latn-CS"/>
        </w:rPr>
        <w:t xml:space="preserve"> </w:t>
      </w:r>
      <w:r>
        <w:rPr>
          <w:noProof/>
          <w:lang w:val="sr-Latn-CS"/>
        </w:rPr>
        <w:t>pokrajinskom</w:t>
      </w:r>
      <w:r w:rsidR="008B6A3E" w:rsidRPr="007901BB">
        <w:rPr>
          <w:noProof/>
          <w:lang w:val="sr-Latn-CS"/>
        </w:rPr>
        <w:t xml:space="preserve">  </w:t>
      </w:r>
      <w:r>
        <w:rPr>
          <w:noProof/>
          <w:lang w:val="sr-Latn-CS"/>
        </w:rPr>
        <w:t>organu</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izdavanje</w:t>
      </w:r>
      <w:r w:rsidR="008B6A3E" w:rsidRPr="007901BB">
        <w:rPr>
          <w:noProof/>
          <w:lang w:val="sr-Latn-CS"/>
        </w:rPr>
        <w:t xml:space="preserve"> </w:t>
      </w:r>
      <w:r>
        <w:rPr>
          <w:noProof/>
          <w:lang w:val="sr-Latn-CS"/>
        </w:rPr>
        <w:t>dozvole</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plaća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republička</w:t>
      </w:r>
      <w:r w:rsidR="008B6A3E" w:rsidRPr="007901BB">
        <w:rPr>
          <w:noProof/>
          <w:lang w:val="sr-Latn-CS"/>
        </w:rPr>
        <w:t xml:space="preserve"> </w:t>
      </w:r>
      <w:r>
        <w:rPr>
          <w:noProof/>
          <w:lang w:val="sr-Latn-CS"/>
        </w:rPr>
        <w:t>administrativna</w:t>
      </w:r>
      <w:r w:rsidR="008B6A3E" w:rsidRPr="007901BB">
        <w:rPr>
          <w:noProof/>
          <w:lang w:val="sr-Latn-CS"/>
        </w:rPr>
        <w:t xml:space="preserve"> </w:t>
      </w:r>
      <w:r>
        <w:rPr>
          <w:noProof/>
          <w:lang w:val="sr-Latn-CS"/>
        </w:rPr>
        <w:t>taksa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V. </w:t>
      </w:r>
      <w:r w:rsidR="007901BB">
        <w:rPr>
          <w:bCs/>
          <w:noProof/>
          <w:lang w:val="sr-Latn-CS"/>
        </w:rPr>
        <w:t>PROMET</w:t>
      </w:r>
      <w:r w:rsidRPr="007901BB">
        <w:rPr>
          <w:bCs/>
          <w:noProof/>
          <w:lang w:val="sr-Latn-CS"/>
        </w:rPr>
        <w:t xml:space="preserve"> </w:t>
      </w:r>
      <w:r w:rsidR="007901BB">
        <w:rPr>
          <w:bCs/>
          <w:noProof/>
          <w:lang w:val="sr-Latn-CS"/>
        </w:rPr>
        <w:t>RIBA</w:t>
      </w:r>
    </w:p>
    <w:p w:rsidR="00394D59" w:rsidRPr="007901BB" w:rsidRDefault="00394D59"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Uslovi</w:t>
      </w:r>
      <w:r w:rsidR="008B6A3E" w:rsidRPr="007901BB">
        <w:rPr>
          <w:bCs/>
          <w:iCs/>
          <w:noProof/>
          <w:lang w:val="sr-Latn-CS"/>
        </w:rPr>
        <w:t xml:space="preserve"> </w:t>
      </w:r>
      <w:r>
        <w:rPr>
          <w:bCs/>
          <w:iCs/>
          <w:noProof/>
          <w:lang w:val="sr-Latn-CS"/>
        </w:rPr>
        <w:t>za</w:t>
      </w:r>
      <w:r w:rsidR="008B6A3E" w:rsidRPr="007901BB">
        <w:rPr>
          <w:bCs/>
          <w:iCs/>
          <w:noProof/>
          <w:lang w:val="sr-Latn-CS"/>
        </w:rPr>
        <w:t xml:space="preserve"> </w:t>
      </w:r>
      <w:r>
        <w:rPr>
          <w:bCs/>
          <w:iCs/>
          <w:noProof/>
          <w:lang w:val="sr-Latn-CS"/>
        </w:rPr>
        <w:t>obavljanje</w:t>
      </w:r>
      <w:r w:rsidR="008B6A3E" w:rsidRPr="007901BB">
        <w:rPr>
          <w:bCs/>
          <w:iCs/>
          <w:noProof/>
          <w:lang w:val="sr-Latn-CS"/>
        </w:rPr>
        <w:t xml:space="preserve"> </w:t>
      </w:r>
      <w:r>
        <w:rPr>
          <w:bCs/>
          <w:iCs/>
          <w:noProof/>
          <w:lang w:val="sr-Latn-CS"/>
        </w:rPr>
        <w:t>prometa</w:t>
      </w:r>
      <w:r w:rsidR="008B6A3E" w:rsidRPr="007901BB">
        <w:rPr>
          <w:bCs/>
          <w:iCs/>
          <w:noProof/>
          <w:lang w:val="sr-Latn-CS"/>
        </w:rPr>
        <w:t xml:space="preserve"> </w:t>
      </w:r>
      <w:r>
        <w:rPr>
          <w:bCs/>
          <w:iCs/>
          <w:noProof/>
          <w:lang w:val="sr-Latn-CS"/>
        </w:rPr>
        <w:t>ribe</w:t>
      </w:r>
    </w:p>
    <w:p w:rsidR="00394D59" w:rsidRPr="007901BB" w:rsidRDefault="00394D5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50.</w:t>
      </w:r>
    </w:p>
    <w:p w:rsidR="008B6A3E" w:rsidRPr="007901BB" w:rsidRDefault="007901BB" w:rsidP="008B6A3E">
      <w:pPr>
        <w:autoSpaceDE w:val="0"/>
        <w:autoSpaceDN w:val="0"/>
        <w:adjustRightInd w:val="0"/>
        <w:ind w:firstLine="720"/>
        <w:rPr>
          <w:noProof/>
          <w:lang w:val="sr-Latn-CS"/>
        </w:rPr>
      </w:pPr>
      <w:r>
        <w:rPr>
          <w:noProof/>
          <w:lang w:val="sr-Latn-CS"/>
        </w:rPr>
        <w:t>Promet</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pravna</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preduzetnici</w:t>
      </w:r>
      <w:r w:rsidR="008B6A3E" w:rsidRPr="007901BB">
        <w:rPr>
          <w:noProof/>
          <w:lang w:val="sr-Latn-CS"/>
        </w:rPr>
        <w:t xml:space="preserve"> </w:t>
      </w:r>
      <w:r>
        <w:rPr>
          <w:noProof/>
          <w:lang w:val="sr-Latn-CS"/>
        </w:rPr>
        <w:t>registrovani</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promet</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privredna</w:t>
      </w:r>
      <w:r w:rsidR="008B6A3E" w:rsidRPr="007901BB">
        <w:rPr>
          <w:noProof/>
          <w:lang w:val="sr-Latn-CS"/>
        </w:rPr>
        <w:t xml:space="preserve"> </w:t>
      </w:r>
      <w:r>
        <w:rPr>
          <w:noProof/>
          <w:lang w:val="sr-Latn-CS"/>
        </w:rPr>
        <w:t>društva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preduzetnici</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obavljaju</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propisima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Prilikom</w:t>
      </w:r>
      <w:r w:rsidR="008B6A3E" w:rsidRPr="007901BB">
        <w:rPr>
          <w:noProof/>
          <w:lang w:val="sr-Latn-CS"/>
        </w:rPr>
        <w:t xml:space="preserve"> </w:t>
      </w:r>
      <w:r>
        <w:rPr>
          <w:noProof/>
          <w:lang w:val="sr-Latn-CS"/>
        </w:rPr>
        <w:t>prometa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privredno</w:t>
      </w:r>
      <w:r w:rsidR="008B6A3E" w:rsidRPr="007901BB">
        <w:rPr>
          <w:noProof/>
          <w:lang w:val="sr-Latn-CS"/>
        </w:rPr>
        <w:t xml:space="preserve"> </w:t>
      </w:r>
      <w:r>
        <w:rPr>
          <w:noProof/>
          <w:lang w:val="sr-Latn-CS"/>
        </w:rPr>
        <w:t>društvo</w:t>
      </w:r>
      <w:r w:rsidR="008B6A3E" w:rsidRPr="007901BB">
        <w:rPr>
          <w:noProof/>
          <w:lang w:val="sr-Latn-CS"/>
        </w:rPr>
        <w:t xml:space="preserve">, </w:t>
      </w:r>
      <w:r>
        <w:rPr>
          <w:noProof/>
          <w:lang w:val="sr-Latn-CS"/>
        </w:rPr>
        <w:t>drugo</w:t>
      </w:r>
      <w:r w:rsidR="008B6A3E" w:rsidRPr="007901BB">
        <w:rPr>
          <w:noProof/>
          <w:lang w:val="sr-Latn-CS"/>
        </w:rPr>
        <w:t xml:space="preserve"> </w:t>
      </w: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moraju</w:t>
      </w:r>
      <w:r w:rsidR="008B6A3E" w:rsidRPr="007901BB">
        <w:rPr>
          <w:noProof/>
          <w:lang w:val="sr-Latn-CS"/>
        </w:rPr>
        <w:t xml:space="preserve"> </w:t>
      </w:r>
      <w:r>
        <w:rPr>
          <w:noProof/>
          <w:lang w:val="sr-Latn-CS"/>
        </w:rPr>
        <w:t>imati</w:t>
      </w:r>
      <w:r w:rsidR="008B6A3E" w:rsidRPr="007901BB">
        <w:rPr>
          <w:noProof/>
          <w:lang w:val="sr-Latn-CS"/>
        </w:rPr>
        <w:t xml:space="preserve"> </w:t>
      </w:r>
      <w:r>
        <w:rPr>
          <w:noProof/>
          <w:lang w:val="sr-Latn-CS"/>
        </w:rPr>
        <w:t>dokumentaciju</w:t>
      </w:r>
      <w:r w:rsidR="008B6A3E" w:rsidRPr="007901BB">
        <w:rPr>
          <w:noProof/>
          <w:lang w:val="sr-Latn-CS"/>
        </w:rPr>
        <w:t xml:space="preserve"> </w:t>
      </w:r>
      <w:r>
        <w:rPr>
          <w:noProof/>
          <w:lang w:val="sr-Latn-CS"/>
        </w:rPr>
        <w:t>kojom</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dokazuje</w:t>
      </w:r>
      <w:r w:rsidR="008B6A3E" w:rsidRPr="007901BB">
        <w:rPr>
          <w:noProof/>
          <w:lang w:val="sr-Latn-CS"/>
        </w:rPr>
        <w:t xml:space="preserve"> </w:t>
      </w:r>
      <w:r>
        <w:rPr>
          <w:noProof/>
          <w:lang w:val="sr-Latn-CS"/>
        </w:rPr>
        <w:t>poreklo</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količina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dokument</w:t>
      </w:r>
      <w:r w:rsidR="008B6A3E" w:rsidRPr="007901BB">
        <w:rPr>
          <w:noProof/>
          <w:lang w:val="sr-Latn-CS"/>
        </w:rPr>
        <w:t xml:space="preserve"> </w:t>
      </w:r>
      <w:r>
        <w:rPr>
          <w:noProof/>
          <w:lang w:val="sr-Latn-CS"/>
        </w:rPr>
        <w:t>kojim</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dokazuje</w:t>
      </w:r>
      <w:r w:rsidR="008B6A3E" w:rsidRPr="007901BB">
        <w:rPr>
          <w:noProof/>
          <w:lang w:val="sr-Latn-CS"/>
        </w:rPr>
        <w:t xml:space="preserve"> </w:t>
      </w:r>
      <w:r>
        <w:rPr>
          <w:noProof/>
          <w:lang w:val="sr-Latn-CS"/>
        </w:rPr>
        <w:t>ispunjenost</w:t>
      </w:r>
      <w:r w:rsidR="008B6A3E" w:rsidRPr="007901BB">
        <w:rPr>
          <w:noProof/>
          <w:lang w:val="sr-Latn-CS"/>
        </w:rPr>
        <w:t xml:space="preserve"> </w:t>
      </w:r>
      <w:r>
        <w:rPr>
          <w:noProof/>
          <w:lang w:val="sr-Latn-CS"/>
        </w:rPr>
        <w:t>uslova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privrednog</w:t>
      </w:r>
      <w:r w:rsidR="008B6A3E" w:rsidRPr="007901BB">
        <w:rPr>
          <w:noProof/>
          <w:lang w:val="sr-Latn-CS"/>
        </w:rPr>
        <w:t xml:space="preserve"> </w:t>
      </w:r>
      <w:r>
        <w:rPr>
          <w:noProof/>
          <w:lang w:val="sr-Latn-CS"/>
        </w:rPr>
        <w:t>ribolova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Udruženja</w:t>
      </w:r>
      <w:r w:rsidR="008B6A3E" w:rsidRPr="007901BB">
        <w:rPr>
          <w:noProof/>
          <w:lang w:val="sr-Latn-CS"/>
        </w:rPr>
        <w:t xml:space="preserve"> </w:t>
      </w:r>
      <w:r>
        <w:rPr>
          <w:noProof/>
          <w:lang w:val="sr-Latn-CS"/>
        </w:rPr>
        <w:t>građana</w:t>
      </w:r>
      <w:r w:rsidR="008B6A3E" w:rsidRPr="007901BB">
        <w:rPr>
          <w:noProof/>
          <w:lang w:val="sr-Latn-CS"/>
        </w:rPr>
        <w:t xml:space="preserve">, </w:t>
      </w:r>
      <w:r>
        <w:rPr>
          <w:noProof/>
          <w:lang w:val="sr-Latn-CS"/>
        </w:rPr>
        <w:t>ribolovci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druga</w:t>
      </w:r>
      <w:r w:rsidR="008B6A3E" w:rsidRPr="007901BB">
        <w:rPr>
          <w:noProof/>
          <w:lang w:val="sr-Latn-CS"/>
        </w:rPr>
        <w:t xml:space="preserve"> </w:t>
      </w:r>
      <w:r>
        <w:rPr>
          <w:noProof/>
          <w:lang w:val="sr-Latn-CS"/>
        </w:rPr>
        <w:t>lica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ulovljenu</w:t>
      </w:r>
      <w:r w:rsidR="008B6A3E" w:rsidRPr="007901BB">
        <w:rPr>
          <w:noProof/>
          <w:lang w:val="sr-Latn-CS"/>
        </w:rPr>
        <w:t xml:space="preserve"> </w:t>
      </w:r>
      <w:r>
        <w:rPr>
          <w:noProof/>
          <w:lang w:val="sr-Latn-CS"/>
        </w:rPr>
        <w:t>ribu</w:t>
      </w:r>
      <w:r w:rsidR="008B6A3E" w:rsidRPr="007901BB">
        <w:rPr>
          <w:noProof/>
          <w:lang w:val="sr-Latn-CS"/>
        </w:rPr>
        <w:t xml:space="preserve"> </w:t>
      </w:r>
      <w:r>
        <w:rPr>
          <w:noProof/>
          <w:lang w:val="sr-Latn-CS"/>
        </w:rPr>
        <w:t>stavljati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promet</w:t>
      </w:r>
      <w:r w:rsidR="008B6A3E" w:rsidRPr="007901BB">
        <w:rPr>
          <w:noProof/>
          <w:lang w:val="sr-Latn-CS"/>
        </w:rPr>
        <w:t>.</w:t>
      </w:r>
    </w:p>
    <w:p w:rsidR="008B6A3E" w:rsidRPr="007901BB" w:rsidRDefault="008B6A3E" w:rsidP="008B6A3E">
      <w:pPr>
        <w:autoSpaceDE w:val="0"/>
        <w:autoSpaceDN w:val="0"/>
        <w:adjustRightInd w:val="0"/>
        <w:ind w:firstLine="720"/>
        <w:rPr>
          <w:bCs/>
          <w:iCs/>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Ograničenja</w:t>
      </w:r>
      <w:r w:rsidR="008B6A3E" w:rsidRPr="007901BB">
        <w:rPr>
          <w:bCs/>
          <w:iCs/>
          <w:noProof/>
          <w:lang w:val="sr-Latn-CS"/>
        </w:rPr>
        <w:t xml:space="preserve"> </w:t>
      </w:r>
      <w:r>
        <w:rPr>
          <w:bCs/>
          <w:iCs/>
          <w:noProof/>
          <w:lang w:val="sr-Latn-CS"/>
        </w:rPr>
        <w:t>prometa</w:t>
      </w:r>
      <w:r w:rsidR="008B6A3E" w:rsidRPr="007901BB">
        <w:rPr>
          <w:bCs/>
          <w:iCs/>
          <w:noProof/>
          <w:lang w:val="sr-Latn-CS"/>
        </w:rPr>
        <w:t xml:space="preserve"> </w:t>
      </w:r>
      <w:r>
        <w:rPr>
          <w:bCs/>
          <w:iCs/>
          <w:noProof/>
          <w:lang w:val="sr-Latn-CS"/>
        </w:rPr>
        <w:t>ribe</w:t>
      </w:r>
    </w:p>
    <w:p w:rsidR="00394D59" w:rsidRPr="007901BB" w:rsidRDefault="00394D59"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51.</w:t>
      </w:r>
    </w:p>
    <w:p w:rsidR="008B6A3E" w:rsidRPr="007901BB" w:rsidRDefault="007901BB" w:rsidP="008B6A3E">
      <w:pPr>
        <w:autoSpaceDE w:val="0"/>
        <w:autoSpaceDN w:val="0"/>
        <w:adjustRightInd w:val="0"/>
        <w:ind w:firstLine="720"/>
        <w:rPr>
          <w:noProof/>
          <w:lang w:val="sr-Latn-CS"/>
        </w:rPr>
      </w:pPr>
      <w:r>
        <w:rPr>
          <w:noProof/>
          <w:lang w:val="sr-Latn-CS"/>
        </w:rPr>
        <w:t>Nije</w:t>
      </w:r>
      <w:r w:rsidR="00394D59" w:rsidRPr="007901BB">
        <w:rPr>
          <w:noProof/>
          <w:lang w:val="sr-Latn-CS"/>
        </w:rPr>
        <w:t xml:space="preserve"> </w:t>
      </w:r>
      <w:r>
        <w:rPr>
          <w:noProof/>
          <w:lang w:val="sr-Latn-CS"/>
        </w:rPr>
        <w:t>dozvoljeno</w:t>
      </w:r>
      <w:r w:rsidR="00394D59" w:rsidRPr="007901BB">
        <w:rPr>
          <w:noProof/>
          <w:lang w:val="sr-Latn-CS"/>
        </w:rPr>
        <w:t xml:space="preserve"> </w:t>
      </w:r>
      <w:r>
        <w:rPr>
          <w:noProof/>
          <w:lang w:val="sr-Latn-CS"/>
        </w:rPr>
        <w:t>stavljanje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promet</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nemaju</w:t>
      </w:r>
      <w:r w:rsidR="008B6A3E" w:rsidRPr="007901BB">
        <w:rPr>
          <w:noProof/>
          <w:lang w:val="sr-Latn-CS"/>
        </w:rPr>
        <w:t xml:space="preserve"> </w:t>
      </w:r>
      <w:r>
        <w:rPr>
          <w:noProof/>
          <w:lang w:val="sr-Latn-CS"/>
        </w:rPr>
        <w:t>propisanu</w:t>
      </w:r>
      <w:r w:rsidR="008B6A3E" w:rsidRPr="007901BB">
        <w:rPr>
          <w:noProof/>
          <w:lang w:val="sr-Latn-CS"/>
        </w:rPr>
        <w:t xml:space="preserve"> </w:t>
      </w:r>
      <w:r>
        <w:rPr>
          <w:noProof/>
          <w:lang w:val="sr-Latn-CS"/>
        </w:rPr>
        <w:t>veličinu</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ulovljene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vreme</w:t>
      </w:r>
      <w:r w:rsidR="008B6A3E" w:rsidRPr="007901BB">
        <w:rPr>
          <w:noProof/>
          <w:lang w:val="sr-Latn-CS"/>
        </w:rPr>
        <w:t xml:space="preserve"> </w:t>
      </w:r>
      <w:r>
        <w:rPr>
          <w:noProof/>
          <w:lang w:val="sr-Latn-CS"/>
        </w:rPr>
        <w:t>lovostaja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Ribe</w:t>
      </w:r>
      <w:r w:rsidR="008B6A3E" w:rsidRPr="007901BB">
        <w:rPr>
          <w:noProof/>
          <w:lang w:val="sr-Latn-CS"/>
        </w:rPr>
        <w:t xml:space="preserve"> </w:t>
      </w:r>
      <w:r>
        <w:rPr>
          <w:noProof/>
          <w:lang w:val="sr-Latn-CS"/>
        </w:rPr>
        <w:t>ulovljene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ribolovnoj</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pre</w:t>
      </w:r>
      <w:r w:rsidR="008B6A3E" w:rsidRPr="007901BB">
        <w:rPr>
          <w:noProof/>
          <w:lang w:val="sr-Latn-CS"/>
        </w:rPr>
        <w:t xml:space="preserve"> </w:t>
      </w:r>
      <w:r>
        <w:rPr>
          <w:noProof/>
          <w:lang w:val="sr-Latn-CS"/>
        </w:rPr>
        <w:t>ustanovljenja</w:t>
      </w:r>
      <w:r w:rsidR="008B6A3E" w:rsidRPr="007901BB">
        <w:rPr>
          <w:noProof/>
          <w:lang w:val="sr-Latn-CS"/>
        </w:rPr>
        <w:t xml:space="preserve"> </w:t>
      </w:r>
      <w:r>
        <w:rPr>
          <w:noProof/>
          <w:lang w:val="sr-Latn-CS"/>
        </w:rPr>
        <w:t>lovostaja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mogu</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stavljati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promet</w:t>
      </w:r>
      <w:r w:rsidR="008B6A3E" w:rsidRPr="007901BB">
        <w:rPr>
          <w:noProof/>
          <w:lang w:val="sr-Latn-CS"/>
        </w:rPr>
        <w:t xml:space="preserve"> </w:t>
      </w:r>
      <w:r>
        <w:rPr>
          <w:noProof/>
          <w:lang w:val="sr-Latn-CS"/>
        </w:rPr>
        <w:t>posle</w:t>
      </w:r>
      <w:r w:rsidR="008B6A3E" w:rsidRPr="007901BB">
        <w:rPr>
          <w:noProof/>
          <w:lang w:val="sr-Latn-CS"/>
        </w:rPr>
        <w:t xml:space="preserve"> </w:t>
      </w:r>
      <w:r>
        <w:rPr>
          <w:noProof/>
          <w:lang w:val="sr-Latn-CS"/>
        </w:rPr>
        <w:t>isteka</w:t>
      </w:r>
      <w:r w:rsidR="008B6A3E" w:rsidRPr="007901BB">
        <w:rPr>
          <w:noProof/>
          <w:lang w:val="sr-Latn-CS"/>
        </w:rPr>
        <w:t xml:space="preserve"> 24 </w:t>
      </w:r>
      <w:r>
        <w:rPr>
          <w:noProof/>
          <w:lang w:val="sr-Latn-CS"/>
        </w:rPr>
        <w:t>časa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ustanovljenja</w:t>
      </w:r>
      <w:r w:rsidR="008B6A3E" w:rsidRPr="007901BB">
        <w:rPr>
          <w:noProof/>
          <w:lang w:val="sr-Latn-CS"/>
        </w:rPr>
        <w:t xml:space="preserve"> </w:t>
      </w:r>
      <w:r>
        <w:rPr>
          <w:noProof/>
          <w:lang w:val="sr-Latn-CS"/>
        </w:rPr>
        <w:t>lovostaja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Promet</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vreme</w:t>
      </w:r>
      <w:r w:rsidR="008B6A3E" w:rsidRPr="007901BB">
        <w:rPr>
          <w:noProof/>
          <w:lang w:val="sr-Latn-CS"/>
        </w:rPr>
        <w:t xml:space="preserve"> </w:t>
      </w:r>
      <w:r>
        <w:rPr>
          <w:noProof/>
          <w:lang w:val="sr-Latn-CS"/>
        </w:rPr>
        <w:t>lovostaja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nemaju</w:t>
      </w:r>
      <w:r w:rsidR="008B6A3E" w:rsidRPr="007901BB">
        <w:rPr>
          <w:noProof/>
          <w:lang w:val="sr-Latn-CS"/>
        </w:rPr>
        <w:t xml:space="preserve"> </w:t>
      </w:r>
      <w:r>
        <w:rPr>
          <w:noProof/>
          <w:lang w:val="sr-Latn-CS"/>
        </w:rPr>
        <w:t>propisanu</w:t>
      </w:r>
      <w:r w:rsidR="008B6A3E" w:rsidRPr="007901BB">
        <w:rPr>
          <w:noProof/>
          <w:lang w:val="sr-Latn-CS"/>
        </w:rPr>
        <w:t xml:space="preserve"> </w:t>
      </w:r>
      <w:r>
        <w:rPr>
          <w:noProof/>
          <w:lang w:val="sr-Latn-CS"/>
        </w:rPr>
        <w:t>veličinu</w:t>
      </w:r>
      <w:r w:rsidR="008B6A3E" w:rsidRPr="007901BB">
        <w:rPr>
          <w:noProof/>
          <w:lang w:val="sr-Latn-CS"/>
        </w:rPr>
        <w:t xml:space="preserve"> </w:t>
      </w:r>
      <w:r>
        <w:rPr>
          <w:noProof/>
          <w:lang w:val="sr-Latn-CS"/>
        </w:rPr>
        <w:t>dozvoljen</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samo</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poreklom</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registrovanih</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gajenje</w:t>
      </w:r>
      <w:r w:rsidR="008B6A3E" w:rsidRPr="007901BB">
        <w:rPr>
          <w:noProof/>
          <w:lang w:val="sr-Latn-CS"/>
        </w:rPr>
        <w:t xml:space="preserve"> </w:t>
      </w:r>
      <w:r>
        <w:rPr>
          <w:noProof/>
          <w:lang w:val="sr-Latn-CS"/>
        </w:rPr>
        <w:t>ribe</w:t>
      </w:r>
      <w:r w:rsidR="008B6A3E" w:rsidRPr="007901BB">
        <w:rPr>
          <w:noProof/>
          <w:lang w:val="sr-Latn-CS"/>
        </w:rPr>
        <w:t>.</w:t>
      </w:r>
    </w:p>
    <w:p w:rsidR="008B6A3E" w:rsidRPr="007901BB" w:rsidRDefault="007901BB" w:rsidP="008B6A3E">
      <w:pPr>
        <w:autoSpaceDE w:val="0"/>
        <w:autoSpaceDN w:val="0"/>
        <w:adjustRightInd w:val="0"/>
        <w:ind w:firstLine="720"/>
        <w:rPr>
          <w:strike/>
          <w:noProof/>
          <w:lang w:val="sr-Latn-CS"/>
        </w:rPr>
      </w:pPr>
      <w:r>
        <w:rPr>
          <w:noProof/>
          <w:lang w:val="sr-Latn-CS"/>
        </w:rPr>
        <w:t>Pri</w:t>
      </w:r>
      <w:r w:rsidR="008B6A3E" w:rsidRPr="007901BB">
        <w:rPr>
          <w:noProof/>
          <w:lang w:val="sr-Latn-CS"/>
        </w:rPr>
        <w:t xml:space="preserve"> </w:t>
      </w:r>
      <w:r>
        <w:rPr>
          <w:noProof/>
          <w:lang w:val="sr-Latn-CS"/>
        </w:rPr>
        <w:t>prometu</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vreme</w:t>
      </w:r>
      <w:r w:rsidR="008B6A3E" w:rsidRPr="007901BB">
        <w:rPr>
          <w:noProof/>
          <w:lang w:val="sr-Latn-CS"/>
        </w:rPr>
        <w:t xml:space="preserve"> </w:t>
      </w:r>
      <w:r>
        <w:rPr>
          <w:noProof/>
          <w:lang w:val="sr-Latn-CS"/>
        </w:rPr>
        <w:t>lovostaja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koje</w:t>
      </w:r>
      <w:r w:rsidR="008B6A3E" w:rsidRPr="007901BB">
        <w:rPr>
          <w:noProof/>
          <w:lang w:val="sr-Latn-CS"/>
        </w:rPr>
        <w:t xml:space="preserve"> </w:t>
      </w:r>
      <w:r>
        <w:rPr>
          <w:noProof/>
          <w:lang w:val="sr-Latn-CS"/>
        </w:rPr>
        <w:t>nemaju</w:t>
      </w:r>
      <w:r w:rsidR="008B6A3E" w:rsidRPr="007901BB">
        <w:rPr>
          <w:noProof/>
          <w:lang w:val="sr-Latn-CS"/>
        </w:rPr>
        <w:t xml:space="preserve"> </w:t>
      </w:r>
      <w:r>
        <w:rPr>
          <w:noProof/>
          <w:lang w:val="sr-Latn-CS"/>
        </w:rPr>
        <w:t>propisanu</w:t>
      </w:r>
      <w:r w:rsidR="008B6A3E" w:rsidRPr="007901BB">
        <w:rPr>
          <w:noProof/>
          <w:lang w:val="sr-Latn-CS"/>
        </w:rPr>
        <w:t xml:space="preserve"> </w:t>
      </w:r>
      <w:r>
        <w:rPr>
          <w:noProof/>
          <w:lang w:val="sr-Latn-CS"/>
        </w:rPr>
        <w:t>veličinu</w:t>
      </w:r>
      <w:r w:rsidR="008B6A3E" w:rsidRPr="007901BB">
        <w:rPr>
          <w:noProof/>
          <w:lang w:val="sr-Latn-CS"/>
        </w:rPr>
        <w:t xml:space="preserve">, </w:t>
      </w: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moraju</w:t>
      </w:r>
      <w:r w:rsidR="008B6A3E" w:rsidRPr="007901BB">
        <w:rPr>
          <w:noProof/>
          <w:lang w:val="sr-Latn-CS"/>
        </w:rPr>
        <w:t xml:space="preserve"> </w:t>
      </w:r>
      <w:r>
        <w:rPr>
          <w:noProof/>
          <w:lang w:val="sr-Latn-CS"/>
        </w:rPr>
        <w:t>imati</w:t>
      </w:r>
      <w:r w:rsidR="008B6A3E" w:rsidRPr="007901BB">
        <w:rPr>
          <w:noProof/>
          <w:lang w:val="sr-Latn-CS"/>
        </w:rPr>
        <w:t xml:space="preserve"> </w:t>
      </w:r>
      <w:r>
        <w:rPr>
          <w:noProof/>
          <w:lang w:val="sr-Latn-CS"/>
        </w:rPr>
        <w:t>dokumentaciju</w:t>
      </w:r>
      <w:r w:rsidR="008B6A3E" w:rsidRPr="007901BB">
        <w:rPr>
          <w:noProof/>
          <w:lang w:val="sr-Latn-CS"/>
        </w:rPr>
        <w:t xml:space="preserve"> </w:t>
      </w:r>
      <w:r>
        <w:rPr>
          <w:noProof/>
          <w:lang w:val="sr-Latn-CS"/>
        </w:rPr>
        <w:t>kojom</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dokazuje</w:t>
      </w:r>
      <w:r w:rsidR="008B6A3E" w:rsidRPr="007901BB">
        <w:rPr>
          <w:noProof/>
          <w:lang w:val="sr-Latn-CS"/>
        </w:rPr>
        <w:t xml:space="preserve"> </w:t>
      </w:r>
      <w:r>
        <w:rPr>
          <w:noProof/>
          <w:lang w:val="sr-Latn-CS"/>
        </w:rPr>
        <w:t>poreklo</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vrsta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količina</w:t>
      </w:r>
      <w:r w:rsidR="008B6A3E" w:rsidRPr="007901BB">
        <w:rPr>
          <w:noProof/>
          <w:lang w:val="sr-Latn-CS"/>
        </w:rPr>
        <w:t xml:space="preserve"> </w:t>
      </w:r>
      <w:r>
        <w:rPr>
          <w:noProof/>
          <w:lang w:val="sr-Latn-CS"/>
        </w:rPr>
        <w:t>ribe</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Nije</w:t>
      </w:r>
      <w:r w:rsidR="00394D59" w:rsidRPr="007901BB">
        <w:rPr>
          <w:noProof/>
          <w:lang w:val="sr-Latn-CS"/>
        </w:rPr>
        <w:t xml:space="preserve"> </w:t>
      </w:r>
      <w:r>
        <w:rPr>
          <w:noProof/>
          <w:lang w:val="sr-Latn-CS"/>
        </w:rPr>
        <w:t>dozvoljen</w:t>
      </w:r>
      <w:r w:rsidR="00394D59" w:rsidRPr="007901BB">
        <w:rPr>
          <w:noProof/>
          <w:lang w:val="sr-Latn-CS"/>
        </w:rPr>
        <w:t xml:space="preserve"> </w:t>
      </w:r>
      <w:r>
        <w:rPr>
          <w:noProof/>
          <w:lang w:val="sr-Latn-CS"/>
        </w:rPr>
        <w:t>promet</w:t>
      </w:r>
      <w:r w:rsidR="008B6A3E" w:rsidRPr="007901BB">
        <w:rPr>
          <w:noProof/>
          <w:lang w:val="sr-Latn-CS"/>
        </w:rPr>
        <w:t xml:space="preserve"> </w:t>
      </w:r>
      <w:r>
        <w:rPr>
          <w:noProof/>
          <w:lang w:val="sr-Latn-CS"/>
        </w:rPr>
        <w:t>prepariranih</w:t>
      </w:r>
      <w:r w:rsidR="008B6A3E" w:rsidRPr="007901BB">
        <w:rPr>
          <w:noProof/>
          <w:lang w:val="sr-Latn-CS"/>
        </w:rPr>
        <w:t xml:space="preserve"> </w:t>
      </w:r>
      <w:r>
        <w:rPr>
          <w:noProof/>
          <w:lang w:val="sr-Latn-CS"/>
        </w:rPr>
        <w:t>trofejnih</w:t>
      </w:r>
      <w:r w:rsidR="008B6A3E" w:rsidRPr="007901BB">
        <w:rPr>
          <w:noProof/>
          <w:lang w:val="sr-Latn-CS"/>
        </w:rPr>
        <w:t xml:space="preserve"> </w:t>
      </w:r>
      <w:r>
        <w:rPr>
          <w:noProof/>
          <w:lang w:val="sr-Latn-CS"/>
        </w:rPr>
        <w:t>primeraka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delova</w:t>
      </w:r>
      <w:r w:rsidR="008B6A3E" w:rsidRPr="007901BB">
        <w:rPr>
          <w:noProof/>
          <w:lang w:val="sr-Latn-CS"/>
        </w:rPr>
        <w:t xml:space="preserve"> </w:t>
      </w:r>
      <w:r>
        <w:rPr>
          <w:noProof/>
          <w:lang w:val="sr-Latn-CS"/>
        </w:rPr>
        <w:t>riba</w:t>
      </w:r>
      <w:r w:rsidR="00576921" w:rsidRPr="007901BB">
        <w:rPr>
          <w:noProof/>
          <w:lang w:val="sr-Latn-CS"/>
        </w:rPr>
        <w:t xml:space="preserve"> </w:t>
      </w:r>
      <w:r>
        <w:rPr>
          <w:noProof/>
          <w:lang w:val="sr-Latn-CS"/>
        </w:rPr>
        <w:t>bez</w:t>
      </w:r>
      <w:r w:rsidR="00576921" w:rsidRPr="007901BB">
        <w:rPr>
          <w:noProof/>
          <w:lang w:val="sr-Latn-CS"/>
        </w:rPr>
        <w:t xml:space="preserve"> </w:t>
      </w:r>
      <w:r>
        <w:rPr>
          <w:noProof/>
          <w:lang w:val="sr-Latn-CS"/>
        </w:rPr>
        <w:t>saglasnosti</w:t>
      </w:r>
      <w:r w:rsidR="00576921" w:rsidRPr="007901BB">
        <w:rPr>
          <w:noProof/>
          <w:lang w:val="sr-Latn-CS"/>
        </w:rPr>
        <w:t xml:space="preserve"> </w:t>
      </w:r>
      <w:r>
        <w:rPr>
          <w:noProof/>
          <w:lang w:val="sr-Latn-CS"/>
        </w:rPr>
        <w:t>ministra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Finansiranje</w:t>
      </w:r>
      <w:r w:rsidR="008B6A3E" w:rsidRPr="007901BB">
        <w:rPr>
          <w:bCs/>
          <w:noProof/>
          <w:lang w:val="sr-Latn-CS"/>
        </w:rPr>
        <w:t xml:space="preserve"> </w:t>
      </w:r>
      <w:r>
        <w:rPr>
          <w:bCs/>
          <w:noProof/>
          <w:lang w:val="sr-Latn-CS"/>
        </w:rPr>
        <w:t>zaštite</w:t>
      </w:r>
      <w:r w:rsidR="008B6A3E" w:rsidRPr="007901BB">
        <w:rPr>
          <w:bCs/>
          <w:noProof/>
          <w:lang w:val="sr-Latn-CS"/>
        </w:rPr>
        <w:t xml:space="preserve"> </w:t>
      </w:r>
      <w:r>
        <w:rPr>
          <w:bCs/>
          <w:noProof/>
          <w:lang w:val="sr-Latn-CS"/>
        </w:rPr>
        <w:t>i</w:t>
      </w:r>
      <w:r w:rsidR="008B6A3E" w:rsidRPr="007901BB">
        <w:rPr>
          <w:bCs/>
          <w:noProof/>
          <w:lang w:val="sr-Latn-CS"/>
        </w:rPr>
        <w:t xml:space="preserve"> </w:t>
      </w:r>
      <w:r>
        <w:rPr>
          <w:bCs/>
          <w:noProof/>
          <w:lang w:val="sr-Latn-CS"/>
        </w:rPr>
        <w:t>održivog</w:t>
      </w:r>
      <w:r w:rsidR="008B6A3E" w:rsidRPr="007901BB">
        <w:rPr>
          <w:bCs/>
          <w:noProof/>
          <w:lang w:val="sr-Latn-CS"/>
        </w:rPr>
        <w:t xml:space="preserve"> </w:t>
      </w:r>
      <w:r>
        <w:rPr>
          <w:bCs/>
          <w:noProof/>
          <w:lang w:val="sr-Latn-CS"/>
        </w:rPr>
        <w:t>korišćenja</w:t>
      </w:r>
      <w:r w:rsidR="008B6A3E" w:rsidRPr="007901BB">
        <w:rPr>
          <w:bCs/>
          <w:noProof/>
          <w:lang w:val="sr-Latn-CS"/>
        </w:rPr>
        <w:t xml:space="preserve"> </w:t>
      </w:r>
      <w:r>
        <w:rPr>
          <w:bCs/>
          <w:noProof/>
          <w:lang w:val="sr-Latn-CS"/>
        </w:rPr>
        <w:t>ribljeg</w:t>
      </w:r>
      <w:r w:rsidR="008B6A3E" w:rsidRPr="007901BB">
        <w:rPr>
          <w:bCs/>
          <w:noProof/>
          <w:lang w:val="sr-Latn-CS"/>
        </w:rPr>
        <w:t xml:space="preserve"> </w:t>
      </w:r>
      <w:r>
        <w:rPr>
          <w:bCs/>
          <w:noProof/>
          <w:lang w:val="sr-Latn-CS"/>
        </w:rPr>
        <w:t>fonda</w:t>
      </w:r>
    </w:p>
    <w:p w:rsidR="00A802A4" w:rsidRPr="007901BB" w:rsidRDefault="00A802A4"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52. </w:t>
      </w:r>
    </w:p>
    <w:p w:rsidR="008B6A3E" w:rsidRPr="007901BB" w:rsidRDefault="007901BB" w:rsidP="008B6A3E">
      <w:pPr>
        <w:pStyle w:val="Default"/>
        <w:tabs>
          <w:tab w:val="left" w:pos="1152"/>
        </w:tabs>
        <w:ind w:firstLine="720"/>
        <w:jc w:val="both"/>
        <w:rPr>
          <w:noProof/>
          <w:color w:val="auto"/>
          <w:lang w:val="sr-Latn-CS"/>
        </w:rPr>
      </w:pPr>
      <w:r>
        <w:rPr>
          <w:noProof/>
          <w:color w:val="auto"/>
          <w:lang w:val="sr-Latn-CS"/>
        </w:rPr>
        <w:t>Finansiranje</w:t>
      </w:r>
      <w:r w:rsidR="008B6A3E" w:rsidRPr="007901BB">
        <w:rPr>
          <w:noProof/>
          <w:color w:val="auto"/>
          <w:lang w:val="sr-Latn-CS"/>
        </w:rPr>
        <w:t xml:space="preserve"> </w:t>
      </w:r>
      <w:r>
        <w:rPr>
          <w:noProof/>
          <w:color w:val="auto"/>
          <w:lang w:val="sr-Latn-CS"/>
        </w:rPr>
        <w:t>zaštite</w:t>
      </w:r>
      <w:r w:rsidR="008B6A3E" w:rsidRPr="007901BB">
        <w:rPr>
          <w:noProof/>
          <w:color w:val="auto"/>
          <w:lang w:val="sr-Latn-CS"/>
        </w:rPr>
        <w:t xml:space="preserve"> </w:t>
      </w:r>
      <w:r>
        <w:rPr>
          <w:noProof/>
          <w:color w:val="auto"/>
          <w:lang w:val="sr-Latn-CS"/>
        </w:rPr>
        <w:t>i</w:t>
      </w:r>
      <w:r w:rsidR="008B6A3E" w:rsidRPr="007901BB">
        <w:rPr>
          <w:noProof/>
          <w:color w:val="auto"/>
          <w:lang w:val="sr-Latn-CS"/>
        </w:rPr>
        <w:t xml:space="preserve"> </w:t>
      </w:r>
      <w:r>
        <w:rPr>
          <w:noProof/>
          <w:color w:val="auto"/>
          <w:lang w:val="sr-Latn-CS"/>
        </w:rPr>
        <w:t>održivog</w:t>
      </w:r>
      <w:r w:rsidR="008B6A3E" w:rsidRPr="007901BB">
        <w:rPr>
          <w:noProof/>
          <w:color w:val="auto"/>
          <w:lang w:val="sr-Latn-CS"/>
        </w:rPr>
        <w:t xml:space="preserve"> </w:t>
      </w:r>
      <w:r>
        <w:rPr>
          <w:noProof/>
          <w:color w:val="auto"/>
          <w:lang w:val="sr-Latn-CS"/>
        </w:rPr>
        <w:t>korišćenja</w:t>
      </w:r>
      <w:r w:rsidR="008B6A3E" w:rsidRPr="007901BB">
        <w:rPr>
          <w:noProof/>
          <w:color w:val="auto"/>
          <w:lang w:val="sr-Latn-CS"/>
        </w:rPr>
        <w:t xml:space="preserve"> </w:t>
      </w:r>
      <w:r>
        <w:rPr>
          <w:noProof/>
          <w:color w:val="auto"/>
          <w:lang w:val="sr-Latn-CS"/>
        </w:rPr>
        <w:t>ribljeg</w:t>
      </w:r>
      <w:r w:rsidR="008B6A3E" w:rsidRPr="007901BB">
        <w:rPr>
          <w:noProof/>
          <w:color w:val="auto"/>
          <w:lang w:val="sr-Latn-CS"/>
        </w:rPr>
        <w:t xml:space="preserve"> </w:t>
      </w:r>
      <w:r>
        <w:rPr>
          <w:noProof/>
          <w:color w:val="auto"/>
          <w:lang w:val="sr-Latn-CS"/>
        </w:rPr>
        <w:t>fonda</w:t>
      </w:r>
      <w:r w:rsidR="008B6A3E" w:rsidRPr="007901BB">
        <w:rPr>
          <w:noProof/>
          <w:color w:val="auto"/>
          <w:lang w:val="sr-Latn-CS"/>
        </w:rPr>
        <w:t xml:space="preserve"> </w:t>
      </w:r>
      <w:r>
        <w:rPr>
          <w:noProof/>
          <w:color w:val="auto"/>
          <w:lang w:val="sr-Latn-CS"/>
        </w:rPr>
        <w:t>obezbeđuje</w:t>
      </w:r>
      <w:r w:rsidR="008B6A3E" w:rsidRPr="007901BB">
        <w:rPr>
          <w:noProof/>
          <w:color w:val="auto"/>
          <w:lang w:val="sr-Latn-CS"/>
        </w:rPr>
        <w:t xml:space="preserve"> </w:t>
      </w:r>
      <w:r>
        <w:rPr>
          <w:noProof/>
          <w:color w:val="auto"/>
          <w:lang w:val="sr-Latn-CS"/>
        </w:rPr>
        <w:t>se</w:t>
      </w:r>
      <w:r w:rsidR="008B6A3E" w:rsidRPr="007901BB">
        <w:rPr>
          <w:noProof/>
          <w:color w:val="auto"/>
          <w:lang w:val="sr-Latn-CS"/>
        </w:rPr>
        <w:t xml:space="preserve"> </w:t>
      </w:r>
      <w:r>
        <w:rPr>
          <w:noProof/>
          <w:color w:val="auto"/>
          <w:lang w:val="sr-Latn-CS"/>
        </w:rPr>
        <w:t>iz</w:t>
      </w:r>
      <w:r w:rsidR="008B6A3E" w:rsidRPr="007901BB">
        <w:rPr>
          <w:noProof/>
          <w:color w:val="auto"/>
          <w:lang w:val="sr-Latn-CS"/>
        </w:rPr>
        <w:t>:</w:t>
      </w:r>
    </w:p>
    <w:p w:rsidR="008B6A3E" w:rsidRPr="007901BB" w:rsidRDefault="008B6A3E" w:rsidP="008B6A3E">
      <w:pPr>
        <w:pStyle w:val="Default"/>
        <w:tabs>
          <w:tab w:val="left" w:pos="1152"/>
        </w:tabs>
        <w:ind w:firstLine="720"/>
        <w:jc w:val="both"/>
        <w:rPr>
          <w:noProof/>
          <w:color w:val="auto"/>
          <w:lang w:val="sr-Latn-CS"/>
        </w:rPr>
      </w:pPr>
      <w:r w:rsidRPr="007901BB">
        <w:rPr>
          <w:noProof/>
          <w:color w:val="auto"/>
          <w:lang w:val="sr-Latn-CS"/>
        </w:rPr>
        <w:t>1)</w:t>
      </w:r>
      <w:r w:rsidRPr="007901BB">
        <w:rPr>
          <w:noProof/>
          <w:color w:val="auto"/>
          <w:lang w:val="sr-Latn-CS"/>
        </w:rPr>
        <w:tab/>
      </w:r>
      <w:r w:rsidR="007901BB">
        <w:rPr>
          <w:noProof/>
          <w:color w:val="auto"/>
          <w:lang w:val="sr-Latn-CS"/>
        </w:rPr>
        <w:t>sredstava</w:t>
      </w:r>
      <w:r w:rsidRPr="007901BB">
        <w:rPr>
          <w:noProof/>
          <w:color w:val="auto"/>
          <w:lang w:val="sr-Latn-CS"/>
        </w:rPr>
        <w:t xml:space="preserve"> </w:t>
      </w:r>
      <w:r w:rsidR="007901BB">
        <w:rPr>
          <w:noProof/>
          <w:color w:val="auto"/>
          <w:lang w:val="sr-Latn-CS"/>
        </w:rPr>
        <w:t>budžeta</w:t>
      </w:r>
      <w:r w:rsidRPr="007901BB">
        <w:rPr>
          <w:noProof/>
          <w:color w:val="auto"/>
          <w:lang w:val="sr-Latn-CS"/>
        </w:rPr>
        <w:t xml:space="preserve"> </w:t>
      </w:r>
      <w:r w:rsidR="007901BB">
        <w:rPr>
          <w:noProof/>
          <w:color w:val="auto"/>
          <w:lang w:val="sr-Latn-CS"/>
        </w:rPr>
        <w:t>Republike</w:t>
      </w:r>
      <w:r w:rsidRPr="007901BB">
        <w:rPr>
          <w:noProof/>
          <w:color w:val="auto"/>
          <w:lang w:val="sr-Latn-CS"/>
        </w:rPr>
        <w:t xml:space="preserve"> </w:t>
      </w:r>
      <w:r w:rsidR="007901BB">
        <w:rPr>
          <w:noProof/>
          <w:color w:val="auto"/>
          <w:lang w:val="sr-Latn-CS"/>
        </w:rPr>
        <w:t>Srbije</w:t>
      </w:r>
      <w:r w:rsidR="00A802A4" w:rsidRPr="007901BB">
        <w:rPr>
          <w:noProof/>
          <w:color w:val="auto"/>
          <w:lang w:val="sr-Latn-CS"/>
        </w:rPr>
        <w:t xml:space="preserve"> </w:t>
      </w:r>
      <w:r w:rsidR="007901BB">
        <w:rPr>
          <w:noProof/>
          <w:color w:val="auto"/>
          <w:lang w:val="sr-Latn-CS"/>
        </w:rPr>
        <w:t>i</w:t>
      </w:r>
      <w:r w:rsidR="00A802A4" w:rsidRPr="007901BB">
        <w:rPr>
          <w:noProof/>
          <w:color w:val="auto"/>
          <w:lang w:val="sr-Latn-CS"/>
        </w:rPr>
        <w:t xml:space="preserve"> </w:t>
      </w:r>
      <w:r w:rsidR="007901BB">
        <w:rPr>
          <w:noProof/>
          <w:color w:val="auto"/>
          <w:lang w:val="sr-Latn-CS"/>
        </w:rPr>
        <w:t>autonomne</w:t>
      </w:r>
      <w:r w:rsidRPr="007901BB">
        <w:rPr>
          <w:noProof/>
          <w:color w:val="auto"/>
          <w:lang w:val="sr-Latn-CS"/>
        </w:rPr>
        <w:t xml:space="preserve"> </w:t>
      </w:r>
      <w:r w:rsidR="007901BB">
        <w:rPr>
          <w:noProof/>
          <w:color w:val="auto"/>
          <w:lang w:val="sr-Latn-CS"/>
        </w:rPr>
        <w:t>pokrajine</w:t>
      </w:r>
      <w:r w:rsidRPr="007901BB">
        <w:rPr>
          <w:noProof/>
          <w:color w:val="auto"/>
          <w:lang w:val="sr-Latn-CS"/>
        </w:rPr>
        <w:t>;</w:t>
      </w:r>
    </w:p>
    <w:p w:rsidR="008B6A3E" w:rsidRPr="007901BB" w:rsidRDefault="008B6A3E" w:rsidP="008B6A3E">
      <w:pPr>
        <w:pStyle w:val="Default"/>
        <w:tabs>
          <w:tab w:val="left" w:pos="1152"/>
        </w:tabs>
        <w:ind w:firstLine="720"/>
        <w:jc w:val="both"/>
        <w:rPr>
          <w:noProof/>
          <w:color w:val="auto"/>
          <w:lang w:val="sr-Latn-CS"/>
        </w:rPr>
      </w:pPr>
      <w:r w:rsidRPr="007901BB">
        <w:rPr>
          <w:noProof/>
          <w:color w:val="auto"/>
          <w:lang w:val="sr-Latn-CS"/>
        </w:rPr>
        <w:t>2)</w:t>
      </w:r>
      <w:r w:rsidRPr="007901BB">
        <w:rPr>
          <w:noProof/>
          <w:color w:val="auto"/>
          <w:lang w:val="sr-Latn-CS"/>
        </w:rPr>
        <w:tab/>
      </w:r>
      <w:r w:rsidR="007901BB">
        <w:rPr>
          <w:noProof/>
          <w:color w:val="auto"/>
          <w:lang w:val="sr-Latn-CS"/>
        </w:rPr>
        <w:t>sredstava</w:t>
      </w:r>
      <w:r w:rsidRPr="007901BB">
        <w:rPr>
          <w:noProof/>
          <w:color w:val="auto"/>
          <w:lang w:val="sr-Latn-CS"/>
        </w:rPr>
        <w:t xml:space="preserve">  </w:t>
      </w:r>
      <w:r w:rsidR="007901BB">
        <w:rPr>
          <w:noProof/>
          <w:color w:val="auto"/>
          <w:lang w:val="sr-Latn-CS"/>
        </w:rPr>
        <w:t>korisnika</w:t>
      </w:r>
      <w:r w:rsidRPr="007901BB">
        <w:rPr>
          <w:noProof/>
          <w:color w:val="auto"/>
          <w:lang w:val="sr-Latn-CS"/>
        </w:rPr>
        <w:t xml:space="preserve"> </w:t>
      </w:r>
      <w:r w:rsidR="007901BB">
        <w:rPr>
          <w:noProof/>
          <w:color w:val="auto"/>
          <w:lang w:val="sr-Latn-CS"/>
        </w:rPr>
        <w:t>ostvarenih</w:t>
      </w:r>
      <w:r w:rsidRPr="007901BB">
        <w:rPr>
          <w:noProof/>
          <w:color w:val="auto"/>
          <w:lang w:val="sr-Latn-CS"/>
        </w:rPr>
        <w:t xml:space="preserve"> </w:t>
      </w:r>
      <w:r w:rsidR="007901BB">
        <w:rPr>
          <w:noProof/>
          <w:color w:val="auto"/>
          <w:lang w:val="sr-Latn-CS"/>
        </w:rPr>
        <w:t>prodajom</w:t>
      </w:r>
      <w:r w:rsidRPr="007901BB">
        <w:rPr>
          <w:noProof/>
          <w:color w:val="auto"/>
          <w:lang w:val="sr-Latn-CS"/>
        </w:rPr>
        <w:t xml:space="preserve"> </w:t>
      </w:r>
      <w:r w:rsidR="007901BB">
        <w:rPr>
          <w:noProof/>
          <w:color w:val="auto"/>
          <w:lang w:val="sr-Latn-CS"/>
        </w:rPr>
        <w:t>dozvola</w:t>
      </w:r>
      <w:r w:rsidRPr="007901BB">
        <w:rPr>
          <w:noProof/>
          <w:color w:val="auto"/>
          <w:lang w:val="sr-Latn-CS"/>
        </w:rPr>
        <w:t>;</w:t>
      </w:r>
    </w:p>
    <w:p w:rsidR="008B6A3E" w:rsidRPr="007901BB" w:rsidRDefault="008B6A3E" w:rsidP="008B6A3E">
      <w:pPr>
        <w:pStyle w:val="Default"/>
        <w:tabs>
          <w:tab w:val="left" w:pos="1152"/>
        </w:tabs>
        <w:ind w:firstLine="720"/>
        <w:jc w:val="both"/>
        <w:rPr>
          <w:noProof/>
          <w:color w:val="auto"/>
          <w:lang w:val="sr-Latn-CS"/>
        </w:rPr>
      </w:pPr>
      <w:r w:rsidRPr="007901BB">
        <w:rPr>
          <w:noProof/>
          <w:color w:val="auto"/>
          <w:lang w:val="sr-Latn-CS"/>
        </w:rPr>
        <w:t>3)</w:t>
      </w:r>
      <w:r w:rsidRPr="007901BB">
        <w:rPr>
          <w:noProof/>
          <w:color w:val="auto"/>
          <w:lang w:val="sr-Latn-CS"/>
        </w:rPr>
        <w:tab/>
      </w:r>
      <w:r w:rsidR="007901BB">
        <w:rPr>
          <w:noProof/>
          <w:color w:val="auto"/>
          <w:lang w:val="sr-Latn-CS"/>
        </w:rPr>
        <w:t>sredstava</w:t>
      </w:r>
      <w:r w:rsidRPr="007901BB">
        <w:rPr>
          <w:noProof/>
          <w:color w:val="auto"/>
          <w:lang w:val="sr-Latn-CS"/>
        </w:rPr>
        <w:t xml:space="preserve"> </w:t>
      </w:r>
      <w:r w:rsidR="007901BB">
        <w:rPr>
          <w:noProof/>
          <w:color w:val="auto"/>
          <w:lang w:val="sr-Latn-CS"/>
        </w:rPr>
        <w:t>obezbeđenih</w:t>
      </w:r>
      <w:r w:rsidRPr="007901BB">
        <w:rPr>
          <w:noProof/>
          <w:color w:val="auto"/>
          <w:lang w:val="sr-Latn-CS"/>
        </w:rPr>
        <w:t xml:space="preserve"> </w:t>
      </w:r>
      <w:r w:rsidR="007901BB">
        <w:rPr>
          <w:noProof/>
          <w:color w:val="auto"/>
          <w:lang w:val="sr-Latn-CS"/>
        </w:rPr>
        <w:t>za</w:t>
      </w:r>
      <w:r w:rsidRPr="007901BB">
        <w:rPr>
          <w:noProof/>
          <w:color w:val="auto"/>
          <w:lang w:val="sr-Latn-CS"/>
        </w:rPr>
        <w:t xml:space="preserve"> </w:t>
      </w:r>
      <w:r w:rsidR="007901BB">
        <w:rPr>
          <w:noProof/>
          <w:color w:val="auto"/>
          <w:lang w:val="sr-Latn-CS"/>
        </w:rPr>
        <w:t>realizaciju</w:t>
      </w:r>
      <w:r w:rsidRPr="007901BB">
        <w:rPr>
          <w:noProof/>
          <w:color w:val="auto"/>
          <w:lang w:val="sr-Latn-CS"/>
        </w:rPr>
        <w:t xml:space="preserve"> </w:t>
      </w:r>
      <w:r w:rsidR="007901BB">
        <w:rPr>
          <w:noProof/>
          <w:color w:val="auto"/>
          <w:lang w:val="sr-Latn-CS"/>
        </w:rPr>
        <w:t>programa</w:t>
      </w:r>
      <w:r w:rsidRPr="007901BB">
        <w:rPr>
          <w:noProof/>
          <w:color w:val="auto"/>
          <w:lang w:val="sr-Latn-CS"/>
        </w:rPr>
        <w:t xml:space="preserve">, </w:t>
      </w:r>
      <w:r w:rsidR="007901BB">
        <w:rPr>
          <w:noProof/>
          <w:color w:val="auto"/>
          <w:lang w:val="sr-Latn-CS"/>
        </w:rPr>
        <w:t>planova</w:t>
      </w:r>
      <w:r w:rsidRPr="007901BB">
        <w:rPr>
          <w:noProof/>
          <w:color w:val="auto"/>
          <w:lang w:val="sr-Latn-CS"/>
        </w:rPr>
        <w:t xml:space="preserve"> </w:t>
      </w:r>
      <w:r w:rsidR="007901BB">
        <w:rPr>
          <w:noProof/>
          <w:color w:val="auto"/>
          <w:lang w:val="sr-Latn-CS"/>
        </w:rPr>
        <w:t>i</w:t>
      </w:r>
      <w:r w:rsidRPr="007901BB">
        <w:rPr>
          <w:noProof/>
          <w:color w:val="auto"/>
          <w:lang w:val="sr-Latn-CS"/>
        </w:rPr>
        <w:t xml:space="preserve"> </w:t>
      </w:r>
      <w:r w:rsidR="007901BB">
        <w:rPr>
          <w:noProof/>
          <w:color w:val="auto"/>
          <w:lang w:val="sr-Latn-CS"/>
        </w:rPr>
        <w:t>projekata</w:t>
      </w:r>
      <w:r w:rsidRPr="007901BB">
        <w:rPr>
          <w:noProof/>
          <w:color w:val="auto"/>
          <w:lang w:val="sr-Latn-CS"/>
        </w:rPr>
        <w:t xml:space="preserve"> </w:t>
      </w:r>
      <w:r w:rsidR="007901BB">
        <w:rPr>
          <w:noProof/>
          <w:color w:val="auto"/>
          <w:lang w:val="sr-Latn-CS"/>
        </w:rPr>
        <w:t>u</w:t>
      </w:r>
      <w:r w:rsidRPr="007901BB">
        <w:rPr>
          <w:noProof/>
          <w:color w:val="auto"/>
          <w:lang w:val="sr-Latn-CS"/>
        </w:rPr>
        <w:t xml:space="preserve"> </w:t>
      </w:r>
      <w:r w:rsidR="007901BB">
        <w:rPr>
          <w:noProof/>
          <w:color w:val="auto"/>
          <w:lang w:val="sr-Latn-CS"/>
        </w:rPr>
        <w:t>oblasti</w:t>
      </w:r>
      <w:r w:rsidRPr="007901BB">
        <w:rPr>
          <w:noProof/>
          <w:color w:val="auto"/>
          <w:lang w:val="sr-Latn-CS"/>
        </w:rPr>
        <w:t xml:space="preserve"> </w:t>
      </w:r>
      <w:r w:rsidR="007901BB">
        <w:rPr>
          <w:noProof/>
          <w:color w:val="auto"/>
          <w:lang w:val="sr-Latn-CS"/>
        </w:rPr>
        <w:t>zaštite</w:t>
      </w:r>
      <w:r w:rsidRPr="007901BB">
        <w:rPr>
          <w:noProof/>
          <w:color w:val="auto"/>
          <w:lang w:val="sr-Latn-CS"/>
        </w:rPr>
        <w:t xml:space="preserve"> </w:t>
      </w:r>
      <w:r w:rsidR="007901BB">
        <w:rPr>
          <w:noProof/>
          <w:color w:val="auto"/>
          <w:lang w:val="sr-Latn-CS"/>
        </w:rPr>
        <w:t>i</w:t>
      </w:r>
      <w:r w:rsidRPr="007901BB">
        <w:rPr>
          <w:noProof/>
          <w:color w:val="auto"/>
          <w:lang w:val="sr-Latn-CS"/>
        </w:rPr>
        <w:t xml:space="preserve"> </w:t>
      </w:r>
      <w:r w:rsidR="007901BB">
        <w:rPr>
          <w:noProof/>
          <w:color w:val="auto"/>
          <w:lang w:val="sr-Latn-CS"/>
        </w:rPr>
        <w:t>održivog</w:t>
      </w:r>
      <w:r w:rsidRPr="007901BB">
        <w:rPr>
          <w:noProof/>
          <w:color w:val="auto"/>
          <w:lang w:val="sr-Latn-CS"/>
        </w:rPr>
        <w:t xml:space="preserve"> </w:t>
      </w:r>
      <w:r w:rsidR="007901BB">
        <w:rPr>
          <w:noProof/>
          <w:color w:val="auto"/>
          <w:lang w:val="sr-Latn-CS"/>
        </w:rPr>
        <w:t>korišćenja</w:t>
      </w:r>
      <w:r w:rsidRPr="007901BB">
        <w:rPr>
          <w:noProof/>
          <w:color w:val="auto"/>
          <w:lang w:val="sr-Latn-CS"/>
        </w:rPr>
        <w:t xml:space="preserve"> </w:t>
      </w:r>
      <w:r w:rsidR="007901BB">
        <w:rPr>
          <w:noProof/>
          <w:color w:val="auto"/>
          <w:lang w:val="sr-Latn-CS"/>
        </w:rPr>
        <w:t>ribljeg</w:t>
      </w:r>
      <w:r w:rsidRPr="007901BB">
        <w:rPr>
          <w:noProof/>
          <w:color w:val="auto"/>
          <w:lang w:val="sr-Latn-CS"/>
        </w:rPr>
        <w:t xml:space="preserve"> </w:t>
      </w:r>
      <w:r w:rsidR="007901BB">
        <w:rPr>
          <w:noProof/>
          <w:color w:val="auto"/>
          <w:lang w:val="sr-Latn-CS"/>
        </w:rPr>
        <w:t>fonda</w:t>
      </w:r>
      <w:r w:rsidRPr="007901BB">
        <w:rPr>
          <w:noProof/>
          <w:color w:val="auto"/>
          <w:lang w:val="sr-Latn-CS"/>
        </w:rPr>
        <w:t>;</w:t>
      </w:r>
    </w:p>
    <w:p w:rsidR="008B6A3E" w:rsidRPr="007901BB" w:rsidRDefault="008B6A3E" w:rsidP="008B6A3E">
      <w:pPr>
        <w:pStyle w:val="Default"/>
        <w:tabs>
          <w:tab w:val="left" w:pos="1152"/>
        </w:tabs>
        <w:ind w:firstLine="720"/>
        <w:jc w:val="both"/>
        <w:rPr>
          <w:noProof/>
          <w:color w:val="auto"/>
          <w:lang w:val="sr-Latn-CS"/>
        </w:rPr>
      </w:pPr>
      <w:r w:rsidRPr="007901BB">
        <w:rPr>
          <w:noProof/>
          <w:color w:val="auto"/>
          <w:lang w:val="sr-Latn-CS"/>
        </w:rPr>
        <w:t>4)</w:t>
      </w:r>
      <w:r w:rsidRPr="007901BB">
        <w:rPr>
          <w:noProof/>
          <w:color w:val="auto"/>
          <w:lang w:val="sr-Latn-CS"/>
        </w:rPr>
        <w:tab/>
      </w:r>
      <w:r w:rsidR="007901BB">
        <w:rPr>
          <w:noProof/>
          <w:color w:val="auto"/>
          <w:lang w:val="sr-Latn-CS"/>
        </w:rPr>
        <w:t>donacija</w:t>
      </w:r>
      <w:r w:rsidRPr="007901BB">
        <w:rPr>
          <w:noProof/>
          <w:color w:val="auto"/>
          <w:lang w:val="sr-Latn-CS"/>
        </w:rPr>
        <w:t xml:space="preserve">, </w:t>
      </w:r>
      <w:r w:rsidR="007901BB">
        <w:rPr>
          <w:noProof/>
          <w:color w:val="auto"/>
          <w:lang w:val="sr-Latn-CS"/>
        </w:rPr>
        <w:t>poklona</w:t>
      </w:r>
      <w:r w:rsidRPr="007901BB">
        <w:rPr>
          <w:noProof/>
          <w:color w:val="auto"/>
          <w:lang w:val="sr-Latn-CS"/>
        </w:rPr>
        <w:t xml:space="preserve"> </w:t>
      </w:r>
      <w:r w:rsidR="007901BB">
        <w:rPr>
          <w:noProof/>
          <w:color w:val="auto"/>
          <w:lang w:val="sr-Latn-CS"/>
        </w:rPr>
        <w:t>i</w:t>
      </w:r>
      <w:r w:rsidRPr="007901BB">
        <w:rPr>
          <w:noProof/>
          <w:color w:val="auto"/>
          <w:lang w:val="sr-Latn-CS"/>
        </w:rPr>
        <w:t xml:space="preserve"> </w:t>
      </w:r>
      <w:r w:rsidR="007901BB">
        <w:rPr>
          <w:noProof/>
          <w:color w:val="auto"/>
          <w:lang w:val="sr-Latn-CS"/>
        </w:rPr>
        <w:t>pomoći</w:t>
      </w:r>
      <w:r w:rsidRPr="007901BB">
        <w:rPr>
          <w:noProof/>
          <w:color w:val="auto"/>
          <w:lang w:val="sr-Latn-CS"/>
        </w:rPr>
        <w:t>;</w:t>
      </w:r>
    </w:p>
    <w:p w:rsidR="008B6A3E" w:rsidRPr="007901BB" w:rsidRDefault="008B6A3E" w:rsidP="008B6A3E">
      <w:pPr>
        <w:pStyle w:val="Default"/>
        <w:tabs>
          <w:tab w:val="left" w:pos="1152"/>
        </w:tabs>
        <w:ind w:firstLine="720"/>
        <w:jc w:val="both"/>
        <w:rPr>
          <w:noProof/>
          <w:color w:val="auto"/>
          <w:lang w:val="sr-Latn-CS"/>
        </w:rPr>
      </w:pPr>
      <w:r w:rsidRPr="007901BB">
        <w:rPr>
          <w:noProof/>
          <w:color w:val="auto"/>
          <w:lang w:val="sr-Latn-CS"/>
        </w:rPr>
        <w:t>5)</w:t>
      </w:r>
      <w:r w:rsidRPr="007901BB">
        <w:rPr>
          <w:noProof/>
          <w:color w:val="auto"/>
          <w:lang w:val="sr-Latn-CS"/>
        </w:rPr>
        <w:tab/>
      </w:r>
      <w:r w:rsidR="007901BB">
        <w:rPr>
          <w:noProof/>
          <w:color w:val="auto"/>
          <w:lang w:val="sr-Latn-CS"/>
        </w:rPr>
        <w:t>drugih</w:t>
      </w:r>
      <w:r w:rsidRPr="007901BB">
        <w:rPr>
          <w:noProof/>
          <w:color w:val="auto"/>
          <w:lang w:val="sr-Latn-CS"/>
        </w:rPr>
        <w:t xml:space="preserve"> </w:t>
      </w:r>
      <w:r w:rsidR="007901BB">
        <w:rPr>
          <w:noProof/>
          <w:color w:val="auto"/>
          <w:lang w:val="sr-Latn-CS"/>
        </w:rPr>
        <w:t>izvora</w:t>
      </w:r>
      <w:r w:rsidRPr="007901BB">
        <w:rPr>
          <w:noProof/>
          <w:color w:val="auto"/>
          <w:lang w:val="sr-Latn-CS"/>
        </w:rPr>
        <w:t xml:space="preserve"> </w:t>
      </w:r>
      <w:r w:rsidR="007901BB">
        <w:rPr>
          <w:noProof/>
          <w:color w:val="auto"/>
          <w:lang w:val="sr-Latn-CS"/>
        </w:rPr>
        <w:t>u</w:t>
      </w:r>
      <w:r w:rsidRPr="007901BB">
        <w:rPr>
          <w:noProof/>
          <w:color w:val="auto"/>
          <w:lang w:val="sr-Latn-CS"/>
        </w:rPr>
        <w:t xml:space="preserve"> </w:t>
      </w:r>
      <w:r w:rsidR="007901BB">
        <w:rPr>
          <w:noProof/>
          <w:color w:val="auto"/>
          <w:lang w:val="sr-Latn-CS"/>
        </w:rPr>
        <w:t>skladu</w:t>
      </w:r>
      <w:r w:rsidRPr="007901BB">
        <w:rPr>
          <w:noProof/>
          <w:color w:val="auto"/>
          <w:lang w:val="sr-Latn-CS"/>
        </w:rPr>
        <w:t xml:space="preserve"> </w:t>
      </w:r>
      <w:r w:rsidR="007901BB">
        <w:rPr>
          <w:noProof/>
          <w:color w:val="auto"/>
          <w:lang w:val="sr-Latn-CS"/>
        </w:rPr>
        <w:t>sa</w:t>
      </w:r>
      <w:r w:rsidRPr="007901BB">
        <w:rPr>
          <w:noProof/>
          <w:color w:val="auto"/>
          <w:lang w:val="sr-Latn-CS"/>
        </w:rPr>
        <w:t xml:space="preserve"> </w:t>
      </w:r>
      <w:r w:rsidR="007901BB">
        <w:rPr>
          <w:noProof/>
          <w:color w:val="auto"/>
          <w:lang w:val="sr-Latn-CS"/>
        </w:rPr>
        <w:t>zakonom</w:t>
      </w:r>
      <w:r w:rsidRPr="007901BB">
        <w:rPr>
          <w:noProof/>
          <w:color w:val="auto"/>
          <w:lang w:val="sr-Latn-CS"/>
        </w:rPr>
        <w:t xml:space="preserve">. </w:t>
      </w:r>
    </w:p>
    <w:p w:rsidR="008B6A3E" w:rsidRPr="007901BB" w:rsidRDefault="007901BB" w:rsidP="008B6A3E">
      <w:pPr>
        <w:pStyle w:val="Default"/>
        <w:tabs>
          <w:tab w:val="left" w:pos="1152"/>
        </w:tabs>
        <w:ind w:firstLine="720"/>
        <w:jc w:val="both"/>
        <w:rPr>
          <w:noProof/>
          <w:color w:val="auto"/>
          <w:lang w:val="sr-Latn-CS"/>
        </w:rPr>
      </w:pPr>
      <w:r>
        <w:rPr>
          <w:noProof/>
          <w:color w:val="auto"/>
          <w:lang w:val="sr-Latn-CS"/>
        </w:rPr>
        <w:t>Sredstva</w:t>
      </w:r>
      <w:r w:rsidR="008B6A3E" w:rsidRPr="007901BB">
        <w:rPr>
          <w:noProof/>
          <w:color w:val="auto"/>
          <w:lang w:val="sr-Latn-CS"/>
        </w:rPr>
        <w:t xml:space="preserve"> </w:t>
      </w:r>
      <w:r>
        <w:rPr>
          <w:noProof/>
          <w:color w:val="auto"/>
          <w:lang w:val="sr-Latn-CS"/>
        </w:rPr>
        <w:t>iz</w:t>
      </w:r>
      <w:r w:rsidR="008B6A3E" w:rsidRPr="007901BB">
        <w:rPr>
          <w:noProof/>
          <w:color w:val="auto"/>
          <w:lang w:val="sr-Latn-CS"/>
        </w:rPr>
        <w:t xml:space="preserve"> </w:t>
      </w:r>
      <w:r>
        <w:rPr>
          <w:noProof/>
          <w:color w:val="auto"/>
          <w:lang w:val="sr-Latn-CS"/>
        </w:rPr>
        <w:t>stava</w:t>
      </w:r>
      <w:r w:rsidR="008B6A3E" w:rsidRPr="007901BB">
        <w:rPr>
          <w:noProof/>
          <w:color w:val="auto"/>
          <w:lang w:val="sr-Latn-CS"/>
        </w:rPr>
        <w:t xml:space="preserve"> 1. </w:t>
      </w:r>
      <w:r>
        <w:rPr>
          <w:noProof/>
          <w:color w:val="auto"/>
          <w:lang w:val="sr-Latn-CS"/>
        </w:rPr>
        <w:t>ovog</w:t>
      </w:r>
      <w:r w:rsidR="00751A62" w:rsidRPr="007901BB">
        <w:rPr>
          <w:noProof/>
          <w:color w:val="auto"/>
          <w:lang w:val="sr-Latn-CS"/>
        </w:rPr>
        <w:t xml:space="preserve"> </w:t>
      </w:r>
      <w:r>
        <w:rPr>
          <w:noProof/>
          <w:color w:val="auto"/>
          <w:lang w:val="sr-Latn-CS"/>
        </w:rPr>
        <w:t>člana</w:t>
      </w:r>
      <w:r w:rsidR="00751A62" w:rsidRPr="007901BB">
        <w:rPr>
          <w:noProof/>
          <w:color w:val="auto"/>
          <w:lang w:val="sr-Latn-CS"/>
        </w:rPr>
        <w:t xml:space="preserve"> </w:t>
      </w:r>
      <w:r>
        <w:rPr>
          <w:noProof/>
          <w:color w:val="auto"/>
          <w:lang w:val="sr-Latn-CS"/>
        </w:rPr>
        <w:t>koriste</w:t>
      </w:r>
      <w:r w:rsidR="00751A62" w:rsidRPr="007901BB">
        <w:rPr>
          <w:noProof/>
          <w:color w:val="auto"/>
          <w:lang w:val="sr-Latn-CS"/>
        </w:rPr>
        <w:t xml:space="preserve"> </w:t>
      </w:r>
      <w:r>
        <w:rPr>
          <w:noProof/>
          <w:color w:val="auto"/>
          <w:lang w:val="sr-Latn-CS"/>
        </w:rPr>
        <w:t>se</w:t>
      </w:r>
      <w:r w:rsidR="008B6A3E" w:rsidRPr="007901BB">
        <w:rPr>
          <w:noProof/>
          <w:color w:val="auto"/>
          <w:lang w:val="sr-Latn-CS"/>
        </w:rPr>
        <w:t xml:space="preserve"> </w:t>
      </w:r>
      <w:r>
        <w:rPr>
          <w:noProof/>
          <w:color w:val="auto"/>
          <w:lang w:val="sr-Latn-CS"/>
        </w:rPr>
        <w:t>za</w:t>
      </w:r>
      <w:r w:rsidR="008B6A3E" w:rsidRPr="007901BB">
        <w:rPr>
          <w:noProof/>
          <w:color w:val="auto"/>
          <w:lang w:val="sr-Latn-CS"/>
        </w:rPr>
        <w:t xml:space="preserve"> </w:t>
      </w:r>
      <w:r>
        <w:rPr>
          <w:noProof/>
          <w:color w:val="auto"/>
          <w:lang w:val="sr-Latn-CS"/>
        </w:rPr>
        <w:t>namene</w:t>
      </w:r>
      <w:r w:rsidR="008B6A3E" w:rsidRPr="007901BB">
        <w:rPr>
          <w:noProof/>
          <w:color w:val="auto"/>
          <w:lang w:val="sr-Latn-CS"/>
        </w:rPr>
        <w:t xml:space="preserve"> </w:t>
      </w:r>
      <w:r>
        <w:rPr>
          <w:noProof/>
          <w:color w:val="auto"/>
          <w:lang w:val="sr-Latn-CS"/>
        </w:rPr>
        <w:t>utvrđene</w:t>
      </w:r>
      <w:r w:rsidR="008B6A3E" w:rsidRPr="007901BB">
        <w:rPr>
          <w:noProof/>
          <w:color w:val="auto"/>
          <w:lang w:val="sr-Latn-CS"/>
        </w:rPr>
        <w:t xml:space="preserve"> </w:t>
      </w:r>
      <w:r>
        <w:rPr>
          <w:noProof/>
          <w:color w:val="auto"/>
          <w:lang w:val="sr-Latn-CS"/>
        </w:rPr>
        <w:t>ovim</w:t>
      </w:r>
      <w:r w:rsidR="008B6A3E" w:rsidRPr="007901BB">
        <w:rPr>
          <w:noProof/>
          <w:color w:val="auto"/>
          <w:lang w:val="sr-Latn-CS"/>
        </w:rPr>
        <w:t xml:space="preserve"> </w:t>
      </w:r>
      <w:r>
        <w:rPr>
          <w:noProof/>
          <w:color w:val="auto"/>
          <w:lang w:val="sr-Latn-CS"/>
        </w:rPr>
        <w:t>zakonom</w:t>
      </w:r>
      <w:r w:rsidR="008B6A3E" w:rsidRPr="007901BB">
        <w:rPr>
          <w:noProof/>
          <w:color w:val="auto"/>
          <w:lang w:val="sr-Latn-CS"/>
        </w:rPr>
        <w:t xml:space="preserve">, </w:t>
      </w:r>
      <w:r>
        <w:rPr>
          <w:noProof/>
          <w:color w:val="auto"/>
          <w:lang w:val="sr-Latn-CS"/>
        </w:rPr>
        <w:t>i</w:t>
      </w:r>
      <w:r w:rsidR="008B6A3E" w:rsidRPr="007901BB">
        <w:rPr>
          <w:noProof/>
          <w:color w:val="auto"/>
          <w:lang w:val="sr-Latn-CS"/>
        </w:rPr>
        <w:t xml:space="preserve"> </w:t>
      </w:r>
      <w:r>
        <w:rPr>
          <w:noProof/>
          <w:color w:val="auto"/>
          <w:lang w:val="sr-Latn-CS"/>
        </w:rPr>
        <w:t>to</w:t>
      </w:r>
      <w:r w:rsidR="008B6A3E" w:rsidRPr="007901BB">
        <w:rPr>
          <w:noProof/>
          <w:color w:val="auto"/>
          <w:lang w:val="sr-Latn-CS"/>
        </w:rPr>
        <w:t>:</w:t>
      </w:r>
    </w:p>
    <w:p w:rsidR="008B6A3E" w:rsidRPr="007901BB" w:rsidRDefault="007901BB" w:rsidP="0096405F">
      <w:pPr>
        <w:pStyle w:val="BodyTextIndent"/>
        <w:numPr>
          <w:ilvl w:val="0"/>
          <w:numId w:val="18"/>
        </w:numPr>
        <w:tabs>
          <w:tab w:val="clear" w:pos="1080"/>
          <w:tab w:val="left" w:pos="1152"/>
        </w:tabs>
        <w:spacing w:after="0"/>
        <w:ind w:left="0" w:firstLine="720"/>
        <w:jc w:val="both"/>
        <w:rPr>
          <w:noProof/>
          <w:lang w:val="sr-Latn-CS"/>
        </w:rPr>
      </w:pPr>
      <w:r>
        <w:rPr>
          <w:noProof/>
          <w:lang w:val="sr-Latn-CS"/>
        </w:rPr>
        <w:t>čuvanje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uspostavljanje</w:t>
      </w:r>
      <w:r w:rsidR="008B6A3E" w:rsidRPr="007901BB">
        <w:rPr>
          <w:noProof/>
          <w:lang w:val="sr-Latn-CS"/>
        </w:rPr>
        <w:t xml:space="preserve">, </w:t>
      </w:r>
      <w:r>
        <w:rPr>
          <w:noProof/>
          <w:lang w:val="sr-Latn-CS"/>
        </w:rPr>
        <w:t>opremanje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obuka</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službe</w:t>
      </w:r>
      <w:r w:rsidR="008B6A3E" w:rsidRPr="007901BB">
        <w:rPr>
          <w:noProof/>
          <w:lang w:val="sr-Latn-CS"/>
        </w:rPr>
        <w:t xml:space="preserve">, </w:t>
      </w:r>
      <w:r>
        <w:rPr>
          <w:noProof/>
          <w:lang w:val="sr-Latn-CS"/>
        </w:rPr>
        <w:t>obeležavanje</w:t>
      </w:r>
      <w:r w:rsidR="008B6A3E" w:rsidRPr="007901BB">
        <w:rPr>
          <w:noProof/>
          <w:lang w:val="sr-Latn-CS"/>
        </w:rPr>
        <w:t xml:space="preserve"> </w:t>
      </w:r>
      <w:r>
        <w:rPr>
          <w:noProof/>
          <w:lang w:val="sr-Latn-CS"/>
        </w:rPr>
        <w:t>ribarskog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medijsko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drugo</w:t>
      </w:r>
      <w:r w:rsidR="008B6A3E" w:rsidRPr="007901BB">
        <w:rPr>
          <w:noProof/>
          <w:lang w:val="sr-Latn-CS"/>
        </w:rPr>
        <w:t xml:space="preserve"> </w:t>
      </w:r>
      <w:r>
        <w:rPr>
          <w:noProof/>
          <w:lang w:val="sr-Latn-CS"/>
        </w:rPr>
        <w:t>javno</w:t>
      </w:r>
      <w:r w:rsidR="008B6A3E" w:rsidRPr="007901BB">
        <w:rPr>
          <w:noProof/>
          <w:lang w:val="sr-Latn-CS"/>
        </w:rPr>
        <w:t xml:space="preserve"> </w:t>
      </w:r>
      <w:r>
        <w:rPr>
          <w:noProof/>
          <w:lang w:val="sr-Latn-CS"/>
        </w:rPr>
        <w:t>informisanje</w:t>
      </w:r>
      <w:r w:rsidR="008B6A3E" w:rsidRPr="007901BB">
        <w:rPr>
          <w:noProof/>
          <w:lang w:val="sr-Latn-CS"/>
        </w:rPr>
        <w:t xml:space="preserve"> </w:t>
      </w:r>
      <w:r>
        <w:rPr>
          <w:noProof/>
          <w:lang w:val="sr-Latn-CS"/>
        </w:rPr>
        <w:t>zainteresovanih</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rekreativnog</w:t>
      </w:r>
      <w:r w:rsidR="008B6A3E" w:rsidRPr="007901BB">
        <w:rPr>
          <w:noProof/>
          <w:lang w:val="sr-Latn-CS"/>
        </w:rPr>
        <w:t xml:space="preserve"> </w:t>
      </w:r>
      <w:r>
        <w:rPr>
          <w:noProof/>
          <w:lang w:val="sr-Latn-CS"/>
        </w:rPr>
        <w:t>ribolova</w:t>
      </w:r>
      <w:r w:rsidR="008B6A3E" w:rsidRPr="007901BB">
        <w:rPr>
          <w:noProof/>
          <w:lang w:val="sr-Latn-CS"/>
        </w:rPr>
        <w:t xml:space="preserve">, </w:t>
      </w:r>
      <w:r>
        <w:rPr>
          <w:noProof/>
          <w:lang w:val="sr-Latn-CS"/>
        </w:rPr>
        <w:t>sanacija</w:t>
      </w:r>
      <w:r w:rsidR="008B6A3E" w:rsidRPr="007901BB">
        <w:rPr>
          <w:noProof/>
          <w:lang w:val="sr-Latn-CS"/>
        </w:rPr>
        <w:t xml:space="preserve"> </w:t>
      </w:r>
      <w:r>
        <w:rPr>
          <w:noProof/>
          <w:lang w:val="sr-Latn-CS"/>
        </w:rPr>
        <w:t>degradiranih</w:t>
      </w:r>
      <w:r w:rsidR="008B6A3E" w:rsidRPr="007901BB">
        <w:rPr>
          <w:noProof/>
          <w:lang w:val="sr-Latn-CS"/>
        </w:rPr>
        <w:t xml:space="preserve"> </w:t>
      </w:r>
      <w:r>
        <w:rPr>
          <w:noProof/>
          <w:lang w:val="sr-Latn-CS"/>
        </w:rPr>
        <w:t>staništa</w:t>
      </w:r>
      <w:r w:rsidR="008B6A3E" w:rsidRPr="007901BB">
        <w:rPr>
          <w:noProof/>
          <w:lang w:val="sr-Latn-CS"/>
        </w:rPr>
        <w:t xml:space="preserve"> </w:t>
      </w:r>
      <w:r>
        <w:rPr>
          <w:noProof/>
          <w:lang w:val="sr-Latn-CS"/>
        </w:rPr>
        <w:t>riba</w:t>
      </w:r>
      <w:r w:rsidR="008B6A3E" w:rsidRPr="007901BB">
        <w:rPr>
          <w:noProof/>
          <w:lang w:val="sr-Latn-CS"/>
        </w:rPr>
        <w:t xml:space="preserve">, </w:t>
      </w:r>
      <w:r>
        <w:rPr>
          <w:noProof/>
          <w:lang w:val="sr-Latn-CS"/>
        </w:rPr>
        <w:t>razvoj</w:t>
      </w:r>
      <w:r w:rsidR="008B6A3E" w:rsidRPr="007901BB">
        <w:rPr>
          <w:noProof/>
          <w:lang w:val="sr-Latn-CS"/>
        </w:rPr>
        <w:t xml:space="preserve"> </w:t>
      </w:r>
      <w:r>
        <w:rPr>
          <w:noProof/>
          <w:lang w:val="sr-Latn-CS"/>
        </w:rPr>
        <w:t>informacionog</w:t>
      </w:r>
      <w:r w:rsidR="008B6A3E" w:rsidRPr="007901BB">
        <w:rPr>
          <w:noProof/>
          <w:lang w:val="sr-Latn-CS"/>
        </w:rPr>
        <w:t xml:space="preserve"> </w:t>
      </w:r>
      <w:r>
        <w:rPr>
          <w:noProof/>
          <w:lang w:val="sr-Latn-CS"/>
        </w:rPr>
        <w:t>sistema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drugo</w:t>
      </w:r>
      <w:r w:rsidR="008B6A3E" w:rsidRPr="007901BB">
        <w:rPr>
          <w:noProof/>
          <w:lang w:val="sr-Latn-CS"/>
        </w:rPr>
        <w:t xml:space="preserve">); </w:t>
      </w:r>
    </w:p>
    <w:p w:rsidR="008B6A3E" w:rsidRPr="007901BB" w:rsidRDefault="007901BB" w:rsidP="0096405F">
      <w:pPr>
        <w:pStyle w:val="BodyTextIndent"/>
        <w:numPr>
          <w:ilvl w:val="0"/>
          <w:numId w:val="18"/>
        </w:numPr>
        <w:tabs>
          <w:tab w:val="clear" w:pos="1080"/>
          <w:tab w:val="left" w:pos="1152"/>
        </w:tabs>
        <w:spacing w:after="0"/>
        <w:ind w:left="0" w:firstLine="720"/>
        <w:jc w:val="both"/>
        <w:rPr>
          <w:noProof/>
          <w:lang w:val="sr-Latn-CS"/>
        </w:rPr>
      </w:pPr>
      <w:r>
        <w:rPr>
          <w:noProof/>
          <w:lang w:val="sr-Latn-CS"/>
        </w:rPr>
        <w:t>upravljanje</w:t>
      </w:r>
      <w:r w:rsidR="008B6A3E" w:rsidRPr="007901BB">
        <w:rPr>
          <w:noProof/>
          <w:lang w:val="sr-Latn-CS"/>
        </w:rPr>
        <w:t xml:space="preserve"> </w:t>
      </w:r>
      <w:r>
        <w:rPr>
          <w:noProof/>
          <w:lang w:val="sr-Latn-CS"/>
        </w:rPr>
        <w:t>ribolovom</w:t>
      </w:r>
      <w:r w:rsidR="008B6A3E" w:rsidRPr="007901BB">
        <w:rPr>
          <w:noProof/>
          <w:lang w:val="sr-Latn-CS"/>
        </w:rPr>
        <w:t xml:space="preserve"> (</w:t>
      </w:r>
      <w:r>
        <w:rPr>
          <w:noProof/>
          <w:lang w:val="sr-Latn-CS"/>
        </w:rPr>
        <w:t>izgradnja</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potrebe</w:t>
      </w:r>
      <w:r w:rsidR="008B6A3E" w:rsidRPr="007901BB">
        <w:rPr>
          <w:noProof/>
          <w:lang w:val="sr-Latn-CS"/>
        </w:rPr>
        <w:t xml:space="preserve"> </w:t>
      </w:r>
      <w:r>
        <w:rPr>
          <w:noProof/>
          <w:lang w:val="sr-Latn-CS"/>
        </w:rPr>
        <w:t>ribočuvarske</w:t>
      </w:r>
      <w:r w:rsidR="008B6A3E" w:rsidRPr="007901BB">
        <w:rPr>
          <w:noProof/>
          <w:lang w:val="sr-Latn-CS"/>
        </w:rPr>
        <w:t xml:space="preserve"> </w:t>
      </w:r>
      <w:r>
        <w:rPr>
          <w:noProof/>
          <w:lang w:val="sr-Latn-CS"/>
        </w:rPr>
        <w:t>službe</w:t>
      </w:r>
      <w:r w:rsidR="008B6A3E" w:rsidRPr="007901BB">
        <w:rPr>
          <w:noProof/>
          <w:lang w:val="sr-Latn-CS"/>
        </w:rPr>
        <w:t xml:space="preserve">, </w:t>
      </w:r>
      <w:r>
        <w:rPr>
          <w:noProof/>
          <w:lang w:val="sr-Latn-CS"/>
        </w:rPr>
        <w:t>edukacija</w:t>
      </w:r>
      <w:r w:rsidR="008B6A3E" w:rsidRPr="007901BB">
        <w:rPr>
          <w:noProof/>
          <w:lang w:val="sr-Latn-CS"/>
        </w:rPr>
        <w:t xml:space="preserve"> </w:t>
      </w:r>
      <w:r>
        <w:rPr>
          <w:noProof/>
          <w:lang w:val="sr-Latn-CS"/>
        </w:rPr>
        <w:t>ribolovaca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drugo</w:t>
      </w:r>
      <w:r w:rsidR="008B6A3E" w:rsidRPr="007901BB">
        <w:rPr>
          <w:noProof/>
          <w:lang w:val="sr-Latn-CS"/>
        </w:rPr>
        <w:t xml:space="preserve">); </w:t>
      </w:r>
    </w:p>
    <w:p w:rsidR="008B6A3E" w:rsidRPr="007901BB" w:rsidRDefault="007901BB" w:rsidP="0096405F">
      <w:pPr>
        <w:numPr>
          <w:ilvl w:val="0"/>
          <w:numId w:val="18"/>
        </w:numPr>
        <w:tabs>
          <w:tab w:val="clear" w:pos="1418"/>
          <w:tab w:val="left" w:pos="1152"/>
        </w:tabs>
        <w:ind w:left="0" w:firstLine="720"/>
        <w:rPr>
          <w:noProof/>
          <w:lang w:val="sr-Latn-CS"/>
        </w:rPr>
      </w:pPr>
      <w:r>
        <w:rPr>
          <w:noProof/>
          <w:lang w:val="sr-Latn-CS"/>
        </w:rPr>
        <w:lastRenderedPageBreak/>
        <w:t>praćenje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unapređenje</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monitoring</w:t>
      </w:r>
      <w:r w:rsidR="008B6A3E" w:rsidRPr="007901BB">
        <w:rPr>
          <w:noProof/>
          <w:lang w:val="sr-Latn-CS"/>
        </w:rPr>
        <w:t xml:space="preserve">, </w:t>
      </w:r>
      <w:r>
        <w:rPr>
          <w:noProof/>
          <w:lang w:val="sr-Latn-CS"/>
        </w:rPr>
        <w:t>poribljavanje</w:t>
      </w:r>
      <w:r w:rsidR="008B6A3E" w:rsidRPr="007901BB">
        <w:rPr>
          <w:noProof/>
          <w:lang w:val="sr-Latn-CS"/>
        </w:rPr>
        <w:t xml:space="preserve">, </w:t>
      </w:r>
      <w:r>
        <w:rPr>
          <w:noProof/>
          <w:lang w:val="sr-Latn-CS"/>
        </w:rPr>
        <w:t>selektivni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reintrodukcija</w:t>
      </w:r>
      <w:r w:rsidR="008B6A3E" w:rsidRPr="007901BB">
        <w:rPr>
          <w:noProof/>
          <w:lang w:val="sr-Latn-CS"/>
        </w:rPr>
        <w:t xml:space="preserve">, </w:t>
      </w:r>
      <w:r>
        <w:rPr>
          <w:noProof/>
          <w:lang w:val="sr-Latn-CS"/>
        </w:rPr>
        <w:t>spašavanje</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drugo</w:t>
      </w:r>
      <w:r w:rsidR="008B6A3E" w:rsidRPr="007901BB">
        <w:rPr>
          <w:noProof/>
          <w:lang w:val="sr-Latn-CS"/>
        </w:rPr>
        <w:t xml:space="preserve">); </w:t>
      </w:r>
    </w:p>
    <w:p w:rsidR="008B6A3E" w:rsidRPr="007901BB" w:rsidRDefault="007901BB" w:rsidP="0096405F">
      <w:pPr>
        <w:numPr>
          <w:ilvl w:val="0"/>
          <w:numId w:val="18"/>
        </w:numPr>
        <w:tabs>
          <w:tab w:val="clear" w:pos="1418"/>
          <w:tab w:val="left" w:pos="1152"/>
        </w:tabs>
        <w:ind w:left="0" w:firstLine="720"/>
        <w:rPr>
          <w:noProof/>
          <w:lang w:val="sr-Latn-CS"/>
        </w:rPr>
      </w:pPr>
      <w:r>
        <w:rPr>
          <w:noProof/>
          <w:lang w:val="sr-Latn-CS"/>
        </w:rPr>
        <w:t>izgradnja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opremanje</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proizvodnju</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uzgoj</w:t>
      </w:r>
      <w:r w:rsidR="008B6A3E" w:rsidRPr="007901BB">
        <w:rPr>
          <w:noProof/>
          <w:lang w:val="sr-Latn-CS"/>
        </w:rPr>
        <w:t xml:space="preserve"> </w:t>
      </w:r>
      <w:r>
        <w:rPr>
          <w:noProof/>
          <w:lang w:val="sr-Latn-CS"/>
        </w:rPr>
        <w:t>materijala</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poribljavanje</w:t>
      </w:r>
      <w:r w:rsidR="008B6A3E" w:rsidRPr="007901BB">
        <w:rPr>
          <w:noProof/>
          <w:lang w:val="sr-Latn-CS"/>
        </w:rPr>
        <w:t>;</w:t>
      </w:r>
    </w:p>
    <w:p w:rsidR="008B6A3E" w:rsidRPr="007901BB" w:rsidRDefault="007901BB" w:rsidP="0096405F">
      <w:pPr>
        <w:numPr>
          <w:ilvl w:val="0"/>
          <w:numId w:val="18"/>
        </w:numPr>
        <w:tabs>
          <w:tab w:val="clear" w:pos="1418"/>
          <w:tab w:val="left" w:pos="709"/>
          <w:tab w:val="left" w:pos="1152"/>
        </w:tabs>
        <w:ind w:left="0" w:firstLine="720"/>
        <w:rPr>
          <w:noProof/>
          <w:lang w:val="sr-Latn-CS"/>
        </w:rPr>
      </w:pPr>
      <w:r>
        <w:rPr>
          <w:noProof/>
          <w:lang w:val="sr-Latn-CS"/>
        </w:rPr>
        <w:t>i</w:t>
      </w:r>
      <w:r w:rsidR="008B6A3E" w:rsidRPr="007901BB">
        <w:rPr>
          <w:noProof/>
          <w:lang w:val="sr-Latn-CS"/>
        </w:rPr>
        <w:t xml:space="preserve"> </w:t>
      </w:r>
      <w:r>
        <w:rPr>
          <w:noProof/>
          <w:lang w:val="sr-Latn-CS"/>
        </w:rPr>
        <w:t>druge</w:t>
      </w:r>
      <w:r w:rsidR="008B6A3E" w:rsidRPr="007901BB">
        <w:rPr>
          <w:noProof/>
          <w:lang w:val="sr-Latn-CS"/>
        </w:rPr>
        <w:t xml:space="preserve"> </w:t>
      </w:r>
      <w:r>
        <w:rPr>
          <w:noProof/>
          <w:lang w:val="sr-Latn-CS"/>
        </w:rPr>
        <w:t>namene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ovim</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7901BB" w:rsidP="008B6A3E">
      <w:pPr>
        <w:pStyle w:val="Default"/>
        <w:tabs>
          <w:tab w:val="left" w:pos="1152"/>
        </w:tabs>
        <w:ind w:firstLine="720"/>
        <w:jc w:val="both"/>
        <w:rPr>
          <w:noProof/>
          <w:color w:val="auto"/>
          <w:lang w:val="sr-Latn-CS"/>
        </w:rPr>
      </w:pPr>
      <w:r>
        <w:rPr>
          <w:noProof/>
          <w:color w:val="auto"/>
          <w:lang w:val="sr-Latn-CS"/>
        </w:rPr>
        <w:t>Sredstva</w:t>
      </w:r>
      <w:r w:rsidR="008B6A3E" w:rsidRPr="007901BB">
        <w:rPr>
          <w:noProof/>
          <w:color w:val="auto"/>
          <w:lang w:val="sr-Latn-CS"/>
        </w:rPr>
        <w:t xml:space="preserve"> </w:t>
      </w:r>
      <w:r>
        <w:rPr>
          <w:noProof/>
          <w:color w:val="auto"/>
          <w:lang w:val="sr-Latn-CS"/>
        </w:rPr>
        <w:t>od</w:t>
      </w:r>
      <w:r w:rsidR="008B6A3E" w:rsidRPr="007901BB">
        <w:rPr>
          <w:noProof/>
          <w:color w:val="auto"/>
          <w:lang w:val="sr-Latn-CS"/>
        </w:rPr>
        <w:t xml:space="preserve"> </w:t>
      </w:r>
      <w:r>
        <w:rPr>
          <w:noProof/>
          <w:color w:val="auto"/>
          <w:lang w:val="sr-Latn-CS"/>
        </w:rPr>
        <w:t>izdatih</w:t>
      </w:r>
      <w:r w:rsidR="008B6A3E" w:rsidRPr="007901BB">
        <w:rPr>
          <w:noProof/>
          <w:color w:val="auto"/>
          <w:lang w:val="sr-Latn-CS"/>
        </w:rPr>
        <w:t xml:space="preserve"> </w:t>
      </w:r>
      <w:r>
        <w:rPr>
          <w:noProof/>
          <w:color w:val="auto"/>
          <w:lang w:val="sr-Latn-CS"/>
        </w:rPr>
        <w:t>dozvola</w:t>
      </w:r>
      <w:r w:rsidR="008B6A3E" w:rsidRPr="007901BB">
        <w:rPr>
          <w:noProof/>
          <w:color w:val="auto"/>
          <w:lang w:val="sr-Latn-CS"/>
        </w:rPr>
        <w:t xml:space="preserve"> </w:t>
      </w:r>
      <w:r>
        <w:rPr>
          <w:noProof/>
          <w:color w:val="auto"/>
          <w:lang w:val="sr-Latn-CS"/>
        </w:rPr>
        <w:t>za</w:t>
      </w:r>
      <w:r w:rsidR="008B6A3E" w:rsidRPr="007901BB">
        <w:rPr>
          <w:noProof/>
          <w:color w:val="auto"/>
          <w:lang w:val="sr-Latn-CS"/>
        </w:rPr>
        <w:t xml:space="preserve"> </w:t>
      </w:r>
      <w:r>
        <w:rPr>
          <w:noProof/>
          <w:color w:val="auto"/>
          <w:lang w:val="sr-Latn-CS"/>
        </w:rPr>
        <w:t>rekreativni</w:t>
      </w:r>
      <w:r w:rsidR="008B6A3E" w:rsidRPr="007901BB">
        <w:rPr>
          <w:noProof/>
          <w:color w:val="auto"/>
          <w:lang w:val="sr-Latn-CS"/>
        </w:rPr>
        <w:t xml:space="preserve"> </w:t>
      </w:r>
      <w:r>
        <w:rPr>
          <w:noProof/>
          <w:color w:val="auto"/>
          <w:lang w:val="sr-Latn-CS"/>
        </w:rPr>
        <w:t>i</w:t>
      </w:r>
      <w:r w:rsidR="008B6A3E" w:rsidRPr="007901BB">
        <w:rPr>
          <w:noProof/>
          <w:color w:val="auto"/>
          <w:lang w:val="sr-Latn-CS"/>
        </w:rPr>
        <w:t xml:space="preserve"> </w:t>
      </w:r>
      <w:r>
        <w:rPr>
          <w:noProof/>
          <w:color w:val="auto"/>
          <w:lang w:val="sr-Latn-CS"/>
        </w:rPr>
        <w:t>privredni</w:t>
      </w:r>
      <w:r w:rsidR="008B6A3E" w:rsidRPr="007901BB">
        <w:rPr>
          <w:noProof/>
          <w:color w:val="auto"/>
          <w:lang w:val="sr-Latn-CS"/>
        </w:rPr>
        <w:t xml:space="preserve"> </w:t>
      </w:r>
      <w:r>
        <w:rPr>
          <w:noProof/>
          <w:color w:val="auto"/>
          <w:lang w:val="sr-Latn-CS"/>
        </w:rPr>
        <w:t>ribolov</w:t>
      </w:r>
      <w:r w:rsidR="008B6A3E" w:rsidRPr="007901BB">
        <w:rPr>
          <w:noProof/>
          <w:color w:val="auto"/>
          <w:lang w:val="sr-Latn-CS"/>
        </w:rPr>
        <w:t xml:space="preserve"> </w:t>
      </w:r>
      <w:r>
        <w:rPr>
          <w:noProof/>
          <w:color w:val="auto"/>
          <w:lang w:val="sr-Latn-CS"/>
        </w:rPr>
        <w:t>korisnik</w:t>
      </w:r>
      <w:r w:rsidR="008B6A3E" w:rsidRPr="007901BB">
        <w:rPr>
          <w:noProof/>
          <w:color w:val="auto"/>
          <w:lang w:val="sr-Latn-CS"/>
        </w:rPr>
        <w:t xml:space="preserve"> </w:t>
      </w:r>
      <w:r>
        <w:rPr>
          <w:noProof/>
          <w:color w:val="auto"/>
          <w:lang w:val="sr-Latn-CS"/>
        </w:rPr>
        <w:t>je</w:t>
      </w:r>
      <w:r w:rsidR="008B6A3E" w:rsidRPr="007901BB">
        <w:rPr>
          <w:noProof/>
          <w:color w:val="auto"/>
          <w:lang w:val="sr-Latn-CS"/>
        </w:rPr>
        <w:t xml:space="preserve"> </w:t>
      </w:r>
      <w:r>
        <w:rPr>
          <w:noProof/>
          <w:color w:val="auto"/>
          <w:lang w:val="sr-Latn-CS"/>
        </w:rPr>
        <w:t>dužan</w:t>
      </w:r>
      <w:r w:rsidR="008B6A3E" w:rsidRPr="007901BB">
        <w:rPr>
          <w:noProof/>
          <w:color w:val="auto"/>
          <w:lang w:val="sr-Latn-CS"/>
        </w:rPr>
        <w:t xml:space="preserve"> </w:t>
      </w:r>
      <w:r>
        <w:rPr>
          <w:noProof/>
          <w:color w:val="auto"/>
          <w:lang w:val="sr-Latn-CS"/>
        </w:rPr>
        <w:t>da</w:t>
      </w:r>
      <w:r w:rsidR="008B6A3E" w:rsidRPr="007901BB">
        <w:rPr>
          <w:noProof/>
          <w:color w:val="auto"/>
          <w:lang w:val="sr-Latn-CS"/>
        </w:rPr>
        <w:t xml:space="preserve"> </w:t>
      </w:r>
      <w:r>
        <w:rPr>
          <w:noProof/>
          <w:color w:val="auto"/>
          <w:lang w:val="sr-Latn-CS"/>
        </w:rPr>
        <w:t>vodi</w:t>
      </w:r>
      <w:r w:rsidR="008B6A3E" w:rsidRPr="007901BB">
        <w:rPr>
          <w:noProof/>
          <w:color w:val="auto"/>
          <w:lang w:val="sr-Latn-CS"/>
        </w:rPr>
        <w:t xml:space="preserve"> </w:t>
      </w:r>
      <w:r>
        <w:rPr>
          <w:noProof/>
          <w:color w:val="auto"/>
          <w:lang w:val="sr-Latn-CS"/>
        </w:rPr>
        <w:t>na</w:t>
      </w:r>
      <w:r w:rsidR="008B6A3E" w:rsidRPr="007901BB">
        <w:rPr>
          <w:noProof/>
          <w:color w:val="auto"/>
          <w:lang w:val="sr-Latn-CS"/>
        </w:rPr>
        <w:t xml:space="preserve"> </w:t>
      </w:r>
      <w:r>
        <w:rPr>
          <w:noProof/>
          <w:color w:val="auto"/>
          <w:lang w:val="sr-Latn-CS"/>
        </w:rPr>
        <w:t>posebnom</w:t>
      </w:r>
      <w:r w:rsidR="008B6A3E" w:rsidRPr="007901BB">
        <w:rPr>
          <w:noProof/>
          <w:color w:val="auto"/>
          <w:lang w:val="sr-Latn-CS"/>
        </w:rPr>
        <w:t xml:space="preserve"> </w:t>
      </w:r>
      <w:r>
        <w:rPr>
          <w:noProof/>
          <w:color w:val="auto"/>
          <w:lang w:val="sr-Latn-CS"/>
        </w:rPr>
        <w:t>računu</w:t>
      </w:r>
      <w:r w:rsidR="008B6A3E" w:rsidRPr="007901BB">
        <w:rPr>
          <w:noProof/>
          <w:color w:val="auto"/>
          <w:lang w:val="sr-Latn-CS"/>
        </w:rPr>
        <w:t>.</w:t>
      </w:r>
    </w:p>
    <w:p w:rsidR="008B6A3E" w:rsidRPr="007901BB" w:rsidRDefault="007901BB" w:rsidP="008B6A3E">
      <w:pPr>
        <w:pStyle w:val="Default"/>
        <w:tabs>
          <w:tab w:val="left" w:pos="1152"/>
        </w:tabs>
        <w:ind w:firstLine="720"/>
        <w:jc w:val="both"/>
        <w:rPr>
          <w:noProof/>
          <w:color w:val="auto"/>
          <w:lang w:val="sr-Latn-CS"/>
        </w:rPr>
      </w:pPr>
      <w:r>
        <w:rPr>
          <w:noProof/>
          <w:color w:val="auto"/>
          <w:lang w:val="sr-Latn-CS"/>
        </w:rPr>
        <w:t>Nadzor</w:t>
      </w:r>
      <w:r w:rsidR="008B6A3E" w:rsidRPr="007901BB">
        <w:rPr>
          <w:noProof/>
          <w:color w:val="auto"/>
          <w:lang w:val="sr-Latn-CS"/>
        </w:rPr>
        <w:t xml:space="preserve"> </w:t>
      </w:r>
      <w:r>
        <w:rPr>
          <w:noProof/>
          <w:color w:val="auto"/>
          <w:lang w:val="sr-Latn-CS"/>
        </w:rPr>
        <w:t>nad</w:t>
      </w:r>
      <w:r w:rsidR="008B6A3E" w:rsidRPr="007901BB">
        <w:rPr>
          <w:noProof/>
          <w:color w:val="auto"/>
          <w:lang w:val="sr-Latn-CS"/>
        </w:rPr>
        <w:t xml:space="preserve"> </w:t>
      </w:r>
      <w:r>
        <w:rPr>
          <w:noProof/>
          <w:color w:val="auto"/>
          <w:lang w:val="sr-Latn-CS"/>
        </w:rPr>
        <w:t>korišćenjem</w:t>
      </w:r>
      <w:r w:rsidR="008B6A3E" w:rsidRPr="007901BB">
        <w:rPr>
          <w:noProof/>
          <w:color w:val="auto"/>
          <w:lang w:val="sr-Latn-CS"/>
        </w:rPr>
        <w:t xml:space="preserve"> </w:t>
      </w:r>
      <w:r>
        <w:rPr>
          <w:noProof/>
          <w:color w:val="auto"/>
          <w:lang w:val="sr-Latn-CS"/>
        </w:rPr>
        <w:t>sredstava</w:t>
      </w:r>
      <w:r w:rsidR="008B6A3E" w:rsidRPr="007901BB">
        <w:rPr>
          <w:noProof/>
          <w:color w:val="auto"/>
          <w:lang w:val="sr-Latn-CS"/>
        </w:rPr>
        <w:t xml:space="preserve"> </w:t>
      </w:r>
      <w:r>
        <w:rPr>
          <w:noProof/>
          <w:color w:val="auto"/>
          <w:lang w:val="sr-Latn-CS"/>
        </w:rPr>
        <w:t>iz</w:t>
      </w:r>
      <w:r w:rsidR="008B6A3E" w:rsidRPr="007901BB">
        <w:rPr>
          <w:noProof/>
          <w:color w:val="auto"/>
          <w:lang w:val="sr-Latn-CS"/>
        </w:rPr>
        <w:t xml:space="preserve"> </w:t>
      </w:r>
      <w:r>
        <w:rPr>
          <w:noProof/>
          <w:color w:val="auto"/>
          <w:lang w:val="sr-Latn-CS"/>
        </w:rPr>
        <w:t>stava</w:t>
      </w:r>
      <w:r w:rsidR="008B6A3E" w:rsidRPr="007901BB">
        <w:rPr>
          <w:noProof/>
          <w:color w:val="auto"/>
          <w:lang w:val="sr-Latn-CS"/>
        </w:rPr>
        <w:t xml:space="preserve"> 1. </w:t>
      </w:r>
      <w:r>
        <w:rPr>
          <w:noProof/>
          <w:color w:val="auto"/>
          <w:lang w:val="sr-Latn-CS"/>
        </w:rPr>
        <w:t>ovog</w:t>
      </w:r>
      <w:r w:rsidR="008B6A3E" w:rsidRPr="007901BB">
        <w:rPr>
          <w:noProof/>
          <w:color w:val="auto"/>
          <w:lang w:val="sr-Latn-CS"/>
        </w:rPr>
        <w:t xml:space="preserve"> </w:t>
      </w:r>
      <w:r>
        <w:rPr>
          <w:noProof/>
          <w:color w:val="auto"/>
          <w:lang w:val="sr-Latn-CS"/>
        </w:rPr>
        <w:t>člana</w:t>
      </w:r>
      <w:r w:rsidR="008B6A3E" w:rsidRPr="007901BB">
        <w:rPr>
          <w:noProof/>
          <w:color w:val="auto"/>
          <w:lang w:val="sr-Latn-CS"/>
        </w:rPr>
        <w:t xml:space="preserve"> </w:t>
      </w:r>
      <w:r>
        <w:rPr>
          <w:noProof/>
          <w:color w:val="auto"/>
          <w:lang w:val="sr-Latn-CS"/>
        </w:rPr>
        <w:t>vrši</w:t>
      </w:r>
      <w:r w:rsidR="008B6A3E" w:rsidRPr="007901BB">
        <w:rPr>
          <w:noProof/>
          <w:color w:val="auto"/>
          <w:lang w:val="sr-Latn-CS"/>
        </w:rPr>
        <w:t xml:space="preserve"> </w:t>
      </w:r>
      <w:r>
        <w:rPr>
          <w:noProof/>
          <w:color w:val="auto"/>
          <w:lang w:val="sr-Latn-CS"/>
        </w:rPr>
        <w:t>ministarstvo</w:t>
      </w:r>
      <w:r w:rsidR="008B6A3E" w:rsidRPr="007901BB">
        <w:rPr>
          <w:noProof/>
          <w:color w:val="auto"/>
          <w:lang w:val="sr-Latn-CS"/>
        </w:rPr>
        <w:t xml:space="preserve">, </w:t>
      </w:r>
      <w:r>
        <w:rPr>
          <w:noProof/>
          <w:color w:val="auto"/>
          <w:lang w:val="sr-Latn-CS"/>
        </w:rPr>
        <w:t>odnosno</w:t>
      </w:r>
      <w:r w:rsidR="008B6A3E" w:rsidRPr="007901BB">
        <w:rPr>
          <w:noProof/>
          <w:color w:val="auto"/>
          <w:lang w:val="sr-Latn-CS"/>
        </w:rPr>
        <w:t xml:space="preserve"> </w:t>
      </w:r>
      <w:r>
        <w:rPr>
          <w:noProof/>
          <w:color w:val="auto"/>
          <w:lang w:val="sr-Latn-CS"/>
        </w:rPr>
        <w:t>nadležni</w:t>
      </w:r>
      <w:r w:rsidR="008B6A3E" w:rsidRPr="007901BB">
        <w:rPr>
          <w:noProof/>
          <w:color w:val="auto"/>
          <w:lang w:val="sr-Latn-CS"/>
        </w:rPr>
        <w:t xml:space="preserve"> </w:t>
      </w:r>
      <w:r>
        <w:rPr>
          <w:noProof/>
          <w:color w:val="auto"/>
          <w:lang w:val="sr-Latn-CS"/>
        </w:rPr>
        <w:t>pokrajinski</w:t>
      </w:r>
      <w:r w:rsidR="008B6A3E" w:rsidRPr="007901BB">
        <w:rPr>
          <w:noProof/>
          <w:color w:val="auto"/>
          <w:lang w:val="sr-Latn-CS"/>
        </w:rPr>
        <w:t xml:space="preserve"> </w:t>
      </w:r>
      <w:r>
        <w:rPr>
          <w:noProof/>
          <w:color w:val="auto"/>
          <w:lang w:val="sr-Latn-CS"/>
        </w:rPr>
        <w:t>organ</w:t>
      </w:r>
      <w:r w:rsidR="008B6A3E" w:rsidRPr="007901BB">
        <w:rPr>
          <w:noProof/>
          <w:color w:val="auto"/>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VI. </w:t>
      </w:r>
      <w:r w:rsidR="007901BB">
        <w:rPr>
          <w:bCs/>
          <w:noProof/>
          <w:lang w:val="sr-Latn-CS"/>
        </w:rPr>
        <w:t>NADZOR</w:t>
      </w:r>
    </w:p>
    <w:p w:rsidR="000630EC" w:rsidRPr="007901BB" w:rsidRDefault="000630EC" w:rsidP="008B6A3E">
      <w:pPr>
        <w:autoSpaceDE w:val="0"/>
        <w:autoSpaceDN w:val="0"/>
        <w:adjustRightInd w:val="0"/>
        <w:jc w:val="center"/>
        <w:rPr>
          <w:bCs/>
          <w:noProof/>
          <w:lang w:val="sr-Latn-CS"/>
        </w:rPr>
      </w:pPr>
    </w:p>
    <w:p w:rsidR="000630EC" w:rsidRPr="007901BB" w:rsidRDefault="007901BB" w:rsidP="008B6A3E">
      <w:pPr>
        <w:autoSpaceDE w:val="0"/>
        <w:autoSpaceDN w:val="0"/>
        <w:adjustRightInd w:val="0"/>
        <w:jc w:val="center"/>
        <w:rPr>
          <w:bCs/>
          <w:iCs/>
          <w:noProof/>
          <w:lang w:val="sr-Latn-CS"/>
        </w:rPr>
      </w:pPr>
      <w:r>
        <w:rPr>
          <w:bCs/>
          <w:iCs/>
          <w:noProof/>
          <w:lang w:val="sr-Latn-CS"/>
        </w:rPr>
        <w:t>Nadzor</w:t>
      </w:r>
      <w:r w:rsidR="008B6A3E" w:rsidRPr="007901BB">
        <w:rPr>
          <w:bCs/>
          <w:iCs/>
          <w:noProof/>
          <w:lang w:val="sr-Latn-CS"/>
        </w:rPr>
        <w:t xml:space="preserve"> </w:t>
      </w:r>
      <w:r>
        <w:rPr>
          <w:bCs/>
          <w:iCs/>
          <w:noProof/>
          <w:lang w:val="sr-Latn-CS"/>
        </w:rPr>
        <w:t>nad</w:t>
      </w:r>
      <w:r w:rsidR="0027005D" w:rsidRPr="007901BB">
        <w:rPr>
          <w:bCs/>
          <w:iCs/>
          <w:noProof/>
          <w:lang w:val="sr-Latn-CS"/>
        </w:rPr>
        <w:t xml:space="preserve"> </w:t>
      </w:r>
      <w:r>
        <w:rPr>
          <w:bCs/>
          <w:iCs/>
          <w:noProof/>
          <w:lang w:val="sr-Latn-CS"/>
        </w:rPr>
        <w:t>vršenjem</w:t>
      </w:r>
      <w:r w:rsidR="0027005D" w:rsidRPr="007901BB">
        <w:rPr>
          <w:bCs/>
          <w:iCs/>
          <w:noProof/>
          <w:lang w:val="sr-Latn-CS"/>
        </w:rPr>
        <w:t xml:space="preserve"> </w:t>
      </w:r>
      <w:r>
        <w:rPr>
          <w:bCs/>
          <w:iCs/>
          <w:noProof/>
          <w:lang w:val="sr-Latn-CS"/>
        </w:rPr>
        <w:t>poverenih</w:t>
      </w:r>
      <w:r w:rsidR="0027005D" w:rsidRPr="007901BB">
        <w:rPr>
          <w:bCs/>
          <w:iCs/>
          <w:noProof/>
          <w:lang w:val="sr-Latn-CS"/>
        </w:rPr>
        <w:t xml:space="preserve"> </w:t>
      </w:r>
      <w:r>
        <w:rPr>
          <w:bCs/>
          <w:iCs/>
          <w:noProof/>
          <w:lang w:val="sr-Latn-CS"/>
        </w:rPr>
        <w:t>poslova</w:t>
      </w:r>
    </w:p>
    <w:p w:rsidR="008B6A3E" w:rsidRPr="007901BB" w:rsidRDefault="008B6A3E" w:rsidP="008B6A3E">
      <w:pPr>
        <w:autoSpaceDE w:val="0"/>
        <w:autoSpaceDN w:val="0"/>
        <w:adjustRightInd w:val="0"/>
        <w:jc w:val="center"/>
        <w:rPr>
          <w:bCs/>
          <w:iCs/>
          <w:noProof/>
          <w:lang w:val="sr-Latn-CS"/>
        </w:rPr>
      </w:pPr>
      <w:r w:rsidRPr="007901BB">
        <w:rPr>
          <w:bCs/>
          <w:iCs/>
          <w:noProof/>
          <w:lang w:val="sr-Latn-CS"/>
        </w:rPr>
        <w:t xml:space="preserve"> </w:t>
      </w: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53.</w:t>
      </w:r>
    </w:p>
    <w:p w:rsidR="008B6A3E" w:rsidRPr="007901BB" w:rsidRDefault="007901BB" w:rsidP="008B6A3E">
      <w:pPr>
        <w:autoSpaceDE w:val="0"/>
        <w:autoSpaceDN w:val="0"/>
        <w:adjustRightInd w:val="0"/>
        <w:ind w:firstLine="709"/>
        <w:rPr>
          <w:noProof/>
          <w:lang w:val="sr-Latn-CS"/>
        </w:rPr>
      </w:pPr>
      <w:r>
        <w:rPr>
          <w:noProof/>
          <w:lang w:val="sr-Latn-CS"/>
        </w:rPr>
        <w:t>Autonomna</w:t>
      </w:r>
      <w:r w:rsidR="008B6A3E" w:rsidRPr="007901BB">
        <w:rPr>
          <w:noProof/>
          <w:lang w:val="sr-Latn-CS"/>
        </w:rPr>
        <w:t xml:space="preserve"> </w:t>
      </w:r>
      <w:r>
        <w:rPr>
          <w:noProof/>
          <w:lang w:val="sr-Latn-CS"/>
        </w:rPr>
        <w:t>pokrajina</w:t>
      </w:r>
      <w:r w:rsidR="008B6A3E" w:rsidRPr="007901BB">
        <w:rPr>
          <w:noProof/>
          <w:lang w:val="sr-Latn-CS"/>
        </w:rPr>
        <w:t xml:space="preserve"> </w:t>
      </w:r>
      <w:r>
        <w:rPr>
          <w:noProof/>
          <w:lang w:val="sr-Latn-CS"/>
        </w:rPr>
        <w:t>poslove</w:t>
      </w:r>
      <w:r w:rsidR="000630EC" w:rsidRPr="007901BB">
        <w:rPr>
          <w:noProof/>
          <w:lang w:val="sr-Latn-CS"/>
        </w:rPr>
        <w:t xml:space="preserve"> </w:t>
      </w:r>
      <w:r>
        <w:rPr>
          <w:noProof/>
          <w:lang w:val="sr-Latn-CS"/>
        </w:rPr>
        <w:t>iz</w:t>
      </w:r>
      <w:r w:rsidR="000630EC" w:rsidRPr="007901BB">
        <w:rPr>
          <w:noProof/>
          <w:lang w:val="sr-Latn-CS"/>
        </w:rPr>
        <w:t xml:space="preserve"> </w:t>
      </w:r>
      <w:r>
        <w:rPr>
          <w:noProof/>
          <w:lang w:val="sr-Latn-CS"/>
        </w:rPr>
        <w:t>čl</w:t>
      </w:r>
      <w:r w:rsidR="000630EC" w:rsidRPr="007901BB">
        <w:rPr>
          <w:noProof/>
          <w:lang w:val="sr-Latn-CS"/>
        </w:rPr>
        <w:t xml:space="preserve">. 5, 6, 7, 8, 9, </w:t>
      </w:r>
      <w:r w:rsidR="008B6A3E" w:rsidRPr="007901BB">
        <w:rPr>
          <w:noProof/>
          <w:lang w:val="sr-Latn-CS"/>
        </w:rPr>
        <w:t xml:space="preserve">17, 21, 31, 38, 44, 47, 49. </w:t>
      </w:r>
      <w:r>
        <w:rPr>
          <w:noProof/>
          <w:lang w:val="sr-Latn-CS"/>
        </w:rPr>
        <w:t>i</w:t>
      </w:r>
      <w:r w:rsidR="008B6A3E" w:rsidRPr="007901BB">
        <w:rPr>
          <w:noProof/>
          <w:lang w:val="sr-Latn-CS"/>
        </w:rPr>
        <w:t xml:space="preserve"> 52.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kao</w:t>
      </w:r>
      <w:r w:rsidR="008B6A3E" w:rsidRPr="007901BB">
        <w:rPr>
          <w:noProof/>
          <w:lang w:val="sr-Latn-CS"/>
        </w:rPr>
        <w:t xml:space="preserve"> </w:t>
      </w:r>
      <w:r>
        <w:rPr>
          <w:noProof/>
          <w:lang w:val="sr-Latn-CS"/>
        </w:rPr>
        <w:t>poverene</w:t>
      </w:r>
      <w:r w:rsidR="008B6A3E" w:rsidRPr="007901BB">
        <w:rPr>
          <w:noProof/>
          <w:lang w:val="sr-Latn-CS"/>
        </w:rPr>
        <w:t xml:space="preserve"> </w:t>
      </w:r>
      <w:r>
        <w:rPr>
          <w:noProof/>
          <w:lang w:val="sr-Latn-CS"/>
        </w:rPr>
        <w:t>poslove</w:t>
      </w:r>
      <w:r w:rsidR="008B6A3E" w:rsidRPr="007901BB">
        <w:rPr>
          <w:noProof/>
          <w:lang w:val="sr-Latn-CS"/>
        </w:rPr>
        <w:t>.</w:t>
      </w:r>
    </w:p>
    <w:p w:rsidR="008B6A3E" w:rsidRPr="007901BB" w:rsidRDefault="007901BB" w:rsidP="008B6A3E">
      <w:pPr>
        <w:autoSpaceDE w:val="0"/>
        <w:autoSpaceDN w:val="0"/>
        <w:adjustRightInd w:val="0"/>
        <w:ind w:firstLine="709"/>
        <w:rPr>
          <w:noProof/>
          <w:lang w:val="sr-Latn-CS"/>
        </w:rPr>
      </w:pPr>
      <w:r>
        <w:rPr>
          <w:noProof/>
          <w:lang w:val="sr-Latn-CS"/>
        </w:rPr>
        <w:t>Ministarstvo</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nadzor</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radom</w:t>
      </w:r>
      <w:r w:rsidR="008B6A3E" w:rsidRPr="007901BB">
        <w:rPr>
          <w:noProof/>
          <w:lang w:val="sr-Latn-CS"/>
        </w:rPr>
        <w:t xml:space="preserve"> </w:t>
      </w:r>
      <w:r>
        <w:rPr>
          <w:noProof/>
          <w:lang w:val="sr-Latn-CS"/>
        </w:rPr>
        <w:t>nadležnog</w:t>
      </w:r>
      <w:r w:rsidR="008B6A3E" w:rsidRPr="007901BB">
        <w:rPr>
          <w:noProof/>
          <w:lang w:val="sr-Latn-CS"/>
        </w:rPr>
        <w:t xml:space="preserve"> </w:t>
      </w:r>
      <w:r>
        <w:rPr>
          <w:noProof/>
          <w:lang w:val="sr-Latn-CS"/>
        </w:rPr>
        <w:t>organa</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poverenih</w:t>
      </w:r>
      <w:r w:rsidR="008B6A3E" w:rsidRPr="007901BB">
        <w:rPr>
          <w:noProof/>
          <w:lang w:val="sr-Latn-CS"/>
        </w:rPr>
        <w:t xml:space="preserve"> </w:t>
      </w:r>
      <w:r>
        <w:rPr>
          <w:noProof/>
          <w:lang w:val="sr-Latn-CS"/>
        </w:rPr>
        <w:t>poslova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Ministarstvo</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radom</w:t>
      </w:r>
      <w:r w:rsidR="008B6A3E" w:rsidRPr="007901BB">
        <w:rPr>
          <w:noProof/>
          <w:lang w:val="sr-Latn-CS"/>
        </w:rPr>
        <w:t xml:space="preserve"> </w:t>
      </w:r>
      <w:r>
        <w:rPr>
          <w:noProof/>
          <w:lang w:val="sr-Latn-CS"/>
        </w:rPr>
        <w:t>nadležnog</w:t>
      </w:r>
      <w:r w:rsidR="008B6A3E" w:rsidRPr="007901BB">
        <w:rPr>
          <w:noProof/>
          <w:lang w:val="sr-Latn-CS"/>
        </w:rPr>
        <w:t xml:space="preserve"> </w:t>
      </w:r>
      <w:r>
        <w:rPr>
          <w:noProof/>
          <w:lang w:val="sr-Latn-CS"/>
        </w:rPr>
        <w:t>pokrajinskog</w:t>
      </w:r>
      <w:r w:rsidR="008B6A3E" w:rsidRPr="007901BB">
        <w:rPr>
          <w:noProof/>
          <w:lang w:val="sr-Latn-CS"/>
        </w:rPr>
        <w:t xml:space="preserve"> </w:t>
      </w:r>
      <w:r>
        <w:rPr>
          <w:noProof/>
          <w:lang w:val="sr-Latn-CS"/>
        </w:rPr>
        <w:t>organa</w:t>
      </w:r>
      <w:r w:rsidR="00863456" w:rsidRPr="007901BB">
        <w:rPr>
          <w:noProof/>
          <w:lang w:val="sr-Latn-CS"/>
        </w:rPr>
        <w:t>,</w:t>
      </w:r>
      <w:r w:rsidR="008B6A3E" w:rsidRPr="007901BB">
        <w:rPr>
          <w:noProof/>
          <w:lang w:val="sr-Latn-CS"/>
        </w:rPr>
        <w:t xml:space="preserve"> </w:t>
      </w:r>
      <w:r>
        <w:rPr>
          <w:noProof/>
          <w:lang w:val="sr-Latn-CS"/>
        </w:rPr>
        <w:t>korisnika</w:t>
      </w:r>
      <w:r w:rsidR="00863456" w:rsidRPr="007901BB">
        <w:rPr>
          <w:noProof/>
          <w:lang w:val="sr-Latn-CS"/>
        </w:rPr>
        <w:t xml:space="preserve"> </w:t>
      </w:r>
      <w:r>
        <w:rPr>
          <w:noProof/>
          <w:lang w:val="sr-Latn-CS"/>
        </w:rPr>
        <w:t>i</w:t>
      </w:r>
      <w:r w:rsidR="00863456" w:rsidRPr="007901BB">
        <w:rPr>
          <w:noProof/>
          <w:lang w:val="sr-Latn-CS"/>
        </w:rPr>
        <w:t xml:space="preserve"> </w:t>
      </w:r>
      <w:r>
        <w:rPr>
          <w:noProof/>
          <w:lang w:val="sr-Latn-CS"/>
        </w:rPr>
        <w:t>upravljača</w:t>
      </w:r>
      <w:r w:rsidR="00863456" w:rsidRPr="007901BB">
        <w:rPr>
          <w:noProof/>
          <w:lang w:val="sr-Latn-CS"/>
        </w:rPr>
        <w:t xml:space="preserve"> </w:t>
      </w:r>
      <w:r>
        <w:rPr>
          <w:noProof/>
          <w:lang w:val="sr-Latn-CS"/>
        </w:rPr>
        <w:t>zaštićenog</w:t>
      </w:r>
      <w:r w:rsidR="00863456" w:rsidRPr="007901BB">
        <w:rPr>
          <w:noProof/>
          <w:lang w:val="sr-Latn-CS"/>
        </w:rPr>
        <w:t xml:space="preserve"> </w:t>
      </w:r>
      <w:r>
        <w:rPr>
          <w:noProof/>
          <w:lang w:val="sr-Latn-CS"/>
        </w:rPr>
        <w:t>područja</w:t>
      </w:r>
      <w:r w:rsidR="00863456" w:rsidRPr="007901BB">
        <w:rPr>
          <w:noProof/>
          <w:lang w:val="sr-Latn-CS"/>
        </w:rPr>
        <w:t>,</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zahteva</w:t>
      </w:r>
      <w:r w:rsidR="008B6A3E" w:rsidRPr="007901BB">
        <w:rPr>
          <w:noProof/>
          <w:lang w:val="sr-Latn-CS"/>
        </w:rPr>
        <w:t xml:space="preserve"> </w:t>
      </w:r>
      <w:r>
        <w:rPr>
          <w:noProof/>
          <w:lang w:val="sr-Latn-CS"/>
        </w:rPr>
        <w:t>podnošenje</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obaveštavanje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poverenih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daje</w:t>
      </w:r>
      <w:r w:rsidR="008B6A3E" w:rsidRPr="007901BB">
        <w:rPr>
          <w:noProof/>
          <w:lang w:val="sr-Latn-CS"/>
        </w:rPr>
        <w:t xml:space="preserve"> </w:t>
      </w:r>
      <w:r>
        <w:rPr>
          <w:noProof/>
          <w:lang w:val="sr-Latn-CS"/>
        </w:rPr>
        <w:t>obavezne</w:t>
      </w:r>
      <w:r w:rsidR="008B6A3E" w:rsidRPr="007901BB">
        <w:rPr>
          <w:noProof/>
          <w:lang w:val="sr-Latn-CS"/>
        </w:rPr>
        <w:t xml:space="preserve"> </w:t>
      </w:r>
      <w:r>
        <w:rPr>
          <w:noProof/>
          <w:lang w:val="sr-Latn-CS"/>
        </w:rPr>
        <w:t>instrukcije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upozorava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neizvršenje</w:t>
      </w:r>
      <w:r w:rsidR="008B6A3E" w:rsidRPr="007901BB">
        <w:rPr>
          <w:noProof/>
          <w:lang w:val="sr-Latn-CS"/>
        </w:rPr>
        <w:t xml:space="preserve"> </w:t>
      </w:r>
      <w:r>
        <w:rPr>
          <w:noProof/>
          <w:lang w:val="sr-Latn-CS"/>
        </w:rPr>
        <w:t>poverenih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r>
        <w:rPr>
          <w:noProof/>
          <w:lang w:val="sr-Latn-CS"/>
        </w:rPr>
        <w:t>nadležni</w:t>
      </w:r>
      <w:r w:rsidR="008B6A3E" w:rsidRPr="007901BB">
        <w:rPr>
          <w:noProof/>
          <w:lang w:val="sr-Latn-CS"/>
        </w:rPr>
        <w:t xml:space="preserve"> </w:t>
      </w:r>
      <w:r>
        <w:rPr>
          <w:noProof/>
          <w:lang w:val="sr-Latn-CS"/>
        </w:rPr>
        <w:t>pokrajinski</w:t>
      </w:r>
      <w:r w:rsidR="008B6A3E" w:rsidRPr="007901BB">
        <w:rPr>
          <w:noProof/>
          <w:lang w:val="sr-Latn-CS"/>
        </w:rPr>
        <w:t xml:space="preserve"> </w:t>
      </w:r>
      <w:r>
        <w:rPr>
          <w:noProof/>
          <w:lang w:val="sr-Latn-CS"/>
        </w:rPr>
        <w:t>organ</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radom</w:t>
      </w:r>
      <w:r w:rsidR="008B6A3E" w:rsidRPr="007901BB">
        <w:rPr>
          <w:noProof/>
          <w:lang w:val="sr-Latn-CS"/>
        </w:rPr>
        <w:t xml:space="preserve"> </w:t>
      </w:r>
      <w:r>
        <w:rPr>
          <w:noProof/>
          <w:lang w:val="sr-Latn-CS"/>
        </w:rPr>
        <w:t>korisnika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zahteva</w:t>
      </w:r>
      <w:r w:rsidR="008B6A3E" w:rsidRPr="007901BB">
        <w:rPr>
          <w:noProof/>
          <w:lang w:val="sr-Latn-CS"/>
        </w:rPr>
        <w:t xml:space="preserve"> </w:t>
      </w:r>
      <w:r>
        <w:rPr>
          <w:noProof/>
          <w:lang w:val="sr-Latn-CS"/>
        </w:rPr>
        <w:t>podnošenje</w:t>
      </w:r>
      <w:r w:rsidR="008B6A3E" w:rsidRPr="007901BB">
        <w:rPr>
          <w:noProof/>
          <w:lang w:val="sr-Latn-CS"/>
        </w:rPr>
        <w:t xml:space="preserve"> </w:t>
      </w:r>
      <w:r>
        <w:rPr>
          <w:noProof/>
          <w:lang w:val="sr-Latn-CS"/>
        </w:rPr>
        <w:t>izveštaja</w:t>
      </w:r>
      <w:r w:rsidR="008B6A3E" w:rsidRPr="007901BB">
        <w:rPr>
          <w:noProof/>
          <w:lang w:val="sr-Latn-CS"/>
        </w:rPr>
        <w:t xml:space="preserve">, </w:t>
      </w:r>
      <w:r>
        <w:rPr>
          <w:noProof/>
          <w:lang w:val="sr-Latn-CS"/>
        </w:rPr>
        <w:t>obaveštavanje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poverenih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daje</w:t>
      </w:r>
      <w:r w:rsidR="008B6A3E" w:rsidRPr="007901BB">
        <w:rPr>
          <w:noProof/>
          <w:lang w:val="sr-Latn-CS"/>
        </w:rPr>
        <w:t xml:space="preserve"> </w:t>
      </w:r>
      <w:r>
        <w:rPr>
          <w:noProof/>
          <w:lang w:val="sr-Latn-CS"/>
        </w:rPr>
        <w:t>obavezne</w:t>
      </w:r>
      <w:r w:rsidR="008B6A3E" w:rsidRPr="007901BB">
        <w:rPr>
          <w:noProof/>
          <w:lang w:val="sr-Latn-CS"/>
        </w:rPr>
        <w:t xml:space="preserve"> </w:t>
      </w:r>
      <w:r>
        <w:rPr>
          <w:noProof/>
          <w:lang w:val="sr-Latn-CS"/>
        </w:rPr>
        <w:t>instrukcije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upozorava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neizvršenje</w:t>
      </w:r>
      <w:r w:rsidR="008B6A3E" w:rsidRPr="007901BB">
        <w:rPr>
          <w:noProof/>
          <w:lang w:val="sr-Latn-CS"/>
        </w:rPr>
        <w:t xml:space="preserve"> </w:t>
      </w:r>
      <w:r>
        <w:rPr>
          <w:noProof/>
          <w:lang w:val="sr-Latn-CS"/>
        </w:rPr>
        <w:t>poverenih</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skladu</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Inspekcijski</w:t>
      </w:r>
      <w:r w:rsidR="008B6A3E" w:rsidRPr="007901BB">
        <w:rPr>
          <w:bCs/>
          <w:iCs/>
          <w:noProof/>
          <w:lang w:val="sr-Latn-CS"/>
        </w:rPr>
        <w:t xml:space="preserve"> </w:t>
      </w:r>
      <w:r>
        <w:rPr>
          <w:bCs/>
          <w:iCs/>
          <w:noProof/>
          <w:lang w:val="sr-Latn-CS"/>
        </w:rPr>
        <w:t>nadzor</w:t>
      </w:r>
    </w:p>
    <w:p w:rsidR="00774F84" w:rsidRPr="007901BB" w:rsidRDefault="00774F8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54.</w:t>
      </w:r>
    </w:p>
    <w:p w:rsidR="008B6A3E" w:rsidRPr="007901BB" w:rsidRDefault="007901BB" w:rsidP="008B6A3E">
      <w:pPr>
        <w:autoSpaceDE w:val="0"/>
        <w:autoSpaceDN w:val="0"/>
        <w:adjustRightInd w:val="0"/>
        <w:ind w:firstLine="709"/>
        <w:rPr>
          <w:noProof/>
          <w:lang w:val="sr-Latn-CS"/>
        </w:rPr>
      </w:pPr>
      <w:r>
        <w:rPr>
          <w:noProof/>
          <w:lang w:val="sr-Latn-CS"/>
        </w:rPr>
        <w:t>Inpekcijski</w:t>
      </w:r>
      <w:r w:rsidR="008B6A3E" w:rsidRPr="007901BB">
        <w:rPr>
          <w:noProof/>
          <w:lang w:val="sr-Latn-CS"/>
        </w:rPr>
        <w:t xml:space="preserve"> </w:t>
      </w:r>
      <w:r>
        <w:rPr>
          <w:noProof/>
          <w:lang w:val="sr-Latn-CS"/>
        </w:rPr>
        <w:t>nadzor</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primenom</w:t>
      </w:r>
      <w:r w:rsidR="008B6A3E" w:rsidRPr="007901BB">
        <w:rPr>
          <w:noProof/>
          <w:lang w:val="sr-Latn-CS"/>
        </w:rPr>
        <w:t xml:space="preserve"> </w:t>
      </w:r>
      <w:r>
        <w:rPr>
          <w:noProof/>
          <w:lang w:val="sr-Latn-CS"/>
        </w:rPr>
        <w:t>odredaba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propisa</w:t>
      </w:r>
      <w:r w:rsidR="008B6A3E" w:rsidRPr="007901BB">
        <w:rPr>
          <w:noProof/>
          <w:lang w:val="sr-Latn-CS"/>
        </w:rPr>
        <w:t xml:space="preserve"> </w:t>
      </w:r>
      <w:r>
        <w:rPr>
          <w:noProof/>
          <w:lang w:val="sr-Latn-CS"/>
        </w:rPr>
        <w:t>donetih</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vrši</w:t>
      </w:r>
      <w:r w:rsidR="008B6A3E" w:rsidRPr="007901BB">
        <w:rPr>
          <w:noProof/>
          <w:lang w:val="sr-Latn-CS"/>
        </w:rPr>
        <w:t xml:space="preserve"> </w:t>
      </w:r>
      <w:r>
        <w:rPr>
          <w:noProof/>
          <w:lang w:val="sr-Latn-CS"/>
        </w:rPr>
        <w:t>ministarstvo</w:t>
      </w:r>
      <w:r w:rsidR="008B6A3E" w:rsidRPr="007901BB">
        <w:rPr>
          <w:noProof/>
          <w:lang w:val="sr-Latn-CS"/>
        </w:rPr>
        <w:t xml:space="preserve"> </w:t>
      </w:r>
      <w:r>
        <w:rPr>
          <w:noProof/>
          <w:lang w:val="sr-Latn-CS"/>
        </w:rPr>
        <w:t>preko</w:t>
      </w:r>
      <w:r w:rsidR="008B6A3E" w:rsidRPr="007901BB">
        <w:rPr>
          <w:noProof/>
          <w:lang w:val="sr-Latn-CS"/>
        </w:rPr>
        <w:t xml:space="preserve"> </w:t>
      </w:r>
      <w:r>
        <w:rPr>
          <w:noProof/>
          <w:lang w:val="sr-Latn-CS"/>
        </w:rPr>
        <w:t>nadležnog</w:t>
      </w:r>
      <w:r w:rsidR="00A54BE9" w:rsidRPr="007901BB">
        <w:rPr>
          <w:noProof/>
          <w:lang w:val="sr-Latn-CS"/>
        </w:rPr>
        <w:t xml:space="preserve"> </w:t>
      </w:r>
      <w:r>
        <w:rPr>
          <w:noProof/>
          <w:lang w:val="sr-Latn-CS"/>
        </w:rPr>
        <w:t>inspektora</w:t>
      </w:r>
      <w:r w:rsidR="008B6A3E" w:rsidRPr="007901BB">
        <w:rPr>
          <w:noProof/>
          <w:lang w:val="sr-Latn-CS"/>
        </w:rPr>
        <w:t xml:space="preserve">.   </w:t>
      </w:r>
    </w:p>
    <w:p w:rsidR="008B6A3E" w:rsidRPr="007901BB" w:rsidRDefault="007901BB" w:rsidP="008B6A3E">
      <w:pPr>
        <w:autoSpaceDE w:val="0"/>
        <w:autoSpaceDN w:val="0"/>
        <w:adjustRightInd w:val="0"/>
        <w:ind w:firstLine="709"/>
        <w:rPr>
          <w:noProof/>
          <w:lang w:val="sr-Latn-CS"/>
        </w:rPr>
      </w:pPr>
      <w:r>
        <w:rPr>
          <w:noProof/>
          <w:lang w:val="sr-Latn-CS"/>
        </w:rPr>
        <w:t>Autonomnoj</w:t>
      </w:r>
      <w:r w:rsidR="008B6A3E" w:rsidRPr="007901BB">
        <w:rPr>
          <w:noProof/>
          <w:lang w:val="sr-Latn-CS"/>
        </w:rPr>
        <w:t xml:space="preserve"> </w:t>
      </w:r>
      <w:r>
        <w:rPr>
          <w:noProof/>
          <w:lang w:val="sr-Latn-CS"/>
        </w:rPr>
        <w:t>pokrajini</w:t>
      </w:r>
      <w:r w:rsidR="008B6A3E" w:rsidRPr="007901BB">
        <w:rPr>
          <w:noProof/>
          <w:lang w:val="sr-Latn-CS"/>
        </w:rPr>
        <w:t xml:space="preserve"> </w:t>
      </w:r>
      <w:r>
        <w:rPr>
          <w:noProof/>
          <w:lang w:val="sr-Latn-CS"/>
        </w:rPr>
        <w:t>poverava</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vršenje</w:t>
      </w:r>
      <w:r w:rsidR="008B6A3E" w:rsidRPr="007901BB">
        <w:rPr>
          <w:noProof/>
          <w:lang w:val="sr-Latn-CS"/>
        </w:rPr>
        <w:t xml:space="preserve"> </w:t>
      </w:r>
      <w:r>
        <w:rPr>
          <w:noProof/>
          <w:lang w:val="sr-Latn-CS"/>
        </w:rPr>
        <w:t>inspekcijskog</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primenom</w:t>
      </w:r>
      <w:r w:rsidR="008B6A3E" w:rsidRPr="007901BB">
        <w:rPr>
          <w:noProof/>
          <w:lang w:val="sr-Latn-CS"/>
        </w:rPr>
        <w:t xml:space="preserve"> </w:t>
      </w:r>
      <w:r>
        <w:rPr>
          <w:noProof/>
          <w:lang w:val="sr-Latn-CS"/>
        </w:rPr>
        <w:t>odredaba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teritoriji</w:t>
      </w:r>
      <w:r w:rsidR="008B6A3E" w:rsidRPr="007901BB">
        <w:rPr>
          <w:noProof/>
          <w:lang w:val="sr-Latn-CS"/>
        </w:rPr>
        <w:t xml:space="preserve"> </w:t>
      </w:r>
      <w:r>
        <w:rPr>
          <w:noProof/>
          <w:lang w:val="sr-Latn-CS"/>
        </w:rPr>
        <w:t>autonomne</w:t>
      </w:r>
      <w:r w:rsidR="008B6A3E" w:rsidRPr="007901BB">
        <w:rPr>
          <w:noProof/>
          <w:lang w:val="sr-Latn-CS"/>
        </w:rPr>
        <w:t xml:space="preserve"> </w:t>
      </w:r>
      <w:r>
        <w:rPr>
          <w:noProof/>
          <w:lang w:val="sr-Latn-CS"/>
        </w:rPr>
        <w:t>pokrajine</w:t>
      </w:r>
      <w:r w:rsidR="008B6A3E" w:rsidRPr="007901BB">
        <w:rPr>
          <w:noProof/>
          <w:lang w:val="sr-Latn-CS"/>
        </w:rPr>
        <w:t xml:space="preserve">. </w:t>
      </w:r>
    </w:p>
    <w:p w:rsidR="008B6A3E" w:rsidRPr="007901BB" w:rsidRDefault="007901BB" w:rsidP="008B6A3E">
      <w:pPr>
        <w:autoSpaceDE w:val="0"/>
        <w:autoSpaceDN w:val="0"/>
        <w:adjustRightInd w:val="0"/>
        <w:ind w:firstLine="720"/>
        <w:rPr>
          <w:noProof/>
          <w:lang w:val="sr-Latn-CS" w:eastAsia="en-GB"/>
        </w:rPr>
      </w:pPr>
      <w:r>
        <w:rPr>
          <w:noProof/>
          <w:lang w:val="sr-Latn-CS" w:eastAsia="en-GB"/>
        </w:rPr>
        <w:t>Poslove</w:t>
      </w:r>
      <w:r w:rsidR="008B6A3E" w:rsidRPr="007901BB">
        <w:rPr>
          <w:noProof/>
          <w:lang w:val="sr-Latn-CS" w:eastAsia="en-GB"/>
        </w:rPr>
        <w:t xml:space="preserve"> </w:t>
      </w:r>
      <w:r>
        <w:rPr>
          <w:noProof/>
          <w:lang w:val="sr-Latn-CS" w:eastAsia="en-GB"/>
        </w:rPr>
        <w:t>inspektora</w:t>
      </w:r>
      <w:r w:rsidR="008B6A3E" w:rsidRPr="007901BB">
        <w:rPr>
          <w:noProof/>
          <w:lang w:val="sr-Latn-CS" w:eastAsia="en-GB"/>
        </w:rPr>
        <w:t xml:space="preserve"> </w:t>
      </w:r>
      <w:r>
        <w:rPr>
          <w:noProof/>
          <w:lang w:val="sr-Latn-CS" w:eastAsia="en-GB"/>
        </w:rPr>
        <w:t>može</w:t>
      </w:r>
      <w:r w:rsidR="008B6A3E" w:rsidRPr="007901BB">
        <w:rPr>
          <w:noProof/>
          <w:lang w:val="sr-Latn-CS" w:eastAsia="en-GB"/>
        </w:rPr>
        <w:t xml:space="preserve"> </w:t>
      </w:r>
      <w:r>
        <w:rPr>
          <w:noProof/>
          <w:lang w:val="sr-Latn-CS" w:eastAsia="en-GB"/>
        </w:rPr>
        <w:t>da</w:t>
      </w:r>
      <w:r w:rsidR="008B6A3E" w:rsidRPr="007901BB">
        <w:rPr>
          <w:noProof/>
          <w:lang w:val="sr-Latn-CS" w:eastAsia="en-GB"/>
        </w:rPr>
        <w:t xml:space="preserve"> </w:t>
      </w:r>
      <w:r>
        <w:rPr>
          <w:noProof/>
          <w:lang w:val="sr-Latn-CS" w:eastAsia="en-GB"/>
        </w:rPr>
        <w:t>obavlja</w:t>
      </w:r>
      <w:r w:rsidR="008B6A3E" w:rsidRPr="007901BB">
        <w:rPr>
          <w:noProof/>
          <w:lang w:val="sr-Latn-CS" w:eastAsia="en-GB"/>
        </w:rPr>
        <w:t xml:space="preserve"> </w:t>
      </w:r>
      <w:r>
        <w:rPr>
          <w:noProof/>
          <w:lang w:val="sr-Latn-CS" w:eastAsia="en-GB"/>
        </w:rPr>
        <w:t>lice</w:t>
      </w:r>
      <w:r w:rsidR="008B6A3E" w:rsidRPr="007901BB">
        <w:rPr>
          <w:noProof/>
          <w:lang w:val="sr-Latn-CS" w:eastAsia="en-GB"/>
        </w:rPr>
        <w:t xml:space="preserve"> </w:t>
      </w:r>
      <w:r>
        <w:rPr>
          <w:noProof/>
          <w:lang w:val="sr-Latn-CS" w:eastAsia="en-GB"/>
        </w:rPr>
        <w:t>koje</w:t>
      </w:r>
      <w:r w:rsidR="008B6A3E" w:rsidRPr="007901BB">
        <w:rPr>
          <w:noProof/>
          <w:lang w:val="sr-Latn-CS" w:eastAsia="en-GB"/>
        </w:rPr>
        <w:t xml:space="preserve"> </w:t>
      </w:r>
      <w:r>
        <w:rPr>
          <w:noProof/>
          <w:lang w:val="sr-Latn-CS" w:eastAsia="en-GB"/>
        </w:rPr>
        <w:t>ima</w:t>
      </w:r>
      <w:r w:rsidR="008B6A3E" w:rsidRPr="007901BB">
        <w:rPr>
          <w:noProof/>
          <w:lang w:val="sr-Latn-CS" w:eastAsia="en-GB"/>
        </w:rPr>
        <w:t xml:space="preserve"> </w:t>
      </w:r>
      <w:r>
        <w:rPr>
          <w:noProof/>
          <w:lang w:val="sr-Latn-CS"/>
        </w:rPr>
        <w:t>visoko</w:t>
      </w:r>
      <w:r w:rsidR="008B6A3E" w:rsidRPr="007901BB">
        <w:rPr>
          <w:noProof/>
          <w:lang w:val="sr-Latn-CS"/>
        </w:rPr>
        <w:t xml:space="preserve"> </w:t>
      </w:r>
      <w:r>
        <w:rPr>
          <w:noProof/>
          <w:lang w:val="sr-Latn-CS"/>
        </w:rPr>
        <w:t>obrazovanje</w:t>
      </w:r>
      <w:r w:rsidR="008B6A3E" w:rsidRPr="007901BB">
        <w:rPr>
          <w:noProof/>
          <w:lang w:val="sr-Latn-CS"/>
        </w:rPr>
        <w:t xml:space="preserve"> </w:t>
      </w:r>
      <w:r>
        <w:rPr>
          <w:noProof/>
          <w:lang w:val="sr-Latn-CS"/>
        </w:rPr>
        <w:t>stečeno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studijama</w:t>
      </w:r>
      <w:r w:rsidR="008B6A3E" w:rsidRPr="007901BB">
        <w:rPr>
          <w:noProof/>
          <w:lang w:val="sr-Latn-CS"/>
        </w:rPr>
        <w:t xml:space="preserve"> </w:t>
      </w:r>
      <w:r>
        <w:rPr>
          <w:noProof/>
          <w:lang w:val="sr-Latn-CS"/>
        </w:rPr>
        <w:t>drugog</w:t>
      </w:r>
      <w:r w:rsidR="008B6A3E" w:rsidRPr="007901BB">
        <w:rPr>
          <w:noProof/>
          <w:lang w:val="sr-Latn-CS"/>
        </w:rPr>
        <w:t xml:space="preserve"> </w:t>
      </w:r>
      <w:r>
        <w:rPr>
          <w:noProof/>
          <w:lang w:val="sr-Latn-CS"/>
        </w:rPr>
        <w:t>stepena</w:t>
      </w:r>
      <w:r w:rsidR="008B6A3E" w:rsidRPr="007901BB">
        <w:rPr>
          <w:noProof/>
          <w:lang w:val="sr-Latn-CS"/>
        </w:rPr>
        <w:t xml:space="preserve"> (</w:t>
      </w:r>
      <w:r>
        <w:rPr>
          <w:noProof/>
          <w:lang w:val="sr-Latn-CS"/>
        </w:rPr>
        <w:t>master</w:t>
      </w:r>
      <w:r w:rsidR="008B6A3E" w:rsidRPr="007901BB">
        <w:rPr>
          <w:noProof/>
          <w:lang w:val="sr-Latn-CS"/>
        </w:rPr>
        <w:t xml:space="preserve"> </w:t>
      </w:r>
      <w:r>
        <w:rPr>
          <w:noProof/>
          <w:lang w:val="sr-Latn-CS"/>
        </w:rPr>
        <w:t>akademske</w:t>
      </w:r>
      <w:r w:rsidR="008B6A3E"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specijalističke</w:t>
      </w:r>
      <w:r w:rsidR="008B6A3E" w:rsidRPr="007901BB">
        <w:rPr>
          <w:noProof/>
          <w:lang w:val="sr-Latn-CS"/>
        </w:rPr>
        <w:t xml:space="preserve"> </w:t>
      </w:r>
      <w:r>
        <w:rPr>
          <w:noProof/>
          <w:lang w:val="sr-Latn-CS"/>
        </w:rPr>
        <w:t>akademske</w:t>
      </w:r>
      <w:r w:rsidR="008B6A3E"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specijalističke</w:t>
      </w:r>
      <w:r w:rsidR="008B6A3E" w:rsidRPr="007901BB">
        <w:rPr>
          <w:noProof/>
          <w:lang w:val="sr-Latn-CS"/>
        </w:rPr>
        <w:t xml:space="preserve"> </w:t>
      </w:r>
      <w:r>
        <w:rPr>
          <w:noProof/>
          <w:lang w:val="sr-Latn-CS"/>
        </w:rPr>
        <w:t>strukovne</w:t>
      </w:r>
      <w:r w:rsidR="00634018"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osnovnim</w:t>
      </w:r>
      <w:r w:rsidR="008B6A3E" w:rsidRPr="007901BB">
        <w:rPr>
          <w:noProof/>
          <w:lang w:val="sr-Latn-CS"/>
        </w:rPr>
        <w:t xml:space="preserve"> </w:t>
      </w:r>
      <w:r>
        <w:rPr>
          <w:noProof/>
          <w:lang w:val="sr-Latn-CS"/>
        </w:rPr>
        <w:t>studijama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trajanju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najmanje</w:t>
      </w:r>
      <w:r w:rsidR="008B6A3E" w:rsidRPr="007901BB">
        <w:rPr>
          <w:noProof/>
          <w:lang w:val="sr-Latn-CS"/>
        </w:rPr>
        <w:t xml:space="preserve"> </w:t>
      </w:r>
      <w:r>
        <w:rPr>
          <w:noProof/>
          <w:lang w:val="sr-Latn-CS"/>
        </w:rPr>
        <w:t>četiri</w:t>
      </w:r>
      <w:r w:rsidR="008B6A3E" w:rsidRPr="007901BB">
        <w:rPr>
          <w:noProof/>
          <w:lang w:val="sr-Latn-CS"/>
        </w:rPr>
        <w:t xml:space="preserve"> </w:t>
      </w:r>
      <w:r>
        <w:rPr>
          <w:noProof/>
          <w:lang w:val="sr-Latn-CS"/>
        </w:rPr>
        <w:t>godine</w:t>
      </w:r>
      <w:r w:rsidR="008B6A3E" w:rsidRPr="007901BB">
        <w:rPr>
          <w:noProof/>
          <w:lang w:val="sr-Latn-CS" w:eastAsia="en-GB"/>
        </w:rPr>
        <w:t xml:space="preserve"> </w:t>
      </w:r>
      <w:r>
        <w:rPr>
          <w:noProof/>
          <w:lang w:val="sr-Latn-CS" w:eastAsia="en-GB"/>
        </w:rPr>
        <w:t>biološkog</w:t>
      </w:r>
      <w:r w:rsidR="008B6A3E" w:rsidRPr="007901BB">
        <w:rPr>
          <w:noProof/>
          <w:lang w:val="sr-Latn-CS" w:eastAsia="en-GB"/>
        </w:rPr>
        <w:t xml:space="preserve">, </w:t>
      </w:r>
      <w:r>
        <w:rPr>
          <w:noProof/>
          <w:lang w:val="sr-Latn-CS" w:eastAsia="en-GB"/>
        </w:rPr>
        <w:t>ekološkog</w:t>
      </w:r>
      <w:r w:rsidR="008B6A3E" w:rsidRPr="007901BB">
        <w:rPr>
          <w:noProof/>
          <w:lang w:val="sr-Latn-CS" w:eastAsia="en-GB"/>
        </w:rPr>
        <w:t xml:space="preserve">, </w:t>
      </w:r>
      <w:r>
        <w:rPr>
          <w:noProof/>
          <w:lang w:val="sr-Latn-CS" w:eastAsia="en-GB"/>
        </w:rPr>
        <w:t>veterinarskog</w:t>
      </w:r>
      <w:r w:rsidR="008B6A3E" w:rsidRPr="007901BB">
        <w:rPr>
          <w:noProof/>
          <w:lang w:val="sr-Latn-CS" w:eastAsia="en-GB"/>
        </w:rPr>
        <w:t xml:space="preserve"> </w:t>
      </w:r>
      <w:r>
        <w:rPr>
          <w:noProof/>
          <w:lang w:val="sr-Latn-CS" w:eastAsia="en-GB"/>
        </w:rPr>
        <w:t>ili</w:t>
      </w:r>
      <w:r w:rsidR="008B6A3E" w:rsidRPr="007901BB">
        <w:rPr>
          <w:noProof/>
          <w:lang w:val="sr-Latn-CS" w:eastAsia="en-GB"/>
        </w:rPr>
        <w:t xml:space="preserve"> </w:t>
      </w:r>
      <w:r>
        <w:rPr>
          <w:noProof/>
          <w:lang w:val="sr-Latn-CS" w:eastAsia="en-GB"/>
        </w:rPr>
        <w:t>stočarskog</w:t>
      </w:r>
      <w:r w:rsidR="008B6A3E" w:rsidRPr="007901BB">
        <w:rPr>
          <w:noProof/>
          <w:lang w:val="sr-Latn-CS" w:eastAsia="en-GB"/>
        </w:rPr>
        <w:t xml:space="preserve"> (</w:t>
      </w:r>
      <w:r>
        <w:rPr>
          <w:noProof/>
          <w:lang w:val="sr-Latn-CS" w:eastAsia="en-GB"/>
        </w:rPr>
        <w:t>zootehničkog</w:t>
      </w:r>
      <w:r w:rsidR="008B6A3E" w:rsidRPr="007901BB">
        <w:rPr>
          <w:noProof/>
          <w:lang w:val="sr-Latn-CS" w:eastAsia="en-GB"/>
        </w:rPr>
        <w:t xml:space="preserve">) </w:t>
      </w:r>
      <w:r>
        <w:rPr>
          <w:noProof/>
          <w:lang w:val="sr-Latn-CS" w:eastAsia="en-GB"/>
        </w:rPr>
        <w:t>usmerenja</w:t>
      </w:r>
      <w:r w:rsidR="008B6A3E" w:rsidRPr="007901BB">
        <w:rPr>
          <w:noProof/>
          <w:lang w:val="sr-Latn-CS" w:eastAsia="en-GB"/>
        </w:rPr>
        <w:t xml:space="preserve">, </w:t>
      </w:r>
      <w:r>
        <w:rPr>
          <w:noProof/>
          <w:lang w:val="sr-Latn-CS" w:eastAsia="en-GB"/>
        </w:rPr>
        <w:t>tri</w:t>
      </w:r>
      <w:r w:rsidR="008B6A3E"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radnog</w:t>
      </w:r>
      <w:r w:rsidR="008B6A3E" w:rsidRPr="007901BB">
        <w:rPr>
          <w:noProof/>
          <w:lang w:val="sr-Latn-CS" w:eastAsia="en-GB"/>
        </w:rPr>
        <w:t xml:space="preserve"> </w:t>
      </w:r>
      <w:r>
        <w:rPr>
          <w:noProof/>
          <w:lang w:val="sr-Latn-CS" w:eastAsia="en-GB"/>
        </w:rPr>
        <w:t>iskustva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položen</w:t>
      </w:r>
      <w:r w:rsidR="008B6A3E" w:rsidRPr="007901BB">
        <w:rPr>
          <w:noProof/>
          <w:lang w:val="sr-Latn-CS" w:eastAsia="en-GB"/>
        </w:rPr>
        <w:t xml:space="preserve"> </w:t>
      </w:r>
      <w:r>
        <w:rPr>
          <w:noProof/>
          <w:lang w:val="sr-Latn-CS" w:eastAsia="en-GB"/>
        </w:rPr>
        <w:t>državni</w:t>
      </w:r>
      <w:r w:rsidR="008B6A3E" w:rsidRPr="007901BB">
        <w:rPr>
          <w:noProof/>
          <w:lang w:val="sr-Latn-CS" w:eastAsia="en-GB"/>
        </w:rPr>
        <w:t xml:space="preserve"> </w:t>
      </w:r>
      <w:r>
        <w:rPr>
          <w:noProof/>
          <w:lang w:val="sr-Latn-CS" w:eastAsia="en-GB"/>
        </w:rPr>
        <w:t>stručni</w:t>
      </w:r>
      <w:r w:rsidR="008B6A3E" w:rsidRPr="007901BB">
        <w:rPr>
          <w:noProof/>
          <w:lang w:val="sr-Latn-CS" w:eastAsia="en-GB"/>
        </w:rPr>
        <w:t xml:space="preserve"> </w:t>
      </w:r>
      <w:r>
        <w:rPr>
          <w:noProof/>
          <w:lang w:val="sr-Latn-CS" w:eastAsia="en-GB"/>
        </w:rPr>
        <w:t>ispit</w:t>
      </w:r>
      <w:r w:rsidR="008B6A3E" w:rsidRPr="007901BB">
        <w:rPr>
          <w:noProof/>
          <w:lang w:val="sr-Latn-CS" w:eastAsia="en-GB"/>
        </w:rPr>
        <w:t xml:space="preserve"> </w:t>
      </w:r>
      <w:r>
        <w:rPr>
          <w:noProof/>
          <w:lang w:val="sr-Latn-CS" w:eastAsia="en-GB"/>
        </w:rPr>
        <w:t>ili</w:t>
      </w:r>
      <w:r w:rsidR="008B6A3E" w:rsidRPr="007901BB">
        <w:rPr>
          <w:noProof/>
          <w:lang w:val="sr-Latn-CS" w:eastAsia="en-GB"/>
        </w:rPr>
        <w:t xml:space="preserve"> </w:t>
      </w:r>
      <w:r>
        <w:rPr>
          <w:noProof/>
          <w:lang w:val="sr-Latn-CS" w:eastAsia="en-GB"/>
        </w:rPr>
        <w:t>lice</w:t>
      </w:r>
      <w:r w:rsidR="008B6A3E" w:rsidRPr="007901BB">
        <w:rPr>
          <w:noProof/>
          <w:lang w:val="sr-Latn-CS" w:eastAsia="en-GB"/>
        </w:rPr>
        <w:t xml:space="preserve"> </w:t>
      </w:r>
      <w:r>
        <w:rPr>
          <w:noProof/>
          <w:lang w:val="sr-Latn-CS" w:eastAsia="en-GB"/>
        </w:rPr>
        <w:t>koje</w:t>
      </w:r>
      <w:r w:rsidR="008B6A3E" w:rsidRPr="007901BB">
        <w:rPr>
          <w:noProof/>
          <w:lang w:val="sr-Latn-CS" w:eastAsia="en-GB"/>
        </w:rPr>
        <w:t xml:space="preserve"> </w:t>
      </w:r>
      <w:r>
        <w:rPr>
          <w:noProof/>
          <w:lang w:val="sr-Latn-CS" w:eastAsia="en-GB"/>
        </w:rPr>
        <w:t>ima</w:t>
      </w:r>
      <w:r w:rsidR="008B6A3E" w:rsidRPr="007901BB">
        <w:rPr>
          <w:noProof/>
          <w:lang w:val="sr-Latn-CS" w:eastAsia="en-GB"/>
        </w:rPr>
        <w:t xml:space="preserve"> </w:t>
      </w:r>
      <w:r>
        <w:rPr>
          <w:noProof/>
          <w:lang w:val="sr-Latn-CS"/>
        </w:rPr>
        <w:t>visoko</w:t>
      </w:r>
      <w:r w:rsidR="008B6A3E" w:rsidRPr="007901BB">
        <w:rPr>
          <w:noProof/>
          <w:lang w:val="sr-Latn-CS"/>
        </w:rPr>
        <w:t xml:space="preserve"> </w:t>
      </w:r>
      <w:r>
        <w:rPr>
          <w:noProof/>
          <w:lang w:val="sr-Latn-CS"/>
        </w:rPr>
        <w:t>obrazovanje</w:t>
      </w:r>
      <w:r w:rsidR="008B6A3E" w:rsidRPr="007901BB">
        <w:rPr>
          <w:noProof/>
          <w:lang w:val="sr-Latn-CS"/>
        </w:rPr>
        <w:t xml:space="preserve"> </w:t>
      </w:r>
      <w:r>
        <w:rPr>
          <w:noProof/>
          <w:lang w:val="sr-Latn-CS"/>
        </w:rPr>
        <w:t>stečeno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studijama</w:t>
      </w:r>
      <w:r w:rsidR="008B6A3E" w:rsidRPr="007901BB">
        <w:rPr>
          <w:noProof/>
          <w:lang w:val="sr-Latn-CS"/>
        </w:rPr>
        <w:t xml:space="preserve"> </w:t>
      </w:r>
      <w:r>
        <w:rPr>
          <w:noProof/>
          <w:lang w:val="sr-Latn-CS"/>
        </w:rPr>
        <w:t>drugog</w:t>
      </w:r>
      <w:r w:rsidR="008B6A3E" w:rsidRPr="007901BB">
        <w:rPr>
          <w:noProof/>
          <w:lang w:val="sr-Latn-CS"/>
        </w:rPr>
        <w:t xml:space="preserve"> </w:t>
      </w:r>
      <w:r>
        <w:rPr>
          <w:noProof/>
          <w:lang w:val="sr-Latn-CS"/>
        </w:rPr>
        <w:t>stepena</w:t>
      </w:r>
      <w:r w:rsidR="008B6A3E" w:rsidRPr="007901BB">
        <w:rPr>
          <w:noProof/>
          <w:lang w:val="sr-Latn-CS"/>
        </w:rPr>
        <w:t xml:space="preserve"> (</w:t>
      </w:r>
      <w:r>
        <w:rPr>
          <w:noProof/>
          <w:lang w:val="sr-Latn-CS"/>
        </w:rPr>
        <w:t>master</w:t>
      </w:r>
      <w:r w:rsidR="008B6A3E" w:rsidRPr="007901BB">
        <w:rPr>
          <w:noProof/>
          <w:lang w:val="sr-Latn-CS"/>
        </w:rPr>
        <w:t xml:space="preserve"> </w:t>
      </w:r>
      <w:r>
        <w:rPr>
          <w:noProof/>
          <w:lang w:val="sr-Latn-CS"/>
        </w:rPr>
        <w:t>akademske</w:t>
      </w:r>
      <w:r w:rsidR="008B6A3E"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specijalističke</w:t>
      </w:r>
      <w:r w:rsidR="008B6A3E" w:rsidRPr="007901BB">
        <w:rPr>
          <w:noProof/>
          <w:lang w:val="sr-Latn-CS"/>
        </w:rPr>
        <w:t xml:space="preserve"> </w:t>
      </w:r>
      <w:r>
        <w:rPr>
          <w:noProof/>
          <w:lang w:val="sr-Latn-CS"/>
        </w:rPr>
        <w:t>akademske</w:t>
      </w:r>
      <w:r w:rsidR="008B6A3E"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specijalističke</w:t>
      </w:r>
      <w:r w:rsidR="008B6A3E" w:rsidRPr="007901BB">
        <w:rPr>
          <w:noProof/>
          <w:lang w:val="sr-Latn-CS"/>
        </w:rPr>
        <w:t xml:space="preserve"> </w:t>
      </w:r>
      <w:r>
        <w:rPr>
          <w:noProof/>
          <w:lang w:val="sr-Latn-CS"/>
        </w:rPr>
        <w:t>strukovne</w:t>
      </w:r>
      <w:r w:rsidR="00634018" w:rsidRPr="007901BB">
        <w:rPr>
          <w:noProof/>
          <w:lang w:val="sr-Latn-CS"/>
        </w:rPr>
        <w:t xml:space="preserve"> </w:t>
      </w:r>
      <w:r>
        <w:rPr>
          <w:noProof/>
          <w:lang w:val="sr-Latn-CS"/>
        </w:rPr>
        <w:t>studije</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osnovnim</w:t>
      </w:r>
      <w:r w:rsidR="008B6A3E" w:rsidRPr="007901BB">
        <w:rPr>
          <w:noProof/>
          <w:lang w:val="sr-Latn-CS"/>
        </w:rPr>
        <w:t xml:space="preserve"> </w:t>
      </w:r>
      <w:r>
        <w:rPr>
          <w:noProof/>
          <w:lang w:val="sr-Latn-CS"/>
        </w:rPr>
        <w:t>studijama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trajanju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najmanje</w:t>
      </w:r>
      <w:r w:rsidR="008B6A3E" w:rsidRPr="007901BB">
        <w:rPr>
          <w:noProof/>
          <w:lang w:val="sr-Latn-CS"/>
        </w:rPr>
        <w:t xml:space="preserve"> </w:t>
      </w:r>
      <w:r>
        <w:rPr>
          <w:noProof/>
          <w:lang w:val="sr-Latn-CS"/>
        </w:rPr>
        <w:t>četiri</w:t>
      </w:r>
      <w:r w:rsidR="008B6A3E" w:rsidRPr="007901BB">
        <w:rPr>
          <w:noProof/>
          <w:lang w:val="sr-Latn-CS"/>
        </w:rPr>
        <w:t xml:space="preserve"> </w:t>
      </w:r>
      <w:r>
        <w:rPr>
          <w:noProof/>
          <w:lang w:val="sr-Latn-CS"/>
        </w:rPr>
        <w:t>godine</w:t>
      </w:r>
      <w:r w:rsidR="008B6A3E" w:rsidRPr="007901BB">
        <w:rPr>
          <w:noProof/>
          <w:lang w:val="sr-Latn-CS" w:eastAsia="en-GB"/>
        </w:rPr>
        <w:t xml:space="preserve"> </w:t>
      </w:r>
      <w:r>
        <w:rPr>
          <w:noProof/>
          <w:lang w:val="sr-Latn-CS" w:eastAsia="en-GB"/>
        </w:rPr>
        <w:t>poljoprivrednog</w:t>
      </w:r>
      <w:r w:rsidR="008B6A3E" w:rsidRPr="007901BB">
        <w:rPr>
          <w:noProof/>
          <w:lang w:val="sr-Latn-CS" w:eastAsia="en-GB"/>
        </w:rPr>
        <w:t xml:space="preserve"> </w:t>
      </w:r>
      <w:r>
        <w:rPr>
          <w:noProof/>
          <w:lang w:val="sr-Latn-CS" w:eastAsia="en-GB"/>
        </w:rPr>
        <w:t>usmerenja</w:t>
      </w:r>
      <w:r w:rsidR="008B6A3E" w:rsidRPr="007901BB">
        <w:rPr>
          <w:noProof/>
          <w:lang w:val="sr-Latn-CS" w:eastAsia="en-GB"/>
        </w:rPr>
        <w:t xml:space="preserve">, </w:t>
      </w:r>
      <w:r>
        <w:rPr>
          <w:noProof/>
          <w:lang w:val="sr-Latn-CS" w:eastAsia="en-GB"/>
        </w:rPr>
        <w:t>tri</w:t>
      </w:r>
      <w:r w:rsidR="008B6A3E" w:rsidRPr="007901BB">
        <w:rPr>
          <w:noProof/>
          <w:lang w:val="sr-Latn-CS" w:eastAsia="en-GB"/>
        </w:rPr>
        <w:t xml:space="preserve"> </w:t>
      </w:r>
      <w:r>
        <w:rPr>
          <w:noProof/>
          <w:lang w:val="sr-Latn-CS" w:eastAsia="en-GB"/>
        </w:rPr>
        <w:t>godine</w:t>
      </w:r>
      <w:r w:rsidR="008B6A3E" w:rsidRPr="007901BB">
        <w:rPr>
          <w:noProof/>
          <w:lang w:val="sr-Latn-CS" w:eastAsia="en-GB"/>
        </w:rPr>
        <w:t xml:space="preserve"> </w:t>
      </w:r>
      <w:r>
        <w:rPr>
          <w:noProof/>
          <w:lang w:val="sr-Latn-CS" w:eastAsia="en-GB"/>
        </w:rPr>
        <w:t>radnog</w:t>
      </w:r>
      <w:r w:rsidR="008B6A3E" w:rsidRPr="007901BB">
        <w:rPr>
          <w:noProof/>
          <w:lang w:val="sr-Latn-CS" w:eastAsia="en-GB"/>
        </w:rPr>
        <w:t xml:space="preserve"> </w:t>
      </w:r>
      <w:r>
        <w:rPr>
          <w:noProof/>
          <w:lang w:val="sr-Latn-CS" w:eastAsia="en-GB"/>
        </w:rPr>
        <w:t>iskustva</w:t>
      </w:r>
      <w:r w:rsidR="008B6A3E" w:rsidRPr="007901BB">
        <w:rPr>
          <w:noProof/>
          <w:lang w:val="sr-Latn-CS" w:eastAsia="en-GB"/>
        </w:rPr>
        <w:t xml:space="preserve"> </w:t>
      </w:r>
      <w:r>
        <w:rPr>
          <w:noProof/>
          <w:lang w:val="sr-Latn-CS" w:eastAsia="en-GB"/>
        </w:rPr>
        <w:t>na</w:t>
      </w:r>
      <w:r w:rsidR="008B6A3E" w:rsidRPr="007901BB">
        <w:rPr>
          <w:noProof/>
          <w:lang w:val="sr-Latn-CS" w:eastAsia="en-GB"/>
        </w:rPr>
        <w:t xml:space="preserve"> </w:t>
      </w:r>
      <w:r>
        <w:rPr>
          <w:noProof/>
          <w:lang w:val="sr-Latn-CS" w:eastAsia="en-GB"/>
        </w:rPr>
        <w:t>poslovima</w:t>
      </w:r>
      <w:r w:rsidR="008B6A3E" w:rsidRPr="007901BB">
        <w:rPr>
          <w:noProof/>
          <w:lang w:val="sr-Latn-CS" w:eastAsia="en-GB"/>
        </w:rPr>
        <w:t xml:space="preserve"> </w:t>
      </w:r>
      <w:r>
        <w:rPr>
          <w:noProof/>
          <w:lang w:val="sr-Latn-CS" w:eastAsia="en-GB"/>
        </w:rPr>
        <w:t>ribarstva</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položen</w:t>
      </w:r>
      <w:r w:rsidR="008B6A3E" w:rsidRPr="007901BB">
        <w:rPr>
          <w:noProof/>
          <w:lang w:val="sr-Latn-CS" w:eastAsia="en-GB"/>
        </w:rPr>
        <w:t xml:space="preserve"> </w:t>
      </w:r>
      <w:r>
        <w:rPr>
          <w:noProof/>
          <w:lang w:val="sr-Latn-CS" w:eastAsia="en-GB"/>
        </w:rPr>
        <w:t>državni</w:t>
      </w:r>
      <w:r w:rsidR="008B6A3E" w:rsidRPr="007901BB">
        <w:rPr>
          <w:noProof/>
          <w:lang w:val="sr-Latn-CS" w:eastAsia="en-GB"/>
        </w:rPr>
        <w:t xml:space="preserve"> </w:t>
      </w:r>
      <w:r>
        <w:rPr>
          <w:noProof/>
          <w:lang w:val="sr-Latn-CS" w:eastAsia="en-GB"/>
        </w:rPr>
        <w:t>stručni</w:t>
      </w:r>
      <w:r w:rsidR="008B6A3E" w:rsidRPr="007901BB">
        <w:rPr>
          <w:noProof/>
          <w:lang w:val="sr-Latn-CS" w:eastAsia="en-GB"/>
        </w:rPr>
        <w:t xml:space="preserve"> </w:t>
      </w:r>
      <w:r>
        <w:rPr>
          <w:noProof/>
          <w:lang w:val="sr-Latn-CS" w:eastAsia="en-GB"/>
        </w:rPr>
        <w:t>ispit</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t>Inspektor</w:t>
      </w:r>
      <w:r w:rsidR="008B6A3E" w:rsidRPr="007901BB">
        <w:rPr>
          <w:noProof/>
          <w:lang w:val="sr-Latn-CS" w:eastAsia="en-GB"/>
        </w:rPr>
        <w:t xml:space="preserve"> </w:t>
      </w:r>
      <w:r>
        <w:rPr>
          <w:noProof/>
          <w:lang w:val="sr-Latn-CS" w:eastAsia="en-GB"/>
        </w:rPr>
        <w:t>ima</w:t>
      </w:r>
      <w:r w:rsidR="008B6A3E" w:rsidRPr="007901BB">
        <w:rPr>
          <w:noProof/>
          <w:lang w:val="sr-Latn-CS" w:eastAsia="en-GB"/>
        </w:rPr>
        <w:t xml:space="preserve"> </w:t>
      </w:r>
      <w:r>
        <w:rPr>
          <w:noProof/>
          <w:lang w:val="sr-Latn-CS" w:eastAsia="en-GB"/>
        </w:rPr>
        <w:t>službenu</w:t>
      </w:r>
      <w:r w:rsidR="008B6A3E" w:rsidRPr="007901BB">
        <w:rPr>
          <w:noProof/>
          <w:lang w:val="sr-Latn-CS" w:eastAsia="en-GB"/>
        </w:rPr>
        <w:t xml:space="preserve"> </w:t>
      </w:r>
      <w:r>
        <w:rPr>
          <w:noProof/>
          <w:lang w:val="sr-Latn-CS" w:eastAsia="en-GB"/>
        </w:rPr>
        <w:t>legitimaciju</w:t>
      </w:r>
      <w:r w:rsidR="008B6A3E" w:rsidRPr="007901BB">
        <w:rPr>
          <w:noProof/>
          <w:lang w:val="sr-Latn-CS" w:eastAsia="en-GB"/>
        </w:rPr>
        <w:t xml:space="preserve">, </w:t>
      </w:r>
      <w:r>
        <w:rPr>
          <w:noProof/>
          <w:lang w:val="sr-Latn-CS" w:eastAsia="en-GB"/>
        </w:rPr>
        <w:t>značku</w:t>
      </w:r>
      <w:r w:rsidR="008B6A3E" w:rsidRPr="007901BB">
        <w:rPr>
          <w:noProof/>
          <w:lang w:val="sr-Latn-CS" w:eastAsia="en-GB"/>
        </w:rPr>
        <w:t xml:space="preserve">, </w:t>
      </w:r>
      <w:r>
        <w:rPr>
          <w:noProof/>
          <w:lang w:val="sr-Latn-CS" w:eastAsia="en-GB"/>
        </w:rPr>
        <w:t>službenu</w:t>
      </w:r>
      <w:r w:rsidR="008B6A3E" w:rsidRPr="007901BB">
        <w:rPr>
          <w:noProof/>
          <w:lang w:val="sr-Latn-CS" w:eastAsia="en-GB"/>
        </w:rPr>
        <w:t xml:space="preserve"> </w:t>
      </w:r>
      <w:r>
        <w:rPr>
          <w:noProof/>
          <w:lang w:val="sr-Latn-CS" w:eastAsia="en-GB"/>
        </w:rPr>
        <w:t>odeću</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odgovarajuću</w:t>
      </w:r>
      <w:r w:rsidR="008B6A3E" w:rsidRPr="007901BB">
        <w:rPr>
          <w:noProof/>
          <w:lang w:val="sr-Latn-CS" w:eastAsia="en-GB"/>
        </w:rPr>
        <w:t xml:space="preserve"> </w:t>
      </w:r>
      <w:r>
        <w:rPr>
          <w:noProof/>
          <w:lang w:val="sr-Latn-CS" w:eastAsia="en-GB"/>
        </w:rPr>
        <w:t>opremu</w:t>
      </w:r>
      <w:r w:rsidR="008B6A3E" w:rsidRPr="007901BB">
        <w:rPr>
          <w:noProof/>
          <w:lang w:val="sr-Latn-CS" w:eastAsia="en-GB"/>
        </w:rPr>
        <w:t>.</w:t>
      </w:r>
    </w:p>
    <w:p w:rsidR="008B6A3E" w:rsidRPr="007901BB" w:rsidRDefault="007901BB" w:rsidP="008B6A3E">
      <w:pPr>
        <w:autoSpaceDE w:val="0"/>
        <w:autoSpaceDN w:val="0"/>
        <w:adjustRightInd w:val="0"/>
        <w:ind w:firstLine="720"/>
        <w:rPr>
          <w:noProof/>
          <w:lang w:val="sr-Latn-CS" w:eastAsia="en-GB"/>
        </w:rPr>
      </w:pPr>
      <w:r>
        <w:rPr>
          <w:noProof/>
          <w:lang w:val="sr-Latn-CS" w:eastAsia="en-GB"/>
        </w:rPr>
        <w:lastRenderedPageBreak/>
        <w:t>Ministar</w:t>
      </w:r>
      <w:r w:rsidR="008B6A3E" w:rsidRPr="007901BB">
        <w:rPr>
          <w:noProof/>
          <w:lang w:val="sr-Latn-CS" w:eastAsia="en-GB"/>
        </w:rPr>
        <w:t xml:space="preserve"> </w:t>
      </w:r>
      <w:r>
        <w:rPr>
          <w:noProof/>
          <w:lang w:val="sr-Latn-CS" w:eastAsia="en-GB"/>
        </w:rPr>
        <w:t>propisuje</w:t>
      </w:r>
      <w:r w:rsidR="008B6A3E" w:rsidRPr="007901BB">
        <w:rPr>
          <w:noProof/>
          <w:lang w:val="sr-Latn-CS" w:eastAsia="en-GB"/>
        </w:rPr>
        <w:t xml:space="preserve"> </w:t>
      </w:r>
      <w:r>
        <w:rPr>
          <w:noProof/>
          <w:lang w:val="sr-Latn-CS" w:eastAsia="en-GB"/>
        </w:rPr>
        <w:t>obrazac</w:t>
      </w:r>
      <w:r w:rsidR="008B6A3E" w:rsidRPr="007901BB">
        <w:rPr>
          <w:noProof/>
          <w:lang w:val="sr-Latn-CS" w:eastAsia="en-GB"/>
        </w:rPr>
        <w:t xml:space="preserve"> </w:t>
      </w:r>
      <w:r>
        <w:rPr>
          <w:noProof/>
          <w:lang w:val="sr-Latn-CS" w:eastAsia="en-GB"/>
        </w:rPr>
        <w:t>službene</w:t>
      </w:r>
      <w:r w:rsidR="008B6A3E" w:rsidRPr="007901BB">
        <w:rPr>
          <w:noProof/>
          <w:lang w:val="sr-Latn-CS" w:eastAsia="en-GB"/>
        </w:rPr>
        <w:t xml:space="preserve"> </w:t>
      </w:r>
      <w:r>
        <w:rPr>
          <w:noProof/>
          <w:lang w:val="sr-Latn-CS" w:eastAsia="en-GB"/>
        </w:rPr>
        <w:t>legitimacije</w:t>
      </w:r>
      <w:r w:rsidR="008B6A3E" w:rsidRPr="007901BB">
        <w:rPr>
          <w:noProof/>
          <w:lang w:val="sr-Latn-CS" w:eastAsia="en-GB"/>
        </w:rPr>
        <w:t xml:space="preserve">, </w:t>
      </w:r>
      <w:r>
        <w:rPr>
          <w:noProof/>
          <w:lang w:val="sr-Latn-CS" w:eastAsia="en-GB"/>
        </w:rPr>
        <w:t>izgled</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sadržinu</w:t>
      </w:r>
      <w:r w:rsidR="008B6A3E" w:rsidRPr="007901BB">
        <w:rPr>
          <w:noProof/>
          <w:lang w:val="sr-Latn-CS" w:eastAsia="en-GB"/>
        </w:rPr>
        <w:t xml:space="preserve"> </w:t>
      </w:r>
      <w:r>
        <w:rPr>
          <w:noProof/>
          <w:lang w:val="sr-Latn-CS" w:eastAsia="en-GB"/>
        </w:rPr>
        <w:t>značke</w:t>
      </w:r>
      <w:r w:rsidR="008B6A3E" w:rsidRPr="007901BB">
        <w:rPr>
          <w:noProof/>
          <w:lang w:val="sr-Latn-CS" w:eastAsia="en-GB"/>
        </w:rPr>
        <w:t xml:space="preserve">, </w:t>
      </w:r>
      <w:r>
        <w:rPr>
          <w:noProof/>
          <w:lang w:val="sr-Latn-CS" w:eastAsia="en-GB"/>
        </w:rPr>
        <w:t>službenu</w:t>
      </w:r>
      <w:r w:rsidR="008B6A3E" w:rsidRPr="007901BB">
        <w:rPr>
          <w:noProof/>
          <w:lang w:val="sr-Latn-CS" w:eastAsia="en-GB"/>
        </w:rPr>
        <w:t xml:space="preserve"> </w:t>
      </w:r>
      <w:r>
        <w:rPr>
          <w:noProof/>
          <w:lang w:val="sr-Latn-CS" w:eastAsia="en-GB"/>
        </w:rPr>
        <w:t>odeću</w:t>
      </w:r>
      <w:r w:rsidR="008B6A3E" w:rsidRPr="007901BB">
        <w:rPr>
          <w:noProof/>
          <w:lang w:val="sr-Latn-CS" w:eastAsia="en-GB"/>
        </w:rPr>
        <w:t xml:space="preserve"> </w:t>
      </w:r>
      <w:r>
        <w:rPr>
          <w:noProof/>
          <w:lang w:val="sr-Latn-CS" w:eastAsia="en-GB"/>
        </w:rPr>
        <w:t>i</w:t>
      </w:r>
      <w:r w:rsidR="008B6A3E" w:rsidRPr="007901BB">
        <w:rPr>
          <w:noProof/>
          <w:lang w:val="sr-Latn-CS" w:eastAsia="en-GB"/>
        </w:rPr>
        <w:t xml:space="preserve"> </w:t>
      </w:r>
      <w:r>
        <w:rPr>
          <w:noProof/>
          <w:lang w:val="sr-Latn-CS" w:eastAsia="en-GB"/>
        </w:rPr>
        <w:t>vrstu</w:t>
      </w:r>
      <w:r w:rsidR="008B6A3E" w:rsidRPr="007901BB">
        <w:rPr>
          <w:noProof/>
          <w:lang w:val="sr-Latn-CS" w:eastAsia="en-GB"/>
        </w:rPr>
        <w:t xml:space="preserve"> </w:t>
      </w:r>
      <w:r>
        <w:rPr>
          <w:noProof/>
          <w:lang w:val="sr-Latn-CS" w:eastAsia="en-GB"/>
        </w:rPr>
        <w:t>opreme</w:t>
      </w:r>
      <w:r w:rsidR="008B6A3E" w:rsidRPr="007901BB">
        <w:rPr>
          <w:noProof/>
          <w:lang w:val="sr-Latn-CS" w:eastAsia="en-GB"/>
        </w:rPr>
        <w:t>.</w:t>
      </w:r>
    </w:p>
    <w:p w:rsidR="008B6A3E" w:rsidRPr="007901BB" w:rsidRDefault="008B6A3E" w:rsidP="008B6A3E">
      <w:pPr>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Prava</w:t>
      </w:r>
      <w:r w:rsidR="008B6A3E" w:rsidRPr="007901BB">
        <w:rPr>
          <w:bCs/>
          <w:iCs/>
          <w:noProof/>
          <w:lang w:val="sr-Latn-CS"/>
        </w:rPr>
        <w:t xml:space="preserve"> </w:t>
      </w:r>
      <w:r>
        <w:rPr>
          <w:bCs/>
          <w:iCs/>
          <w:noProof/>
          <w:lang w:val="sr-Latn-CS"/>
        </w:rPr>
        <w:t>i</w:t>
      </w:r>
      <w:r w:rsidR="008B6A3E" w:rsidRPr="007901BB">
        <w:rPr>
          <w:bCs/>
          <w:iCs/>
          <w:noProof/>
          <w:lang w:val="sr-Latn-CS"/>
        </w:rPr>
        <w:t xml:space="preserve"> </w:t>
      </w:r>
      <w:r>
        <w:rPr>
          <w:bCs/>
          <w:iCs/>
          <w:noProof/>
          <w:lang w:val="sr-Latn-CS"/>
        </w:rPr>
        <w:t>dužnosti</w:t>
      </w:r>
      <w:r w:rsidR="008B6A3E" w:rsidRPr="007901BB">
        <w:rPr>
          <w:bCs/>
          <w:iCs/>
          <w:noProof/>
          <w:lang w:val="sr-Latn-CS"/>
        </w:rPr>
        <w:t xml:space="preserve"> </w:t>
      </w:r>
      <w:r>
        <w:rPr>
          <w:bCs/>
          <w:iCs/>
          <w:noProof/>
          <w:lang w:val="sr-Latn-CS"/>
        </w:rPr>
        <w:t>inspektora</w:t>
      </w:r>
    </w:p>
    <w:p w:rsidR="00774F84" w:rsidRPr="007901BB" w:rsidRDefault="00774F8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55.</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inspekcijskog</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inspektor</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pravo</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dužnost</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utvrđuje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ustupljeno</w:t>
      </w:r>
      <w:r w:rsidRPr="007901BB">
        <w:rPr>
          <w:noProof/>
          <w:lang w:val="sr-Latn-CS"/>
        </w:rPr>
        <w:t xml:space="preserve"> </w:t>
      </w:r>
      <w:r w:rsidR="007901BB">
        <w:rPr>
          <w:noProof/>
          <w:lang w:val="sr-Latn-CS"/>
        </w:rPr>
        <w:t>ribarsko</w:t>
      </w:r>
      <w:r w:rsidR="007A0501" w:rsidRPr="007901BB">
        <w:rPr>
          <w:noProof/>
          <w:lang w:val="sr-Latn-CS"/>
        </w:rPr>
        <w:t xml:space="preserve"> </w:t>
      </w:r>
      <w:r w:rsidR="007901BB">
        <w:rPr>
          <w:noProof/>
          <w:lang w:val="sr-Latn-CS"/>
        </w:rPr>
        <w:t>područje</w:t>
      </w:r>
      <w:r w:rsidR="007A0501" w:rsidRPr="007901BB">
        <w:rPr>
          <w:noProof/>
          <w:lang w:val="sr-Latn-CS"/>
        </w:rPr>
        <w:t xml:space="preserve"> </w:t>
      </w:r>
      <w:r w:rsidR="007901BB">
        <w:rPr>
          <w:noProof/>
          <w:lang w:val="sr-Latn-CS"/>
        </w:rPr>
        <w:t>koristi</w:t>
      </w:r>
      <w:r w:rsidR="007A0501" w:rsidRPr="007901BB">
        <w:rPr>
          <w:noProof/>
          <w:lang w:val="sr-Latn-CS"/>
        </w:rPr>
        <w:t xml:space="preserve"> </w:t>
      </w:r>
      <w:r w:rsidR="007901BB">
        <w:rPr>
          <w:noProof/>
          <w:lang w:val="sr-Latn-CS"/>
        </w:rPr>
        <w:t>u</w:t>
      </w:r>
      <w:r w:rsidR="007A0501" w:rsidRPr="007901BB">
        <w:rPr>
          <w:noProof/>
          <w:lang w:val="sr-Latn-CS"/>
        </w:rPr>
        <w:t xml:space="preserve"> </w:t>
      </w:r>
      <w:r w:rsidR="007901BB">
        <w:rPr>
          <w:noProof/>
          <w:lang w:val="sr-Latn-CS"/>
        </w:rPr>
        <w:t>skladu</w:t>
      </w:r>
      <w:r w:rsidR="007A0501" w:rsidRPr="007901BB">
        <w:rPr>
          <w:noProof/>
          <w:lang w:val="sr-Latn-CS"/>
        </w:rPr>
        <w:t xml:space="preserve"> </w:t>
      </w:r>
      <w:r w:rsidR="007901BB">
        <w:rPr>
          <w:noProof/>
          <w:lang w:val="sr-Latn-CS"/>
        </w:rPr>
        <w:t>sa</w:t>
      </w:r>
      <w:r w:rsidR="007A0501"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obeležio</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naknada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uplaćuje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iznosu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roku</w:t>
      </w:r>
      <w:r w:rsidRPr="007901BB">
        <w:rPr>
          <w:noProof/>
          <w:lang w:val="sr-Latn-CS"/>
        </w:rPr>
        <w:t>;</w:t>
      </w:r>
    </w:p>
    <w:p w:rsidR="008B6A3E" w:rsidRPr="007901BB" w:rsidRDefault="007A0501"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uskladio</w:t>
      </w:r>
      <w:r w:rsidRPr="007901BB">
        <w:rPr>
          <w:noProof/>
          <w:lang w:val="sr-Latn-CS"/>
        </w:rPr>
        <w:t xml:space="preserve"> </w:t>
      </w:r>
      <w:r w:rsidR="007901BB">
        <w:rPr>
          <w:noProof/>
          <w:lang w:val="sr-Latn-CS"/>
        </w:rPr>
        <w:t>Program</w:t>
      </w:r>
      <w:r w:rsidR="008B6A3E"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ribarskim</w:t>
      </w:r>
      <w:r w:rsidR="008B6A3E" w:rsidRPr="007901BB">
        <w:rPr>
          <w:noProof/>
          <w:lang w:val="sr-Latn-CS"/>
        </w:rPr>
        <w:t xml:space="preserve"> </w:t>
      </w:r>
      <w:r w:rsidR="007901BB">
        <w:rPr>
          <w:noProof/>
          <w:lang w:val="sr-Latn-CS"/>
        </w:rPr>
        <w:t>područjem</w:t>
      </w:r>
      <w:r w:rsidR="008B6A3E" w:rsidRPr="007901BB">
        <w:rPr>
          <w:noProof/>
          <w:lang w:val="sr-Latn-CS"/>
        </w:rPr>
        <w:t xml:space="preserve"> </w:t>
      </w:r>
      <w:r w:rsidR="007901BB">
        <w:rPr>
          <w:noProof/>
          <w:lang w:val="sr-Latn-CS"/>
        </w:rPr>
        <w:t>sa</w:t>
      </w:r>
      <w:r w:rsidR="008B6A3E" w:rsidRPr="007901BB">
        <w:rPr>
          <w:noProof/>
          <w:lang w:val="sr-Latn-CS"/>
        </w:rPr>
        <w:t xml:space="preserve"> </w:t>
      </w:r>
      <w:r w:rsidR="007901BB">
        <w:rPr>
          <w:noProof/>
          <w:lang w:val="sr-Latn-CS"/>
        </w:rPr>
        <w:t>drugim</w:t>
      </w:r>
      <w:r w:rsidR="008B6A3E" w:rsidRPr="007901BB">
        <w:rPr>
          <w:noProof/>
          <w:lang w:val="sr-Latn-CS"/>
        </w:rPr>
        <w:t xml:space="preserve"> </w:t>
      </w:r>
      <w:r w:rsidR="007901BB">
        <w:rPr>
          <w:noProof/>
          <w:lang w:val="sr-Latn-CS"/>
        </w:rPr>
        <w:t>programima</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aktima</w:t>
      </w:r>
      <w:r w:rsidR="008B6A3E" w:rsidRPr="007901BB">
        <w:rPr>
          <w:noProof/>
          <w:lang w:val="sr-Latn-CS"/>
        </w:rPr>
        <w:t xml:space="preserve"> </w:t>
      </w:r>
      <w:r w:rsidR="007901BB">
        <w:rPr>
          <w:noProof/>
          <w:lang w:val="sr-Latn-CS"/>
        </w:rPr>
        <w:t>utvrđenim</w:t>
      </w:r>
      <w:r w:rsidR="008B6A3E" w:rsidRPr="007901BB">
        <w:rPr>
          <w:noProof/>
          <w:lang w:val="sr-Latn-CS"/>
        </w:rPr>
        <w:t xml:space="preserve"> </w:t>
      </w:r>
      <w:r w:rsidR="007901BB">
        <w:rPr>
          <w:noProof/>
          <w:lang w:val="sr-Latn-CS"/>
        </w:rPr>
        <w:t>ovim</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drugim</w:t>
      </w:r>
      <w:r w:rsidR="008B6A3E" w:rsidRPr="007901BB">
        <w:rPr>
          <w:noProof/>
          <w:lang w:val="sr-Latn-CS"/>
        </w:rPr>
        <w:t xml:space="preserve"> </w:t>
      </w:r>
      <w:r w:rsidR="007901BB">
        <w:rPr>
          <w:noProof/>
          <w:lang w:val="sr-Latn-CS"/>
        </w:rPr>
        <w:t>zakonima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čuva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načinom</w:t>
      </w:r>
      <w:r w:rsidRPr="007901BB">
        <w:rPr>
          <w:noProof/>
          <w:lang w:val="sr-Latn-CS"/>
        </w:rPr>
        <w:t xml:space="preserve"> </w:t>
      </w:r>
      <w:r w:rsidR="007901BB">
        <w:rPr>
          <w:noProof/>
          <w:lang w:val="sr-Latn-CS"/>
        </w:rPr>
        <w:t>organizacije</w:t>
      </w:r>
      <w:r w:rsidRPr="007901BB">
        <w:rPr>
          <w:noProof/>
          <w:lang w:val="sr-Latn-CS"/>
        </w:rPr>
        <w:t xml:space="preserve"> </w:t>
      </w:r>
      <w:r w:rsidR="007901BB">
        <w:rPr>
          <w:noProof/>
          <w:lang w:val="sr-Latn-CS"/>
        </w:rPr>
        <w:t>ribočuvarske</w:t>
      </w:r>
      <w:r w:rsidRPr="007901BB">
        <w:rPr>
          <w:noProof/>
          <w:lang w:val="sr-Latn-CS"/>
        </w:rPr>
        <w:t xml:space="preserve"> </w:t>
      </w:r>
      <w:r w:rsidR="007901BB">
        <w:rPr>
          <w:noProof/>
          <w:lang w:val="sr-Latn-CS"/>
        </w:rPr>
        <w:t>službe</w:t>
      </w:r>
      <w:r w:rsidRPr="007901BB">
        <w:rPr>
          <w:noProof/>
          <w:lang w:val="sr-Latn-CS"/>
        </w:rPr>
        <w:t xml:space="preserve"> </w:t>
      </w:r>
      <w:r w:rsidR="007901BB">
        <w:rPr>
          <w:noProof/>
          <w:lang w:val="sr-Latn-CS"/>
        </w:rPr>
        <w:t>i</w:t>
      </w:r>
      <w:r w:rsidR="00CD4C30" w:rsidRPr="007901BB">
        <w:rPr>
          <w:noProof/>
          <w:lang w:val="sr-Latn-CS"/>
        </w:rPr>
        <w:t xml:space="preserve"> </w:t>
      </w:r>
      <w:r w:rsidR="007901BB">
        <w:rPr>
          <w:noProof/>
          <w:lang w:val="sr-Latn-CS"/>
        </w:rPr>
        <w:t>brojem</w:t>
      </w:r>
      <w:r w:rsidR="00CD4C30" w:rsidRPr="007901BB">
        <w:rPr>
          <w:noProof/>
          <w:lang w:val="sr-Latn-CS"/>
        </w:rPr>
        <w:t xml:space="preserve"> </w:t>
      </w:r>
      <w:r w:rsidR="007901BB">
        <w:rPr>
          <w:noProof/>
          <w:lang w:val="sr-Latn-CS"/>
        </w:rPr>
        <w:t>ribočuvara</w:t>
      </w:r>
      <w:r w:rsidR="00CD4C30" w:rsidRPr="007901BB">
        <w:rPr>
          <w:noProof/>
          <w:lang w:val="sr-Latn-CS"/>
        </w:rPr>
        <w:t xml:space="preserve"> </w:t>
      </w:r>
      <w:r w:rsidR="007901BB">
        <w:rPr>
          <w:noProof/>
          <w:lang w:val="sr-Latn-CS"/>
        </w:rPr>
        <w:t>propisanim</w:t>
      </w:r>
      <w:r w:rsidR="00CD4C30"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podnosi</w:t>
      </w:r>
      <w:r w:rsidRPr="007901BB">
        <w:rPr>
          <w:noProof/>
          <w:lang w:val="sr-Latn-CS"/>
        </w:rPr>
        <w:t xml:space="preserve"> </w:t>
      </w:r>
      <w:r w:rsidR="007901BB">
        <w:rPr>
          <w:noProof/>
          <w:lang w:val="sr-Latn-CS"/>
        </w:rPr>
        <w:t>izveštaj</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korišćenju</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izdaju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obrascu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8)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ostvarena</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izdavanja</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koriste</w:t>
      </w:r>
      <w:r w:rsidRPr="007901BB">
        <w:rPr>
          <w:noProof/>
          <w:lang w:val="sr-Latn-CS"/>
        </w:rPr>
        <w:t xml:space="preserve"> </w:t>
      </w:r>
      <w:r w:rsidR="007901BB">
        <w:rPr>
          <w:noProof/>
          <w:lang w:val="sr-Latn-CS"/>
        </w:rPr>
        <w:t>namenski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zaštitu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9)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drugoj</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primenjuju</w:t>
      </w:r>
      <w:r w:rsidR="006C54FD" w:rsidRPr="007901BB">
        <w:rPr>
          <w:noProof/>
          <w:lang w:val="sr-Latn-CS"/>
        </w:rPr>
        <w:t xml:space="preserve"> </w:t>
      </w:r>
      <w:r w:rsidR="007901BB">
        <w:rPr>
          <w:noProof/>
          <w:lang w:val="sr-Latn-CS"/>
        </w:rPr>
        <w:t>propisane</w:t>
      </w:r>
      <w:r w:rsidR="006C54FD" w:rsidRPr="007901BB">
        <w:rPr>
          <w:noProof/>
          <w:lang w:val="sr-Latn-CS"/>
        </w:rPr>
        <w:t xml:space="preserve"> </w:t>
      </w:r>
      <w:r w:rsidR="007901BB">
        <w:rPr>
          <w:noProof/>
          <w:lang w:val="sr-Latn-CS"/>
        </w:rPr>
        <w:t>zabrane</w:t>
      </w:r>
      <w:r w:rsidR="006C54FD" w:rsidRPr="007901BB">
        <w:rPr>
          <w:noProof/>
          <w:lang w:val="sr-Latn-CS"/>
        </w:rPr>
        <w:t xml:space="preserve"> </w:t>
      </w:r>
      <w:r w:rsidR="007901BB">
        <w:rPr>
          <w:noProof/>
          <w:lang w:val="sr-Latn-CS"/>
        </w:rPr>
        <w:t>lova</w:t>
      </w:r>
      <w:r w:rsidR="006C54FD" w:rsidRPr="007901BB">
        <w:rPr>
          <w:noProof/>
          <w:lang w:val="sr-Latn-CS"/>
        </w:rPr>
        <w:t xml:space="preserve"> </w:t>
      </w:r>
      <w:r w:rsidR="007901BB">
        <w:rPr>
          <w:noProof/>
          <w:lang w:val="sr-Latn-CS"/>
        </w:rPr>
        <w:t>riba</w:t>
      </w:r>
      <w:r w:rsidR="006C54FD"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radnje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10)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kome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nalaze</w:t>
      </w:r>
      <w:r w:rsidRPr="007901BB">
        <w:rPr>
          <w:noProof/>
          <w:lang w:val="sr-Latn-CS"/>
        </w:rPr>
        <w:t xml:space="preserve"> </w:t>
      </w:r>
      <w:r w:rsidR="007901BB">
        <w:rPr>
          <w:noProof/>
          <w:lang w:val="sr-Latn-CS"/>
        </w:rPr>
        <w:t>posebna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sprovodi</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11)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poribljavanje</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w:t>
      </w:r>
      <w:r w:rsidRPr="007901BB">
        <w:rPr>
          <w:noProof/>
          <w:lang w:val="sr-Latn-CS"/>
        </w:rPr>
        <w:t xml:space="preserve"> </w:t>
      </w:r>
      <w:r w:rsidR="007901BB">
        <w:rPr>
          <w:noProof/>
          <w:lang w:val="sr-Latn-CS"/>
        </w:rPr>
        <w:t>način</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12)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primenjuju</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zabrane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ograničenja</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ekosistema</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spašavanje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mlađi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poplavljenog</w:t>
      </w:r>
      <w:r w:rsidRPr="007901BB">
        <w:rPr>
          <w:noProof/>
          <w:lang w:val="sr-Latn-CS"/>
        </w:rPr>
        <w:t xml:space="preserve"> </w:t>
      </w:r>
      <w:r w:rsidR="007901BB">
        <w:rPr>
          <w:noProof/>
          <w:lang w:val="sr-Latn-CS"/>
        </w:rPr>
        <w:t>područja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13)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primenjuje</w:t>
      </w:r>
      <w:r w:rsidRPr="007901BB">
        <w:rPr>
          <w:noProof/>
          <w:lang w:val="sr-Latn-CS"/>
        </w:rPr>
        <w:t xml:space="preserve"> </w:t>
      </w:r>
      <w:r w:rsidR="007901BB">
        <w:rPr>
          <w:noProof/>
          <w:lang w:val="sr-Latn-CS"/>
        </w:rPr>
        <w:t>zabrana</w:t>
      </w:r>
      <w:r w:rsidRPr="007901BB">
        <w:rPr>
          <w:noProof/>
          <w:lang w:val="sr-Latn-CS"/>
        </w:rPr>
        <w:t xml:space="preserve"> </w:t>
      </w:r>
      <w:r w:rsidR="007901BB">
        <w:rPr>
          <w:noProof/>
          <w:lang w:val="sr-Latn-CS"/>
        </w:rPr>
        <w:t>unošenja</w:t>
      </w:r>
      <w:r w:rsidRPr="007901BB">
        <w:rPr>
          <w:noProof/>
          <w:lang w:val="sr-Latn-CS"/>
        </w:rPr>
        <w:t xml:space="preserve"> </w:t>
      </w:r>
      <w:r w:rsidR="007901BB">
        <w:rPr>
          <w:noProof/>
          <w:lang w:val="sr-Latn-CS"/>
        </w:rPr>
        <w:t>novih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odobrenja</w:t>
      </w:r>
      <w:r w:rsidRPr="007901BB">
        <w:rPr>
          <w:noProof/>
          <w:lang w:val="sr-Latn-CS"/>
        </w:rPr>
        <w:t xml:space="preserve"> </w:t>
      </w:r>
      <w:r w:rsidR="007901BB">
        <w:rPr>
          <w:noProof/>
          <w:lang w:val="sr-Latn-CS"/>
        </w:rPr>
        <w:t>ministra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14)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sprovode</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15)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translokacija</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selektivni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vrše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propisanim</w:t>
      </w:r>
      <w:r w:rsidRPr="007901BB">
        <w:rPr>
          <w:noProof/>
          <w:lang w:val="sr-Latn-CS"/>
        </w:rPr>
        <w:t xml:space="preserve"> </w:t>
      </w:r>
      <w:r w:rsidR="007901BB">
        <w:rPr>
          <w:noProof/>
          <w:lang w:val="sr-Latn-CS"/>
        </w:rPr>
        <w:t>uslovima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16)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ispunjeni</w:t>
      </w:r>
      <w:r w:rsidRPr="007901BB">
        <w:rPr>
          <w:noProof/>
          <w:lang w:val="sr-Latn-CS"/>
        </w:rPr>
        <w:t xml:space="preserve"> </w:t>
      </w:r>
      <w:r w:rsidR="007901BB">
        <w:rPr>
          <w:noProof/>
          <w:lang w:val="sr-Latn-CS"/>
        </w:rPr>
        <w:t>uslovi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17)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obezbeđena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finansiranje</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održivog</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ribljeg</w:t>
      </w:r>
      <w:r w:rsidR="006C54FD" w:rsidRPr="007901BB">
        <w:rPr>
          <w:noProof/>
          <w:lang w:val="sr-Latn-CS"/>
        </w:rPr>
        <w:t xml:space="preserve"> </w:t>
      </w:r>
      <w:r w:rsidR="007901BB">
        <w:rPr>
          <w:noProof/>
          <w:lang w:val="sr-Latn-CS"/>
        </w:rPr>
        <w:t>fonda</w:t>
      </w:r>
      <w:r w:rsidR="006C54FD" w:rsidRPr="007901BB">
        <w:rPr>
          <w:noProof/>
          <w:lang w:val="sr-Latn-CS"/>
        </w:rPr>
        <w:t xml:space="preserve"> </w:t>
      </w:r>
      <w:r w:rsidR="007901BB">
        <w:rPr>
          <w:noProof/>
          <w:lang w:val="sr-Latn-CS"/>
        </w:rPr>
        <w:t>koriste</w:t>
      </w:r>
      <w:r w:rsidR="006C54FD" w:rsidRPr="007901BB">
        <w:rPr>
          <w:noProof/>
          <w:lang w:val="sr-Latn-CS"/>
        </w:rPr>
        <w:t xml:space="preserve"> </w:t>
      </w:r>
      <w:r w:rsidR="007901BB">
        <w:rPr>
          <w:noProof/>
          <w:lang w:val="sr-Latn-CS"/>
        </w:rPr>
        <w:t>u</w:t>
      </w:r>
      <w:r w:rsidR="006C54FD" w:rsidRPr="007901BB">
        <w:rPr>
          <w:noProof/>
          <w:lang w:val="sr-Latn-CS"/>
        </w:rPr>
        <w:t xml:space="preserve"> </w:t>
      </w:r>
      <w:r w:rsidR="007901BB">
        <w:rPr>
          <w:noProof/>
          <w:lang w:val="sr-Latn-CS"/>
        </w:rPr>
        <w:t>skladu</w:t>
      </w:r>
      <w:r w:rsidR="006C54FD" w:rsidRPr="007901BB">
        <w:rPr>
          <w:noProof/>
          <w:lang w:val="sr-Latn-CS"/>
        </w:rPr>
        <w:t xml:space="preserve"> </w:t>
      </w:r>
      <w:r w:rsidR="007901BB">
        <w:rPr>
          <w:noProof/>
          <w:lang w:val="sr-Latn-CS"/>
        </w:rPr>
        <w:t>sa</w:t>
      </w:r>
      <w:r w:rsidR="006C54FD"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006C54FD" w:rsidRPr="007901BB">
        <w:rPr>
          <w:noProof/>
          <w:lang w:val="sr-Latn-CS"/>
        </w:rPr>
        <w:t xml:space="preserve"> </w:t>
      </w:r>
      <w:r w:rsidR="007901BB">
        <w:rPr>
          <w:noProof/>
          <w:lang w:val="sr-Latn-CS"/>
        </w:rPr>
        <w:t>ribarskim</w:t>
      </w:r>
      <w:r w:rsidR="006C54FD" w:rsidRPr="007901BB">
        <w:rPr>
          <w:noProof/>
          <w:lang w:val="sr-Latn-CS"/>
        </w:rPr>
        <w:t xml:space="preserve"> </w:t>
      </w:r>
      <w:r w:rsidR="007901BB">
        <w:rPr>
          <w:noProof/>
          <w:lang w:val="sr-Latn-CS"/>
        </w:rPr>
        <w:t>područjem</w:t>
      </w:r>
      <w:r w:rsidR="006C54FD" w:rsidRPr="007901BB">
        <w:rPr>
          <w:noProof/>
          <w:lang w:val="sr-Latn-CS"/>
        </w:rPr>
        <w:t xml:space="preserve">, </w:t>
      </w:r>
      <w:r w:rsidR="007901BB">
        <w:rPr>
          <w:noProof/>
          <w:lang w:val="sr-Latn-CS"/>
        </w:rPr>
        <w:t>odnosno</w:t>
      </w:r>
      <w:r w:rsidR="006C54FD" w:rsidRPr="007901BB">
        <w:rPr>
          <w:noProof/>
          <w:lang w:val="sr-Latn-CS"/>
        </w:rPr>
        <w:t xml:space="preserve"> </w:t>
      </w:r>
      <w:r w:rsidR="007901BB">
        <w:rPr>
          <w:noProof/>
          <w:lang w:val="sr-Latn-CS"/>
        </w:rPr>
        <w:t>Privremenim</w:t>
      </w:r>
      <w:r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planovima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projektima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oblasti</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održivog</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18) </w:t>
      </w:r>
      <w:r w:rsidR="007901BB">
        <w:rPr>
          <w:noProof/>
          <w:lang w:val="sr-Latn-CS"/>
        </w:rPr>
        <w:t>da</w:t>
      </w:r>
      <w:r w:rsidRPr="007901BB">
        <w:rPr>
          <w:noProof/>
          <w:lang w:val="sr-Latn-CS"/>
        </w:rPr>
        <w:t xml:space="preserve"> </w:t>
      </w:r>
      <w:r w:rsidR="007901BB">
        <w:rPr>
          <w:noProof/>
          <w:lang w:val="sr-Latn-CS"/>
        </w:rPr>
        <w:t>li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sprovode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uslovi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Ovlašćenja</w:t>
      </w:r>
      <w:r w:rsidR="008B6A3E" w:rsidRPr="007901BB">
        <w:rPr>
          <w:bCs/>
          <w:iCs/>
          <w:noProof/>
          <w:lang w:val="sr-Latn-CS"/>
        </w:rPr>
        <w:t xml:space="preserve"> </w:t>
      </w:r>
      <w:r>
        <w:rPr>
          <w:bCs/>
          <w:iCs/>
          <w:noProof/>
          <w:lang w:val="sr-Latn-CS"/>
        </w:rPr>
        <w:t>inspektora</w:t>
      </w:r>
    </w:p>
    <w:p w:rsidR="00774F84" w:rsidRPr="007901BB" w:rsidRDefault="00774F8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56.</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člana</w:t>
      </w:r>
      <w:r w:rsidR="008B6A3E" w:rsidRPr="007901BB">
        <w:rPr>
          <w:noProof/>
          <w:lang w:val="sr-Latn-CS"/>
        </w:rPr>
        <w:t xml:space="preserve"> 55.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inspektor</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ovlašćen</w:t>
      </w:r>
      <w:r w:rsidR="008B6A3E" w:rsidRPr="007901BB">
        <w:rPr>
          <w:noProof/>
          <w:lang w:val="sr-Latn-CS"/>
        </w:rPr>
        <w:t xml:space="preserve"> </w:t>
      </w:r>
      <w:r>
        <w:rPr>
          <w:noProof/>
          <w:lang w:val="sr-Latn-CS"/>
        </w:rPr>
        <w:t>da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1) </w:t>
      </w:r>
      <w:r w:rsidR="007901BB">
        <w:rPr>
          <w:noProof/>
          <w:lang w:val="sr-Latn-CS"/>
        </w:rPr>
        <w:t>naredi</w:t>
      </w:r>
      <w:r w:rsidRPr="007901BB">
        <w:rPr>
          <w:noProof/>
          <w:lang w:val="sr-Latn-CS"/>
        </w:rPr>
        <w:t xml:space="preserve"> </w:t>
      </w:r>
      <w:r w:rsidR="007901BB">
        <w:rPr>
          <w:noProof/>
          <w:lang w:val="sr-Latn-CS"/>
        </w:rPr>
        <w:t>sprovođenje</w:t>
      </w:r>
      <w:r w:rsidR="006C54FD" w:rsidRPr="007901BB">
        <w:rPr>
          <w:noProof/>
          <w:lang w:val="sr-Latn-CS"/>
        </w:rPr>
        <w:t xml:space="preserve"> </w:t>
      </w:r>
      <w:r w:rsidR="007901BB">
        <w:rPr>
          <w:noProof/>
          <w:lang w:val="sr-Latn-CS"/>
        </w:rPr>
        <w:t>mera</w:t>
      </w:r>
      <w:r w:rsidR="006C54FD" w:rsidRPr="007901BB">
        <w:rPr>
          <w:noProof/>
          <w:lang w:val="sr-Latn-CS"/>
        </w:rPr>
        <w:t xml:space="preserve"> </w:t>
      </w:r>
      <w:r w:rsidR="007901BB">
        <w:rPr>
          <w:noProof/>
          <w:lang w:val="sr-Latn-CS"/>
        </w:rPr>
        <w:t>u</w:t>
      </w:r>
      <w:r w:rsidR="006C54FD" w:rsidRPr="007901BB">
        <w:rPr>
          <w:noProof/>
          <w:lang w:val="sr-Latn-CS"/>
        </w:rPr>
        <w:t xml:space="preserve"> </w:t>
      </w:r>
      <w:r w:rsidR="007901BB">
        <w:rPr>
          <w:noProof/>
          <w:lang w:val="sr-Latn-CS"/>
        </w:rPr>
        <w:t>cilju</w:t>
      </w:r>
      <w:r w:rsidR="006C54FD" w:rsidRPr="007901BB">
        <w:rPr>
          <w:noProof/>
          <w:lang w:val="sr-Latn-CS"/>
        </w:rPr>
        <w:t xml:space="preserve"> </w:t>
      </w:r>
      <w:r w:rsidR="007901BB">
        <w:rPr>
          <w:noProof/>
          <w:lang w:val="sr-Latn-CS"/>
        </w:rPr>
        <w:t>realizacije</w:t>
      </w:r>
      <w:r w:rsidR="006C54FD"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naredi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ostvarena</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izdavanja</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koriste</w:t>
      </w:r>
      <w:r w:rsidRPr="007901BB">
        <w:rPr>
          <w:noProof/>
          <w:lang w:val="sr-Latn-CS"/>
        </w:rPr>
        <w:t xml:space="preserve"> </w:t>
      </w:r>
      <w:r w:rsidR="007901BB">
        <w:rPr>
          <w:noProof/>
          <w:lang w:val="sr-Latn-CS"/>
        </w:rPr>
        <w:t>namenski</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zaštitu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održivo</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pokrene</w:t>
      </w:r>
      <w:r w:rsidRPr="007901BB">
        <w:rPr>
          <w:noProof/>
          <w:lang w:val="sr-Latn-CS"/>
        </w:rPr>
        <w:t xml:space="preserve"> </w:t>
      </w:r>
      <w:r w:rsidR="007901BB">
        <w:rPr>
          <w:noProof/>
          <w:lang w:val="sr-Latn-CS"/>
        </w:rPr>
        <w:t>postupak</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oduzimanje</w:t>
      </w:r>
      <w:r w:rsidRPr="007901BB">
        <w:rPr>
          <w:noProof/>
          <w:lang w:val="sr-Latn-CS"/>
        </w:rPr>
        <w:t xml:space="preserve"> </w:t>
      </w:r>
      <w:r w:rsidR="007901BB">
        <w:rPr>
          <w:noProof/>
          <w:lang w:val="sr-Latn-CS"/>
        </w:rPr>
        <w:t>licence</w:t>
      </w:r>
      <w:r w:rsidRPr="007901BB">
        <w:rPr>
          <w:noProof/>
          <w:lang w:val="sr-Latn-CS"/>
        </w:rPr>
        <w:t xml:space="preserve"> </w:t>
      </w:r>
      <w:r w:rsidR="007901BB">
        <w:rPr>
          <w:noProof/>
          <w:lang w:val="sr-Latn-CS"/>
        </w:rPr>
        <w:t>ribočuvaru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4</w:t>
      </w:r>
      <w:r w:rsidR="006C54FD" w:rsidRPr="007901BB">
        <w:rPr>
          <w:noProof/>
          <w:lang w:val="sr-Latn-CS"/>
        </w:rPr>
        <w:t xml:space="preserve">) </w:t>
      </w:r>
      <w:r w:rsidR="007901BB">
        <w:rPr>
          <w:noProof/>
          <w:lang w:val="sr-Latn-CS"/>
        </w:rPr>
        <w:t>naredi</w:t>
      </w:r>
      <w:r w:rsidR="006C54FD" w:rsidRPr="007901BB">
        <w:rPr>
          <w:noProof/>
          <w:lang w:val="sr-Latn-CS"/>
        </w:rPr>
        <w:t xml:space="preserve"> </w:t>
      </w:r>
      <w:r w:rsidR="007901BB">
        <w:rPr>
          <w:noProof/>
          <w:lang w:val="sr-Latn-CS"/>
        </w:rPr>
        <w:t>korisniku</w:t>
      </w:r>
      <w:r w:rsidR="006C54FD" w:rsidRPr="007901BB">
        <w:rPr>
          <w:noProof/>
          <w:lang w:val="sr-Latn-CS"/>
        </w:rPr>
        <w:t xml:space="preserve"> </w:t>
      </w:r>
      <w:r w:rsidR="007901BB">
        <w:rPr>
          <w:noProof/>
          <w:lang w:val="sr-Latn-CS"/>
        </w:rPr>
        <w:t>usklađivanje</w:t>
      </w:r>
      <w:r w:rsidR="006C54FD"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naredi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obeležavanje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10.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6</w:t>
      </w:r>
      <w:r w:rsidR="006C54FD" w:rsidRPr="007901BB">
        <w:rPr>
          <w:noProof/>
          <w:lang w:val="sr-Latn-CS"/>
        </w:rPr>
        <w:t xml:space="preserve">) </w:t>
      </w:r>
      <w:r w:rsidR="007901BB">
        <w:rPr>
          <w:noProof/>
          <w:lang w:val="sr-Latn-CS"/>
        </w:rPr>
        <w:t>naredi</w:t>
      </w:r>
      <w:r w:rsidR="006C54FD" w:rsidRPr="007901BB">
        <w:rPr>
          <w:noProof/>
          <w:lang w:val="sr-Latn-CS"/>
        </w:rPr>
        <w:t xml:space="preserve"> </w:t>
      </w:r>
      <w:r w:rsidR="007901BB">
        <w:rPr>
          <w:noProof/>
          <w:lang w:val="sr-Latn-CS"/>
        </w:rPr>
        <w:t>korisniku</w:t>
      </w:r>
      <w:r w:rsidR="006C54FD" w:rsidRPr="007901BB">
        <w:rPr>
          <w:noProof/>
          <w:lang w:val="sr-Latn-CS"/>
        </w:rPr>
        <w:t xml:space="preserve"> </w:t>
      </w:r>
      <w:r w:rsidR="007901BB">
        <w:rPr>
          <w:noProof/>
          <w:lang w:val="sr-Latn-CS"/>
        </w:rPr>
        <w:t>usklađivanje</w:t>
      </w:r>
      <w:r w:rsidR="006C54FD" w:rsidRPr="007901BB">
        <w:rPr>
          <w:noProof/>
          <w:lang w:val="sr-Latn-CS"/>
        </w:rPr>
        <w:t xml:space="preserve"> </w:t>
      </w:r>
      <w:r w:rsidR="007901BB">
        <w:rPr>
          <w:noProof/>
          <w:lang w:val="sr-Latn-CS"/>
        </w:rPr>
        <w:t>Programa</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programima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aktima</w:t>
      </w:r>
      <w:r w:rsidRPr="007901BB">
        <w:rPr>
          <w:noProof/>
          <w:lang w:val="sr-Latn-CS"/>
        </w:rPr>
        <w:t xml:space="preserve"> </w:t>
      </w:r>
      <w:r w:rsidR="007901BB">
        <w:rPr>
          <w:noProof/>
          <w:lang w:val="sr-Latn-CS"/>
        </w:rPr>
        <w:t>utvrđenim</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zakonima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zabrani</w:t>
      </w:r>
      <w:r w:rsidRPr="007901BB">
        <w:rPr>
          <w:noProof/>
          <w:lang w:val="sr-Latn-CS"/>
        </w:rPr>
        <w:t xml:space="preserve"> </w:t>
      </w:r>
      <w:r w:rsidR="007901BB">
        <w:rPr>
          <w:noProof/>
          <w:lang w:val="sr-Latn-CS"/>
        </w:rPr>
        <w:t>ograđivanje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pregrađivanje</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naredi</w:t>
      </w:r>
      <w:r w:rsidRPr="007901BB">
        <w:rPr>
          <w:noProof/>
          <w:lang w:val="sr-Latn-CS"/>
        </w:rPr>
        <w:t xml:space="preserve"> </w:t>
      </w:r>
      <w:r w:rsidR="007901BB">
        <w:rPr>
          <w:noProof/>
          <w:lang w:val="sr-Latn-CS"/>
        </w:rPr>
        <w:t>uklanjanje</w:t>
      </w:r>
      <w:r w:rsidR="006C54FD" w:rsidRPr="007901BB">
        <w:rPr>
          <w:noProof/>
          <w:lang w:val="sr-Latn-CS"/>
        </w:rPr>
        <w:t>,</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izvršeno</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ministra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8) </w:t>
      </w:r>
      <w:r w:rsidR="007901BB">
        <w:rPr>
          <w:noProof/>
          <w:lang w:val="sr-Latn-CS"/>
        </w:rPr>
        <w:t>naredi</w:t>
      </w:r>
      <w:r w:rsidRPr="007901BB">
        <w:rPr>
          <w:noProof/>
          <w:lang w:val="sr-Latn-CS"/>
        </w:rPr>
        <w:t xml:space="preserve"> </w:t>
      </w:r>
      <w:r w:rsidR="007901BB">
        <w:rPr>
          <w:noProof/>
          <w:lang w:val="sr-Latn-CS"/>
        </w:rPr>
        <w:t>uklanjanje</w:t>
      </w:r>
      <w:r w:rsidRPr="007901BB">
        <w:rPr>
          <w:noProof/>
          <w:lang w:val="sr-Latn-CS"/>
        </w:rPr>
        <w:t xml:space="preserve"> </w:t>
      </w:r>
      <w:r w:rsidR="007901BB">
        <w:rPr>
          <w:noProof/>
          <w:lang w:val="sr-Latn-CS"/>
        </w:rPr>
        <w:t>plivajućih</w:t>
      </w:r>
      <w:r w:rsidRPr="007901BB">
        <w:rPr>
          <w:noProof/>
          <w:lang w:val="sr-Latn-CS"/>
        </w:rPr>
        <w:t xml:space="preserve"> </w:t>
      </w:r>
      <w:r w:rsidR="007901BB">
        <w:rPr>
          <w:noProof/>
          <w:lang w:val="sr-Latn-CS"/>
        </w:rPr>
        <w:t>kaveza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objekata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uzgoj</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9) </w:t>
      </w:r>
      <w:r w:rsidR="007901BB">
        <w:rPr>
          <w:noProof/>
          <w:lang w:val="sr-Latn-CS"/>
        </w:rPr>
        <w:t>zabrani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drugoj</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preduzimanje</w:t>
      </w:r>
      <w:r w:rsidRPr="007901BB">
        <w:rPr>
          <w:noProof/>
          <w:lang w:val="sr-Latn-CS"/>
        </w:rPr>
        <w:t xml:space="preserve"> </w:t>
      </w:r>
      <w:r w:rsidR="007901BB">
        <w:rPr>
          <w:noProof/>
          <w:lang w:val="sr-Latn-CS"/>
        </w:rPr>
        <w:t>radnji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suprotne</w:t>
      </w:r>
      <w:r w:rsidRPr="007901BB">
        <w:rPr>
          <w:noProof/>
          <w:lang w:val="sr-Latn-CS"/>
        </w:rPr>
        <w:t xml:space="preserve"> </w:t>
      </w:r>
      <w:r w:rsidR="007901BB">
        <w:rPr>
          <w:noProof/>
          <w:lang w:val="sr-Latn-CS"/>
        </w:rPr>
        <w:t>članu</w:t>
      </w:r>
      <w:r w:rsidRPr="007901BB">
        <w:rPr>
          <w:noProof/>
          <w:lang w:val="sr-Latn-CS"/>
        </w:rPr>
        <w:t xml:space="preserve"> 22.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10) </w:t>
      </w:r>
      <w:r w:rsidR="007901BB">
        <w:rPr>
          <w:noProof/>
          <w:lang w:val="sr-Latn-CS"/>
        </w:rPr>
        <w:t>naredi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kome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nalaze</w:t>
      </w:r>
      <w:r w:rsidRPr="007901BB">
        <w:rPr>
          <w:noProof/>
          <w:lang w:val="sr-Latn-CS"/>
        </w:rPr>
        <w:t xml:space="preserve"> </w:t>
      </w:r>
      <w:r w:rsidR="007901BB">
        <w:rPr>
          <w:noProof/>
          <w:lang w:val="sr-Latn-CS"/>
        </w:rPr>
        <w:t>posebna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sprovede</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11) </w:t>
      </w:r>
      <w:r w:rsidR="007901BB">
        <w:rPr>
          <w:noProof/>
          <w:lang w:val="sr-Latn-CS"/>
        </w:rPr>
        <w:t>zabrani</w:t>
      </w:r>
      <w:r w:rsidRPr="007901BB">
        <w:rPr>
          <w:noProof/>
          <w:lang w:val="sr-Latn-CS"/>
        </w:rPr>
        <w:t xml:space="preserve"> </w:t>
      </w:r>
      <w:r w:rsidR="007901BB">
        <w:rPr>
          <w:noProof/>
          <w:lang w:val="sr-Latn-CS"/>
        </w:rPr>
        <w:t>poribljavanje</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006C54FD"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suprotnosti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12) </w:t>
      </w:r>
      <w:r w:rsidR="007901BB">
        <w:rPr>
          <w:noProof/>
          <w:lang w:val="sr-Latn-CS"/>
        </w:rPr>
        <w:t>zabrani</w:t>
      </w:r>
      <w:r w:rsidRPr="007901BB">
        <w:rPr>
          <w:noProof/>
          <w:lang w:val="sr-Latn-CS"/>
        </w:rPr>
        <w:t xml:space="preserve"> </w:t>
      </w:r>
      <w:r w:rsidR="007901BB">
        <w:rPr>
          <w:noProof/>
          <w:lang w:val="sr-Latn-CS"/>
        </w:rPr>
        <w:t>izgradnju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rekonstrukciju</w:t>
      </w:r>
      <w:r w:rsidRPr="007901BB">
        <w:rPr>
          <w:noProof/>
          <w:lang w:val="sr-Latn-CS"/>
        </w:rPr>
        <w:t xml:space="preserve"> </w:t>
      </w:r>
      <w:r w:rsidR="007901BB">
        <w:rPr>
          <w:noProof/>
          <w:lang w:val="sr-Latn-CS"/>
        </w:rPr>
        <w:t>vodoprivrednog</w:t>
      </w:r>
      <w:r w:rsidRPr="007901BB">
        <w:rPr>
          <w:noProof/>
          <w:lang w:val="sr-Latn-CS"/>
        </w:rPr>
        <w:t xml:space="preserve"> </w:t>
      </w:r>
      <w:r w:rsidR="007901BB">
        <w:rPr>
          <w:noProof/>
          <w:lang w:val="sr-Latn-CS"/>
        </w:rPr>
        <w:t>objekta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postrojenja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sprečavaju</w:t>
      </w:r>
      <w:r w:rsidRPr="007901BB">
        <w:rPr>
          <w:noProof/>
          <w:lang w:val="sr-Latn-CS"/>
        </w:rPr>
        <w:t xml:space="preserve"> </w:t>
      </w:r>
      <w:r w:rsidR="007901BB">
        <w:rPr>
          <w:noProof/>
          <w:lang w:val="sr-Latn-CS"/>
        </w:rPr>
        <w:t>nesmetan</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migraciju</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odobrenja</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naloži</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očuvanje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zaštitu</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13) </w:t>
      </w:r>
      <w:r w:rsidR="007901BB">
        <w:rPr>
          <w:noProof/>
          <w:lang w:val="sr-Latn-CS"/>
        </w:rPr>
        <w:t>zabrani</w:t>
      </w:r>
      <w:r w:rsidRPr="007901BB">
        <w:rPr>
          <w:noProof/>
          <w:lang w:val="sr-Latn-CS"/>
        </w:rPr>
        <w:t xml:space="preserve"> </w:t>
      </w:r>
      <w:r w:rsidR="007901BB">
        <w:rPr>
          <w:noProof/>
          <w:lang w:val="sr-Latn-CS"/>
        </w:rPr>
        <w:t>rad</w:t>
      </w:r>
      <w:r w:rsidRPr="007901BB">
        <w:rPr>
          <w:noProof/>
          <w:lang w:val="sr-Latn-CS"/>
        </w:rPr>
        <w:t xml:space="preserve"> </w:t>
      </w:r>
      <w:r w:rsidR="007901BB">
        <w:rPr>
          <w:noProof/>
          <w:lang w:val="sr-Latn-CS"/>
        </w:rPr>
        <w:t>korisnicima</w:t>
      </w:r>
      <w:r w:rsidRPr="007901BB">
        <w:rPr>
          <w:noProof/>
          <w:lang w:val="sr-Latn-CS"/>
        </w:rPr>
        <w:t xml:space="preserve"> </w:t>
      </w:r>
      <w:r w:rsidR="007901BB">
        <w:rPr>
          <w:noProof/>
          <w:lang w:val="sr-Latn-CS"/>
        </w:rPr>
        <w:t>dovodnih</w:t>
      </w:r>
      <w:r w:rsidRPr="007901BB">
        <w:rPr>
          <w:noProof/>
          <w:lang w:val="sr-Latn-CS"/>
        </w:rPr>
        <w:t xml:space="preserve">, </w:t>
      </w:r>
      <w:r w:rsidR="007901BB">
        <w:rPr>
          <w:noProof/>
          <w:lang w:val="sr-Latn-CS"/>
        </w:rPr>
        <w:t>turbinskih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kanala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nemaju</w:t>
      </w:r>
      <w:r w:rsidRPr="007901BB">
        <w:rPr>
          <w:noProof/>
          <w:lang w:val="sr-Latn-CS"/>
        </w:rPr>
        <w:t xml:space="preserve"> </w:t>
      </w:r>
      <w:r w:rsidR="007901BB">
        <w:rPr>
          <w:noProof/>
          <w:lang w:val="sr-Latn-CS"/>
        </w:rPr>
        <w:t>odgovarajuće</w:t>
      </w:r>
      <w:r w:rsidRPr="007901BB">
        <w:rPr>
          <w:noProof/>
          <w:lang w:val="sr-Latn-CS"/>
        </w:rPr>
        <w:t xml:space="preserve"> </w:t>
      </w:r>
      <w:r w:rsidR="007901BB">
        <w:rPr>
          <w:noProof/>
          <w:lang w:val="sr-Latn-CS"/>
        </w:rPr>
        <w:t>uređaje</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sprečavaju</w:t>
      </w:r>
      <w:r w:rsidRPr="007901BB">
        <w:rPr>
          <w:noProof/>
          <w:lang w:val="sr-Latn-CS"/>
        </w:rPr>
        <w:t xml:space="preserve"> </w:t>
      </w:r>
      <w:r w:rsidR="007901BB">
        <w:rPr>
          <w:noProof/>
          <w:lang w:val="sr-Latn-CS"/>
        </w:rPr>
        <w:t>ulaz</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te</w:t>
      </w:r>
      <w:r w:rsidRPr="007901BB">
        <w:rPr>
          <w:noProof/>
          <w:lang w:val="sr-Latn-CS"/>
        </w:rPr>
        <w:t xml:space="preserve"> </w:t>
      </w:r>
      <w:r w:rsidR="007901BB">
        <w:rPr>
          <w:noProof/>
          <w:lang w:val="sr-Latn-CS"/>
        </w:rPr>
        <w:t>kanale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korisnicima</w:t>
      </w:r>
      <w:r w:rsidRPr="007901BB">
        <w:rPr>
          <w:noProof/>
          <w:lang w:val="sr-Latn-CS"/>
        </w:rPr>
        <w:t xml:space="preserve"> </w:t>
      </w:r>
      <w:r w:rsidR="007901BB">
        <w:rPr>
          <w:noProof/>
          <w:lang w:val="sr-Latn-CS"/>
        </w:rPr>
        <w:t>brana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nisu</w:t>
      </w:r>
      <w:r w:rsidRPr="007901BB">
        <w:rPr>
          <w:noProof/>
          <w:lang w:val="sr-Latn-CS"/>
        </w:rPr>
        <w:t xml:space="preserve"> </w:t>
      </w:r>
      <w:r w:rsidR="007901BB">
        <w:rPr>
          <w:noProof/>
          <w:lang w:val="sr-Latn-CS"/>
        </w:rPr>
        <w:t>obezbedili</w:t>
      </w:r>
      <w:r w:rsidRPr="007901BB">
        <w:rPr>
          <w:noProof/>
          <w:lang w:val="sr-Latn-CS"/>
        </w:rPr>
        <w:t xml:space="preserve"> </w:t>
      </w:r>
      <w:r w:rsidR="007901BB">
        <w:rPr>
          <w:noProof/>
          <w:lang w:val="sr-Latn-CS"/>
        </w:rPr>
        <w:t>adekvatne</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prolaze</w:t>
      </w:r>
      <w:r w:rsidRPr="007901BB">
        <w:rPr>
          <w:noProof/>
          <w:lang w:val="sr-Latn-CS"/>
        </w:rPr>
        <w:t xml:space="preserve"> (</w:t>
      </w:r>
      <w:r w:rsidR="007901BB">
        <w:rPr>
          <w:noProof/>
          <w:lang w:val="sr-Latn-CS"/>
        </w:rPr>
        <w:t>staze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nisu</w:t>
      </w:r>
      <w:r w:rsidRPr="007901BB">
        <w:rPr>
          <w:noProof/>
          <w:lang w:val="sr-Latn-CS"/>
        </w:rPr>
        <w:t xml:space="preserve"> </w:t>
      </w:r>
      <w:r w:rsidR="007901BB">
        <w:rPr>
          <w:noProof/>
          <w:lang w:val="sr-Latn-CS"/>
        </w:rPr>
        <w:t>sveli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minimum</w:t>
      </w:r>
      <w:r w:rsidRPr="007901BB">
        <w:rPr>
          <w:noProof/>
          <w:lang w:val="sr-Latn-CS"/>
        </w:rPr>
        <w:t xml:space="preserve"> </w:t>
      </w:r>
      <w:r w:rsidR="007901BB">
        <w:rPr>
          <w:noProof/>
          <w:lang w:val="sr-Latn-CS"/>
        </w:rPr>
        <w:t>negativne</w:t>
      </w:r>
      <w:r w:rsidRPr="007901BB">
        <w:rPr>
          <w:noProof/>
          <w:lang w:val="sr-Latn-CS"/>
        </w:rPr>
        <w:t xml:space="preserve"> </w:t>
      </w:r>
      <w:r w:rsidR="007901BB">
        <w:rPr>
          <w:noProof/>
          <w:lang w:val="sr-Latn-CS"/>
        </w:rPr>
        <w:t>efekte</w:t>
      </w:r>
      <w:r w:rsidRPr="007901BB">
        <w:rPr>
          <w:noProof/>
          <w:lang w:val="sr-Latn-CS"/>
        </w:rPr>
        <w:t xml:space="preserve"> </w:t>
      </w:r>
      <w:r w:rsidR="007901BB">
        <w:rPr>
          <w:noProof/>
          <w:lang w:val="sr-Latn-CS"/>
        </w:rPr>
        <w:t>prepreka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ometaju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sprečavaju</w:t>
      </w:r>
      <w:r w:rsidRPr="007901BB">
        <w:rPr>
          <w:noProof/>
          <w:lang w:val="sr-Latn-CS"/>
        </w:rPr>
        <w:t xml:space="preserve"> </w:t>
      </w:r>
      <w:r w:rsidR="007901BB">
        <w:rPr>
          <w:noProof/>
          <w:lang w:val="sr-Latn-CS"/>
        </w:rPr>
        <w:t>migraciju</w:t>
      </w:r>
      <w:r w:rsidRPr="007901BB">
        <w:rPr>
          <w:noProof/>
          <w:lang w:val="sr-Latn-CS"/>
        </w:rPr>
        <w:t xml:space="preserve"> </w:t>
      </w:r>
      <w:r w:rsidR="007901BB">
        <w:rPr>
          <w:noProof/>
          <w:lang w:val="sr-Latn-CS"/>
        </w:rPr>
        <w:t>riba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14) </w:t>
      </w:r>
      <w:r w:rsidR="007901BB">
        <w:rPr>
          <w:noProof/>
          <w:lang w:val="sr-Latn-CS"/>
        </w:rPr>
        <w:t>zabrani</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poplavljenom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naredi</w:t>
      </w:r>
      <w:r w:rsidRPr="007901BB">
        <w:rPr>
          <w:noProof/>
          <w:lang w:val="sr-Latn-CS"/>
        </w:rPr>
        <w:t xml:space="preserve"> </w:t>
      </w:r>
      <w:r w:rsidR="007901BB">
        <w:rPr>
          <w:noProof/>
          <w:lang w:val="sr-Latn-CS"/>
        </w:rPr>
        <w:t>preduzimanje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spašavanje</w:t>
      </w:r>
      <w:r w:rsidRPr="007901BB">
        <w:rPr>
          <w:noProof/>
          <w:lang w:val="sr-Latn-CS"/>
        </w:rPr>
        <w:t xml:space="preserve"> </w:t>
      </w:r>
      <w:r w:rsidR="007901BB">
        <w:rPr>
          <w:noProof/>
          <w:lang w:val="sr-Latn-CS"/>
        </w:rPr>
        <w:t>ribe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15) </w:t>
      </w:r>
      <w:r w:rsidR="007901BB">
        <w:rPr>
          <w:noProof/>
          <w:lang w:val="sr-Latn-CS"/>
        </w:rPr>
        <w:t>zabrani</w:t>
      </w:r>
      <w:r w:rsidRPr="007901BB">
        <w:rPr>
          <w:noProof/>
          <w:lang w:val="sr-Latn-CS"/>
        </w:rPr>
        <w:t xml:space="preserve"> </w:t>
      </w:r>
      <w:r w:rsidR="007901BB">
        <w:rPr>
          <w:noProof/>
          <w:lang w:val="sr-Latn-CS"/>
        </w:rPr>
        <w:t>ispuštanje</w:t>
      </w:r>
      <w:r w:rsidRPr="007901BB">
        <w:rPr>
          <w:noProof/>
          <w:lang w:val="sr-Latn-CS"/>
        </w:rPr>
        <w:t xml:space="preserve"> </w:t>
      </w:r>
      <w:r w:rsidR="007901BB">
        <w:rPr>
          <w:noProof/>
          <w:lang w:val="sr-Latn-CS"/>
        </w:rPr>
        <w:t>štetnih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opasnih</w:t>
      </w:r>
      <w:r w:rsidRPr="007901BB">
        <w:rPr>
          <w:noProof/>
          <w:lang w:val="sr-Latn-CS"/>
        </w:rPr>
        <w:t xml:space="preserve"> </w:t>
      </w:r>
      <w:r w:rsidR="007901BB">
        <w:rPr>
          <w:noProof/>
          <w:lang w:val="sr-Latn-CS"/>
        </w:rPr>
        <w:t>materija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agenasa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narušavaju</w:t>
      </w:r>
      <w:r w:rsidRPr="007901BB">
        <w:rPr>
          <w:noProof/>
          <w:lang w:val="sr-Latn-CS"/>
        </w:rPr>
        <w:t xml:space="preserve"> </w:t>
      </w:r>
      <w:r w:rsidR="007901BB">
        <w:rPr>
          <w:noProof/>
          <w:lang w:val="sr-Latn-CS"/>
        </w:rPr>
        <w:t>njene</w:t>
      </w:r>
      <w:r w:rsidRPr="007901BB">
        <w:rPr>
          <w:noProof/>
          <w:lang w:val="sr-Latn-CS"/>
        </w:rPr>
        <w:t xml:space="preserve"> </w:t>
      </w:r>
      <w:r w:rsidR="007901BB">
        <w:rPr>
          <w:noProof/>
          <w:lang w:val="sr-Latn-CS"/>
        </w:rPr>
        <w:t>fizičke</w:t>
      </w:r>
      <w:r w:rsidRPr="007901BB">
        <w:rPr>
          <w:noProof/>
          <w:lang w:val="sr-Latn-CS"/>
        </w:rPr>
        <w:t xml:space="preserve">, </w:t>
      </w:r>
      <w:r w:rsidR="007901BB">
        <w:rPr>
          <w:noProof/>
          <w:lang w:val="sr-Latn-CS"/>
        </w:rPr>
        <w:t>hemijske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biološke</w:t>
      </w:r>
      <w:r w:rsidRPr="007901BB">
        <w:rPr>
          <w:noProof/>
          <w:lang w:val="sr-Latn-CS"/>
        </w:rPr>
        <w:t xml:space="preserve"> </w:t>
      </w:r>
      <w:r w:rsidR="007901BB">
        <w:rPr>
          <w:noProof/>
          <w:lang w:val="sr-Latn-CS"/>
        </w:rPr>
        <w:t>odlike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16) </w:t>
      </w:r>
      <w:r w:rsidR="007901BB">
        <w:rPr>
          <w:noProof/>
          <w:lang w:val="sr-Latn-CS"/>
        </w:rPr>
        <w:t>u</w:t>
      </w:r>
      <w:r w:rsidRPr="007901BB">
        <w:rPr>
          <w:noProof/>
          <w:lang w:val="sr-Latn-CS"/>
        </w:rPr>
        <w:t xml:space="preserve"> </w:t>
      </w:r>
      <w:r w:rsidR="007901BB">
        <w:rPr>
          <w:noProof/>
          <w:lang w:val="sr-Latn-CS"/>
        </w:rPr>
        <w:t>slučaju</w:t>
      </w:r>
      <w:r w:rsidRPr="007901BB">
        <w:rPr>
          <w:noProof/>
          <w:lang w:val="sr-Latn-CS"/>
        </w:rPr>
        <w:t xml:space="preserve"> </w:t>
      </w:r>
      <w:r w:rsidR="007901BB">
        <w:rPr>
          <w:noProof/>
          <w:lang w:val="sr-Latn-CS"/>
        </w:rPr>
        <w:t>uginuća</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preko</w:t>
      </w:r>
      <w:r w:rsidRPr="007901BB">
        <w:rPr>
          <w:noProof/>
          <w:lang w:val="sr-Latn-CS"/>
        </w:rPr>
        <w:t xml:space="preserve"> </w:t>
      </w:r>
      <w:r w:rsidR="007901BB">
        <w:rPr>
          <w:noProof/>
          <w:lang w:val="sr-Latn-CS"/>
        </w:rPr>
        <w:t>ovlašćene</w:t>
      </w:r>
      <w:r w:rsidRPr="007901BB">
        <w:rPr>
          <w:noProof/>
          <w:lang w:val="sr-Latn-CS"/>
        </w:rPr>
        <w:t xml:space="preserve"> </w:t>
      </w:r>
      <w:r w:rsidR="007901BB">
        <w:rPr>
          <w:noProof/>
          <w:lang w:val="sr-Latn-CS"/>
        </w:rPr>
        <w:t>ustanove</w:t>
      </w:r>
      <w:r w:rsidRPr="007901BB">
        <w:rPr>
          <w:noProof/>
          <w:lang w:val="sr-Latn-CS"/>
        </w:rPr>
        <w:t xml:space="preserve"> </w:t>
      </w:r>
      <w:r w:rsidR="007901BB">
        <w:rPr>
          <w:noProof/>
          <w:lang w:val="sr-Latn-CS"/>
        </w:rPr>
        <w:t>organizuje</w:t>
      </w:r>
      <w:r w:rsidRPr="007901BB">
        <w:rPr>
          <w:noProof/>
          <w:lang w:val="sr-Latn-CS"/>
        </w:rPr>
        <w:t xml:space="preserve"> </w:t>
      </w:r>
      <w:r w:rsidR="007901BB">
        <w:rPr>
          <w:noProof/>
          <w:lang w:val="sr-Latn-CS"/>
        </w:rPr>
        <w:t>uzimanje</w:t>
      </w:r>
      <w:r w:rsidRPr="007901BB">
        <w:rPr>
          <w:noProof/>
          <w:lang w:val="sr-Latn-CS"/>
        </w:rPr>
        <w:t xml:space="preserve"> </w:t>
      </w:r>
      <w:r w:rsidR="007901BB">
        <w:rPr>
          <w:noProof/>
          <w:lang w:val="sr-Latn-CS"/>
        </w:rPr>
        <w:t>uzoraka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otpadne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analize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provere</w:t>
      </w:r>
      <w:r w:rsidRPr="007901BB">
        <w:rPr>
          <w:noProof/>
          <w:lang w:val="sr-Latn-CS"/>
        </w:rPr>
        <w:t xml:space="preserve"> </w:t>
      </w:r>
      <w:r w:rsidR="007901BB">
        <w:rPr>
          <w:noProof/>
          <w:lang w:val="sr-Latn-CS"/>
        </w:rPr>
        <w:t>stepena</w:t>
      </w:r>
      <w:r w:rsidRPr="007901BB">
        <w:rPr>
          <w:noProof/>
          <w:lang w:val="sr-Latn-CS"/>
        </w:rPr>
        <w:t xml:space="preserve"> </w:t>
      </w:r>
      <w:r w:rsidR="007901BB">
        <w:rPr>
          <w:noProof/>
          <w:lang w:val="sr-Latn-CS"/>
        </w:rPr>
        <w:t>zagađenosti</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pri</w:t>
      </w:r>
      <w:r w:rsidRPr="007901BB">
        <w:rPr>
          <w:noProof/>
          <w:lang w:val="sr-Latn-CS"/>
        </w:rPr>
        <w:t xml:space="preserve"> </w:t>
      </w:r>
      <w:r w:rsidR="007901BB">
        <w:rPr>
          <w:noProof/>
          <w:lang w:val="sr-Latn-CS"/>
        </w:rPr>
        <w:t>čemu</w:t>
      </w:r>
      <w:r w:rsidRPr="007901BB">
        <w:rPr>
          <w:noProof/>
          <w:lang w:val="sr-Latn-CS"/>
        </w:rPr>
        <w:t xml:space="preserve"> </w:t>
      </w:r>
      <w:r w:rsidR="007901BB">
        <w:rPr>
          <w:noProof/>
          <w:lang w:val="sr-Latn-CS"/>
        </w:rPr>
        <w:t>troškove</w:t>
      </w:r>
      <w:r w:rsidRPr="007901BB">
        <w:rPr>
          <w:noProof/>
          <w:lang w:val="sr-Latn-CS"/>
        </w:rPr>
        <w:t xml:space="preserve"> </w:t>
      </w:r>
      <w:r w:rsidR="007901BB">
        <w:rPr>
          <w:noProof/>
          <w:lang w:val="sr-Latn-CS"/>
        </w:rPr>
        <w:t>analize</w:t>
      </w:r>
      <w:r w:rsidRPr="007901BB">
        <w:rPr>
          <w:noProof/>
          <w:lang w:val="sr-Latn-CS"/>
        </w:rPr>
        <w:t xml:space="preserve"> </w:t>
      </w:r>
      <w:r w:rsidR="007901BB">
        <w:rPr>
          <w:noProof/>
          <w:lang w:val="sr-Latn-CS"/>
        </w:rPr>
        <w:t>snosi</w:t>
      </w:r>
      <w:r w:rsidRPr="007901BB">
        <w:rPr>
          <w:noProof/>
          <w:lang w:val="sr-Latn-CS"/>
        </w:rPr>
        <w:t xml:space="preserve"> </w:t>
      </w:r>
      <w:r w:rsidR="007901BB">
        <w:rPr>
          <w:noProof/>
          <w:lang w:val="sr-Latn-CS"/>
        </w:rPr>
        <w:t>pravno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preduzetnik</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fizičko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koga</w:t>
      </w:r>
      <w:r w:rsidRPr="007901BB">
        <w:rPr>
          <w:noProof/>
          <w:lang w:val="sr-Latn-CS"/>
        </w:rPr>
        <w:t xml:space="preserve"> </w:t>
      </w:r>
      <w:r w:rsidR="007901BB">
        <w:rPr>
          <w:noProof/>
          <w:lang w:val="sr-Latn-CS"/>
        </w:rPr>
        <w:t>potiče</w:t>
      </w:r>
      <w:r w:rsidRPr="007901BB">
        <w:rPr>
          <w:noProof/>
          <w:lang w:val="sr-Latn-CS"/>
        </w:rPr>
        <w:t xml:space="preserve"> </w:t>
      </w:r>
      <w:r w:rsidR="007901BB">
        <w:rPr>
          <w:noProof/>
          <w:lang w:val="sr-Latn-CS"/>
        </w:rPr>
        <w:t>zagađenje</w:t>
      </w:r>
      <w:r w:rsidRPr="007901BB">
        <w:rPr>
          <w:noProof/>
          <w:lang w:val="sr-Latn-CS"/>
        </w:rPr>
        <w:t xml:space="preserve">, </w:t>
      </w:r>
      <w:r w:rsidR="007901BB">
        <w:rPr>
          <w:noProof/>
          <w:lang w:val="sr-Latn-CS"/>
        </w:rPr>
        <w:t>ukoliko</w:t>
      </w:r>
      <w:r w:rsidRPr="007901BB">
        <w:rPr>
          <w:noProof/>
          <w:lang w:val="sr-Latn-CS"/>
        </w:rPr>
        <w:t xml:space="preserve"> </w:t>
      </w:r>
      <w:r w:rsidR="007901BB">
        <w:rPr>
          <w:noProof/>
          <w:lang w:val="sr-Latn-CS"/>
        </w:rPr>
        <w:t>analiza</w:t>
      </w:r>
      <w:r w:rsidRPr="007901BB">
        <w:rPr>
          <w:noProof/>
          <w:lang w:val="sr-Latn-CS"/>
        </w:rPr>
        <w:t xml:space="preserve"> </w:t>
      </w:r>
      <w:r w:rsidR="007901BB">
        <w:rPr>
          <w:noProof/>
          <w:lang w:val="sr-Latn-CS"/>
        </w:rPr>
        <w:t>pokaže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usled</w:t>
      </w:r>
      <w:r w:rsidRPr="007901BB">
        <w:rPr>
          <w:noProof/>
          <w:lang w:val="sr-Latn-CS"/>
        </w:rPr>
        <w:t xml:space="preserve"> </w:t>
      </w:r>
      <w:r w:rsidR="007901BB">
        <w:rPr>
          <w:noProof/>
          <w:lang w:val="sr-Latn-CS"/>
        </w:rPr>
        <w:t>upuštanja</w:t>
      </w:r>
      <w:r w:rsidRPr="007901BB">
        <w:rPr>
          <w:noProof/>
          <w:lang w:val="sr-Latn-CS"/>
        </w:rPr>
        <w:t xml:space="preserve"> </w:t>
      </w:r>
      <w:r w:rsidR="007901BB">
        <w:rPr>
          <w:noProof/>
          <w:lang w:val="sr-Latn-CS"/>
        </w:rPr>
        <w:t>otpadne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došlo</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promene</w:t>
      </w:r>
      <w:r w:rsidRPr="007901BB">
        <w:rPr>
          <w:noProof/>
          <w:lang w:val="sr-Latn-CS"/>
        </w:rPr>
        <w:t xml:space="preserve"> </w:t>
      </w:r>
      <w:r w:rsidR="007901BB">
        <w:rPr>
          <w:noProof/>
          <w:lang w:val="sr-Latn-CS"/>
        </w:rPr>
        <w:t>ustaljenog</w:t>
      </w:r>
      <w:r w:rsidRPr="007901BB">
        <w:rPr>
          <w:noProof/>
          <w:lang w:val="sr-Latn-CS"/>
        </w:rPr>
        <w:t xml:space="preserve"> </w:t>
      </w:r>
      <w:r w:rsidR="007901BB">
        <w:rPr>
          <w:noProof/>
          <w:lang w:val="sr-Latn-CS"/>
        </w:rPr>
        <w:t>kvaliteta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17) </w:t>
      </w:r>
      <w:r w:rsidR="007901BB">
        <w:rPr>
          <w:noProof/>
          <w:lang w:val="sr-Latn-CS"/>
        </w:rPr>
        <w:t>zabrani</w:t>
      </w:r>
      <w:r w:rsidRPr="007901BB">
        <w:rPr>
          <w:noProof/>
          <w:lang w:val="sr-Latn-CS"/>
        </w:rPr>
        <w:t xml:space="preserve"> </w:t>
      </w:r>
      <w:r w:rsidR="007901BB">
        <w:rPr>
          <w:noProof/>
          <w:lang w:val="sr-Latn-CS"/>
        </w:rPr>
        <w:t>zahvatanja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upuštanja</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dovode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promene</w:t>
      </w:r>
      <w:r w:rsidRPr="007901BB">
        <w:rPr>
          <w:noProof/>
          <w:lang w:val="sr-Latn-CS"/>
        </w:rPr>
        <w:t xml:space="preserve"> </w:t>
      </w:r>
      <w:r w:rsidR="007901BB">
        <w:rPr>
          <w:noProof/>
          <w:lang w:val="sr-Latn-CS"/>
        </w:rPr>
        <w:t>hidrološkog</w:t>
      </w:r>
      <w:r w:rsidRPr="007901BB">
        <w:rPr>
          <w:noProof/>
          <w:lang w:val="sr-Latn-CS"/>
        </w:rPr>
        <w:t xml:space="preserve"> </w:t>
      </w:r>
      <w:r w:rsidR="007901BB">
        <w:rPr>
          <w:noProof/>
          <w:lang w:val="sr-Latn-CS"/>
        </w:rPr>
        <w:t>režima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štetne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18) </w:t>
      </w:r>
      <w:r w:rsidR="007901BB">
        <w:rPr>
          <w:noProof/>
          <w:lang w:val="sr-Latn-CS"/>
        </w:rPr>
        <w:t>zabrani</w:t>
      </w:r>
      <w:r w:rsidRPr="007901BB">
        <w:rPr>
          <w:noProof/>
          <w:lang w:val="sr-Latn-CS"/>
        </w:rPr>
        <w:t xml:space="preserve"> </w:t>
      </w:r>
      <w:r w:rsidR="007901BB">
        <w:rPr>
          <w:noProof/>
          <w:lang w:val="sr-Latn-CS"/>
        </w:rPr>
        <w:t>odlaganje</w:t>
      </w:r>
      <w:r w:rsidRPr="007901BB">
        <w:rPr>
          <w:noProof/>
          <w:lang w:val="sr-Latn-CS"/>
        </w:rPr>
        <w:t xml:space="preserve"> </w:t>
      </w:r>
      <w:r w:rsidR="007901BB">
        <w:rPr>
          <w:noProof/>
          <w:lang w:val="sr-Latn-CS"/>
        </w:rPr>
        <w:t>otpada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obalama</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19) </w:t>
      </w:r>
      <w:r w:rsidR="007901BB">
        <w:rPr>
          <w:noProof/>
          <w:lang w:val="sr-Latn-CS"/>
        </w:rPr>
        <w:t>zabrani</w:t>
      </w:r>
      <w:r w:rsidRPr="007901BB">
        <w:rPr>
          <w:noProof/>
          <w:lang w:val="sr-Latn-CS"/>
        </w:rPr>
        <w:t xml:space="preserve"> </w:t>
      </w:r>
      <w:r w:rsidR="007901BB">
        <w:rPr>
          <w:noProof/>
          <w:lang w:val="sr-Latn-CS"/>
        </w:rPr>
        <w:t>unošenje</w:t>
      </w:r>
      <w:r w:rsidRPr="007901BB">
        <w:rPr>
          <w:noProof/>
          <w:lang w:val="sr-Latn-CS"/>
        </w:rPr>
        <w:t xml:space="preserve"> </w:t>
      </w:r>
      <w:r w:rsidR="007901BB">
        <w:rPr>
          <w:noProof/>
          <w:lang w:val="sr-Latn-CS"/>
        </w:rPr>
        <w:t>alohtone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20) </w:t>
      </w:r>
      <w:r w:rsidR="007901BB">
        <w:rPr>
          <w:noProof/>
          <w:lang w:val="sr-Latn-CS"/>
        </w:rPr>
        <w:t>naredi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preduzimanje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23.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21) </w:t>
      </w:r>
      <w:r w:rsidR="007901BB">
        <w:rPr>
          <w:noProof/>
          <w:lang w:val="sr-Latn-CS"/>
        </w:rPr>
        <w:t>zabrani</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sportski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naučnoistraživački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translokaciju</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selektivni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vrše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suprotnosti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programima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22) </w:t>
      </w:r>
      <w:r w:rsidR="007901BB">
        <w:rPr>
          <w:noProof/>
          <w:lang w:val="sr-Latn-CS"/>
        </w:rPr>
        <w:t>zabrani</w:t>
      </w:r>
      <w:r w:rsidRPr="007901BB">
        <w:rPr>
          <w:noProof/>
          <w:lang w:val="sr-Latn-CS"/>
        </w:rPr>
        <w:t xml:space="preserve"> </w:t>
      </w:r>
      <w:r w:rsidR="007901BB">
        <w:rPr>
          <w:noProof/>
          <w:lang w:val="sr-Latn-CS"/>
        </w:rPr>
        <w:t>lov</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nedozvoljenim</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sredstvima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23) </w:t>
      </w:r>
      <w:r w:rsidR="007901BB">
        <w:rPr>
          <w:noProof/>
          <w:lang w:val="sr-Latn-CS"/>
        </w:rPr>
        <w:t>fotografiše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snima</w:t>
      </w:r>
      <w:r w:rsidRPr="007901BB">
        <w:rPr>
          <w:noProof/>
          <w:lang w:val="sr-Latn-CS"/>
        </w:rPr>
        <w:t xml:space="preserve"> </w:t>
      </w:r>
      <w:r w:rsidR="007901BB">
        <w:rPr>
          <w:noProof/>
          <w:lang w:val="sr-Latn-CS"/>
        </w:rPr>
        <w:t>nedozvoljene</w:t>
      </w:r>
      <w:r w:rsidRPr="007901BB">
        <w:rPr>
          <w:noProof/>
          <w:lang w:val="sr-Latn-CS"/>
        </w:rPr>
        <w:t xml:space="preserve"> </w:t>
      </w:r>
      <w:r w:rsidR="007901BB">
        <w:rPr>
          <w:noProof/>
          <w:lang w:val="sr-Latn-CS"/>
        </w:rPr>
        <w:t>radnje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učestvuju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njima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24) </w:t>
      </w:r>
      <w:r w:rsidR="007901BB">
        <w:rPr>
          <w:noProof/>
          <w:lang w:val="sr-Latn-CS"/>
        </w:rPr>
        <w:t>zatraži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zatečenog</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ribolovu</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obavljanju</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radnji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ribolovnog</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pokažu</w:t>
      </w:r>
      <w:r w:rsidRPr="007901BB">
        <w:rPr>
          <w:noProof/>
          <w:lang w:val="sr-Latn-CS"/>
        </w:rPr>
        <w:t xml:space="preserve"> </w:t>
      </w:r>
      <w:r w:rsidR="007901BB">
        <w:rPr>
          <w:noProof/>
          <w:lang w:val="sr-Latn-CS"/>
        </w:rPr>
        <w:t>isprave</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utvrđuje</w:t>
      </w:r>
      <w:r w:rsidRPr="007901BB">
        <w:rPr>
          <w:noProof/>
          <w:lang w:val="sr-Latn-CS"/>
        </w:rPr>
        <w:t xml:space="preserve"> </w:t>
      </w:r>
      <w:r w:rsidR="007901BB">
        <w:rPr>
          <w:noProof/>
          <w:lang w:val="sr-Latn-CS"/>
        </w:rPr>
        <w:t>njegov</w:t>
      </w:r>
      <w:r w:rsidRPr="007901BB">
        <w:rPr>
          <w:noProof/>
          <w:lang w:val="sr-Latn-CS"/>
        </w:rPr>
        <w:t xml:space="preserve"> </w:t>
      </w:r>
      <w:r w:rsidR="007901BB">
        <w:rPr>
          <w:noProof/>
          <w:lang w:val="sr-Latn-CS"/>
        </w:rPr>
        <w:t>identitet</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25) </w:t>
      </w:r>
      <w:r w:rsidR="007901BB">
        <w:rPr>
          <w:noProof/>
          <w:lang w:val="sr-Latn-CS"/>
        </w:rPr>
        <w:t>naloži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uništavanje</w:t>
      </w:r>
      <w:r w:rsidRPr="007901BB">
        <w:rPr>
          <w:noProof/>
          <w:lang w:val="sr-Latn-CS"/>
        </w:rPr>
        <w:t xml:space="preserve"> </w:t>
      </w:r>
      <w:r w:rsidR="007901BB">
        <w:rPr>
          <w:noProof/>
          <w:lang w:val="sr-Latn-CS"/>
        </w:rPr>
        <w:t>oduzetih</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sredstava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oduzete</w:t>
      </w:r>
      <w:r w:rsidRPr="007901BB">
        <w:rPr>
          <w:noProof/>
          <w:lang w:val="sr-Latn-CS"/>
        </w:rPr>
        <w:t xml:space="preserve"> </w:t>
      </w:r>
      <w:r w:rsidR="007901BB">
        <w:rPr>
          <w:noProof/>
          <w:lang w:val="sr-Latn-CS"/>
        </w:rPr>
        <w:t>ribe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26) </w:t>
      </w:r>
      <w:r w:rsidR="007901BB">
        <w:rPr>
          <w:noProof/>
          <w:lang w:val="sr-Latn-CS"/>
        </w:rPr>
        <w:t>zabrani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izda</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w:t>
      </w:r>
      <w:r w:rsidRPr="007901BB">
        <w:rPr>
          <w:noProof/>
          <w:lang w:val="sr-Latn-CS"/>
        </w:rPr>
        <w:t xml:space="preserve">. 39. </w:t>
      </w:r>
      <w:r w:rsidR="007901BB">
        <w:rPr>
          <w:noProof/>
          <w:lang w:val="sr-Latn-CS"/>
        </w:rPr>
        <w:t>i</w:t>
      </w:r>
      <w:r w:rsidRPr="007901BB">
        <w:rPr>
          <w:noProof/>
          <w:lang w:val="sr-Latn-CS"/>
        </w:rPr>
        <w:t xml:space="preserve"> 45.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27) </w:t>
      </w:r>
      <w:r w:rsidR="007901BB">
        <w:rPr>
          <w:noProof/>
          <w:lang w:val="sr-Latn-CS"/>
        </w:rPr>
        <w:t>zabrani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izdavanje</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nisu</w:t>
      </w:r>
      <w:r w:rsidRPr="007901BB">
        <w:rPr>
          <w:noProof/>
          <w:lang w:val="sr-Latn-CS"/>
        </w:rPr>
        <w:t xml:space="preserve"> </w:t>
      </w:r>
      <w:r w:rsidR="007901BB">
        <w:rPr>
          <w:noProof/>
          <w:lang w:val="sr-Latn-CS"/>
        </w:rPr>
        <w:t>odštampane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obrascu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28) </w:t>
      </w:r>
      <w:r w:rsidR="007901BB">
        <w:rPr>
          <w:noProof/>
          <w:lang w:val="sr-Latn-CS"/>
        </w:rPr>
        <w:t>zabrani</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w:t>
      </w:r>
      <w:r w:rsidRPr="007901BB">
        <w:rPr>
          <w:noProof/>
          <w:lang w:val="sr-Latn-CS"/>
        </w:rPr>
        <w:t xml:space="preserve">. 50. </w:t>
      </w:r>
      <w:r w:rsidR="007901BB">
        <w:rPr>
          <w:noProof/>
          <w:lang w:val="sr-Latn-CS"/>
        </w:rPr>
        <w:t>i</w:t>
      </w:r>
      <w:r w:rsidRPr="007901BB">
        <w:rPr>
          <w:noProof/>
          <w:lang w:val="sr-Latn-CS"/>
        </w:rPr>
        <w:t xml:space="preserve"> 51.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29) </w:t>
      </w:r>
      <w:r w:rsidR="007901BB">
        <w:rPr>
          <w:noProof/>
          <w:lang w:val="sr-Latn-CS"/>
        </w:rPr>
        <w:t>naredi</w:t>
      </w:r>
      <w:r w:rsidRPr="007901BB">
        <w:rPr>
          <w:noProof/>
          <w:lang w:val="sr-Latn-CS"/>
        </w:rPr>
        <w:t xml:space="preserve"> </w:t>
      </w:r>
      <w:r w:rsidR="007901BB">
        <w:rPr>
          <w:noProof/>
          <w:lang w:val="sr-Latn-CS"/>
        </w:rPr>
        <w:t>ispunjavanje</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w:t>
      </w:r>
      <w:r w:rsidRPr="007901BB">
        <w:rPr>
          <w:noProof/>
          <w:lang w:val="sr-Latn-CS"/>
        </w:rPr>
        <w:t xml:space="preserve">. 50. </w:t>
      </w:r>
      <w:r w:rsidR="007901BB">
        <w:rPr>
          <w:noProof/>
          <w:lang w:val="sr-Latn-CS"/>
        </w:rPr>
        <w:t>i</w:t>
      </w:r>
      <w:r w:rsidRPr="007901BB">
        <w:rPr>
          <w:noProof/>
          <w:lang w:val="sr-Latn-CS"/>
        </w:rPr>
        <w:t xml:space="preserve"> 51.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30) </w:t>
      </w:r>
      <w:r w:rsidR="007901BB">
        <w:rPr>
          <w:noProof/>
          <w:lang w:val="sr-Latn-CS"/>
        </w:rPr>
        <w:t>zabrani</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51.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31) </w:t>
      </w:r>
      <w:r w:rsidR="007901BB">
        <w:rPr>
          <w:noProof/>
          <w:lang w:val="sr-Latn-CS"/>
        </w:rPr>
        <w:t>pregleda</w:t>
      </w:r>
      <w:r w:rsidRPr="007901BB">
        <w:rPr>
          <w:noProof/>
          <w:lang w:val="sr-Latn-CS"/>
        </w:rPr>
        <w:t xml:space="preserve"> </w:t>
      </w:r>
      <w:r w:rsidR="007901BB">
        <w:rPr>
          <w:noProof/>
          <w:lang w:val="sr-Latn-CS"/>
        </w:rPr>
        <w:t>poslovne</w:t>
      </w:r>
      <w:r w:rsidRPr="007901BB">
        <w:rPr>
          <w:noProof/>
          <w:lang w:val="sr-Latn-CS"/>
        </w:rPr>
        <w:t xml:space="preserve"> </w:t>
      </w:r>
      <w:r w:rsidR="007901BB">
        <w:rPr>
          <w:noProof/>
          <w:lang w:val="sr-Latn-CS"/>
        </w:rPr>
        <w:t>knjige</w:t>
      </w:r>
      <w:r w:rsidRPr="007901BB">
        <w:rPr>
          <w:noProof/>
          <w:lang w:val="sr-Latn-CS"/>
        </w:rPr>
        <w:t xml:space="preserve">, </w:t>
      </w:r>
      <w:r w:rsidR="007901BB">
        <w:rPr>
          <w:noProof/>
          <w:lang w:val="sr-Latn-CS"/>
        </w:rPr>
        <w:t>dokumenta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evidencije</w:t>
      </w:r>
      <w:r w:rsidRPr="007901BB">
        <w:rPr>
          <w:noProof/>
          <w:lang w:val="sr-Latn-CS"/>
        </w:rPr>
        <w:t xml:space="preserve"> </w:t>
      </w:r>
      <w:r w:rsidR="007901BB">
        <w:rPr>
          <w:noProof/>
          <w:lang w:val="sr-Latn-CS"/>
        </w:rPr>
        <w:t>privrednih</w:t>
      </w:r>
      <w:r w:rsidRPr="007901BB">
        <w:rPr>
          <w:noProof/>
          <w:lang w:val="sr-Latn-CS"/>
        </w:rPr>
        <w:t xml:space="preserve"> </w:t>
      </w:r>
      <w:r w:rsidR="007901BB">
        <w:rPr>
          <w:noProof/>
          <w:lang w:val="sr-Latn-CS"/>
        </w:rPr>
        <w:t>društava</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pravnih</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preduzetnika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odnose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odredaba</w:t>
      </w:r>
      <w:r w:rsidRPr="007901BB">
        <w:rPr>
          <w:noProof/>
          <w:lang w:val="sr-Latn-CS"/>
        </w:rPr>
        <w:t xml:space="preserve">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propisa</w:t>
      </w:r>
      <w:r w:rsidRPr="007901BB">
        <w:rPr>
          <w:noProof/>
          <w:lang w:val="sr-Latn-CS"/>
        </w:rPr>
        <w:t xml:space="preserve"> </w:t>
      </w:r>
      <w:r w:rsidR="007901BB">
        <w:rPr>
          <w:noProof/>
          <w:lang w:val="sr-Latn-CS"/>
        </w:rPr>
        <w:t>donetih</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njega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32) </w:t>
      </w:r>
      <w:r w:rsidR="007901BB">
        <w:rPr>
          <w:noProof/>
          <w:lang w:val="sr-Latn-CS"/>
        </w:rPr>
        <w:t>naredi</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w:t>
      </w:r>
    </w:p>
    <w:p w:rsidR="008B6A3E" w:rsidRPr="007901BB" w:rsidRDefault="008B6A3E" w:rsidP="00BC5788">
      <w:pPr>
        <w:autoSpaceDE w:val="0"/>
        <w:autoSpaceDN w:val="0"/>
        <w:adjustRightInd w:val="0"/>
        <w:ind w:firstLine="720"/>
        <w:rPr>
          <w:noProof/>
          <w:lang w:val="sr-Latn-CS"/>
        </w:rPr>
      </w:pPr>
      <w:r w:rsidRPr="007901BB">
        <w:rPr>
          <w:noProof/>
          <w:lang w:val="sr-Latn-CS"/>
        </w:rPr>
        <w:t xml:space="preserve">33) </w:t>
      </w:r>
      <w:r w:rsidR="007901BB">
        <w:rPr>
          <w:noProof/>
          <w:lang w:val="sr-Latn-CS"/>
        </w:rPr>
        <w:t>u</w:t>
      </w:r>
      <w:r w:rsidRPr="007901BB">
        <w:rPr>
          <w:noProof/>
          <w:lang w:val="sr-Latn-CS"/>
        </w:rPr>
        <w:t xml:space="preserve"> </w:t>
      </w:r>
      <w:r w:rsidR="007901BB">
        <w:rPr>
          <w:noProof/>
          <w:lang w:val="sr-Latn-CS"/>
        </w:rPr>
        <w:t>slučaju</w:t>
      </w:r>
      <w:r w:rsidRPr="007901BB">
        <w:rPr>
          <w:noProof/>
          <w:lang w:val="sr-Latn-CS"/>
        </w:rPr>
        <w:t xml:space="preserve"> </w:t>
      </w:r>
      <w:r w:rsidR="007901BB">
        <w:rPr>
          <w:noProof/>
          <w:lang w:val="sr-Latn-CS"/>
        </w:rPr>
        <w:t>potrebe</w:t>
      </w:r>
      <w:r w:rsidRPr="007901BB">
        <w:rPr>
          <w:noProof/>
          <w:lang w:val="sr-Latn-CS"/>
        </w:rPr>
        <w:t xml:space="preserve"> </w:t>
      </w:r>
      <w:r w:rsidR="007901BB">
        <w:rPr>
          <w:noProof/>
          <w:lang w:val="sr-Latn-CS"/>
        </w:rPr>
        <w:t>angažuje</w:t>
      </w:r>
      <w:r w:rsidRPr="007901BB">
        <w:rPr>
          <w:noProof/>
          <w:lang w:val="sr-Latn-CS"/>
        </w:rPr>
        <w:t xml:space="preserve"> </w:t>
      </w:r>
      <w:r w:rsidR="007901BB">
        <w:rPr>
          <w:noProof/>
          <w:lang w:val="sr-Latn-CS"/>
        </w:rPr>
        <w:t>ribočuvarsku</w:t>
      </w:r>
      <w:r w:rsidRPr="007901BB">
        <w:rPr>
          <w:noProof/>
          <w:lang w:val="sr-Latn-CS"/>
        </w:rPr>
        <w:t xml:space="preserve"> </w:t>
      </w:r>
      <w:r w:rsidR="007901BB">
        <w:rPr>
          <w:noProof/>
          <w:lang w:val="sr-Latn-CS"/>
        </w:rPr>
        <w:t>službu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kontrolu</w:t>
      </w:r>
      <w:r w:rsidRPr="007901BB">
        <w:rPr>
          <w:noProof/>
          <w:lang w:val="sr-Latn-CS"/>
        </w:rPr>
        <w:t xml:space="preserve"> </w:t>
      </w:r>
      <w:r w:rsidR="007901BB">
        <w:rPr>
          <w:noProof/>
          <w:lang w:val="sr-Latn-CS"/>
        </w:rPr>
        <w:t>ribarskih</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njihovih</w:t>
      </w:r>
      <w:r w:rsidRPr="007901BB">
        <w:rPr>
          <w:noProof/>
          <w:lang w:val="sr-Latn-CS"/>
        </w:rPr>
        <w:t xml:space="preserve"> </w:t>
      </w:r>
      <w:r w:rsidR="007901BB">
        <w:rPr>
          <w:noProof/>
          <w:lang w:val="sr-Latn-CS"/>
        </w:rPr>
        <w:t>delova</w:t>
      </w:r>
      <w:r w:rsidRPr="007901BB">
        <w:rPr>
          <w:noProof/>
          <w:lang w:val="sr-Latn-CS"/>
        </w:rPr>
        <w:t>;</w:t>
      </w:r>
    </w:p>
    <w:p w:rsidR="008B6A3E" w:rsidRPr="007901BB" w:rsidRDefault="008B6A3E" w:rsidP="00BC5788">
      <w:pPr>
        <w:autoSpaceDE w:val="0"/>
        <w:autoSpaceDN w:val="0"/>
        <w:adjustRightInd w:val="0"/>
        <w:ind w:firstLine="720"/>
        <w:rPr>
          <w:noProof/>
          <w:lang w:val="sr-Latn-CS"/>
        </w:rPr>
      </w:pPr>
      <w:r w:rsidRPr="007901BB">
        <w:rPr>
          <w:noProof/>
          <w:lang w:val="sr-Latn-CS"/>
        </w:rPr>
        <w:t xml:space="preserve">34) </w:t>
      </w:r>
      <w:r w:rsidR="007901BB">
        <w:rPr>
          <w:noProof/>
          <w:lang w:val="sr-Latn-CS"/>
        </w:rPr>
        <w:t>naloži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uništavanje</w:t>
      </w:r>
      <w:r w:rsidRPr="007901BB">
        <w:rPr>
          <w:noProof/>
          <w:lang w:val="sr-Latn-CS"/>
        </w:rPr>
        <w:t xml:space="preserve"> </w:t>
      </w:r>
      <w:r w:rsidR="007901BB">
        <w:rPr>
          <w:noProof/>
          <w:lang w:val="sr-Latn-CS"/>
        </w:rPr>
        <w:t>neizdatih</w:t>
      </w:r>
      <w:r w:rsidRPr="007901BB">
        <w:rPr>
          <w:noProof/>
          <w:lang w:val="sr-Latn-CS"/>
        </w:rPr>
        <w:t xml:space="preserve"> </w:t>
      </w:r>
      <w:r w:rsidR="007901BB">
        <w:rPr>
          <w:noProof/>
          <w:lang w:val="sr-Latn-CS"/>
        </w:rPr>
        <w:t>obrazaca</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BC5788">
      <w:pPr>
        <w:autoSpaceDE w:val="0"/>
        <w:autoSpaceDN w:val="0"/>
        <w:adjustRightInd w:val="0"/>
        <w:ind w:firstLine="720"/>
        <w:rPr>
          <w:noProof/>
          <w:lang w:val="sr-Latn-CS"/>
        </w:rPr>
      </w:pPr>
      <w:r w:rsidRPr="007901BB">
        <w:rPr>
          <w:noProof/>
          <w:lang w:val="sr-Latn-CS"/>
        </w:rPr>
        <w:t xml:space="preserve">35) </w:t>
      </w:r>
      <w:r w:rsidR="007901BB">
        <w:rPr>
          <w:noProof/>
          <w:lang w:val="sr-Latn-CS"/>
        </w:rPr>
        <w:t>naredi</w:t>
      </w:r>
      <w:r w:rsidRPr="007901BB">
        <w:rPr>
          <w:noProof/>
          <w:lang w:val="sr-Latn-CS"/>
        </w:rPr>
        <w:t xml:space="preserve"> </w:t>
      </w:r>
      <w:r w:rsidR="007901BB">
        <w:rPr>
          <w:noProof/>
          <w:lang w:val="sr-Latn-CS"/>
        </w:rPr>
        <w:t>pravnom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propisanih</w:t>
      </w:r>
      <w:r w:rsidRPr="007901BB">
        <w:rPr>
          <w:noProof/>
          <w:lang w:val="sr-Latn-CS"/>
        </w:rPr>
        <w:t xml:space="preserve"> </w:t>
      </w:r>
      <w:r w:rsidR="007901BB">
        <w:rPr>
          <w:noProof/>
          <w:lang w:val="sr-Latn-CS"/>
        </w:rPr>
        <w:t>rešenjem</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36) </w:t>
      </w:r>
      <w:r w:rsidR="007901BB">
        <w:rPr>
          <w:noProof/>
          <w:lang w:val="sr-Latn-CS"/>
        </w:rPr>
        <w:t>naredi</w:t>
      </w:r>
      <w:r w:rsidRPr="007901BB">
        <w:rPr>
          <w:noProof/>
          <w:lang w:val="sr-Latn-CS"/>
        </w:rPr>
        <w:t xml:space="preserve"> </w:t>
      </w:r>
      <w:r w:rsidR="007901BB">
        <w:rPr>
          <w:noProof/>
          <w:lang w:val="sr-Latn-CS"/>
        </w:rPr>
        <w:t>izvršenje</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obaveza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određenom</w:t>
      </w:r>
      <w:r w:rsidRPr="007901BB">
        <w:rPr>
          <w:noProof/>
          <w:lang w:val="sr-Latn-CS"/>
        </w:rPr>
        <w:t xml:space="preserve"> </w:t>
      </w:r>
      <w:r w:rsidR="007901BB">
        <w:rPr>
          <w:noProof/>
          <w:lang w:val="sr-Latn-CS"/>
        </w:rPr>
        <w:t>roku</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Ako</w:t>
      </w:r>
      <w:r w:rsidR="006C54FD" w:rsidRPr="007901BB">
        <w:rPr>
          <w:noProof/>
          <w:lang w:val="sr-Latn-CS"/>
        </w:rPr>
        <w:t xml:space="preserve"> </w:t>
      </w:r>
      <w:r>
        <w:rPr>
          <w:noProof/>
          <w:lang w:val="sr-Latn-CS"/>
        </w:rPr>
        <w:t>inspektor</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inspekcijskog</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utvrdi</w:t>
      </w:r>
      <w:r w:rsidR="008B6A3E" w:rsidRPr="007901BB">
        <w:rPr>
          <w:noProof/>
          <w:lang w:val="sr-Latn-CS"/>
        </w:rPr>
        <w:t xml:space="preserve"> </w:t>
      </w:r>
      <w:r>
        <w:rPr>
          <w:noProof/>
          <w:lang w:val="sr-Latn-CS"/>
        </w:rPr>
        <w:t>da</w:t>
      </w:r>
      <w:r w:rsidR="006C54FD" w:rsidRPr="007901BB">
        <w:rPr>
          <w:noProof/>
          <w:lang w:val="sr-Latn-CS"/>
        </w:rPr>
        <w:t xml:space="preserve"> </w:t>
      </w:r>
      <w:r>
        <w:rPr>
          <w:noProof/>
          <w:lang w:val="sr-Latn-CS"/>
        </w:rPr>
        <w:t>propis</w:t>
      </w:r>
      <w:r w:rsidR="006C54FD" w:rsidRPr="007901BB">
        <w:rPr>
          <w:noProof/>
          <w:lang w:val="sr-Latn-CS"/>
        </w:rPr>
        <w:t xml:space="preserve"> </w:t>
      </w:r>
      <w:r>
        <w:rPr>
          <w:noProof/>
          <w:lang w:val="sr-Latn-CS"/>
        </w:rPr>
        <w:t>nije</w:t>
      </w:r>
      <w:r w:rsidR="006C54FD" w:rsidRPr="007901BB">
        <w:rPr>
          <w:noProof/>
          <w:lang w:val="sr-Latn-CS"/>
        </w:rPr>
        <w:t xml:space="preserve"> </w:t>
      </w:r>
      <w:r>
        <w:rPr>
          <w:noProof/>
          <w:lang w:val="sr-Latn-CS"/>
        </w:rPr>
        <w:t>primenjen</w:t>
      </w:r>
      <w:r w:rsidR="006C54FD" w:rsidRPr="007901BB">
        <w:rPr>
          <w:noProof/>
          <w:lang w:val="sr-Latn-CS"/>
        </w:rPr>
        <w:t xml:space="preserve"> </w:t>
      </w:r>
      <w:r>
        <w:rPr>
          <w:noProof/>
          <w:lang w:val="sr-Latn-CS"/>
        </w:rPr>
        <w:t>ili</w:t>
      </w:r>
      <w:r w:rsidR="006C54FD" w:rsidRPr="007901BB">
        <w:rPr>
          <w:noProof/>
          <w:lang w:val="sr-Latn-CS"/>
        </w:rPr>
        <w:t xml:space="preserve"> </w:t>
      </w:r>
      <w:r>
        <w:rPr>
          <w:noProof/>
          <w:lang w:val="sr-Latn-CS"/>
        </w:rPr>
        <w:t>je</w:t>
      </w:r>
      <w:r w:rsidR="006C54FD" w:rsidRPr="007901BB">
        <w:rPr>
          <w:noProof/>
          <w:lang w:val="sr-Latn-CS"/>
        </w:rPr>
        <w:t xml:space="preserve"> </w:t>
      </w:r>
      <w:r>
        <w:rPr>
          <w:noProof/>
          <w:lang w:val="sr-Latn-CS"/>
        </w:rPr>
        <w:t>nepravilno</w:t>
      </w:r>
      <w:r w:rsidR="006C54FD" w:rsidRPr="007901BB">
        <w:rPr>
          <w:noProof/>
          <w:lang w:val="sr-Latn-CS"/>
        </w:rPr>
        <w:t xml:space="preserve"> </w:t>
      </w:r>
      <w:r>
        <w:rPr>
          <w:noProof/>
          <w:lang w:val="sr-Latn-CS"/>
        </w:rPr>
        <w:t>primenjen</w:t>
      </w:r>
      <w:r w:rsidR="006C54FD" w:rsidRPr="007901BB">
        <w:rPr>
          <w:noProof/>
          <w:lang w:val="sr-Latn-CS"/>
        </w:rPr>
        <w:t xml:space="preserve">, </w:t>
      </w:r>
      <w:r>
        <w:rPr>
          <w:noProof/>
          <w:lang w:val="sr-Latn-CS"/>
        </w:rPr>
        <w:t>donosi</w:t>
      </w:r>
      <w:r w:rsidR="006C54FD" w:rsidRPr="007901BB">
        <w:rPr>
          <w:noProof/>
          <w:lang w:val="sr-Latn-CS"/>
        </w:rPr>
        <w:t xml:space="preserve"> </w:t>
      </w:r>
      <w:r>
        <w:rPr>
          <w:noProof/>
          <w:lang w:val="sr-Latn-CS"/>
        </w:rPr>
        <w:t>rešenje</w:t>
      </w:r>
      <w:r w:rsidR="006C54FD" w:rsidRPr="007901BB">
        <w:rPr>
          <w:noProof/>
          <w:lang w:val="sr-Latn-CS"/>
        </w:rPr>
        <w:t xml:space="preserve"> </w:t>
      </w:r>
      <w:r>
        <w:rPr>
          <w:noProof/>
          <w:lang w:val="sr-Latn-CS"/>
        </w:rPr>
        <w:t>kojim</w:t>
      </w:r>
      <w:r w:rsidR="006C54FD" w:rsidRPr="007901BB">
        <w:rPr>
          <w:noProof/>
          <w:lang w:val="sr-Latn-CS"/>
        </w:rPr>
        <w:t xml:space="preserve"> </w:t>
      </w:r>
      <w:r>
        <w:rPr>
          <w:noProof/>
          <w:lang w:val="sr-Latn-CS"/>
        </w:rPr>
        <w:t>se</w:t>
      </w:r>
      <w:r w:rsidR="006C54FD" w:rsidRPr="007901BB">
        <w:rPr>
          <w:noProof/>
          <w:lang w:val="sr-Latn-CS"/>
        </w:rPr>
        <w:t xml:space="preserve"> </w:t>
      </w:r>
      <w:r>
        <w:rPr>
          <w:noProof/>
          <w:lang w:val="sr-Latn-CS"/>
        </w:rPr>
        <w:t>nalaže</w:t>
      </w:r>
      <w:r w:rsidR="008B6A3E" w:rsidRPr="007901BB">
        <w:rPr>
          <w:noProof/>
          <w:lang w:val="sr-Latn-CS"/>
        </w:rPr>
        <w:t xml:space="preserve"> </w:t>
      </w:r>
      <w:r>
        <w:rPr>
          <w:noProof/>
          <w:lang w:val="sr-Latn-CS"/>
        </w:rPr>
        <w:t>otklanjanje</w:t>
      </w:r>
      <w:r w:rsidR="008B6A3E" w:rsidRPr="007901BB">
        <w:rPr>
          <w:noProof/>
          <w:lang w:val="sr-Latn-CS"/>
        </w:rPr>
        <w:t xml:space="preserve"> </w:t>
      </w:r>
      <w:r>
        <w:rPr>
          <w:noProof/>
          <w:lang w:val="sr-Latn-CS"/>
        </w:rPr>
        <w:t>utvrđene</w:t>
      </w:r>
      <w:r w:rsidR="006C54FD" w:rsidRPr="007901BB">
        <w:rPr>
          <w:noProof/>
          <w:lang w:val="sr-Latn-CS"/>
        </w:rPr>
        <w:t xml:space="preserve"> </w:t>
      </w:r>
      <w:r>
        <w:rPr>
          <w:noProof/>
          <w:lang w:val="sr-Latn-CS"/>
        </w:rPr>
        <w:t>nepravilnosti</w:t>
      </w:r>
      <w:r w:rsidR="006C54FD" w:rsidRPr="007901BB">
        <w:rPr>
          <w:noProof/>
          <w:lang w:val="sr-Latn-CS"/>
        </w:rPr>
        <w:t xml:space="preserve"> </w:t>
      </w:r>
      <w:r>
        <w:rPr>
          <w:noProof/>
          <w:lang w:val="sr-Latn-CS"/>
        </w:rPr>
        <w:t>i</w:t>
      </w:r>
      <w:r w:rsidR="006C54FD" w:rsidRPr="007901BB">
        <w:rPr>
          <w:noProof/>
          <w:lang w:val="sr-Latn-CS"/>
        </w:rPr>
        <w:t xml:space="preserve"> </w:t>
      </w:r>
      <w:r>
        <w:rPr>
          <w:noProof/>
          <w:lang w:val="sr-Latn-CS"/>
        </w:rPr>
        <w:t>određuje</w:t>
      </w:r>
      <w:r w:rsidR="006C54FD" w:rsidRPr="007901BB">
        <w:rPr>
          <w:noProof/>
          <w:lang w:val="sr-Latn-CS"/>
        </w:rPr>
        <w:t xml:space="preserve"> </w:t>
      </w:r>
      <w:r>
        <w:rPr>
          <w:noProof/>
          <w:lang w:val="sr-Latn-CS"/>
        </w:rPr>
        <w:t>rok</w:t>
      </w:r>
      <w:r w:rsidR="006C54FD" w:rsidRPr="007901BB">
        <w:rPr>
          <w:noProof/>
          <w:lang w:val="sr-Latn-CS"/>
        </w:rPr>
        <w:t xml:space="preserve"> </w:t>
      </w:r>
      <w:r>
        <w:rPr>
          <w:noProof/>
          <w:lang w:val="sr-Latn-CS"/>
        </w:rPr>
        <w:t>za</w:t>
      </w:r>
      <w:r w:rsidR="006C54FD" w:rsidRPr="007901BB">
        <w:rPr>
          <w:noProof/>
          <w:lang w:val="sr-Latn-CS"/>
        </w:rPr>
        <w:t xml:space="preserve"> </w:t>
      </w:r>
      <w:r>
        <w:rPr>
          <w:noProof/>
          <w:lang w:val="sr-Latn-CS"/>
        </w:rPr>
        <w:t>otklanjanje</w:t>
      </w:r>
      <w:r w:rsidR="006C54FD" w:rsidRPr="007901BB">
        <w:rPr>
          <w:noProof/>
          <w:lang w:val="sr-Latn-CS"/>
        </w:rPr>
        <w:t xml:space="preserve"> </w:t>
      </w:r>
      <w:r>
        <w:rPr>
          <w:noProof/>
          <w:lang w:val="sr-Latn-CS"/>
        </w:rPr>
        <w:t>utvrđene</w:t>
      </w:r>
      <w:r w:rsidR="006C54FD" w:rsidRPr="007901BB">
        <w:rPr>
          <w:noProof/>
          <w:lang w:val="sr-Latn-CS"/>
        </w:rPr>
        <w:t xml:space="preserve"> </w:t>
      </w:r>
      <w:r>
        <w:rPr>
          <w:noProof/>
          <w:lang w:val="sr-Latn-CS"/>
        </w:rPr>
        <w:t>nepravilnosti</w:t>
      </w:r>
      <w:r w:rsidR="006C54FD" w:rsidRPr="007901BB">
        <w:rPr>
          <w:noProof/>
          <w:lang w:val="sr-Latn-CS"/>
        </w:rPr>
        <w:t xml:space="preserve"> </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Ako</w:t>
      </w:r>
      <w:r w:rsidR="008B6A3E" w:rsidRPr="007901BB">
        <w:rPr>
          <w:noProof/>
          <w:lang w:val="sr-Latn-CS"/>
        </w:rPr>
        <w:t xml:space="preserve"> </w:t>
      </w: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postupi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mu</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ostavljen</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otklanjanje</w:t>
      </w:r>
      <w:r w:rsidR="008B6A3E" w:rsidRPr="007901BB">
        <w:rPr>
          <w:noProof/>
          <w:lang w:val="sr-Latn-CS"/>
        </w:rPr>
        <w:t xml:space="preserve"> </w:t>
      </w:r>
      <w:r>
        <w:rPr>
          <w:noProof/>
          <w:lang w:val="sr-Latn-CS"/>
        </w:rPr>
        <w:t>nepravilnosti</w:t>
      </w:r>
      <w:r w:rsidR="006C54FD" w:rsidRPr="007901BB">
        <w:rPr>
          <w:noProof/>
          <w:lang w:val="sr-Latn-CS"/>
        </w:rPr>
        <w:t xml:space="preserve">, </w:t>
      </w:r>
      <w:r>
        <w:rPr>
          <w:noProof/>
          <w:lang w:val="sr-Latn-CS"/>
        </w:rPr>
        <w:t>inspektor</w:t>
      </w:r>
      <w:r w:rsidR="006C54FD" w:rsidRPr="007901BB">
        <w:rPr>
          <w:noProof/>
          <w:lang w:val="sr-Latn-CS"/>
        </w:rPr>
        <w:t xml:space="preserve"> </w:t>
      </w:r>
      <w:r>
        <w:rPr>
          <w:noProof/>
          <w:lang w:val="sr-Latn-CS"/>
        </w:rPr>
        <w:t>donosi</w:t>
      </w:r>
      <w:r w:rsidR="008B6A3E" w:rsidRPr="007901BB">
        <w:rPr>
          <w:noProof/>
          <w:lang w:val="sr-Latn-CS"/>
        </w:rPr>
        <w:t xml:space="preserve"> </w:t>
      </w:r>
      <w:r>
        <w:rPr>
          <w:noProof/>
          <w:lang w:val="sr-Latn-CS"/>
        </w:rPr>
        <w:t>rešenje</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zabrani</w:t>
      </w:r>
      <w:r w:rsidR="008B6A3E" w:rsidRPr="007901BB">
        <w:rPr>
          <w:noProof/>
          <w:lang w:val="sr-Latn-CS"/>
        </w:rPr>
        <w:t xml:space="preserve"> </w:t>
      </w:r>
      <w:r>
        <w:rPr>
          <w:noProof/>
          <w:lang w:val="sr-Latn-CS"/>
        </w:rPr>
        <w:t>obavljanja</w:t>
      </w:r>
      <w:r w:rsidR="008B6A3E" w:rsidRPr="007901BB">
        <w:rPr>
          <w:noProof/>
          <w:lang w:val="sr-Latn-CS"/>
        </w:rPr>
        <w:t xml:space="preserve"> </w:t>
      </w:r>
      <w:r>
        <w:rPr>
          <w:noProof/>
          <w:lang w:val="sr-Latn-CS"/>
        </w:rPr>
        <w:t>delatnosti</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otklanjanja</w:t>
      </w:r>
      <w:r w:rsidR="008B6A3E" w:rsidRPr="007901BB">
        <w:rPr>
          <w:noProof/>
          <w:lang w:val="sr-Latn-CS"/>
        </w:rPr>
        <w:t xml:space="preserve"> </w:t>
      </w:r>
      <w:r>
        <w:rPr>
          <w:noProof/>
          <w:lang w:val="sr-Latn-CS"/>
        </w:rPr>
        <w:t>nepravilnosti</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Na</w:t>
      </w:r>
      <w:r w:rsidR="008B6A3E" w:rsidRPr="007901BB">
        <w:rPr>
          <w:noProof/>
          <w:lang w:val="sr-Latn-CS"/>
        </w:rPr>
        <w:t xml:space="preserve"> </w:t>
      </w:r>
      <w:r>
        <w:rPr>
          <w:noProof/>
          <w:lang w:val="sr-Latn-CS"/>
        </w:rPr>
        <w:t>rešenje</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2. </w:t>
      </w:r>
      <w:r>
        <w:rPr>
          <w:noProof/>
          <w:lang w:val="sr-Latn-CS"/>
        </w:rPr>
        <w:t>i</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izjaviti</w:t>
      </w:r>
      <w:r w:rsidR="008B6A3E" w:rsidRPr="007901BB">
        <w:rPr>
          <w:noProof/>
          <w:lang w:val="sr-Latn-CS"/>
        </w:rPr>
        <w:t xml:space="preserve"> </w:t>
      </w:r>
      <w:r>
        <w:rPr>
          <w:noProof/>
          <w:lang w:val="sr-Latn-CS"/>
        </w:rPr>
        <w:t>žalba</w:t>
      </w:r>
      <w:r w:rsidR="008B6A3E" w:rsidRPr="007901BB">
        <w:rPr>
          <w:noProof/>
          <w:lang w:val="sr-Latn-CS"/>
        </w:rPr>
        <w:t xml:space="preserve"> </w:t>
      </w:r>
      <w:r>
        <w:rPr>
          <w:noProof/>
          <w:lang w:val="sr-Latn-CS"/>
        </w:rPr>
        <w:t>ministarstvu</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osam</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dostavljanja</w:t>
      </w:r>
      <w:r w:rsidR="008B6A3E" w:rsidRPr="007901BB">
        <w:rPr>
          <w:noProof/>
          <w:lang w:val="sr-Latn-CS"/>
        </w:rPr>
        <w:t xml:space="preserve"> </w:t>
      </w:r>
      <w:r>
        <w:rPr>
          <w:noProof/>
          <w:lang w:val="sr-Latn-CS"/>
        </w:rPr>
        <w:t>rešenja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Žalba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rešenje</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odlaže</w:t>
      </w:r>
      <w:r w:rsidR="008B6A3E" w:rsidRPr="007901BB">
        <w:rPr>
          <w:noProof/>
          <w:lang w:val="sr-Latn-CS"/>
        </w:rPr>
        <w:t xml:space="preserve"> </w:t>
      </w:r>
      <w:r>
        <w:rPr>
          <w:noProof/>
          <w:lang w:val="sr-Latn-CS"/>
        </w:rPr>
        <w:t>izvršenje</w:t>
      </w:r>
      <w:r w:rsidR="008B6A3E" w:rsidRPr="007901BB">
        <w:rPr>
          <w:noProof/>
          <w:lang w:val="sr-Latn-CS"/>
        </w:rPr>
        <w:t xml:space="preserve"> </w:t>
      </w:r>
      <w:r>
        <w:rPr>
          <w:noProof/>
          <w:lang w:val="sr-Latn-CS"/>
        </w:rPr>
        <w:t>rešenja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Rešenje</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žalbi</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konačno</w:t>
      </w:r>
      <w:r w:rsidR="008B6A3E" w:rsidRPr="007901BB">
        <w:rPr>
          <w:noProof/>
          <w:lang w:val="sr-Latn-CS"/>
        </w:rPr>
        <w:t>.</w:t>
      </w:r>
    </w:p>
    <w:p w:rsidR="008B6A3E" w:rsidRPr="007901BB" w:rsidRDefault="008B6A3E" w:rsidP="008B6A3E">
      <w:pPr>
        <w:autoSpaceDE w:val="0"/>
        <w:autoSpaceDN w:val="0"/>
        <w:adjustRightInd w:val="0"/>
        <w:ind w:firstLine="720"/>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57.</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poslova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čl</w:t>
      </w:r>
      <w:r w:rsidR="008B6A3E" w:rsidRPr="007901BB">
        <w:rPr>
          <w:noProof/>
          <w:lang w:val="sr-Latn-CS"/>
        </w:rPr>
        <w:t xml:space="preserve">. 55. </w:t>
      </w:r>
      <w:r>
        <w:rPr>
          <w:noProof/>
          <w:lang w:val="sr-Latn-CS"/>
        </w:rPr>
        <w:t>i</w:t>
      </w:r>
      <w:r w:rsidR="008B6A3E" w:rsidRPr="007901BB">
        <w:rPr>
          <w:noProof/>
          <w:lang w:val="sr-Latn-CS"/>
        </w:rPr>
        <w:t xml:space="preserve"> 56.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inspektor</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ovlašćen</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dužan</w:t>
      </w:r>
      <w:r w:rsidR="008B6A3E" w:rsidRPr="007901BB">
        <w:rPr>
          <w:noProof/>
          <w:lang w:val="sr-Latn-CS"/>
        </w:rPr>
        <w:t xml:space="preserve"> </w:t>
      </w:r>
      <w:r>
        <w:rPr>
          <w:noProof/>
          <w:lang w:val="sr-Latn-CS"/>
        </w:rPr>
        <w:t>da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privremeno</w:t>
      </w:r>
      <w:r w:rsidRPr="007901BB">
        <w:rPr>
          <w:noProof/>
          <w:lang w:val="sr-Latn-CS"/>
        </w:rPr>
        <w:t xml:space="preserve"> </w:t>
      </w:r>
      <w:r w:rsidR="007901BB">
        <w:rPr>
          <w:noProof/>
          <w:lang w:val="sr-Latn-CS"/>
        </w:rPr>
        <w:t>oduzme</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alat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opremu</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predmete</w:t>
      </w:r>
      <w:r w:rsidRPr="007901BB">
        <w:rPr>
          <w:noProof/>
          <w:lang w:val="sr-Latn-CS"/>
        </w:rPr>
        <w:t xml:space="preserve"> </w:t>
      </w:r>
      <w:r w:rsidR="007901BB">
        <w:rPr>
          <w:noProof/>
          <w:lang w:val="sr-Latn-CS"/>
        </w:rPr>
        <w:t>pronađene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njenoj</w:t>
      </w:r>
      <w:r w:rsidRPr="007901BB">
        <w:rPr>
          <w:noProof/>
          <w:lang w:val="sr-Latn-CS"/>
        </w:rPr>
        <w:t xml:space="preserve"> </w:t>
      </w:r>
      <w:r w:rsidR="007901BB">
        <w:rPr>
          <w:noProof/>
          <w:lang w:val="sr-Latn-CS"/>
        </w:rPr>
        <w:t>neposrednoj</w:t>
      </w:r>
      <w:r w:rsidRPr="007901BB">
        <w:rPr>
          <w:noProof/>
          <w:lang w:val="sr-Latn-CS"/>
        </w:rPr>
        <w:t xml:space="preserve"> </w:t>
      </w:r>
      <w:r w:rsidR="007901BB">
        <w:rPr>
          <w:noProof/>
          <w:lang w:val="sr-Latn-CS"/>
        </w:rPr>
        <w:t>blizini</w:t>
      </w:r>
      <w:r w:rsidR="00D354EB" w:rsidRPr="007901BB">
        <w:rPr>
          <w:noProof/>
          <w:lang w:val="sr-Latn-CS"/>
        </w:rPr>
        <w:t>,</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postoji</w:t>
      </w:r>
      <w:r w:rsidRPr="007901BB">
        <w:rPr>
          <w:noProof/>
          <w:lang w:val="sr-Latn-CS"/>
        </w:rPr>
        <w:t xml:space="preserve"> </w:t>
      </w:r>
      <w:r w:rsidR="007901BB">
        <w:rPr>
          <w:noProof/>
          <w:lang w:val="sr-Latn-CS"/>
        </w:rPr>
        <w:t>osnovana</w:t>
      </w:r>
      <w:r w:rsidRPr="007901BB">
        <w:rPr>
          <w:noProof/>
          <w:lang w:val="sr-Latn-CS"/>
        </w:rPr>
        <w:t xml:space="preserve"> </w:t>
      </w:r>
      <w:r w:rsidR="007901BB">
        <w:rPr>
          <w:noProof/>
          <w:lang w:val="sr-Latn-CS"/>
        </w:rPr>
        <w:t>sumnja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upotrebljeni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bili</w:t>
      </w:r>
      <w:r w:rsidRPr="007901BB">
        <w:rPr>
          <w:noProof/>
          <w:lang w:val="sr-Latn-CS"/>
        </w:rPr>
        <w:t xml:space="preserve"> </w:t>
      </w:r>
      <w:r w:rsidR="007901BB">
        <w:rPr>
          <w:noProof/>
          <w:lang w:val="sr-Latn-CS"/>
        </w:rPr>
        <w:t>namenjeni</w:t>
      </w:r>
      <w:r w:rsidRPr="007901BB">
        <w:rPr>
          <w:noProof/>
          <w:lang w:val="sr-Latn-CS"/>
        </w:rPr>
        <w:t xml:space="preserve"> </w:t>
      </w:r>
      <w:r w:rsidR="007901BB">
        <w:rPr>
          <w:noProof/>
          <w:lang w:val="sr-Latn-CS"/>
        </w:rPr>
        <w:t>izvršenju</w:t>
      </w:r>
      <w:r w:rsidRPr="007901BB">
        <w:rPr>
          <w:noProof/>
          <w:lang w:val="sr-Latn-CS"/>
        </w:rPr>
        <w:t xml:space="preserve"> </w:t>
      </w:r>
      <w:r w:rsidR="007901BB">
        <w:rPr>
          <w:noProof/>
          <w:lang w:val="sr-Latn-CS"/>
        </w:rPr>
        <w:t>radnji</w:t>
      </w:r>
      <w:r w:rsidRPr="007901BB">
        <w:rPr>
          <w:noProof/>
          <w:lang w:val="sr-Latn-CS"/>
        </w:rPr>
        <w:t xml:space="preserve"> </w:t>
      </w:r>
      <w:r w:rsidR="007901BB">
        <w:rPr>
          <w:noProof/>
          <w:lang w:val="sr-Latn-CS"/>
        </w:rPr>
        <w:t>zabranjenih</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preda</w:t>
      </w:r>
      <w:r w:rsidRPr="007901BB">
        <w:rPr>
          <w:noProof/>
          <w:lang w:val="sr-Latn-CS"/>
        </w:rPr>
        <w:t xml:space="preserve"> </w:t>
      </w:r>
      <w:r w:rsidR="007901BB">
        <w:rPr>
          <w:noProof/>
          <w:lang w:val="sr-Latn-CS"/>
        </w:rPr>
        <w:t>ih</w:t>
      </w:r>
      <w:r w:rsidRPr="007901BB">
        <w:rPr>
          <w:noProof/>
          <w:lang w:val="sr-Latn-CS"/>
        </w:rPr>
        <w:t xml:space="preserve"> </w:t>
      </w:r>
      <w:r w:rsidR="007901BB">
        <w:rPr>
          <w:noProof/>
          <w:lang w:val="sr-Latn-CS"/>
        </w:rPr>
        <w:t>korisniku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trajno</w:t>
      </w:r>
      <w:r w:rsidRPr="007901BB">
        <w:rPr>
          <w:noProof/>
          <w:lang w:val="sr-Latn-CS"/>
        </w:rPr>
        <w:t xml:space="preserve"> </w:t>
      </w:r>
      <w:r w:rsidR="007901BB">
        <w:rPr>
          <w:noProof/>
          <w:lang w:val="sr-Latn-CS"/>
        </w:rPr>
        <w:t>oduzme</w:t>
      </w:r>
      <w:r w:rsidRPr="007901BB">
        <w:rPr>
          <w:noProof/>
          <w:lang w:val="sr-Latn-CS"/>
        </w:rPr>
        <w:t xml:space="preserve"> </w:t>
      </w:r>
      <w:r w:rsidR="007901BB">
        <w:rPr>
          <w:noProof/>
          <w:lang w:val="sr-Latn-CS"/>
        </w:rPr>
        <w:t>ulovljenu</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neobeležene</w:t>
      </w:r>
      <w:r w:rsidRPr="007901BB">
        <w:rPr>
          <w:noProof/>
          <w:lang w:val="sr-Latn-CS"/>
        </w:rPr>
        <w:t xml:space="preserve"> </w:t>
      </w:r>
      <w:r w:rsidR="007901BB">
        <w:rPr>
          <w:noProof/>
          <w:lang w:val="sr-Latn-CS"/>
        </w:rPr>
        <w:t>alate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nađene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preda</w:t>
      </w:r>
      <w:r w:rsidRPr="007901BB">
        <w:rPr>
          <w:noProof/>
          <w:lang w:val="sr-Latn-CS"/>
        </w:rPr>
        <w:t xml:space="preserve"> </w:t>
      </w:r>
      <w:r w:rsidR="007901BB">
        <w:rPr>
          <w:noProof/>
          <w:lang w:val="sr-Latn-CS"/>
        </w:rPr>
        <w:t>ih</w:t>
      </w:r>
      <w:r w:rsidRPr="007901BB">
        <w:rPr>
          <w:noProof/>
          <w:lang w:val="sr-Latn-CS"/>
        </w:rPr>
        <w:t xml:space="preserve"> </w:t>
      </w:r>
      <w:r w:rsidR="007901BB">
        <w:rPr>
          <w:noProof/>
          <w:lang w:val="sr-Latn-CS"/>
        </w:rPr>
        <w:t>korisniku</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oduzme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selektivni</w:t>
      </w:r>
      <w:r w:rsidRPr="007901BB">
        <w:rPr>
          <w:noProof/>
          <w:lang w:val="sr-Latn-CS"/>
        </w:rPr>
        <w:t xml:space="preserve"> </w:t>
      </w:r>
      <w:r w:rsidR="007901BB">
        <w:rPr>
          <w:noProof/>
          <w:lang w:val="sr-Latn-CS"/>
        </w:rPr>
        <w:t>ribolov</w:t>
      </w:r>
      <w:r w:rsidRPr="007901BB">
        <w:rPr>
          <w:noProof/>
          <w:lang w:val="sr-Latn-CS"/>
        </w:rPr>
        <w:t>;</w:t>
      </w:r>
    </w:p>
    <w:p w:rsidR="008B6A3E" w:rsidRPr="007901BB" w:rsidRDefault="008B6A3E" w:rsidP="008B6A3E">
      <w:pPr>
        <w:pStyle w:val="Default"/>
        <w:ind w:firstLine="708"/>
        <w:jc w:val="both"/>
        <w:rPr>
          <w:noProof/>
          <w:color w:val="auto"/>
          <w:lang w:val="sr-Latn-CS"/>
        </w:rPr>
      </w:pPr>
      <w:r w:rsidRPr="007901BB">
        <w:rPr>
          <w:noProof/>
          <w:color w:val="auto"/>
          <w:lang w:val="sr-Latn-CS"/>
        </w:rPr>
        <w:t xml:space="preserve">4) </w:t>
      </w:r>
      <w:r w:rsidR="007901BB">
        <w:rPr>
          <w:noProof/>
          <w:color w:val="auto"/>
          <w:lang w:val="sr-Latn-CS"/>
        </w:rPr>
        <w:t>trajno</w:t>
      </w:r>
      <w:r w:rsidRPr="007901BB">
        <w:rPr>
          <w:noProof/>
          <w:color w:val="auto"/>
          <w:lang w:val="sr-Latn-CS"/>
        </w:rPr>
        <w:t xml:space="preserve"> </w:t>
      </w:r>
      <w:r w:rsidR="007901BB">
        <w:rPr>
          <w:noProof/>
          <w:color w:val="auto"/>
          <w:lang w:val="sr-Latn-CS"/>
        </w:rPr>
        <w:t>oduzme</w:t>
      </w:r>
      <w:r w:rsidRPr="007901BB">
        <w:rPr>
          <w:noProof/>
          <w:color w:val="auto"/>
          <w:lang w:val="sr-Latn-CS"/>
        </w:rPr>
        <w:t xml:space="preserve"> </w:t>
      </w:r>
      <w:r w:rsidR="007901BB">
        <w:rPr>
          <w:noProof/>
          <w:color w:val="auto"/>
          <w:lang w:val="sr-Latn-CS"/>
        </w:rPr>
        <w:t>ribu</w:t>
      </w:r>
      <w:r w:rsidRPr="007901BB">
        <w:rPr>
          <w:noProof/>
          <w:color w:val="auto"/>
          <w:lang w:val="sr-Latn-CS"/>
        </w:rPr>
        <w:t xml:space="preserve"> </w:t>
      </w:r>
      <w:r w:rsidR="007901BB">
        <w:rPr>
          <w:noProof/>
          <w:color w:val="auto"/>
          <w:lang w:val="sr-Latn-CS"/>
        </w:rPr>
        <w:t>zatečenu</w:t>
      </w:r>
      <w:r w:rsidRPr="007901BB">
        <w:rPr>
          <w:noProof/>
          <w:color w:val="auto"/>
          <w:lang w:val="sr-Latn-CS"/>
        </w:rPr>
        <w:t xml:space="preserve"> </w:t>
      </w:r>
      <w:r w:rsidR="007901BB">
        <w:rPr>
          <w:noProof/>
          <w:color w:val="auto"/>
          <w:lang w:val="sr-Latn-CS"/>
        </w:rPr>
        <w:t>u</w:t>
      </w:r>
      <w:r w:rsidRPr="007901BB">
        <w:rPr>
          <w:noProof/>
          <w:color w:val="auto"/>
          <w:lang w:val="sr-Latn-CS"/>
        </w:rPr>
        <w:t xml:space="preserve"> </w:t>
      </w:r>
      <w:r w:rsidR="007901BB">
        <w:rPr>
          <w:noProof/>
          <w:color w:val="auto"/>
          <w:lang w:val="sr-Latn-CS"/>
        </w:rPr>
        <w:t>prometu</w:t>
      </w:r>
      <w:r w:rsidRPr="007901BB">
        <w:rPr>
          <w:noProof/>
          <w:color w:val="auto"/>
          <w:lang w:val="sr-Latn-CS"/>
        </w:rPr>
        <w:t xml:space="preserve"> </w:t>
      </w:r>
      <w:r w:rsidR="007901BB">
        <w:rPr>
          <w:noProof/>
          <w:color w:val="auto"/>
          <w:lang w:val="sr-Latn-CS"/>
        </w:rPr>
        <w:t>za</w:t>
      </w:r>
      <w:r w:rsidRPr="007901BB">
        <w:rPr>
          <w:noProof/>
          <w:color w:val="auto"/>
          <w:lang w:val="sr-Latn-CS"/>
        </w:rPr>
        <w:t xml:space="preserve"> </w:t>
      </w:r>
      <w:r w:rsidR="007901BB">
        <w:rPr>
          <w:noProof/>
          <w:color w:val="auto"/>
          <w:lang w:val="sr-Latn-CS"/>
        </w:rPr>
        <w:t>koju</w:t>
      </w:r>
      <w:r w:rsidRPr="007901BB">
        <w:rPr>
          <w:noProof/>
          <w:color w:val="auto"/>
          <w:lang w:val="sr-Latn-CS"/>
        </w:rPr>
        <w:t xml:space="preserve"> </w:t>
      </w:r>
      <w:r w:rsidR="007901BB">
        <w:rPr>
          <w:noProof/>
          <w:color w:val="auto"/>
          <w:lang w:val="sr-Latn-CS"/>
        </w:rPr>
        <w:t>postoji</w:t>
      </w:r>
      <w:r w:rsidRPr="007901BB">
        <w:rPr>
          <w:noProof/>
          <w:color w:val="auto"/>
          <w:lang w:val="sr-Latn-CS"/>
        </w:rPr>
        <w:t xml:space="preserve"> </w:t>
      </w:r>
      <w:r w:rsidR="007901BB">
        <w:rPr>
          <w:noProof/>
          <w:color w:val="auto"/>
          <w:lang w:val="sr-Latn-CS"/>
        </w:rPr>
        <w:t>osnovana</w:t>
      </w:r>
      <w:r w:rsidRPr="007901BB">
        <w:rPr>
          <w:noProof/>
          <w:color w:val="auto"/>
          <w:lang w:val="sr-Latn-CS"/>
        </w:rPr>
        <w:t xml:space="preserve"> </w:t>
      </w:r>
      <w:r w:rsidR="007901BB">
        <w:rPr>
          <w:noProof/>
          <w:color w:val="auto"/>
          <w:lang w:val="sr-Latn-CS"/>
        </w:rPr>
        <w:t>sumnja</w:t>
      </w:r>
      <w:r w:rsidRPr="007901BB">
        <w:rPr>
          <w:noProof/>
          <w:color w:val="auto"/>
          <w:lang w:val="sr-Latn-CS"/>
        </w:rPr>
        <w:t xml:space="preserve"> </w:t>
      </w:r>
      <w:r w:rsidR="007901BB">
        <w:rPr>
          <w:noProof/>
          <w:color w:val="auto"/>
          <w:lang w:val="sr-Latn-CS"/>
        </w:rPr>
        <w:t>da</w:t>
      </w:r>
      <w:r w:rsidRPr="007901BB">
        <w:rPr>
          <w:noProof/>
          <w:color w:val="auto"/>
          <w:lang w:val="sr-Latn-CS"/>
        </w:rPr>
        <w:t xml:space="preserve"> </w:t>
      </w:r>
      <w:r w:rsidR="007901BB">
        <w:rPr>
          <w:noProof/>
          <w:color w:val="auto"/>
          <w:lang w:val="sr-Latn-CS"/>
        </w:rPr>
        <w:t>je</w:t>
      </w:r>
      <w:r w:rsidRPr="007901BB">
        <w:rPr>
          <w:noProof/>
          <w:color w:val="auto"/>
          <w:lang w:val="sr-Latn-CS"/>
        </w:rPr>
        <w:t xml:space="preserve"> </w:t>
      </w:r>
      <w:r w:rsidR="007901BB">
        <w:rPr>
          <w:noProof/>
          <w:color w:val="auto"/>
          <w:lang w:val="sr-Latn-CS"/>
        </w:rPr>
        <w:t>ulovljena</w:t>
      </w:r>
      <w:r w:rsidRPr="007901BB">
        <w:rPr>
          <w:noProof/>
          <w:color w:val="auto"/>
          <w:lang w:val="sr-Latn-CS"/>
        </w:rPr>
        <w:t xml:space="preserve"> </w:t>
      </w:r>
      <w:r w:rsidR="007901BB">
        <w:rPr>
          <w:noProof/>
          <w:color w:val="auto"/>
          <w:lang w:val="sr-Latn-CS"/>
        </w:rPr>
        <w:t>ili</w:t>
      </w:r>
      <w:r w:rsidRPr="007901BB">
        <w:rPr>
          <w:noProof/>
          <w:color w:val="auto"/>
          <w:lang w:val="sr-Latn-CS"/>
        </w:rPr>
        <w:t xml:space="preserve"> </w:t>
      </w:r>
      <w:r w:rsidR="007901BB">
        <w:rPr>
          <w:noProof/>
          <w:color w:val="auto"/>
          <w:lang w:val="sr-Latn-CS"/>
        </w:rPr>
        <w:t>stavljena</w:t>
      </w:r>
      <w:r w:rsidRPr="007901BB">
        <w:rPr>
          <w:noProof/>
          <w:color w:val="auto"/>
          <w:lang w:val="sr-Latn-CS"/>
        </w:rPr>
        <w:t xml:space="preserve"> </w:t>
      </w:r>
      <w:r w:rsidR="007901BB">
        <w:rPr>
          <w:noProof/>
          <w:color w:val="auto"/>
          <w:lang w:val="sr-Latn-CS"/>
        </w:rPr>
        <w:t>u</w:t>
      </w:r>
      <w:r w:rsidRPr="007901BB">
        <w:rPr>
          <w:noProof/>
          <w:color w:val="auto"/>
          <w:lang w:val="sr-Latn-CS"/>
        </w:rPr>
        <w:t xml:space="preserve"> </w:t>
      </w:r>
      <w:r w:rsidR="007901BB">
        <w:rPr>
          <w:noProof/>
          <w:color w:val="auto"/>
          <w:lang w:val="sr-Latn-CS"/>
        </w:rPr>
        <w:t>promet</w:t>
      </w:r>
      <w:r w:rsidRPr="007901BB">
        <w:rPr>
          <w:noProof/>
          <w:color w:val="auto"/>
          <w:lang w:val="sr-Latn-CS"/>
        </w:rPr>
        <w:t xml:space="preserve"> </w:t>
      </w:r>
      <w:r w:rsidR="007901BB">
        <w:rPr>
          <w:noProof/>
          <w:color w:val="auto"/>
          <w:lang w:val="sr-Latn-CS"/>
        </w:rPr>
        <w:t>u</w:t>
      </w:r>
      <w:r w:rsidRPr="007901BB">
        <w:rPr>
          <w:noProof/>
          <w:color w:val="auto"/>
          <w:lang w:val="sr-Latn-CS"/>
        </w:rPr>
        <w:t xml:space="preserve"> </w:t>
      </w:r>
      <w:r w:rsidR="007901BB">
        <w:rPr>
          <w:noProof/>
          <w:color w:val="auto"/>
          <w:lang w:val="sr-Latn-CS"/>
        </w:rPr>
        <w:t>suprotnosti</w:t>
      </w:r>
      <w:r w:rsidRPr="007901BB">
        <w:rPr>
          <w:noProof/>
          <w:color w:val="auto"/>
          <w:lang w:val="sr-Latn-CS"/>
        </w:rPr>
        <w:t xml:space="preserve"> </w:t>
      </w:r>
      <w:r w:rsidR="007901BB">
        <w:rPr>
          <w:noProof/>
          <w:color w:val="auto"/>
          <w:lang w:val="sr-Latn-CS"/>
        </w:rPr>
        <w:t>sa</w:t>
      </w:r>
      <w:r w:rsidRPr="007901BB">
        <w:rPr>
          <w:noProof/>
          <w:color w:val="auto"/>
          <w:lang w:val="sr-Latn-CS"/>
        </w:rPr>
        <w:t xml:space="preserve"> </w:t>
      </w:r>
      <w:r w:rsidR="007901BB">
        <w:rPr>
          <w:noProof/>
          <w:color w:val="auto"/>
          <w:lang w:val="sr-Latn-CS"/>
        </w:rPr>
        <w:t>odredbama</w:t>
      </w:r>
      <w:r w:rsidRPr="007901BB">
        <w:rPr>
          <w:noProof/>
          <w:color w:val="auto"/>
          <w:lang w:val="sr-Latn-CS"/>
        </w:rPr>
        <w:t xml:space="preserve"> </w:t>
      </w:r>
      <w:r w:rsidR="007901BB">
        <w:rPr>
          <w:noProof/>
          <w:color w:val="auto"/>
          <w:lang w:val="sr-Latn-CS"/>
        </w:rPr>
        <w:t>ovog</w:t>
      </w:r>
      <w:r w:rsidRPr="007901BB">
        <w:rPr>
          <w:noProof/>
          <w:color w:val="auto"/>
          <w:lang w:val="sr-Latn-CS"/>
        </w:rPr>
        <w:t xml:space="preserve"> </w:t>
      </w:r>
      <w:r w:rsidR="007901BB">
        <w:rPr>
          <w:noProof/>
          <w:color w:val="auto"/>
          <w:lang w:val="sr-Latn-CS"/>
        </w:rPr>
        <w:t>zakona</w:t>
      </w:r>
      <w:r w:rsidRPr="007901BB">
        <w:rPr>
          <w:noProof/>
          <w:color w:val="auto"/>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5) </w:t>
      </w:r>
      <w:r w:rsidR="007901BB">
        <w:rPr>
          <w:noProof/>
          <w:lang w:val="sr-Latn-CS"/>
        </w:rPr>
        <w:t>predloži</w:t>
      </w:r>
      <w:r w:rsidRPr="007901BB">
        <w:rPr>
          <w:noProof/>
          <w:lang w:val="sr-Latn-CS"/>
        </w:rPr>
        <w:t xml:space="preserve"> </w:t>
      </w:r>
      <w:r w:rsidR="007901BB">
        <w:rPr>
          <w:noProof/>
          <w:lang w:val="sr-Latn-CS"/>
        </w:rPr>
        <w:t>oduzimanje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raskid</w:t>
      </w:r>
      <w:r w:rsidRPr="007901BB">
        <w:rPr>
          <w:noProof/>
          <w:lang w:val="sr-Latn-CS"/>
        </w:rPr>
        <w:t xml:space="preserve"> </w:t>
      </w:r>
      <w:r w:rsidR="007901BB">
        <w:rPr>
          <w:noProof/>
          <w:lang w:val="sr-Latn-CS"/>
        </w:rPr>
        <w:t>ugovora</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ustupanju</w:t>
      </w:r>
      <w:r w:rsidRPr="007901BB">
        <w:rPr>
          <w:noProof/>
          <w:lang w:val="sr-Latn-CS"/>
        </w:rPr>
        <w:t xml:space="preserve"> </w:t>
      </w:r>
      <w:r w:rsidR="007901BB">
        <w:rPr>
          <w:noProof/>
          <w:lang w:val="sr-Latn-CS"/>
        </w:rPr>
        <w:t>na</w:t>
      </w:r>
      <w:r w:rsidR="009B4330" w:rsidRPr="007901BB">
        <w:rPr>
          <w:noProof/>
          <w:lang w:val="sr-Latn-CS"/>
        </w:rPr>
        <w:t xml:space="preserve"> </w:t>
      </w:r>
      <w:r w:rsidR="007901BB">
        <w:rPr>
          <w:noProof/>
          <w:lang w:val="sr-Latn-CS"/>
        </w:rPr>
        <w:t>korišćenje</w:t>
      </w:r>
      <w:r w:rsidR="009B4330" w:rsidRPr="007901BB">
        <w:rPr>
          <w:noProof/>
          <w:lang w:val="sr-Latn-CS"/>
        </w:rPr>
        <w:t xml:space="preserve"> </w:t>
      </w:r>
      <w:r w:rsidR="007901BB">
        <w:rPr>
          <w:noProof/>
          <w:lang w:val="sr-Latn-CS"/>
        </w:rPr>
        <w:t>ribarskog</w:t>
      </w:r>
      <w:r w:rsidR="009B4330" w:rsidRPr="007901BB">
        <w:rPr>
          <w:noProof/>
          <w:lang w:val="sr-Latn-CS"/>
        </w:rPr>
        <w:t xml:space="preserve"> </w:t>
      </w:r>
      <w:r w:rsidR="007901BB">
        <w:rPr>
          <w:noProof/>
          <w:lang w:val="sr-Latn-CS"/>
        </w:rPr>
        <w:t>područja</w:t>
      </w:r>
      <w:r w:rsidR="009B4330"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Lice</w:t>
      </w:r>
      <w:r w:rsidR="008B6A3E" w:rsidRPr="007901BB">
        <w:rPr>
          <w:noProof/>
          <w:lang w:val="sr-Latn-CS"/>
        </w:rPr>
        <w:t xml:space="preserve"> </w:t>
      </w:r>
      <w:r>
        <w:rPr>
          <w:noProof/>
          <w:lang w:val="sr-Latn-CS"/>
        </w:rPr>
        <w:t>zatečeno</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ribolovnoj</w:t>
      </w:r>
      <w:r w:rsidR="008B6A3E" w:rsidRPr="007901BB">
        <w:rPr>
          <w:noProof/>
          <w:lang w:val="sr-Latn-CS"/>
        </w:rPr>
        <w:t xml:space="preserve"> </w:t>
      </w:r>
      <w:r>
        <w:rPr>
          <w:noProof/>
          <w:lang w:val="sr-Latn-CS"/>
        </w:rPr>
        <w:t>vodi</w:t>
      </w:r>
      <w:r w:rsidR="008B6A3E" w:rsidRPr="007901BB">
        <w:rPr>
          <w:noProof/>
          <w:lang w:val="sr-Latn-CS"/>
        </w:rPr>
        <w:t xml:space="preserve"> </w:t>
      </w:r>
      <w:r>
        <w:rPr>
          <w:noProof/>
          <w:lang w:val="sr-Latn-CS"/>
        </w:rPr>
        <w:t>dužno</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zahtev</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pokaže</w:t>
      </w:r>
      <w:r w:rsidR="008B6A3E" w:rsidRPr="007901BB">
        <w:rPr>
          <w:noProof/>
          <w:lang w:val="sr-Latn-CS"/>
        </w:rPr>
        <w:t xml:space="preserve"> </w:t>
      </w:r>
      <w:r>
        <w:rPr>
          <w:noProof/>
          <w:lang w:val="sr-Latn-CS" w:eastAsia="sr-Latn-CS"/>
        </w:rPr>
        <w:t>isprave</w:t>
      </w:r>
      <w:r w:rsidR="008B6A3E" w:rsidRPr="007901BB">
        <w:rPr>
          <w:noProof/>
          <w:lang w:val="sr-Latn-CS" w:eastAsia="sr-Latn-CS"/>
        </w:rPr>
        <w:t xml:space="preserve"> </w:t>
      </w:r>
      <w:r>
        <w:rPr>
          <w:noProof/>
          <w:lang w:val="sr-Latn-CS" w:eastAsia="sr-Latn-CS"/>
        </w:rPr>
        <w:t>kojima</w:t>
      </w:r>
      <w:r w:rsidR="008B6A3E" w:rsidRPr="007901BB">
        <w:rPr>
          <w:noProof/>
          <w:lang w:val="sr-Latn-CS" w:eastAsia="sr-Latn-CS"/>
        </w:rPr>
        <w:t xml:space="preserve"> </w:t>
      </w:r>
      <w:r>
        <w:rPr>
          <w:noProof/>
          <w:lang w:val="sr-Latn-CS" w:eastAsia="sr-Latn-CS"/>
        </w:rPr>
        <w:t>se</w:t>
      </w:r>
      <w:r w:rsidR="008B6A3E" w:rsidRPr="007901BB">
        <w:rPr>
          <w:noProof/>
          <w:lang w:val="sr-Latn-CS" w:eastAsia="sr-Latn-CS"/>
        </w:rPr>
        <w:t xml:space="preserve"> </w:t>
      </w:r>
      <w:r>
        <w:rPr>
          <w:noProof/>
          <w:lang w:val="sr-Latn-CS" w:eastAsia="sr-Latn-CS"/>
        </w:rPr>
        <w:t>utvrđuje</w:t>
      </w:r>
      <w:r w:rsidR="008B6A3E" w:rsidRPr="007901BB">
        <w:rPr>
          <w:noProof/>
          <w:lang w:val="sr-Latn-CS" w:eastAsia="sr-Latn-CS"/>
        </w:rPr>
        <w:t xml:space="preserve"> </w:t>
      </w:r>
      <w:r>
        <w:rPr>
          <w:noProof/>
          <w:lang w:val="sr-Latn-CS" w:eastAsia="sr-Latn-CS"/>
        </w:rPr>
        <w:t>njegov</w:t>
      </w:r>
      <w:r w:rsidR="008B6A3E" w:rsidRPr="007901BB">
        <w:rPr>
          <w:noProof/>
          <w:lang w:val="sr-Latn-CS" w:eastAsia="sr-Latn-CS"/>
        </w:rPr>
        <w:t xml:space="preserve"> </w:t>
      </w:r>
      <w:r>
        <w:rPr>
          <w:noProof/>
          <w:lang w:val="sr-Latn-CS" w:eastAsia="sr-Latn-CS"/>
        </w:rPr>
        <w:t>identitet</w:t>
      </w:r>
      <w:r w:rsidR="008B6A3E" w:rsidRPr="007901BB">
        <w:rPr>
          <w:noProof/>
          <w:lang w:val="sr-Latn-CS" w:eastAsia="sr-Latn-CS"/>
        </w:rPr>
        <w:t xml:space="preserve"> </w:t>
      </w:r>
      <w:r>
        <w:rPr>
          <w:noProof/>
          <w:lang w:val="sr-Latn-CS" w:eastAsia="sr-Latn-CS"/>
        </w:rPr>
        <w:t>i</w:t>
      </w:r>
      <w:r w:rsidR="008B6A3E" w:rsidRPr="007901BB">
        <w:rPr>
          <w:noProof/>
          <w:lang w:val="sr-Latn-CS" w:eastAsia="sr-Latn-CS"/>
        </w:rPr>
        <w:t xml:space="preserve"> </w:t>
      </w:r>
      <w:r>
        <w:rPr>
          <w:noProof/>
          <w:lang w:val="sr-Latn-CS" w:eastAsia="sr-Latn-CS"/>
        </w:rPr>
        <w:t>dozvolu</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privredni</w:t>
      </w:r>
      <w:r w:rsidR="008B6A3E" w:rsidRPr="007901BB">
        <w:rPr>
          <w:noProof/>
          <w:lang w:val="sr-Latn-CS" w:eastAsia="sr-Latn-CS"/>
        </w:rPr>
        <w:t xml:space="preserve"> </w:t>
      </w:r>
      <w:r>
        <w:rPr>
          <w:noProof/>
          <w:lang w:val="sr-Latn-CS" w:eastAsia="sr-Latn-CS"/>
        </w:rPr>
        <w:t>ribolov</w:t>
      </w:r>
      <w:r w:rsidR="008B6A3E" w:rsidRPr="007901BB">
        <w:rPr>
          <w:noProof/>
          <w:lang w:val="sr-Latn-CS" w:eastAsia="sr-Latn-CS"/>
        </w:rPr>
        <w:t xml:space="preserve">, </w:t>
      </w:r>
      <w:r>
        <w:rPr>
          <w:noProof/>
          <w:lang w:val="sr-Latn-CS" w:eastAsia="sr-Latn-CS"/>
        </w:rPr>
        <w:t>odnosno</w:t>
      </w:r>
      <w:r w:rsidR="008B6A3E" w:rsidRPr="007901BB">
        <w:rPr>
          <w:noProof/>
          <w:lang w:val="sr-Latn-CS" w:eastAsia="sr-Latn-CS"/>
        </w:rPr>
        <w:t xml:space="preserve"> </w:t>
      </w:r>
      <w:r>
        <w:rPr>
          <w:noProof/>
          <w:lang w:val="sr-Latn-CS" w:eastAsia="sr-Latn-CS"/>
        </w:rPr>
        <w:t>dozvolu</w:t>
      </w:r>
      <w:r w:rsidR="008B6A3E" w:rsidRPr="007901BB">
        <w:rPr>
          <w:noProof/>
          <w:lang w:val="sr-Latn-CS" w:eastAsia="sr-Latn-CS"/>
        </w:rPr>
        <w:t xml:space="preserve"> </w:t>
      </w:r>
      <w:r>
        <w:rPr>
          <w:noProof/>
          <w:lang w:val="sr-Latn-CS" w:eastAsia="sr-Latn-CS"/>
        </w:rPr>
        <w:t>za</w:t>
      </w:r>
      <w:r w:rsidR="008B6A3E" w:rsidRPr="007901BB">
        <w:rPr>
          <w:noProof/>
          <w:lang w:val="sr-Latn-CS" w:eastAsia="sr-Latn-CS"/>
        </w:rPr>
        <w:t xml:space="preserve"> </w:t>
      </w:r>
      <w:r>
        <w:rPr>
          <w:noProof/>
          <w:lang w:val="sr-Latn-CS" w:eastAsia="sr-Latn-CS"/>
        </w:rPr>
        <w:t>rekreativni</w:t>
      </w:r>
      <w:r w:rsidR="008B6A3E" w:rsidRPr="007901BB">
        <w:rPr>
          <w:noProof/>
          <w:lang w:val="sr-Latn-CS" w:eastAsia="sr-Latn-CS"/>
        </w:rPr>
        <w:t xml:space="preserve"> </w:t>
      </w:r>
      <w:r>
        <w:rPr>
          <w:noProof/>
          <w:lang w:val="sr-Latn-CS" w:eastAsia="sr-Latn-CS"/>
        </w:rPr>
        <w:t>ribolov</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omogući</w:t>
      </w:r>
      <w:r w:rsidR="008B6A3E" w:rsidRPr="007901BB">
        <w:rPr>
          <w:noProof/>
          <w:lang w:val="sr-Latn-CS"/>
        </w:rPr>
        <w:t xml:space="preserve"> </w:t>
      </w:r>
      <w:r>
        <w:rPr>
          <w:noProof/>
          <w:lang w:val="sr-Latn-CS"/>
        </w:rPr>
        <w:t>pregled</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plovnih</w:t>
      </w:r>
      <w:r w:rsidR="008B6A3E" w:rsidRPr="007901BB">
        <w:rPr>
          <w:noProof/>
          <w:lang w:val="sr-Latn-CS"/>
        </w:rPr>
        <w:t xml:space="preserve"> </w:t>
      </w:r>
      <w:r>
        <w:rPr>
          <w:noProof/>
          <w:lang w:val="sr-Latn-CS"/>
        </w:rPr>
        <w:t>objekata</w:t>
      </w:r>
      <w:r w:rsidR="008B6A3E" w:rsidRPr="007901BB">
        <w:rPr>
          <w:noProof/>
          <w:lang w:val="sr-Latn-CS"/>
        </w:rPr>
        <w:t xml:space="preserve">, </w:t>
      </w:r>
      <w:r>
        <w:rPr>
          <w:noProof/>
          <w:lang w:val="sr-Latn-CS"/>
        </w:rPr>
        <w:t>vozila</w:t>
      </w:r>
      <w:r w:rsidR="008B6A3E" w:rsidRPr="007901BB">
        <w:rPr>
          <w:noProof/>
          <w:lang w:val="sr-Latn-CS"/>
        </w:rPr>
        <w:t xml:space="preserve">, </w:t>
      </w:r>
      <w:r>
        <w:rPr>
          <w:noProof/>
          <w:lang w:val="sr-Latn-CS"/>
        </w:rPr>
        <w:t>ribolovnog</w:t>
      </w:r>
      <w:r w:rsidR="008B6A3E" w:rsidRPr="007901BB">
        <w:rPr>
          <w:noProof/>
          <w:lang w:val="sr-Latn-CS"/>
        </w:rPr>
        <w:t xml:space="preserve"> </w:t>
      </w:r>
      <w:r>
        <w:rPr>
          <w:noProof/>
          <w:lang w:val="sr-Latn-CS"/>
        </w:rPr>
        <w:t>alata</w:t>
      </w:r>
      <w:r w:rsidR="008B6A3E" w:rsidRPr="007901BB">
        <w:rPr>
          <w:noProof/>
          <w:lang w:val="sr-Latn-CS"/>
        </w:rPr>
        <w:t xml:space="preserve">, </w:t>
      </w:r>
      <w:r>
        <w:rPr>
          <w:noProof/>
          <w:lang w:val="sr-Latn-CS"/>
        </w:rPr>
        <w:t>opreme</w:t>
      </w:r>
      <w:r w:rsidR="008B6A3E" w:rsidRPr="007901BB">
        <w:rPr>
          <w:noProof/>
          <w:lang w:val="sr-Latn-CS"/>
        </w:rPr>
        <w:t xml:space="preserve">, </w:t>
      </w:r>
      <w:r>
        <w:rPr>
          <w:noProof/>
          <w:lang w:val="sr-Latn-CS"/>
        </w:rPr>
        <w:t>sredstava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ulova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U</w:t>
      </w:r>
      <w:r w:rsidR="008B6A3E" w:rsidRPr="007901BB">
        <w:rPr>
          <w:noProof/>
          <w:lang w:val="sr-Latn-CS"/>
        </w:rPr>
        <w:t xml:space="preserve"> </w:t>
      </w:r>
      <w:r>
        <w:rPr>
          <w:noProof/>
          <w:lang w:val="sr-Latn-CS"/>
        </w:rPr>
        <w:t>vršenju</w:t>
      </w:r>
      <w:r w:rsidR="008B6A3E" w:rsidRPr="007901BB">
        <w:rPr>
          <w:noProof/>
          <w:lang w:val="sr-Latn-CS"/>
        </w:rPr>
        <w:t xml:space="preserve"> </w:t>
      </w:r>
      <w:r>
        <w:rPr>
          <w:noProof/>
          <w:lang w:val="sr-Latn-CS"/>
        </w:rPr>
        <w:t>nadzora</w:t>
      </w:r>
      <w:r w:rsidR="008B6A3E" w:rsidRPr="007901BB">
        <w:rPr>
          <w:noProof/>
          <w:lang w:val="sr-Latn-CS"/>
        </w:rPr>
        <w:t xml:space="preserve"> </w:t>
      </w:r>
      <w:r>
        <w:rPr>
          <w:noProof/>
          <w:lang w:val="sr-Latn-CS"/>
        </w:rPr>
        <w:t>nad</w:t>
      </w:r>
      <w:r w:rsidR="008B6A3E" w:rsidRPr="007901BB">
        <w:rPr>
          <w:noProof/>
          <w:lang w:val="sr-Latn-CS"/>
        </w:rPr>
        <w:t xml:space="preserve"> </w:t>
      </w:r>
      <w:r>
        <w:rPr>
          <w:noProof/>
          <w:lang w:val="sr-Latn-CS"/>
        </w:rPr>
        <w:t>primenom</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inspektor</w:t>
      </w:r>
      <w:r w:rsidR="008B6A3E" w:rsidRPr="007901BB">
        <w:rPr>
          <w:noProof/>
          <w:lang w:val="sr-Latn-CS"/>
        </w:rPr>
        <w:t xml:space="preserve"> </w:t>
      </w:r>
      <w:r>
        <w:rPr>
          <w:noProof/>
          <w:lang w:val="sr-Latn-CS"/>
        </w:rPr>
        <w:t>ima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ovlašćenja</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dužnosti</w:t>
      </w:r>
      <w:r w:rsidR="008B6A3E" w:rsidRPr="007901BB">
        <w:rPr>
          <w:noProof/>
          <w:lang w:val="sr-Latn-CS"/>
        </w:rPr>
        <w:t xml:space="preserve"> </w:t>
      </w:r>
      <w:r>
        <w:rPr>
          <w:noProof/>
          <w:lang w:val="sr-Latn-CS"/>
        </w:rPr>
        <w:t>utvrđene</w:t>
      </w:r>
      <w:r w:rsidR="008B6A3E" w:rsidRPr="007901BB">
        <w:rPr>
          <w:noProof/>
          <w:lang w:val="sr-Latn-CS"/>
        </w:rPr>
        <w:t xml:space="preserve"> </w:t>
      </w:r>
      <w:r>
        <w:rPr>
          <w:noProof/>
          <w:lang w:val="sr-Latn-CS"/>
        </w:rPr>
        <w:t>posebnim</w:t>
      </w:r>
      <w:r w:rsidR="008B6A3E" w:rsidRPr="007901BB">
        <w:rPr>
          <w:noProof/>
          <w:lang w:val="sr-Latn-CS"/>
        </w:rPr>
        <w:t xml:space="preserve"> </w:t>
      </w:r>
      <w:r>
        <w:rPr>
          <w:noProof/>
          <w:lang w:val="sr-Latn-CS"/>
        </w:rPr>
        <w:t>zakonom</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VII. </w:t>
      </w:r>
      <w:r w:rsidR="007901BB">
        <w:rPr>
          <w:bCs/>
          <w:noProof/>
          <w:lang w:val="sr-Latn-CS"/>
        </w:rPr>
        <w:t>KAZNENE</w:t>
      </w:r>
      <w:r w:rsidRPr="007901BB">
        <w:rPr>
          <w:bCs/>
          <w:noProof/>
          <w:lang w:val="sr-Latn-CS"/>
        </w:rPr>
        <w:t xml:space="preserve"> </w:t>
      </w:r>
      <w:r w:rsidR="007901BB">
        <w:rPr>
          <w:bCs/>
          <w:noProof/>
          <w:lang w:val="sr-Latn-CS"/>
        </w:rPr>
        <w:t>ODREDBE</w:t>
      </w:r>
    </w:p>
    <w:p w:rsidR="00D354EB" w:rsidRPr="007901BB" w:rsidRDefault="00D354EB" w:rsidP="008B6A3E">
      <w:pPr>
        <w:autoSpaceDE w:val="0"/>
        <w:autoSpaceDN w:val="0"/>
        <w:adjustRightInd w:val="0"/>
        <w:jc w:val="center"/>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Privredni</w:t>
      </w:r>
      <w:r w:rsidR="008B6A3E" w:rsidRPr="007901BB">
        <w:rPr>
          <w:bCs/>
          <w:iCs/>
          <w:noProof/>
          <w:lang w:val="sr-Latn-CS"/>
        </w:rPr>
        <w:t xml:space="preserve"> </w:t>
      </w:r>
      <w:r>
        <w:rPr>
          <w:bCs/>
          <w:iCs/>
          <w:noProof/>
          <w:lang w:val="sr-Latn-CS"/>
        </w:rPr>
        <w:t>prestupi</w:t>
      </w:r>
    </w:p>
    <w:p w:rsidR="00D354EB" w:rsidRPr="007901BB" w:rsidRDefault="00D354EB"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w:t>
      </w:r>
      <w:r w:rsidR="00BC5788" w:rsidRPr="007901BB">
        <w:rPr>
          <w:bCs/>
          <w:noProof/>
          <w:lang w:val="sr-Latn-CS"/>
        </w:rPr>
        <w:t>58</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1.500.000 </w:t>
      </w:r>
      <w:r>
        <w:rPr>
          <w:noProof/>
          <w:lang w:val="sr-Latn-CS"/>
        </w:rPr>
        <w:t>do</w:t>
      </w:r>
      <w:r w:rsidR="008B6A3E" w:rsidRPr="007901BB">
        <w:rPr>
          <w:noProof/>
          <w:lang w:val="sr-Latn-CS"/>
        </w:rPr>
        <w:t xml:space="preserve"> 3.000.000 </w:t>
      </w:r>
      <w:r>
        <w:rPr>
          <w:noProof/>
          <w:lang w:val="sr-Latn-CS"/>
        </w:rPr>
        <w:t>dinara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prestup</w:t>
      </w:r>
      <w:r w:rsidR="008B6A3E" w:rsidRPr="007901BB">
        <w:rPr>
          <w:noProof/>
          <w:lang w:val="sr-Latn-CS"/>
        </w:rPr>
        <w:t xml:space="preserve"> </w:t>
      </w: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ako</w:t>
      </w:r>
      <w:r w:rsidR="008B6A3E" w:rsidRPr="007901BB">
        <w:rPr>
          <w:noProof/>
          <w:lang w:val="sr-Latn-CS"/>
        </w:rPr>
        <w:t>:</w:t>
      </w:r>
    </w:p>
    <w:p w:rsidR="008B6A3E" w:rsidRPr="007901BB" w:rsidRDefault="00FD5460" w:rsidP="007F5213">
      <w:pPr>
        <w:tabs>
          <w:tab w:val="clear" w:pos="1418"/>
          <w:tab w:val="left" w:pos="1134"/>
        </w:tabs>
        <w:autoSpaceDE w:val="0"/>
        <w:autoSpaceDN w:val="0"/>
        <w:adjustRightInd w:val="0"/>
        <w:ind w:firstLine="720"/>
        <w:rPr>
          <w:noProof/>
          <w:lang w:val="sr-Latn-CS"/>
        </w:rPr>
      </w:pPr>
      <w:r w:rsidRPr="007901BB">
        <w:rPr>
          <w:noProof/>
          <w:lang w:val="sr-Latn-CS"/>
        </w:rPr>
        <w:t>1)</w:t>
      </w:r>
      <w:r w:rsidRPr="007901BB">
        <w:rPr>
          <w:noProof/>
          <w:lang w:val="sr-Latn-CS"/>
        </w:rPr>
        <w:tab/>
      </w:r>
      <w:r w:rsidR="007901BB">
        <w:rPr>
          <w:noProof/>
          <w:lang w:val="sr-Latn-CS"/>
        </w:rPr>
        <w:t>ne</w:t>
      </w:r>
      <w:r w:rsidR="008B6A3E" w:rsidRPr="007901BB">
        <w:rPr>
          <w:noProof/>
          <w:lang w:val="sr-Latn-CS"/>
        </w:rPr>
        <w:t xml:space="preserve"> </w:t>
      </w:r>
      <w:r w:rsidR="007901BB">
        <w:rPr>
          <w:noProof/>
          <w:lang w:val="sr-Latn-CS"/>
        </w:rPr>
        <w:t>proglasi</w:t>
      </w:r>
      <w:r w:rsidR="008B6A3E" w:rsidRPr="007901BB">
        <w:rPr>
          <w:noProof/>
          <w:lang w:val="sr-Latn-CS"/>
        </w:rPr>
        <w:t xml:space="preserve"> </w:t>
      </w:r>
      <w:r w:rsidR="007901BB">
        <w:rPr>
          <w:noProof/>
          <w:lang w:val="sr-Latn-CS"/>
        </w:rPr>
        <w:t>ribarsko</w:t>
      </w:r>
      <w:r w:rsidR="008B6A3E" w:rsidRPr="007901BB">
        <w:rPr>
          <w:noProof/>
          <w:lang w:val="sr-Latn-CS"/>
        </w:rPr>
        <w:t xml:space="preserve"> </w:t>
      </w:r>
      <w:r w:rsidR="007901BB">
        <w:rPr>
          <w:noProof/>
          <w:lang w:val="sr-Latn-CS"/>
        </w:rPr>
        <w:t>područje</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ne</w:t>
      </w:r>
      <w:r w:rsidR="00D354EB" w:rsidRPr="007901BB">
        <w:rPr>
          <w:noProof/>
          <w:lang w:val="sr-Latn-CS"/>
        </w:rPr>
        <w:t xml:space="preserve"> </w:t>
      </w:r>
      <w:r w:rsidR="007901BB">
        <w:rPr>
          <w:noProof/>
          <w:lang w:val="sr-Latn-CS"/>
        </w:rPr>
        <w:t>pribavi</w:t>
      </w:r>
      <w:r w:rsidR="00D354EB" w:rsidRPr="007901BB">
        <w:rPr>
          <w:noProof/>
          <w:lang w:val="sr-Latn-CS"/>
        </w:rPr>
        <w:t xml:space="preserve"> </w:t>
      </w:r>
      <w:r w:rsidR="007901BB">
        <w:rPr>
          <w:noProof/>
          <w:lang w:val="sr-Latn-CS"/>
        </w:rPr>
        <w:t>saglasnost</w:t>
      </w:r>
      <w:r w:rsidR="00D354EB" w:rsidRPr="007901BB">
        <w:rPr>
          <w:noProof/>
          <w:lang w:val="sr-Latn-CS"/>
        </w:rPr>
        <w:t xml:space="preserve"> </w:t>
      </w:r>
      <w:r w:rsidR="007901BB">
        <w:rPr>
          <w:noProof/>
          <w:lang w:val="sr-Latn-CS"/>
        </w:rPr>
        <w:t>ministra</w:t>
      </w:r>
      <w:r w:rsidR="00D354EB" w:rsidRPr="007901BB">
        <w:rPr>
          <w:noProof/>
          <w:lang w:val="sr-Latn-CS"/>
        </w:rPr>
        <w:t xml:space="preserve"> </w:t>
      </w:r>
      <w:r w:rsidR="008B6A3E" w:rsidRPr="007901BB">
        <w:rPr>
          <w:noProof/>
          <w:lang w:val="sr-Latn-CS"/>
        </w:rPr>
        <w:t xml:space="preserve"> (</w:t>
      </w:r>
      <w:r w:rsidR="007901BB">
        <w:rPr>
          <w:noProof/>
          <w:lang w:val="sr-Latn-CS"/>
        </w:rPr>
        <w:t>član</w:t>
      </w:r>
      <w:r w:rsidR="008B6A3E" w:rsidRPr="007901BB">
        <w:rPr>
          <w:noProof/>
          <w:lang w:val="sr-Latn-CS"/>
        </w:rPr>
        <w:t xml:space="preserve"> 3. </w:t>
      </w:r>
      <w:r w:rsidR="007901BB">
        <w:rPr>
          <w:noProof/>
          <w:lang w:val="sr-Latn-CS"/>
        </w:rPr>
        <w:t>stav</w:t>
      </w:r>
      <w:r w:rsidR="008B6A3E" w:rsidRPr="007901BB">
        <w:rPr>
          <w:noProof/>
          <w:lang w:val="sr-Latn-CS"/>
        </w:rPr>
        <w:t xml:space="preserve"> 3);</w:t>
      </w:r>
    </w:p>
    <w:p w:rsidR="008B6A3E" w:rsidRPr="007901BB" w:rsidRDefault="00FD5460" w:rsidP="007F5213">
      <w:pPr>
        <w:tabs>
          <w:tab w:val="clear" w:pos="1418"/>
          <w:tab w:val="left" w:pos="1134"/>
        </w:tabs>
        <w:autoSpaceDE w:val="0"/>
        <w:autoSpaceDN w:val="0"/>
        <w:adjustRightInd w:val="0"/>
        <w:ind w:firstLine="720"/>
        <w:rPr>
          <w:noProof/>
          <w:lang w:val="sr-Latn-CS"/>
        </w:rPr>
      </w:pPr>
      <w:r w:rsidRPr="007901BB">
        <w:rPr>
          <w:noProof/>
          <w:lang w:val="sr-Latn-CS"/>
        </w:rPr>
        <w:t>2)</w:t>
      </w:r>
      <w:r w:rsidRPr="007901BB">
        <w:rPr>
          <w:noProof/>
          <w:lang w:val="sr-Latn-CS"/>
        </w:rPr>
        <w:tab/>
      </w:r>
      <w:r w:rsidR="007901BB">
        <w:rPr>
          <w:noProof/>
          <w:lang w:val="sr-Latn-CS"/>
        </w:rPr>
        <w:t>ne</w:t>
      </w:r>
      <w:r w:rsidR="008B6A3E" w:rsidRPr="007901BB">
        <w:rPr>
          <w:noProof/>
          <w:lang w:val="sr-Latn-CS"/>
        </w:rPr>
        <w:t xml:space="preserve"> </w:t>
      </w:r>
      <w:r w:rsidR="007901BB">
        <w:rPr>
          <w:noProof/>
          <w:lang w:val="sr-Latn-CS"/>
        </w:rPr>
        <w:t>sprovodi</w:t>
      </w:r>
      <w:r w:rsidR="008B6A3E" w:rsidRPr="007901BB">
        <w:rPr>
          <w:noProof/>
          <w:lang w:val="sr-Latn-CS"/>
        </w:rPr>
        <w:t xml:space="preserve"> </w:t>
      </w:r>
      <w:r w:rsidR="007901BB">
        <w:rPr>
          <w:noProof/>
          <w:lang w:val="sr-Latn-CS"/>
        </w:rPr>
        <w:t>mere</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uslove</w:t>
      </w:r>
      <w:r w:rsidR="008B6A3E" w:rsidRPr="007901BB">
        <w:rPr>
          <w:noProof/>
          <w:lang w:val="sr-Latn-CS"/>
        </w:rPr>
        <w:t xml:space="preserve"> </w:t>
      </w:r>
      <w:r w:rsidR="007901BB">
        <w:rPr>
          <w:noProof/>
          <w:lang w:val="sr-Latn-CS"/>
        </w:rPr>
        <w:t>propisane</w:t>
      </w:r>
      <w:r w:rsidR="00D354EB" w:rsidRPr="007901BB">
        <w:rPr>
          <w:noProof/>
          <w:lang w:val="sr-Latn-CS"/>
        </w:rPr>
        <w:t xml:space="preserve"> </w:t>
      </w:r>
      <w:r w:rsidR="007901BB">
        <w:rPr>
          <w:noProof/>
          <w:lang w:val="sr-Latn-CS"/>
        </w:rPr>
        <w:t>rešenjem</w:t>
      </w:r>
      <w:r w:rsidR="00D354EB" w:rsidRPr="007901BB">
        <w:rPr>
          <w:noProof/>
          <w:lang w:val="sr-Latn-CS"/>
        </w:rPr>
        <w:t xml:space="preserve"> (</w:t>
      </w:r>
      <w:r w:rsidR="007901BB">
        <w:rPr>
          <w:noProof/>
          <w:lang w:val="sr-Latn-CS"/>
        </w:rPr>
        <w:t>član</w:t>
      </w:r>
      <w:r w:rsidR="00D354EB" w:rsidRPr="007901BB">
        <w:rPr>
          <w:noProof/>
          <w:lang w:val="sr-Latn-CS"/>
        </w:rPr>
        <w:t xml:space="preserve"> 4. </w:t>
      </w:r>
      <w:r w:rsidR="007901BB">
        <w:rPr>
          <w:noProof/>
          <w:lang w:val="sr-Latn-CS"/>
        </w:rPr>
        <w:t>stav</w:t>
      </w:r>
      <w:r w:rsidR="00D354EB" w:rsidRPr="007901BB">
        <w:rPr>
          <w:noProof/>
          <w:lang w:val="sr-Latn-CS"/>
        </w:rPr>
        <w:t xml:space="preserve"> 1</w:t>
      </w:r>
      <w:r w:rsidR="008B6A3E" w:rsidRPr="007901BB">
        <w:rPr>
          <w:noProof/>
          <w:lang w:val="sr-Latn-CS"/>
        </w:rPr>
        <w:t>);</w:t>
      </w:r>
    </w:p>
    <w:p w:rsidR="008B6A3E" w:rsidRPr="007901BB" w:rsidRDefault="00FD5460" w:rsidP="007F5213">
      <w:pPr>
        <w:tabs>
          <w:tab w:val="clear" w:pos="1418"/>
          <w:tab w:val="left" w:pos="1134"/>
        </w:tabs>
        <w:autoSpaceDE w:val="0"/>
        <w:autoSpaceDN w:val="0"/>
        <w:adjustRightInd w:val="0"/>
        <w:ind w:firstLine="709"/>
        <w:rPr>
          <w:noProof/>
          <w:lang w:val="sr-Latn-CS"/>
        </w:rPr>
      </w:pPr>
      <w:r w:rsidRPr="007901BB">
        <w:rPr>
          <w:noProof/>
          <w:lang w:val="sr-Latn-CS"/>
        </w:rPr>
        <w:t>3)</w:t>
      </w:r>
      <w:r w:rsidRPr="007901BB">
        <w:rPr>
          <w:noProof/>
          <w:lang w:val="sr-Latn-CS"/>
        </w:rPr>
        <w:tab/>
      </w:r>
      <w:r w:rsidR="007901BB">
        <w:rPr>
          <w:noProof/>
          <w:lang w:val="sr-Latn-CS"/>
        </w:rPr>
        <w:t>ribarsko</w:t>
      </w:r>
      <w:r w:rsidR="008B6A3E" w:rsidRPr="007901BB">
        <w:rPr>
          <w:noProof/>
          <w:lang w:val="sr-Latn-CS"/>
        </w:rPr>
        <w:t xml:space="preserve"> </w:t>
      </w:r>
      <w:r w:rsidR="007901BB">
        <w:rPr>
          <w:noProof/>
          <w:lang w:val="sr-Latn-CS"/>
        </w:rPr>
        <w:t>područje</w:t>
      </w:r>
      <w:r w:rsidR="008B6A3E" w:rsidRPr="007901BB">
        <w:rPr>
          <w:noProof/>
          <w:lang w:val="sr-Latn-CS"/>
        </w:rPr>
        <w:t xml:space="preserve"> </w:t>
      </w:r>
      <w:r w:rsidR="007901BB">
        <w:rPr>
          <w:noProof/>
          <w:lang w:val="sr-Latn-CS"/>
        </w:rPr>
        <w:t>ustupi</w:t>
      </w:r>
      <w:r w:rsidR="008B6A3E" w:rsidRPr="007901BB">
        <w:rPr>
          <w:noProof/>
          <w:lang w:val="sr-Latn-CS"/>
        </w:rPr>
        <w:t xml:space="preserve"> </w:t>
      </w:r>
      <w:r w:rsidR="007901BB">
        <w:rPr>
          <w:noProof/>
          <w:lang w:val="sr-Latn-CS"/>
        </w:rPr>
        <w:t>drugom</w:t>
      </w:r>
      <w:r w:rsidR="008B6A3E" w:rsidRPr="007901BB">
        <w:rPr>
          <w:noProof/>
          <w:lang w:val="sr-Latn-CS"/>
        </w:rPr>
        <w:t xml:space="preserve"> </w:t>
      </w:r>
      <w:r w:rsidR="007901BB">
        <w:rPr>
          <w:noProof/>
          <w:lang w:val="sr-Latn-CS"/>
        </w:rPr>
        <w:t>subjektu</w:t>
      </w:r>
      <w:r w:rsidR="008B6A3E" w:rsidRPr="007901BB">
        <w:rPr>
          <w:noProof/>
          <w:lang w:val="sr-Latn-CS"/>
        </w:rPr>
        <w:t xml:space="preserve"> </w:t>
      </w:r>
      <w:r w:rsidR="007901BB">
        <w:rPr>
          <w:noProof/>
          <w:lang w:val="sr-Latn-CS"/>
        </w:rPr>
        <w:t>na</w:t>
      </w:r>
      <w:r w:rsidR="008B6A3E" w:rsidRPr="007901BB">
        <w:rPr>
          <w:noProof/>
          <w:lang w:val="sr-Latn-CS"/>
        </w:rPr>
        <w:t xml:space="preserve"> </w:t>
      </w:r>
      <w:r w:rsidR="007901BB">
        <w:rPr>
          <w:noProof/>
          <w:lang w:val="sr-Latn-CS"/>
        </w:rPr>
        <w:t>korišćenje</w:t>
      </w:r>
      <w:r w:rsidR="008B6A3E" w:rsidRPr="007901BB">
        <w:rPr>
          <w:noProof/>
          <w:lang w:val="sr-Latn-CS"/>
        </w:rPr>
        <w:t xml:space="preserve"> (</w:t>
      </w:r>
      <w:r w:rsidR="007901BB">
        <w:rPr>
          <w:noProof/>
          <w:lang w:val="sr-Latn-CS"/>
        </w:rPr>
        <w:t>član</w:t>
      </w:r>
      <w:r w:rsidR="008B6A3E" w:rsidRPr="007901BB">
        <w:rPr>
          <w:noProof/>
          <w:lang w:val="sr-Latn-CS"/>
        </w:rPr>
        <w:t xml:space="preserve"> 5. </w:t>
      </w:r>
      <w:r w:rsidR="007901BB">
        <w:rPr>
          <w:noProof/>
          <w:lang w:val="sr-Latn-CS"/>
        </w:rPr>
        <w:t>stav</w:t>
      </w:r>
      <w:r w:rsidR="008B6A3E" w:rsidRPr="007901BB">
        <w:rPr>
          <w:noProof/>
          <w:lang w:val="sr-Latn-CS"/>
        </w:rPr>
        <w:t xml:space="preserve"> 4);</w:t>
      </w:r>
    </w:p>
    <w:p w:rsidR="008B6A3E" w:rsidRPr="007901BB" w:rsidRDefault="00FD5460" w:rsidP="007F5213">
      <w:pPr>
        <w:tabs>
          <w:tab w:val="clear" w:pos="1418"/>
          <w:tab w:val="left" w:pos="1134"/>
        </w:tabs>
        <w:autoSpaceDE w:val="0"/>
        <w:autoSpaceDN w:val="0"/>
        <w:adjustRightInd w:val="0"/>
        <w:ind w:firstLine="720"/>
        <w:rPr>
          <w:noProof/>
          <w:lang w:val="sr-Latn-CS"/>
        </w:rPr>
      </w:pPr>
      <w:r w:rsidRPr="007901BB">
        <w:rPr>
          <w:noProof/>
          <w:lang w:val="sr-Latn-CS"/>
        </w:rPr>
        <w:t>4)</w:t>
      </w:r>
      <w:r w:rsidRPr="007901BB">
        <w:rPr>
          <w:noProof/>
          <w:lang w:val="sr-Latn-CS"/>
        </w:rPr>
        <w:tab/>
      </w:r>
      <w:r w:rsidR="007901BB">
        <w:rPr>
          <w:noProof/>
          <w:lang w:val="sr-Latn-CS"/>
        </w:rPr>
        <w:t>ne</w:t>
      </w:r>
      <w:r w:rsidR="008B6A3E" w:rsidRPr="007901BB">
        <w:rPr>
          <w:noProof/>
          <w:lang w:val="sr-Latn-CS"/>
        </w:rPr>
        <w:t xml:space="preserve"> </w:t>
      </w:r>
      <w:r w:rsidR="007901BB">
        <w:rPr>
          <w:noProof/>
          <w:lang w:val="sr-Latn-CS"/>
        </w:rPr>
        <w:t>vrši</w:t>
      </w:r>
      <w:r w:rsidR="008B6A3E" w:rsidRPr="007901BB">
        <w:rPr>
          <w:noProof/>
          <w:lang w:val="sr-Latn-CS"/>
        </w:rPr>
        <w:t xml:space="preserve"> </w:t>
      </w:r>
      <w:r w:rsidR="007901BB">
        <w:rPr>
          <w:noProof/>
          <w:lang w:val="sr-Latn-CS"/>
        </w:rPr>
        <w:t>uplatu</w:t>
      </w:r>
      <w:r w:rsidR="008B6A3E" w:rsidRPr="007901BB">
        <w:rPr>
          <w:noProof/>
          <w:lang w:val="sr-Latn-CS"/>
        </w:rPr>
        <w:t xml:space="preserve"> </w:t>
      </w:r>
      <w:r w:rsidR="007901BB">
        <w:rPr>
          <w:noProof/>
          <w:lang w:val="sr-Latn-CS"/>
        </w:rPr>
        <w:t>naknade</w:t>
      </w:r>
      <w:r w:rsidR="008B6A3E" w:rsidRPr="007901BB">
        <w:rPr>
          <w:noProof/>
          <w:lang w:val="sr-Latn-CS"/>
        </w:rPr>
        <w:t xml:space="preserve"> </w:t>
      </w:r>
      <w:r w:rsidR="007901BB">
        <w:rPr>
          <w:noProof/>
          <w:lang w:val="sr-Latn-CS"/>
        </w:rPr>
        <w:t>za</w:t>
      </w:r>
      <w:r w:rsidR="008B6A3E" w:rsidRPr="007901BB">
        <w:rPr>
          <w:noProof/>
          <w:lang w:val="sr-Latn-CS"/>
        </w:rPr>
        <w:t xml:space="preserve"> </w:t>
      </w:r>
      <w:r w:rsidR="007901BB">
        <w:rPr>
          <w:noProof/>
          <w:lang w:val="sr-Latn-CS"/>
        </w:rPr>
        <w:t>korišćenje</w:t>
      </w:r>
      <w:r w:rsidR="008B6A3E" w:rsidRPr="007901BB">
        <w:rPr>
          <w:noProof/>
          <w:lang w:val="sr-Latn-CS"/>
        </w:rPr>
        <w:t xml:space="preserve"> </w:t>
      </w:r>
      <w:r w:rsidR="007901BB">
        <w:rPr>
          <w:noProof/>
          <w:lang w:val="sr-Latn-CS"/>
        </w:rPr>
        <w:t>ribarskog</w:t>
      </w:r>
      <w:r w:rsidR="008B6A3E" w:rsidRPr="007901BB">
        <w:rPr>
          <w:noProof/>
          <w:lang w:val="sr-Latn-CS"/>
        </w:rPr>
        <w:t xml:space="preserve"> </w:t>
      </w:r>
      <w:r w:rsidR="007901BB">
        <w:rPr>
          <w:noProof/>
          <w:lang w:val="sr-Latn-CS"/>
        </w:rPr>
        <w:t>područja</w:t>
      </w:r>
      <w:r w:rsidR="00BB0370" w:rsidRPr="007901BB">
        <w:rPr>
          <w:noProof/>
          <w:lang w:val="sr-Latn-CS"/>
        </w:rPr>
        <w:t xml:space="preserve"> </w:t>
      </w:r>
      <w:r w:rsidR="007901BB">
        <w:rPr>
          <w:noProof/>
          <w:lang w:val="sr-Latn-CS"/>
        </w:rPr>
        <w:t>u</w:t>
      </w:r>
      <w:r w:rsidR="00AB715E" w:rsidRPr="007901BB">
        <w:rPr>
          <w:noProof/>
          <w:lang w:val="sr-Latn-CS"/>
        </w:rPr>
        <w:t xml:space="preserve"> </w:t>
      </w:r>
      <w:r w:rsidR="007901BB">
        <w:rPr>
          <w:noProof/>
          <w:lang w:val="sr-Latn-CS"/>
        </w:rPr>
        <w:t>propisanom</w:t>
      </w:r>
      <w:r w:rsidR="00AB715E" w:rsidRPr="007901BB">
        <w:rPr>
          <w:noProof/>
          <w:lang w:val="sr-Latn-CS"/>
        </w:rPr>
        <w:t xml:space="preserve"> </w:t>
      </w:r>
      <w:r w:rsidR="007901BB">
        <w:rPr>
          <w:noProof/>
          <w:lang w:val="sr-Latn-CS"/>
        </w:rPr>
        <w:t>iznosu</w:t>
      </w:r>
      <w:r w:rsidR="008B6A3E" w:rsidRPr="007901BB">
        <w:rPr>
          <w:noProof/>
          <w:lang w:val="sr-Latn-CS"/>
        </w:rPr>
        <w:t xml:space="preserve"> (</w:t>
      </w:r>
      <w:r w:rsidR="007901BB">
        <w:rPr>
          <w:noProof/>
          <w:lang w:val="sr-Latn-CS"/>
        </w:rPr>
        <w:t>član</w:t>
      </w:r>
      <w:r w:rsidR="008B6A3E" w:rsidRPr="007901BB">
        <w:rPr>
          <w:noProof/>
          <w:lang w:val="sr-Latn-CS"/>
        </w:rPr>
        <w:t xml:space="preserve"> 7. </w:t>
      </w:r>
      <w:r w:rsidR="007901BB">
        <w:rPr>
          <w:noProof/>
          <w:lang w:val="sr-Latn-CS"/>
        </w:rPr>
        <w:t>stav</w:t>
      </w:r>
      <w:r w:rsidR="008B6A3E" w:rsidRPr="007901BB">
        <w:rPr>
          <w:noProof/>
          <w:lang w:val="sr-Latn-CS"/>
        </w:rPr>
        <w:t xml:space="preserve"> 4);</w:t>
      </w:r>
    </w:p>
    <w:p w:rsidR="008B6A3E" w:rsidRPr="007901BB" w:rsidRDefault="008B6A3E" w:rsidP="007F5213">
      <w:pPr>
        <w:tabs>
          <w:tab w:val="clear" w:pos="1418"/>
          <w:tab w:val="left" w:pos="1134"/>
        </w:tabs>
        <w:autoSpaceDE w:val="0"/>
        <w:autoSpaceDN w:val="0"/>
        <w:adjustRightInd w:val="0"/>
        <w:ind w:firstLine="720"/>
        <w:rPr>
          <w:noProof/>
          <w:lang w:val="sr-Latn-CS"/>
        </w:rPr>
      </w:pPr>
      <w:r w:rsidRPr="007901BB">
        <w:rPr>
          <w:noProof/>
          <w:lang w:val="sr-Latn-CS"/>
        </w:rPr>
        <w:t>5)</w:t>
      </w:r>
      <w:r w:rsidR="00FD5460" w:rsidRPr="007901BB">
        <w:rPr>
          <w:noProof/>
          <w:lang w:val="sr-Latn-CS"/>
        </w:rPr>
        <w:tab/>
      </w:r>
      <w:r w:rsidR="007901BB">
        <w:rPr>
          <w:noProof/>
          <w:lang w:val="sr-Latn-CS"/>
        </w:rPr>
        <w:t>ne</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uplatu</w:t>
      </w:r>
      <w:r w:rsidRPr="007901BB">
        <w:rPr>
          <w:noProof/>
          <w:lang w:val="sr-Latn-CS"/>
        </w:rPr>
        <w:t xml:space="preserve"> </w:t>
      </w:r>
      <w:r w:rsidR="007901BB">
        <w:rPr>
          <w:noProof/>
          <w:lang w:val="sr-Latn-CS"/>
        </w:rPr>
        <w:t>naknade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član</w:t>
      </w:r>
      <w:r w:rsidRPr="007901BB">
        <w:rPr>
          <w:noProof/>
          <w:lang w:val="sr-Latn-CS"/>
        </w:rPr>
        <w:t xml:space="preserve"> 7. </w:t>
      </w:r>
      <w:r w:rsidR="007901BB">
        <w:rPr>
          <w:noProof/>
          <w:lang w:val="sr-Latn-CS"/>
        </w:rPr>
        <w:t>stav</w:t>
      </w:r>
      <w:r w:rsidRPr="007901BB">
        <w:rPr>
          <w:noProof/>
          <w:lang w:val="sr-Latn-CS"/>
        </w:rPr>
        <w:t>. 5)</w:t>
      </w:r>
      <w:r w:rsidR="00D354EB" w:rsidRPr="007901BB">
        <w:rPr>
          <w:noProof/>
          <w:lang w:val="sr-Latn-CS"/>
        </w:rPr>
        <w:t>;</w:t>
      </w:r>
    </w:p>
    <w:p w:rsidR="008B6A3E" w:rsidRPr="007901BB" w:rsidRDefault="00BC5788" w:rsidP="007F5213">
      <w:pPr>
        <w:tabs>
          <w:tab w:val="left" w:pos="1134"/>
        </w:tabs>
        <w:autoSpaceDE w:val="0"/>
        <w:autoSpaceDN w:val="0"/>
        <w:adjustRightInd w:val="0"/>
        <w:ind w:firstLine="720"/>
        <w:rPr>
          <w:noProof/>
          <w:lang w:val="sr-Latn-CS"/>
        </w:rPr>
      </w:pPr>
      <w:r w:rsidRPr="007901BB">
        <w:rPr>
          <w:noProof/>
          <w:lang w:val="sr-Latn-CS"/>
        </w:rPr>
        <w:t>6</w:t>
      </w:r>
      <w:r w:rsidR="00FD5460" w:rsidRPr="007901BB">
        <w:rPr>
          <w:noProof/>
          <w:lang w:val="sr-Latn-CS"/>
        </w:rPr>
        <w:t>)</w:t>
      </w:r>
      <w:r w:rsidR="00FD5460" w:rsidRPr="007901BB">
        <w:rPr>
          <w:noProof/>
          <w:lang w:val="sr-Latn-CS"/>
        </w:rPr>
        <w:tab/>
      </w:r>
      <w:r w:rsidR="007901BB">
        <w:rPr>
          <w:noProof/>
          <w:lang w:val="sr-Latn-CS"/>
        </w:rPr>
        <w:t>u</w:t>
      </w:r>
      <w:r w:rsidR="008B6A3E" w:rsidRPr="007901BB">
        <w:rPr>
          <w:noProof/>
          <w:lang w:val="sr-Latn-CS"/>
        </w:rPr>
        <w:t xml:space="preserve"> </w:t>
      </w:r>
      <w:r w:rsidR="007901BB">
        <w:rPr>
          <w:noProof/>
          <w:lang w:val="sr-Latn-CS"/>
        </w:rPr>
        <w:t>roku</w:t>
      </w:r>
      <w:r w:rsidR="008B6A3E" w:rsidRPr="007901BB">
        <w:rPr>
          <w:noProof/>
          <w:lang w:val="sr-Latn-CS"/>
        </w:rPr>
        <w:t xml:space="preserve"> </w:t>
      </w:r>
      <w:r w:rsidR="007901BB">
        <w:rPr>
          <w:noProof/>
          <w:lang w:val="sr-Latn-CS"/>
        </w:rPr>
        <w:t>od</w:t>
      </w:r>
      <w:r w:rsidR="008B6A3E" w:rsidRPr="007901BB">
        <w:rPr>
          <w:noProof/>
          <w:lang w:val="sr-Latn-CS"/>
        </w:rPr>
        <w:t xml:space="preserve"> </w:t>
      </w:r>
      <w:r w:rsidR="007901BB">
        <w:rPr>
          <w:noProof/>
          <w:lang w:val="sr-Latn-CS"/>
        </w:rPr>
        <w:t>godinu</w:t>
      </w:r>
      <w:r w:rsidR="008B6A3E" w:rsidRPr="007901BB">
        <w:rPr>
          <w:noProof/>
          <w:lang w:val="sr-Latn-CS"/>
        </w:rPr>
        <w:t xml:space="preserve"> </w:t>
      </w:r>
      <w:r w:rsidR="007901BB">
        <w:rPr>
          <w:noProof/>
          <w:lang w:val="sr-Latn-CS"/>
        </w:rPr>
        <w:t>dana</w:t>
      </w:r>
      <w:r w:rsidR="008B6A3E" w:rsidRPr="007901BB">
        <w:rPr>
          <w:noProof/>
          <w:lang w:val="sr-Latn-CS"/>
        </w:rPr>
        <w:t xml:space="preserve"> </w:t>
      </w:r>
      <w:r w:rsidR="007901BB">
        <w:rPr>
          <w:noProof/>
          <w:lang w:val="sr-Latn-CS"/>
        </w:rPr>
        <w:t>od</w:t>
      </w:r>
      <w:r w:rsidR="008B6A3E" w:rsidRPr="007901BB">
        <w:rPr>
          <w:noProof/>
          <w:lang w:val="sr-Latn-CS"/>
        </w:rPr>
        <w:t xml:space="preserve"> </w:t>
      </w:r>
      <w:r w:rsidR="007901BB">
        <w:rPr>
          <w:noProof/>
          <w:lang w:val="sr-Latn-CS"/>
        </w:rPr>
        <w:t>dana</w:t>
      </w:r>
      <w:r w:rsidR="008B6A3E" w:rsidRPr="007901BB">
        <w:rPr>
          <w:noProof/>
          <w:lang w:val="sr-Latn-CS"/>
        </w:rPr>
        <w:t xml:space="preserve"> </w:t>
      </w:r>
      <w:r w:rsidR="007901BB">
        <w:rPr>
          <w:noProof/>
          <w:lang w:val="sr-Latn-CS"/>
        </w:rPr>
        <w:t>potpisivanja</w:t>
      </w:r>
      <w:r w:rsidR="008B6A3E" w:rsidRPr="007901BB">
        <w:rPr>
          <w:noProof/>
          <w:lang w:val="sr-Latn-CS"/>
        </w:rPr>
        <w:t xml:space="preserve"> </w:t>
      </w:r>
      <w:r w:rsidR="007901BB">
        <w:rPr>
          <w:noProof/>
          <w:lang w:val="sr-Latn-CS"/>
        </w:rPr>
        <w:t>ugovora</w:t>
      </w:r>
      <w:r w:rsidR="008B6A3E" w:rsidRPr="007901BB">
        <w:rPr>
          <w:noProof/>
          <w:lang w:val="sr-Latn-CS"/>
        </w:rPr>
        <w:t xml:space="preserve"> </w:t>
      </w:r>
      <w:r w:rsidR="007901BB">
        <w:rPr>
          <w:noProof/>
          <w:lang w:val="sr-Latn-CS"/>
        </w:rPr>
        <w:t>o</w:t>
      </w:r>
      <w:r w:rsidR="008B6A3E" w:rsidRPr="007901BB">
        <w:rPr>
          <w:noProof/>
          <w:lang w:val="sr-Latn-CS"/>
        </w:rPr>
        <w:t xml:space="preserve"> </w:t>
      </w:r>
      <w:r w:rsidR="007901BB">
        <w:rPr>
          <w:noProof/>
          <w:lang w:val="sr-Latn-CS"/>
        </w:rPr>
        <w:t>korišćenju</w:t>
      </w:r>
      <w:r w:rsidR="008B6A3E" w:rsidRPr="007901BB">
        <w:rPr>
          <w:noProof/>
          <w:lang w:val="sr-Latn-CS"/>
        </w:rPr>
        <w:t xml:space="preserve"> </w:t>
      </w:r>
      <w:r w:rsidR="007901BB">
        <w:rPr>
          <w:noProof/>
          <w:lang w:val="sr-Latn-CS"/>
        </w:rPr>
        <w:t>ribarskog</w:t>
      </w:r>
      <w:r w:rsidR="008B6A3E" w:rsidRPr="007901BB">
        <w:rPr>
          <w:noProof/>
          <w:lang w:val="sr-Latn-CS"/>
        </w:rPr>
        <w:t xml:space="preserve"> </w:t>
      </w:r>
      <w:r w:rsidR="007901BB">
        <w:rPr>
          <w:noProof/>
          <w:lang w:val="sr-Latn-CS"/>
        </w:rPr>
        <w:t>područja</w:t>
      </w:r>
      <w:r w:rsidR="008B6A3E" w:rsidRPr="007901BB">
        <w:rPr>
          <w:noProof/>
          <w:lang w:val="sr-Latn-CS"/>
        </w:rPr>
        <w:t xml:space="preserve"> </w:t>
      </w:r>
      <w:r w:rsidR="007901BB">
        <w:rPr>
          <w:noProof/>
          <w:lang w:val="sr-Latn-CS"/>
        </w:rPr>
        <w:t>ne</w:t>
      </w:r>
      <w:r w:rsidR="008B6A3E" w:rsidRPr="007901BB">
        <w:rPr>
          <w:noProof/>
          <w:lang w:val="sr-Latn-CS"/>
        </w:rPr>
        <w:t xml:space="preserve"> </w:t>
      </w:r>
      <w:r w:rsidR="007901BB">
        <w:rPr>
          <w:noProof/>
          <w:lang w:val="sr-Latn-CS"/>
        </w:rPr>
        <w:t>donese</w:t>
      </w:r>
      <w:r w:rsidR="008B6A3E" w:rsidRPr="007901BB">
        <w:rPr>
          <w:noProof/>
          <w:lang w:val="sr-Latn-CS"/>
        </w:rPr>
        <w:t xml:space="preserve"> </w:t>
      </w:r>
      <w:r w:rsidR="007901BB">
        <w:rPr>
          <w:noProof/>
          <w:lang w:val="sr-Latn-CS"/>
        </w:rPr>
        <w:t>Program</w:t>
      </w:r>
      <w:r w:rsidR="008B6A3E"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ribarskim</w:t>
      </w:r>
      <w:r w:rsidR="008B6A3E" w:rsidRPr="007901BB">
        <w:rPr>
          <w:noProof/>
          <w:lang w:val="sr-Latn-CS"/>
        </w:rPr>
        <w:t xml:space="preserve"> </w:t>
      </w:r>
      <w:r w:rsidR="007901BB">
        <w:rPr>
          <w:noProof/>
          <w:lang w:val="sr-Latn-CS"/>
        </w:rPr>
        <w:t>područjem</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odgovarajućem</w:t>
      </w:r>
      <w:r w:rsidR="008B6A3E" w:rsidRPr="007901BB">
        <w:rPr>
          <w:noProof/>
          <w:lang w:val="sr-Latn-CS"/>
        </w:rPr>
        <w:t xml:space="preserve"> </w:t>
      </w:r>
      <w:r w:rsidR="007901BB">
        <w:rPr>
          <w:noProof/>
          <w:lang w:val="sr-Latn-CS"/>
        </w:rPr>
        <w:t>roku</w:t>
      </w:r>
      <w:r w:rsidR="008B6A3E" w:rsidRPr="007901BB">
        <w:rPr>
          <w:noProof/>
          <w:lang w:val="sr-Latn-CS"/>
        </w:rPr>
        <w:t xml:space="preserve"> </w:t>
      </w:r>
      <w:r w:rsidR="007901BB">
        <w:rPr>
          <w:noProof/>
          <w:lang w:val="sr-Latn-CS"/>
        </w:rPr>
        <w:t>ne</w:t>
      </w:r>
      <w:r w:rsidR="00D354EB" w:rsidRPr="007901BB">
        <w:rPr>
          <w:noProof/>
          <w:lang w:val="sr-Latn-CS"/>
        </w:rPr>
        <w:t xml:space="preserve"> </w:t>
      </w:r>
      <w:r w:rsidR="007901BB">
        <w:rPr>
          <w:noProof/>
          <w:lang w:val="sr-Latn-CS"/>
        </w:rPr>
        <w:t>pribavi</w:t>
      </w:r>
      <w:r w:rsidR="00D354EB" w:rsidRPr="007901BB">
        <w:rPr>
          <w:noProof/>
          <w:lang w:val="sr-Latn-CS"/>
        </w:rPr>
        <w:t xml:space="preserve"> </w:t>
      </w:r>
      <w:r w:rsidR="007901BB">
        <w:rPr>
          <w:noProof/>
          <w:lang w:val="sr-Latn-CS"/>
        </w:rPr>
        <w:t>saglasnost</w:t>
      </w:r>
      <w:r w:rsidR="00D354EB" w:rsidRPr="007901BB">
        <w:rPr>
          <w:noProof/>
          <w:lang w:val="sr-Latn-CS"/>
        </w:rPr>
        <w:t xml:space="preserve"> </w:t>
      </w:r>
      <w:r w:rsidR="007901BB">
        <w:rPr>
          <w:noProof/>
          <w:lang w:val="sr-Latn-CS"/>
        </w:rPr>
        <w:t>ministra</w:t>
      </w:r>
      <w:r w:rsidR="00125AF6" w:rsidRPr="007901BB">
        <w:rPr>
          <w:noProof/>
          <w:lang w:val="sr-Latn-CS"/>
        </w:rPr>
        <w:t xml:space="preserve"> (</w:t>
      </w:r>
      <w:r w:rsidR="007901BB">
        <w:rPr>
          <w:noProof/>
          <w:lang w:val="sr-Latn-CS"/>
        </w:rPr>
        <w:t>član</w:t>
      </w:r>
      <w:r w:rsidR="00125AF6" w:rsidRPr="007901BB">
        <w:rPr>
          <w:noProof/>
          <w:lang w:val="sr-Latn-CS"/>
        </w:rPr>
        <w:t xml:space="preserve"> 17. </w:t>
      </w:r>
      <w:r w:rsidR="007901BB">
        <w:rPr>
          <w:noProof/>
          <w:lang w:val="sr-Latn-CS"/>
        </w:rPr>
        <w:t>stav</w:t>
      </w:r>
      <w:r w:rsidR="00125AF6" w:rsidRPr="007901BB">
        <w:rPr>
          <w:noProof/>
          <w:lang w:val="sr-Latn-CS"/>
        </w:rPr>
        <w:t xml:space="preserve"> 1</w:t>
      </w:r>
      <w:r w:rsidR="008B6A3E" w:rsidRPr="007901BB">
        <w:rPr>
          <w:noProof/>
          <w:lang w:val="sr-Latn-CS"/>
        </w:rPr>
        <w:t>);</w:t>
      </w:r>
    </w:p>
    <w:p w:rsidR="008B6A3E" w:rsidRPr="007901BB" w:rsidRDefault="00BC5788" w:rsidP="007F5213">
      <w:pPr>
        <w:tabs>
          <w:tab w:val="left" w:pos="1134"/>
        </w:tabs>
        <w:autoSpaceDE w:val="0"/>
        <w:autoSpaceDN w:val="0"/>
        <w:adjustRightInd w:val="0"/>
        <w:ind w:firstLine="720"/>
        <w:rPr>
          <w:strike/>
          <w:noProof/>
          <w:lang w:val="sr-Latn-CS"/>
        </w:rPr>
      </w:pPr>
      <w:r w:rsidRPr="007901BB">
        <w:rPr>
          <w:noProof/>
          <w:lang w:val="sr-Latn-CS"/>
        </w:rPr>
        <w:t>7</w:t>
      </w:r>
      <w:r w:rsidR="008B6A3E" w:rsidRPr="007901BB">
        <w:rPr>
          <w:noProof/>
          <w:lang w:val="sr-Latn-CS"/>
        </w:rPr>
        <w:t>)</w:t>
      </w:r>
      <w:r w:rsidR="00FD5460" w:rsidRPr="007901BB">
        <w:rPr>
          <w:noProof/>
          <w:lang w:val="sr-Latn-CS"/>
        </w:rPr>
        <w:tab/>
      </w:r>
      <w:r w:rsidR="007901BB">
        <w:rPr>
          <w:noProof/>
          <w:lang w:val="sr-Latn-CS"/>
        </w:rPr>
        <w:t>u</w:t>
      </w:r>
      <w:r w:rsidR="00A45B0C" w:rsidRPr="007901BB">
        <w:rPr>
          <w:noProof/>
          <w:lang w:val="sr-Latn-CS"/>
        </w:rPr>
        <w:t xml:space="preserve"> </w:t>
      </w:r>
      <w:r w:rsidR="007901BB">
        <w:rPr>
          <w:noProof/>
          <w:lang w:val="sr-Latn-CS"/>
        </w:rPr>
        <w:t>predviđenom</w:t>
      </w:r>
      <w:r w:rsidR="00A45B0C" w:rsidRPr="007901BB">
        <w:rPr>
          <w:noProof/>
          <w:lang w:val="sr-Latn-CS"/>
        </w:rPr>
        <w:t xml:space="preserve"> </w:t>
      </w:r>
      <w:r w:rsidR="007901BB">
        <w:rPr>
          <w:noProof/>
          <w:lang w:val="sr-Latn-CS"/>
        </w:rPr>
        <w:t>roku</w:t>
      </w:r>
      <w:r w:rsidR="00A45B0C" w:rsidRPr="007901BB">
        <w:rPr>
          <w:noProof/>
          <w:lang w:val="sr-Latn-CS"/>
        </w:rPr>
        <w:t xml:space="preserve"> </w:t>
      </w:r>
      <w:r w:rsidR="007901BB">
        <w:rPr>
          <w:noProof/>
          <w:lang w:val="sr-Latn-CS"/>
        </w:rPr>
        <w:t>ne</w:t>
      </w:r>
      <w:r w:rsidR="00D354EB" w:rsidRPr="007901BB">
        <w:rPr>
          <w:noProof/>
          <w:lang w:val="sr-Latn-CS"/>
        </w:rPr>
        <w:t xml:space="preserve"> </w:t>
      </w:r>
      <w:r w:rsidR="007901BB">
        <w:rPr>
          <w:noProof/>
          <w:lang w:val="sr-Latn-CS"/>
        </w:rPr>
        <w:t>donese</w:t>
      </w:r>
      <w:r w:rsidR="00D354EB" w:rsidRPr="007901BB">
        <w:rPr>
          <w:noProof/>
          <w:lang w:val="sr-Latn-CS"/>
        </w:rPr>
        <w:t xml:space="preserve"> </w:t>
      </w:r>
      <w:r w:rsidR="007901BB">
        <w:rPr>
          <w:noProof/>
          <w:lang w:val="sr-Latn-CS"/>
        </w:rPr>
        <w:t>Godišnji</w:t>
      </w:r>
      <w:r w:rsidR="008B6A3E" w:rsidRPr="007901BB">
        <w:rPr>
          <w:noProof/>
          <w:lang w:val="sr-Latn-CS"/>
        </w:rPr>
        <w:t xml:space="preserve"> </w:t>
      </w:r>
      <w:r w:rsidR="007901BB">
        <w:rPr>
          <w:noProof/>
          <w:lang w:val="sr-Latn-CS"/>
        </w:rPr>
        <w:t>program</w:t>
      </w:r>
      <w:r w:rsidR="008B6A3E" w:rsidRPr="007901BB">
        <w:rPr>
          <w:noProof/>
          <w:lang w:val="sr-Latn-CS"/>
        </w:rPr>
        <w:t xml:space="preserve"> </w:t>
      </w:r>
      <w:r w:rsidR="007901BB">
        <w:rPr>
          <w:noProof/>
          <w:lang w:val="sr-Latn-CS"/>
        </w:rPr>
        <w:t>upravljanja</w:t>
      </w:r>
      <w:r w:rsidR="00D354EB" w:rsidRPr="007901BB">
        <w:rPr>
          <w:noProof/>
          <w:lang w:val="sr-Latn-CS"/>
        </w:rPr>
        <w:t xml:space="preserve"> </w:t>
      </w:r>
      <w:r w:rsidR="007901BB">
        <w:rPr>
          <w:noProof/>
          <w:lang w:val="sr-Latn-CS"/>
        </w:rPr>
        <w:t>ribarskim</w:t>
      </w:r>
      <w:r w:rsidR="00D354EB" w:rsidRPr="007901BB">
        <w:rPr>
          <w:noProof/>
          <w:lang w:val="sr-Latn-CS"/>
        </w:rPr>
        <w:t xml:space="preserve"> </w:t>
      </w:r>
      <w:r w:rsidR="007901BB">
        <w:rPr>
          <w:noProof/>
          <w:lang w:val="sr-Latn-CS"/>
        </w:rPr>
        <w:t>područjem</w:t>
      </w:r>
      <w:r w:rsidR="00D354EB" w:rsidRPr="007901BB">
        <w:rPr>
          <w:noProof/>
          <w:lang w:val="sr-Latn-CS"/>
        </w:rPr>
        <w:t xml:space="preserve"> </w:t>
      </w:r>
      <w:r w:rsidR="007901BB">
        <w:rPr>
          <w:noProof/>
          <w:lang w:val="sr-Latn-CS"/>
        </w:rPr>
        <w:t>za</w:t>
      </w:r>
      <w:r w:rsidR="008B6A3E" w:rsidRPr="007901BB">
        <w:rPr>
          <w:noProof/>
          <w:lang w:val="sr-Latn-CS"/>
        </w:rPr>
        <w:t xml:space="preserve"> </w:t>
      </w:r>
      <w:r w:rsidR="007901BB">
        <w:rPr>
          <w:noProof/>
          <w:lang w:val="sr-Latn-CS"/>
        </w:rPr>
        <w:t>narednu</w:t>
      </w:r>
      <w:r w:rsidR="008B6A3E" w:rsidRPr="007901BB">
        <w:rPr>
          <w:noProof/>
          <w:lang w:val="sr-Latn-CS"/>
        </w:rPr>
        <w:t xml:space="preserve"> </w:t>
      </w:r>
      <w:r w:rsidR="007901BB">
        <w:rPr>
          <w:noProof/>
          <w:lang w:val="sr-Latn-CS"/>
        </w:rPr>
        <w:t>godinu</w:t>
      </w:r>
      <w:r w:rsidR="008B6A3E" w:rsidRPr="007901BB">
        <w:rPr>
          <w:noProof/>
          <w:lang w:val="sr-Latn-CS"/>
        </w:rPr>
        <w:t xml:space="preserve"> (</w:t>
      </w:r>
      <w:r w:rsidR="007901BB">
        <w:rPr>
          <w:noProof/>
          <w:lang w:val="sr-Latn-CS"/>
        </w:rPr>
        <w:t>član</w:t>
      </w:r>
      <w:r w:rsidR="008B6A3E" w:rsidRPr="007901BB">
        <w:rPr>
          <w:noProof/>
          <w:lang w:val="sr-Latn-CS"/>
        </w:rPr>
        <w:t xml:space="preserve"> 17. </w:t>
      </w:r>
      <w:r w:rsidR="007901BB">
        <w:rPr>
          <w:noProof/>
          <w:lang w:val="sr-Latn-CS"/>
        </w:rPr>
        <w:t>st</w:t>
      </w:r>
      <w:r w:rsidR="00A45B0C" w:rsidRPr="007901BB">
        <w:rPr>
          <w:noProof/>
          <w:lang w:val="sr-Latn-CS"/>
        </w:rPr>
        <w:t>.</w:t>
      </w:r>
      <w:r w:rsidR="008B6A3E" w:rsidRPr="007901BB">
        <w:rPr>
          <w:noProof/>
          <w:lang w:val="sr-Latn-CS"/>
        </w:rPr>
        <w:t xml:space="preserve"> 2</w:t>
      </w:r>
      <w:r w:rsidR="00D354EB" w:rsidRPr="007901BB">
        <w:rPr>
          <w:noProof/>
          <w:lang w:val="sr-Latn-CS"/>
        </w:rPr>
        <w:t xml:space="preserve">. </w:t>
      </w:r>
      <w:r w:rsidR="007901BB">
        <w:rPr>
          <w:noProof/>
          <w:lang w:val="sr-Latn-CS"/>
        </w:rPr>
        <w:t>i</w:t>
      </w:r>
      <w:r w:rsidR="00D354EB" w:rsidRPr="007901BB">
        <w:rPr>
          <w:noProof/>
          <w:lang w:val="sr-Latn-CS"/>
        </w:rPr>
        <w:t xml:space="preserve"> 4</w:t>
      </w:r>
      <w:r w:rsidR="008B6A3E" w:rsidRPr="007901BB">
        <w:rPr>
          <w:noProof/>
          <w:lang w:val="sr-Latn-CS"/>
        </w:rPr>
        <w:t>);</w:t>
      </w:r>
    </w:p>
    <w:p w:rsidR="008B6A3E" w:rsidRPr="007901BB" w:rsidRDefault="00BC5788" w:rsidP="007F5213">
      <w:pPr>
        <w:tabs>
          <w:tab w:val="left" w:pos="1134"/>
        </w:tabs>
        <w:autoSpaceDE w:val="0"/>
        <w:autoSpaceDN w:val="0"/>
        <w:adjustRightInd w:val="0"/>
        <w:ind w:firstLine="720"/>
        <w:rPr>
          <w:noProof/>
          <w:lang w:val="sr-Latn-CS"/>
        </w:rPr>
      </w:pPr>
      <w:r w:rsidRPr="007901BB">
        <w:rPr>
          <w:noProof/>
          <w:lang w:val="sr-Latn-CS"/>
        </w:rPr>
        <w:t>8</w:t>
      </w:r>
      <w:r w:rsidR="008B6A3E" w:rsidRPr="007901BB">
        <w:rPr>
          <w:noProof/>
          <w:lang w:val="sr-Latn-CS"/>
        </w:rPr>
        <w:t>)</w:t>
      </w:r>
      <w:r w:rsidR="00FD5460" w:rsidRPr="007901BB">
        <w:rPr>
          <w:noProof/>
          <w:lang w:val="sr-Latn-CS"/>
        </w:rPr>
        <w:tab/>
      </w:r>
      <w:r w:rsidR="007901BB">
        <w:rPr>
          <w:noProof/>
          <w:lang w:val="sr-Latn-CS"/>
        </w:rPr>
        <w:t>ne</w:t>
      </w:r>
      <w:r w:rsidR="008B6A3E" w:rsidRPr="007901BB">
        <w:rPr>
          <w:noProof/>
          <w:lang w:val="sr-Latn-CS"/>
        </w:rPr>
        <w:t xml:space="preserve"> </w:t>
      </w:r>
      <w:r w:rsidR="007901BB">
        <w:rPr>
          <w:noProof/>
          <w:lang w:val="sr-Latn-CS"/>
        </w:rPr>
        <w:t>donese</w:t>
      </w:r>
      <w:r w:rsidR="008B6A3E" w:rsidRPr="007901BB">
        <w:rPr>
          <w:noProof/>
          <w:lang w:val="sr-Latn-CS"/>
        </w:rPr>
        <w:t xml:space="preserve"> </w:t>
      </w:r>
      <w:r w:rsidR="007901BB">
        <w:rPr>
          <w:noProof/>
          <w:lang w:val="sr-Latn-CS"/>
        </w:rPr>
        <w:t>Program</w:t>
      </w:r>
      <w:r w:rsidR="008B6A3E"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ribarskim</w:t>
      </w:r>
      <w:r w:rsidR="008B6A3E" w:rsidRPr="007901BB">
        <w:rPr>
          <w:noProof/>
          <w:lang w:val="sr-Latn-CS"/>
        </w:rPr>
        <w:t xml:space="preserve"> </w:t>
      </w:r>
      <w:r w:rsidR="007901BB">
        <w:rPr>
          <w:noProof/>
          <w:lang w:val="sr-Latn-CS"/>
        </w:rPr>
        <w:t>područjem</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propisanom</w:t>
      </w:r>
      <w:r w:rsidR="008F3DCD" w:rsidRPr="007901BB">
        <w:rPr>
          <w:noProof/>
          <w:lang w:val="sr-Latn-CS"/>
        </w:rPr>
        <w:t xml:space="preserve"> </w:t>
      </w:r>
      <w:r w:rsidR="007901BB">
        <w:rPr>
          <w:noProof/>
          <w:lang w:val="sr-Latn-CS"/>
        </w:rPr>
        <w:t>roku</w:t>
      </w:r>
      <w:r w:rsidR="008F3DCD" w:rsidRPr="007901BB">
        <w:rPr>
          <w:noProof/>
          <w:lang w:val="sr-Latn-CS"/>
        </w:rPr>
        <w:t xml:space="preserve"> (</w:t>
      </w:r>
      <w:r w:rsidR="007901BB">
        <w:rPr>
          <w:noProof/>
          <w:lang w:val="sr-Latn-CS"/>
        </w:rPr>
        <w:t>član</w:t>
      </w:r>
      <w:r w:rsidR="008F3DCD" w:rsidRPr="007901BB">
        <w:rPr>
          <w:noProof/>
          <w:lang w:val="sr-Latn-CS"/>
        </w:rPr>
        <w:t xml:space="preserve"> 17. </w:t>
      </w:r>
      <w:r w:rsidR="007901BB">
        <w:rPr>
          <w:noProof/>
          <w:lang w:val="sr-Latn-CS"/>
        </w:rPr>
        <w:t>stav</w:t>
      </w:r>
      <w:r w:rsidR="008F3DCD" w:rsidRPr="007901BB">
        <w:rPr>
          <w:noProof/>
          <w:lang w:val="sr-Latn-CS"/>
        </w:rPr>
        <w:t xml:space="preserve"> 3</w:t>
      </w:r>
      <w:r w:rsidR="008B6A3E" w:rsidRPr="007901BB">
        <w:rPr>
          <w:noProof/>
          <w:lang w:val="sr-Latn-CS"/>
        </w:rPr>
        <w:t>);</w:t>
      </w:r>
    </w:p>
    <w:p w:rsidR="008B6A3E" w:rsidRPr="007901BB" w:rsidRDefault="00BC5788" w:rsidP="007F5213">
      <w:pPr>
        <w:tabs>
          <w:tab w:val="left" w:pos="1134"/>
        </w:tabs>
        <w:autoSpaceDE w:val="0"/>
        <w:autoSpaceDN w:val="0"/>
        <w:adjustRightInd w:val="0"/>
        <w:ind w:firstLine="720"/>
        <w:rPr>
          <w:noProof/>
          <w:lang w:val="sr-Latn-CS"/>
        </w:rPr>
      </w:pPr>
      <w:r w:rsidRPr="007901BB">
        <w:rPr>
          <w:noProof/>
          <w:lang w:val="sr-Latn-CS"/>
        </w:rPr>
        <w:t>9</w:t>
      </w:r>
      <w:r w:rsidR="008B6A3E" w:rsidRPr="007901BB">
        <w:rPr>
          <w:noProof/>
          <w:lang w:val="sr-Latn-CS"/>
        </w:rPr>
        <w:t>)</w:t>
      </w:r>
      <w:r w:rsidR="00FD5460" w:rsidRPr="007901BB">
        <w:rPr>
          <w:noProof/>
          <w:lang w:val="sr-Latn-CS"/>
        </w:rPr>
        <w:tab/>
      </w:r>
      <w:r w:rsidR="007901BB">
        <w:rPr>
          <w:noProof/>
          <w:lang w:val="sr-Latn-CS"/>
        </w:rPr>
        <w:t>ne</w:t>
      </w:r>
      <w:r w:rsidR="008B6A3E" w:rsidRPr="007901BB">
        <w:rPr>
          <w:noProof/>
          <w:lang w:val="sr-Latn-CS"/>
        </w:rPr>
        <w:t xml:space="preserve"> </w:t>
      </w:r>
      <w:r w:rsidR="007901BB">
        <w:rPr>
          <w:noProof/>
          <w:lang w:val="sr-Latn-CS"/>
        </w:rPr>
        <w:t>sprovodi</w:t>
      </w:r>
      <w:r w:rsidR="008F3DCD" w:rsidRPr="007901BB">
        <w:rPr>
          <w:noProof/>
          <w:lang w:val="sr-Latn-CS"/>
        </w:rPr>
        <w:t xml:space="preserve"> </w:t>
      </w:r>
      <w:r w:rsidR="007901BB">
        <w:rPr>
          <w:noProof/>
          <w:lang w:val="sr-Latn-CS"/>
        </w:rPr>
        <w:t>monitoring</w:t>
      </w:r>
      <w:r w:rsidR="008F3DCD" w:rsidRPr="007901BB">
        <w:rPr>
          <w:noProof/>
          <w:lang w:val="sr-Latn-CS"/>
        </w:rPr>
        <w:t xml:space="preserve"> (</w:t>
      </w:r>
      <w:r w:rsidR="007901BB">
        <w:rPr>
          <w:noProof/>
          <w:lang w:val="sr-Latn-CS"/>
        </w:rPr>
        <w:t>član</w:t>
      </w:r>
      <w:r w:rsidR="008F3DCD" w:rsidRPr="007901BB">
        <w:rPr>
          <w:noProof/>
          <w:lang w:val="sr-Latn-CS"/>
        </w:rPr>
        <w:t xml:space="preserve"> 17. </w:t>
      </w:r>
      <w:r w:rsidR="007901BB">
        <w:rPr>
          <w:noProof/>
          <w:lang w:val="sr-Latn-CS"/>
        </w:rPr>
        <w:t>stav</w:t>
      </w:r>
      <w:r w:rsidR="008F3DCD" w:rsidRPr="007901BB">
        <w:rPr>
          <w:noProof/>
          <w:lang w:val="sr-Latn-CS"/>
        </w:rPr>
        <w:t xml:space="preserve"> 5</w:t>
      </w:r>
      <w:r w:rsidR="008B6A3E" w:rsidRPr="007901BB">
        <w:rPr>
          <w:noProof/>
          <w:lang w:val="sr-Latn-CS"/>
        </w:rPr>
        <w:t>)</w:t>
      </w:r>
      <w:r w:rsidR="008F3DCD" w:rsidRPr="007901BB">
        <w:rPr>
          <w:noProof/>
          <w:lang w:val="sr-Latn-CS"/>
        </w:rPr>
        <w:t>;</w:t>
      </w:r>
    </w:p>
    <w:p w:rsidR="008B6A3E" w:rsidRPr="007901BB" w:rsidRDefault="008B6A3E" w:rsidP="007F5213">
      <w:pPr>
        <w:tabs>
          <w:tab w:val="left" w:pos="1134"/>
        </w:tabs>
        <w:autoSpaceDE w:val="0"/>
        <w:autoSpaceDN w:val="0"/>
        <w:adjustRightInd w:val="0"/>
        <w:ind w:firstLine="709"/>
        <w:rPr>
          <w:noProof/>
          <w:lang w:val="sr-Latn-CS"/>
        </w:rPr>
      </w:pPr>
      <w:r w:rsidRPr="007901BB">
        <w:rPr>
          <w:noProof/>
          <w:lang w:val="sr-Latn-CS"/>
        </w:rPr>
        <w:t>1</w:t>
      </w:r>
      <w:r w:rsidR="00BC5788" w:rsidRPr="007901BB">
        <w:rPr>
          <w:noProof/>
          <w:lang w:val="sr-Latn-CS"/>
        </w:rPr>
        <w:t>0</w:t>
      </w:r>
      <w:r w:rsidRPr="007901BB">
        <w:rPr>
          <w:noProof/>
          <w:lang w:val="sr-Latn-CS"/>
        </w:rPr>
        <w:t>)</w:t>
      </w:r>
      <w:r w:rsidR="00FD5460" w:rsidRPr="007901BB">
        <w:rPr>
          <w:noProof/>
          <w:lang w:val="sr-Latn-CS"/>
        </w:rPr>
        <w:tab/>
      </w:r>
      <w:r w:rsidR="007901BB">
        <w:rPr>
          <w:noProof/>
          <w:lang w:val="sr-Latn-CS"/>
        </w:rPr>
        <w:t>u</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tri</w:t>
      </w:r>
      <w:r w:rsidRPr="007901BB">
        <w:rPr>
          <w:noProof/>
          <w:lang w:val="sr-Latn-CS"/>
        </w:rPr>
        <w:t xml:space="preserve"> </w:t>
      </w:r>
      <w:r w:rsidR="007901BB">
        <w:rPr>
          <w:noProof/>
          <w:lang w:val="sr-Latn-CS"/>
        </w:rPr>
        <w:t>meseca</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ustupanja</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donese</w:t>
      </w:r>
      <w:r w:rsidRPr="007901BB">
        <w:rPr>
          <w:noProof/>
          <w:lang w:val="sr-Latn-CS"/>
        </w:rPr>
        <w:t xml:space="preserve"> </w:t>
      </w:r>
      <w:r w:rsidR="007901BB">
        <w:rPr>
          <w:noProof/>
          <w:lang w:val="sr-Latn-CS"/>
        </w:rPr>
        <w:t>Privremeni</w:t>
      </w:r>
      <w:r w:rsidR="009B4330"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stav</w:t>
      </w:r>
      <w:r w:rsidRPr="007901BB">
        <w:rPr>
          <w:noProof/>
          <w:lang w:val="sr-Latn-CS"/>
        </w:rPr>
        <w:t xml:space="preserve"> 7);</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BC5788" w:rsidRPr="007901BB">
        <w:rPr>
          <w:noProof/>
          <w:lang w:val="sr-Latn-CS"/>
        </w:rPr>
        <w:t>1</w:t>
      </w:r>
      <w:r w:rsidRPr="007901BB">
        <w:rPr>
          <w:noProof/>
          <w:lang w:val="sr-Latn-CS"/>
        </w:rPr>
        <w:t>)</w:t>
      </w:r>
      <w:r w:rsidR="00FD5460"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22. </w:t>
      </w:r>
      <w:r w:rsidR="007901BB">
        <w:rPr>
          <w:noProof/>
          <w:lang w:val="sr-Latn-CS"/>
        </w:rPr>
        <w:t>stav</w:t>
      </w:r>
      <w:r w:rsidRPr="007901BB">
        <w:rPr>
          <w:noProof/>
          <w:lang w:val="sr-Latn-CS"/>
        </w:rPr>
        <w:t xml:space="preserve"> 1. </w:t>
      </w:r>
      <w:r w:rsidR="007901BB">
        <w:rPr>
          <w:noProof/>
          <w:lang w:val="sr-Latn-CS"/>
        </w:rPr>
        <w:t>tač</w:t>
      </w:r>
      <w:r w:rsidRPr="007901BB">
        <w:rPr>
          <w:noProof/>
          <w:lang w:val="sr-Latn-CS"/>
        </w:rPr>
        <w:t>. 1), 4), 5), 6), 7), 8), 10), 17), 18)</w:t>
      </w:r>
      <w:r w:rsidR="00A45B0C" w:rsidRPr="007901BB">
        <w:rPr>
          <w:noProof/>
          <w:lang w:val="sr-Latn-CS"/>
        </w:rPr>
        <w:t>, 19)</w:t>
      </w:r>
      <w:r w:rsidRPr="007901BB">
        <w:rPr>
          <w:noProof/>
          <w:lang w:val="sr-Latn-CS"/>
        </w:rPr>
        <w:t xml:space="preserve"> </w:t>
      </w:r>
      <w:r w:rsidR="007901BB">
        <w:rPr>
          <w:noProof/>
          <w:lang w:val="sr-Latn-CS"/>
        </w:rPr>
        <w:t>i</w:t>
      </w:r>
      <w:r w:rsidRPr="007901BB">
        <w:rPr>
          <w:noProof/>
          <w:lang w:val="sr-Latn-CS"/>
        </w:rPr>
        <w:t xml:space="preserve"> 20)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strike/>
          <w:noProof/>
          <w:lang w:val="sr-Latn-CS"/>
        </w:rPr>
      </w:pPr>
      <w:r w:rsidRPr="007901BB">
        <w:rPr>
          <w:noProof/>
          <w:lang w:val="sr-Latn-CS"/>
        </w:rPr>
        <w:t>1</w:t>
      </w:r>
      <w:r w:rsidR="00BC5788" w:rsidRPr="007901BB">
        <w:rPr>
          <w:noProof/>
          <w:lang w:val="sr-Latn-CS"/>
        </w:rPr>
        <w:t>2</w:t>
      </w:r>
      <w:r w:rsidRPr="007901BB">
        <w:rPr>
          <w:noProof/>
          <w:lang w:val="sr-Latn-CS"/>
        </w:rPr>
        <w:t>)</w:t>
      </w:r>
      <w:r w:rsidR="00FD5460"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25.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BC5788" w:rsidRPr="007901BB">
        <w:rPr>
          <w:noProof/>
          <w:lang w:val="sr-Latn-CS"/>
        </w:rPr>
        <w:t>3</w:t>
      </w:r>
      <w:r w:rsidRPr="007901BB">
        <w:rPr>
          <w:noProof/>
          <w:lang w:val="sr-Latn-CS"/>
        </w:rPr>
        <w:t>)</w:t>
      </w:r>
      <w:r w:rsidR="00FD5460" w:rsidRPr="007901BB">
        <w:rPr>
          <w:noProof/>
          <w:lang w:val="sr-Latn-CS"/>
        </w:rPr>
        <w:tab/>
      </w:r>
      <w:r w:rsidR="007901BB">
        <w:rPr>
          <w:noProof/>
          <w:lang w:val="sr-Latn-CS"/>
        </w:rPr>
        <w:t>vrši</w:t>
      </w:r>
      <w:r w:rsidRPr="007901BB">
        <w:rPr>
          <w:noProof/>
          <w:lang w:val="sr-Latn-CS"/>
        </w:rPr>
        <w:t xml:space="preserve"> </w:t>
      </w:r>
      <w:r w:rsidR="007901BB">
        <w:rPr>
          <w:noProof/>
          <w:lang w:val="sr-Latn-CS"/>
        </w:rPr>
        <w:t>poribljavanje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translokaciju</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26.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BC5788" w:rsidRPr="007901BB">
        <w:rPr>
          <w:noProof/>
          <w:lang w:val="sr-Latn-CS"/>
        </w:rPr>
        <w:t>4</w:t>
      </w:r>
      <w:r w:rsidRPr="007901BB">
        <w:rPr>
          <w:noProof/>
          <w:lang w:val="sr-Latn-CS"/>
        </w:rPr>
        <w:t>)</w:t>
      </w:r>
      <w:r w:rsidR="00FD5460"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27.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35550E" w:rsidRPr="007901BB">
        <w:rPr>
          <w:noProof/>
          <w:lang w:val="sr-Latn-CS"/>
        </w:rPr>
        <w:t>5</w:t>
      </w:r>
      <w:r w:rsidRPr="007901BB">
        <w:rPr>
          <w:noProof/>
          <w:lang w:val="sr-Latn-CS"/>
        </w:rPr>
        <w:t>)</w:t>
      </w:r>
      <w:r w:rsidR="00FD5460" w:rsidRPr="007901BB">
        <w:rPr>
          <w:noProof/>
          <w:lang w:val="sr-Latn-CS"/>
        </w:rPr>
        <w:tab/>
      </w:r>
      <w:r w:rsidR="007901BB">
        <w:rPr>
          <w:noProof/>
          <w:lang w:val="sr-Latn-CS"/>
        </w:rPr>
        <w:t>ispušta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štetne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opasne</w:t>
      </w:r>
      <w:r w:rsidRPr="007901BB">
        <w:rPr>
          <w:noProof/>
          <w:lang w:val="sr-Latn-CS"/>
        </w:rPr>
        <w:t xml:space="preserve"> </w:t>
      </w:r>
      <w:r w:rsidR="007901BB">
        <w:rPr>
          <w:noProof/>
          <w:lang w:val="sr-Latn-CS"/>
        </w:rPr>
        <w:t>materije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nju</w:t>
      </w:r>
      <w:r w:rsidRPr="007901BB">
        <w:rPr>
          <w:noProof/>
          <w:lang w:val="sr-Latn-CS"/>
        </w:rPr>
        <w:t xml:space="preserve"> </w:t>
      </w:r>
      <w:r w:rsidR="007901BB">
        <w:rPr>
          <w:noProof/>
          <w:lang w:val="sr-Latn-CS"/>
        </w:rPr>
        <w:t>deluje</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agensima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narušavaju</w:t>
      </w:r>
      <w:r w:rsidRPr="007901BB">
        <w:rPr>
          <w:noProof/>
          <w:lang w:val="sr-Latn-CS"/>
        </w:rPr>
        <w:t xml:space="preserve"> </w:t>
      </w:r>
      <w:r w:rsidR="007901BB">
        <w:rPr>
          <w:noProof/>
          <w:lang w:val="sr-Latn-CS"/>
        </w:rPr>
        <w:t>njene</w:t>
      </w:r>
      <w:r w:rsidRPr="007901BB">
        <w:rPr>
          <w:noProof/>
          <w:lang w:val="sr-Latn-CS"/>
        </w:rPr>
        <w:t xml:space="preserve"> </w:t>
      </w:r>
      <w:r w:rsidR="007901BB">
        <w:rPr>
          <w:noProof/>
          <w:lang w:val="sr-Latn-CS"/>
        </w:rPr>
        <w:t>fizičke</w:t>
      </w:r>
      <w:r w:rsidRPr="007901BB">
        <w:rPr>
          <w:noProof/>
          <w:lang w:val="sr-Latn-CS"/>
        </w:rPr>
        <w:t xml:space="preserve">, </w:t>
      </w:r>
      <w:r w:rsidR="007901BB">
        <w:rPr>
          <w:noProof/>
          <w:lang w:val="sr-Latn-CS"/>
        </w:rPr>
        <w:t>hemijske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biološke</w:t>
      </w:r>
      <w:r w:rsidRPr="007901BB">
        <w:rPr>
          <w:noProof/>
          <w:lang w:val="sr-Latn-CS"/>
        </w:rPr>
        <w:t xml:space="preserve"> </w:t>
      </w:r>
      <w:r w:rsidR="007901BB">
        <w:rPr>
          <w:noProof/>
          <w:lang w:val="sr-Latn-CS"/>
        </w:rPr>
        <w:t>odlike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time</w:t>
      </w:r>
      <w:r w:rsidRPr="007901BB">
        <w:rPr>
          <w:noProof/>
          <w:lang w:val="sr-Latn-CS"/>
        </w:rPr>
        <w:t xml:space="preserve"> </w:t>
      </w:r>
      <w:r w:rsidR="007901BB">
        <w:rPr>
          <w:noProof/>
          <w:lang w:val="sr-Latn-CS"/>
        </w:rPr>
        <w:t>poremeti</w:t>
      </w:r>
      <w:r w:rsidRPr="007901BB">
        <w:rPr>
          <w:noProof/>
          <w:lang w:val="sr-Latn-CS"/>
        </w:rPr>
        <w:t xml:space="preserve"> </w:t>
      </w:r>
      <w:r w:rsidR="007901BB">
        <w:rPr>
          <w:noProof/>
          <w:lang w:val="sr-Latn-CS"/>
        </w:rPr>
        <w:t>ustaljeni</w:t>
      </w:r>
      <w:r w:rsidRPr="007901BB">
        <w:rPr>
          <w:noProof/>
          <w:lang w:val="sr-Latn-CS"/>
        </w:rPr>
        <w:t xml:space="preserve"> </w:t>
      </w:r>
      <w:r w:rsidR="007901BB">
        <w:rPr>
          <w:noProof/>
          <w:lang w:val="sr-Latn-CS"/>
        </w:rPr>
        <w:t>kvalitet</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ugrozi</w:t>
      </w:r>
      <w:r w:rsidRPr="007901BB">
        <w:rPr>
          <w:noProof/>
          <w:lang w:val="sr-Latn-CS"/>
        </w:rPr>
        <w:t xml:space="preserve"> </w:t>
      </w:r>
      <w:r w:rsidR="007901BB">
        <w:rPr>
          <w:noProof/>
          <w:lang w:val="sr-Latn-CS"/>
        </w:rPr>
        <w:t>zdravstveno</w:t>
      </w:r>
      <w:r w:rsidRPr="007901BB">
        <w:rPr>
          <w:noProof/>
          <w:lang w:val="sr-Latn-CS"/>
        </w:rPr>
        <w:t xml:space="preserve"> </w:t>
      </w:r>
      <w:r w:rsidR="007901BB">
        <w:rPr>
          <w:noProof/>
          <w:lang w:val="sr-Latn-CS"/>
        </w:rPr>
        <w:t>stanje</w:t>
      </w:r>
      <w:r w:rsidRPr="007901BB">
        <w:rPr>
          <w:noProof/>
          <w:lang w:val="sr-Latn-CS"/>
        </w:rPr>
        <w:t xml:space="preserve">, </w:t>
      </w:r>
      <w:r w:rsidR="007901BB">
        <w:rPr>
          <w:noProof/>
          <w:lang w:val="sr-Latn-CS"/>
        </w:rPr>
        <w:t>život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opstanak</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dovede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narušavanja</w:t>
      </w:r>
      <w:r w:rsidRPr="007901BB">
        <w:rPr>
          <w:noProof/>
          <w:lang w:val="sr-Latn-CS"/>
        </w:rPr>
        <w:t xml:space="preserve"> </w:t>
      </w:r>
      <w:r w:rsidR="007901BB">
        <w:rPr>
          <w:noProof/>
          <w:lang w:val="sr-Latn-CS"/>
        </w:rPr>
        <w:t>faunističkog</w:t>
      </w:r>
      <w:r w:rsidRPr="007901BB">
        <w:rPr>
          <w:noProof/>
          <w:lang w:val="sr-Latn-CS"/>
        </w:rPr>
        <w:t xml:space="preserve"> </w:t>
      </w:r>
      <w:r w:rsidR="007901BB">
        <w:rPr>
          <w:noProof/>
          <w:lang w:val="sr-Latn-CS"/>
        </w:rPr>
        <w:t>sastava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ugrožavanja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1);</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35550E" w:rsidRPr="007901BB">
        <w:rPr>
          <w:noProof/>
          <w:lang w:val="sr-Latn-CS"/>
        </w:rPr>
        <w:t>6</w:t>
      </w:r>
      <w:r w:rsidRPr="007901BB">
        <w:rPr>
          <w:noProof/>
          <w:lang w:val="sr-Latn-CS"/>
        </w:rPr>
        <w:t>)</w:t>
      </w:r>
      <w:r w:rsidR="00FD5460" w:rsidRPr="007901BB">
        <w:rPr>
          <w:noProof/>
          <w:lang w:val="sr-Latn-CS"/>
        </w:rPr>
        <w:tab/>
      </w:r>
      <w:r w:rsidR="007901BB">
        <w:rPr>
          <w:noProof/>
          <w:lang w:val="sr-Latn-CS"/>
        </w:rPr>
        <w:t>preduzima</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dovode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takvih</w:t>
      </w:r>
      <w:r w:rsidRPr="007901BB">
        <w:rPr>
          <w:noProof/>
          <w:lang w:val="sr-Latn-CS"/>
        </w:rPr>
        <w:t xml:space="preserve"> </w:t>
      </w:r>
      <w:r w:rsidR="007901BB">
        <w:rPr>
          <w:noProof/>
          <w:lang w:val="sr-Latn-CS"/>
        </w:rPr>
        <w:t>promena</w:t>
      </w:r>
      <w:r w:rsidRPr="007901BB">
        <w:rPr>
          <w:noProof/>
          <w:lang w:val="sr-Latn-CS"/>
        </w:rPr>
        <w:t xml:space="preserve"> </w:t>
      </w:r>
      <w:r w:rsidR="007901BB">
        <w:rPr>
          <w:noProof/>
          <w:lang w:val="sr-Latn-CS"/>
        </w:rPr>
        <w:t>hidrološkog</w:t>
      </w:r>
      <w:r w:rsidRPr="007901BB">
        <w:rPr>
          <w:noProof/>
          <w:lang w:val="sr-Latn-CS"/>
        </w:rPr>
        <w:t xml:space="preserve"> </w:t>
      </w:r>
      <w:r w:rsidR="007901BB">
        <w:rPr>
          <w:noProof/>
          <w:lang w:val="sr-Latn-CS"/>
        </w:rPr>
        <w:t>režima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negativno</w:t>
      </w:r>
      <w:r w:rsidRPr="007901BB">
        <w:rPr>
          <w:noProof/>
          <w:lang w:val="sr-Latn-CS"/>
        </w:rPr>
        <w:t xml:space="preserve"> </w:t>
      </w:r>
      <w:r w:rsidR="007901BB">
        <w:rPr>
          <w:noProof/>
          <w:lang w:val="sr-Latn-CS"/>
        </w:rPr>
        <w:t>utiču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životni</w:t>
      </w:r>
      <w:r w:rsidRPr="007901BB">
        <w:rPr>
          <w:noProof/>
          <w:lang w:val="sr-Latn-CS"/>
        </w:rPr>
        <w:t xml:space="preserve"> </w:t>
      </w:r>
      <w:r w:rsidR="007901BB">
        <w:rPr>
          <w:noProof/>
          <w:lang w:val="sr-Latn-CS"/>
        </w:rPr>
        <w:t>ciklus</w:t>
      </w:r>
      <w:r w:rsidRPr="007901BB">
        <w:rPr>
          <w:noProof/>
          <w:lang w:val="sr-Latn-CS"/>
        </w:rPr>
        <w:t xml:space="preserve">, </w:t>
      </w:r>
      <w:r w:rsidR="007901BB">
        <w:rPr>
          <w:noProof/>
          <w:lang w:val="sr-Latn-CS"/>
        </w:rPr>
        <w:t>posebno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ribljih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2);</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lastRenderedPageBreak/>
        <w:t>1</w:t>
      </w:r>
      <w:r w:rsidR="0035550E" w:rsidRPr="007901BB">
        <w:rPr>
          <w:noProof/>
          <w:lang w:val="sr-Latn-CS"/>
        </w:rPr>
        <w:t>7</w:t>
      </w:r>
      <w:r w:rsidRPr="007901BB">
        <w:rPr>
          <w:noProof/>
          <w:lang w:val="sr-Latn-CS"/>
        </w:rPr>
        <w:t>)</w:t>
      </w:r>
      <w:r w:rsidR="00FD5460" w:rsidRPr="007901BB">
        <w:rPr>
          <w:noProof/>
          <w:lang w:val="sr-Latn-CS"/>
        </w:rPr>
        <w:tab/>
      </w:r>
      <w:r w:rsidR="007901BB">
        <w:rPr>
          <w:noProof/>
          <w:lang w:val="sr-Latn-CS"/>
        </w:rPr>
        <w:t>odlaže</w:t>
      </w:r>
      <w:r w:rsidRPr="007901BB">
        <w:rPr>
          <w:noProof/>
          <w:lang w:val="sr-Latn-CS"/>
        </w:rPr>
        <w:t xml:space="preserve"> </w:t>
      </w:r>
      <w:r w:rsidR="007901BB">
        <w:rPr>
          <w:noProof/>
          <w:lang w:val="sr-Latn-CS"/>
        </w:rPr>
        <w:t>otpad</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obalu</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3);</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1</w:t>
      </w:r>
      <w:r w:rsidR="0035550E" w:rsidRPr="007901BB">
        <w:rPr>
          <w:noProof/>
          <w:lang w:val="sr-Latn-CS"/>
        </w:rPr>
        <w:t>8</w:t>
      </w:r>
      <w:r w:rsidRPr="007901BB">
        <w:rPr>
          <w:noProof/>
          <w:lang w:val="sr-Latn-CS"/>
        </w:rPr>
        <w:t>)</w:t>
      </w:r>
      <w:r w:rsidR="00FD5460" w:rsidRPr="007901BB">
        <w:rPr>
          <w:noProof/>
          <w:lang w:val="sr-Latn-CS"/>
        </w:rPr>
        <w:tab/>
      </w:r>
      <w:r w:rsidR="007901BB">
        <w:rPr>
          <w:noProof/>
          <w:lang w:val="sr-Latn-CS"/>
        </w:rPr>
        <w:t>unosi</w:t>
      </w:r>
      <w:r w:rsidRPr="007901BB">
        <w:rPr>
          <w:noProof/>
          <w:lang w:val="sr-Latn-CS"/>
        </w:rPr>
        <w:t xml:space="preserve"> </w:t>
      </w:r>
      <w:r w:rsidR="007901BB">
        <w:rPr>
          <w:noProof/>
          <w:lang w:val="sr-Latn-CS"/>
        </w:rPr>
        <w:t>alohtone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regionalno</w:t>
      </w:r>
      <w:r w:rsidRPr="007901BB">
        <w:rPr>
          <w:noProof/>
          <w:lang w:val="sr-Latn-CS"/>
        </w:rPr>
        <w:t xml:space="preserve"> </w:t>
      </w:r>
      <w:r w:rsidR="007901BB">
        <w:rPr>
          <w:noProof/>
          <w:lang w:val="sr-Latn-CS"/>
        </w:rPr>
        <w:t>udaljenih</w:t>
      </w:r>
      <w:r w:rsidRPr="007901BB">
        <w:rPr>
          <w:noProof/>
          <w:lang w:val="sr-Latn-CS"/>
        </w:rPr>
        <w:t xml:space="preserve"> </w:t>
      </w:r>
      <w:r w:rsidR="007901BB">
        <w:rPr>
          <w:noProof/>
          <w:lang w:val="sr-Latn-CS"/>
        </w:rPr>
        <w:t>geografskih</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potiču</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geografski</w:t>
      </w:r>
      <w:r w:rsidRPr="007901BB">
        <w:rPr>
          <w:noProof/>
          <w:lang w:val="sr-Latn-CS"/>
        </w:rPr>
        <w:t xml:space="preserve"> </w:t>
      </w:r>
      <w:r w:rsidR="007901BB">
        <w:rPr>
          <w:noProof/>
          <w:lang w:val="sr-Latn-CS"/>
        </w:rPr>
        <w:t>bližih</w:t>
      </w:r>
      <w:r w:rsidRPr="007901BB">
        <w:rPr>
          <w:noProof/>
          <w:lang w:val="sr-Latn-CS"/>
        </w:rPr>
        <w:t xml:space="preserve"> </w:t>
      </w:r>
      <w:r w:rsidR="007901BB">
        <w:rPr>
          <w:noProof/>
          <w:lang w:val="sr-Latn-CS"/>
        </w:rPr>
        <w:t>ali</w:t>
      </w:r>
      <w:r w:rsidRPr="007901BB">
        <w:rPr>
          <w:noProof/>
          <w:lang w:val="sr-Latn-CS"/>
        </w:rPr>
        <w:t xml:space="preserve"> </w:t>
      </w:r>
      <w:r w:rsidR="007901BB">
        <w:rPr>
          <w:noProof/>
          <w:lang w:val="sr-Latn-CS"/>
        </w:rPr>
        <w:t>međusobno</w:t>
      </w:r>
      <w:r w:rsidR="00125AF6" w:rsidRPr="007901BB">
        <w:rPr>
          <w:noProof/>
          <w:lang w:val="sr-Latn-CS"/>
        </w:rPr>
        <w:t xml:space="preserve"> </w:t>
      </w:r>
      <w:r w:rsidR="007901BB">
        <w:rPr>
          <w:noProof/>
          <w:lang w:val="sr-Latn-CS"/>
        </w:rPr>
        <w:t>izolovanih</w:t>
      </w:r>
      <w:r w:rsidR="00125AF6" w:rsidRPr="007901BB">
        <w:rPr>
          <w:noProof/>
          <w:lang w:val="sr-Latn-CS"/>
        </w:rPr>
        <w:t xml:space="preserve"> </w:t>
      </w:r>
      <w:r w:rsidR="007901BB">
        <w:rPr>
          <w:noProof/>
          <w:lang w:val="sr-Latn-CS"/>
        </w:rPr>
        <w:t>slivova</w:t>
      </w:r>
      <w:r w:rsidR="00125AF6" w:rsidRPr="007901BB">
        <w:rPr>
          <w:noProof/>
          <w:lang w:val="sr-Latn-CS"/>
        </w:rPr>
        <w:t xml:space="preserve"> (</w:t>
      </w:r>
      <w:r w:rsidR="007901BB">
        <w:rPr>
          <w:noProof/>
          <w:lang w:val="sr-Latn-CS"/>
        </w:rPr>
        <w:t>član</w:t>
      </w:r>
      <w:r w:rsidR="00125AF6" w:rsidRPr="007901BB">
        <w:rPr>
          <w:noProof/>
          <w:lang w:val="sr-Latn-CS"/>
        </w:rPr>
        <w:t xml:space="preserve"> 30</w:t>
      </w:r>
      <w:r w:rsidRPr="007901BB">
        <w:rPr>
          <w:noProof/>
          <w:lang w:val="sr-Latn-CS"/>
        </w:rPr>
        <w:t>);</w:t>
      </w:r>
    </w:p>
    <w:p w:rsidR="008B6A3E" w:rsidRPr="007901BB" w:rsidRDefault="0035550E" w:rsidP="00FD5460">
      <w:pPr>
        <w:tabs>
          <w:tab w:val="left" w:pos="1276"/>
        </w:tabs>
        <w:autoSpaceDE w:val="0"/>
        <w:autoSpaceDN w:val="0"/>
        <w:adjustRightInd w:val="0"/>
        <w:ind w:firstLine="720"/>
        <w:rPr>
          <w:noProof/>
          <w:lang w:val="sr-Latn-CS"/>
        </w:rPr>
      </w:pPr>
      <w:r w:rsidRPr="007901BB">
        <w:rPr>
          <w:noProof/>
          <w:lang w:val="sr-Latn-CS"/>
        </w:rPr>
        <w:t>19</w:t>
      </w:r>
      <w:r w:rsidR="008B6A3E" w:rsidRPr="007901BB">
        <w:rPr>
          <w:noProof/>
          <w:lang w:val="sr-Latn-CS"/>
        </w:rPr>
        <w:t>)</w:t>
      </w:r>
      <w:r w:rsidR="00FD5460" w:rsidRPr="007901BB">
        <w:rPr>
          <w:noProof/>
          <w:lang w:val="sr-Latn-CS"/>
        </w:rPr>
        <w:tab/>
      </w:r>
      <w:r w:rsidR="007901BB">
        <w:rPr>
          <w:noProof/>
          <w:lang w:val="sr-Latn-CS"/>
        </w:rPr>
        <w:t>postupa</w:t>
      </w:r>
      <w:r w:rsidR="00417074" w:rsidRPr="007901BB">
        <w:rPr>
          <w:noProof/>
          <w:lang w:val="sr-Latn-CS"/>
        </w:rPr>
        <w:t xml:space="preserve"> </w:t>
      </w:r>
      <w:r w:rsidR="007901BB">
        <w:rPr>
          <w:noProof/>
          <w:lang w:val="sr-Latn-CS"/>
        </w:rPr>
        <w:t>suprotno</w:t>
      </w:r>
      <w:r w:rsidR="00417074" w:rsidRPr="007901BB">
        <w:rPr>
          <w:noProof/>
          <w:lang w:val="sr-Latn-CS"/>
        </w:rPr>
        <w:t xml:space="preserve"> </w:t>
      </w:r>
      <w:r w:rsidR="007901BB">
        <w:rPr>
          <w:noProof/>
          <w:lang w:val="sr-Latn-CS"/>
        </w:rPr>
        <w:t>odredbama</w:t>
      </w:r>
      <w:r w:rsidR="00417074" w:rsidRPr="007901BB">
        <w:rPr>
          <w:noProof/>
          <w:lang w:val="sr-Latn-CS"/>
        </w:rPr>
        <w:t xml:space="preserve"> </w:t>
      </w:r>
      <w:r w:rsidR="007901BB">
        <w:rPr>
          <w:noProof/>
          <w:lang w:val="sr-Latn-CS"/>
        </w:rPr>
        <w:t>člana</w:t>
      </w:r>
      <w:r w:rsidR="008B6A3E" w:rsidRPr="007901BB">
        <w:rPr>
          <w:noProof/>
          <w:lang w:val="sr-Latn-CS"/>
        </w:rPr>
        <w:t xml:space="preserve"> 31.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0</w:t>
      </w:r>
      <w:r w:rsidRPr="007901BB">
        <w:rPr>
          <w:noProof/>
          <w:lang w:val="sr-Latn-CS"/>
        </w:rPr>
        <w:t>)</w:t>
      </w:r>
      <w:r w:rsidR="00FD5460" w:rsidRPr="007901BB">
        <w:rPr>
          <w:noProof/>
          <w:lang w:val="sr-Latn-CS"/>
        </w:rPr>
        <w:tab/>
      </w:r>
      <w:r w:rsidR="007901BB">
        <w:rPr>
          <w:noProof/>
          <w:lang w:val="sr-Latn-CS"/>
        </w:rPr>
        <w:t>obavlja</w:t>
      </w:r>
      <w:r w:rsidRPr="007901BB">
        <w:rPr>
          <w:noProof/>
          <w:lang w:val="sr-Latn-CS"/>
        </w:rPr>
        <w:t xml:space="preserve"> </w:t>
      </w:r>
      <w:r w:rsidR="007901BB">
        <w:rPr>
          <w:noProof/>
          <w:lang w:val="sr-Latn-CS"/>
        </w:rPr>
        <w:t>izlov</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dozvolom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selektivni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član</w:t>
      </w:r>
      <w:r w:rsidRPr="007901BB">
        <w:rPr>
          <w:noProof/>
          <w:lang w:val="sr-Latn-CS"/>
        </w:rPr>
        <w:t xml:space="preserve"> 31);</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1</w:t>
      </w:r>
      <w:r w:rsidRPr="007901BB">
        <w:rPr>
          <w:noProof/>
          <w:lang w:val="sr-Latn-CS"/>
        </w:rPr>
        <w:t>)</w:t>
      </w:r>
      <w:r w:rsidR="00FD5460" w:rsidRPr="007901BB">
        <w:rPr>
          <w:noProof/>
          <w:lang w:val="sr-Latn-CS"/>
        </w:rPr>
        <w:tab/>
      </w:r>
      <w:r w:rsidR="007901BB">
        <w:rPr>
          <w:noProof/>
          <w:lang w:val="sr-Latn-CS"/>
        </w:rPr>
        <w:t>vrši</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2</w:t>
      </w:r>
      <w:r w:rsidRPr="007901BB">
        <w:rPr>
          <w:noProof/>
          <w:lang w:val="sr-Latn-CS"/>
        </w:rPr>
        <w:t>)</w:t>
      </w:r>
      <w:r w:rsidR="00FD5460" w:rsidRPr="007901BB">
        <w:rPr>
          <w:noProof/>
          <w:lang w:val="sr-Latn-CS"/>
        </w:rPr>
        <w:tab/>
      </w:r>
      <w:r w:rsidR="007901BB">
        <w:rPr>
          <w:noProof/>
          <w:lang w:val="sr-Latn-CS"/>
        </w:rPr>
        <w:t>ograniči</w:t>
      </w:r>
      <w:r w:rsidRPr="007901BB">
        <w:rPr>
          <w:noProof/>
          <w:lang w:val="sr-Latn-CS"/>
        </w:rPr>
        <w:t xml:space="preserve"> </w:t>
      </w:r>
      <w:r w:rsidR="007901BB">
        <w:rPr>
          <w:noProof/>
          <w:lang w:val="sr-Latn-CS"/>
        </w:rPr>
        <w:t>ribolov</w:t>
      </w:r>
      <w:r w:rsidR="00125AF6" w:rsidRPr="007901BB">
        <w:rPr>
          <w:noProof/>
          <w:lang w:val="sr-Latn-CS"/>
        </w:rPr>
        <w:t xml:space="preserve"> </w:t>
      </w:r>
      <w:r w:rsidR="007901BB">
        <w:rPr>
          <w:noProof/>
          <w:lang w:val="sr-Latn-CS"/>
        </w:rPr>
        <w:t>bez</w:t>
      </w:r>
      <w:r w:rsidR="00125AF6" w:rsidRPr="007901BB">
        <w:rPr>
          <w:noProof/>
          <w:lang w:val="sr-Latn-CS"/>
        </w:rPr>
        <w:t xml:space="preserve"> </w:t>
      </w:r>
      <w:r w:rsidR="007901BB">
        <w:rPr>
          <w:noProof/>
          <w:lang w:val="sr-Latn-CS"/>
        </w:rPr>
        <w:t>saglasnosti</w:t>
      </w:r>
      <w:r w:rsidR="00125AF6"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nadležnog</w:t>
      </w:r>
      <w:r w:rsidRPr="007901BB">
        <w:rPr>
          <w:noProof/>
          <w:lang w:val="sr-Latn-CS"/>
        </w:rPr>
        <w:t xml:space="preserve"> </w:t>
      </w:r>
      <w:r w:rsidR="007901BB">
        <w:rPr>
          <w:noProof/>
          <w:lang w:val="sr-Latn-CS"/>
        </w:rPr>
        <w:t>pokrajinskog</w:t>
      </w:r>
      <w:r w:rsidRPr="007901BB">
        <w:rPr>
          <w:noProof/>
          <w:lang w:val="sr-Latn-CS"/>
        </w:rPr>
        <w:t xml:space="preserve"> </w:t>
      </w:r>
      <w:r w:rsidR="007901BB">
        <w:rPr>
          <w:noProof/>
          <w:lang w:val="sr-Latn-CS"/>
        </w:rPr>
        <w:t>organa</w:t>
      </w:r>
      <w:r w:rsidRPr="007901BB">
        <w:rPr>
          <w:noProof/>
          <w:lang w:val="sr-Latn-CS"/>
        </w:rPr>
        <w:t xml:space="preserve"> (</w:t>
      </w:r>
      <w:r w:rsidR="007901BB">
        <w:rPr>
          <w:noProof/>
          <w:lang w:val="sr-Latn-CS"/>
        </w:rPr>
        <w:t>član</w:t>
      </w:r>
      <w:r w:rsidRPr="007901BB">
        <w:rPr>
          <w:noProof/>
          <w:lang w:val="sr-Latn-CS"/>
        </w:rPr>
        <w:t xml:space="preserve"> 38. </w:t>
      </w:r>
      <w:r w:rsidR="007901BB">
        <w:rPr>
          <w:noProof/>
          <w:lang w:val="sr-Latn-CS"/>
        </w:rPr>
        <w:t>stav</w:t>
      </w:r>
      <w:r w:rsidRPr="007901BB">
        <w:rPr>
          <w:noProof/>
          <w:lang w:val="sr-Latn-CS"/>
        </w:rPr>
        <w:t xml:space="preserve"> 2);</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3</w:t>
      </w:r>
      <w:r w:rsidRPr="007901BB">
        <w:rPr>
          <w:noProof/>
          <w:lang w:val="sr-Latn-CS"/>
        </w:rPr>
        <w:t>)</w:t>
      </w:r>
      <w:r w:rsidR="00FD5460" w:rsidRPr="007901BB">
        <w:rPr>
          <w:noProof/>
          <w:lang w:val="sr-Latn-CS"/>
        </w:rPr>
        <w:tab/>
      </w:r>
      <w:r w:rsidR="007901BB">
        <w:rPr>
          <w:noProof/>
          <w:lang w:val="sr-Latn-CS"/>
        </w:rPr>
        <w:t>izdaje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39.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4</w:t>
      </w:r>
      <w:r w:rsidRPr="007901BB">
        <w:rPr>
          <w:noProof/>
          <w:lang w:val="sr-Latn-CS"/>
        </w:rPr>
        <w:t>)</w:t>
      </w:r>
      <w:r w:rsidR="00FD5460" w:rsidRPr="007901BB">
        <w:rPr>
          <w:noProof/>
          <w:lang w:val="sr-Latn-CS"/>
        </w:rPr>
        <w:tab/>
      </w:r>
      <w:r w:rsidR="007901BB">
        <w:rPr>
          <w:noProof/>
          <w:lang w:val="sr-Latn-CS"/>
        </w:rPr>
        <w:t>izdaje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5</w:t>
      </w:r>
      <w:r w:rsidRPr="007901BB">
        <w:rPr>
          <w:noProof/>
          <w:lang w:val="sr-Latn-CS"/>
        </w:rPr>
        <w:t>)</w:t>
      </w:r>
      <w:r w:rsidRPr="007901BB">
        <w:rPr>
          <w:noProof/>
          <w:lang w:val="sr-Latn-CS"/>
        </w:rPr>
        <w:tab/>
      </w:r>
      <w:r w:rsidR="007901BB">
        <w:rPr>
          <w:noProof/>
          <w:lang w:val="sr-Latn-CS"/>
        </w:rPr>
        <w:t>postupi</w:t>
      </w:r>
      <w:r w:rsidR="00125AF6" w:rsidRPr="007901BB">
        <w:rPr>
          <w:noProof/>
          <w:lang w:val="sr-Latn-CS"/>
        </w:rPr>
        <w:t xml:space="preserve"> </w:t>
      </w:r>
      <w:r w:rsidR="007901BB">
        <w:rPr>
          <w:noProof/>
          <w:lang w:val="sr-Latn-CS"/>
        </w:rPr>
        <w:t>suprotno</w:t>
      </w:r>
      <w:r w:rsidR="00125AF6" w:rsidRPr="007901BB">
        <w:rPr>
          <w:noProof/>
          <w:lang w:val="sr-Latn-CS"/>
        </w:rPr>
        <w:t xml:space="preserve"> </w:t>
      </w:r>
      <w:r w:rsidR="007901BB">
        <w:rPr>
          <w:noProof/>
          <w:lang w:val="sr-Latn-CS"/>
        </w:rPr>
        <w:t>članu</w:t>
      </w:r>
      <w:r w:rsidR="00125AF6" w:rsidRPr="007901BB">
        <w:rPr>
          <w:noProof/>
          <w:lang w:val="sr-Latn-CS"/>
        </w:rPr>
        <w:t xml:space="preserve"> 42. </w:t>
      </w:r>
      <w:r w:rsidR="007901BB">
        <w:rPr>
          <w:noProof/>
          <w:lang w:val="sr-Latn-CS"/>
        </w:rPr>
        <w:t>st</w:t>
      </w:r>
      <w:r w:rsidR="00125AF6" w:rsidRPr="007901BB">
        <w:rPr>
          <w:noProof/>
          <w:lang w:val="sr-Latn-CS"/>
        </w:rPr>
        <w:t>. 2-</w:t>
      </w:r>
      <w:r w:rsidRPr="007901BB">
        <w:rPr>
          <w:noProof/>
          <w:lang w:val="sr-Latn-CS"/>
        </w:rPr>
        <w:t>4</w:t>
      </w:r>
      <w:r w:rsidR="00900C6B" w:rsidRPr="007901BB">
        <w:rPr>
          <w:noProof/>
          <w:lang w:val="sr-Latn-CS"/>
        </w:rPr>
        <w:t>.</w:t>
      </w:r>
      <w:r w:rsidR="00125AF6" w:rsidRPr="007901BB">
        <w:rPr>
          <w:noProof/>
          <w:lang w:val="sr-Latn-CS"/>
        </w:rPr>
        <w:t xml:space="preserve"> </w:t>
      </w:r>
      <w:r w:rsidR="007901BB">
        <w:rPr>
          <w:noProof/>
          <w:lang w:val="sr-Latn-CS"/>
        </w:rPr>
        <w:t>ovog</w:t>
      </w:r>
      <w:r w:rsidR="00125AF6"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FD5460">
      <w:pPr>
        <w:tabs>
          <w:tab w:val="clear" w:pos="1418"/>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6</w:t>
      </w:r>
      <w:r w:rsidRPr="007901BB">
        <w:rPr>
          <w:noProof/>
          <w:lang w:val="sr-Latn-CS"/>
        </w:rPr>
        <w:t>)</w:t>
      </w:r>
      <w:r w:rsidR="00FD5460" w:rsidRPr="007901BB">
        <w:rPr>
          <w:noProof/>
          <w:lang w:val="sr-Latn-CS"/>
        </w:rPr>
        <w:t xml:space="preserve"> </w:t>
      </w:r>
      <w:r w:rsidR="00FD5460" w:rsidRPr="007901BB">
        <w:rPr>
          <w:noProof/>
          <w:lang w:val="sr-Latn-CS"/>
        </w:rPr>
        <w:tab/>
      </w:r>
      <w:r w:rsidR="007901BB">
        <w:rPr>
          <w:noProof/>
          <w:lang w:val="sr-Latn-CS"/>
        </w:rPr>
        <w:t>ne</w:t>
      </w:r>
      <w:r w:rsidRPr="007901BB">
        <w:rPr>
          <w:noProof/>
          <w:lang w:val="sr-Latn-CS"/>
        </w:rPr>
        <w:t xml:space="preserve"> </w:t>
      </w:r>
      <w:r w:rsidR="007901BB">
        <w:rPr>
          <w:noProof/>
          <w:lang w:val="sr-Latn-CS"/>
        </w:rPr>
        <w:t>organizuje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sprovede</w:t>
      </w:r>
      <w:r w:rsidRPr="007901BB">
        <w:rPr>
          <w:noProof/>
          <w:lang w:val="sr-Latn-CS"/>
        </w:rPr>
        <w:t xml:space="preserve"> </w:t>
      </w:r>
      <w:r w:rsidR="007901BB">
        <w:rPr>
          <w:noProof/>
          <w:lang w:val="sr-Latn-CS"/>
        </w:rPr>
        <w:t>edukaciju</w:t>
      </w:r>
      <w:r w:rsidRPr="007901BB">
        <w:rPr>
          <w:noProof/>
          <w:lang w:val="sr-Latn-CS"/>
        </w:rPr>
        <w:t xml:space="preserve"> </w:t>
      </w:r>
      <w:r w:rsidR="007901BB">
        <w:rPr>
          <w:noProof/>
          <w:lang w:val="sr-Latn-CS"/>
        </w:rPr>
        <w:t>rekreativnih</w:t>
      </w:r>
      <w:r w:rsidR="00774F84" w:rsidRPr="007901BB">
        <w:rPr>
          <w:noProof/>
          <w:lang w:val="sr-Latn-CS"/>
        </w:rPr>
        <w:t xml:space="preserve"> </w:t>
      </w:r>
      <w:r w:rsidR="007901BB">
        <w:rPr>
          <w:noProof/>
          <w:lang w:val="sr-Latn-CS"/>
        </w:rPr>
        <w:t>ribolovaca</w:t>
      </w:r>
      <w:r w:rsidR="00774F84" w:rsidRPr="007901BB">
        <w:rPr>
          <w:noProof/>
          <w:lang w:val="sr-Latn-CS"/>
        </w:rPr>
        <w:t xml:space="preserve"> (</w:t>
      </w:r>
      <w:r w:rsidR="007901BB">
        <w:rPr>
          <w:noProof/>
          <w:lang w:val="sr-Latn-CS"/>
        </w:rPr>
        <w:t>član</w:t>
      </w:r>
      <w:r w:rsidR="00774F84" w:rsidRPr="007901BB">
        <w:rPr>
          <w:noProof/>
          <w:lang w:val="sr-Latn-CS"/>
        </w:rPr>
        <w:t xml:space="preserve"> 43. </w:t>
      </w:r>
      <w:r w:rsidR="007901BB">
        <w:rPr>
          <w:noProof/>
          <w:lang w:val="sr-Latn-CS"/>
        </w:rPr>
        <w:t>stav</w:t>
      </w:r>
      <w:r w:rsidR="00774F84" w:rsidRPr="007901BB">
        <w:rPr>
          <w:noProof/>
          <w:lang w:val="sr-Latn-CS"/>
        </w:rPr>
        <w:t xml:space="preserve"> 1</w:t>
      </w:r>
      <w:r w:rsidRPr="007901BB">
        <w:rPr>
          <w:noProof/>
          <w:lang w:val="sr-Latn-CS"/>
        </w:rPr>
        <w:t>)</w:t>
      </w:r>
      <w:r w:rsidR="00774F84" w:rsidRPr="007901BB">
        <w:rPr>
          <w:noProof/>
          <w:lang w:val="sr-Latn-CS"/>
        </w:rPr>
        <w:t>;</w:t>
      </w:r>
    </w:p>
    <w:p w:rsidR="0056502A" w:rsidRPr="007901BB" w:rsidRDefault="0056502A" w:rsidP="00FD5460">
      <w:pPr>
        <w:tabs>
          <w:tab w:val="left" w:pos="1080"/>
          <w:tab w:val="left" w:pos="1276"/>
        </w:tabs>
        <w:autoSpaceDE w:val="0"/>
        <w:autoSpaceDN w:val="0"/>
        <w:adjustRightInd w:val="0"/>
        <w:ind w:firstLine="720"/>
        <w:rPr>
          <w:noProof/>
          <w:lang w:val="sr-Latn-CS"/>
        </w:rPr>
      </w:pPr>
      <w:r w:rsidRPr="007901BB">
        <w:rPr>
          <w:noProof/>
          <w:lang w:val="sr-Latn-CS"/>
        </w:rPr>
        <w:t>2</w:t>
      </w:r>
      <w:r w:rsidR="0035550E" w:rsidRPr="007901BB">
        <w:rPr>
          <w:noProof/>
          <w:lang w:val="sr-Latn-CS"/>
        </w:rPr>
        <w:t>7</w:t>
      </w:r>
      <w:r w:rsidRPr="007901BB">
        <w:rPr>
          <w:noProof/>
          <w:lang w:val="sr-Latn-CS"/>
        </w:rPr>
        <w:t>)</w:t>
      </w:r>
      <w:r w:rsidR="00FD5460" w:rsidRPr="007901BB">
        <w:rPr>
          <w:noProof/>
          <w:lang w:val="sr-Latn-CS"/>
        </w:rPr>
        <w:t xml:space="preserve"> </w:t>
      </w:r>
      <w:r w:rsidRPr="007901BB">
        <w:rPr>
          <w:noProof/>
          <w:lang w:val="sr-Latn-CS"/>
        </w:rPr>
        <w:tab/>
      </w:r>
      <w:r w:rsidR="007901BB">
        <w:rPr>
          <w:noProof/>
          <w:lang w:val="sr-Latn-CS"/>
        </w:rPr>
        <w:t>sredstva</w:t>
      </w:r>
      <w:r w:rsidRPr="007901BB">
        <w:rPr>
          <w:noProof/>
          <w:lang w:val="sr-Latn-CS"/>
        </w:rPr>
        <w:t xml:space="preserve"> </w:t>
      </w:r>
      <w:r w:rsidR="007901BB">
        <w:rPr>
          <w:noProof/>
          <w:lang w:val="sr-Latn-CS"/>
        </w:rPr>
        <w:t>ostvarena</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posebnom</w:t>
      </w:r>
      <w:r w:rsidRPr="007901BB">
        <w:rPr>
          <w:noProof/>
          <w:lang w:val="sr-Latn-CS"/>
        </w:rPr>
        <w:t xml:space="preserve"> </w:t>
      </w:r>
      <w:r w:rsidR="007901BB">
        <w:rPr>
          <w:noProof/>
          <w:lang w:val="sr-Latn-CS"/>
        </w:rPr>
        <w:t>računu</w:t>
      </w:r>
      <w:r w:rsidRPr="007901BB">
        <w:rPr>
          <w:noProof/>
          <w:lang w:val="sr-Latn-CS"/>
        </w:rPr>
        <w:t xml:space="preserve"> </w:t>
      </w:r>
      <w:r w:rsidR="00F3057E" w:rsidRPr="007901BB">
        <w:rPr>
          <w:noProof/>
          <w:lang w:val="sr-Latn-CS"/>
        </w:rPr>
        <w:t>(</w:t>
      </w:r>
      <w:r w:rsidR="007901BB">
        <w:rPr>
          <w:noProof/>
          <w:lang w:val="sr-Latn-CS"/>
        </w:rPr>
        <w:t>član</w:t>
      </w:r>
      <w:r w:rsidR="00F3057E" w:rsidRPr="007901BB">
        <w:rPr>
          <w:noProof/>
          <w:lang w:val="sr-Latn-CS"/>
        </w:rPr>
        <w:t xml:space="preserve"> 52. </w:t>
      </w:r>
      <w:r w:rsidR="007901BB">
        <w:rPr>
          <w:noProof/>
          <w:lang w:val="sr-Latn-CS"/>
        </w:rPr>
        <w:t>stav</w:t>
      </w:r>
      <w:r w:rsidR="00F3057E" w:rsidRPr="007901BB">
        <w:rPr>
          <w:noProof/>
          <w:lang w:val="sr-Latn-CS"/>
        </w:rPr>
        <w:t xml:space="preserve"> 3</w:t>
      </w:r>
      <w:r w:rsidRPr="007901BB">
        <w:rPr>
          <w:noProof/>
          <w:lang w:val="sr-Latn-CS"/>
        </w:rPr>
        <w:t>)</w:t>
      </w:r>
      <w:r w:rsidR="00F3057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prestup</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odgovorno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pravnom</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100.000 </w:t>
      </w:r>
      <w:r>
        <w:rPr>
          <w:noProof/>
          <w:lang w:val="sr-Latn-CS"/>
        </w:rPr>
        <w:t>do</w:t>
      </w:r>
      <w:r w:rsidR="008B6A3E" w:rsidRPr="007901BB">
        <w:rPr>
          <w:noProof/>
          <w:lang w:val="sr-Latn-CS"/>
        </w:rPr>
        <w:t xml:space="preserve"> 200.000 </w:t>
      </w:r>
      <w:r>
        <w:rPr>
          <w:noProof/>
          <w:lang w:val="sr-Latn-CS"/>
        </w:rPr>
        <w:t>dinara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privredni</w:t>
      </w:r>
      <w:r w:rsidR="008B6A3E" w:rsidRPr="007901BB">
        <w:rPr>
          <w:noProof/>
          <w:lang w:val="sr-Latn-CS"/>
        </w:rPr>
        <w:t xml:space="preserve"> </w:t>
      </w:r>
      <w:r>
        <w:rPr>
          <w:noProof/>
          <w:lang w:val="sr-Latn-CS"/>
        </w:rPr>
        <w:t>prestup</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izreći</w:t>
      </w:r>
      <w:r w:rsidR="008B6A3E" w:rsidRPr="007901BB">
        <w:rPr>
          <w:noProof/>
          <w:lang w:val="sr-Latn-CS"/>
        </w:rPr>
        <w:t xml:space="preserve"> </w:t>
      </w:r>
      <w:r>
        <w:rPr>
          <w:noProof/>
          <w:lang w:val="sr-Latn-CS"/>
        </w:rPr>
        <w:t>zaštitna</w:t>
      </w:r>
      <w:r w:rsidR="008B6A3E" w:rsidRPr="007901BB">
        <w:rPr>
          <w:noProof/>
          <w:lang w:val="sr-Latn-CS"/>
        </w:rPr>
        <w:t xml:space="preserve"> </w:t>
      </w:r>
      <w:r>
        <w:rPr>
          <w:noProof/>
          <w:lang w:val="sr-Latn-CS"/>
        </w:rPr>
        <w:t>mera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zabrana</w:t>
      </w:r>
      <w:r w:rsidRPr="007901BB">
        <w:rPr>
          <w:noProof/>
          <w:lang w:val="sr-Latn-CS"/>
        </w:rPr>
        <w:t xml:space="preserve"> </w:t>
      </w:r>
      <w:r w:rsidR="007901BB">
        <w:rPr>
          <w:noProof/>
          <w:lang w:val="sr-Latn-CS"/>
        </w:rPr>
        <w:t>pravnom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bavi</w:t>
      </w:r>
      <w:r w:rsidRPr="007901BB">
        <w:rPr>
          <w:noProof/>
          <w:lang w:val="sr-Latn-CS"/>
        </w:rPr>
        <w:t xml:space="preserve"> </w:t>
      </w:r>
      <w:r w:rsidR="007901BB">
        <w:rPr>
          <w:noProof/>
          <w:lang w:val="sr-Latn-CS"/>
        </w:rPr>
        <w:t>određenom</w:t>
      </w:r>
      <w:r w:rsidRPr="007901BB">
        <w:rPr>
          <w:noProof/>
          <w:lang w:val="sr-Latn-CS"/>
        </w:rPr>
        <w:t xml:space="preserve"> </w:t>
      </w:r>
      <w:r w:rsidR="007901BB">
        <w:rPr>
          <w:noProof/>
          <w:lang w:val="sr-Latn-CS"/>
        </w:rPr>
        <w:t>privrednom</w:t>
      </w:r>
      <w:r w:rsidRPr="007901BB">
        <w:rPr>
          <w:noProof/>
          <w:lang w:val="sr-Latn-CS"/>
        </w:rPr>
        <w:t xml:space="preserve"> </w:t>
      </w:r>
      <w:r w:rsidR="007901BB">
        <w:rPr>
          <w:noProof/>
          <w:lang w:val="sr-Latn-CS"/>
        </w:rPr>
        <w:t>delatnošću</w:t>
      </w:r>
      <w:r w:rsidR="00F3057E" w:rsidRPr="007901BB">
        <w:rPr>
          <w:noProof/>
          <w:lang w:val="sr-Latn-CS"/>
        </w:rPr>
        <w:t xml:space="preserve"> </w:t>
      </w:r>
      <w:r w:rsidR="007901BB">
        <w:rPr>
          <w:noProof/>
          <w:lang w:val="sr-Latn-CS"/>
        </w:rPr>
        <w:t>u</w:t>
      </w:r>
      <w:r w:rsidR="00F3057E" w:rsidRPr="007901BB">
        <w:rPr>
          <w:noProof/>
          <w:lang w:val="sr-Latn-CS"/>
        </w:rPr>
        <w:t xml:space="preserve"> </w:t>
      </w:r>
      <w:r w:rsidR="007901BB">
        <w:rPr>
          <w:noProof/>
          <w:lang w:val="sr-Latn-CS"/>
        </w:rPr>
        <w:t>trajanju</w:t>
      </w:r>
      <w:r w:rsidR="00F3057E" w:rsidRPr="007901BB">
        <w:rPr>
          <w:noProof/>
          <w:lang w:val="sr-Latn-CS"/>
        </w:rPr>
        <w:t xml:space="preserve"> </w:t>
      </w:r>
      <w:r w:rsidR="007901BB">
        <w:rPr>
          <w:noProof/>
          <w:lang w:val="sr-Latn-CS"/>
        </w:rPr>
        <w:t>od</w:t>
      </w:r>
      <w:r w:rsidR="00F3057E" w:rsidRPr="007901BB">
        <w:rPr>
          <w:noProof/>
          <w:lang w:val="sr-Latn-CS"/>
        </w:rPr>
        <w:t xml:space="preserve"> </w:t>
      </w:r>
      <w:r w:rsidR="007901BB">
        <w:rPr>
          <w:noProof/>
          <w:lang w:val="sr-Latn-CS"/>
        </w:rPr>
        <w:t>šest</w:t>
      </w:r>
      <w:r w:rsidR="00F3057E" w:rsidRPr="007901BB">
        <w:rPr>
          <w:noProof/>
          <w:lang w:val="sr-Latn-CS"/>
        </w:rPr>
        <w:t xml:space="preserve"> </w:t>
      </w:r>
      <w:r w:rsidR="007901BB">
        <w:rPr>
          <w:noProof/>
          <w:lang w:val="sr-Latn-CS"/>
        </w:rPr>
        <w:t>meseci</w:t>
      </w:r>
      <w:r w:rsidR="00F3057E" w:rsidRPr="007901BB">
        <w:rPr>
          <w:noProof/>
          <w:lang w:val="sr-Latn-CS"/>
        </w:rPr>
        <w:t xml:space="preserve"> </w:t>
      </w:r>
      <w:r w:rsidR="007901BB">
        <w:rPr>
          <w:noProof/>
          <w:lang w:val="sr-Latn-CS"/>
        </w:rPr>
        <w:t>do</w:t>
      </w:r>
      <w:r w:rsidR="00F3057E" w:rsidRPr="007901BB">
        <w:rPr>
          <w:noProof/>
          <w:lang w:val="sr-Latn-CS"/>
        </w:rPr>
        <w:t xml:space="preserve"> </w:t>
      </w:r>
      <w:r w:rsidR="007901BB">
        <w:rPr>
          <w:noProof/>
          <w:lang w:val="sr-Latn-CS"/>
        </w:rPr>
        <w:t>deset</w:t>
      </w:r>
      <w:r w:rsidRPr="007901BB">
        <w:rPr>
          <w:noProof/>
          <w:lang w:val="sr-Latn-CS"/>
        </w:rPr>
        <w:t xml:space="preserve"> </w:t>
      </w:r>
      <w:r w:rsidR="007901BB">
        <w:rPr>
          <w:noProof/>
          <w:lang w:val="sr-Latn-CS"/>
        </w:rPr>
        <w:t>godina</w:t>
      </w:r>
      <w:r w:rsidRPr="007901BB">
        <w:rPr>
          <w:noProof/>
          <w:lang w:val="sr-Latn-CS"/>
        </w:rPr>
        <w:t xml:space="preserve"> </w:t>
      </w:r>
      <w:r w:rsidR="007901BB">
        <w:rPr>
          <w:noProof/>
          <w:lang w:val="sr-Latn-CS"/>
        </w:rPr>
        <w:t>računajući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pravosnažnosti</w:t>
      </w:r>
      <w:r w:rsidRPr="007901BB">
        <w:rPr>
          <w:noProof/>
          <w:lang w:val="sr-Latn-CS"/>
        </w:rPr>
        <w:t xml:space="preserve"> </w:t>
      </w:r>
      <w:r w:rsidR="007901BB">
        <w:rPr>
          <w:noProof/>
          <w:lang w:val="sr-Latn-CS"/>
        </w:rPr>
        <w:t>presude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zabrana</w:t>
      </w:r>
      <w:r w:rsidRPr="007901BB">
        <w:rPr>
          <w:noProof/>
          <w:lang w:val="sr-Latn-CS"/>
        </w:rPr>
        <w:t xml:space="preserve"> </w:t>
      </w:r>
      <w:r w:rsidR="007901BB">
        <w:rPr>
          <w:noProof/>
          <w:lang w:val="sr-Latn-CS"/>
        </w:rPr>
        <w:t>odgovornom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pravnom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određen</w:t>
      </w:r>
      <w:r w:rsidRPr="007901BB">
        <w:rPr>
          <w:noProof/>
          <w:lang w:val="sr-Latn-CS"/>
        </w:rPr>
        <w:t xml:space="preserve">e </w:t>
      </w:r>
      <w:r w:rsidR="007901BB">
        <w:rPr>
          <w:noProof/>
          <w:lang w:val="sr-Latn-CS"/>
        </w:rPr>
        <w:t>dužnosti</w:t>
      </w:r>
      <w:r w:rsidR="00F3057E" w:rsidRPr="007901BB">
        <w:rPr>
          <w:noProof/>
          <w:lang w:val="sr-Latn-CS"/>
        </w:rPr>
        <w:t xml:space="preserve"> </w:t>
      </w:r>
      <w:r w:rsidR="007901BB">
        <w:rPr>
          <w:noProof/>
          <w:lang w:val="sr-Latn-CS"/>
        </w:rPr>
        <w:t>u</w:t>
      </w:r>
      <w:r w:rsidR="00F3057E" w:rsidRPr="007901BB">
        <w:rPr>
          <w:noProof/>
          <w:lang w:val="sr-Latn-CS"/>
        </w:rPr>
        <w:t xml:space="preserve"> </w:t>
      </w:r>
      <w:r w:rsidR="007901BB">
        <w:rPr>
          <w:noProof/>
          <w:lang w:val="sr-Latn-CS"/>
        </w:rPr>
        <w:t>trajanju</w:t>
      </w:r>
      <w:r w:rsidR="00F3057E" w:rsidRPr="007901BB">
        <w:rPr>
          <w:noProof/>
          <w:lang w:val="sr-Latn-CS"/>
        </w:rPr>
        <w:t xml:space="preserve"> </w:t>
      </w:r>
      <w:r w:rsidR="007901BB">
        <w:rPr>
          <w:noProof/>
          <w:lang w:val="sr-Latn-CS"/>
        </w:rPr>
        <w:t>od</w:t>
      </w:r>
      <w:r w:rsidR="00F3057E" w:rsidRPr="007901BB">
        <w:rPr>
          <w:noProof/>
          <w:lang w:val="sr-Latn-CS"/>
        </w:rPr>
        <w:t xml:space="preserve"> </w:t>
      </w:r>
      <w:r w:rsidR="007901BB">
        <w:rPr>
          <w:noProof/>
          <w:lang w:val="sr-Latn-CS"/>
        </w:rPr>
        <w:t>šest</w:t>
      </w:r>
      <w:r w:rsidR="00F3057E" w:rsidRPr="007901BB">
        <w:rPr>
          <w:noProof/>
          <w:lang w:val="sr-Latn-CS"/>
        </w:rPr>
        <w:t xml:space="preserve"> </w:t>
      </w:r>
      <w:r w:rsidR="007901BB">
        <w:rPr>
          <w:noProof/>
          <w:lang w:val="sr-Latn-CS"/>
        </w:rPr>
        <w:t>meseci</w:t>
      </w:r>
      <w:r w:rsidR="00F3057E" w:rsidRPr="007901BB">
        <w:rPr>
          <w:noProof/>
          <w:lang w:val="sr-Latn-CS"/>
        </w:rPr>
        <w:t xml:space="preserve"> </w:t>
      </w:r>
      <w:r w:rsidR="007901BB">
        <w:rPr>
          <w:noProof/>
          <w:lang w:val="sr-Latn-CS"/>
        </w:rPr>
        <w:t>do</w:t>
      </w:r>
      <w:r w:rsidR="00F3057E" w:rsidRPr="007901BB">
        <w:rPr>
          <w:noProof/>
          <w:lang w:val="sr-Latn-CS"/>
        </w:rPr>
        <w:t xml:space="preserve"> </w:t>
      </w:r>
      <w:r w:rsidR="007901BB">
        <w:rPr>
          <w:noProof/>
          <w:lang w:val="sr-Latn-CS"/>
        </w:rPr>
        <w:t>deset</w:t>
      </w:r>
      <w:r w:rsidRPr="007901BB">
        <w:rPr>
          <w:noProof/>
          <w:lang w:val="sr-Latn-CS"/>
        </w:rPr>
        <w:t xml:space="preserve"> </w:t>
      </w:r>
      <w:r w:rsidR="007901BB">
        <w:rPr>
          <w:noProof/>
          <w:lang w:val="sr-Latn-CS"/>
        </w:rPr>
        <w:t>godina</w:t>
      </w:r>
      <w:r w:rsidRPr="007901BB">
        <w:rPr>
          <w:noProof/>
          <w:lang w:val="sr-Latn-CS"/>
        </w:rPr>
        <w:t xml:space="preserve"> </w:t>
      </w:r>
      <w:r w:rsidR="007901BB">
        <w:rPr>
          <w:noProof/>
          <w:lang w:val="sr-Latn-CS"/>
        </w:rPr>
        <w:t>računajući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pravosnažnosti</w:t>
      </w:r>
      <w:r w:rsidRPr="007901BB">
        <w:rPr>
          <w:noProof/>
          <w:lang w:val="sr-Latn-CS"/>
        </w:rPr>
        <w:t xml:space="preserve"> </w:t>
      </w:r>
      <w:r w:rsidR="007901BB">
        <w:rPr>
          <w:noProof/>
          <w:lang w:val="sr-Latn-CS"/>
        </w:rPr>
        <w:t>presude</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javno</w:t>
      </w:r>
      <w:r w:rsidRPr="007901BB">
        <w:rPr>
          <w:noProof/>
          <w:lang w:val="sr-Latn-CS"/>
        </w:rPr>
        <w:t xml:space="preserve"> </w:t>
      </w:r>
      <w:r w:rsidR="007901BB">
        <w:rPr>
          <w:noProof/>
          <w:lang w:val="sr-Latn-CS"/>
        </w:rPr>
        <w:t>objavljivanje</w:t>
      </w:r>
      <w:r w:rsidRPr="007901BB">
        <w:rPr>
          <w:noProof/>
          <w:lang w:val="sr-Latn-CS"/>
        </w:rPr>
        <w:t xml:space="preserve"> </w:t>
      </w:r>
      <w:r w:rsidR="007901BB">
        <w:rPr>
          <w:noProof/>
          <w:lang w:val="sr-Latn-CS"/>
        </w:rPr>
        <w:t>presude</w:t>
      </w:r>
      <w:r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iCs/>
          <w:noProof/>
          <w:lang w:val="sr-Latn-CS"/>
        </w:rPr>
      </w:pPr>
      <w:r>
        <w:rPr>
          <w:bCs/>
          <w:iCs/>
          <w:noProof/>
          <w:lang w:val="sr-Latn-CS"/>
        </w:rPr>
        <w:t>Prekršaji</w:t>
      </w:r>
    </w:p>
    <w:p w:rsidR="00774F84" w:rsidRPr="007901BB" w:rsidRDefault="00774F84" w:rsidP="008B6A3E">
      <w:pPr>
        <w:autoSpaceDE w:val="0"/>
        <w:autoSpaceDN w:val="0"/>
        <w:adjustRightInd w:val="0"/>
        <w:jc w:val="center"/>
        <w:rPr>
          <w:bCs/>
          <w:i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w:t>
      </w:r>
      <w:r w:rsidR="007F5213" w:rsidRPr="007901BB">
        <w:rPr>
          <w:bCs/>
          <w:noProof/>
          <w:lang w:val="sr-Latn-CS"/>
        </w:rPr>
        <w:t>59</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500.000 </w:t>
      </w:r>
      <w:r>
        <w:rPr>
          <w:noProof/>
          <w:lang w:val="sr-Latn-CS"/>
        </w:rPr>
        <w:t>do</w:t>
      </w:r>
      <w:r w:rsidR="008B6A3E" w:rsidRPr="007901BB">
        <w:rPr>
          <w:noProof/>
          <w:lang w:val="sr-Latn-CS"/>
        </w:rPr>
        <w:t xml:space="preserve"> 1.000.000 </w:t>
      </w:r>
      <w:r>
        <w:rPr>
          <w:noProof/>
          <w:lang w:val="sr-Latn-CS"/>
        </w:rPr>
        <w:t>dinara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pravno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ako</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1) </w:t>
      </w:r>
      <w:r w:rsidR="007901BB">
        <w:rPr>
          <w:noProof/>
          <w:lang w:val="sr-Latn-CS"/>
        </w:rPr>
        <w:t>ne</w:t>
      </w:r>
      <w:r w:rsidRPr="007901BB">
        <w:rPr>
          <w:noProof/>
          <w:lang w:val="sr-Latn-CS"/>
        </w:rPr>
        <w:t xml:space="preserve"> </w:t>
      </w:r>
      <w:r w:rsidR="007901BB">
        <w:rPr>
          <w:noProof/>
          <w:lang w:val="sr-Latn-CS"/>
        </w:rPr>
        <w:t>izvrši</w:t>
      </w:r>
      <w:r w:rsidRPr="007901BB">
        <w:rPr>
          <w:noProof/>
          <w:lang w:val="sr-Latn-CS"/>
        </w:rPr>
        <w:t xml:space="preserve"> </w:t>
      </w:r>
      <w:r w:rsidR="007901BB">
        <w:rPr>
          <w:noProof/>
          <w:lang w:val="sr-Latn-CS"/>
        </w:rPr>
        <w:t>obeležavanje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posebnih</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00F3057E" w:rsidRPr="007901BB">
        <w:rPr>
          <w:noProof/>
          <w:lang w:val="sr-Latn-CS"/>
        </w:rPr>
        <w:t xml:space="preserve"> </w:t>
      </w:r>
      <w:r w:rsidR="007901BB">
        <w:rPr>
          <w:noProof/>
          <w:lang w:val="sr-Latn-CS"/>
        </w:rPr>
        <w:t>roku</w:t>
      </w:r>
      <w:r w:rsidR="00F3057E" w:rsidRPr="007901BB">
        <w:rPr>
          <w:noProof/>
          <w:lang w:val="sr-Latn-CS"/>
        </w:rPr>
        <w:t xml:space="preserve"> (</w:t>
      </w:r>
      <w:r w:rsidR="007901BB">
        <w:rPr>
          <w:noProof/>
          <w:lang w:val="sr-Latn-CS"/>
        </w:rPr>
        <w:t>član</w:t>
      </w:r>
      <w:r w:rsidR="00F3057E" w:rsidRPr="007901BB">
        <w:rPr>
          <w:noProof/>
          <w:lang w:val="sr-Latn-CS"/>
        </w:rPr>
        <w:t xml:space="preserve"> 10. </w:t>
      </w:r>
      <w:r w:rsidR="007901BB">
        <w:rPr>
          <w:noProof/>
          <w:lang w:val="sr-Latn-CS"/>
        </w:rPr>
        <w:t>st</w:t>
      </w:r>
      <w:r w:rsidR="00F3057E" w:rsidRPr="007901BB">
        <w:rPr>
          <w:noProof/>
          <w:lang w:val="sr-Latn-CS"/>
        </w:rPr>
        <w:t xml:space="preserve">. 1. </w:t>
      </w:r>
      <w:r w:rsidR="007901BB">
        <w:rPr>
          <w:noProof/>
          <w:lang w:val="sr-Latn-CS"/>
        </w:rPr>
        <w:t>i</w:t>
      </w:r>
      <w:r w:rsidR="00F3057E" w:rsidRPr="007901BB">
        <w:rPr>
          <w:noProof/>
          <w:lang w:val="sr-Latn-CS"/>
        </w:rPr>
        <w:t xml:space="preserve"> 2</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2) </w:t>
      </w:r>
      <w:r w:rsidR="007901BB">
        <w:rPr>
          <w:noProof/>
          <w:lang w:val="sr-Latn-CS"/>
        </w:rPr>
        <w:t>obeleži</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posebna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10. </w:t>
      </w:r>
      <w:r w:rsidR="007901BB">
        <w:rPr>
          <w:noProof/>
          <w:lang w:val="sr-Latn-CS"/>
        </w:rPr>
        <w:t>stav</w:t>
      </w:r>
      <w:r w:rsidRPr="007901BB">
        <w:rPr>
          <w:noProof/>
          <w:lang w:val="sr-Latn-CS"/>
        </w:rPr>
        <w:t xml:space="preserve"> 3.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3) </w:t>
      </w:r>
      <w:r w:rsidR="007901BB">
        <w:rPr>
          <w:noProof/>
          <w:lang w:val="sr-Latn-CS"/>
        </w:rPr>
        <w:t>ne</w:t>
      </w:r>
      <w:r w:rsidRPr="007901BB">
        <w:rPr>
          <w:noProof/>
          <w:lang w:val="sr-Latn-CS"/>
        </w:rPr>
        <w:t xml:space="preserve"> </w:t>
      </w:r>
      <w:r w:rsidR="007901BB">
        <w:rPr>
          <w:noProof/>
          <w:lang w:val="sr-Latn-CS"/>
        </w:rPr>
        <w:t>obezbedi</w:t>
      </w:r>
      <w:r w:rsidRPr="007901BB">
        <w:rPr>
          <w:noProof/>
          <w:lang w:val="sr-Latn-CS"/>
        </w:rPr>
        <w:t xml:space="preserve"> </w:t>
      </w:r>
      <w:r w:rsidR="007901BB">
        <w:rPr>
          <w:noProof/>
          <w:lang w:val="sr-Latn-CS"/>
        </w:rPr>
        <w:t>čuvanje</w:t>
      </w:r>
      <w:r w:rsidRPr="007901BB">
        <w:rPr>
          <w:noProof/>
          <w:lang w:val="sr-Latn-CS"/>
        </w:rPr>
        <w:t xml:space="preserve"> </w:t>
      </w:r>
      <w:r w:rsidR="007901BB">
        <w:rPr>
          <w:noProof/>
          <w:lang w:val="sr-Latn-CS"/>
        </w:rPr>
        <w:t>ribarskog</w:t>
      </w:r>
      <w:r w:rsidR="00F3057E" w:rsidRPr="007901BB">
        <w:rPr>
          <w:noProof/>
          <w:lang w:val="sr-Latn-CS"/>
        </w:rPr>
        <w:t xml:space="preserve"> </w:t>
      </w:r>
      <w:r w:rsidR="007901BB">
        <w:rPr>
          <w:noProof/>
          <w:lang w:val="sr-Latn-CS"/>
        </w:rPr>
        <w:t>područja</w:t>
      </w:r>
      <w:r w:rsidR="00F3057E" w:rsidRPr="007901BB">
        <w:rPr>
          <w:noProof/>
          <w:lang w:val="sr-Latn-CS"/>
        </w:rPr>
        <w:t xml:space="preserve"> (</w:t>
      </w:r>
      <w:r w:rsidR="007901BB">
        <w:rPr>
          <w:noProof/>
          <w:lang w:val="sr-Latn-CS"/>
        </w:rPr>
        <w:t>član</w:t>
      </w:r>
      <w:r w:rsidR="00F3057E" w:rsidRPr="007901BB">
        <w:rPr>
          <w:noProof/>
          <w:lang w:val="sr-Latn-CS"/>
        </w:rPr>
        <w:t xml:space="preserve"> 11. </w:t>
      </w:r>
      <w:r w:rsidR="007901BB">
        <w:rPr>
          <w:noProof/>
          <w:lang w:val="sr-Latn-CS"/>
        </w:rPr>
        <w:t>stav</w:t>
      </w:r>
      <w:r w:rsidR="00F3057E" w:rsidRPr="007901BB">
        <w:rPr>
          <w:noProof/>
          <w:lang w:val="sr-Latn-CS"/>
        </w:rPr>
        <w:t xml:space="preserve"> 1</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4) </w:t>
      </w:r>
      <w:r w:rsidR="007901BB">
        <w:rPr>
          <w:noProof/>
          <w:lang w:val="sr-Latn-CS"/>
        </w:rPr>
        <w:t>ne</w:t>
      </w:r>
      <w:r w:rsidRPr="007901BB">
        <w:rPr>
          <w:noProof/>
          <w:lang w:val="sr-Latn-CS"/>
        </w:rPr>
        <w:t xml:space="preserve"> </w:t>
      </w:r>
      <w:r w:rsidR="007901BB">
        <w:rPr>
          <w:noProof/>
          <w:lang w:val="sr-Latn-CS"/>
        </w:rPr>
        <w:t>obezbedi</w:t>
      </w:r>
      <w:r w:rsidRPr="007901BB">
        <w:rPr>
          <w:noProof/>
          <w:lang w:val="sr-Latn-CS"/>
        </w:rPr>
        <w:t xml:space="preserve"> </w:t>
      </w:r>
      <w:r w:rsidR="007901BB">
        <w:rPr>
          <w:noProof/>
          <w:lang w:val="sr-Latn-CS"/>
        </w:rPr>
        <w:t>ribočuvaru</w:t>
      </w:r>
      <w:r w:rsidRPr="007901BB">
        <w:rPr>
          <w:noProof/>
          <w:lang w:val="sr-Latn-CS"/>
        </w:rPr>
        <w:t xml:space="preserve"> </w:t>
      </w:r>
      <w:r w:rsidR="007901BB">
        <w:rPr>
          <w:noProof/>
          <w:lang w:val="sr-Latn-CS"/>
        </w:rPr>
        <w:t>propisanu</w:t>
      </w:r>
      <w:r w:rsidRPr="007901BB">
        <w:rPr>
          <w:noProof/>
          <w:lang w:val="sr-Latn-CS"/>
        </w:rPr>
        <w:t xml:space="preserve"> </w:t>
      </w:r>
      <w:r w:rsidR="007901BB">
        <w:rPr>
          <w:noProof/>
          <w:lang w:val="sr-Latn-CS"/>
        </w:rPr>
        <w:t>službenu</w:t>
      </w:r>
      <w:r w:rsidRPr="007901BB">
        <w:rPr>
          <w:noProof/>
          <w:lang w:val="sr-Latn-CS"/>
        </w:rPr>
        <w:t xml:space="preserve"> </w:t>
      </w:r>
      <w:r w:rsidR="007901BB">
        <w:rPr>
          <w:noProof/>
          <w:lang w:val="sr-Latn-CS"/>
        </w:rPr>
        <w:t>odeću</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izda</w:t>
      </w:r>
      <w:r w:rsidRPr="007901BB">
        <w:rPr>
          <w:noProof/>
          <w:lang w:val="sr-Latn-CS"/>
        </w:rPr>
        <w:t xml:space="preserve"> </w:t>
      </w:r>
      <w:r w:rsidR="007901BB">
        <w:rPr>
          <w:noProof/>
          <w:lang w:val="sr-Latn-CS"/>
        </w:rPr>
        <w:t>ribočuvaru</w:t>
      </w:r>
      <w:r w:rsidRPr="007901BB">
        <w:rPr>
          <w:noProof/>
          <w:lang w:val="sr-Latn-CS"/>
        </w:rPr>
        <w:t xml:space="preserve"> </w:t>
      </w:r>
      <w:r w:rsidR="007901BB">
        <w:rPr>
          <w:noProof/>
          <w:lang w:val="sr-Latn-CS"/>
        </w:rPr>
        <w:t>legitimaciju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obrascu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ribočuvarsku</w:t>
      </w:r>
      <w:r w:rsidRPr="007901BB">
        <w:rPr>
          <w:noProof/>
          <w:lang w:val="sr-Latn-CS"/>
        </w:rPr>
        <w:t xml:space="preserve"> </w:t>
      </w:r>
      <w:r w:rsidR="007901BB">
        <w:rPr>
          <w:noProof/>
          <w:lang w:val="sr-Latn-CS"/>
        </w:rPr>
        <w:t>značku</w:t>
      </w:r>
      <w:r w:rsidRPr="007901BB">
        <w:rPr>
          <w:noProof/>
          <w:lang w:val="sr-Latn-CS"/>
        </w:rPr>
        <w:t xml:space="preserve"> </w:t>
      </w:r>
      <w:r w:rsidR="007901BB">
        <w:rPr>
          <w:noProof/>
          <w:lang w:val="sr-Latn-CS"/>
        </w:rPr>
        <w:t>propisanog</w:t>
      </w:r>
      <w:r w:rsidRPr="007901BB">
        <w:rPr>
          <w:noProof/>
          <w:lang w:val="sr-Latn-CS"/>
        </w:rPr>
        <w:t xml:space="preserve"> </w:t>
      </w:r>
      <w:r w:rsidR="007901BB">
        <w:rPr>
          <w:noProof/>
          <w:lang w:val="sr-Latn-CS"/>
        </w:rPr>
        <w:t>izgleda</w:t>
      </w:r>
      <w:r w:rsidRPr="007901BB">
        <w:rPr>
          <w:noProof/>
          <w:lang w:val="sr-Latn-CS"/>
        </w:rPr>
        <w:t xml:space="preserve"> (</w:t>
      </w:r>
      <w:r w:rsidR="007901BB">
        <w:rPr>
          <w:noProof/>
          <w:lang w:val="sr-Latn-CS"/>
        </w:rPr>
        <w:t>član</w:t>
      </w:r>
      <w:r w:rsidRPr="007901BB">
        <w:rPr>
          <w:noProof/>
          <w:lang w:val="sr-Latn-CS"/>
        </w:rPr>
        <w:t xml:space="preserve"> 11. </w:t>
      </w:r>
      <w:r w:rsidR="007901BB">
        <w:rPr>
          <w:noProof/>
          <w:lang w:val="sr-Latn-CS"/>
        </w:rPr>
        <w:t>stav</w:t>
      </w:r>
      <w:r w:rsidRPr="007901BB">
        <w:rPr>
          <w:noProof/>
          <w:lang w:val="sr-Latn-CS"/>
        </w:rPr>
        <w:t xml:space="preserve"> 5);</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5) </w:t>
      </w:r>
      <w:r w:rsidR="007901BB">
        <w:rPr>
          <w:noProof/>
          <w:lang w:val="sr-Latn-CS"/>
        </w:rPr>
        <w:t>ne</w:t>
      </w:r>
      <w:r w:rsidRPr="007901BB">
        <w:rPr>
          <w:noProof/>
          <w:lang w:val="sr-Latn-CS"/>
        </w:rPr>
        <w:t xml:space="preserve"> </w:t>
      </w:r>
      <w:r w:rsidR="007901BB">
        <w:rPr>
          <w:noProof/>
          <w:lang w:val="sr-Latn-CS"/>
        </w:rPr>
        <w:t>izvršava</w:t>
      </w:r>
      <w:r w:rsidRPr="007901BB">
        <w:rPr>
          <w:noProof/>
          <w:lang w:val="sr-Latn-CS"/>
        </w:rPr>
        <w:t xml:space="preserve"> </w:t>
      </w:r>
      <w:r w:rsidR="007901BB">
        <w:rPr>
          <w:noProof/>
          <w:lang w:val="sr-Latn-CS"/>
        </w:rPr>
        <w:t>obaveze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15.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 xml:space="preserve">6) </w:t>
      </w:r>
      <w:r w:rsidR="007901BB">
        <w:rPr>
          <w:noProof/>
          <w:lang w:val="sr-Latn-CS"/>
        </w:rPr>
        <w:t>ne</w:t>
      </w:r>
      <w:r w:rsidRPr="007901BB">
        <w:rPr>
          <w:noProof/>
          <w:lang w:val="sr-Latn-CS"/>
        </w:rPr>
        <w:t xml:space="preserve"> </w:t>
      </w:r>
      <w:r w:rsidR="007901BB">
        <w:rPr>
          <w:noProof/>
          <w:lang w:val="sr-Latn-CS"/>
        </w:rPr>
        <w:t>dostavi</w:t>
      </w:r>
      <w:r w:rsidRPr="007901BB">
        <w:rPr>
          <w:noProof/>
          <w:lang w:val="sr-Latn-CS"/>
        </w:rPr>
        <w:t xml:space="preserve"> </w:t>
      </w:r>
      <w:r w:rsidR="007901BB">
        <w:rPr>
          <w:noProof/>
          <w:lang w:val="sr-Latn-CS"/>
        </w:rPr>
        <w:t>izveštaj</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dobijenim</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naknade</w:t>
      </w:r>
      <w:r w:rsidRPr="007901BB">
        <w:rPr>
          <w:noProof/>
          <w:lang w:val="sr-Latn-CS"/>
        </w:rPr>
        <w:t xml:space="preserve"> </w:t>
      </w:r>
      <w:r w:rsidR="007901BB">
        <w:rPr>
          <w:noProof/>
          <w:lang w:val="sr-Latn-CS"/>
        </w:rPr>
        <w:t>štete</w:t>
      </w:r>
      <w:r w:rsidRPr="007901BB">
        <w:rPr>
          <w:noProof/>
          <w:lang w:val="sr-Latn-CS"/>
        </w:rPr>
        <w:t xml:space="preserve"> </w:t>
      </w:r>
      <w:r w:rsidR="007901BB">
        <w:rPr>
          <w:noProof/>
          <w:lang w:val="sr-Latn-CS"/>
        </w:rPr>
        <w:t>i</w:t>
      </w:r>
      <w:r w:rsidR="00CF2CFF" w:rsidRPr="007901BB">
        <w:rPr>
          <w:noProof/>
          <w:lang w:val="sr-Latn-CS"/>
        </w:rPr>
        <w:t xml:space="preserve"> </w:t>
      </w:r>
      <w:r w:rsidR="007901BB">
        <w:rPr>
          <w:noProof/>
          <w:lang w:val="sr-Latn-CS"/>
        </w:rPr>
        <w:t>njihovoj</w:t>
      </w:r>
      <w:r w:rsidR="00CF2CFF" w:rsidRPr="007901BB">
        <w:rPr>
          <w:noProof/>
          <w:lang w:val="sr-Latn-CS"/>
        </w:rPr>
        <w:t xml:space="preserve"> </w:t>
      </w:r>
      <w:r w:rsidR="007901BB">
        <w:rPr>
          <w:noProof/>
          <w:lang w:val="sr-Latn-CS"/>
        </w:rPr>
        <w:t>upotrebi</w:t>
      </w:r>
      <w:r w:rsidR="00CF2CFF" w:rsidRPr="007901BB">
        <w:rPr>
          <w:noProof/>
          <w:lang w:val="sr-Latn-CS"/>
        </w:rPr>
        <w:t xml:space="preserve"> </w:t>
      </w:r>
      <w:r w:rsidR="007901BB">
        <w:rPr>
          <w:noProof/>
          <w:lang w:val="sr-Latn-CS"/>
        </w:rPr>
        <w:t>u</w:t>
      </w:r>
      <w:r w:rsidR="00CF2CFF" w:rsidRPr="007901BB">
        <w:rPr>
          <w:noProof/>
          <w:lang w:val="sr-Latn-CS"/>
        </w:rPr>
        <w:t xml:space="preserve"> </w:t>
      </w:r>
      <w:r w:rsidR="007901BB">
        <w:rPr>
          <w:noProof/>
          <w:lang w:val="sr-Latn-CS"/>
        </w:rPr>
        <w:t>skladu</w:t>
      </w:r>
      <w:r w:rsidR="00CF2CFF"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16. </w:t>
      </w:r>
      <w:r w:rsidR="007901BB">
        <w:rPr>
          <w:noProof/>
          <w:lang w:val="sr-Latn-CS"/>
        </w:rPr>
        <w:t>stav</w:t>
      </w:r>
      <w:r w:rsidRPr="007901BB">
        <w:rPr>
          <w:noProof/>
          <w:lang w:val="sr-Latn-CS"/>
        </w:rPr>
        <w:t xml:space="preserve"> 3.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917AE5" w:rsidP="008B6A3E">
      <w:pPr>
        <w:autoSpaceDE w:val="0"/>
        <w:autoSpaceDN w:val="0"/>
        <w:adjustRightInd w:val="0"/>
        <w:ind w:firstLine="720"/>
        <w:rPr>
          <w:noProof/>
          <w:lang w:val="sr-Latn-CS"/>
        </w:rPr>
      </w:pPr>
      <w:r w:rsidRPr="007901BB">
        <w:rPr>
          <w:noProof/>
          <w:lang w:val="sr-Latn-CS"/>
        </w:rPr>
        <w:t xml:space="preserve">7) </w:t>
      </w:r>
      <w:r w:rsidR="007901BB">
        <w:rPr>
          <w:noProof/>
          <w:lang w:val="sr-Latn-CS"/>
        </w:rPr>
        <w:t>ne</w:t>
      </w:r>
      <w:r w:rsidRPr="007901BB">
        <w:rPr>
          <w:noProof/>
          <w:lang w:val="sr-Latn-CS"/>
        </w:rPr>
        <w:t xml:space="preserve"> </w:t>
      </w:r>
      <w:r w:rsidR="007901BB">
        <w:rPr>
          <w:noProof/>
          <w:lang w:val="sr-Latn-CS"/>
        </w:rPr>
        <w:t>uskladi</w:t>
      </w:r>
      <w:r w:rsidRPr="007901BB">
        <w:rPr>
          <w:noProof/>
          <w:lang w:val="sr-Latn-CS"/>
        </w:rPr>
        <w:t xml:space="preserve"> </w:t>
      </w:r>
      <w:r w:rsidR="007901BB">
        <w:rPr>
          <w:noProof/>
          <w:lang w:val="sr-Latn-CS"/>
        </w:rPr>
        <w:t>Program</w:t>
      </w:r>
      <w:r w:rsidR="008B6A3E"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Planom</w:t>
      </w:r>
      <w:r w:rsidR="008B6A3E"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zaštićenog</w:t>
      </w:r>
      <w:r w:rsidR="008B6A3E" w:rsidRPr="007901BB">
        <w:rPr>
          <w:noProof/>
          <w:lang w:val="sr-Latn-CS"/>
        </w:rPr>
        <w:t xml:space="preserve"> </w:t>
      </w:r>
      <w:r w:rsidR="007901BB">
        <w:rPr>
          <w:noProof/>
          <w:lang w:val="sr-Latn-CS"/>
        </w:rPr>
        <w:t>područja</w:t>
      </w:r>
      <w:r w:rsidR="008B6A3E" w:rsidRPr="007901BB">
        <w:rPr>
          <w:noProof/>
          <w:lang w:val="sr-Latn-CS"/>
        </w:rPr>
        <w:t xml:space="preserve">, </w:t>
      </w:r>
      <w:r w:rsidR="007901BB">
        <w:rPr>
          <w:noProof/>
          <w:lang w:val="sr-Latn-CS"/>
        </w:rPr>
        <w:t>ne</w:t>
      </w:r>
      <w:r w:rsidR="008B6A3E" w:rsidRPr="007901BB">
        <w:rPr>
          <w:noProof/>
          <w:lang w:val="sr-Latn-CS"/>
        </w:rPr>
        <w:t xml:space="preserve"> </w:t>
      </w:r>
      <w:r w:rsidR="007901BB">
        <w:rPr>
          <w:noProof/>
          <w:lang w:val="sr-Latn-CS"/>
        </w:rPr>
        <w:t>uskladi</w:t>
      </w:r>
      <w:r w:rsidR="008B6A3E" w:rsidRPr="007901BB">
        <w:rPr>
          <w:noProof/>
          <w:lang w:val="sr-Latn-CS"/>
        </w:rPr>
        <w:t xml:space="preserve"> </w:t>
      </w:r>
      <w:r w:rsidR="007901BB">
        <w:rPr>
          <w:noProof/>
          <w:lang w:val="sr-Latn-CS"/>
        </w:rPr>
        <w:t>Program</w:t>
      </w:r>
      <w:r w:rsidR="006E7192"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ribarskim</w:t>
      </w:r>
      <w:r w:rsidR="008B6A3E" w:rsidRPr="007901BB">
        <w:rPr>
          <w:noProof/>
          <w:lang w:val="sr-Latn-CS"/>
        </w:rPr>
        <w:t xml:space="preserve"> </w:t>
      </w:r>
      <w:r w:rsidR="007901BB">
        <w:rPr>
          <w:noProof/>
          <w:lang w:val="sr-Latn-CS"/>
        </w:rPr>
        <w:t>područjem</w:t>
      </w:r>
      <w:r w:rsidR="008B6A3E" w:rsidRPr="007901BB">
        <w:rPr>
          <w:noProof/>
          <w:lang w:val="sr-Latn-CS"/>
        </w:rPr>
        <w:t xml:space="preserve"> </w:t>
      </w:r>
      <w:r w:rsidR="007901BB">
        <w:rPr>
          <w:noProof/>
          <w:lang w:val="sr-Latn-CS"/>
        </w:rPr>
        <w:t>koje</w:t>
      </w:r>
      <w:r w:rsidR="008B6A3E" w:rsidRPr="007901BB">
        <w:rPr>
          <w:noProof/>
          <w:lang w:val="sr-Latn-CS"/>
        </w:rPr>
        <w:t xml:space="preserve"> </w:t>
      </w:r>
      <w:r w:rsidR="007901BB">
        <w:rPr>
          <w:noProof/>
          <w:lang w:val="sr-Latn-CS"/>
        </w:rPr>
        <w:t>se</w:t>
      </w:r>
      <w:r w:rsidR="008B6A3E" w:rsidRPr="007901BB">
        <w:rPr>
          <w:noProof/>
          <w:lang w:val="sr-Latn-CS"/>
        </w:rPr>
        <w:t xml:space="preserve"> </w:t>
      </w:r>
      <w:r w:rsidR="007901BB">
        <w:rPr>
          <w:noProof/>
          <w:lang w:val="sr-Latn-CS"/>
        </w:rPr>
        <w:t>nalazi</w:t>
      </w:r>
      <w:r w:rsidR="008B6A3E" w:rsidRPr="007901BB">
        <w:rPr>
          <w:noProof/>
          <w:lang w:val="sr-Latn-CS"/>
        </w:rPr>
        <w:t xml:space="preserve"> </w:t>
      </w:r>
      <w:r w:rsidR="007901BB">
        <w:rPr>
          <w:noProof/>
          <w:lang w:val="sr-Latn-CS"/>
        </w:rPr>
        <w:t>na</w:t>
      </w:r>
      <w:r w:rsidR="008B6A3E" w:rsidRPr="007901BB">
        <w:rPr>
          <w:noProof/>
          <w:lang w:val="sr-Latn-CS"/>
        </w:rPr>
        <w:t xml:space="preserve"> </w:t>
      </w:r>
      <w:r w:rsidR="007901BB">
        <w:rPr>
          <w:noProof/>
          <w:lang w:val="sr-Latn-CS"/>
        </w:rPr>
        <w:t>vodnom</w:t>
      </w:r>
      <w:r w:rsidR="008B6A3E" w:rsidRPr="007901BB">
        <w:rPr>
          <w:noProof/>
          <w:lang w:val="sr-Latn-CS"/>
        </w:rPr>
        <w:t xml:space="preserve"> </w:t>
      </w:r>
      <w:r w:rsidR="007901BB">
        <w:rPr>
          <w:noProof/>
          <w:lang w:val="sr-Latn-CS"/>
        </w:rPr>
        <w:t>objektu</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javnoj</w:t>
      </w:r>
      <w:r w:rsidR="008B6A3E" w:rsidRPr="007901BB">
        <w:rPr>
          <w:noProof/>
          <w:lang w:val="sr-Latn-CS"/>
        </w:rPr>
        <w:t xml:space="preserve"> </w:t>
      </w:r>
      <w:r w:rsidR="007901BB">
        <w:rPr>
          <w:noProof/>
          <w:lang w:val="sr-Latn-CS"/>
        </w:rPr>
        <w:t>svojini</w:t>
      </w:r>
      <w:r w:rsidR="008B6A3E" w:rsidRPr="007901BB">
        <w:rPr>
          <w:noProof/>
          <w:lang w:val="sr-Latn-CS"/>
        </w:rPr>
        <w:t xml:space="preserve">  </w:t>
      </w:r>
      <w:r w:rsidR="007901BB">
        <w:rPr>
          <w:noProof/>
          <w:lang w:val="sr-Latn-CS"/>
        </w:rPr>
        <w:t>sa</w:t>
      </w:r>
      <w:r w:rsidR="008B6A3E" w:rsidRPr="007901BB">
        <w:rPr>
          <w:noProof/>
          <w:lang w:val="sr-Latn-CS"/>
        </w:rPr>
        <w:t xml:space="preserve"> </w:t>
      </w:r>
      <w:r w:rsidR="007901BB">
        <w:rPr>
          <w:noProof/>
          <w:lang w:val="sr-Latn-CS"/>
        </w:rPr>
        <w:t>Planom</w:t>
      </w:r>
      <w:r w:rsidR="006E7192"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vodama</w:t>
      </w:r>
      <w:r w:rsidR="008B6A3E" w:rsidRPr="007901BB">
        <w:rPr>
          <w:noProof/>
          <w:lang w:val="sr-Latn-CS"/>
        </w:rPr>
        <w:t xml:space="preserve">, </w:t>
      </w:r>
      <w:r w:rsidR="007901BB">
        <w:rPr>
          <w:noProof/>
          <w:lang w:val="sr-Latn-CS"/>
        </w:rPr>
        <w:t>ne</w:t>
      </w:r>
      <w:r w:rsidR="008B6A3E" w:rsidRPr="007901BB">
        <w:rPr>
          <w:noProof/>
          <w:lang w:val="sr-Latn-CS"/>
        </w:rPr>
        <w:t xml:space="preserve"> </w:t>
      </w:r>
      <w:r w:rsidR="007901BB">
        <w:rPr>
          <w:noProof/>
          <w:lang w:val="sr-Latn-CS"/>
        </w:rPr>
        <w:t>propiše</w:t>
      </w:r>
      <w:r w:rsidR="008B6A3E" w:rsidRPr="007901BB">
        <w:rPr>
          <w:noProof/>
          <w:lang w:val="sr-Latn-CS"/>
        </w:rPr>
        <w:t xml:space="preserve"> </w:t>
      </w:r>
      <w:r w:rsidR="007901BB">
        <w:rPr>
          <w:noProof/>
          <w:lang w:val="sr-Latn-CS"/>
        </w:rPr>
        <w:t>Planom</w:t>
      </w:r>
      <w:r w:rsidR="006E7192" w:rsidRPr="007901BB">
        <w:rPr>
          <w:noProof/>
          <w:lang w:val="sr-Latn-CS"/>
        </w:rPr>
        <w:t xml:space="preserve"> </w:t>
      </w:r>
      <w:r w:rsidR="007901BB">
        <w:rPr>
          <w:noProof/>
          <w:lang w:val="sr-Latn-CS"/>
        </w:rPr>
        <w:t>upravljanja</w:t>
      </w:r>
      <w:r w:rsidR="008B6A3E" w:rsidRPr="007901BB">
        <w:rPr>
          <w:noProof/>
          <w:lang w:val="sr-Latn-CS"/>
        </w:rPr>
        <w:t xml:space="preserve"> </w:t>
      </w:r>
      <w:r w:rsidR="007901BB">
        <w:rPr>
          <w:noProof/>
          <w:lang w:val="sr-Latn-CS"/>
        </w:rPr>
        <w:t>zaštićenog</w:t>
      </w:r>
      <w:r w:rsidR="008B6A3E" w:rsidRPr="007901BB">
        <w:rPr>
          <w:noProof/>
          <w:lang w:val="sr-Latn-CS"/>
        </w:rPr>
        <w:t xml:space="preserve"> </w:t>
      </w:r>
      <w:r w:rsidR="007901BB">
        <w:rPr>
          <w:noProof/>
          <w:lang w:val="sr-Latn-CS"/>
        </w:rPr>
        <w:t>područja</w:t>
      </w:r>
      <w:r w:rsidR="008B6A3E" w:rsidRPr="007901BB">
        <w:rPr>
          <w:noProof/>
          <w:lang w:val="sr-Latn-CS"/>
        </w:rPr>
        <w:t xml:space="preserve"> </w:t>
      </w:r>
      <w:r w:rsidR="007901BB">
        <w:rPr>
          <w:noProof/>
          <w:lang w:val="sr-Latn-CS"/>
        </w:rPr>
        <w:t>mere</w:t>
      </w:r>
      <w:r w:rsidR="008B6A3E" w:rsidRPr="007901BB">
        <w:rPr>
          <w:noProof/>
          <w:lang w:val="sr-Latn-CS"/>
        </w:rPr>
        <w:t xml:space="preserve"> </w:t>
      </w:r>
      <w:r w:rsidR="007901BB">
        <w:rPr>
          <w:noProof/>
          <w:lang w:val="sr-Latn-CS"/>
        </w:rPr>
        <w:t>zaštite</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korišćenja</w:t>
      </w:r>
      <w:r w:rsidR="008B6A3E" w:rsidRPr="007901BB">
        <w:rPr>
          <w:noProof/>
          <w:lang w:val="sr-Latn-CS"/>
        </w:rPr>
        <w:t xml:space="preserve"> </w:t>
      </w:r>
      <w:r w:rsidR="007901BB">
        <w:rPr>
          <w:noProof/>
          <w:lang w:val="sr-Latn-CS"/>
        </w:rPr>
        <w:t>ribljeg</w:t>
      </w:r>
      <w:r w:rsidR="008B6A3E" w:rsidRPr="007901BB">
        <w:rPr>
          <w:noProof/>
          <w:lang w:val="sr-Latn-CS"/>
        </w:rPr>
        <w:t xml:space="preserve"> </w:t>
      </w:r>
      <w:r w:rsidR="007901BB">
        <w:rPr>
          <w:noProof/>
          <w:lang w:val="sr-Latn-CS"/>
        </w:rPr>
        <w:t>fonda</w:t>
      </w:r>
      <w:r w:rsidR="008B6A3E" w:rsidRPr="007901BB">
        <w:rPr>
          <w:noProof/>
          <w:lang w:val="sr-Latn-CS"/>
        </w:rPr>
        <w:t xml:space="preserve">, </w:t>
      </w:r>
      <w:r w:rsidR="007901BB">
        <w:rPr>
          <w:noProof/>
          <w:lang w:val="sr-Latn-CS"/>
        </w:rPr>
        <w:t>za</w:t>
      </w:r>
      <w:r w:rsidR="008B6A3E" w:rsidRPr="007901BB">
        <w:rPr>
          <w:noProof/>
          <w:lang w:val="sr-Latn-CS"/>
        </w:rPr>
        <w:t xml:space="preserve"> </w:t>
      </w:r>
      <w:r w:rsidR="007901BB">
        <w:rPr>
          <w:noProof/>
          <w:lang w:val="sr-Latn-CS"/>
        </w:rPr>
        <w:t>ribolovne</w:t>
      </w:r>
      <w:r w:rsidR="008B6A3E" w:rsidRPr="007901BB">
        <w:rPr>
          <w:noProof/>
          <w:lang w:val="sr-Latn-CS"/>
        </w:rPr>
        <w:t xml:space="preserve"> </w:t>
      </w:r>
      <w:r w:rsidR="007901BB">
        <w:rPr>
          <w:noProof/>
          <w:lang w:val="sr-Latn-CS"/>
        </w:rPr>
        <w:t>vode</w:t>
      </w:r>
      <w:r w:rsidR="008B6A3E" w:rsidRPr="007901BB">
        <w:rPr>
          <w:noProof/>
          <w:lang w:val="sr-Latn-CS"/>
        </w:rPr>
        <w:t xml:space="preserve"> </w:t>
      </w:r>
      <w:r w:rsidR="007901BB">
        <w:rPr>
          <w:noProof/>
          <w:lang w:val="sr-Latn-CS"/>
        </w:rPr>
        <w:t>za</w:t>
      </w:r>
      <w:r w:rsidR="008B6A3E" w:rsidRPr="007901BB">
        <w:rPr>
          <w:noProof/>
          <w:lang w:val="sr-Latn-CS"/>
        </w:rPr>
        <w:t xml:space="preserve"> </w:t>
      </w:r>
      <w:r w:rsidR="007901BB">
        <w:rPr>
          <w:noProof/>
          <w:lang w:val="sr-Latn-CS"/>
        </w:rPr>
        <w:t>koje</w:t>
      </w:r>
      <w:r w:rsidR="008B6A3E" w:rsidRPr="007901BB">
        <w:rPr>
          <w:noProof/>
          <w:lang w:val="sr-Latn-CS"/>
        </w:rPr>
        <w:t xml:space="preserve"> </w:t>
      </w:r>
      <w:r w:rsidR="007901BB">
        <w:rPr>
          <w:noProof/>
          <w:lang w:val="sr-Latn-CS"/>
        </w:rPr>
        <w:t>nije</w:t>
      </w:r>
      <w:r w:rsidR="008B6A3E" w:rsidRPr="007901BB">
        <w:rPr>
          <w:noProof/>
          <w:lang w:val="sr-Latn-CS"/>
        </w:rPr>
        <w:t xml:space="preserve"> </w:t>
      </w:r>
      <w:r w:rsidR="007901BB">
        <w:rPr>
          <w:noProof/>
          <w:lang w:val="sr-Latn-CS"/>
        </w:rPr>
        <w:t>data</w:t>
      </w:r>
      <w:r w:rsidR="008B6A3E" w:rsidRPr="007901BB">
        <w:rPr>
          <w:noProof/>
          <w:lang w:val="sr-Latn-CS"/>
        </w:rPr>
        <w:t xml:space="preserve"> </w:t>
      </w:r>
      <w:r w:rsidR="007901BB">
        <w:rPr>
          <w:noProof/>
          <w:lang w:val="sr-Latn-CS"/>
        </w:rPr>
        <w:t>saglasnost</w:t>
      </w:r>
      <w:r w:rsidR="008B6A3E" w:rsidRPr="007901BB">
        <w:rPr>
          <w:noProof/>
          <w:lang w:val="sr-Latn-CS"/>
        </w:rPr>
        <w:t xml:space="preserve"> </w:t>
      </w:r>
      <w:r w:rsidR="007901BB">
        <w:rPr>
          <w:noProof/>
          <w:lang w:val="sr-Latn-CS"/>
        </w:rPr>
        <w:t>za</w:t>
      </w:r>
      <w:r w:rsidR="008B6A3E" w:rsidRPr="007901BB">
        <w:rPr>
          <w:noProof/>
          <w:lang w:val="sr-Latn-CS"/>
        </w:rPr>
        <w:t xml:space="preserve"> </w:t>
      </w:r>
      <w:r w:rsidR="007901BB">
        <w:rPr>
          <w:noProof/>
          <w:lang w:val="sr-Latn-CS"/>
        </w:rPr>
        <w:t>proglašenje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član</w:t>
      </w:r>
      <w:r w:rsidRPr="007901BB">
        <w:rPr>
          <w:noProof/>
          <w:lang w:val="sr-Latn-CS"/>
        </w:rPr>
        <w:t xml:space="preserve"> 20</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lastRenderedPageBreak/>
        <w:t xml:space="preserve">8)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21.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9</w:t>
      </w:r>
      <w:r w:rsidR="008B6A3E" w:rsidRPr="007901BB">
        <w:rPr>
          <w:noProof/>
          <w:lang w:val="sr-Latn-CS"/>
        </w:rPr>
        <w:t xml:space="preserve">) </w:t>
      </w:r>
      <w:r w:rsidR="007901BB">
        <w:rPr>
          <w:noProof/>
          <w:lang w:val="sr-Latn-CS"/>
        </w:rPr>
        <w:t>ne</w:t>
      </w:r>
      <w:r w:rsidR="008B6A3E" w:rsidRPr="007901BB">
        <w:rPr>
          <w:noProof/>
          <w:lang w:val="sr-Latn-CS"/>
        </w:rPr>
        <w:t xml:space="preserve"> </w:t>
      </w:r>
      <w:r w:rsidR="007901BB">
        <w:rPr>
          <w:noProof/>
          <w:lang w:val="sr-Latn-CS"/>
        </w:rPr>
        <w:t>sprovodi</w:t>
      </w:r>
      <w:r w:rsidR="008B6A3E" w:rsidRPr="007901BB">
        <w:rPr>
          <w:noProof/>
          <w:lang w:val="sr-Latn-CS"/>
        </w:rPr>
        <w:t xml:space="preserve"> </w:t>
      </w:r>
      <w:r w:rsidR="007901BB">
        <w:rPr>
          <w:noProof/>
          <w:lang w:val="sr-Latn-CS"/>
        </w:rPr>
        <w:t>ili</w:t>
      </w:r>
      <w:r w:rsidR="008B6A3E" w:rsidRPr="007901BB">
        <w:rPr>
          <w:noProof/>
          <w:lang w:val="sr-Latn-CS"/>
        </w:rPr>
        <w:t xml:space="preserve"> </w:t>
      </w:r>
      <w:r w:rsidR="007901BB">
        <w:rPr>
          <w:noProof/>
          <w:lang w:val="sr-Latn-CS"/>
        </w:rPr>
        <w:t>sprečava</w:t>
      </w:r>
      <w:r w:rsidR="008B6A3E" w:rsidRPr="007901BB">
        <w:rPr>
          <w:noProof/>
          <w:lang w:val="sr-Latn-CS"/>
        </w:rPr>
        <w:t xml:space="preserve"> </w:t>
      </w:r>
      <w:r w:rsidR="007901BB">
        <w:rPr>
          <w:noProof/>
          <w:lang w:val="sr-Latn-CS"/>
        </w:rPr>
        <w:t>sprovođenje</w:t>
      </w:r>
      <w:r w:rsidR="008B6A3E" w:rsidRPr="007901BB">
        <w:rPr>
          <w:noProof/>
          <w:lang w:val="sr-Latn-CS"/>
        </w:rPr>
        <w:t xml:space="preserve"> </w:t>
      </w:r>
      <w:r w:rsidR="007901BB">
        <w:rPr>
          <w:noProof/>
          <w:lang w:val="sr-Latn-CS"/>
        </w:rPr>
        <w:t>mera</w:t>
      </w:r>
      <w:r w:rsidR="008B6A3E" w:rsidRPr="007901BB">
        <w:rPr>
          <w:noProof/>
          <w:lang w:val="sr-Latn-CS"/>
        </w:rPr>
        <w:t xml:space="preserve"> </w:t>
      </w:r>
      <w:r w:rsidR="007901BB">
        <w:rPr>
          <w:noProof/>
          <w:lang w:val="sr-Latn-CS"/>
        </w:rPr>
        <w:t>spašavanja</w:t>
      </w:r>
      <w:r w:rsidR="008B6A3E" w:rsidRPr="007901BB">
        <w:rPr>
          <w:noProof/>
          <w:lang w:val="sr-Latn-CS"/>
        </w:rPr>
        <w:t xml:space="preserve"> </w:t>
      </w:r>
      <w:r w:rsidR="007901BB">
        <w:rPr>
          <w:noProof/>
          <w:lang w:val="sr-Latn-CS"/>
        </w:rPr>
        <w:t>ribe</w:t>
      </w:r>
      <w:r w:rsidR="008B6A3E" w:rsidRPr="007901BB">
        <w:rPr>
          <w:noProof/>
          <w:lang w:val="sr-Latn-CS"/>
        </w:rPr>
        <w:t xml:space="preserve"> </w:t>
      </w:r>
      <w:r w:rsidR="007901BB">
        <w:rPr>
          <w:noProof/>
          <w:lang w:val="sr-Latn-CS"/>
        </w:rPr>
        <w:t>sa</w:t>
      </w:r>
      <w:r w:rsidR="008B6A3E" w:rsidRPr="007901BB">
        <w:rPr>
          <w:noProof/>
          <w:lang w:val="sr-Latn-CS"/>
        </w:rPr>
        <w:t xml:space="preserve"> </w:t>
      </w:r>
      <w:r w:rsidR="007901BB">
        <w:rPr>
          <w:noProof/>
          <w:lang w:val="sr-Latn-CS"/>
        </w:rPr>
        <w:t>poplavljenog</w:t>
      </w:r>
      <w:r w:rsidR="00917AE5" w:rsidRPr="007901BB">
        <w:rPr>
          <w:noProof/>
          <w:lang w:val="sr-Latn-CS"/>
        </w:rPr>
        <w:t xml:space="preserve"> </w:t>
      </w:r>
      <w:r w:rsidR="007901BB">
        <w:rPr>
          <w:noProof/>
          <w:lang w:val="sr-Latn-CS"/>
        </w:rPr>
        <w:t>područja</w:t>
      </w:r>
      <w:r w:rsidR="00917AE5" w:rsidRPr="007901BB">
        <w:rPr>
          <w:noProof/>
          <w:lang w:val="sr-Latn-CS"/>
        </w:rPr>
        <w:t xml:space="preserve"> (</w:t>
      </w:r>
      <w:r w:rsidR="007901BB">
        <w:rPr>
          <w:noProof/>
          <w:lang w:val="sr-Latn-CS"/>
        </w:rPr>
        <w:t>član</w:t>
      </w:r>
      <w:r w:rsidR="00917AE5" w:rsidRPr="007901BB">
        <w:rPr>
          <w:noProof/>
          <w:lang w:val="sr-Latn-CS"/>
        </w:rPr>
        <w:t xml:space="preserve"> 28. </w:t>
      </w:r>
      <w:r w:rsidR="007901BB">
        <w:rPr>
          <w:noProof/>
          <w:lang w:val="sr-Latn-CS"/>
        </w:rPr>
        <w:t>st</w:t>
      </w:r>
      <w:r w:rsidR="00917AE5" w:rsidRPr="007901BB">
        <w:rPr>
          <w:noProof/>
          <w:lang w:val="sr-Latn-CS"/>
        </w:rPr>
        <w:t xml:space="preserve">. 2. </w:t>
      </w:r>
      <w:r w:rsidR="007901BB">
        <w:rPr>
          <w:noProof/>
          <w:lang w:val="sr-Latn-CS"/>
        </w:rPr>
        <w:t>i</w:t>
      </w:r>
      <w:r w:rsidR="00917AE5" w:rsidRPr="007901BB">
        <w:rPr>
          <w:noProof/>
          <w:lang w:val="sr-Latn-CS"/>
        </w:rPr>
        <w:t xml:space="preserve"> 3</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0</w:t>
      </w:r>
      <w:r w:rsidRPr="007901BB">
        <w:rPr>
          <w:noProof/>
          <w:lang w:val="sr-Latn-CS"/>
        </w:rPr>
        <w:t xml:space="preserve">) </w:t>
      </w:r>
      <w:r w:rsidR="007901BB">
        <w:rPr>
          <w:noProof/>
          <w:lang w:val="sr-Latn-CS"/>
        </w:rPr>
        <w:t>izda</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uslovima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32.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1</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odredbom</w:t>
      </w:r>
      <w:r w:rsidRPr="007901BB">
        <w:rPr>
          <w:noProof/>
          <w:lang w:val="sr-Latn-CS"/>
        </w:rPr>
        <w:t xml:space="preserve"> </w:t>
      </w:r>
      <w:r w:rsidR="007901BB">
        <w:rPr>
          <w:noProof/>
          <w:lang w:val="sr-Latn-CS"/>
        </w:rPr>
        <w:t>člana</w:t>
      </w:r>
      <w:r w:rsidRPr="007901BB">
        <w:rPr>
          <w:noProof/>
          <w:lang w:val="sr-Latn-CS"/>
        </w:rPr>
        <w:t xml:space="preserve"> 35. </w:t>
      </w:r>
      <w:r w:rsidR="007901BB">
        <w:rPr>
          <w:noProof/>
          <w:lang w:val="sr-Latn-CS"/>
        </w:rPr>
        <w:t>st</w:t>
      </w:r>
      <w:r w:rsidRPr="007901BB">
        <w:rPr>
          <w:noProof/>
          <w:lang w:val="sr-Latn-CS"/>
        </w:rPr>
        <w:t xml:space="preserve">. 3, 4, 6, 8 </w:t>
      </w:r>
      <w:r w:rsidR="007901BB">
        <w:rPr>
          <w:noProof/>
          <w:lang w:val="sr-Latn-CS"/>
        </w:rPr>
        <w:t>i</w:t>
      </w:r>
      <w:r w:rsidRPr="007901BB">
        <w:rPr>
          <w:noProof/>
          <w:lang w:val="sr-Latn-CS"/>
        </w:rPr>
        <w:t xml:space="preserve"> 9.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2</w:t>
      </w:r>
      <w:r w:rsidRPr="007901BB">
        <w:rPr>
          <w:noProof/>
          <w:lang w:val="sr-Latn-CS"/>
        </w:rPr>
        <w:t xml:space="preserve">) </w:t>
      </w:r>
      <w:r w:rsidR="007901BB">
        <w:rPr>
          <w:noProof/>
          <w:lang w:val="sr-Latn-CS"/>
        </w:rPr>
        <w:t>koristi</w:t>
      </w:r>
      <w:r w:rsidRPr="007901BB">
        <w:rPr>
          <w:noProof/>
          <w:lang w:val="sr-Latn-CS"/>
        </w:rPr>
        <w:t xml:space="preserve"> </w:t>
      </w:r>
      <w:r w:rsidR="007901BB">
        <w:rPr>
          <w:noProof/>
          <w:lang w:val="sr-Latn-CS"/>
        </w:rPr>
        <w:t>godišnju</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35. </w:t>
      </w:r>
      <w:r w:rsidR="007901BB">
        <w:rPr>
          <w:noProof/>
          <w:lang w:val="sr-Latn-CS"/>
        </w:rPr>
        <w:t>stav</w:t>
      </w:r>
      <w:r w:rsidRPr="007901BB">
        <w:rPr>
          <w:noProof/>
          <w:lang w:val="sr-Latn-CS"/>
        </w:rPr>
        <w:t xml:space="preserve"> 5.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3</w:t>
      </w:r>
      <w:r w:rsidRPr="007901BB">
        <w:rPr>
          <w:noProof/>
          <w:lang w:val="sr-Latn-CS"/>
        </w:rPr>
        <w:t xml:space="preserve">) </w:t>
      </w:r>
      <w:r w:rsidR="007901BB">
        <w:rPr>
          <w:noProof/>
          <w:lang w:val="sr-Latn-CS"/>
        </w:rPr>
        <w:t>izda</w:t>
      </w:r>
      <w:r w:rsidRPr="007901BB">
        <w:rPr>
          <w:noProof/>
          <w:lang w:val="sr-Latn-CS"/>
        </w:rPr>
        <w:t xml:space="preserve"> </w:t>
      </w:r>
      <w:r w:rsidR="007901BB">
        <w:rPr>
          <w:noProof/>
          <w:lang w:val="sr-Latn-CS"/>
        </w:rPr>
        <w:t>veći</w:t>
      </w:r>
      <w:r w:rsidRPr="007901BB">
        <w:rPr>
          <w:noProof/>
          <w:lang w:val="sr-Latn-CS"/>
        </w:rPr>
        <w:t xml:space="preserve"> </w:t>
      </w:r>
      <w:r w:rsidR="007901BB">
        <w:rPr>
          <w:noProof/>
          <w:lang w:val="sr-Latn-CS"/>
        </w:rPr>
        <w:t>broj</w:t>
      </w:r>
      <w:r w:rsidRPr="007901BB">
        <w:rPr>
          <w:noProof/>
          <w:lang w:val="sr-Latn-CS"/>
        </w:rPr>
        <w:t xml:space="preserve"> </w:t>
      </w:r>
      <w:r w:rsidR="007901BB">
        <w:rPr>
          <w:noProof/>
          <w:lang w:val="sr-Latn-CS"/>
        </w:rPr>
        <w:t>godišnjih</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broja</w:t>
      </w:r>
      <w:r w:rsidRPr="007901BB">
        <w:rPr>
          <w:noProof/>
          <w:lang w:val="sr-Latn-CS"/>
        </w:rPr>
        <w:t xml:space="preserve"> </w:t>
      </w:r>
      <w:r w:rsidR="007901BB">
        <w:rPr>
          <w:noProof/>
          <w:lang w:val="sr-Latn-CS"/>
        </w:rPr>
        <w:t>dozvola</w:t>
      </w:r>
      <w:r w:rsidR="00917AE5" w:rsidRPr="007901BB">
        <w:rPr>
          <w:noProof/>
          <w:lang w:val="sr-Latn-CS"/>
        </w:rPr>
        <w:t xml:space="preserve"> </w:t>
      </w:r>
      <w:r w:rsidR="007901BB">
        <w:rPr>
          <w:noProof/>
          <w:lang w:val="sr-Latn-CS"/>
        </w:rPr>
        <w:t>utvrđenih</w:t>
      </w:r>
      <w:r w:rsidR="00917AE5"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00917AE5" w:rsidRPr="007901BB">
        <w:rPr>
          <w:noProof/>
          <w:lang w:val="sr-Latn-CS"/>
        </w:rPr>
        <w:t xml:space="preserve"> </w:t>
      </w:r>
      <w:r w:rsidR="007901BB">
        <w:rPr>
          <w:noProof/>
          <w:lang w:val="sr-Latn-CS"/>
        </w:rPr>
        <w:t>ribarskim</w:t>
      </w:r>
      <w:r w:rsidR="00917AE5" w:rsidRPr="007901BB">
        <w:rPr>
          <w:noProof/>
          <w:lang w:val="sr-Latn-CS"/>
        </w:rPr>
        <w:t xml:space="preserve"> </w:t>
      </w:r>
      <w:r w:rsidR="007901BB">
        <w:rPr>
          <w:noProof/>
          <w:lang w:val="sr-Latn-CS"/>
        </w:rPr>
        <w:t>područjem</w:t>
      </w:r>
      <w:r w:rsidR="00917AE5" w:rsidRPr="007901BB">
        <w:rPr>
          <w:noProof/>
          <w:lang w:val="sr-Latn-CS"/>
        </w:rPr>
        <w:t xml:space="preserve"> (</w:t>
      </w:r>
      <w:r w:rsidR="007901BB">
        <w:rPr>
          <w:noProof/>
          <w:lang w:val="sr-Latn-CS"/>
        </w:rPr>
        <w:t>član</w:t>
      </w:r>
      <w:r w:rsidR="00917AE5" w:rsidRPr="007901BB">
        <w:rPr>
          <w:noProof/>
          <w:lang w:val="sr-Latn-CS"/>
        </w:rPr>
        <w:t xml:space="preserve"> 36</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4</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mrežarskim</w:t>
      </w:r>
      <w:r w:rsidRPr="007901BB">
        <w:rPr>
          <w:noProof/>
          <w:lang w:val="sr-Latn-CS"/>
        </w:rPr>
        <w:t xml:space="preserve">, </w:t>
      </w:r>
      <w:r w:rsidR="007901BB">
        <w:rPr>
          <w:noProof/>
          <w:lang w:val="sr-Latn-CS"/>
        </w:rPr>
        <w:t>udičarskim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samolovnim</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ugrožavaju</w:t>
      </w:r>
      <w:r w:rsidRPr="007901BB">
        <w:rPr>
          <w:noProof/>
          <w:lang w:val="sr-Latn-CS"/>
        </w:rPr>
        <w:t xml:space="preserve"> </w:t>
      </w:r>
      <w:r w:rsidR="007901BB">
        <w:rPr>
          <w:noProof/>
          <w:lang w:val="sr-Latn-CS"/>
        </w:rPr>
        <w:t>juvenilne</w:t>
      </w:r>
      <w:r w:rsidRPr="007901BB">
        <w:rPr>
          <w:noProof/>
          <w:lang w:val="sr-Latn-CS"/>
        </w:rPr>
        <w:t xml:space="preserve"> </w:t>
      </w:r>
      <w:r w:rsidR="007901BB">
        <w:rPr>
          <w:noProof/>
          <w:lang w:val="sr-Latn-CS"/>
        </w:rPr>
        <w:t>primerke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životinje</w:t>
      </w:r>
      <w:r w:rsidR="00917AE5" w:rsidRPr="007901BB">
        <w:rPr>
          <w:noProof/>
          <w:lang w:val="sr-Latn-CS"/>
        </w:rPr>
        <w:t xml:space="preserve"> </w:t>
      </w:r>
      <w:r w:rsidR="007901BB">
        <w:rPr>
          <w:noProof/>
          <w:lang w:val="sr-Latn-CS"/>
        </w:rPr>
        <w:t>kojima</w:t>
      </w:r>
      <w:r w:rsidR="00917AE5" w:rsidRPr="007901BB">
        <w:rPr>
          <w:noProof/>
          <w:lang w:val="sr-Latn-CS"/>
        </w:rPr>
        <w:t xml:space="preserve"> </w:t>
      </w:r>
      <w:r w:rsidR="007901BB">
        <w:rPr>
          <w:noProof/>
          <w:lang w:val="sr-Latn-CS"/>
        </w:rPr>
        <w:t>se</w:t>
      </w:r>
      <w:r w:rsidR="00917AE5" w:rsidRPr="007901BB">
        <w:rPr>
          <w:noProof/>
          <w:lang w:val="sr-Latn-CS"/>
        </w:rPr>
        <w:t xml:space="preserve"> </w:t>
      </w:r>
      <w:r w:rsidR="007901BB">
        <w:rPr>
          <w:noProof/>
          <w:lang w:val="sr-Latn-CS"/>
        </w:rPr>
        <w:t>riba</w:t>
      </w:r>
      <w:r w:rsidR="00917AE5" w:rsidRPr="007901BB">
        <w:rPr>
          <w:noProof/>
          <w:lang w:val="sr-Latn-CS"/>
        </w:rPr>
        <w:t xml:space="preserve"> </w:t>
      </w:r>
      <w:r w:rsidR="007901BB">
        <w:rPr>
          <w:noProof/>
          <w:lang w:val="sr-Latn-CS"/>
        </w:rPr>
        <w:t>hrani</w:t>
      </w:r>
      <w:r w:rsidR="00917AE5" w:rsidRPr="007901BB">
        <w:rPr>
          <w:noProof/>
          <w:lang w:val="sr-Latn-CS"/>
        </w:rPr>
        <w:t xml:space="preserve"> (</w:t>
      </w:r>
      <w:r w:rsidR="007901BB">
        <w:rPr>
          <w:noProof/>
          <w:lang w:val="sr-Latn-CS"/>
        </w:rPr>
        <w:t>član</w:t>
      </w:r>
      <w:r w:rsidR="00917AE5" w:rsidRPr="007901BB">
        <w:rPr>
          <w:noProof/>
          <w:lang w:val="sr-Latn-CS"/>
        </w:rPr>
        <w:t xml:space="preserve"> 37</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5</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ograničenjima</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38. </w:t>
      </w:r>
      <w:r w:rsidR="007901BB">
        <w:rPr>
          <w:noProof/>
          <w:lang w:val="sr-Latn-CS"/>
        </w:rPr>
        <w:t>stav</w:t>
      </w:r>
      <w:r w:rsidRPr="007901BB">
        <w:rPr>
          <w:noProof/>
          <w:lang w:val="sr-Latn-CS"/>
        </w:rPr>
        <w:t xml:space="preserve"> 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6</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svakodnevno</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w:t>
      </w:r>
      <w:r w:rsidRPr="007901BB">
        <w:rPr>
          <w:noProof/>
          <w:lang w:val="sr-Latn-CS"/>
        </w:rPr>
        <w:t xml:space="preserve"> </w:t>
      </w:r>
      <w:r w:rsidR="007901BB">
        <w:rPr>
          <w:noProof/>
          <w:lang w:val="sr-Latn-CS"/>
        </w:rPr>
        <w:t>način</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sačinjava</w:t>
      </w:r>
      <w:r w:rsidRPr="007901BB">
        <w:rPr>
          <w:noProof/>
          <w:lang w:val="sr-Latn-CS"/>
        </w:rPr>
        <w:t xml:space="preserve"> </w:t>
      </w:r>
      <w:r w:rsidR="007901BB">
        <w:rPr>
          <w:noProof/>
          <w:lang w:val="sr-Latn-CS"/>
        </w:rPr>
        <w:t>mesečni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godišnji</w:t>
      </w:r>
      <w:r w:rsidRPr="007901BB">
        <w:rPr>
          <w:noProof/>
          <w:lang w:val="sr-Latn-CS"/>
        </w:rPr>
        <w:t xml:space="preserve"> </w:t>
      </w:r>
      <w:r w:rsidR="007901BB">
        <w:rPr>
          <w:noProof/>
          <w:lang w:val="sr-Latn-CS"/>
        </w:rPr>
        <w:t>izveštaj</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dostavlja</w:t>
      </w:r>
      <w:r w:rsidRPr="007901BB">
        <w:rPr>
          <w:noProof/>
          <w:lang w:val="sr-Latn-CS"/>
        </w:rPr>
        <w:t xml:space="preserve"> </w:t>
      </w:r>
      <w:r w:rsidR="007901BB">
        <w:rPr>
          <w:noProof/>
          <w:lang w:val="sr-Latn-CS"/>
        </w:rPr>
        <w:t>ih</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kraju</w:t>
      </w:r>
      <w:r w:rsidRPr="007901BB">
        <w:rPr>
          <w:noProof/>
          <w:lang w:val="sr-Latn-CS"/>
        </w:rPr>
        <w:t xml:space="preserve"> </w:t>
      </w:r>
      <w:r w:rsidR="007901BB">
        <w:rPr>
          <w:noProof/>
          <w:lang w:val="sr-Latn-CS"/>
        </w:rPr>
        <w:t>tekućeg</w:t>
      </w:r>
      <w:r w:rsidRPr="007901BB">
        <w:rPr>
          <w:noProof/>
          <w:lang w:val="sr-Latn-CS"/>
        </w:rPr>
        <w:t xml:space="preserve"> </w:t>
      </w:r>
      <w:r w:rsidR="007901BB">
        <w:rPr>
          <w:noProof/>
          <w:lang w:val="sr-Latn-CS"/>
        </w:rPr>
        <w:t>meseca</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godine</w:t>
      </w:r>
      <w:r w:rsidRPr="007901BB">
        <w:rPr>
          <w:noProof/>
          <w:lang w:val="sr-Latn-CS"/>
        </w:rPr>
        <w:t xml:space="preserve"> (</w:t>
      </w:r>
      <w:r w:rsidR="007901BB">
        <w:rPr>
          <w:noProof/>
          <w:lang w:val="sr-Latn-CS"/>
        </w:rPr>
        <w:t>član</w:t>
      </w:r>
      <w:r w:rsidRPr="007901BB">
        <w:rPr>
          <w:noProof/>
          <w:lang w:val="sr-Latn-CS"/>
        </w:rPr>
        <w:t xml:space="preserve"> 39. </w:t>
      </w:r>
      <w:r w:rsidR="007901BB">
        <w:rPr>
          <w:noProof/>
          <w:lang w:val="sr-Latn-CS"/>
        </w:rPr>
        <w:t>stav</w:t>
      </w:r>
      <w:r w:rsidR="00917AE5" w:rsidRPr="007901BB">
        <w:rPr>
          <w:noProof/>
          <w:lang w:val="sr-Latn-CS"/>
        </w:rPr>
        <w:t xml:space="preserve"> 1</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7</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44. </w:t>
      </w:r>
      <w:r w:rsidR="007901BB">
        <w:rPr>
          <w:noProof/>
          <w:lang w:val="sr-Latn-CS"/>
        </w:rPr>
        <w:t>st</w:t>
      </w:r>
      <w:r w:rsidRPr="007901BB">
        <w:rPr>
          <w:noProof/>
          <w:lang w:val="sr-Latn-CS"/>
        </w:rPr>
        <w:t xml:space="preserve">. 3. </w:t>
      </w:r>
      <w:r w:rsidR="007901BB">
        <w:rPr>
          <w:noProof/>
          <w:lang w:val="sr-Latn-CS"/>
        </w:rPr>
        <w:t>i</w:t>
      </w:r>
      <w:r w:rsidRPr="007901BB">
        <w:rPr>
          <w:noProof/>
          <w:lang w:val="sr-Latn-CS"/>
        </w:rPr>
        <w:t xml:space="preserve"> 4.</w:t>
      </w:r>
      <w:r w:rsidR="007901BB">
        <w:rPr>
          <w:noProof/>
          <w:lang w:val="sr-Latn-CS"/>
        </w:rPr>
        <w:t>ovog</w:t>
      </w:r>
      <w:r w:rsidR="00917AE5" w:rsidRPr="007901BB">
        <w:rPr>
          <w:noProof/>
          <w:lang w:val="sr-Latn-CS"/>
        </w:rPr>
        <w:t xml:space="preserve"> </w:t>
      </w:r>
      <w:r w:rsidR="007901BB">
        <w:rPr>
          <w:noProof/>
          <w:lang w:val="sr-Latn-CS"/>
        </w:rPr>
        <w:t>zakona</w:t>
      </w:r>
      <w:r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18</w:t>
      </w:r>
      <w:r w:rsidR="008B6A3E" w:rsidRPr="007901BB">
        <w:rPr>
          <w:noProof/>
          <w:lang w:val="sr-Latn-CS"/>
        </w:rPr>
        <w:t xml:space="preserve">) </w:t>
      </w:r>
      <w:r w:rsidR="007901BB">
        <w:rPr>
          <w:noProof/>
          <w:lang w:val="sr-Latn-CS"/>
        </w:rPr>
        <w:t>izda</w:t>
      </w:r>
      <w:r w:rsidR="008B6A3E" w:rsidRPr="007901BB">
        <w:rPr>
          <w:noProof/>
          <w:lang w:val="sr-Latn-CS"/>
        </w:rPr>
        <w:t xml:space="preserve"> </w:t>
      </w:r>
      <w:r w:rsidR="007901BB">
        <w:rPr>
          <w:noProof/>
          <w:lang w:val="sr-Latn-CS"/>
        </w:rPr>
        <w:t>dozvolu</w:t>
      </w:r>
      <w:r w:rsidR="008B6A3E" w:rsidRPr="007901BB">
        <w:rPr>
          <w:noProof/>
          <w:lang w:val="sr-Latn-CS"/>
        </w:rPr>
        <w:t xml:space="preserve"> </w:t>
      </w:r>
      <w:r w:rsidR="007901BB">
        <w:rPr>
          <w:noProof/>
          <w:lang w:val="sr-Latn-CS"/>
        </w:rPr>
        <w:t>rekreativnom</w:t>
      </w:r>
      <w:r w:rsidR="008B6A3E" w:rsidRPr="007901BB">
        <w:rPr>
          <w:noProof/>
          <w:lang w:val="sr-Latn-CS"/>
        </w:rPr>
        <w:t xml:space="preserve"> </w:t>
      </w:r>
      <w:r w:rsidR="007901BB">
        <w:rPr>
          <w:noProof/>
          <w:lang w:val="sr-Latn-CS"/>
        </w:rPr>
        <w:t>ribolovcu</w:t>
      </w:r>
      <w:r w:rsidR="008B6A3E" w:rsidRPr="007901BB">
        <w:rPr>
          <w:noProof/>
          <w:lang w:val="sr-Latn-CS"/>
        </w:rPr>
        <w:t xml:space="preserve"> </w:t>
      </w:r>
      <w:r w:rsidR="007901BB">
        <w:rPr>
          <w:noProof/>
          <w:lang w:val="sr-Latn-CS"/>
        </w:rPr>
        <w:t>koji</w:t>
      </w:r>
      <w:r w:rsidR="008B6A3E" w:rsidRPr="007901BB">
        <w:rPr>
          <w:noProof/>
          <w:lang w:val="sr-Latn-CS"/>
        </w:rPr>
        <w:t xml:space="preserve"> </w:t>
      </w:r>
      <w:r w:rsidR="007901BB">
        <w:rPr>
          <w:noProof/>
          <w:lang w:val="sr-Latn-CS"/>
        </w:rPr>
        <w:t>nije</w:t>
      </w:r>
      <w:r w:rsidR="008B6A3E" w:rsidRPr="007901BB">
        <w:rPr>
          <w:noProof/>
          <w:lang w:val="sr-Latn-CS"/>
        </w:rPr>
        <w:t xml:space="preserve"> </w:t>
      </w:r>
      <w:r w:rsidR="007901BB">
        <w:rPr>
          <w:noProof/>
          <w:lang w:val="sr-Latn-CS"/>
        </w:rPr>
        <w:t>dostavio</w:t>
      </w:r>
      <w:r w:rsidR="008B6A3E" w:rsidRPr="007901BB">
        <w:rPr>
          <w:noProof/>
          <w:lang w:val="sr-Latn-CS"/>
        </w:rPr>
        <w:t xml:space="preserve"> </w:t>
      </w:r>
      <w:r w:rsidR="007901BB">
        <w:rPr>
          <w:noProof/>
          <w:lang w:val="sr-Latn-CS"/>
        </w:rPr>
        <w:t>evidenciju</w:t>
      </w:r>
      <w:r w:rsidR="008B6A3E" w:rsidRPr="007901BB">
        <w:rPr>
          <w:noProof/>
          <w:lang w:val="sr-Latn-CS"/>
        </w:rPr>
        <w:t xml:space="preserve"> </w:t>
      </w:r>
      <w:r w:rsidR="007901BB">
        <w:rPr>
          <w:noProof/>
          <w:lang w:val="sr-Latn-CS"/>
        </w:rPr>
        <w:t>o</w:t>
      </w:r>
      <w:r w:rsidR="008B6A3E" w:rsidRPr="007901BB">
        <w:rPr>
          <w:noProof/>
          <w:lang w:val="sr-Latn-CS"/>
        </w:rPr>
        <w:t xml:space="preserve"> </w:t>
      </w:r>
      <w:r w:rsidR="007901BB">
        <w:rPr>
          <w:noProof/>
          <w:lang w:val="sr-Latn-CS"/>
        </w:rPr>
        <w:t>ulovu</w:t>
      </w:r>
      <w:r w:rsidR="008B6A3E" w:rsidRPr="007901BB">
        <w:rPr>
          <w:noProof/>
          <w:lang w:val="sr-Latn-CS"/>
        </w:rPr>
        <w:t xml:space="preserve"> (</w:t>
      </w:r>
      <w:r w:rsidR="007901BB">
        <w:rPr>
          <w:noProof/>
          <w:lang w:val="sr-Latn-CS"/>
        </w:rPr>
        <w:t>član</w:t>
      </w:r>
      <w:r w:rsidR="008B6A3E" w:rsidRPr="007901BB">
        <w:rPr>
          <w:noProof/>
          <w:lang w:val="sr-Latn-CS"/>
        </w:rPr>
        <w:t xml:space="preserve"> 45. </w:t>
      </w:r>
      <w:r w:rsidR="007901BB">
        <w:rPr>
          <w:noProof/>
          <w:lang w:val="sr-Latn-CS"/>
        </w:rPr>
        <w:t>stav</w:t>
      </w:r>
      <w:r w:rsidR="008B6A3E" w:rsidRPr="007901BB">
        <w:rPr>
          <w:noProof/>
          <w:lang w:val="sr-Latn-CS"/>
        </w:rPr>
        <w:t xml:space="preserve"> 3);</w:t>
      </w:r>
    </w:p>
    <w:p w:rsidR="008B6A3E" w:rsidRPr="007901BB" w:rsidRDefault="0035550E" w:rsidP="008B6A3E">
      <w:pPr>
        <w:autoSpaceDE w:val="0"/>
        <w:autoSpaceDN w:val="0"/>
        <w:adjustRightInd w:val="0"/>
        <w:ind w:firstLine="720"/>
        <w:rPr>
          <w:noProof/>
          <w:lang w:val="sr-Latn-CS"/>
        </w:rPr>
      </w:pPr>
      <w:r w:rsidRPr="007901BB">
        <w:rPr>
          <w:noProof/>
          <w:lang w:val="sr-Latn-CS"/>
        </w:rPr>
        <w:t>19</w:t>
      </w:r>
      <w:r w:rsidR="008B6A3E" w:rsidRPr="007901BB">
        <w:rPr>
          <w:noProof/>
          <w:lang w:val="sr-Latn-CS"/>
        </w:rPr>
        <w:t xml:space="preserve">) </w:t>
      </w:r>
      <w:r w:rsidR="007901BB">
        <w:rPr>
          <w:noProof/>
          <w:lang w:val="sr-Latn-CS"/>
        </w:rPr>
        <w:t>postupi</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članu</w:t>
      </w:r>
      <w:r w:rsidR="008B6A3E" w:rsidRPr="007901BB">
        <w:rPr>
          <w:noProof/>
          <w:lang w:val="sr-Latn-CS"/>
        </w:rPr>
        <w:t xml:space="preserve"> 46.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0</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00917AE5" w:rsidRPr="007901BB">
        <w:rPr>
          <w:noProof/>
          <w:lang w:val="sr-Latn-CS"/>
        </w:rPr>
        <w:t xml:space="preserve"> </w:t>
      </w:r>
      <w:r w:rsidR="007901BB">
        <w:rPr>
          <w:noProof/>
          <w:lang w:val="sr-Latn-CS"/>
        </w:rPr>
        <w:t>svrhe</w:t>
      </w:r>
      <w:r w:rsidR="00917AE5" w:rsidRPr="007901BB">
        <w:rPr>
          <w:noProof/>
          <w:lang w:val="sr-Latn-CS"/>
        </w:rPr>
        <w:t xml:space="preserve"> </w:t>
      </w:r>
      <w:r w:rsidR="007901BB">
        <w:rPr>
          <w:noProof/>
          <w:lang w:val="sr-Latn-CS"/>
        </w:rPr>
        <w:t>bez</w:t>
      </w:r>
      <w:r w:rsidR="00917AE5" w:rsidRPr="007901BB">
        <w:rPr>
          <w:noProof/>
          <w:lang w:val="sr-Latn-CS"/>
        </w:rPr>
        <w:t xml:space="preserve"> </w:t>
      </w:r>
      <w:r w:rsidR="007901BB">
        <w:rPr>
          <w:noProof/>
          <w:lang w:val="sr-Latn-CS"/>
        </w:rPr>
        <w:t>dozvole</w:t>
      </w:r>
      <w:r w:rsidR="00917AE5"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47.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1</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48.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2</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poseduje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koristi</w:t>
      </w:r>
      <w:r w:rsidRPr="007901BB">
        <w:rPr>
          <w:noProof/>
          <w:lang w:val="sr-Latn-CS"/>
        </w:rPr>
        <w:t xml:space="preserve"> </w:t>
      </w:r>
      <w:r w:rsidR="007901BB">
        <w:rPr>
          <w:noProof/>
          <w:lang w:val="sr-Latn-CS"/>
        </w:rPr>
        <w:t>aparat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elektroribolov</w:t>
      </w:r>
      <w:r w:rsidR="00917AE5" w:rsidRPr="007901BB">
        <w:rPr>
          <w:noProof/>
          <w:lang w:val="sr-Latn-CS"/>
        </w:rPr>
        <w:t xml:space="preserve"> </w:t>
      </w:r>
      <w:r w:rsidR="007901BB">
        <w:rPr>
          <w:noProof/>
          <w:lang w:val="sr-Latn-CS"/>
        </w:rPr>
        <w:t>bez</w:t>
      </w:r>
      <w:r w:rsidR="00917AE5" w:rsidRPr="007901BB">
        <w:rPr>
          <w:noProof/>
          <w:lang w:val="sr-Latn-CS"/>
        </w:rPr>
        <w:t xml:space="preserve"> </w:t>
      </w:r>
      <w:r w:rsidR="007901BB">
        <w:rPr>
          <w:noProof/>
          <w:lang w:val="sr-Latn-CS"/>
        </w:rPr>
        <w:t>saglasnosti</w:t>
      </w:r>
      <w:r w:rsidR="00917AE5" w:rsidRPr="007901BB">
        <w:rPr>
          <w:noProof/>
          <w:lang w:val="sr-Latn-CS"/>
        </w:rPr>
        <w:t xml:space="preserve"> </w:t>
      </w:r>
      <w:r w:rsidR="007901BB">
        <w:rPr>
          <w:noProof/>
          <w:lang w:val="sr-Latn-CS"/>
        </w:rPr>
        <w:t>ministra</w:t>
      </w:r>
      <w:r w:rsidR="00917AE5" w:rsidRPr="007901BB">
        <w:rPr>
          <w:noProof/>
          <w:lang w:val="sr-Latn-CS"/>
        </w:rPr>
        <w:t xml:space="preserve"> (</w:t>
      </w:r>
      <w:r w:rsidR="007901BB">
        <w:rPr>
          <w:noProof/>
          <w:lang w:val="sr-Latn-CS"/>
        </w:rPr>
        <w:t>član</w:t>
      </w:r>
      <w:r w:rsidR="00917AE5" w:rsidRPr="007901BB">
        <w:rPr>
          <w:noProof/>
          <w:lang w:val="sr-Latn-CS"/>
        </w:rPr>
        <w:t xml:space="preserve"> 49</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3</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50.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4</w:t>
      </w:r>
      <w:r w:rsidRPr="007901BB">
        <w:rPr>
          <w:noProof/>
          <w:lang w:val="sr-Latn-CS"/>
        </w:rPr>
        <w:t xml:space="preserve">) </w:t>
      </w:r>
      <w:r w:rsidR="007901BB">
        <w:rPr>
          <w:noProof/>
          <w:lang w:val="sr-Latn-CS"/>
        </w:rPr>
        <w:t>stavlja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51.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2</w:t>
      </w:r>
      <w:r w:rsidR="0035550E" w:rsidRPr="007901BB">
        <w:rPr>
          <w:noProof/>
          <w:lang w:val="sr-Latn-CS"/>
        </w:rPr>
        <w:t>5</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omogući</w:t>
      </w:r>
      <w:r w:rsidRPr="007901BB">
        <w:rPr>
          <w:noProof/>
          <w:lang w:val="sr-Latn-CS"/>
        </w:rPr>
        <w:t xml:space="preserve"> </w:t>
      </w:r>
      <w:r w:rsidR="007901BB">
        <w:rPr>
          <w:noProof/>
          <w:lang w:val="sr-Latn-CS"/>
        </w:rPr>
        <w:t>inspektoru</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kontrole</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rešenju</w:t>
      </w:r>
      <w:r w:rsidR="00917AE5" w:rsidRPr="007901BB">
        <w:rPr>
          <w:noProof/>
          <w:lang w:val="sr-Latn-CS"/>
        </w:rPr>
        <w:t xml:space="preserve"> </w:t>
      </w:r>
      <w:r w:rsidR="007901BB">
        <w:rPr>
          <w:noProof/>
          <w:lang w:val="sr-Latn-CS"/>
        </w:rPr>
        <w:t>inspektora</w:t>
      </w:r>
      <w:r w:rsidR="00917AE5" w:rsidRPr="007901BB">
        <w:rPr>
          <w:noProof/>
          <w:lang w:val="sr-Latn-CS"/>
        </w:rPr>
        <w:t xml:space="preserve"> (</w:t>
      </w:r>
      <w:r w:rsidR="007901BB">
        <w:rPr>
          <w:noProof/>
          <w:lang w:val="sr-Latn-CS"/>
        </w:rPr>
        <w:t>član</w:t>
      </w:r>
      <w:r w:rsidR="00917AE5" w:rsidRPr="007901BB">
        <w:rPr>
          <w:noProof/>
          <w:lang w:val="sr-Latn-CS"/>
        </w:rPr>
        <w:t xml:space="preserve"> 55, 56. </w:t>
      </w:r>
      <w:r w:rsidR="007901BB">
        <w:rPr>
          <w:noProof/>
          <w:lang w:val="sr-Latn-CS"/>
        </w:rPr>
        <w:t>i</w:t>
      </w:r>
      <w:r w:rsidR="00917AE5" w:rsidRPr="007901BB">
        <w:rPr>
          <w:noProof/>
          <w:lang w:val="sr-Latn-CS"/>
        </w:rPr>
        <w:t xml:space="preserve"> 57</w:t>
      </w:r>
      <w:r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odgovorno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pravnom</w:t>
      </w:r>
      <w:r w:rsidR="008B6A3E" w:rsidRPr="007901BB">
        <w:rPr>
          <w:noProof/>
          <w:lang w:val="sr-Latn-CS"/>
        </w:rPr>
        <w:t xml:space="preserve"> </w:t>
      </w:r>
      <w:r>
        <w:rPr>
          <w:noProof/>
          <w:lang w:val="sr-Latn-CS"/>
        </w:rPr>
        <w:t>licu</w:t>
      </w:r>
      <w:r w:rsidR="008B6A3E" w:rsidRPr="007901BB">
        <w:rPr>
          <w:noProof/>
          <w:lang w:val="sr-Latn-CS"/>
        </w:rPr>
        <w:t xml:space="preserve"> </w:t>
      </w: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50.000 </w:t>
      </w:r>
      <w:r>
        <w:rPr>
          <w:noProof/>
          <w:lang w:val="sr-Latn-CS"/>
        </w:rPr>
        <w:t>do</w:t>
      </w:r>
      <w:r w:rsidR="008B6A3E" w:rsidRPr="007901BB">
        <w:rPr>
          <w:noProof/>
          <w:lang w:val="sr-Latn-CS"/>
        </w:rPr>
        <w:t xml:space="preserve"> 100.000 </w:t>
      </w:r>
      <w:r>
        <w:rPr>
          <w:noProof/>
          <w:lang w:val="sr-Latn-CS"/>
        </w:rPr>
        <w:t>dinara</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250.000 </w:t>
      </w:r>
      <w:r>
        <w:rPr>
          <w:noProof/>
          <w:lang w:val="sr-Latn-CS"/>
        </w:rPr>
        <w:t>do</w:t>
      </w:r>
      <w:r w:rsidR="008B6A3E" w:rsidRPr="007901BB">
        <w:rPr>
          <w:noProof/>
          <w:lang w:val="sr-Latn-CS"/>
        </w:rPr>
        <w:t xml:space="preserve"> 500.000 </w:t>
      </w:r>
      <w:r>
        <w:rPr>
          <w:noProof/>
          <w:lang w:val="sr-Latn-CS"/>
        </w:rPr>
        <w:t>dinara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preduzetnik</w:t>
      </w:r>
      <w:r w:rsidR="008B6A3E" w:rsidRPr="007901BB">
        <w:rPr>
          <w:noProof/>
          <w:lang w:val="sr-Latn-CS"/>
        </w:rPr>
        <w:t xml:space="preserve"> </w:t>
      </w:r>
      <w:r>
        <w:rPr>
          <w:noProof/>
          <w:lang w:val="sr-Latn-CS"/>
        </w:rPr>
        <w:t>ako</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22. </w:t>
      </w:r>
      <w:r>
        <w:rPr>
          <w:noProof/>
          <w:lang w:val="sr-Latn-CS"/>
        </w:rPr>
        <w:t>stav</w:t>
      </w:r>
      <w:r w:rsidR="008B6A3E" w:rsidRPr="007901BB">
        <w:rPr>
          <w:noProof/>
          <w:lang w:val="sr-Latn-CS"/>
        </w:rPr>
        <w:t xml:space="preserve"> 1. </w:t>
      </w:r>
      <w:r>
        <w:rPr>
          <w:noProof/>
          <w:lang w:val="sr-Latn-CS"/>
        </w:rPr>
        <w:t>tač</w:t>
      </w:r>
      <w:r w:rsidR="008B6A3E" w:rsidRPr="007901BB">
        <w:rPr>
          <w:noProof/>
          <w:lang w:val="sr-Latn-CS"/>
        </w:rPr>
        <w:t xml:space="preserve">. 1), 2), 3), 4), 6), 7), 8), 9), 10), 11), 14), 15),16), 17), 18), 19) </w:t>
      </w:r>
      <w:r>
        <w:rPr>
          <w:noProof/>
          <w:lang w:val="sr-Latn-CS"/>
        </w:rPr>
        <w:t>i</w:t>
      </w:r>
      <w:r w:rsidR="008B6A3E" w:rsidRPr="007901BB">
        <w:rPr>
          <w:noProof/>
          <w:lang w:val="sr-Latn-CS"/>
        </w:rPr>
        <w:t xml:space="preserve"> 20)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AE7C2F" w:rsidRPr="007901BB">
        <w:rPr>
          <w:noProof/>
          <w:lang w:val="sr-Latn-CS"/>
        </w:rPr>
        <w:t xml:space="preserve"> </w:t>
      </w:r>
      <w:r>
        <w:rPr>
          <w:noProof/>
          <w:lang w:val="sr-Latn-CS"/>
        </w:rPr>
        <w:t>suprotno</w:t>
      </w:r>
      <w:r w:rsidR="00AE7C2F" w:rsidRPr="007901BB">
        <w:rPr>
          <w:noProof/>
          <w:lang w:val="sr-Latn-CS"/>
        </w:rPr>
        <w:t xml:space="preserve"> </w:t>
      </w:r>
      <w:r>
        <w:rPr>
          <w:noProof/>
          <w:lang w:val="sr-Latn-CS"/>
        </w:rPr>
        <w:t>članu</w:t>
      </w:r>
      <w:r w:rsidR="00AE7C2F" w:rsidRPr="007901BB">
        <w:rPr>
          <w:noProof/>
          <w:lang w:val="sr-Latn-CS"/>
        </w:rPr>
        <w:t xml:space="preserve"> 23. </w:t>
      </w:r>
      <w:r>
        <w:rPr>
          <w:noProof/>
          <w:lang w:val="sr-Latn-CS"/>
        </w:rPr>
        <w:t>ovog</w:t>
      </w:r>
      <w:r w:rsidR="00917AE5" w:rsidRPr="007901BB">
        <w:rPr>
          <w:noProof/>
          <w:lang w:val="sr-Latn-CS"/>
        </w:rPr>
        <w:t xml:space="preserve"> </w:t>
      </w:r>
      <w:r>
        <w:rPr>
          <w:noProof/>
          <w:lang w:val="sr-Latn-CS"/>
        </w:rPr>
        <w:t>zakona</w:t>
      </w:r>
      <w:r w:rsidR="00917AE5" w:rsidRPr="007901BB">
        <w:rPr>
          <w:noProof/>
          <w:lang w:val="sr-Latn-CS"/>
        </w:rPr>
        <w:t>;</w:t>
      </w:r>
    </w:p>
    <w:p w:rsidR="008B6A3E" w:rsidRPr="007901BB" w:rsidRDefault="008B6A3E"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područjima</w:t>
      </w:r>
      <w:r w:rsidRPr="007901BB">
        <w:rPr>
          <w:noProof/>
          <w:lang w:val="sr-Latn-CS"/>
        </w:rPr>
        <w:t xml:space="preserve"> </w:t>
      </w:r>
      <w:r w:rsidR="007901BB">
        <w:rPr>
          <w:noProof/>
          <w:lang w:val="sr-Latn-CS"/>
        </w:rPr>
        <w:t>proglašenim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riblja</w:t>
      </w:r>
      <w:r w:rsidRPr="007901BB">
        <w:rPr>
          <w:noProof/>
          <w:lang w:val="sr-Latn-CS"/>
        </w:rPr>
        <w:t xml:space="preserve"> </w:t>
      </w:r>
      <w:r w:rsidR="007901BB">
        <w:rPr>
          <w:noProof/>
          <w:lang w:val="sr-Latn-CS"/>
        </w:rPr>
        <w:t>plodišta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bilo</w:t>
      </w:r>
      <w:r w:rsidRPr="007901BB">
        <w:rPr>
          <w:noProof/>
          <w:lang w:val="sr-Latn-CS"/>
        </w:rPr>
        <w:t xml:space="preserve"> </w:t>
      </w:r>
      <w:r w:rsidR="007901BB">
        <w:rPr>
          <w:noProof/>
          <w:lang w:val="sr-Latn-CS"/>
        </w:rPr>
        <w:t>kakve</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ometaju</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razvoj</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kretanje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25.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vrši</w:t>
      </w:r>
      <w:r w:rsidR="008B6A3E" w:rsidRPr="007901BB">
        <w:rPr>
          <w:noProof/>
          <w:lang w:val="sr-Latn-CS"/>
        </w:rPr>
        <w:t xml:space="preserve"> </w:t>
      </w:r>
      <w:r>
        <w:rPr>
          <w:noProof/>
          <w:lang w:val="sr-Latn-CS"/>
        </w:rPr>
        <w:t>poribljavanje</w:t>
      </w:r>
      <w:r w:rsidR="008B6A3E" w:rsidRPr="007901BB">
        <w:rPr>
          <w:noProof/>
          <w:lang w:val="sr-Latn-CS"/>
        </w:rPr>
        <w:t xml:space="preserve"> </w:t>
      </w:r>
      <w:r>
        <w:rPr>
          <w:noProof/>
          <w:lang w:val="sr-Latn-CS"/>
        </w:rPr>
        <w:t>ribolovnih</w:t>
      </w:r>
      <w:r w:rsidR="008B6A3E" w:rsidRPr="007901BB">
        <w:rPr>
          <w:noProof/>
          <w:lang w:val="sr-Latn-CS"/>
        </w:rPr>
        <w:t xml:space="preserve"> </w:t>
      </w:r>
      <w:r>
        <w:rPr>
          <w:noProof/>
          <w:lang w:val="sr-Latn-CS"/>
        </w:rPr>
        <w:t>voda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suprotnosti</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članom</w:t>
      </w:r>
      <w:r w:rsidR="008B6A3E" w:rsidRPr="007901BB">
        <w:rPr>
          <w:noProof/>
          <w:lang w:val="sr-Latn-CS"/>
        </w:rPr>
        <w:t xml:space="preserve"> 26. </w:t>
      </w:r>
      <w:r>
        <w:rPr>
          <w:noProof/>
          <w:lang w:val="sr-Latn-CS"/>
        </w:rPr>
        <w:t>stav</w:t>
      </w:r>
      <w:r w:rsidR="008B6A3E" w:rsidRPr="007901BB">
        <w:rPr>
          <w:noProof/>
          <w:lang w:val="sr-Latn-CS"/>
        </w:rPr>
        <w:t xml:space="preserve"> 1</w:t>
      </w:r>
      <w:r w:rsidR="00C07EED" w:rsidRPr="007901BB">
        <w:rPr>
          <w:noProof/>
          <w:lang w:val="sr-Latn-CS"/>
        </w:rPr>
        <w:t xml:space="preserve">. </w:t>
      </w:r>
      <w:r>
        <w:rPr>
          <w:noProof/>
          <w:lang w:val="sr-Latn-CS"/>
        </w:rPr>
        <w:t>ovog</w:t>
      </w:r>
      <w:r w:rsidR="00C07EED"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sprečava</w:t>
      </w:r>
      <w:r w:rsidR="008B6A3E" w:rsidRPr="007901BB">
        <w:rPr>
          <w:noProof/>
          <w:lang w:val="sr-Latn-CS"/>
        </w:rPr>
        <w:t xml:space="preserve"> </w:t>
      </w:r>
      <w:r>
        <w:rPr>
          <w:noProof/>
          <w:lang w:val="sr-Latn-CS"/>
        </w:rPr>
        <w:t>sprovođenje</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spašavanja</w:t>
      </w:r>
      <w:r w:rsidR="008B6A3E" w:rsidRPr="007901BB">
        <w:rPr>
          <w:noProof/>
          <w:lang w:val="sr-Latn-CS"/>
        </w:rPr>
        <w:t xml:space="preserve"> </w:t>
      </w:r>
      <w:r>
        <w:rPr>
          <w:noProof/>
          <w:lang w:val="sr-Latn-CS"/>
        </w:rPr>
        <w:t>ribe</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poplavljenog</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član</w:t>
      </w:r>
      <w:r w:rsidR="008B6A3E" w:rsidRPr="007901BB">
        <w:rPr>
          <w:noProof/>
          <w:lang w:val="sr-Latn-CS"/>
        </w:rPr>
        <w:t xml:space="preserve"> 28. </w:t>
      </w:r>
      <w:r>
        <w:rPr>
          <w:noProof/>
          <w:lang w:val="sr-Latn-CS"/>
        </w:rPr>
        <w:t>st</w:t>
      </w:r>
      <w:r w:rsidR="008B6A3E" w:rsidRPr="007901BB">
        <w:rPr>
          <w:noProof/>
          <w:lang w:val="sr-Latn-CS"/>
        </w:rPr>
        <w:t>.</w:t>
      </w:r>
      <w:r w:rsidR="00C07EED" w:rsidRPr="007901BB">
        <w:rPr>
          <w:noProof/>
          <w:lang w:val="sr-Latn-CS"/>
        </w:rPr>
        <w:t xml:space="preserve"> 1-3</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privredni</w:t>
      </w:r>
      <w:r w:rsidR="008B6A3E" w:rsidRPr="007901BB">
        <w:rPr>
          <w:noProof/>
          <w:lang w:val="sr-Latn-CS"/>
        </w:rPr>
        <w:t xml:space="preserve"> </w:t>
      </w:r>
      <w:r>
        <w:rPr>
          <w:noProof/>
          <w:lang w:val="sr-Latn-CS"/>
        </w:rPr>
        <w:t>ribolov</w:t>
      </w:r>
      <w:r w:rsidR="008B6A3E" w:rsidRPr="007901BB">
        <w:rPr>
          <w:noProof/>
          <w:lang w:val="sr-Latn-CS"/>
        </w:rPr>
        <w:t xml:space="preserve"> </w:t>
      </w:r>
      <w:r>
        <w:rPr>
          <w:noProof/>
          <w:lang w:val="sr-Latn-CS"/>
        </w:rPr>
        <w:t>obavlja</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32.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lastRenderedPageBreak/>
        <w:t>koristi</w:t>
      </w:r>
      <w:r w:rsidR="00FE7698" w:rsidRPr="007901BB">
        <w:rPr>
          <w:noProof/>
          <w:lang w:val="sr-Latn-CS"/>
        </w:rPr>
        <w:t xml:space="preserve"> </w:t>
      </w:r>
      <w:r>
        <w:rPr>
          <w:noProof/>
          <w:lang w:val="sr-Latn-CS"/>
        </w:rPr>
        <w:t>godišnju</w:t>
      </w:r>
      <w:r w:rsidR="00FE7698" w:rsidRPr="007901BB">
        <w:rPr>
          <w:noProof/>
          <w:lang w:val="sr-Latn-CS"/>
        </w:rPr>
        <w:t xml:space="preserve"> </w:t>
      </w:r>
      <w:r>
        <w:rPr>
          <w:noProof/>
          <w:lang w:val="sr-Latn-CS"/>
        </w:rPr>
        <w:t>dozvolu</w:t>
      </w:r>
      <w:r w:rsidR="00FE7698" w:rsidRPr="007901BB">
        <w:rPr>
          <w:noProof/>
          <w:lang w:val="sr-Latn-CS"/>
        </w:rPr>
        <w:t xml:space="preserve"> </w:t>
      </w:r>
      <w:r>
        <w:rPr>
          <w:noProof/>
          <w:lang w:val="sr-Latn-CS"/>
        </w:rPr>
        <w:t>za</w:t>
      </w:r>
      <w:r w:rsidR="00FE7698" w:rsidRPr="007901BB">
        <w:rPr>
          <w:noProof/>
          <w:lang w:val="sr-Latn-CS"/>
        </w:rPr>
        <w:t xml:space="preserve"> </w:t>
      </w:r>
      <w:r>
        <w:rPr>
          <w:noProof/>
          <w:lang w:val="sr-Latn-CS"/>
        </w:rPr>
        <w:t>privredni</w:t>
      </w:r>
      <w:r w:rsidR="00FE7698" w:rsidRPr="007901BB">
        <w:rPr>
          <w:noProof/>
          <w:lang w:val="sr-Latn-CS"/>
        </w:rPr>
        <w:t xml:space="preserve"> </w:t>
      </w:r>
      <w:r>
        <w:rPr>
          <w:noProof/>
          <w:lang w:val="sr-Latn-CS"/>
        </w:rPr>
        <w:t>ribolov</w:t>
      </w:r>
      <w:r w:rsidR="00FE7698" w:rsidRPr="007901BB">
        <w:rPr>
          <w:noProof/>
          <w:lang w:val="sr-Latn-CS"/>
        </w:rPr>
        <w:t xml:space="preserve"> </w:t>
      </w:r>
      <w:r>
        <w:rPr>
          <w:noProof/>
          <w:lang w:val="sr-Latn-CS"/>
        </w:rPr>
        <w:t>suprotno</w:t>
      </w:r>
      <w:r w:rsidR="00FE7698" w:rsidRPr="007901BB">
        <w:rPr>
          <w:noProof/>
          <w:lang w:val="sr-Latn-CS"/>
        </w:rPr>
        <w:t xml:space="preserve"> </w:t>
      </w:r>
      <w:r>
        <w:rPr>
          <w:noProof/>
          <w:lang w:val="sr-Latn-CS"/>
        </w:rPr>
        <w:t>članu</w:t>
      </w:r>
      <w:r w:rsidR="00FE7698" w:rsidRPr="007901BB">
        <w:rPr>
          <w:noProof/>
          <w:lang w:val="sr-Latn-CS"/>
        </w:rPr>
        <w:t xml:space="preserve"> 35. </w:t>
      </w:r>
      <w:r>
        <w:rPr>
          <w:noProof/>
          <w:lang w:val="sr-Latn-CS"/>
        </w:rPr>
        <w:t>stav</w:t>
      </w:r>
      <w:r w:rsidR="00FE7698" w:rsidRPr="007901BB">
        <w:rPr>
          <w:noProof/>
          <w:lang w:val="sr-Latn-CS"/>
        </w:rPr>
        <w:t xml:space="preserve"> 5. </w:t>
      </w:r>
      <w:r>
        <w:rPr>
          <w:noProof/>
          <w:lang w:val="sr-Latn-CS"/>
        </w:rPr>
        <w:t>ovog</w:t>
      </w:r>
      <w:r w:rsidR="00FE7698" w:rsidRPr="007901BB">
        <w:rPr>
          <w:noProof/>
          <w:lang w:val="sr-Latn-CS"/>
        </w:rPr>
        <w:t xml:space="preserve"> </w:t>
      </w:r>
      <w:r>
        <w:rPr>
          <w:noProof/>
          <w:lang w:val="sr-Latn-CS"/>
        </w:rPr>
        <w:t>zakona</w:t>
      </w:r>
      <w:r w:rsidR="00FE7698"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ne</w:t>
      </w:r>
      <w:r w:rsidR="00FE7698" w:rsidRPr="007901BB">
        <w:rPr>
          <w:noProof/>
          <w:lang w:val="sr-Latn-CS"/>
        </w:rPr>
        <w:t xml:space="preserve"> </w:t>
      </w:r>
      <w:r>
        <w:rPr>
          <w:noProof/>
          <w:lang w:val="sr-Latn-CS"/>
        </w:rPr>
        <w:t>postupi</w:t>
      </w:r>
      <w:r w:rsidR="00FE7698" w:rsidRPr="007901BB">
        <w:rPr>
          <w:noProof/>
          <w:lang w:val="sr-Latn-CS"/>
        </w:rPr>
        <w:t xml:space="preserve"> </w:t>
      </w:r>
      <w:r>
        <w:rPr>
          <w:noProof/>
          <w:lang w:val="sr-Latn-CS"/>
        </w:rPr>
        <w:t>u</w:t>
      </w:r>
      <w:r w:rsidR="00FE7698" w:rsidRPr="007901BB">
        <w:rPr>
          <w:noProof/>
          <w:lang w:val="sr-Latn-CS"/>
        </w:rPr>
        <w:t xml:space="preserve"> </w:t>
      </w:r>
      <w:r>
        <w:rPr>
          <w:noProof/>
          <w:lang w:val="sr-Latn-CS"/>
        </w:rPr>
        <w:t>skladu</w:t>
      </w:r>
      <w:r w:rsidR="00FE7698" w:rsidRPr="007901BB">
        <w:rPr>
          <w:noProof/>
          <w:lang w:val="sr-Latn-CS"/>
        </w:rPr>
        <w:t xml:space="preserve"> </w:t>
      </w:r>
      <w:r>
        <w:rPr>
          <w:noProof/>
          <w:lang w:val="sr-Latn-CS"/>
        </w:rPr>
        <w:t>sa</w:t>
      </w:r>
      <w:r w:rsidR="00FE7698" w:rsidRPr="007901BB">
        <w:rPr>
          <w:noProof/>
          <w:lang w:val="sr-Latn-CS"/>
        </w:rPr>
        <w:t xml:space="preserve"> </w:t>
      </w:r>
      <w:r>
        <w:rPr>
          <w:noProof/>
          <w:lang w:val="sr-Latn-CS"/>
        </w:rPr>
        <w:t>odredbom</w:t>
      </w:r>
      <w:r w:rsidR="00FE7698" w:rsidRPr="007901BB">
        <w:rPr>
          <w:noProof/>
          <w:lang w:val="sr-Latn-CS"/>
        </w:rPr>
        <w:t xml:space="preserve"> </w:t>
      </w:r>
      <w:r>
        <w:rPr>
          <w:noProof/>
          <w:lang w:val="sr-Latn-CS"/>
        </w:rPr>
        <w:t>člana</w:t>
      </w:r>
      <w:r w:rsidR="00FE7698" w:rsidRPr="007901BB">
        <w:rPr>
          <w:noProof/>
          <w:lang w:val="sr-Latn-CS"/>
        </w:rPr>
        <w:t xml:space="preserve"> 35. </w:t>
      </w:r>
      <w:r>
        <w:rPr>
          <w:noProof/>
          <w:lang w:val="sr-Latn-CS"/>
        </w:rPr>
        <w:t>st</w:t>
      </w:r>
      <w:r w:rsidR="00FE7698" w:rsidRPr="007901BB">
        <w:rPr>
          <w:noProof/>
          <w:lang w:val="sr-Latn-CS"/>
        </w:rPr>
        <w:t xml:space="preserve">. 7 </w:t>
      </w:r>
      <w:r>
        <w:rPr>
          <w:noProof/>
          <w:lang w:val="sr-Latn-CS"/>
        </w:rPr>
        <w:t>i</w:t>
      </w:r>
      <w:r w:rsidR="00FE7698" w:rsidRPr="007901BB">
        <w:rPr>
          <w:noProof/>
          <w:lang w:val="sr-Latn-CS"/>
        </w:rPr>
        <w:t xml:space="preserve"> 8. </w:t>
      </w:r>
      <w:r>
        <w:rPr>
          <w:noProof/>
          <w:lang w:val="sr-Latn-CS"/>
        </w:rPr>
        <w:t>ovog</w:t>
      </w:r>
      <w:r w:rsidR="00FE7698" w:rsidRPr="007901BB">
        <w:rPr>
          <w:noProof/>
          <w:lang w:val="sr-Latn-CS"/>
        </w:rPr>
        <w:t xml:space="preserve"> </w:t>
      </w:r>
      <w:r>
        <w:rPr>
          <w:noProof/>
          <w:lang w:val="sr-Latn-CS"/>
        </w:rPr>
        <w:t>zakona</w:t>
      </w:r>
      <w:r w:rsidR="00FE7698" w:rsidRPr="007901BB">
        <w:rPr>
          <w:noProof/>
          <w:lang w:val="sr-Latn-CS"/>
        </w:rPr>
        <w:t>;</w:t>
      </w:r>
    </w:p>
    <w:p w:rsidR="001A0CF5"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obavlja</w:t>
      </w:r>
      <w:r w:rsidR="001A0CF5" w:rsidRPr="007901BB">
        <w:rPr>
          <w:noProof/>
          <w:lang w:val="sr-Latn-CS"/>
        </w:rPr>
        <w:t xml:space="preserve"> </w:t>
      </w:r>
      <w:r>
        <w:rPr>
          <w:noProof/>
          <w:lang w:val="sr-Latn-CS"/>
        </w:rPr>
        <w:t>privredni</w:t>
      </w:r>
      <w:r w:rsidR="001A0CF5" w:rsidRPr="007901BB">
        <w:rPr>
          <w:noProof/>
          <w:lang w:val="sr-Latn-CS"/>
        </w:rPr>
        <w:t xml:space="preserve"> </w:t>
      </w:r>
      <w:r>
        <w:rPr>
          <w:noProof/>
          <w:lang w:val="sr-Latn-CS"/>
        </w:rPr>
        <w:t>ribolov</w:t>
      </w:r>
      <w:r w:rsidR="001A0CF5" w:rsidRPr="007901BB">
        <w:rPr>
          <w:noProof/>
          <w:lang w:val="sr-Latn-CS"/>
        </w:rPr>
        <w:t xml:space="preserve"> </w:t>
      </w:r>
      <w:r>
        <w:rPr>
          <w:noProof/>
          <w:lang w:val="sr-Latn-CS"/>
        </w:rPr>
        <w:t>mrežarskim</w:t>
      </w:r>
      <w:r w:rsidR="001A0CF5" w:rsidRPr="007901BB">
        <w:rPr>
          <w:noProof/>
          <w:lang w:val="sr-Latn-CS"/>
        </w:rPr>
        <w:t xml:space="preserve">, </w:t>
      </w:r>
      <w:r>
        <w:rPr>
          <w:noProof/>
          <w:lang w:val="sr-Latn-CS"/>
        </w:rPr>
        <w:t>udičarskim</w:t>
      </w:r>
      <w:r w:rsidR="001A0CF5" w:rsidRPr="007901BB">
        <w:rPr>
          <w:noProof/>
          <w:lang w:val="sr-Latn-CS"/>
        </w:rPr>
        <w:t xml:space="preserve"> </w:t>
      </w:r>
      <w:r>
        <w:rPr>
          <w:noProof/>
          <w:lang w:val="sr-Latn-CS"/>
        </w:rPr>
        <w:t>i</w:t>
      </w:r>
      <w:r w:rsidR="001A0CF5" w:rsidRPr="007901BB">
        <w:rPr>
          <w:noProof/>
          <w:lang w:val="sr-Latn-CS"/>
        </w:rPr>
        <w:t xml:space="preserve"> </w:t>
      </w:r>
      <w:r>
        <w:rPr>
          <w:noProof/>
          <w:lang w:val="sr-Latn-CS"/>
        </w:rPr>
        <w:t>samolovnim</w:t>
      </w:r>
      <w:r w:rsidR="001A0CF5" w:rsidRPr="007901BB">
        <w:rPr>
          <w:noProof/>
          <w:lang w:val="sr-Latn-CS"/>
        </w:rPr>
        <w:t xml:space="preserve"> </w:t>
      </w:r>
      <w:r>
        <w:rPr>
          <w:noProof/>
          <w:lang w:val="sr-Latn-CS"/>
        </w:rPr>
        <w:t>alatima</w:t>
      </w:r>
      <w:r w:rsidR="001A0CF5" w:rsidRPr="007901BB">
        <w:rPr>
          <w:noProof/>
          <w:lang w:val="sr-Latn-CS"/>
        </w:rPr>
        <w:t xml:space="preserve"> </w:t>
      </w:r>
      <w:r>
        <w:rPr>
          <w:noProof/>
          <w:lang w:val="sr-Latn-CS"/>
        </w:rPr>
        <w:t>koji</w:t>
      </w:r>
      <w:r w:rsidR="001A0CF5" w:rsidRPr="007901BB">
        <w:rPr>
          <w:noProof/>
          <w:lang w:val="sr-Latn-CS"/>
        </w:rPr>
        <w:t xml:space="preserve"> </w:t>
      </w:r>
      <w:r>
        <w:rPr>
          <w:noProof/>
          <w:lang w:val="sr-Latn-CS"/>
        </w:rPr>
        <w:t>ugrožavaju</w:t>
      </w:r>
      <w:r w:rsidR="001A0CF5" w:rsidRPr="007901BB">
        <w:rPr>
          <w:noProof/>
          <w:lang w:val="sr-Latn-CS"/>
        </w:rPr>
        <w:t xml:space="preserve"> </w:t>
      </w:r>
      <w:r>
        <w:rPr>
          <w:noProof/>
          <w:lang w:val="sr-Latn-CS"/>
        </w:rPr>
        <w:t>juvenilne</w:t>
      </w:r>
      <w:r w:rsidR="001A0CF5" w:rsidRPr="007901BB">
        <w:rPr>
          <w:noProof/>
          <w:lang w:val="sr-Latn-CS"/>
        </w:rPr>
        <w:t xml:space="preserve"> </w:t>
      </w:r>
      <w:r>
        <w:rPr>
          <w:noProof/>
          <w:lang w:val="sr-Latn-CS"/>
        </w:rPr>
        <w:t>primerke</w:t>
      </w:r>
      <w:r w:rsidR="001A0CF5" w:rsidRPr="007901BB">
        <w:rPr>
          <w:noProof/>
          <w:lang w:val="sr-Latn-CS"/>
        </w:rPr>
        <w:t xml:space="preserve"> </w:t>
      </w:r>
      <w:r>
        <w:rPr>
          <w:noProof/>
          <w:lang w:val="sr-Latn-CS"/>
        </w:rPr>
        <w:t>riba</w:t>
      </w:r>
      <w:r w:rsidR="001A0CF5" w:rsidRPr="007901BB">
        <w:rPr>
          <w:noProof/>
          <w:lang w:val="sr-Latn-CS"/>
        </w:rPr>
        <w:t xml:space="preserve"> </w:t>
      </w:r>
      <w:r>
        <w:rPr>
          <w:noProof/>
          <w:lang w:val="sr-Latn-CS"/>
        </w:rPr>
        <w:t>i</w:t>
      </w:r>
      <w:r w:rsidR="001A0CF5" w:rsidRPr="007901BB">
        <w:rPr>
          <w:noProof/>
          <w:lang w:val="sr-Latn-CS"/>
        </w:rPr>
        <w:t xml:space="preserve"> </w:t>
      </w:r>
      <w:r>
        <w:rPr>
          <w:noProof/>
          <w:lang w:val="sr-Latn-CS"/>
        </w:rPr>
        <w:t>životinje</w:t>
      </w:r>
      <w:r w:rsidR="001A0CF5" w:rsidRPr="007901BB">
        <w:rPr>
          <w:noProof/>
          <w:lang w:val="sr-Latn-CS"/>
        </w:rPr>
        <w:t xml:space="preserve"> </w:t>
      </w:r>
      <w:r>
        <w:rPr>
          <w:noProof/>
          <w:lang w:val="sr-Latn-CS"/>
        </w:rPr>
        <w:t>kojima</w:t>
      </w:r>
      <w:r w:rsidR="001A0CF5" w:rsidRPr="007901BB">
        <w:rPr>
          <w:noProof/>
          <w:lang w:val="sr-Latn-CS"/>
        </w:rPr>
        <w:t xml:space="preserve"> </w:t>
      </w:r>
      <w:r>
        <w:rPr>
          <w:noProof/>
          <w:lang w:val="sr-Latn-CS"/>
        </w:rPr>
        <w:t>se</w:t>
      </w:r>
      <w:r w:rsidR="001A0CF5" w:rsidRPr="007901BB">
        <w:rPr>
          <w:noProof/>
          <w:lang w:val="sr-Latn-CS"/>
        </w:rPr>
        <w:t xml:space="preserve"> </w:t>
      </w:r>
      <w:r>
        <w:rPr>
          <w:noProof/>
          <w:lang w:val="sr-Latn-CS"/>
        </w:rPr>
        <w:t>riba</w:t>
      </w:r>
      <w:r w:rsidR="001A0CF5" w:rsidRPr="007901BB">
        <w:rPr>
          <w:noProof/>
          <w:lang w:val="sr-Latn-CS"/>
        </w:rPr>
        <w:t xml:space="preserve"> </w:t>
      </w:r>
      <w:r>
        <w:rPr>
          <w:noProof/>
          <w:lang w:val="sr-Latn-CS"/>
        </w:rPr>
        <w:t>hrani</w:t>
      </w:r>
      <w:r w:rsidR="001A0CF5" w:rsidRPr="007901BB">
        <w:rPr>
          <w:noProof/>
          <w:lang w:val="sr-Latn-CS"/>
        </w:rPr>
        <w:t xml:space="preserve"> (</w:t>
      </w:r>
      <w:r>
        <w:rPr>
          <w:noProof/>
          <w:lang w:val="sr-Latn-CS"/>
        </w:rPr>
        <w:t>član</w:t>
      </w:r>
      <w:r w:rsidR="001A0CF5" w:rsidRPr="007901BB">
        <w:rPr>
          <w:noProof/>
          <w:lang w:val="sr-Latn-CS"/>
        </w:rPr>
        <w:t xml:space="preserve"> 37.);</w:t>
      </w:r>
    </w:p>
    <w:p w:rsidR="00270B96"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270B96" w:rsidRPr="007901BB">
        <w:rPr>
          <w:noProof/>
          <w:lang w:val="sr-Latn-CS"/>
        </w:rPr>
        <w:t xml:space="preserve"> </w:t>
      </w:r>
      <w:r>
        <w:rPr>
          <w:noProof/>
          <w:lang w:val="sr-Latn-CS"/>
        </w:rPr>
        <w:t>suprotno</w:t>
      </w:r>
      <w:r w:rsidR="00270B96" w:rsidRPr="007901BB">
        <w:rPr>
          <w:noProof/>
          <w:lang w:val="sr-Latn-CS"/>
        </w:rPr>
        <w:t xml:space="preserve"> </w:t>
      </w:r>
      <w:r>
        <w:rPr>
          <w:noProof/>
          <w:lang w:val="sr-Latn-CS"/>
        </w:rPr>
        <w:t>ograničenjima</w:t>
      </w:r>
      <w:r w:rsidR="00270B96" w:rsidRPr="007901BB">
        <w:rPr>
          <w:noProof/>
          <w:lang w:val="sr-Latn-CS"/>
        </w:rPr>
        <w:t xml:space="preserve"> </w:t>
      </w:r>
      <w:r>
        <w:rPr>
          <w:noProof/>
          <w:lang w:val="sr-Latn-CS"/>
        </w:rPr>
        <w:t>privrednog</w:t>
      </w:r>
      <w:r w:rsidR="00270B96" w:rsidRPr="007901BB">
        <w:rPr>
          <w:noProof/>
          <w:lang w:val="sr-Latn-CS"/>
        </w:rPr>
        <w:t xml:space="preserve"> </w:t>
      </w:r>
      <w:r>
        <w:rPr>
          <w:noProof/>
          <w:lang w:val="sr-Latn-CS"/>
        </w:rPr>
        <w:t>ribolova</w:t>
      </w:r>
      <w:r w:rsidR="00270B96" w:rsidRPr="007901BB">
        <w:rPr>
          <w:noProof/>
          <w:lang w:val="sr-Latn-CS"/>
        </w:rPr>
        <w:t xml:space="preserve"> </w:t>
      </w:r>
      <w:r>
        <w:rPr>
          <w:noProof/>
          <w:lang w:val="sr-Latn-CS"/>
        </w:rPr>
        <w:t>iz</w:t>
      </w:r>
      <w:r w:rsidR="00270B96" w:rsidRPr="007901BB">
        <w:rPr>
          <w:noProof/>
          <w:lang w:val="sr-Latn-CS"/>
        </w:rPr>
        <w:t xml:space="preserve"> </w:t>
      </w:r>
      <w:r>
        <w:rPr>
          <w:noProof/>
          <w:lang w:val="sr-Latn-CS"/>
        </w:rPr>
        <w:t>člana</w:t>
      </w:r>
      <w:r w:rsidR="00270B96" w:rsidRPr="007901BB">
        <w:rPr>
          <w:noProof/>
          <w:lang w:val="sr-Latn-CS"/>
        </w:rPr>
        <w:t xml:space="preserve"> 38. </w:t>
      </w:r>
      <w:r>
        <w:rPr>
          <w:noProof/>
          <w:lang w:val="sr-Latn-CS"/>
        </w:rPr>
        <w:t>stav</w:t>
      </w:r>
      <w:r w:rsidR="00270B96" w:rsidRPr="007901BB">
        <w:rPr>
          <w:noProof/>
          <w:lang w:val="sr-Latn-CS"/>
        </w:rPr>
        <w:t xml:space="preserve"> 4. </w:t>
      </w:r>
      <w:r>
        <w:rPr>
          <w:noProof/>
          <w:lang w:val="sr-Latn-CS"/>
        </w:rPr>
        <w:t>ovog</w:t>
      </w:r>
      <w:r w:rsidR="00270B96" w:rsidRPr="007901BB">
        <w:rPr>
          <w:noProof/>
          <w:lang w:val="sr-Latn-CS"/>
        </w:rPr>
        <w:t xml:space="preserve"> </w:t>
      </w:r>
      <w:r>
        <w:rPr>
          <w:noProof/>
          <w:lang w:val="sr-Latn-CS"/>
        </w:rPr>
        <w:t>zakona</w:t>
      </w:r>
      <w:r w:rsidR="00270B96" w:rsidRPr="007901BB">
        <w:rPr>
          <w:noProof/>
          <w:lang w:val="sr-Latn-CS"/>
        </w:rPr>
        <w:t>;</w:t>
      </w:r>
    </w:p>
    <w:p w:rsidR="00417074"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417074" w:rsidRPr="007901BB">
        <w:rPr>
          <w:noProof/>
          <w:lang w:val="sr-Latn-CS"/>
        </w:rPr>
        <w:t xml:space="preserve"> </w:t>
      </w:r>
      <w:r>
        <w:rPr>
          <w:noProof/>
          <w:lang w:val="sr-Latn-CS"/>
        </w:rPr>
        <w:t>suprotno</w:t>
      </w:r>
      <w:r w:rsidR="00417074" w:rsidRPr="007901BB">
        <w:rPr>
          <w:noProof/>
          <w:lang w:val="sr-Latn-CS"/>
        </w:rPr>
        <w:t xml:space="preserve"> </w:t>
      </w:r>
      <w:r>
        <w:rPr>
          <w:noProof/>
          <w:lang w:val="sr-Latn-CS"/>
        </w:rPr>
        <w:t>članu</w:t>
      </w:r>
      <w:r w:rsidR="00417074" w:rsidRPr="007901BB">
        <w:rPr>
          <w:noProof/>
          <w:lang w:val="sr-Latn-CS"/>
        </w:rPr>
        <w:t xml:space="preserve"> 39. </w:t>
      </w:r>
      <w:r>
        <w:rPr>
          <w:noProof/>
          <w:lang w:val="sr-Latn-CS"/>
        </w:rPr>
        <w:t>stav</w:t>
      </w:r>
      <w:r w:rsidR="00417074" w:rsidRPr="007901BB">
        <w:rPr>
          <w:noProof/>
          <w:lang w:val="sr-Latn-CS"/>
        </w:rPr>
        <w:t xml:space="preserve"> 1. </w:t>
      </w:r>
      <w:r>
        <w:rPr>
          <w:noProof/>
          <w:lang w:val="sr-Latn-CS"/>
        </w:rPr>
        <w:t>ovog</w:t>
      </w:r>
      <w:r w:rsidR="00417074" w:rsidRPr="007901BB">
        <w:rPr>
          <w:noProof/>
          <w:lang w:val="sr-Latn-CS"/>
        </w:rPr>
        <w:t xml:space="preserve"> </w:t>
      </w:r>
      <w:r>
        <w:rPr>
          <w:noProof/>
          <w:lang w:val="sr-Latn-CS"/>
        </w:rPr>
        <w:t>zakona</w:t>
      </w:r>
      <w:r w:rsidR="00417074"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poseduje</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koristi</w:t>
      </w:r>
      <w:r w:rsidR="008B6A3E" w:rsidRPr="007901BB">
        <w:rPr>
          <w:noProof/>
          <w:lang w:val="sr-Latn-CS"/>
        </w:rPr>
        <w:t xml:space="preserve"> </w:t>
      </w:r>
      <w:r>
        <w:rPr>
          <w:noProof/>
          <w:lang w:val="sr-Latn-CS"/>
        </w:rPr>
        <w:t>aparat</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elektroribolov</w:t>
      </w:r>
      <w:r w:rsidR="00C07EED" w:rsidRPr="007901BB">
        <w:rPr>
          <w:noProof/>
          <w:lang w:val="sr-Latn-CS"/>
        </w:rPr>
        <w:t xml:space="preserve"> </w:t>
      </w:r>
      <w:r>
        <w:rPr>
          <w:noProof/>
          <w:lang w:val="sr-Latn-CS"/>
        </w:rPr>
        <w:t>bez</w:t>
      </w:r>
      <w:r w:rsidR="00C07EED" w:rsidRPr="007901BB">
        <w:rPr>
          <w:noProof/>
          <w:lang w:val="sr-Latn-CS"/>
        </w:rPr>
        <w:t xml:space="preserve"> </w:t>
      </w:r>
      <w:r>
        <w:rPr>
          <w:noProof/>
          <w:lang w:val="sr-Latn-CS"/>
        </w:rPr>
        <w:t>saglasnosti</w:t>
      </w:r>
      <w:r w:rsidR="00C07EED" w:rsidRPr="007901BB">
        <w:rPr>
          <w:noProof/>
          <w:lang w:val="sr-Latn-CS"/>
        </w:rPr>
        <w:t xml:space="preserve"> </w:t>
      </w:r>
      <w:r>
        <w:rPr>
          <w:noProof/>
          <w:lang w:val="sr-Latn-CS"/>
        </w:rPr>
        <w:t>ministra</w:t>
      </w:r>
      <w:r w:rsidR="008B6A3E" w:rsidRPr="007901BB">
        <w:rPr>
          <w:noProof/>
          <w:lang w:val="sr-Latn-CS"/>
        </w:rPr>
        <w:t xml:space="preserve"> (</w:t>
      </w:r>
      <w:r>
        <w:rPr>
          <w:noProof/>
          <w:lang w:val="sr-Latn-CS"/>
        </w:rPr>
        <w:t>član</w:t>
      </w:r>
      <w:r w:rsidR="008B6A3E" w:rsidRPr="007901BB">
        <w:rPr>
          <w:noProof/>
          <w:lang w:val="sr-Latn-CS"/>
        </w:rPr>
        <w:t xml:space="preserve"> 49. </w:t>
      </w:r>
      <w:r>
        <w:rPr>
          <w:noProof/>
          <w:lang w:val="sr-Latn-CS"/>
        </w:rPr>
        <w:t>stav</w:t>
      </w:r>
      <w:r w:rsidR="008B6A3E" w:rsidRPr="007901BB">
        <w:rPr>
          <w:noProof/>
          <w:lang w:val="sr-Latn-CS"/>
        </w:rPr>
        <w:t xml:space="preserve"> 5);</w:t>
      </w:r>
    </w:p>
    <w:p w:rsidR="00BA2726"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obavlja</w:t>
      </w:r>
      <w:r w:rsidR="00BA2726" w:rsidRPr="007901BB">
        <w:rPr>
          <w:noProof/>
          <w:lang w:val="sr-Latn-CS"/>
        </w:rPr>
        <w:t xml:space="preserve"> </w:t>
      </w:r>
      <w:r>
        <w:rPr>
          <w:noProof/>
          <w:lang w:val="sr-Latn-CS"/>
        </w:rPr>
        <w:t>promet</w:t>
      </w:r>
      <w:r w:rsidR="00BA2726" w:rsidRPr="007901BB">
        <w:rPr>
          <w:noProof/>
          <w:lang w:val="sr-Latn-CS"/>
        </w:rPr>
        <w:t xml:space="preserve"> </w:t>
      </w:r>
      <w:r>
        <w:rPr>
          <w:noProof/>
          <w:lang w:val="sr-Latn-CS"/>
        </w:rPr>
        <w:t>ribe</w:t>
      </w:r>
      <w:r w:rsidR="00BA2726" w:rsidRPr="007901BB">
        <w:rPr>
          <w:noProof/>
          <w:lang w:val="sr-Latn-CS"/>
        </w:rPr>
        <w:t xml:space="preserve"> </w:t>
      </w:r>
      <w:r>
        <w:rPr>
          <w:noProof/>
          <w:lang w:val="sr-Latn-CS"/>
        </w:rPr>
        <w:t>suprotno</w:t>
      </w:r>
      <w:r w:rsidR="00BA2726" w:rsidRPr="007901BB">
        <w:rPr>
          <w:noProof/>
          <w:lang w:val="sr-Latn-CS"/>
        </w:rPr>
        <w:t xml:space="preserve"> </w:t>
      </w:r>
      <w:r>
        <w:rPr>
          <w:noProof/>
          <w:lang w:val="sr-Latn-CS"/>
        </w:rPr>
        <w:t>članu</w:t>
      </w:r>
      <w:r w:rsidR="00BA2726" w:rsidRPr="007901BB">
        <w:rPr>
          <w:noProof/>
          <w:lang w:val="sr-Latn-CS"/>
        </w:rPr>
        <w:t xml:space="preserve"> 50. </w:t>
      </w:r>
      <w:r>
        <w:rPr>
          <w:noProof/>
          <w:lang w:val="sr-Latn-CS"/>
        </w:rPr>
        <w:t>ovog</w:t>
      </w:r>
      <w:r w:rsidR="00BA2726" w:rsidRPr="007901BB">
        <w:rPr>
          <w:noProof/>
          <w:lang w:val="sr-Latn-CS"/>
        </w:rPr>
        <w:t xml:space="preserve"> </w:t>
      </w:r>
      <w:r>
        <w:rPr>
          <w:noProof/>
          <w:lang w:val="sr-Latn-CS"/>
        </w:rPr>
        <w:t>zakona</w:t>
      </w:r>
      <w:r w:rsidR="00BA2726"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stavlja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promet</w:t>
      </w:r>
      <w:r w:rsidR="008B6A3E" w:rsidRPr="007901BB">
        <w:rPr>
          <w:noProof/>
          <w:lang w:val="sr-Latn-CS"/>
        </w:rPr>
        <w:t xml:space="preserve"> </w:t>
      </w:r>
      <w:r>
        <w:rPr>
          <w:noProof/>
          <w:lang w:val="sr-Latn-CS"/>
        </w:rPr>
        <w:t>ribu</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51.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ne</w:t>
      </w:r>
      <w:r w:rsidR="008B6A3E" w:rsidRPr="007901BB">
        <w:rPr>
          <w:noProof/>
          <w:lang w:val="sr-Latn-CS"/>
        </w:rPr>
        <w:t xml:space="preserve"> </w:t>
      </w:r>
      <w:r>
        <w:rPr>
          <w:noProof/>
          <w:lang w:val="sr-Latn-CS"/>
        </w:rPr>
        <w:t>omogući</w:t>
      </w:r>
      <w:r w:rsidR="008B6A3E" w:rsidRPr="007901BB">
        <w:rPr>
          <w:noProof/>
          <w:lang w:val="sr-Latn-CS"/>
        </w:rPr>
        <w:t xml:space="preserve"> </w:t>
      </w:r>
      <w:r>
        <w:rPr>
          <w:noProof/>
          <w:lang w:val="sr-Latn-CS"/>
        </w:rPr>
        <w:t>inspektoru</w:t>
      </w:r>
      <w:r w:rsidR="008B6A3E" w:rsidRPr="007901BB">
        <w:rPr>
          <w:noProof/>
          <w:lang w:val="sr-Latn-CS"/>
        </w:rPr>
        <w:t xml:space="preserve"> </w:t>
      </w:r>
      <w:r>
        <w:rPr>
          <w:noProof/>
          <w:lang w:val="sr-Latn-CS"/>
        </w:rPr>
        <w:t>obavljanje</w:t>
      </w:r>
      <w:r w:rsidR="008B6A3E" w:rsidRPr="007901BB">
        <w:rPr>
          <w:noProof/>
          <w:lang w:val="sr-Latn-CS"/>
        </w:rPr>
        <w:t xml:space="preserve"> </w:t>
      </w:r>
      <w:r>
        <w:rPr>
          <w:noProof/>
          <w:lang w:val="sr-Latn-CS"/>
        </w:rPr>
        <w:t>kontrole</w:t>
      </w:r>
      <w:r w:rsidR="008B6A3E" w:rsidRPr="007901BB">
        <w:rPr>
          <w:noProof/>
          <w:lang w:val="sr-Latn-CS"/>
        </w:rPr>
        <w:t xml:space="preserve">, </w:t>
      </w:r>
      <w:r>
        <w:rPr>
          <w:noProof/>
          <w:lang w:val="sr-Latn-CS"/>
        </w:rPr>
        <w:t>odnosno</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postupi</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rešenju</w:t>
      </w:r>
      <w:r w:rsidR="008B6A3E" w:rsidRPr="007901BB">
        <w:rPr>
          <w:noProof/>
          <w:lang w:val="sr-Latn-CS"/>
        </w:rPr>
        <w:t xml:space="preserve"> </w:t>
      </w:r>
      <w:r>
        <w:rPr>
          <w:noProof/>
          <w:lang w:val="sr-Latn-CS"/>
        </w:rPr>
        <w:t>inspektora</w:t>
      </w:r>
      <w:r w:rsidR="008B6A3E" w:rsidRPr="007901BB">
        <w:rPr>
          <w:noProof/>
          <w:lang w:val="sr-Latn-CS"/>
        </w:rPr>
        <w:t xml:space="preserve"> (</w:t>
      </w:r>
      <w:r>
        <w:rPr>
          <w:noProof/>
          <w:lang w:val="sr-Latn-CS"/>
        </w:rPr>
        <w:t>član</w:t>
      </w:r>
      <w:r w:rsidR="008B6A3E" w:rsidRPr="007901BB">
        <w:rPr>
          <w:noProof/>
          <w:lang w:val="sr-Latn-CS"/>
        </w:rPr>
        <w:t xml:space="preserve"> 55</w:t>
      </w:r>
      <w:r w:rsidR="00417074" w:rsidRPr="007901BB">
        <w:rPr>
          <w:noProof/>
          <w:lang w:val="sr-Latn-CS"/>
        </w:rPr>
        <w:t xml:space="preserve">, 56. </w:t>
      </w:r>
      <w:r>
        <w:rPr>
          <w:noProof/>
          <w:lang w:val="sr-Latn-CS"/>
        </w:rPr>
        <w:t>i</w:t>
      </w:r>
      <w:r w:rsidR="00417074" w:rsidRPr="007901BB">
        <w:rPr>
          <w:noProof/>
          <w:lang w:val="sr-Latn-CS"/>
        </w:rPr>
        <w:t xml:space="preserve"> 57</w:t>
      </w:r>
      <w:r w:rsidR="008B6A3E"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w:t>
      </w:r>
      <w:r w:rsidR="008B6A3E" w:rsidRPr="007901BB">
        <w:rPr>
          <w:noProof/>
          <w:lang w:val="sr-Latn-CS"/>
        </w:rPr>
        <w:t xml:space="preserve">. 1. </w:t>
      </w:r>
      <w:r>
        <w:rPr>
          <w:noProof/>
          <w:lang w:val="sr-Latn-CS"/>
        </w:rPr>
        <w:t>i</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pored</w:t>
      </w:r>
      <w:r w:rsidR="008B6A3E" w:rsidRPr="007901BB">
        <w:rPr>
          <w:noProof/>
          <w:lang w:val="sr-Latn-CS"/>
        </w:rPr>
        <w:t xml:space="preserve"> </w:t>
      </w:r>
      <w:r>
        <w:rPr>
          <w:noProof/>
          <w:lang w:val="sr-Latn-CS"/>
        </w:rPr>
        <w:t>novčane</w:t>
      </w:r>
      <w:r w:rsidR="008B6A3E" w:rsidRPr="007901BB">
        <w:rPr>
          <w:noProof/>
          <w:lang w:val="sr-Latn-CS"/>
        </w:rPr>
        <w:t xml:space="preserve"> </w:t>
      </w:r>
      <w:r>
        <w:rPr>
          <w:noProof/>
          <w:lang w:val="sr-Latn-CS"/>
        </w:rPr>
        <w:t>kazne</w:t>
      </w:r>
      <w:r w:rsidR="008B6A3E" w:rsidRPr="007901BB">
        <w:rPr>
          <w:noProof/>
          <w:lang w:val="sr-Latn-CS"/>
        </w:rPr>
        <w:t xml:space="preserve">, </w:t>
      </w:r>
      <w:r>
        <w:rPr>
          <w:noProof/>
          <w:lang w:val="sr-Latn-CS"/>
        </w:rPr>
        <w:t>izriče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zaštitna</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oduzimanja</w:t>
      </w:r>
      <w:r w:rsidR="008B6A3E" w:rsidRPr="007901BB">
        <w:rPr>
          <w:noProof/>
          <w:lang w:val="sr-Latn-CS"/>
        </w:rPr>
        <w:t xml:space="preserve"> </w:t>
      </w:r>
      <w:r>
        <w:rPr>
          <w:noProof/>
          <w:lang w:val="sr-Latn-CS"/>
        </w:rPr>
        <w:t>predmeta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upotrebljeni</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bili</w:t>
      </w:r>
      <w:r w:rsidR="008B6A3E" w:rsidRPr="007901BB">
        <w:rPr>
          <w:noProof/>
          <w:lang w:val="sr-Latn-CS"/>
        </w:rPr>
        <w:t xml:space="preserve"> </w:t>
      </w:r>
      <w:r>
        <w:rPr>
          <w:noProof/>
          <w:lang w:val="sr-Latn-CS"/>
        </w:rPr>
        <w:t>namenjeni</w:t>
      </w:r>
      <w:r w:rsidR="008B6A3E" w:rsidRPr="007901BB">
        <w:rPr>
          <w:noProof/>
          <w:lang w:val="sr-Latn-CS"/>
        </w:rPr>
        <w:t xml:space="preserve"> </w:t>
      </w:r>
      <w:r>
        <w:rPr>
          <w:noProof/>
          <w:lang w:val="sr-Latn-CS"/>
        </w:rPr>
        <w:t>izvršenju</w:t>
      </w:r>
      <w:r w:rsidR="008B6A3E" w:rsidRPr="007901BB">
        <w:rPr>
          <w:noProof/>
          <w:lang w:val="sr-Latn-CS"/>
        </w:rPr>
        <w:t xml:space="preserve"> </w:t>
      </w:r>
      <w:r>
        <w:rPr>
          <w:noProof/>
          <w:lang w:val="sr-Latn-CS"/>
        </w:rPr>
        <w:t>prekršaja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nastali</w:t>
      </w:r>
      <w:r w:rsidR="008B6A3E" w:rsidRPr="007901BB">
        <w:rPr>
          <w:noProof/>
          <w:lang w:val="sr-Latn-CS"/>
        </w:rPr>
        <w:t xml:space="preserve"> </w:t>
      </w:r>
      <w:r>
        <w:rPr>
          <w:noProof/>
          <w:lang w:val="sr-Latn-CS"/>
        </w:rPr>
        <w:t>njegovim</w:t>
      </w:r>
      <w:r w:rsidR="008B6A3E" w:rsidRPr="007901BB">
        <w:rPr>
          <w:noProof/>
          <w:lang w:val="sr-Latn-CS"/>
        </w:rPr>
        <w:t xml:space="preserve"> </w:t>
      </w:r>
      <w:r>
        <w:rPr>
          <w:noProof/>
          <w:lang w:val="sr-Latn-CS"/>
        </w:rPr>
        <w:t>izvršenjem</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izreći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zaštitna</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zabrane</w:t>
      </w:r>
      <w:r w:rsidR="008B6A3E" w:rsidRPr="007901BB">
        <w:rPr>
          <w:noProof/>
          <w:lang w:val="sr-Latn-CS"/>
        </w:rPr>
        <w:t xml:space="preserve"> </w:t>
      </w:r>
      <w:r>
        <w:rPr>
          <w:noProof/>
          <w:lang w:val="sr-Latn-CS"/>
        </w:rPr>
        <w:t>vršenja</w:t>
      </w:r>
      <w:r w:rsidR="008B6A3E" w:rsidRPr="007901BB">
        <w:rPr>
          <w:noProof/>
          <w:lang w:val="sr-Latn-CS"/>
        </w:rPr>
        <w:t xml:space="preserve"> </w:t>
      </w:r>
      <w:r>
        <w:rPr>
          <w:noProof/>
          <w:lang w:val="sr-Latn-CS"/>
        </w:rPr>
        <w:t>delatnosti</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trajanju</w:t>
      </w:r>
      <w:r w:rsidR="008B6A3E" w:rsidRPr="007901BB">
        <w:rPr>
          <w:noProof/>
          <w:lang w:val="sr-Latn-CS"/>
        </w:rPr>
        <w:t xml:space="preserve"> </w:t>
      </w:r>
      <w:r>
        <w:rPr>
          <w:noProof/>
          <w:lang w:val="sr-Latn-CS"/>
        </w:rPr>
        <w:t>do</w:t>
      </w:r>
      <w:r w:rsidR="008B6A3E" w:rsidRPr="007901BB">
        <w:rPr>
          <w:noProof/>
          <w:lang w:val="sr-Latn-CS"/>
        </w:rPr>
        <w:t xml:space="preserve"> </w:t>
      </w:r>
      <w:r>
        <w:rPr>
          <w:noProof/>
          <w:lang w:val="sr-Latn-CS"/>
        </w:rPr>
        <w:t>tri</w:t>
      </w:r>
      <w:r w:rsidR="008B6A3E" w:rsidRPr="007901BB">
        <w:rPr>
          <w:noProof/>
          <w:lang w:val="sr-Latn-CS"/>
        </w:rPr>
        <w:t xml:space="preserve"> </w:t>
      </w:r>
      <w:r>
        <w:rPr>
          <w:noProof/>
          <w:lang w:val="sr-Latn-CS"/>
        </w:rPr>
        <w:t>godine</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7F5213" w:rsidRPr="007901BB">
        <w:rPr>
          <w:bCs/>
          <w:noProof/>
          <w:lang w:val="sr-Latn-CS"/>
        </w:rPr>
        <w:t>0</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Novčanom</w:t>
      </w:r>
      <w:r w:rsidR="008B6A3E" w:rsidRPr="007901BB">
        <w:rPr>
          <w:noProof/>
          <w:lang w:val="sr-Latn-CS"/>
        </w:rPr>
        <w:t xml:space="preserve"> </w:t>
      </w:r>
      <w:r>
        <w:rPr>
          <w:noProof/>
          <w:lang w:val="sr-Latn-CS"/>
        </w:rPr>
        <w:t>kaznom</w:t>
      </w:r>
      <w:r w:rsidR="00FC1814" w:rsidRPr="007901BB">
        <w:rPr>
          <w:noProof/>
          <w:lang w:val="sr-Latn-CS"/>
        </w:rPr>
        <w:t xml:space="preserve"> </w:t>
      </w:r>
      <w:r>
        <w:rPr>
          <w:noProof/>
          <w:lang w:val="sr-Latn-CS"/>
        </w:rPr>
        <w:t>od</w:t>
      </w:r>
      <w:r w:rsidR="00FC1814" w:rsidRPr="007901BB">
        <w:rPr>
          <w:noProof/>
          <w:lang w:val="sr-Latn-CS"/>
        </w:rPr>
        <w:t xml:space="preserve"> 5.000 </w:t>
      </w:r>
      <w:r>
        <w:rPr>
          <w:noProof/>
          <w:lang w:val="sr-Latn-CS"/>
        </w:rPr>
        <w:t>do</w:t>
      </w:r>
      <w:r w:rsidR="00FC1814" w:rsidRPr="007901BB">
        <w:rPr>
          <w:noProof/>
          <w:lang w:val="sr-Latn-CS"/>
        </w:rPr>
        <w:t xml:space="preserve"> 15</w:t>
      </w:r>
      <w:r w:rsidR="008B6A3E" w:rsidRPr="007901BB">
        <w:rPr>
          <w:noProof/>
          <w:lang w:val="sr-Latn-CS"/>
        </w:rPr>
        <w:t xml:space="preserve">0.000 </w:t>
      </w:r>
      <w:r>
        <w:rPr>
          <w:noProof/>
          <w:lang w:val="sr-Latn-CS"/>
        </w:rPr>
        <w:t>dinara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fizičko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ako</w:t>
      </w:r>
      <w:r w:rsidR="008B6A3E"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1</w:t>
      </w:r>
      <w:r w:rsidR="008B6A3E" w:rsidRPr="007901BB">
        <w:rPr>
          <w:noProof/>
          <w:lang w:val="sr-Latn-CS"/>
        </w:rPr>
        <w:t xml:space="preserve">) </w:t>
      </w:r>
      <w:r w:rsidR="007901BB">
        <w:rPr>
          <w:noProof/>
          <w:lang w:val="sr-Latn-CS"/>
        </w:rPr>
        <w:t>postupi</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članu</w:t>
      </w:r>
      <w:r w:rsidR="008B6A3E" w:rsidRPr="007901BB">
        <w:rPr>
          <w:noProof/>
          <w:lang w:val="sr-Latn-CS"/>
        </w:rPr>
        <w:t xml:space="preserve"> 22. </w:t>
      </w:r>
      <w:r w:rsidR="007901BB">
        <w:rPr>
          <w:noProof/>
          <w:lang w:val="sr-Latn-CS"/>
        </w:rPr>
        <w:t>stav</w:t>
      </w:r>
      <w:r w:rsidR="008B6A3E" w:rsidRPr="007901BB">
        <w:rPr>
          <w:noProof/>
          <w:lang w:val="sr-Latn-CS"/>
        </w:rPr>
        <w:t xml:space="preserve"> 1. </w:t>
      </w:r>
      <w:r w:rsidR="007901BB">
        <w:rPr>
          <w:noProof/>
          <w:lang w:val="sr-Latn-CS"/>
        </w:rPr>
        <w:t>tač</w:t>
      </w:r>
      <w:r w:rsidR="008B6A3E" w:rsidRPr="007901BB">
        <w:rPr>
          <w:noProof/>
          <w:lang w:val="sr-Latn-CS"/>
        </w:rPr>
        <w:t xml:space="preserve">. 1), 3), 4), 5), 6), 7), 8), 11), 12), 13), 14), 15), 16), 17), 18), 19) </w:t>
      </w:r>
      <w:r w:rsidR="007901BB">
        <w:rPr>
          <w:noProof/>
          <w:lang w:val="sr-Latn-CS"/>
        </w:rPr>
        <w:t>i</w:t>
      </w:r>
      <w:r w:rsidR="008B6A3E" w:rsidRPr="007901BB">
        <w:rPr>
          <w:noProof/>
          <w:lang w:val="sr-Latn-CS"/>
        </w:rPr>
        <w:t xml:space="preserve"> 20)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2</w:t>
      </w:r>
      <w:r w:rsidR="008B6A3E" w:rsidRPr="007901BB">
        <w:rPr>
          <w:noProof/>
          <w:lang w:val="sr-Latn-CS"/>
        </w:rPr>
        <w:t xml:space="preserve">) </w:t>
      </w:r>
      <w:r w:rsidR="007901BB">
        <w:rPr>
          <w:noProof/>
          <w:lang w:val="sr-Latn-CS"/>
        </w:rPr>
        <w:t>lovi</w:t>
      </w:r>
      <w:r w:rsidR="008B6A3E" w:rsidRPr="007901BB">
        <w:rPr>
          <w:noProof/>
          <w:lang w:val="sr-Latn-CS"/>
        </w:rPr>
        <w:t xml:space="preserve"> </w:t>
      </w:r>
      <w:r w:rsidR="007901BB">
        <w:rPr>
          <w:noProof/>
          <w:lang w:val="sr-Latn-CS"/>
        </w:rPr>
        <w:t>ribu</w:t>
      </w:r>
      <w:r w:rsidR="008B6A3E" w:rsidRPr="007901BB">
        <w:rPr>
          <w:noProof/>
          <w:lang w:val="sr-Latn-CS"/>
        </w:rPr>
        <w:t xml:space="preserve"> </w:t>
      </w:r>
      <w:r w:rsidR="007901BB">
        <w:rPr>
          <w:noProof/>
          <w:lang w:val="sr-Latn-CS"/>
        </w:rPr>
        <w:t>koja</w:t>
      </w:r>
      <w:r w:rsidR="008B6A3E" w:rsidRPr="007901BB">
        <w:rPr>
          <w:noProof/>
          <w:lang w:val="sr-Latn-CS"/>
        </w:rPr>
        <w:t xml:space="preserve"> </w:t>
      </w:r>
      <w:r w:rsidR="007901BB">
        <w:rPr>
          <w:noProof/>
          <w:lang w:val="sr-Latn-CS"/>
        </w:rPr>
        <w:t>nema</w:t>
      </w:r>
      <w:r w:rsidR="008B6A3E" w:rsidRPr="007901BB">
        <w:rPr>
          <w:noProof/>
          <w:lang w:val="sr-Latn-CS"/>
        </w:rPr>
        <w:t xml:space="preserve"> </w:t>
      </w:r>
      <w:r w:rsidR="007901BB">
        <w:rPr>
          <w:noProof/>
          <w:lang w:val="sr-Latn-CS"/>
        </w:rPr>
        <w:t>propisanu</w:t>
      </w:r>
      <w:r w:rsidR="008B6A3E" w:rsidRPr="007901BB">
        <w:rPr>
          <w:noProof/>
          <w:lang w:val="sr-Latn-CS"/>
        </w:rPr>
        <w:t xml:space="preserve"> </w:t>
      </w:r>
      <w:r w:rsidR="007901BB">
        <w:rPr>
          <w:noProof/>
          <w:lang w:val="sr-Latn-CS"/>
        </w:rPr>
        <w:t>veličinu</w:t>
      </w:r>
      <w:r w:rsidR="008B6A3E" w:rsidRPr="007901BB">
        <w:rPr>
          <w:noProof/>
          <w:lang w:val="sr-Latn-CS"/>
        </w:rPr>
        <w:t xml:space="preserve"> </w:t>
      </w:r>
      <w:r w:rsidR="007901BB">
        <w:rPr>
          <w:noProof/>
          <w:lang w:val="sr-Latn-CS"/>
        </w:rPr>
        <w:t>ili</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vreme</w:t>
      </w:r>
      <w:r w:rsidR="008B6A3E" w:rsidRPr="007901BB">
        <w:rPr>
          <w:noProof/>
          <w:lang w:val="sr-Latn-CS"/>
        </w:rPr>
        <w:t xml:space="preserve"> </w:t>
      </w:r>
      <w:r w:rsidR="007901BB">
        <w:rPr>
          <w:noProof/>
          <w:lang w:val="sr-Latn-CS"/>
        </w:rPr>
        <w:t>lovostaja</w:t>
      </w:r>
      <w:r w:rsidR="008B6A3E" w:rsidRPr="007901BB">
        <w:rPr>
          <w:noProof/>
          <w:lang w:val="sr-Latn-CS"/>
        </w:rPr>
        <w:t xml:space="preserve"> (</w:t>
      </w:r>
      <w:r w:rsidR="007901BB">
        <w:rPr>
          <w:noProof/>
          <w:lang w:val="sr-Latn-CS"/>
        </w:rPr>
        <w:t>član</w:t>
      </w:r>
      <w:r w:rsidR="008B6A3E" w:rsidRPr="007901BB">
        <w:rPr>
          <w:noProof/>
          <w:lang w:val="sr-Latn-CS"/>
        </w:rPr>
        <w:t xml:space="preserve"> 23. </w:t>
      </w:r>
      <w:r w:rsidR="007901BB">
        <w:rPr>
          <w:noProof/>
          <w:lang w:val="sr-Latn-CS"/>
        </w:rPr>
        <w:t>stav</w:t>
      </w:r>
      <w:r w:rsidR="008B6A3E" w:rsidRPr="007901BB">
        <w:rPr>
          <w:noProof/>
          <w:lang w:val="sr-Latn-CS"/>
        </w:rPr>
        <w:t xml:space="preserve"> 1);</w:t>
      </w:r>
    </w:p>
    <w:p w:rsidR="008B6A3E" w:rsidRPr="007901BB" w:rsidRDefault="0035550E" w:rsidP="008B6A3E">
      <w:pPr>
        <w:autoSpaceDE w:val="0"/>
        <w:autoSpaceDN w:val="0"/>
        <w:adjustRightInd w:val="0"/>
        <w:ind w:firstLine="720"/>
        <w:rPr>
          <w:noProof/>
          <w:lang w:val="sr-Latn-CS"/>
        </w:rPr>
      </w:pPr>
      <w:r w:rsidRPr="007901BB">
        <w:rPr>
          <w:noProof/>
          <w:lang w:val="sr-Latn-CS"/>
        </w:rPr>
        <w:t>3</w:t>
      </w:r>
      <w:r w:rsidR="008B6A3E" w:rsidRPr="007901BB">
        <w:rPr>
          <w:noProof/>
          <w:lang w:val="sr-Latn-CS"/>
        </w:rPr>
        <w:t xml:space="preserve">) </w:t>
      </w:r>
      <w:r w:rsidR="007901BB">
        <w:rPr>
          <w:noProof/>
          <w:lang w:val="sr-Latn-CS"/>
        </w:rPr>
        <w:t>lovi</w:t>
      </w:r>
      <w:r w:rsidR="008B6A3E" w:rsidRPr="007901BB">
        <w:rPr>
          <w:noProof/>
          <w:lang w:val="sr-Latn-CS"/>
        </w:rPr>
        <w:t xml:space="preserve"> </w:t>
      </w:r>
      <w:r w:rsidR="007901BB">
        <w:rPr>
          <w:noProof/>
          <w:lang w:val="sr-Latn-CS"/>
        </w:rPr>
        <w:t>ribu</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posebnim</w:t>
      </w:r>
      <w:r w:rsidR="008B6A3E" w:rsidRPr="007901BB">
        <w:rPr>
          <w:noProof/>
          <w:lang w:val="sr-Latn-CS"/>
        </w:rPr>
        <w:t xml:space="preserve"> </w:t>
      </w:r>
      <w:r w:rsidR="007901BB">
        <w:rPr>
          <w:noProof/>
          <w:lang w:val="sr-Latn-CS"/>
        </w:rPr>
        <w:t>staništima</w:t>
      </w:r>
      <w:r w:rsidR="008B6A3E" w:rsidRPr="007901BB">
        <w:rPr>
          <w:noProof/>
          <w:lang w:val="sr-Latn-CS"/>
        </w:rPr>
        <w:t xml:space="preserve"> </w:t>
      </w:r>
      <w:r w:rsidR="007901BB">
        <w:rPr>
          <w:noProof/>
          <w:lang w:val="sr-Latn-CS"/>
        </w:rPr>
        <w:t>riba</w:t>
      </w:r>
      <w:r w:rsidR="008B6A3E" w:rsidRPr="007901BB">
        <w:rPr>
          <w:noProof/>
          <w:lang w:val="sr-Latn-CS"/>
        </w:rPr>
        <w:t xml:space="preserve"> </w:t>
      </w:r>
      <w:r w:rsidR="007901BB">
        <w:rPr>
          <w:noProof/>
          <w:lang w:val="sr-Latn-CS"/>
        </w:rPr>
        <w:t>ili</w:t>
      </w:r>
      <w:r w:rsidR="008B6A3E" w:rsidRPr="007901BB">
        <w:rPr>
          <w:noProof/>
          <w:lang w:val="sr-Latn-CS"/>
        </w:rPr>
        <w:t xml:space="preserve"> </w:t>
      </w:r>
      <w:r w:rsidR="007901BB">
        <w:rPr>
          <w:noProof/>
          <w:lang w:val="sr-Latn-CS"/>
        </w:rPr>
        <w:t>vrši</w:t>
      </w:r>
      <w:r w:rsidR="008B6A3E" w:rsidRPr="007901BB">
        <w:rPr>
          <w:noProof/>
          <w:lang w:val="sr-Latn-CS"/>
        </w:rPr>
        <w:t xml:space="preserve"> </w:t>
      </w:r>
      <w:r w:rsidR="007901BB">
        <w:rPr>
          <w:noProof/>
          <w:lang w:val="sr-Latn-CS"/>
        </w:rPr>
        <w:t>druge</w:t>
      </w:r>
      <w:r w:rsidR="008B6A3E" w:rsidRPr="007901BB">
        <w:rPr>
          <w:noProof/>
          <w:lang w:val="sr-Latn-CS"/>
        </w:rPr>
        <w:t xml:space="preserve"> </w:t>
      </w:r>
      <w:r w:rsidR="007901BB">
        <w:rPr>
          <w:noProof/>
          <w:lang w:val="sr-Latn-CS"/>
        </w:rPr>
        <w:t>aktivnosti</w:t>
      </w:r>
      <w:r w:rsidR="008B6A3E" w:rsidRPr="007901BB">
        <w:rPr>
          <w:noProof/>
          <w:lang w:val="sr-Latn-CS"/>
        </w:rPr>
        <w:t xml:space="preserve"> </w:t>
      </w:r>
      <w:r w:rsidR="007901BB">
        <w:rPr>
          <w:noProof/>
          <w:lang w:val="sr-Latn-CS"/>
        </w:rPr>
        <w:t>koje</w:t>
      </w:r>
      <w:r w:rsidR="008B6A3E" w:rsidRPr="007901BB">
        <w:rPr>
          <w:noProof/>
          <w:lang w:val="sr-Latn-CS"/>
        </w:rPr>
        <w:t xml:space="preserve"> </w:t>
      </w:r>
      <w:r w:rsidR="007901BB">
        <w:rPr>
          <w:noProof/>
          <w:lang w:val="sr-Latn-CS"/>
        </w:rPr>
        <w:t>ometaju</w:t>
      </w:r>
      <w:r w:rsidR="008B6A3E" w:rsidRPr="007901BB">
        <w:rPr>
          <w:noProof/>
          <w:lang w:val="sr-Latn-CS"/>
        </w:rPr>
        <w:t xml:space="preserve"> </w:t>
      </w:r>
      <w:r w:rsidR="007901BB">
        <w:rPr>
          <w:noProof/>
          <w:lang w:val="sr-Latn-CS"/>
        </w:rPr>
        <w:t>mrest</w:t>
      </w:r>
      <w:r w:rsidR="008B6A3E" w:rsidRPr="007901BB">
        <w:rPr>
          <w:noProof/>
          <w:lang w:val="sr-Latn-CS"/>
        </w:rPr>
        <w:t xml:space="preserve"> </w:t>
      </w:r>
      <w:r w:rsidR="007901BB">
        <w:rPr>
          <w:noProof/>
          <w:lang w:val="sr-Latn-CS"/>
        </w:rPr>
        <w:t>i</w:t>
      </w:r>
      <w:r w:rsidR="008B6A3E" w:rsidRPr="007901BB">
        <w:rPr>
          <w:noProof/>
          <w:lang w:val="sr-Latn-CS"/>
        </w:rPr>
        <w:t xml:space="preserve"> </w:t>
      </w:r>
      <w:r w:rsidR="007901BB">
        <w:rPr>
          <w:noProof/>
          <w:lang w:val="sr-Latn-CS"/>
        </w:rPr>
        <w:t>kretanje</w:t>
      </w:r>
      <w:r w:rsidR="008B6A3E" w:rsidRPr="007901BB">
        <w:rPr>
          <w:noProof/>
          <w:lang w:val="sr-Latn-CS"/>
        </w:rPr>
        <w:t xml:space="preserve"> </w:t>
      </w:r>
      <w:r w:rsidR="007901BB">
        <w:rPr>
          <w:noProof/>
          <w:lang w:val="sr-Latn-CS"/>
        </w:rPr>
        <w:t>riba</w:t>
      </w:r>
      <w:r w:rsidR="008B6A3E" w:rsidRPr="007901BB">
        <w:rPr>
          <w:noProof/>
          <w:lang w:val="sr-Latn-CS"/>
        </w:rPr>
        <w:t xml:space="preserve"> (</w:t>
      </w:r>
      <w:r w:rsidR="007901BB">
        <w:rPr>
          <w:noProof/>
          <w:lang w:val="sr-Latn-CS"/>
        </w:rPr>
        <w:t>član</w:t>
      </w:r>
      <w:r w:rsidR="008B6A3E" w:rsidRPr="007901BB">
        <w:rPr>
          <w:noProof/>
          <w:lang w:val="sr-Latn-CS"/>
        </w:rPr>
        <w:t xml:space="preserve"> 25. </w:t>
      </w:r>
      <w:r w:rsidR="007901BB">
        <w:rPr>
          <w:noProof/>
          <w:lang w:val="sr-Latn-CS"/>
        </w:rPr>
        <w:t>stav</w:t>
      </w:r>
      <w:r w:rsidR="008B6A3E" w:rsidRPr="007901BB">
        <w:rPr>
          <w:noProof/>
          <w:lang w:val="sr-Latn-CS"/>
        </w:rPr>
        <w:t xml:space="preserve"> 2);</w:t>
      </w:r>
    </w:p>
    <w:p w:rsidR="008B6A3E" w:rsidRPr="007901BB" w:rsidRDefault="0035550E" w:rsidP="008B6A3E">
      <w:pPr>
        <w:autoSpaceDE w:val="0"/>
        <w:autoSpaceDN w:val="0"/>
        <w:adjustRightInd w:val="0"/>
        <w:ind w:firstLine="720"/>
        <w:rPr>
          <w:noProof/>
          <w:lang w:val="sr-Latn-CS"/>
        </w:rPr>
      </w:pPr>
      <w:r w:rsidRPr="007901BB">
        <w:rPr>
          <w:noProof/>
          <w:lang w:val="sr-Latn-CS"/>
        </w:rPr>
        <w:t>4</w:t>
      </w:r>
      <w:r w:rsidR="008B6A3E" w:rsidRPr="007901BB">
        <w:rPr>
          <w:noProof/>
          <w:lang w:val="sr-Latn-CS"/>
        </w:rPr>
        <w:t xml:space="preserve">) </w:t>
      </w:r>
      <w:r w:rsidR="007901BB">
        <w:rPr>
          <w:noProof/>
          <w:lang w:val="sr-Latn-CS"/>
        </w:rPr>
        <w:t>postupi</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ograničenjima</w:t>
      </w:r>
      <w:r w:rsidR="008B6A3E" w:rsidRPr="007901BB">
        <w:rPr>
          <w:noProof/>
          <w:lang w:val="sr-Latn-CS"/>
        </w:rPr>
        <w:t xml:space="preserve"> </w:t>
      </w:r>
      <w:r w:rsidR="007901BB">
        <w:rPr>
          <w:noProof/>
          <w:lang w:val="sr-Latn-CS"/>
        </w:rPr>
        <w:t>iz</w:t>
      </w:r>
      <w:r w:rsidR="008B6A3E" w:rsidRPr="007901BB">
        <w:rPr>
          <w:noProof/>
          <w:lang w:val="sr-Latn-CS"/>
        </w:rPr>
        <w:t xml:space="preserve"> </w:t>
      </w:r>
      <w:r w:rsidR="007901BB">
        <w:rPr>
          <w:noProof/>
          <w:lang w:val="sr-Latn-CS"/>
        </w:rPr>
        <w:t>člana</w:t>
      </w:r>
      <w:r w:rsidR="008B6A3E" w:rsidRPr="007901BB">
        <w:rPr>
          <w:noProof/>
          <w:lang w:val="sr-Latn-CS"/>
        </w:rPr>
        <w:t xml:space="preserve"> 27.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5</w:t>
      </w:r>
      <w:r w:rsidR="008B6A3E" w:rsidRPr="007901BB">
        <w:rPr>
          <w:noProof/>
          <w:lang w:val="sr-Latn-CS"/>
        </w:rPr>
        <w:t xml:space="preserve">) </w:t>
      </w:r>
      <w:r w:rsidR="007901BB">
        <w:rPr>
          <w:noProof/>
          <w:lang w:val="sr-Latn-CS"/>
        </w:rPr>
        <w:t>lovi</w:t>
      </w:r>
      <w:r w:rsidR="008B6A3E" w:rsidRPr="007901BB">
        <w:rPr>
          <w:noProof/>
          <w:lang w:val="sr-Latn-CS"/>
        </w:rPr>
        <w:t xml:space="preserve"> </w:t>
      </w:r>
      <w:r w:rsidR="007901BB">
        <w:rPr>
          <w:noProof/>
          <w:lang w:val="sr-Latn-CS"/>
        </w:rPr>
        <w:t>ribu</w:t>
      </w:r>
      <w:r w:rsidR="008B6A3E" w:rsidRPr="007901BB">
        <w:rPr>
          <w:noProof/>
          <w:lang w:val="sr-Latn-CS"/>
        </w:rPr>
        <w:t xml:space="preserve"> </w:t>
      </w:r>
      <w:r w:rsidR="007901BB">
        <w:rPr>
          <w:noProof/>
          <w:lang w:val="sr-Latn-CS"/>
        </w:rPr>
        <w:t>na</w:t>
      </w:r>
      <w:r w:rsidR="008B6A3E" w:rsidRPr="007901BB">
        <w:rPr>
          <w:noProof/>
          <w:lang w:val="sr-Latn-CS"/>
        </w:rPr>
        <w:t xml:space="preserve"> </w:t>
      </w:r>
      <w:r w:rsidR="007901BB">
        <w:rPr>
          <w:noProof/>
          <w:lang w:val="sr-Latn-CS"/>
        </w:rPr>
        <w:t>poplavljenom</w:t>
      </w:r>
      <w:r w:rsidR="008B6A3E" w:rsidRPr="007901BB">
        <w:rPr>
          <w:noProof/>
          <w:lang w:val="sr-Latn-CS"/>
        </w:rPr>
        <w:t xml:space="preserve"> </w:t>
      </w:r>
      <w:r w:rsidR="007901BB">
        <w:rPr>
          <w:noProof/>
          <w:lang w:val="sr-Latn-CS"/>
        </w:rPr>
        <w:t>području</w:t>
      </w:r>
      <w:r w:rsidR="008B6A3E" w:rsidRPr="007901BB">
        <w:rPr>
          <w:noProof/>
          <w:lang w:val="sr-Latn-CS"/>
        </w:rPr>
        <w:t xml:space="preserve"> </w:t>
      </w:r>
      <w:r w:rsidR="007901BB">
        <w:rPr>
          <w:noProof/>
          <w:lang w:val="sr-Latn-CS"/>
        </w:rPr>
        <w:t>ili</w:t>
      </w:r>
      <w:r w:rsidR="008B6A3E" w:rsidRPr="007901BB">
        <w:rPr>
          <w:noProof/>
          <w:lang w:val="sr-Latn-CS"/>
        </w:rPr>
        <w:t xml:space="preserve"> </w:t>
      </w:r>
      <w:r w:rsidR="007901BB">
        <w:rPr>
          <w:noProof/>
          <w:lang w:val="sr-Latn-CS"/>
        </w:rPr>
        <w:t>sprečava</w:t>
      </w:r>
      <w:r w:rsidR="008B6A3E" w:rsidRPr="007901BB">
        <w:rPr>
          <w:noProof/>
          <w:lang w:val="sr-Latn-CS"/>
        </w:rPr>
        <w:t xml:space="preserve"> </w:t>
      </w:r>
      <w:r w:rsidR="007901BB">
        <w:rPr>
          <w:noProof/>
          <w:lang w:val="sr-Latn-CS"/>
        </w:rPr>
        <w:t>spašavanje</w:t>
      </w:r>
      <w:r w:rsidR="008B6A3E" w:rsidRPr="007901BB">
        <w:rPr>
          <w:noProof/>
          <w:lang w:val="sr-Latn-CS"/>
        </w:rPr>
        <w:t xml:space="preserve"> </w:t>
      </w:r>
      <w:r w:rsidR="007901BB">
        <w:rPr>
          <w:noProof/>
          <w:lang w:val="sr-Latn-CS"/>
        </w:rPr>
        <w:t>ribe</w:t>
      </w:r>
      <w:r w:rsidR="008B6A3E" w:rsidRPr="007901BB">
        <w:rPr>
          <w:noProof/>
          <w:lang w:val="sr-Latn-CS"/>
        </w:rPr>
        <w:t xml:space="preserve"> </w:t>
      </w:r>
      <w:r w:rsidR="007901BB">
        <w:rPr>
          <w:noProof/>
          <w:lang w:val="sr-Latn-CS"/>
        </w:rPr>
        <w:t>sa</w:t>
      </w:r>
      <w:r w:rsidR="008B6A3E" w:rsidRPr="007901BB">
        <w:rPr>
          <w:noProof/>
          <w:lang w:val="sr-Latn-CS"/>
        </w:rPr>
        <w:t xml:space="preserve"> </w:t>
      </w:r>
      <w:r w:rsidR="007901BB">
        <w:rPr>
          <w:noProof/>
          <w:lang w:val="sr-Latn-CS"/>
        </w:rPr>
        <w:t>poplavljenog</w:t>
      </w:r>
      <w:r w:rsidR="008B6A3E" w:rsidRPr="007901BB">
        <w:rPr>
          <w:noProof/>
          <w:lang w:val="sr-Latn-CS"/>
        </w:rPr>
        <w:t xml:space="preserve"> </w:t>
      </w:r>
      <w:r w:rsidR="007901BB">
        <w:rPr>
          <w:noProof/>
          <w:lang w:val="sr-Latn-CS"/>
        </w:rPr>
        <w:t>područja</w:t>
      </w:r>
      <w:r w:rsidR="008B6A3E" w:rsidRPr="007901BB">
        <w:rPr>
          <w:noProof/>
          <w:lang w:val="sr-Latn-CS"/>
        </w:rPr>
        <w:t xml:space="preserve"> (</w:t>
      </w:r>
      <w:r w:rsidR="007901BB">
        <w:rPr>
          <w:noProof/>
          <w:lang w:val="sr-Latn-CS"/>
        </w:rPr>
        <w:t>član</w:t>
      </w:r>
      <w:r w:rsidR="008B6A3E" w:rsidRPr="007901BB">
        <w:rPr>
          <w:noProof/>
          <w:lang w:val="sr-Latn-CS"/>
        </w:rPr>
        <w:t xml:space="preserve"> 28. </w:t>
      </w:r>
      <w:r w:rsidR="007901BB">
        <w:rPr>
          <w:noProof/>
          <w:lang w:val="sr-Latn-CS"/>
        </w:rPr>
        <w:t>st</w:t>
      </w:r>
      <w:r w:rsidR="008B6A3E" w:rsidRPr="007901BB">
        <w:rPr>
          <w:noProof/>
          <w:lang w:val="sr-Latn-CS"/>
        </w:rPr>
        <w:t xml:space="preserve">. 1. </w:t>
      </w:r>
      <w:r w:rsidR="007901BB">
        <w:rPr>
          <w:noProof/>
          <w:lang w:val="sr-Latn-CS"/>
        </w:rPr>
        <w:t>i</w:t>
      </w:r>
      <w:r w:rsidR="008B6A3E" w:rsidRPr="007901BB">
        <w:rPr>
          <w:noProof/>
          <w:lang w:val="sr-Latn-CS"/>
        </w:rPr>
        <w:t xml:space="preserve"> 3);</w:t>
      </w:r>
    </w:p>
    <w:p w:rsidR="008B6A3E" w:rsidRPr="007901BB" w:rsidRDefault="0035550E" w:rsidP="008B6A3E">
      <w:pPr>
        <w:autoSpaceDE w:val="0"/>
        <w:autoSpaceDN w:val="0"/>
        <w:adjustRightInd w:val="0"/>
        <w:ind w:firstLine="720"/>
        <w:rPr>
          <w:noProof/>
          <w:lang w:val="sr-Latn-CS"/>
        </w:rPr>
      </w:pPr>
      <w:r w:rsidRPr="007901BB">
        <w:rPr>
          <w:noProof/>
          <w:lang w:val="sr-Latn-CS"/>
        </w:rPr>
        <w:t>6</w:t>
      </w:r>
      <w:r w:rsidR="008B6A3E" w:rsidRPr="007901BB">
        <w:rPr>
          <w:noProof/>
          <w:lang w:val="sr-Latn-CS"/>
        </w:rPr>
        <w:t xml:space="preserve">) </w:t>
      </w:r>
      <w:r w:rsidR="007901BB">
        <w:rPr>
          <w:noProof/>
          <w:lang w:val="sr-Latn-CS"/>
        </w:rPr>
        <w:t>ugrožava</w:t>
      </w:r>
      <w:r w:rsidR="008B6A3E" w:rsidRPr="007901BB">
        <w:rPr>
          <w:noProof/>
          <w:lang w:val="sr-Latn-CS"/>
        </w:rPr>
        <w:t xml:space="preserve"> </w:t>
      </w:r>
      <w:r w:rsidR="007901BB">
        <w:rPr>
          <w:noProof/>
          <w:lang w:val="sr-Latn-CS"/>
        </w:rPr>
        <w:t>ekosistem</w:t>
      </w:r>
      <w:r w:rsidR="008B6A3E" w:rsidRPr="007901BB">
        <w:rPr>
          <w:noProof/>
          <w:lang w:val="sr-Latn-CS"/>
        </w:rPr>
        <w:t xml:space="preserve"> </w:t>
      </w:r>
      <w:r w:rsidR="007901BB">
        <w:rPr>
          <w:noProof/>
          <w:lang w:val="sr-Latn-CS"/>
        </w:rPr>
        <w:t>ribolovnih</w:t>
      </w:r>
      <w:r w:rsidR="008B6A3E" w:rsidRPr="007901BB">
        <w:rPr>
          <w:noProof/>
          <w:lang w:val="sr-Latn-CS"/>
        </w:rPr>
        <w:t xml:space="preserve"> </w:t>
      </w:r>
      <w:r w:rsidR="007901BB">
        <w:rPr>
          <w:noProof/>
          <w:lang w:val="sr-Latn-CS"/>
        </w:rPr>
        <w:t>voda</w:t>
      </w:r>
      <w:r w:rsidR="008B6A3E" w:rsidRPr="007901BB">
        <w:rPr>
          <w:noProof/>
          <w:lang w:val="sr-Latn-CS"/>
        </w:rPr>
        <w:t xml:space="preserve"> (</w:t>
      </w:r>
      <w:r w:rsidR="007901BB">
        <w:rPr>
          <w:noProof/>
          <w:lang w:val="sr-Latn-CS"/>
        </w:rPr>
        <w:t>član</w:t>
      </w:r>
      <w:r w:rsidR="008B6A3E" w:rsidRPr="007901BB">
        <w:rPr>
          <w:noProof/>
          <w:lang w:val="sr-Latn-CS"/>
        </w:rPr>
        <w:t xml:space="preserve"> 29);</w:t>
      </w:r>
    </w:p>
    <w:p w:rsidR="008B6A3E" w:rsidRPr="007901BB" w:rsidRDefault="0035550E" w:rsidP="008B6A3E">
      <w:pPr>
        <w:autoSpaceDE w:val="0"/>
        <w:autoSpaceDN w:val="0"/>
        <w:adjustRightInd w:val="0"/>
        <w:ind w:firstLine="720"/>
        <w:rPr>
          <w:noProof/>
          <w:lang w:val="sr-Latn-CS"/>
        </w:rPr>
      </w:pPr>
      <w:r w:rsidRPr="007901BB">
        <w:rPr>
          <w:noProof/>
          <w:lang w:val="sr-Latn-CS"/>
        </w:rPr>
        <w:t>7</w:t>
      </w:r>
      <w:r w:rsidR="008B6A3E" w:rsidRPr="007901BB">
        <w:rPr>
          <w:noProof/>
          <w:lang w:val="sr-Latn-CS"/>
        </w:rPr>
        <w:t xml:space="preserve">) </w:t>
      </w:r>
      <w:r w:rsidR="007901BB">
        <w:rPr>
          <w:noProof/>
          <w:lang w:val="sr-Latn-CS"/>
        </w:rPr>
        <w:t>stavlja</w:t>
      </w:r>
      <w:r w:rsidR="008B6A3E" w:rsidRPr="007901BB">
        <w:rPr>
          <w:noProof/>
          <w:lang w:val="sr-Latn-CS"/>
        </w:rPr>
        <w:t xml:space="preserve"> </w:t>
      </w:r>
      <w:r w:rsidR="007901BB">
        <w:rPr>
          <w:noProof/>
          <w:lang w:val="sr-Latn-CS"/>
        </w:rPr>
        <w:t>u</w:t>
      </w:r>
      <w:r w:rsidR="008B6A3E" w:rsidRPr="007901BB">
        <w:rPr>
          <w:noProof/>
          <w:lang w:val="sr-Latn-CS"/>
        </w:rPr>
        <w:t xml:space="preserve"> </w:t>
      </w:r>
      <w:r w:rsidR="007901BB">
        <w:rPr>
          <w:noProof/>
          <w:lang w:val="sr-Latn-CS"/>
        </w:rPr>
        <w:t>promet</w:t>
      </w:r>
      <w:r w:rsidR="008B6A3E" w:rsidRPr="007901BB">
        <w:rPr>
          <w:noProof/>
          <w:lang w:val="sr-Latn-CS"/>
        </w:rPr>
        <w:t xml:space="preserve"> </w:t>
      </w:r>
      <w:r w:rsidR="007901BB">
        <w:rPr>
          <w:noProof/>
          <w:lang w:val="sr-Latn-CS"/>
        </w:rPr>
        <w:t>ribu</w:t>
      </w:r>
      <w:r w:rsidR="008B6A3E" w:rsidRPr="007901BB">
        <w:rPr>
          <w:noProof/>
          <w:lang w:val="sr-Latn-CS"/>
        </w:rPr>
        <w:t xml:space="preserve"> </w:t>
      </w:r>
      <w:r w:rsidR="007901BB">
        <w:rPr>
          <w:noProof/>
          <w:lang w:val="sr-Latn-CS"/>
        </w:rPr>
        <w:t>ulovljenu</w:t>
      </w:r>
      <w:r w:rsidR="008B6A3E" w:rsidRPr="007901BB">
        <w:rPr>
          <w:noProof/>
          <w:lang w:val="sr-Latn-CS"/>
        </w:rPr>
        <w:t xml:space="preserve"> </w:t>
      </w:r>
      <w:r w:rsidR="007901BB">
        <w:rPr>
          <w:noProof/>
          <w:lang w:val="sr-Latn-CS"/>
        </w:rPr>
        <w:t>radi</w:t>
      </w:r>
      <w:r w:rsidR="008B6A3E" w:rsidRPr="007901BB">
        <w:rPr>
          <w:noProof/>
          <w:lang w:val="sr-Latn-CS"/>
        </w:rPr>
        <w:t xml:space="preserve"> </w:t>
      </w:r>
      <w:r w:rsidR="007901BB">
        <w:rPr>
          <w:noProof/>
          <w:lang w:val="sr-Latn-CS"/>
        </w:rPr>
        <w:t>spašavanja</w:t>
      </w:r>
      <w:r w:rsidR="008B6A3E" w:rsidRPr="007901BB">
        <w:rPr>
          <w:noProof/>
          <w:lang w:val="sr-Latn-CS"/>
        </w:rPr>
        <w:t xml:space="preserve"> (</w:t>
      </w:r>
      <w:r w:rsidR="007901BB">
        <w:rPr>
          <w:noProof/>
          <w:lang w:val="sr-Latn-CS"/>
        </w:rPr>
        <w:t>član</w:t>
      </w:r>
      <w:r w:rsidR="008B6A3E" w:rsidRPr="007901BB">
        <w:rPr>
          <w:noProof/>
          <w:lang w:val="sr-Latn-CS"/>
        </w:rPr>
        <w:t xml:space="preserve"> 31. </w:t>
      </w:r>
      <w:r w:rsidR="007901BB">
        <w:rPr>
          <w:noProof/>
          <w:lang w:val="sr-Latn-CS"/>
        </w:rPr>
        <w:t>stav</w:t>
      </w:r>
      <w:r w:rsidR="008B6A3E" w:rsidRPr="007901BB">
        <w:rPr>
          <w:noProof/>
          <w:lang w:val="sr-Latn-CS"/>
        </w:rPr>
        <w:t xml:space="preserve"> 5);</w:t>
      </w:r>
    </w:p>
    <w:p w:rsidR="008B6A3E" w:rsidRPr="007901BB" w:rsidRDefault="0035550E" w:rsidP="008B6A3E">
      <w:pPr>
        <w:autoSpaceDE w:val="0"/>
        <w:autoSpaceDN w:val="0"/>
        <w:adjustRightInd w:val="0"/>
        <w:ind w:firstLine="720"/>
        <w:rPr>
          <w:noProof/>
          <w:lang w:val="sr-Latn-CS"/>
        </w:rPr>
      </w:pPr>
      <w:r w:rsidRPr="007901BB">
        <w:rPr>
          <w:noProof/>
          <w:lang w:val="sr-Latn-CS"/>
        </w:rPr>
        <w:t>8</w:t>
      </w:r>
      <w:r w:rsidR="008B6A3E" w:rsidRPr="007901BB">
        <w:rPr>
          <w:noProof/>
          <w:lang w:val="sr-Latn-CS"/>
        </w:rPr>
        <w:t xml:space="preserve">) </w:t>
      </w:r>
      <w:r w:rsidR="007901BB">
        <w:rPr>
          <w:noProof/>
          <w:lang w:val="sr-Latn-CS"/>
        </w:rPr>
        <w:t>obavlja</w:t>
      </w:r>
      <w:r w:rsidR="008B6A3E" w:rsidRPr="007901BB">
        <w:rPr>
          <w:noProof/>
          <w:lang w:val="sr-Latn-CS"/>
        </w:rPr>
        <w:t xml:space="preserve"> </w:t>
      </w:r>
      <w:r w:rsidR="007901BB">
        <w:rPr>
          <w:noProof/>
          <w:lang w:val="sr-Latn-CS"/>
        </w:rPr>
        <w:t>privredni</w:t>
      </w:r>
      <w:r w:rsidR="008B6A3E" w:rsidRPr="007901BB">
        <w:rPr>
          <w:noProof/>
          <w:lang w:val="sr-Latn-CS"/>
        </w:rPr>
        <w:t xml:space="preserve"> </w:t>
      </w:r>
      <w:r w:rsidR="007901BB">
        <w:rPr>
          <w:noProof/>
          <w:lang w:val="sr-Latn-CS"/>
        </w:rPr>
        <w:t>ribolov</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članu</w:t>
      </w:r>
      <w:r w:rsidR="008B6A3E" w:rsidRPr="007901BB">
        <w:rPr>
          <w:noProof/>
          <w:lang w:val="sr-Latn-CS"/>
        </w:rPr>
        <w:t xml:space="preserve"> 32.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9</w:t>
      </w:r>
      <w:r w:rsidR="008B6A3E" w:rsidRPr="007901BB">
        <w:rPr>
          <w:noProof/>
          <w:lang w:val="sr-Latn-CS"/>
        </w:rPr>
        <w:t xml:space="preserve">) </w:t>
      </w:r>
      <w:r w:rsidR="007901BB">
        <w:rPr>
          <w:noProof/>
          <w:lang w:val="sr-Latn-CS"/>
        </w:rPr>
        <w:t>postupi</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članu</w:t>
      </w:r>
      <w:r w:rsidR="008B6A3E" w:rsidRPr="007901BB">
        <w:rPr>
          <w:noProof/>
          <w:lang w:val="sr-Latn-CS"/>
        </w:rPr>
        <w:t xml:space="preserve"> 40.</w:t>
      </w:r>
      <w:r w:rsidR="00C07EED" w:rsidRPr="007901BB">
        <w:rPr>
          <w:noProof/>
          <w:lang w:val="sr-Latn-CS"/>
        </w:rPr>
        <w:t xml:space="preserve"> </w:t>
      </w:r>
      <w:r w:rsidR="007901BB">
        <w:rPr>
          <w:noProof/>
          <w:lang w:val="sr-Latn-CS"/>
        </w:rPr>
        <w:t>ovog</w:t>
      </w:r>
      <w:r w:rsidR="00C07EED"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35550E" w:rsidP="008B6A3E">
      <w:pPr>
        <w:autoSpaceDE w:val="0"/>
        <w:autoSpaceDN w:val="0"/>
        <w:adjustRightInd w:val="0"/>
        <w:ind w:firstLine="720"/>
        <w:rPr>
          <w:noProof/>
          <w:lang w:val="sr-Latn-CS"/>
        </w:rPr>
      </w:pPr>
      <w:r w:rsidRPr="007901BB">
        <w:rPr>
          <w:noProof/>
          <w:lang w:val="sr-Latn-CS"/>
        </w:rPr>
        <w:t>10</w:t>
      </w:r>
      <w:r w:rsidR="008B6A3E" w:rsidRPr="007901BB">
        <w:rPr>
          <w:noProof/>
          <w:lang w:val="sr-Latn-CS"/>
        </w:rPr>
        <w:t xml:space="preserve">) </w:t>
      </w:r>
      <w:r w:rsidR="007901BB">
        <w:rPr>
          <w:noProof/>
          <w:lang w:val="sr-Latn-CS"/>
        </w:rPr>
        <w:t>postupi</w:t>
      </w:r>
      <w:r w:rsidR="008B6A3E" w:rsidRPr="007901BB">
        <w:rPr>
          <w:noProof/>
          <w:lang w:val="sr-Latn-CS"/>
        </w:rPr>
        <w:t xml:space="preserve"> </w:t>
      </w:r>
      <w:r w:rsidR="007901BB">
        <w:rPr>
          <w:noProof/>
          <w:lang w:val="sr-Latn-CS"/>
        </w:rPr>
        <w:t>suprotno</w:t>
      </w:r>
      <w:r w:rsidR="008B6A3E" w:rsidRPr="007901BB">
        <w:rPr>
          <w:noProof/>
          <w:lang w:val="sr-Latn-CS"/>
        </w:rPr>
        <w:t xml:space="preserve"> </w:t>
      </w:r>
      <w:r w:rsidR="007901BB">
        <w:rPr>
          <w:noProof/>
          <w:lang w:val="sr-Latn-CS"/>
        </w:rPr>
        <w:t>ograničenjima</w:t>
      </w:r>
      <w:r w:rsidR="008B6A3E" w:rsidRPr="007901BB">
        <w:rPr>
          <w:noProof/>
          <w:lang w:val="sr-Latn-CS"/>
        </w:rPr>
        <w:t xml:space="preserve"> </w:t>
      </w:r>
      <w:r w:rsidR="007901BB">
        <w:rPr>
          <w:noProof/>
          <w:lang w:val="sr-Latn-CS"/>
        </w:rPr>
        <w:t>iz</w:t>
      </w:r>
      <w:r w:rsidR="008B6A3E" w:rsidRPr="007901BB">
        <w:rPr>
          <w:noProof/>
          <w:lang w:val="sr-Latn-CS"/>
        </w:rPr>
        <w:t xml:space="preserve"> </w:t>
      </w:r>
      <w:r w:rsidR="007901BB">
        <w:rPr>
          <w:noProof/>
          <w:lang w:val="sr-Latn-CS"/>
        </w:rPr>
        <w:t>člana</w:t>
      </w:r>
      <w:r w:rsidR="008B6A3E" w:rsidRPr="007901BB">
        <w:rPr>
          <w:noProof/>
          <w:lang w:val="sr-Latn-CS"/>
        </w:rPr>
        <w:t xml:space="preserve"> 44. </w:t>
      </w:r>
      <w:r w:rsidR="007901BB">
        <w:rPr>
          <w:noProof/>
          <w:lang w:val="sr-Latn-CS"/>
        </w:rPr>
        <w:t>ovog</w:t>
      </w:r>
      <w:r w:rsidR="008B6A3E" w:rsidRPr="007901BB">
        <w:rPr>
          <w:noProof/>
          <w:lang w:val="sr-Latn-CS"/>
        </w:rPr>
        <w:t xml:space="preserve"> </w:t>
      </w:r>
      <w:r w:rsidR="007901BB">
        <w:rPr>
          <w:noProof/>
          <w:lang w:val="sr-Latn-CS"/>
        </w:rPr>
        <w:t>zakona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1</w:t>
      </w:r>
      <w:r w:rsidRPr="007901BB">
        <w:rPr>
          <w:noProof/>
          <w:lang w:val="sr-Latn-CS"/>
        </w:rPr>
        <w:t xml:space="preserve">) </w:t>
      </w:r>
      <w:r w:rsidR="007901BB">
        <w:rPr>
          <w:noProof/>
          <w:lang w:val="sr-Latn-CS"/>
        </w:rPr>
        <w:t>koristi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poseduje</w:t>
      </w:r>
      <w:r w:rsidRPr="007901BB">
        <w:rPr>
          <w:noProof/>
          <w:lang w:val="sr-Latn-CS"/>
        </w:rPr>
        <w:t xml:space="preserve"> </w:t>
      </w:r>
      <w:r w:rsidR="007901BB">
        <w:rPr>
          <w:noProof/>
          <w:lang w:val="sr-Latn-CS"/>
        </w:rPr>
        <w:t>aparat</w:t>
      </w:r>
      <w:r w:rsidR="00C07EED" w:rsidRPr="007901BB">
        <w:rPr>
          <w:noProof/>
          <w:lang w:val="sr-Latn-CS"/>
        </w:rPr>
        <w:t xml:space="preserve"> </w:t>
      </w:r>
      <w:r w:rsidR="007901BB">
        <w:rPr>
          <w:noProof/>
          <w:lang w:val="sr-Latn-CS"/>
        </w:rPr>
        <w:t>za</w:t>
      </w:r>
      <w:r w:rsidR="00C07EED" w:rsidRPr="007901BB">
        <w:rPr>
          <w:noProof/>
          <w:lang w:val="sr-Latn-CS"/>
        </w:rPr>
        <w:t xml:space="preserve"> </w:t>
      </w:r>
      <w:r w:rsidR="007901BB">
        <w:rPr>
          <w:noProof/>
          <w:lang w:val="sr-Latn-CS"/>
        </w:rPr>
        <w:t>elektroribolov</w:t>
      </w:r>
      <w:r w:rsidR="00C07EED" w:rsidRPr="007901BB">
        <w:rPr>
          <w:noProof/>
          <w:lang w:val="sr-Latn-CS"/>
        </w:rPr>
        <w:t xml:space="preserve"> (</w:t>
      </w:r>
      <w:r w:rsidR="007901BB">
        <w:rPr>
          <w:noProof/>
          <w:lang w:val="sr-Latn-CS"/>
        </w:rPr>
        <w:t>član</w:t>
      </w:r>
      <w:r w:rsidR="00C07EED" w:rsidRPr="007901BB">
        <w:rPr>
          <w:noProof/>
          <w:lang w:val="sr-Latn-CS"/>
        </w:rPr>
        <w:t xml:space="preserve"> 49</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2</w:t>
      </w:r>
      <w:r w:rsidRPr="007901BB">
        <w:rPr>
          <w:noProof/>
          <w:lang w:val="sr-Latn-CS"/>
        </w:rPr>
        <w:t xml:space="preserve">) </w:t>
      </w:r>
      <w:r w:rsidR="007901BB">
        <w:rPr>
          <w:noProof/>
          <w:lang w:val="sr-Latn-CS"/>
        </w:rPr>
        <w:t>stavlja</w:t>
      </w:r>
      <w:r w:rsidRPr="007901BB">
        <w:rPr>
          <w:noProof/>
          <w:lang w:val="sr-Latn-CS"/>
        </w:rPr>
        <w:t xml:space="preserve"> </w:t>
      </w:r>
      <w:r w:rsidR="007901BB">
        <w:rPr>
          <w:noProof/>
          <w:lang w:val="sr-Latn-CS"/>
        </w:rPr>
        <w:t>u</w:t>
      </w:r>
      <w:r w:rsidR="00C07EED" w:rsidRPr="007901BB">
        <w:rPr>
          <w:noProof/>
          <w:lang w:val="sr-Latn-CS"/>
        </w:rPr>
        <w:t xml:space="preserve"> </w:t>
      </w:r>
      <w:r w:rsidR="007901BB">
        <w:rPr>
          <w:noProof/>
          <w:lang w:val="sr-Latn-CS"/>
        </w:rPr>
        <w:t>promet</w:t>
      </w:r>
      <w:r w:rsidR="00C07EED" w:rsidRPr="007901BB">
        <w:rPr>
          <w:noProof/>
          <w:lang w:val="sr-Latn-CS"/>
        </w:rPr>
        <w:t xml:space="preserve"> </w:t>
      </w:r>
      <w:r w:rsidR="007901BB">
        <w:rPr>
          <w:noProof/>
          <w:lang w:val="sr-Latn-CS"/>
        </w:rPr>
        <w:t>ulovljenu</w:t>
      </w:r>
      <w:r w:rsidR="00C07EED" w:rsidRPr="007901BB">
        <w:rPr>
          <w:noProof/>
          <w:lang w:val="sr-Latn-CS"/>
        </w:rPr>
        <w:t xml:space="preserve"> </w:t>
      </w:r>
      <w:r w:rsidR="007901BB">
        <w:rPr>
          <w:noProof/>
          <w:lang w:val="sr-Latn-CS"/>
        </w:rPr>
        <w:t>ribu</w:t>
      </w:r>
      <w:r w:rsidR="00C07EED" w:rsidRPr="007901BB">
        <w:rPr>
          <w:noProof/>
          <w:lang w:val="sr-Latn-CS"/>
        </w:rPr>
        <w:t xml:space="preserve"> (</w:t>
      </w:r>
      <w:r w:rsidR="007901BB">
        <w:rPr>
          <w:noProof/>
          <w:lang w:val="sr-Latn-CS"/>
        </w:rPr>
        <w:t>član</w:t>
      </w:r>
      <w:r w:rsidR="00C07EED" w:rsidRPr="007901BB">
        <w:rPr>
          <w:noProof/>
          <w:lang w:val="sr-Latn-CS"/>
        </w:rPr>
        <w:t xml:space="preserve"> 50</w:t>
      </w:r>
      <w:r w:rsidRPr="007901BB">
        <w:rPr>
          <w:noProof/>
          <w:lang w:val="sr-Latn-CS"/>
        </w:rPr>
        <w:t>);</w:t>
      </w:r>
    </w:p>
    <w:p w:rsidR="008B6A3E" w:rsidRPr="007901BB" w:rsidRDefault="008B6A3E" w:rsidP="008B6A3E">
      <w:pPr>
        <w:autoSpaceDE w:val="0"/>
        <w:autoSpaceDN w:val="0"/>
        <w:adjustRightInd w:val="0"/>
        <w:ind w:firstLine="720"/>
        <w:rPr>
          <w:noProof/>
          <w:lang w:val="sr-Latn-CS"/>
        </w:rPr>
      </w:pPr>
      <w:r w:rsidRPr="007901BB">
        <w:rPr>
          <w:noProof/>
          <w:lang w:val="sr-Latn-CS"/>
        </w:rPr>
        <w:t>1</w:t>
      </w:r>
      <w:r w:rsidR="0035550E" w:rsidRPr="007901BB">
        <w:rPr>
          <w:noProof/>
          <w:lang w:val="sr-Latn-CS"/>
        </w:rPr>
        <w:t>3</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rešenju</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sprečava</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obavljanju</w:t>
      </w:r>
      <w:r w:rsidRPr="007901BB">
        <w:rPr>
          <w:noProof/>
          <w:lang w:val="sr-Latn-CS"/>
        </w:rPr>
        <w:t xml:space="preserve"> </w:t>
      </w:r>
      <w:r w:rsidR="007901BB">
        <w:rPr>
          <w:noProof/>
          <w:lang w:val="sr-Latn-CS"/>
        </w:rPr>
        <w:t>službene</w:t>
      </w:r>
      <w:r w:rsidR="00C07EED" w:rsidRPr="007901BB">
        <w:rPr>
          <w:noProof/>
          <w:lang w:val="sr-Latn-CS"/>
        </w:rPr>
        <w:t xml:space="preserve"> </w:t>
      </w:r>
      <w:r w:rsidR="007901BB">
        <w:rPr>
          <w:noProof/>
          <w:lang w:val="sr-Latn-CS"/>
        </w:rPr>
        <w:t>dužnosti</w:t>
      </w:r>
      <w:r w:rsidR="00C07EED" w:rsidRPr="007901BB">
        <w:rPr>
          <w:noProof/>
          <w:lang w:val="sr-Latn-CS"/>
        </w:rPr>
        <w:t xml:space="preserve"> (</w:t>
      </w:r>
      <w:r w:rsidR="007901BB">
        <w:rPr>
          <w:noProof/>
          <w:lang w:val="sr-Latn-CS"/>
        </w:rPr>
        <w:t>čl</w:t>
      </w:r>
      <w:r w:rsidR="00C07EED" w:rsidRPr="007901BB">
        <w:rPr>
          <w:noProof/>
          <w:lang w:val="sr-Latn-CS"/>
        </w:rPr>
        <w:t xml:space="preserve">. 55, 56. </w:t>
      </w:r>
      <w:r w:rsidR="007901BB">
        <w:rPr>
          <w:noProof/>
          <w:lang w:val="sr-Latn-CS"/>
        </w:rPr>
        <w:t>i</w:t>
      </w:r>
      <w:r w:rsidR="00C07EED" w:rsidRPr="007901BB">
        <w:rPr>
          <w:noProof/>
          <w:lang w:val="sr-Latn-CS"/>
        </w:rPr>
        <w:t xml:space="preserve"> 57</w:t>
      </w:r>
      <w:r w:rsidRPr="007901BB">
        <w:rPr>
          <w:noProof/>
          <w:lang w:val="sr-Latn-CS"/>
        </w:rPr>
        <w:t>).</w:t>
      </w:r>
    </w:p>
    <w:p w:rsidR="009D7CFA" w:rsidRPr="007901BB" w:rsidRDefault="009D7CFA" w:rsidP="008B6A3E">
      <w:pPr>
        <w:autoSpaceDE w:val="0"/>
        <w:autoSpaceDN w:val="0"/>
        <w:adjustRightInd w:val="0"/>
        <w:ind w:firstLine="720"/>
        <w:rPr>
          <w:noProof/>
          <w:lang w:val="sr-Latn-CS"/>
        </w:rPr>
      </w:pPr>
    </w:p>
    <w:p w:rsidR="0069777A" w:rsidRPr="007901BB" w:rsidRDefault="007901BB" w:rsidP="0069777A">
      <w:pPr>
        <w:autoSpaceDE w:val="0"/>
        <w:autoSpaceDN w:val="0"/>
        <w:adjustRightInd w:val="0"/>
        <w:ind w:firstLine="720"/>
        <w:rPr>
          <w:noProof/>
          <w:lang w:val="sr-Latn-CS"/>
        </w:rPr>
      </w:pPr>
      <w:r>
        <w:rPr>
          <w:noProof/>
          <w:lang w:val="sr-Latn-CS"/>
        </w:rPr>
        <w:t>Novčanom</w:t>
      </w:r>
      <w:r w:rsidR="0069777A" w:rsidRPr="007901BB">
        <w:rPr>
          <w:noProof/>
          <w:lang w:val="sr-Latn-CS"/>
        </w:rPr>
        <w:t xml:space="preserve"> </w:t>
      </w:r>
      <w:r>
        <w:rPr>
          <w:noProof/>
          <w:lang w:val="sr-Latn-CS"/>
        </w:rPr>
        <w:t>kaznom</w:t>
      </w:r>
      <w:r w:rsidR="0069777A" w:rsidRPr="007901BB">
        <w:rPr>
          <w:noProof/>
          <w:lang w:val="sr-Latn-CS"/>
        </w:rPr>
        <w:t xml:space="preserve"> </w:t>
      </w:r>
      <w:r>
        <w:rPr>
          <w:noProof/>
          <w:lang w:val="sr-Latn-CS"/>
        </w:rPr>
        <w:t>od</w:t>
      </w:r>
      <w:r w:rsidR="0069777A" w:rsidRPr="007901BB">
        <w:rPr>
          <w:noProof/>
          <w:lang w:val="sr-Latn-CS"/>
        </w:rPr>
        <w:t xml:space="preserve"> </w:t>
      </w:r>
      <w:r w:rsidR="009D7CFA" w:rsidRPr="007901BB">
        <w:rPr>
          <w:noProof/>
          <w:lang w:val="sr-Latn-CS"/>
        </w:rPr>
        <w:t xml:space="preserve">100.000 </w:t>
      </w:r>
      <w:r>
        <w:rPr>
          <w:noProof/>
          <w:lang w:val="sr-Latn-CS"/>
        </w:rPr>
        <w:t>do</w:t>
      </w:r>
      <w:r w:rsidR="009D7CFA" w:rsidRPr="007901BB">
        <w:rPr>
          <w:noProof/>
          <w:lang w:val="sr-Latn-CS"/>
        </w:rPr>
        <w:t xml:space="preserve"> </w:t>
      </w:r>
      <w:r w:rsidR="0069777A" w:rsidRPr="007901BB">
        <w:rPr>
          <w:noProof/>
          <w:lang w:val="sr-Latn-CS"/>
        </w:rPr>
        <w:t xml:space="preserve">150.000 </w:t>
      </w:r>
      <w:r>
        <w:rPr>
          <w:noProof/>
          <w:lang w:val="sr-Latn-CS"/>
        </w:rPr>
        <w:t>dinara</w:t>
      </w:r>
      <w:r w:rsidR="0069777A" w:rsidRPr="007901BB">
        <w:rPr>
          <w:noProof/>
          <w:lang w:val="sr-Latn-CS"/>
        </w:rPr>
        <w:t xml:space="preserve"> </w:t>
      </w:r>
      <w:r>
        <w:rPr>
          <w:noProof/>
          <w:lang w:val="sr-Latn-CS"/>
        </w:rPr>
        <w:t>kazniće</w:t>
      </w:r>
      <w:r w:rsidR="0069777A" w:rsidRPr="007901BB">
        <w:rPr>
          <w:noProof/>
          <w:lang w:val="sr-Latn-CS"/>
        </w:rPr>
        <w:t xml:space="preserve"> </w:t>
      </w:r>
      <w:r>
        <w:rPr>
          <w:noProof/>
          <w:lang w:val="sr-Latn-CS"/>
        </w:rPr>
        <w:t>se</w:t>
      </w:r>
      <w:r w:rsidR="0069777A" w:rsidRPr="007901BB">
        <w:rPr>
          <w:noProof/>
          <w:lang w:val="sr-Latn-CS"/>
        </w:rPr>
        <w:t xml:space="preserve"> </w:t>
      </w:r>
      <w:r>
        <w:rPr>
          <w:noProof/>
          <w:lang w:val="sr-Latn-CS"/>
        </w:rPr>
        <w:t>za</w:t>
      </w:r>
      <w:r w:rsidR="0069777A" w:rsidRPr="007901BB">
        <w:rPr>
          <w:noProof/>
          <w:lang w:val="sr-Latn-CS"/>
        </w:rPr>
        <w:t xml:space="preserve"> </w:t>
      </w:r>
      <w:r>
        <w:rPr>
          <w:noProof/>
          <w:lang w:val="sr-Latn-CS"/>
        </w:rPr>
        <w:t>prekršaj</w:t>
      </w:r>
      <w:r w:rsidR="0069777A" w:rsidRPr="007901BB">
        <w:rPr>
          <w:noProof/>
          <w:lang w:val="sr-Latn-CS"/>
        </w:rPr>
        <w:t xml:space="preserve"> </w:t>
      </w:r>
      <w:r>
        <w:rPr>
          <w:noProof/>
          <w:lang w:val="sr-Latn-CS"/>
        </w:rPr>
        <w:t>fizičko</w:t>
      </w:r>
      <w:r w:rsidR="0069777A" w:rsidRPr="007901BB">
        <w:rPr>
          <w:noProof/>
          <w:lang w:val="sr-Latn-CS"/>
        </w:rPr>
        <w:t xml:space="preserve"> </w:t>
      </w:r>
      <w:r>
        <w:rPr>
          <w:noProof/>
          <w:lang w:val="sr-Latn-CS"/>
        </w:rPr>
        <w:t>lice</w:t>
      </w:r>
      <w:r w:rsidR="0069777A" w:rsidRPr="007901BB">
        <w:rPr>
          <w:noProof/>
          <w:lang w:val="sr-Latn-CS"/>
        </w:rPr>
        <w:t xml:space="preserve">, </w:t>
      </w:r>
      <w:r>
        <w:rPr>
          <w:noProof/>
          <w:lang w:val="sr-Latn-CS"/>
        </w:rPr>
        <w:t>ako</w:t>
      </w:r>
      <w:r w:rsidR="0069777A" w:rsidRPr="007901BB">
        <w:rPr>
          <w:noProof/>
          <w:lang w:val="sr-Latn-CS"/>
        </w:rPr>
        <w:t xml:space="preserve"> </w:t>
      </w:r>
      <w:r>
        <w:rPr>
          <w:noProof/>
          <w:lang w:val="sr-Latn-CS"/>
        </w:rPr>
        <w:t>suprotno</w:t>
      </w:r>
      <w:r w:rsidR="0069777A" w:rsidRPr="007901BB">
        <w:rPr>
          <w:noProof/>
          <w:lang w:val="sr-Latn-CS"/>
        </w:rPr>
        <w:t xml:space="preserve"> </w:t>
      </w:r>
      <w:r>
        <w:rPr>
          <w:noProof/>
          <w:lang w:val="sr-Latn-CS"/>
        </w:rPr>
        <w:t>odredbama</w:t>
      </w:r>
      <w:r w:rsidR="0069777A" w:rsidRPr="007901BB">
        <w:rPr>
          <w:noProof/>
          <w:lang w:val="sr-Latn-CS"/>
        </w:rPr>
        <w:t xml:space="preserve"> </w:t>
      </w:r>
      <w:r>
        <w:rPr>
          <w:noProof/>
          <w:lang w:val="sr-Latn-CS"/>
        </w:rPr>
        <w:t>ovog</w:t>
      </w:r>
      <w:r w:rsidR="0069777A" w:rsidRPr="007901BB">
        <w:rPr>
          <w:noProof/>
          <w:lang w:val="sr-Latn-CS"/>
        </w:rPr>
        <w:t xml:space="preserve"> </w:t>
      </w:r>
      <w:r>
        <w:rPr>
          <w:noProof/>
          <w:lang w:val="sr-Latn-CS"/>
        </w:rPr>
        <w:t>zakona</w:t>
      </w:r>
      <w:r w:rsidR="0069777A" w:rsidRPr="007901BB">
        <w:rPr>
          <w:noProof/>
          <w:lang w:val="sr-Latn-CS"/>
        </w:rPr>
        <w:t xml:space="preserve">, </w:t>
      </w:r>
      <w:r>
        <w:rPr>
          <w:noProof/>
          <w:lang w:val="sr-Latn-CS"/>
        </w:rPr>
        <w:t>organizuje</w:t>
      </w:r>
      <w:r w:rsidR="0069777A" w:rsidRPr="007901BB">
        <w:rPr>
          <w:noProof/>
          <w:lang w:val="sr-Latn-CS"/>
        </w:rPr>
        <w:t xml:space="preserve"> </w:t>
      </w:r>
      <w:r>
        <w:rPr>
          <w:noProof/>
          <w:lang w:val="sr-Latn-CS"/>
        </w:rPr>
        <w:t>ili</w:t>
      </w:r>
      <w:r w:rsidR="0069777A" w:rsidRPr="007901BB">
        <w:rPr>
          <w:noProof/>
          <w:lang w:val="sr-Latn-CS"/>
        </w:rPr>
        <w:t xml:space="preserve"> </w:t>
      </w:r>
      <w:r>
        <w:rPr>
          <w:noProof/>
          <w:lang w:val="sr-Latn-CS"/>
        </w:rPr>
        <w:t>učestvuje</w:t>
      </w:r>
      <w:r w:rsidR="0069777A" w:rsidRPr="007901BB">
        <w:rPr>
          <w:noProof/>
          <w:lang w:val="sr-Latn-CS"/>
        </w:rPr>
        <w:t xml:space="preserve"> </w:t>
      </w:r>
      <w:r>
        <w:rPr>
          <w:noProof/>
          <w:lang w:val="sr-Latn-CS"/>
        </w:rPr>
        <w:t>u</w:t>
      </w:r>
      <w:r w:rsidR="0069777A" w:rsidRPr="007901BB">
        <w:rPr>
          <w:noProof/>
          <w:lang w:val="sr-Latn-CS"/>
        </w:rPr>
        <w:t xml:space="preserve"> </w:t>
      </w:r>
      <w:r>
        <w:rPr>
          <w:noProof/>
          <w:lang w:val="sr-Latn-CS"/>
        </w:rPr>
        <w:t>unošenju</w:t>
      </w:r>
      <w:r w:rsidR="0069777A" w:rsidRPr="007901BB">
        <w:rPr>
          <w:noProof/>
          <w:lang w:val="sr-Latn-CS"/>
        </w:rPr>
        <w:t xml:space="preserve"> </w:t>
      </w:r>
      <w:r>
        <w:rPr>
          <w:noProof/>
          <w:lang w:val="sr-Latn-CS"/>
        </w:rPr>
        <w:t>ribljih</w:t>
      </w:r>
      <w:r w:rsidR="0069777A" w:rsidRPr="007901BB">
        <w:rPr>
          <w:noProof/>
          <w:lang w:val="sr-Latn-CS"/>
        </w:rPr>
        <w:t xml:space="preserve"> </w:t>
      </w:r>
      <w:r>
        <w:rPr>
          <w:noProof/>
          <w:lang w:val="sr-Latn-CS"/>
        </w:rPr>
        <w:t>vrsta</w:t>
      </w:r>
      <w:r w:rsidR="00B3290F" w:rsidRPr="007901BB">
        <w:rPr>
          <w:noProof/>
          <w:lang w:val="sr-Latn-CS"/>
        </w:rPr>
        <w:t xml:space="preserve">, </w:t>
      </w:r>
      <w:r>
        <w:rPr>
          <w:noProof/>
          <w:lang w:val="sr-Latn-CS"/>
        </w:rPr>
        <w:t>poribljavanju</w:t>
      </w:r>
      <w:r w:rsidR="00B3290F" w:rsidRPr="007901BB">
        <w:rPr>
          <w:noProof/>
          <w:lang w:val="sr-Latn-CS"/>
        </w:rPr>
        <w:t xml:space="preserve"> </w:t>
      </w:r>
      <w:r>
        <w:rPr>
          <w:noProof/>
          <w:lang w:val="sr-Latn-CS"/>
        </w:rPr>
        <w:t>i</w:t>
      </w:r>
      <w:r w:rsidR="0069777A" w:rsidRPr="007901BB">
        <w:rPr>
          <w:noProof/>
          <w:lang w:val="sr-Latn-CS"/>
        </w:rPr>
        <w:t xml:space="preserve"> </w:t>
      </w:r>
      <w:r>
        <w:rPr>
          <w:noProof/>
          <w:lang w:val="sr-Latn-CS"/>
        </w:rPr>
        <w:t>translokaciji</w:t>
      </w:r>
      <w:r w:rsidR="0069777A" w:rsidRPr="007901BB">
        <w:rPr>
          <w:noProof/>
          <w:lang w:val="sr-Latn-CS"/>
        </w:rPr>
        <w:t xml:space="preserve"> (</w:t>
      </w:r>
      <w:r>
        <w:rPr>
          <w:noProof/>
          <w:lang w:val="sr-Latn-CS"/>
        </w:rPr>
        <w:t>čl</w:t>
      </w:r>
      <w:r w:rsidR="00FE7698" w:rsidRPr="007901BB">
        <w:rPr>
          <w:noProof/>
          <w:lang w:val="sr-Latn-CS"/>
        </w:rPr>
        <w:t>.</w:t>
      </w:r>
      <w:r w:rsidR="0069777A" w:rsidRPr="007901BB">
        <w:rPr>
          <w:noProof/>
          <w:lang w:val="sr-Latn-CS"/>
        </w:rPr>
        <w:t xml:space="preserve"> 26.</w:t>
      </w:r>
      <w:r w:rsidR="00C07EED" w:rsidRPr="007901BB">
        <w:rPr>
          <w:noProof/>
          <w:lang w:val="sr-Latn-CS"/>
        </w:rPr>
        <w:t xml:space="preserve"> </w:t>
      </w:r>
      <w:r>
        <w:rPr>
          <w:noProof/>
          <w:lang w:val="sr-Latn-CS"/>
        </w:rPr>
        <w:t>i</w:t>
      </w:r>
      <w:r w:rsidR="00C07EED" w:rsidRPr="007901BB">
        <w:rPr>
          <w:noProof/>
          <w:lang w:val="sr-Latn-CS"/>
        </w:rPr>
        <w:t xml:space="preserve"> 30</w:t>
      </w:r>
      <w:r w:rsidR="0069777A" w:rsidRPr="007901BB">
        <w:rPr>
          <w:noProof/>
          <w:lang w:val="sr-Latn-CS"/>
        </w:rPr>
        <w:t>)</w:t>
      </w:r>
      <w:r w:rsidR="00C07EED"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Novčanom</w:t>
      </w:r>
      <w:r w:rsidR="008B6A3E" w:rsidRPr="007901BB">
        <w:rPr>
          <w:noProof/>
          <w:lang w:val="sr-Latn-CS"/>
        </w:rPr>
        <w:t xml:space="preserve"> </w:t>
      </w:r>
      <w:r>
        <w:rPr>
          <w:noProof/>
          <w:lang w:val="sr-Latn-CS"/>
        </w:rPr>
        <w:t>kaznom</w:t>
      </w:r>
      <w:r w:rsidR="008B6A3E" w:rsidRPr="007901BB">
        <w:rPr>
          <w:noProof/>
          <w:lang w:val="sr-Latn-CS"/>
        </w:rPr>
        <w:t xml:space="preserve"> </w:t>
      </w:r>
      <w:r>
        <w:rPr>
          <w:noProof/>
          <w:lang w:val="sr-Latn-CS"/>
        </w:rPr>
        <w:t>od</w:t>
      </w:r>
      <w:r w:rsidR="008B6A3E" w:rsidRPr="007901BB">
        <w:rPr>
          <w:noProof/>
          <w:lang w:val="sr-Latn-CS"/>
        </w:rPr>
        <w:t xml:space="preserve"> </w:t>
      </w:r>
      <w:r w:rsidR="009D7CFA" w:rsidRPr="007901BB">
        <w:rPr>
          <w:noProof/>
          <w:lang w:val="sr-Latn-CS"/>
        </w:rPr>
        <w:t xml:space="preserve">15.000 </w:t>
      </w:r>
      <w:r>
        <w:rPr>
          <w:noProof/>
          <w:lang w:val="sr-Latn-CS"/>
        </w:rPr>
        <w:t>do</w:t>
      </w:r>
      <w:r w:rsidR="009D7CFA" w:rsidRPr="007901BB">
        <w:rPr>
          <w:noProof/>
          <w:lang w:val="sr-Latn-CS"/>
        </w:rPr>
        <w:t xml:space="preserve"> </w:t>
      </w:r>
      <w:r w:rsidR="008B6A3E" w:rsidRPr="007901BB">
        <w:rPr>
          <w:noProof/>
          <w:lang w:val="sr-Latn-CS"/>
        </w:rPr>
        <w:t xml:space="preserve">50.000 </w:t>
      </w:r>
      <w:r>
        <w:rPr>
          <w:noProof/>
          <w:lang w:val="sr-Latn-CS"/>
        </w:rPr>
        <w:t>dinara</w:t>
      </w:r>
      <w:r w:rsidR="008B6A3E" w:rsidRPr="007901BB">
        <w:rPr>
          <w:noProof/>
          <w:lang w:val="sr-Latn-CS"/>
        </w:rPr>
        <w:t xml:space="preserve"> </w:t>
      </w:r>
      <w:r>
        <w:rPr>
          <w:noProof/>
          <w:lang w:val="sr-Latn-CS"/>
        </w:rPr>
        <w:t>kazniće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fizičko</w:t>
      </w:r>
      <w:r w:rsidR="008B6A3E" w:rsidRPr="007901BB">
        <w:rPr>
          <w:noProof/>
          <w:lang w:val="sr-Latn-CS"/>
        </w:rPr>
        <w:t xml:space="preserve"> </w:t>
      </w:r>
      <w:r>
        <w:rPr>
          <w:noProof/>
          <w:lang w:val="sr-Latn-CS"/>
        </w:rPr>
        <w:t>lice</w:t>
      </w:r>
      <w:r w:rsidR="008B6A3E" w:rsidRPr="007901BB">
        <w:rPr>
          <w:noProof/>
          <w:lang w:val="sr-Latn-CS"/>
        </w:rPr>
        <w:t xml:space="preserve">, </w:t>
      </w:r>
      <w:r>
        <w:rPr>
          <w:noProof/>
          <w:lang w:val="sr-Latn-CS"/>
        </w:rPr>
        <w:t>ako</w:t>
      </w:r>
      <w:r w:rsidR="008B6A3E" w:rsidRPr="007901BB">
        <w:rPr>
          <w:noProof/>
          <w:lang w:val="sr-Latn-CS"/>
        </w:rPr>
        <w:t>:</w:t>
      </w:r>
    </w:p>
    <w:p w:rsidR="008B6A3E"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t>postupi</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14. </w:t>
      </w:r>
      <w:r>
        <w:rPr>
          <w:noProof/>
          <w:lang w:val="sr-Latn-CS"/>
        </w:rPr>
        <w:t>stav</w:t>
      </w:r>
      <w:r w:rsidR="008B6A3E" w:rsidRPr="007901BB">
        <w:rPr>
          <w:noProof/>
          <w:lang w:val="sr-Latn-CS"/>
        </w:rPr>
        <w:t xml:space="preserve"> 3.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lastRenderedPageBreak/>
        <w:t>postupi</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22. </w:t>
      </w:r>
      <w:r>
        <w:rPr>
          <w:noProof/>
          <w:lang w:val="sr-Latn-CS"/>
        </w:rPr>
        <w:t>stav</w:t>
      </w:r>
      <w:r w:rsidR="008B6A3E" w:rsidRPr="007901BB">
        <w:rPr>
          <w:noProof/>
          <w:lang w:val="sr-Latn-CS"/>
        </w:rPr>
        <w:t xml:space="preserve"> 1. </w:t>
      </w:r>
      <w:r>
        <w:rPr>
          <w:noProof/>
          <w:lang w:val="sr-Latn-CS"/>
        </w:rPr>
        <w:t>tač</w:t>
      </w:r>
      <w:r w:rsidR="008B6A3E" w:rsidRPr="007901BB">
        <w:rPr>
          <w:noProof/>
          <w:lang w:val="sr-Latn-CS"/>
        </w:rPr>
        <w:t>. 2), 9), 10)</w:t>
      </w:r>
      <w:r w:rsidR="00C07EED" w:rsidRPr="007901BB">
        <w:rPr>
          <w:noProof/>
          <w:lang w:val="sr-Latn-CS"/>
        </w:rPr>
        <w:t xml:space="preserve"> </w:t>
      </w:r>
      <w:r>
        <w:rPr>
          <w:noProof/>
          <w:lang w:val="sr-Latn-CS"/>
        </w:rPr>
        <w:t>ovog</w:t>
      </w:r>
      <w:r w:rsidR="00C07EED" w:rsidRPr="007901BB">
        <w:rPr>
          <w:noProof/>
          <w:lang w:val="sr-Latn-CS"/>
        </w:rPr>
        <w:t xml:space="preserve"> </w:t>
      </w:r>
      <w:r>
        <w:rPr>
          <w:noProof/>
          <w:lang w:val="sr-Latn-CS"/>
        </w:rPr>
        <w:t>zakona</w:t>
      </w:r>
      <w:r w:rsidR="008B6A3E" w:rsidRPr="007901BB">
        <w:rPr>
          <w:noProof/>
          <w:lang w:val="sr-Latn-CS"/>
        </w:rPr>
        <w:t>;</w:t>
      </w:r>
    </w:p>
    <w:p w:rsidR="008B6A3E"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t>postupi</w:t>
      </w:r>
      <w:r w:rsidR="008B6A3E" w:rsidRPr="007901BB">
        <w:rPr>
          <w:noProof/>
          <w:lang w:val="sr-Latn-CS"/>
        </w:rPr>
        <w:t xml:space="preserve"> </w:t>
      </w:r>
      <w:r>
        <w:rPr>
          <w:noProof/>
          <w:lang w:val="sr-Latn-CS"/>
        </w:rPr>
        <w:t>suprotno</w:t>
      </w:r>
      <w:r w:rsidR="008B6A3E" w:rsidRPr="007901BB">
        <w:rPr>
          <w:noProof/>
          <w:lang w:val="sr-Latn-CS"/>
        </w:rPr>
        <w:t xml:space="preserve"> </w:t>
      </w:r>
      <w:r>
        <w:rPr>
          <w:noProof/>
          <w:lang w:val="sr-Latn-CS"/>
        </w:rPr>
        <w:t>članu</w:t>
      </w:r>
      <w:r w:rsidR="008B6A3E" w:rsidRPr="007901BB">
        <w:rPr>
          <w:noProof/>
          <w:lang w:val="sr-Latn-CS"/>
        </w:rPr>
        <w:t xml:space="preserve"> 45. </w:t>
      </w:r>
      <w:r>
        <w:rPr>
          <w:noProof/>
          <w:lang w:val="sr-Latn-CS"/>
        </w:rPr>
        <w:t>st</w:t>
      </w:r>
      <w:r w:rsidR="008B6A3E" w:rsidRPr="007901BB">
        <w:rPr>
          <w:noProof/>
          <w:lang w:val="sr-Latn-CS"/>
        </w:rPr>
        <w:t xml:space="preserve">. 1 </w:t>
      </w:r>
      <w:r>
        <w:rPr>
          <w:noProof/>
          <w:lang w:val="sr-Latn-CS"/>
        </w:rPr>
        <w:t>i</w:t>
      </w:r>
      <w:r w:rsidR="008B6A3E" w:rsidRPr="007901BB">
        <w:rPr>
          <w:noProof/>
          <w:lang w:val="sr-Latn-CS"/>
        </w:rPr>
        <w:t xml:space="preserve"> 2</w:t>
      </w:r>
      <w:r w:rsidR="00C07EED" w:rsidRPr="007901BB">
        <w:rPr>
          <w:noProof/>
          <w:lang w:val="sr-Latn-CS"/>
        </w:rPr>
        <w:t xml:space="preserve">. </w:t>
      </w:r>
      <w:r>
        <w:rPr>
          <w:noProof/>
          <w:lang w:val="sr-Latn-CS"/>
        </w:rPr>
        <w:t>ovog</w:t>
      </w:r>
      <w:r w:rsidR="00C07EED" w:rsidRPr="007901BB">
        <w:rPr>
          <w:noProof/>
          <w:lang w:val="sr-Latn-CS"/>
        </w:rPr>
        <w:t xml:space="preserve"> </w:t>
      </w:r>
      <w:r>
        <w:rPr>
          <w:noProof/>
          <w:lang w:val="sr-Latn-CS"/>
        </w:rPr>
        <w:t>zakona</w:t>
      </w:r>
      <w:r w:rsidR="00C07EED" w:rsidRPr="007901BB">
        <w:rPr>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Za</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pored</w:t>
      </w:r>
      <w:r w:rsidR="008B6A3E" w:rsidRPr="007901BB">
        <w:rPr>
          <w:noProof/>
          <w:lang w:val="sr-Latn-CS"/>
        </w:rPr>
        <w:t xml:space="preserve"> </w:t>
      </w:r>
      <w:r>
        <w:rPr>
          <w:noProof/>
          <w:lang w:val="sr-Latn-CS"/>
        </w:rPr>
        <w:t>novčane</w:t>
      </w:r>
      <w:r w:rsidR="008B6A3E" w:rsidRPr="007901BB">
        <w:rPr>
          <w:noProof/>
          <w:lang w:val="sr-Latn-CS"/>
        </w:rPr>
        <w:t xml:space="preserve"> </w:t>
      </w:r>
      <w:r>
        <w:rPr>
          <w:noProof/>
          <w:lang w:val="sr-Latn-CS"/>
        </w:rPr>
        <w:t>kazne</w:t>
      </w:r>
      <w:r w:rsidR="008B6A3E" w:rsidRPr="007901BB">
        <w:rPr>
          <w:noProof/>
          <w:lang w:val="sr-Latn-CS"/>
        </w:rPr>
        <w:t xml:space="preserve">, </w:t>
      </w:r>
      <w:r>
        <w:rPr>
          <w:noProof/>
          <w:lang w:val="sr-Latn-CS"/>
        </w:rPr>
        <w:t>izriče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zaštitna</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oduzimanja</w:t>
      </w:r>
      <w:r w:rsidR="008B6A3E" w:rsidRPr="007901BB">
        <w:rPr>
          <w:noProof/>
          <w:lang w:val="sr-Latn-CS"/>
        </w:rPr>
        <w:t xml:space="preserve"> </w:t>
      </w:r>
      <w:r>
        <w:rPr>
          <w:noProof/>
          <w:lang w:val="sr-Latn-CS"/>
        </w:rPr>
        <w:t>predmeta</w:t>
      </w:r>
      <w:r w:rsidR="008B6A3E" w:rsidRPr="007901BB">
        <w:rPr>
          <w:noProof/>
          <w:lang w:val="sr-Latn-CS"/>
        </w:rPr>
        <w:t xml:space="preserve"> </w:t>
      </w:r>
      <w:r>
        <w:rPr>
          <w:noProof/>
          <w:lang w:val="sr-Latn-CS"/>
        </w:rPr>
        <w:t>koji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upotrebljeni</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bili</w:t>
      </w:r>
      <w:r w:rsidR="008B6A3E" w:rsidRPr="007901BB">
        <w:rPr>
          <w:noProof/>
          <w:lang w:val="sr-Latn-CS"/>
        </w:rPr>
        <w:t xml:space="preserve"> </w:t>
      </w:r>
      <w:r>
        <w:rPr>
          <w:noProof/>
          <w:lang w:val="sr-Latn-CS"/>
        </w:rPr>
        <w:t>namenjeni</w:t>
      </w:r>
      <w:r w:rsidR="008B6A3E" w:rsidRPr="007901BB">
        <w:rPr>
          <w:noProof/>
          <w:lang w:val="sr-Latn-CS"/>
        </w:rPr>
        <w:t xml:space="preserve"> </w:t>
      </w:r>
      <w:r>
        <w:rPr>
          <w:noProof/>
          <w:lang w:val="sr-Latn-CS"/>
        </w:rPr>
        <w:t>izvršenju</w:t>
      </w:r>
      <w:r w:rsidR="008B6A3E" w:rsidRPr="007901BB">
        <w:rPr>
          <w:noProof/>
          <w:lang w:val="sr-Latn-CS"/>
        </w:rPr>
        <w:t xml:space="preserve"> </w:t>
      </w:r>
      <w:r>
        <w:rPr>
          <w:noProof/>
          <w:lang w:val="sr-Latn-CS"/>
        </w:rPr>
        <w:t>prekršaja</w:t>
      </w:r>
      <w:r w:rsidR="008B6A3E" w:rsidRPr="007901BB">
        <w:rPr>
          <w:noProof/>
          <w:lang w:val="sr-Latn-CS"/>
        </w:rPr>
        <w:t xml:space="preserve"> </w:t>
      </w:r>
      <w:r>
        <w:rPr>
          <w:noProof/>
          <w:lang w:val="sr-Latn-CS"/>
        </w:rPr>
        <w:t>ili</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nastali</w:t>
      </w:r>
      <w:r w:rsidR="008B6A3E" w:rsidRPr="007901BB">
        <w:rPr>
          <w:noProof/>
          <w:lang w:val="sr-Latn-CS"/>
        </w:rPr>
        <w:t xml:space="preserve"> </w:t>
      </w:r>
      <w:r>
        <w:rPr>
          <w:noProof/>
          <w:lang w:val="sr-Latn-CS"/>
        </w:rPr>
        <w:t>njegovim</w:t>
      </w:r>
      <w:r w:rsidR="008B6A3E" w:rsidRPr="007901BB">
        <w:rPr>
          <w:noProof/>
          <w:lang w:val="sr-Latn-CS"/>
        </w:rPr>
        <w:t xml:space="preserve"> </w:t>
      </w:r>
      <w:r>
        <w:rPr>
          <w:noProof/>
          <w:lang w:val="sr-Latn-CS"/>
        </w:rPr>
        <w:t>izvršenjem</w:t>
      </w:r>
      <w:r w:rsidR="008B6A3E" w:rsidRPr="007901BB">
        <w:rPr>
          <w:noProof/>
          <w:lang w:val="sr-Latn-CS"/>
        </w:rPr>
        <w:t xml:space="preserve">, </w:t>
      </w:r>
      <w:r>
        <w:rPr>
          <w:noProof/>
          <w:lang w:val="sr-Latn-CS"/>
        </w:rPr>
        <w:t>a</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izreći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zaštitna</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zabrane</w:t>
      </w:r>
      <w:r w:rsidR="008B6A3E" w:rsidRPr="007901BB">
        <w:rPr>
          <w:noProof/>
          <w:lang w:val="sr-Latn-CS"/>
        </w:rPr>
        <w:t xml:space="preserve"> </w:t>
      </w:r>
      <w:r>
        <w:rPr>
          <w:noProof/>
          <w:lang w:val="sr-Latn-CS"/>
        </w:rPr>
        <w:t>ribolova</w:t>
      </w:r>
      <w:r w:rsidR="008B6A3E" w:rsidRPr="007901BB">
        <w:rPr>
          <w:noProof/>
          <w:lang w:val="sr-Latn-CS"/>
        </w:rPr>
        <w:t>.</w:t>
      </w:r>
    </w:p>
    <w:p w:rsidR="00202030" w:rsidRPr="007901BB" w:rsidRDefault="00202030" w:rsidP="008B6A3E">
      <w:pPr>
        <w:autoSpaceDE w:val="0"/>
        <w:autoSpaceDN w:val="0"/>
        <w:adjustRightInd w:val="0"/>
        <w:jc w:val="center"/>
        <w:rPr>
          <w:bCs/>
          <w:noProof/>
          <w:lang w:val="sr-Latn-CS"/>
        </w:rPr>
      </w:pPr>
    </w:p>
    <w:p w:rsidR="009D7CFA" w:rsidRPr="007901BB" w:rsidRDefault="009D7CFA"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7F5213" w:rsidRPr="007901BB">
        <w:rPr>
          <w:bCs/>
          <w:noProof/>
          <w:lang w:val="sr-Latn-CS"/>
        </w:rPr>
        <w:t>1</w:t>
      </w:r>
      <w:r w:rsidR="008B6A3E" w:rsidRPr="007901BB">
        <w:rPr>
          <w:bCs/>
          <w:noProof/>
          <w:lang w:val="sr-Latn-CS"/>
        </w:rPr>
        <w:t>.</w:t>
      </w:r>
    </w:p>
    <w:p w:rsidR="008B6A3E" w:rsidRPr="007901BB" w:rsidRDefault="00202030" w:rsidP="008B6A3E">
      <w:pPr>
        <w:autoSpaceDE w:val="0"/>
        <w:autoSpaceDN w:val="0"/>
        <w:adjustRightInd w:val="0"/>
        <w:rPr>
          <w:bCs/>
          <w:noProof/>
          <w:lang w:val="sr-Latn-CS"/>
        </w:rPr>
      </w:pPr>
      <w:r w:rsidRPr="007901BB">
        <w:rPr>
          <w:bCs/>
          <w:noProof/>
          <w:lang w:val="sr-Latn-CS"/>
        </w:rPr>
        <w:t xml:space="preserve">       </w:t>
      </w:r>
      <w:r w:rsidR="008B6A3E" w:rsidRPr="007901BB">
        <w:rPr>
          <w:bCs/>
          <w:noProof/>
          <w:lang w:val="sr-Latn-CS"/>
        </w:rPr>
        <w:t xml:space="preserve">    </w:t>
      </w:r>
      <w:r w:rsidR="007901BB">
        <w:rPr>
          <w:bCs/>
          <w:noProof/>
          <w:lang w:val="sr-Latn-CS"/>
        </w:rPr>
        <w:t>Novčanom</w:t>
      </w:r>
      <w:r w:rsidR="008B6A3E" w:rsidRPr="007901BB">
        <w:rPr>
          <w:bCs/>
          <w:noProof/>
          <w:lang w:val="sr-Latn-CS"/>
        </w:rPr>
        <w:t xml:space="preserve"> </w:t>
      </w:r>
      <w:r w:rsidR="007901BB">
        <w:rPr>
          <w:bCs/>
          <w:noProof/>
          <w:lang w:val="sr-Latn-CS"/>
        </w:rPr>
        <w:t>kaznom</w:t>
      </w:r>
      <w:r w:rsidR="008B6A3E" w:rsidRPr="007901BB">
        <w:rPr>
          <w:bCs/>
          <w:noProof/>
          <w:lang w:val="sr-Latn-CS"/>
        </w:rPr>
        <w:t xml:space="preserve"> </w:t>
      </w:r>
      <w:r w:rsidR="007901BB">
        <w:rPr>
          <w:bCs/>
          <w:noProof/>
          <w:lang w:val="sr-Latn-CS"/>
        </w:rPr>
        <w:t>od</w:t>
      </w:r>
      <w:r w:rsidR="008B6A3E" w:rsidRPr="007901BB">
        <w:rPr>
          <w:bCs/>
          <w:noProof/>
          <w:lang w:val="sr-Latn-CS"/>
        </w:rPr>
        <w:t xml:space="preserve"> 25.000 </w:t>
      </w:r>
      <w:r w:rsidR="007901BB">
        <w:rPr>
          <w:bCs/>
          <w:noProof/>
          <w:lang w:val="sr-Latn-CS"/>
        </w:rPr>
        <w:t>do</w:t>
      </w:r>
      <w:r w:rsidR="008B6A3E" w:rsidRPr="007901BB">
        <w:rPr>
          <w:bCs/>
          <w:noProof/>
          <w:lang w:val="sr-Latn-CS"/>
        </w:rPr>
        <w:t xml:space="preserve"> 50.000 </w:t>
      </w:r>
      <w:r w:rsidR="007901BB">
        <w:rPr>
          <w:bCs/>
          <w:noProof/>
          <w:lang w:val="sr-Latn-CS"/>
        </w:rPr>
        <w:t>dinara</w:t>
      </w:r>
      <w:r w:rsidR="008B6A3E" w:rsidRPr="007901BB">
        <w:rPr>
          <w:bCs/>
          <w:noProof/>
          <w:lang w:val="sr-Latn-CS"/>
        </w:rPr>
        <w:t xml:space="preserve"> </w:t>
      </w:r>
      <w:r w:rsidR="007901BB">
        <w:rPr>
          <w:bCs/>
          <w:noProof/>
          <w:lang w:val="sr-Latn-CS"/>
        </w:rPr>
        <w:t>kazniće</w:t>
      </w:r>
      <w:r w:rsidR="008B6A3E" w:rsidRPr="007901BB">
        <w:rPr>
          <w:bCs/>
          <w:noProof/>
          <w:lang w:val="sr-Latn-CS"/>
        </w:rPr>
        <w:t xml:space="preserve"> </w:t>
      </w:r>
      <w:r w:rsidR="007901BB">
        <w:rPr>
          <w:bCs/>
          <w:noProof/>
          <w:lang w:val="sr-Latn-CS"/>
        </w:rPr>
        <w:t>se</w:t>
      </w:r>
      <w:r w:rsidR="008B6A3E" w:rsidRPr="007901BB">
        <w:rPr>
          <w:bCs/>
          <w:noProof/>
          <w:lang w:val="sr-Latn-CS"/>
        </w:rPr>
        <w:t xml:space="preserve"> </w:t>
      </w:r>
      <w:r w:rsidR="007901BB">
        <w:rPr>
          <w:bCs/>
          <w:noProof/>
          <w:lang w:val="sr-Latn-CS"/>
        </w:rPr>
        <w:t>ribočuvar</w:t>
      </w:r>
      <w:r w:rsidR="008B6A3E" w:rsidRPr="007901BB">
        <w:rPr>
          <w:bCs/>
          <w:noProof/>
          <w:lang w:val="sr-Latn-CS"/>
        </w:rPr>
        <w:t xml:space="preserve">, </w:t>
      </w:r>
      <w:r w:rsidR="007901BB">
        <w:rPr>
          <w:bCs/>
          <w:noProof/>
          <w:lang w:val="sr-Latn-CS"/>
        </w:rPr>
        <w:t>ako</w:t>
      </w:r>
      <w:r w:rsidR="008B6A3E" w:rsidRPr="007901BB">
        <w:rPr>
          <w:bCs/>
          <w:noProof/>
          <w:lang w:val="sr-Latn-CS"/>
        </w:rPr>
        <w:t>:</w:t>
      </w:r>
    </w:p>
    <w:p w:rsidR="008B6A3E" w:rsidRPr="007901BB" w:rsidRDefault="007901BB" w:rsidP="0096405F">
      <w:pPr>
        <w:numPr>
          <w:ilvl w:val="0"/>
          <w:numId w:val="22"/>
        </w:numPr>
        <w:tabs>
          <w:tab w:val="clear" w:pos="1418"/>
          <w:tab w:val="left" w:pos="990"/>
          <w:tab w:val="left" w:pos="1080"/>
        </w:tabs>
        <w:autoSpaceDE w:val="0"/>
        <w:autoSpaceDN w:val="0"/>
        <w:adjustRightInd w:val="0"/>
        <w:ind w:left="0" w:firstLine="630"/>
        <w:rPr>
          <w:bCs/>
          <w:noProof/>
          <w:lang w:val="sr-Latn-CS"/>
        </w:rPr>
      </w:pPr>
      <w:r>
        <w:rPr>
          <w:bCs/>
          <w:noProof/>
          <w:lang w:val="sr-Latn-CS"/>
        </w:rPr>
        <w:t>pri</w:t>
      </w:r>
      <w:r w:rsidR="008B6A3E" w:rsidRPr="007901BB">
        <w:rPr>
          <w:bCs/>
          <w:noProof/>
          <w:lang w:val="sr-Latn-CS"/>
        </w:rPr>
        <w:t xml:space="preserve"> </w:t>
      </w:r>
      <w:r>
        <w:rPr>
          <w:bCs/>
          <w:noProof/>
          <w:lang w:val="sr-Latn-CS"/>
        </w:rPr>
        <w:t>vršenju</w:t>
      </w:r>
      <w:r w:rsidR="008B6A3E" w:rsidRPr="007901BB">
        <w:rPr>
          <w:bCs/>
          <w:noProof/>
          <w:lang w:val="sr-Latn-CS"/>
        </w:rPr>
        <w:t xml:space="preserve"> </w:t>
      </w:r>
      <w:r>
        <w:rPr>
          <w:bCs/>
          <w:noProof/>
          <w:lang w:val="sr-Latn-CS"/>
        </w:rPr>
        <w:t>svojih</w:t>
      </w:r>
      <w:r w:rsidR="008B6A3E" w:rsidRPr="007901BB">
        <w:rPr>
          <w:bCs/>
          <w:noProof/>
          <w:lang w:val="sr-Latn-CS"/>
        </w:rPr>
        <w:t xml:space="preserve"> </w:t>
      </w:r>
      <w:r>
        <w:rPr>
          <w:bCs/>
          <w:noProof/>
          <w:lang w:val="sr-Latn-CS"/>
        </w:rPr>
        <w:t>poslova</w:t>
      </w:r>
      <w:r w:rsidR="008B6A3E" w:rsidRPr="007901BB">
        <w:rPr>
          <w:bCs/>
          <w:noProof/>
          <w:lang w:val="sr-Latn-CS"/>
        </w:rPr>
        <w:t xml:space="preserve"> </w:t>
      </w:r>
      <w:r>
        <w:rPr>
          <w:bCs/>
          <w:noProof/>
          <w:lang w:val="sr-Latn-CS"/>
        </w:rPr>
        <w:t>nema</w:t>
      </w:r>
      <w:r w:rsidR="008B6A3E" w:rsidRPr="007901BB">
        <w:rPr>
          <w:bCs/>
          <w:noProof/>
          <w:lang w:val="sr-Latn-CS"/>
        </w:rPr>
        <w:t xml:space="preserve"> </w:t>
      </w:r>
      <w:r>
        <w:rPr>
          <w:bCs/>
          <w:noProof/>
          <w:lang w:val="sr-Latn-CS"/>
        </w:rPr>
        <w:t>službenu</w:t>
      </w:r>
      <w:r w:rsidR="008B6A3E" w:rsidRPr="007901BB">
        <w:rPr>
          <w:bCs/>
          <w:noProof/>
          <w:lang w:val="sr-Latn-CS"/>
        </w:rPr>
        <w:t xml:space="preserve"> </w:t>
      </w:r>
      <w:r>
        <w:rPr>
          <w:bCs/>
          <w:noProof/>
          <w:lang w:val="sr-Latn-CS"/>
        </w:rPr>
        <w:t>uniformu</w:t>
      </w:r>
      <w:r w:rsidR="008B6A3E" w:rsidRPr="007901BB">
        <w:rPr>
          <w:bCs/>
          <w:noProof/>
          <w:lang w:val="sr-Latn-CS"/>
        </w:rPr>
        <w:t xml:space="preserve">, </w:t>
      </w:r>
      <w:r>
        <w:rPr>
          <w:bCs/>
          <w:noProof/>
          <w:lang w:val="sr-Latn-CS"/>
        </w:rPr>
        <w:t>značku</w:t>
      </w:r>
      <w:r w:rsidR="008B6A3E" w:rsidRPr="007901BB">
        <w:rPr>
          <w:bCs/>
          <w:noProof/>
          <w:lang w:val="sr-Latn-CS"/>
        </w:rPr>
        <w:t xml:space="preserve"> </w:t>
      </w:r>
      <w:r>
        <w:rPr>
          <w:bCs/>
          <w:noProof/>
          <w:lang w:val="sr-Latn-CS"/>
        </w:rPr>
        <w:t>i</w:t>
      </w:r>
      <w:r w:rsidR="008B6A3E" w:rsidRPr="007901BB">
        <w:rPr>
          <w:bCs/>
          <w:noProof/>
          <w:lang w:val="sr-Latn-CS"/>
        </w:rPr>
        <w:t xml:space="preserve"> </w:t>
      </w:r>
      <w:r>
        <w:rPr>
          <w:bCs/>
          <w:noProof/>
          <w:lang w:val="sr-Latn-CS"/>
        </w:rPr>
        <w:t>ribočuvarsku</w:t>
      </w:r>
      <w:r w:rsidR="002D6F24" w:rsidRPr="007901BB">
        <w:rPr>
          <w:bCs/>
          <w:noProof/>
          <w:lang w:val="sr-Latn-CS"/>
        </w:rPr>
        <w:t xml:space="preserve"> </w:t>
      </w:r>
      <w:r>
        <w:rPr>
          <w:bCs/>
          <w:noProof/>
          <w:lang w:val="sr-Latn-CS"/>
        </w:rPr>
        <w:t>legitimaciju</w:t>
      </w:r>
      <w:r w:rsidR="002D6F24" w:rsidRPr="007901BB">
        <w:rPr>
          <w:bCs/>
          <w:noProof/>
          <w:lang w:val="sr-Latn-CS"/>
        </w:rPr>
        <w:t xml:space="preserve"> (</w:t>
      </w:r>
      <w:r>
        <w:rPr>
          <w:bCs/>
          <w:noProof/>
          <w:lang w:val="sr-Latn-CS"/>
        </w:rPr>
        <w:t>član</w:t>
      </w:r>
      <w:r w:rsidR="002D6F24" w:rsidRPr="007901BB">
        <w:rPr>
          <w:bCs/>
          <w:noProof/>
          <w:lang w:val="sr-Latn-CS"/>
        </w:rPr>
        <w:t xml:space="preserve"> 11. </w:t>
      </w:r>
      <w:r>
        <w:rPr>
          <w:bCs/>
          <w:noProof/>
          <w:lang w:val="sr-Latn-CS"/>
        </w:rPr>
        <w:t>stav</w:t>
      </w:r>
      <w:r w:rsidR="002D6F24" w:rsidRPr="007901BB">
        <w:rPr>
          <w:bCs/>
          <w:noProof/>
          <w:lang w:val="sr-Latn-CS"/>
        </w:rPr>
        <w:t xml:space="preserve"> 5</w:t>
      </w:r>
      <w:r w:rsidR="008B6A3E" w:rsidRPr="007901BB">
        <w:rPr>
          <w:bCs/>
          <w:noProof/>
          <w:lang w:val="sr-Latn-CS"/>
        </w:rPr>
        <w:t>);</w:t>
      </w:r>
    </w:p>
    <w:p w:rsidR="008B6A3E" w:rsidRPr="007901BB" w:rsidRDefault="007901BB" w:rsidP="0096405F">
      <w:pPr>
        <w:numPr>
          <w:ilvl w:val="0"/>
          <w:numId w:val="22"/>
        </w:numPr>
        <w:tabs>
          <w:tab w:val="clear" w:pos="1418"/>
          <w:tab w:val="left" w:pos="709"/>
          <w:tab w:val="left" w:pos="990"/>
          <w:tab w:val="left" w:pos="1080"/>
        </w:tabs>
        <w:autoSpaceDE w:val="0"/>
        <w:autoSpaceDN w:val="0"/>
        <w:adjustRightInd w:val="0"/>
        <w:ind w:left="0" w:firstLine="630"/>
        <w:rPr>
          <w:bCs/>
          <w:noProof/>
          <w:lang w:val="sr-Latn-CS"/>
        </w:rPr>
      </w:pPr>
      <w:r>
        <w:rPr>
          <w:bCs/>
          <w:noProof/>
          <w:lang w:val="sr-Latn-CS"/>
        </w:rPr>
        <w:t>ne</w:t>
      </w:r>
      <w:r w:rsidR="008B6A3E" w:rsidRPr="007901BB">
        <w:rPr>
          <w:bCs/>
          <w:noProof/>
          <w:lang w:val="sr-Latn-CS"/>
        </w:rPr>
        <w:t xml:space="preserve"> </w:t>
      </w:r>
      <w:r>
        <w:rPr>
          <w:bCs/>
          <w:noProof/>
          <w:lang w:val="sr-Latn-CS"/>
        </w:rPr>
        <w:t>vodi</w:t>
      </w:r>
      <w:r w:rsidR="008B6A3E" w:rsidRPr="007901BB">
        <w:rPr>
          <w:bCs/>
          <w:noProof/>
          <w:lang w:val="sr-Latn-CS"/>
        </w:rPr>
        <w:t xml:space="preserve"> </w:t>
      </w:r>
      <w:r>
        <w:rPr>
          <w:bCs/>
          <w:noProof/>
          <w:lang w:val="sr-Latn-CS"/>
        </w:rPr>
        <w:t>evidenciju</w:t>
      </w:r>
      <w:r w:rsidR="008B6A3E" w:rsidRPr="007901BB">
        <w:rPr>
          <w:bCs/>
          <w:noProof/>
          <w:lang w:val="sr-Latn-CS"/>
        </w:rPr>
        <w:t xml:space="preserve"> </w:t>
      </w:r>
      <w:r>
        <w:rPr>
          <w:bCs/>
          <w:noProof/>
          <w:lang w:val="sr-Latn-CS"/>
        </w:rPr>
        <w:t>dnevnih</w:t>
      </w:r>
      <w:r w:rsidR="008B6A3E" w:rsidRPr="007901BB">
        <w:rPr>
          <w:bCs/>
          <w:noProof/>
          <w:lang w:val="sr-Latn-CS"/>
        </w:rPr>
        <w:t xml:space="preserve"> </w:t>
      </w:r>
      <w:r>
        <w:rPr>
          <w:bCs/>
          <w:noProof/>
          <w:lang w:val="sr-Latn-CS"/>
        </w:rPr>
        <w:t>aktivnosti</w:t>
      </w:r>
      <w:r w:rsidR="008B6A3E" w:rsidRPr="007901BB">
        <w:rPr>
          <w:bCs/>
          <w:noProof/>
          <w:lang w:val="sr-Latn-CS"/>
        </w:rPr>
        <w:t xml:space="preserve"> </w:t>
      </w:r>
      <w:r>
        <w:rPr>
          <w:bCs/>
          <w:noProof/>
          <w:lang w:val="sr-Latn-CS"/>
        </w:rPr>
        <w:t>na</w:t>
      </w:r>
      <w:r w:rsidR="008B6A3E" w:rsidRPr="007901BB">
        <w:rPr>
          <w:bCs/>
          <w:noProof/>
          <w:lang w:val="sr-Latn-CS"/>
        </w:rPr>
        <w:t xml:space="preserve"> </w:t>
      </w:r>
      <w:r>
        <w:rPr>
          <w:bCs/>
          <w:noProof/>
          <w:lang w:val="sr-Latn-CS"/>
        </w:rPr>
        <w:t>propisanom</w:t>
      </w:r>
      <w:r w:rsidR="002D6F24" w:rsidRPr="007901BB">
        <w:rPr>
          <w:bCs/>
          <w:noProof/>
          <w:lang w:val="sr-Latn-CS"/>
        </w:rPr>
        <w:t xml:space="preserve"> </w:t>
      </w:r>
      <w:r>
        <w:rPr>
          <w:bCs/>
          <w:noProof/>
          <w:lang w:val="sr-Latn-CS"/>
        </w:rPr>
        <w:t>obrascu</w:t>
      </w:r>
      <w:r w:rsidR="002D6F24" w:rsidRPr="007901BB">
        <w:rPr>
          <w:bCs/>
          <w:noProof/>
          <w:lang w:val="sr-Latn-CS"/>
        </w:rPr>
        <w:t xml:space="preserve"> (</w:t>
      </w:r>
      <w:r>
        <w:rPr>
          <w:bCs/>
          <w:noProof/>
          <w:lang w:val="sr-Latn-CS"/>
        </w:rPr>
        <w:t>član</w:t>
      </w:r>
      <w:r w:rsidR="002D6F24" w:rsidRPr="007901BB">
        <w:rPr>
          <w:bCs/>
          <w:noProof/>
          <w:lang w:val="sr-Latn-CS"/>
        </w:rPr>
        <w:t xml:space="preserve"> 11. </w:t>
      </w:r>
      <w:r>
        <w:rPr>
          <w:bCs/>
          <w:noProof/>
          <w:lang w:val="sr-Latn-CS"/>
        </w:rPr>
        <w:t>stav</w:t>
      </w:r>
      <w:r w:rsidR="002D6F24" w:rsidRPr="007901BB">
        <w:rPr>
          <w:bCs/>
          <w:noProof/>
          <w:lang w:val="sr-Latn-CS"/>
        </w:rPr>
        <w:t xml:space="preserve"> 7</w:t>
      </w:r>
      <w:r w:rsidR="008B6A3E" w:rsidRPr="007901BB">
        <w:rPr>
          <w:bCs/>
          <w:noProof/>
          <w:lang w:val="sr-Latn-CS"/>
        </w:rPr>
        <w:t>);</w:t>
      </w:r>
    </w:p>
    <w:p w:rsidR="008B6A3E" w:rsidRPr="007901BB" w:rsidRDefault="007901BB" w:rsidP="0096405F">
      <w:pPr>
        <w:numPr>
          <w:ilvl w:val="0"/>
          <w:numId w:val="22"/>
        </w:numPr>
        <w:tabs>
          <w:tab w:val="clear" w:pos="1418"/>
          <w:tab w:val="left" w:pos="709"/>
          <w:tab w:val="left" w:pos="990"/>
          <w:tab w:val="left" w:pos="1080"/>
        </w:tabs>
        <w:autoSpaceDE w:val="0"/>
        <w:autoSpaceDN w:val="0"/>
        <w:adjustRightInd w:val="0"/>
        <w:ind w:left="0" w:firstLine="630"/>
        <w:rPr>
          <w:bCs/>
          <w:noProof/>
          <w:lang w:val="sr-Latn-CS"/>
        </w:rPr>
      </w:pPr>
      <w:r>
        <w:rPr>
          <w:bCs/>
          <w:noProof/>
          <w:lang w:val="sr-Latn-CS"/>
        </w:rPr>
        <w:t>u</w:t>
      </w:r>
      <w:r w:rsidR="008B6A3E" w:rsidRPr="007901BB">
        <w:rPr>
          <w:bCs/>
          <w:noProof/>
          <w:lang w:val="sr-Latn-CS"/>
        </w:rPr>
        <w:t xml:space="preserve"> </w:t>
      </w:r>
      <w:r>
        <w:rPr>
          <w:bCs/>
          <w:noProof/>
          <w:lang w:val="sr-Latn-CS"/>
        </w:rPr>
        <w:t>vršenju</w:t>
      </w:r>
      <w:r w:rsidR="008B6A3E" w:rsidRPr="007901BB">
        <w:rPr>
          <w:bCs/>
          <w:noProof/>
          <w:lang w:val="sr-Latn-CS"/>
        </w:rPr>
        <w:t xml:space="preserve"> </w:t>
      </w:r>
      <w:r>
        <w:rPr>
          <w:bCs/>
          <w:noProof/>
          <w:lang w:val="sr-Latn-CS"/>
        </w:rPr>
        <w:t>svojih</w:t>
      </w:r>
      <w:r w:rsidR="008B6A3E" w:rsidRPr="007901BB">
        <w:rPr>
          <w:bCs/>
          <w:noProof/>
          <w:lang w:val="sr-Latn-CS"/>
        </w:rPr>
        <w:t xml:space="preserve"> </w:t>
      </w:r>
      <w:r>
        <w:rPr>
          <w:bCs/>
          <w:noProof/>
          <w:lang w:val="sr-Latn-CS"/>
        </w:rPr>
        <w:t>poslova</w:t>
      </w:r>
      <w:r w:rsidR="008B6A3E" w:rsidRPr="007901BB">
        <w:rPr>
          <w:bCs/>
          <w:noProof/>
          <w:lang w:val="sr-Latn-CS"/>
        </w:rPr>
        <w:t xml:space="preserve"> </w:t>
      </w:r>
      <w:r>
        <w:rPr>
          <w:bCs/>
          <w:noProof/>
          <w:lang w:val="sr-Latn-CS"/>
        </w:rPr>
        <w:t>ne</w:t>
      </w:r>
      <w:r w:rsidR="008B6A3E" w:rsidRPr="007901BB">
        <w:rPr>
          <w:bCs/>
          <w:noProof/>
          <w:lang w:val="sr-Latn-CS"/>
        </w:rPr>
        <w:t xml:space="preserve"> </w:t>
      </w:r>
      <w:r>
        <w:rPr>
          <w:bCs/>
          <w:noProof/>
          <w:lang w:val="sr-Latn-CS"/>
        </w:rPr>
        <w:t>postupi</w:t>
      </w:r>
      <w:r w:rsidR="008B6A3E" w:rsidRPr="007901BB">
        <w:rPr>
          <w:bCs/>
          <w:noProof/>
          <w:lang w:val="sr-Latn-CS"/>
        </w:rPr>
        <w:t xml:space="preserve"> </w:t>
      </w:r>
      <w:r>
        <w:rPr>
          <w:bCs/>
          <w:noProof/>
          <w:lang w:val="sr-Latn-CS"/>
        </w:rPr>
        <w:t>u</w:t>
      </w:r>
      <w:r w:rsidR="008B6A3E" w:rsidRPr="007901BB">
        <w:rPr>
          <w:bCs/>
          <w:noProof/>
          <w:lang w:val="sr-Latn-CS"/>
        </w:rPr>
        <w:t xml:space="preserve"> </w:t>
      </w:r>
      <w:r>
        <w:rPr>
          <w:bCs/>
          <w:noProof/>
          <w:lang w:val="sr-Latn-CS"/>
        </w:rPr>
        <w:t>skladu</w:t>
      </w:r>
      <w:r w:rsidR="008B6A3E" w:rsidRPr="007901BB">
        <w:rPr>
          <w:bCs/>
          <w:noProof/>
          <w:lang w:val="sr-Latn-CS"/>
        </w:rPr>
        <w:t xml:space="preserve"> </w:t>
      </w:r>
      <w:r>
        <w:rPr>
          <w:bCs/>
          <w:noProof/>
          <w:lang w:val="sr-Latn-CS"/>
        </w:rPr>
        <w:t>sa</w:t>
      </w:r>
      <w:r w:rsidR="008B6A3E" w:rsidRPr="007901BB">
        <w:rPr>
          <w:bCs/>
          <w:noProof/>
          <w:lang w:val="sr-Latn-CS"/>
        </w:rPr>
        <w:t xml:space="preserve"> </w:t>
      </w:r>
      <w:r>
        <w:rPr>
          <w:bCs/>
          <w:noProof/>
          <w:lang w:val="sr-Latn-CS"/>
        </w:rPr>
        <w:t>ovlašćenjima</w:t>
      </w:r>
      <w:r w:rsidR="008B6A3E" w:rsidRPr="007901BB">
        <w:rPr>
          <w:bCs/>
          <w:noProof/>
          <w:lang w:val="sr-Latn-CS"/>
        </w:rPr>
        <w:t xml:space="preserve"> </w:t>
      </w:r>
      <w:r>
        <w:rPr>
          <w:bCs/>
          <w:noProof/>
          <w:lang w:val="sr-Latn-CS"/>
        </w:rPr>
        <w:t>iz</w:t>
      </w:r>
      <w:r w:rsidR="008B6A3E" w:rsidRPr="007901BB">
        <w:rPr>
          <w:bCs/>
          <w:noProof/>
          <w:lang w:val="sr-Latn-CS"/>
        </w:rPr>
        <w:t xml:space="preserve"> </w:t>
      </w:r>
      <w:r>
        <w:rPr>
          <w:bCs/>
          <w:noProof/>
          <w:lang w:val="sr-Latn-CS"/>
        </w:rPr>
        <w:t>člana</w:t>
      </w:r>
      <w:r w:rsidR="008B6A3E" w:rsidRPr="007901BB">
        <w:rPr>
          <w:bCs/>
          <w:noProof/>
          <w:lang w:val="sr-Latn-CS"/>
        </w:rPr>
        <w:t xml:space="preserve"> 14. </w:t>
      </w:r>
      <w:r>
        <w:rPr>
          <w:bCs/>
          <w:noProof/>
          <w:lang w:val="sr-Latn-CS"/>
        </w:rPr>
        <w:t>ovog</w:t>
      </w:r>
      <w:r w:rsidR="008B6A3E" w:rsidRPr="007901BB">
        <w:rPr>
          <w:bCs/>
          <w:noProof/>
          <w:lang w:val="sr-Latn-CS"/>
        </w:rPr>
        <w:t xml:space="preserve"> </w:t>
      </w:r>
      <w:r>
        <w:rPr>
          <w:bCs/>
          <w:noProof/>
          <w:lang w:val="sr-Latn-CS"/>
        </w:rPr>
        <w:t>zakona</w:t>
      </w:r>
      <w:r w:rsidR="00202030" w:rsidRPr="007901BB">
        <w:rPr>
          <w:bCs/>
          <w:noProof/>
          <w:lang w:val="sr-Latn-CS"/>
        </w:rPr>
        <w:t>.</w:t>
      </w:r>
    </w:p>
    <w:p w:rsidR="009D7CFA" w:rsidRPr="007901BB" w:rsidRDefault="009D7CFA" w:rsidP="009D7CFA">
      <w:pPr>
        <w:tabs>
          <w:tab w:val="clear" w:pos="1418"/>
          <w:tab w:val="left" w:pos="709"/>
          <w:tab w:val="left" w:pos="990"/>
          <w:tab w:val="left" w:pos="1080"/>
        </w:tabs>
        <w:autoSpaceDE w:val="0"/>
        <w:autoSpaceDN w:val="0"/>
        <w:adjustRightInd w:val="0"/>
        <w:ind w:left="630"/>
        <w:rPr>
          <w:bCs/>
          <w:noProof/>
          <w:lang w:val="sr-Latn-CS"/>
        </w:rPr>
      </w:pPr>
    </w:p>
    <w:p w:rsidR="008B6A3E" w:rsidRPr="007901BB" w:rsidRDefault="008B6A3E"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7F5213" w:rsidRPr="007901BB">
        <w:rPr>
          <w:bCs/>
          <w:noProof/>
          <w:lang w:val="sr-Latn-CS"/>
        </w:rPr>
        <w:t>2</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Postupak</w:t>
      </w:r>
      <w:r w:rsidR="008B6A3E" w:rsidRPr="007901BB">
        <w:rPr>
          <w:noProof/>
          <w:lang w:val="sr-Latn-CS"/>
        </w:rPr>
        <w:t xml:space="preserve"> </w:t>
      </w:r>
      <w:r>
        <w:rPr>
          <w:noProof/>
          <w:lang w:val="sr-Latn-CS"/>
        </w:rPr>
        <w:t>po</w:t>
      </w:r>
      <w:r w:rsidR="008B6A3E" w:rsidRPr="007901BB">
        <w:rPr>
          <w:noProof/>
          <w:lang w:val="sr-Latn-CS"/>
        </w:rPr>
        <w:t xml:space="preserve"> </w:t>
      </w:r>
      <w:r>
        <w:rPr>
          <w:noProof/>
          <w:lang w:val="sr-Latn-CS"/>
        </w:rPr>
        <w:t>prekršajima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ne</w:t>
      </w:r>
      <w:r w:rsidR="008B6A3E" w:rsidRPr="007901BB">
        <w:rPr>
          <w:noProof/>
          <w:lang w:val="sr-Latn-CS"/>
        </w:rPr>
        <w:t xml:space="preserve"> </w:t>
      </w:r>
      <w:r>
        <w:rPr>
          <w:noProof/>
          <w:lang w:val="sr-Latn-CS"/>
        </w:rPr>
        <w:t>može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pokrenuti</w:t>
      </w:r>
      <w:r w:rsidR="008B6A3E" w:rsidRPr="007901BB">
        <w:rPr>
          <w:noProof/>
          <w:lang w:val="sr-Latn-CS"/>
        </w:rPr>
        <w:t xml:space="preserve"> </w:t>
      </w:r>
      <w:r>
        <w:rPr>
          <w:noProof/>
          <w:lang w:val="sr-Latn-CS"/>
        </w:rPr>
        <w:t>kad</w:t>
      </w:r>
      <w:r w:rsidR="008B6A3E" w:rsidRPr="007901BB">
        <w:rPr>
          <w:noProof/>
          <w:lang w:val="sr-Latn-CS"/>
        </w:rPr>
        <w:t xml:space="preserve"> </w:t>
      </w:r>
      <w:r>
        <w:rPr>
          <w:noProof/>
          <w:lang w:val="sr-Latn-CS"/>
        </w:rPr>
        <w:t>proteknu</w:t>
      </w:r>
      <w:r w:rsidR="008B6A3E" w:rsidRPr="007901BB">
        <w:rPr>
          <w:noProof/>
          <w:lang w:val="sr-Latn-CS"/>
        </w:rPr>
        <w:t xml:space="preserve"> </w:t>
      </w:r>
      <w:r>
        <w:rPr>
          <w:noProof/>
          <w:lang w:val="sr-Latn-CS"/>
        </w:rPr>
        <w:t>tri</w:t>
      </w:r>
      <w:r w:rsidR="008B6A3E" w:rsidRPr="007901BB">
        <w:rPr>
          <w:noProof/>
          <w:lang w:val="sr-Latn-CS"/>
        </w:rPr>
        <w:t xml:space="preserve"> </w:t>
      </w:r>
      <w:r>
        <w:rPr>
          <w:noProof/>
          <w:lang w:val="sr-Latn-CS"/>
        </w:rPr>
        <w:t>godine</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kada</w:t>
      </w:r>
      <w:r w:rsidR="008B6A3E" w:rsidRPr="007901BB">
        <w:rPr>
          <w:noProof/>
          <w:lang w:val="sr-Latn-CS"/>
        </w:rPr>
        <w:t xml:space="preserve"> </w:t>
      </w:r>
      <w:r>
        <w:rPr>
          <w:noProof/>
          <w:lang w:val="sr-Latn-CS"/>
        </w:rPr>
        <w:t>je</w:t>
      </w:r>
      <w:r w:rsidR="008B6A3E" w:rsidRPr="007901BB">
        <w:rPr>
          <w:noProof/>
          <w:lang w:val="sr-Latn-CS"/>
        </w:rPr>
        <w:t xml:space="preserve"> </w:t>
      </w:r>
      <w:r>
        <w:rPr>
          <w:noProof/>
          <w:lang w:val="sr-Latn-CS"/>
        </w:rPr>
        <w:t>prekršaj</w:t>
      </w:r>
      <w:r w:rsidR="008B6A3E" w:rsidRPr="007901BB">
        <w:rPr>
          <w:noProof/>
          <w:lang w:val="sr-Latn-CS"/>
        </w:rPr>
        <w:t xml:space="preserve"> </w:t>
      </w:r>
      <w:r>
        <w:rPr>
          <w:noProof/>
          <w:lang w:val="sr-Latn-CS"/>
        </w:rPr>
        <w:t>učinjen</w:t>
      </w:r>
      <w:r w:rsidR="008B6A3E" w:rsidRPr="007901BB">
        <w:rPr>
          <w:noProof/>
          <w:lang w:val="sr-Latn-CS"/>
        </w:rPr>
        <w:t>.</w:t>
      </w:r>
    </w:p>
    <w:p w:rsidR="007F5213" w:rsidRPr="007901BB" w:rsidRDefault="007F5213" w:rsidP="008B6A3E">
      <w:pPr>
        <w:autoSpaceDE w:val="0"/>
        <w:autoSpaceDN w:val="0"/>
        <w:adjustRightInd w:val="0"/>
        <w:ind w:firstLine="720"/>
        <w:rPr>
          <w:noProof/>
          <w:lang w:val="sr-Latn-CS"/>
        </w:rPr>
      </w:pPr>
    </w:p>
    <w:p w:rsidR="009D7CFA" w:rsidRPr="007901BB" w:rsidRDefault="009D7CFA"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7F5213" w:rsidRPr="007901BB">
        <w:rPr>
          <w:bCs/>
          <w:noProof/>
          <w:lang w:val="sr-Latn-CS"/>
        </w:rPr>
        <w:t>3</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Sredstva</w:t>
      </w:r>
      <w:r w:rsidR="008B6A3E" w:rsidRPr="007901BB">
        <w:rPr>
          <w:noProof/>
          <w:lang w:val="sr-Latn-CS"/>
        </w:rPr>
        <w:t xml:space="preserve"> </w:t>
      </w:r>
      <w:r>
        <w:rPr>
          <w:noProof/>
          <w:lang w:val="sr-Latn-CS"/>
        </w:rPr>
        <w:t>dobijena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novčanih</w:t>
      </w:r>
      <w:r w:rsidR="008B6A3E" w:rsidRPr="007901BB">
        <w:rPr>
          <w:noProof/>
          <w:lang w:val="sr-Latn-CS"/>
        </w:rPr>
        <w:t xml:space="preserve"> </w:t>
      </w:r>
      <w:r>
        <w:rPr>
          <w:noProof/>
          <w:lang w:val="sr-Latn-CS"/>
        </w:rPr>
        <w:t>kazni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izrečenih</w:t>
      </w:r>
      <w:r w:rsidR="008B6A3E" w:rsidRPr="007901BB">
        <w:rPr>
          <w:noProof/>
          <w:lang w:val="sr-Latn-CS"/>
        </w:rPr>
        <w:t xml:space="preserve"> </w:t>
      </w:r>
      <w:r>
        <w:rPr>
          <w:noProof/>
          <w:lang w:val="sr-Latn-CS"/>
        </w:rPr>
        <w:t>zaštitnih</w:t>
      </w:r>
      <w:r w:rsidR="008B6A3E" w:rsidRPr="007901BB">
        <w:rPr>
          <w:noProof/>
          <w:lang w:val="sr-Latn-CS"/>
        </w:rPr>
        <w:t xml:space="preserve"> </w:t>
      </w:r>
      <w:r>
        <w:rPr>
          <w:noProof/>
          <w:lang w:val="sr-Latn-CS"/>
        </w:rPr>
        <w:t>mera</w:t>
      </w:r>
      <w:r w:rsidR="008B6A3E" w:rsidRPr="007901BB">
        <w:rPr>
          <w:noProof/>
          <w:lang w:val="sr-Latn-CS"/>
        </w:rPr>
        <w:t xml:space="preserve"> </w:t>
      </w:r>
      <w:r>
        <w:rPr>
          <w:noProof/>
          <w:lang w:val="sr-Latn-CS"/>
        </w:rPr>
        <w:t>prihod</w:t>
      </w:r>
      <w:r w:rsidR="008B6A3E" w:rsidRPr="007901BB">
        <w:rPr>
          <w:noProof/>
          <w:lang w:val="sr-Latn-CS"/>
        </w:rPr>
        <w:t xml:space="preserve"> </w:t>
      </w:r>
      <w:r>
        <w:rPr>
          <w:noProof/>
          <w:lang w:val="sr-Latn-CS"/>
        </w:rPr>
        <w:t>su</w:t>
      </w:r>
      <w:r w:rsidR="008B6A3E" w:rsidRPr="007901BB">
        <w:rPr>
          <w:noProof/>
          <w:lang w:val="sr-Latn-CS"/>
        </w:rPr>
        <w:t xml:space="preserve"> </w:t>
      </w:r>
      <w:r>
        <w:rPr>
          <w:noProof/>
          <w:lang w:val="sr-Latn-CS"/>
        </w:rPr>
        <w:t>budžeta</w:t>
      </w:r>
      <w:r w:rsidR="008B6A3E" w:rsidRPr="007901BB">
        <w:rPr>
          <w:noProof/>
          <w:lang w:val="sr-Latn-CS"/>
        </w:rPr>
        <w:t xml:space="preserve"> </w:t>
      </w:r>
      <w:r>
        <w:rPr>
          <w:noProof/>
          <w:lang w:val="sr-Latn-CS"/>
        </w:rPr>
        <w:t>Republike</w:t>
      </w:r>
      <w:r w:rsidR="008B6A3E" w:rsidRPr="007901BB">
        <w:rPr>
          <w:noProof/>
          <w:lang w:val="sr-Latn-CS"/>
        </w:rPr>
        <w:t xml:space="preserve"> </w:t>
      </w:r>
      <w:r>
        <w:rPr>
          <w:noProof/>
          <w:lang w:val="sr-Latn-CS"/>
        </w:rPr>
        <w:t>Srbije</w:t>
      </w:r>
      <w:r w:rsidR="008B6A3E" w:rsidRPr="007901BB">
        <w:rPr>
          <w:noProof/>
          <w:lang w:val="sr-Latn-CS"/>
        </w:rPr>
        <w:t>.</w:t>
      </w:r>
    </w:p>
    <w:p w:rsidR="008B6A3E" w:rsidRPr="007901BB" w:rsidRDefault="008B6A3E" w:rsidP="008B6A3E">
      <w:pPr>
        <w:autoSpaceDE w:val="0"/>
        <w:autoSpaceDN w:val="0"/>
        <w:adjustRightInd w:val="0"/>
        <w:rPr>
          <w:noProof/>
          <w:lang w:val="sr-Latn-CS"/>
        </w:rPr>
      </w:pPr>
    </w:p>
    <w:p w:rsidR="008B6A3E" w:rsidRPr="007901BB" w:rsidRDefault="008B6A3E" w:rsidP="008B6A3E">
      <w:pPr>
        <w:autoSpaceDE w:val="0"/>
        <w:autoSpaceDN w:val="0"/>
        <w:adjustRightInd w:val="0"/>
        <w:rPr>
          <w:noProof/>
          <w:lang w:val="sr-Latn-CS"/>
        </w:rPr>
      </w:pPr>
    </w:p>
    <w:p w:rsidR="002A6A0A" w:rsidRPr="007901BB" w:rsidRDefault="002A6A0A" w:rsidP="008B6A3E">
      <w:pPr>
        <w:autoSpaceDE w:val="0"/>
        <w:autoSpaceDN w:val="0"/>
        <w:adjustRightInd w:val="0"/>
        <w:rPr>
          <w:noProof/>
          <w:lang w:val="sr-Latn-CS"/>
        </w:rPr>
      </w:pPr>
    </w:p>
    <w:p w:rsidR="009D7CFA" w:rsidRPr="007901BB" w:rsidRDefault="009D7CFA" w:rsidP="008B6A3E">
      <w:pPr>
        <w:autoSpaceDE w:val="0"/>
        <w:autoSpaceDN w:val="0"/>
        <w:adjustRightInd w:val="0"/>
        <w:rPr>
          <w:noProof/>
          <w:lang w:val="sr-Latn-CS"/>
        </w:rPr>
      </w:pPr>
    </w:p>
    <w:p w:rsidR="009D7CFA" w:rsidRPr="007901BB" w:rsidRDefault="009D7CFA" w:rsidP="008B6A3E">
      <w:pPr>
        <w:autoSpaceDE w:val="0"/>
        <w:autoSpaceDN w:val="0"/>
        <w:adjustRightInd w:val="0"/>
        <w:rPr>
          <w:noProof/>
          <w:lang w:val="sr-Latn-CS"/>
        </w:rPr>
      </w:pPr>
    </w:p>
    <w:p w:rsidR="002A6A0A" w:rsidRPr="007901BB" w:rsidRDefault="002A6A0A" w:rsidP="008B6A3E">
      <w:pPr>
        <w:autoSpaceDE w:val="0"/>
        <w:autoSpaceDN w:val="0"/>
        <w:adjustRightInd w:val="0"/>
        <w:rPr>
          <w:noProof/>
          <w:lang w:val="sr-Latn-CS"/>
        </w:rPr>
      </w:pPr>
    </w:p>
    <w:p w:rsidR="008B6A3E" w:rsidRPr="007901BB" w:rsidRDefault="008B6A3E" w:rsidP="008B6A3E">
      <w:pPr>
        <w:autoSpaceDE w:val="0"/>
        <w:autoSpaceDN w:val="0"/>
        <w:adjustRightInd w:val="0"/>
        <w:jc w:val="center"/>
        <w:rPr>
          <w:bCs/>
          <w:noProof/>
          <w:lang w:val="sr-Latn-CS"/>
        </w:rPr>
      </w:pPr>
      <w:r w:rsidRPr="007901BB">
        <w:rPr>
          <w:bCs/>
          <w:noProof/>
          <w:lang w:val="sr-Latn-CS"/>
        </w:rPr>
        <w:t xml:space="preserve">VIII. </w:t>
      </w:r>
      <w:r w:rsidR="007901BB">
        <w:rPr>
          <w:bCs/>
          <w:noProof/>
          <w:lang w:val="sr-Latn-CS"/>
        </w:rPr>
        <w:t>PRELAZNE</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ZAVRŠNE</w:t>
      </w:r>
      <w:r w:rsidRPr="007901BB">
        <w:rPr>
          <w:bCs/>
          <w:noProof/>
          <w:lang w:val="sr-Latn-CS"/>
        </w:rPr>
        <w:t xml:space="preserve"> </w:t>
      </w:r>
      <w:r w:rsidR="007901BB">
        <w:rPr>
          <w:bCs/>
          <w:noProof/>
          <w:lang w:val="sr-Latn-CS"/>
        </w:rPr>
        <w:t>ODREDBE</w:t>
      </w:r>
    </w:p>
    <w:p w:rsidR="002A6A0A" w:rsidRPr="007901BB" w:rsidRDefault="002A6A0A" w:rsidP="008B6A3E">
      <w:pPr>
        <w:autoSpaceDE w:val="0"/>
        <w:autoSpaceDN w:val="0"/>
        <w:adjustRightInd w:val="0"/>
        <w:jc w:val="center"/>
        <w:rPr>
          <w:bCs/>
          <w:noProof/>
          <w:lang w:val="sr-Latn-CS"/>
        </w:rPr>
      </w:pPr>
    </w:p>
    <w:p w:rsidR="009F4807" w:rsidRPr="007901BB" w:rsidRDefault="007901BB" w:rsidP="009F4807">
      <w:pPr>
        <w:autoSpaceDE w:val="0"/>
        <w:autoSpaceDN w:val="0"/>
        <w:adjustRightInd w:val="0"/>
        <w:jc w:val="center"/>
        <w:rPr>
          <w:bCs/>
          <w:noProof/>
          <w:lang w:val="sr-Latn-CS"/>
        </w:rPr>
      </w:pPr>
      <w:r>
        <w:rPr>
          <w:bCs/>
          <w:noProof/>
          <w:lang w:val="sr-Latn-CS"/>
        </w:rPr>
        <w:t>Član</w:t>
      </w:r>
      <w:r w:rsidR="009F4807" w:rsidRPr="007901BB">
        <w:rPr>
          <w:bCs/>
          <w:noProof/>
          <w:lang w:val="sr-Latn-CS"/>
        </w:rPr>
        <w:t xml:space="preserve"> 64.</w:t>
      </w:r>
    </w:p>
    <w:p w:rsidR="009F4807" w:rsidRPr="007901BB" w:rsidRDefault="007901BB" w:rsidP="009F4807">
      <w:pPr>
        <w:autoSpaceDE w:val="0"/>
        <w:autoSpaceDN w:val="0"/>
        <w:adjustRightInd w:val="0"/>
        <w:ind w:firstLine="720"/>
        <w:rPr>
          <w:noProof/>
          <w:lang w:val="sr-Latn-CS"/>
        </w:rPr>
      </w:pPr>
      <w:r>
        <w:rPr>
          <w:noProof/>
          <w:lang w:val="sr-Latn-CS"/>
        </w:rPr>
        <w:t>Važenje</w:t>
      </w:r>
      <w:r w:rsidR="009F4807" w:rsidRPr="007901BB">
        <w:rPr>
          <w:noProof/>
          <w:lang w:val="sr-Latn-CS"/>
        </w:rPr>
        <w:t xml:space="preserve"> </w:t>
      </w:r>
      <w:r>
        <w:rPr>
          <w:noProof/>
          <w:lang w:val="sr-Latn-CS"/>
        </w:rPr>
        <w:t>ugovora</w:t>
      </w:r>
      <w:r w:rsidR="009F4807" w:rsidRPr="007901BB">
        <w:rPr>
          <w:noProof/>
          <w:lang w:val="sr-Latn-CS"/>
        </w:rPr>
        <w:t xml:space="preserve"> </w:t>
      </w:r>
      <w:r>
        <w:rPr>
          <w:noProof/>
          <w:lang w:val="sr-Latn-CS"/>
        </w:rPr>
        <w:t>o</w:t>
      </w:r>
      <w:r w:rsidR="009F4807" w:rsidRPr="007901BB">
        <w:rPr>
          <w:noProof/>
          <w:lang w:val="sr-Latn-CS"/>
        </w:rPr>
        <w:t xml:space="preserve"> </w:t>
      </w:r>
      <w:r>
        <w:rPr>
          <w:noProof/>
          <w:lang w:val="sr-Latn-CS"/>
        </w:rPr>
        <w:t>ustupanju</w:t>
      </w:r>
      <w:r w:rsidR="009F4807" w:rsidRPr="007901BB">
        <w:rPr>
          <w:noProof/>
          <w:lang w:val="sr-Latn-CS"/>
        </w:rPr>
        <w:t xml:space="preserve"> </w:t>
      </w:r>
      <w:r>
        <w:rPr>
          <w:noProof/>
          <w:lang w:val="sr-Latn-CS"/>
        </w:rPr>
        <w:t>na</w:t>
      </w:r>
      <w:r w:rsidR="009F4807" w:rsidRPr="007901BB">
        <w:rPr>
          <w:noProof/>
          <w:lang w:val="sr-Latn-CS"/>
        </w:rPr>
        <w:t xml:space="preserve"> </w:t>
      </w:r>
      <w:r>
        <w:rPr>
          <w:noProof/>
          <w:lang w:val="sr-Latn-CS"/>
        </w:rPr>
        <w:t>korišćenje</w:t>
      </w:r>
      <w:r w:rsidR="009F4807" w:rsidRPr="007901BB">
        <w:rPr>
          <w:noProof/>
          <w:lang w:val="sr-Latn-CS"/>
        </w:rPr>
        <w:t xml:space="preserve"> </w:t>
      </w:r>
      <w:r>
        <w:rPr>
          <w:noProof/>
          <w:lang w:val="sr-Latn-CS"/>
        </w:rPr>
        <w:t>ribarskih</w:t>
      </w:r>
      <w:r w:rsidR="009F4807" w:rsidRPr="007901BB">
        <w:rPr>
          <w:noProof/>
          <w:lang w:val="sr-Latn-CS"/>
        </w:rPr>
        <w:t xml:space="preserve"> </w:t>
      </w:r>
      <w:r>
        <w:rPr>
          <w:noProof/>
          <w:lang w:val="sr-Latn-CS"/>
        </w:rPr>
        <w:t>područja</w:t>
      </w:r>
      <w:r w:rsidR="009F4807" w:rsidRPr="007901BB">
        <w:rPr>
          <w:noProof/>
          <w:lang w:val="sr-Latn-CS"/>
        </w:rPr>
        <w:t xml:space="preserve"> </w:t>
      </w:r>
      <w:r>
        <w:rPr>
          <w:noProof/>
          <w:lang w:val="sr-Latn-CS"/>
        </w:rPr>
        <w:t>koji</w:t>
      </w:r>
      <w:r w:rsidR="009F4807" w:rsidRPr="007901BB">
        <w:rPr>
          <w:noProof/>
          <w:lang w:val="sr-Latn-CS"/>
        </w:rPr>
        <w:t xml:space="preserve"> </w:t>
      </w:r>
      <w:r>
        <w:rPr>
          <w:noProof/>
          <w:lang w:val="sr-Latn-CS"/>
        </w:rPr>
        <w:t>su</w:t>
      </w:r>
      <w:r w:rsidR="009F4807" w:rsidRPr="007901BB">
        <w:rPr>
          <w:noProof/>
          <w:lang w:val="sr-Latn-CS"/>
        </w:rPr>
        <w:t xml:space="preserve"> </w:t>
      </w:r>
      <w:r>
        <w:rPr>
          <w:noProof/>
          <w:lang w:val="sr-Latn-CS"/>
        </w:rPr>
        <w:t>zaključeni</w:t>
      </w:r>
      <w:r w:rsidR="009F4807" w:rsidRPr="007901BB">
        <w:rPr>
          <w:noProof/>
          <w:lang w:val="sr-Latn-CS"/>
        </w:rPr>
        <w:t xml:space="preserve"> </w:t>
      </w:r>
      <w:r>
        <w:rPr>
          <w:noProof/>
          <w:lang w:val="sr-Latn-CS"/>
        </w:rPr>
        <w:t>do</w:t>
      </w:r>
      <w:r w:rsidR="009F4807" w:rsidRPr="007901BB">
        <w:rPr>
          <w:noProof/>
          <w:lang w:val="sr-Latn-CS"/>
        </w:rPr>
        <w:t xml:space="preserve"> </w:t>
      </w:r>
      <w:r>
        <w:rPr>
          <w:noProof/>
          <w:lang w:val="sr-Latn-CS"/>
        </w:rPr>
        <w:t>dana</w:t>
      </w:r>
      <w:r w:rsidR="009F4807" w:rsidRPr="007901BB">
        <w:rPr>
          <w:noProof/>
          <w:lang w:val="sr-Latn-CS"/>
        </w:rPr>
        <w:t xml:space="preserve"> </w:t>
      </w:r>
      <w:r>
        <w:rPr>
          <w:noProof/>
          <w:lang w:val="sr-Latn-CS"/>
        </w:rPr>
        <w:t>stupanja</w:t>
      </w:r>
      <w:r w:rsidR="009F4807" w:rsidRPr="007901BB">
        <w:rPr>
          <w:noProof/>
          <w:lang w:val="sr-Latn-CS"/>
        </w:rPr>
        <w:t xml:space="preserve"> </w:t>
      </w:r>
      <w:r>
        <w:rPr>
          <w:noProof/>
          <w:lang w:val="sr-Latn-CS"/>
        </w:rPr>
        <w:t>na</w:t>
      </w:r>
      <w:r w:rsidR="009F4807" w:rsidRPr="007901BB">
        <w:rPr>
          <w:noProof/>
          <w:lang w:val="sr-Latn-CS"/>
        </w:rPr>
        <w:t xml:space="preserve"> </w:t>
      </w:r>
      <w:r>
        <w:rPr>
          <w:noProof/>
          <w:lang w:val="sr-Latn-CS"/>
        </w:rPr>
        <w:t>snagu</w:t>
      </w:r>
      <w:r w:rsidR="009F4807" w:rsidRPr="007901BB">
        <w:rPr>
          <w:noProof/>
          <w:lang w:val="sr-Latn-CS"/>
        </w:rPr>
        <w:t xml:space="preserve"> </w:t>
      </w:r>
      <w:r>
        <w:rPr>
          <w:noProof/>
          <w:lang w:val="sr-Latn-CS"/>
        </w:rPr>
        <w:t>ovog</w:t>
      </w:r>
      <w:r w:rsidR="009F4807" w:rsidRPr="007901BB">
        <w:rPr>
          <w:noProof/>
          <w:lang w:val="sr-Latn-CS"/>
        </w:rPr>
        <w:t xml:space="preserve"> </w:t>
      </w:r>
      <w:r>
        <w:rPr>
          <w:noProof/>
          <w:lang w:val="sr-Latn-CS"/>
        </w:rPr>
        <w:t>zakona</w:t>
      </w:r>
      <w:r w:rsidR="009F4807" w:rsidRPr="007901BB">
        <w:rPr>
          <w:noProof/>
          <w:lang w:val="sr-Latn-CS"/>
        </w:rPr>
        <w:t xml:space="preserve"> </w:t>
      </w:r>
      <w:r>
        <w:rPr>
          <w:noProof/>
          <w:lang w:val="sr-Latn-CS"/>
        </w:rPr>
        <w:t>može</w:t>
      </w:r>
      <w:r w:rsidR="009F4807" w:rsidRPr="007901BB">
        <w:rPr>
          <w:noProof/>
          <w:lang w:val="sr-Latn-CS"/>
        </w:rPr>
        <w:t xml:space="preserve"> </w:t>
      </w:r>
      <w:r>
        <w:rPr>
          <w:noProof/>
          <w:lang w:val="sr-Latn-CS"/>
        </w:rPr>
        <w:t>se</w:t>
      </w:r>
      <w:r w:rsidR="009F4807" w:rsidRPr="007901BB">
        <w:rPr>
          <w:noProof/>
          <w:lang w:val="sr-Latn-CS"/>
        </w:rPr>
        <w:t xml:space="preserve"> </w:t>
      </w:r>
      <w:r>
        <w:rPr>
          <w:noProof/>
          <w:lang w:val="sr-Latn-CS"/>
        </w:rPr>
        <w:t>produžiti</w:t>
      </w:r>
      <w:r w:rsidR="009F4807" w:rsidRPr="007901BB">
        <w:rPr>
          <w:noProof/>
          <w:lang w:val="sr-Latn-CS"/>
        </w:rPr>
        <w:t xml:space="preserve"> </w:t>
      </w:r>
      <w:r>
        <w:rPr>
          <w:noProof/>
          <w:lang w:val="sr-Latn-CS"/>
        </w:rPr>
        <w:t>pre</w:t>
      </w:r>
      <w:r w:rsidR="009F4807" w:rsidRPr="007901BB">
        <w:rPr>
          <w:noProof/>
          <w:lang w:val="sr-Latn-CS"/>
        </w:rPr>
        <w:t xml:space="preserve"> </w:t>
      </w:r>
      <w:r>
        <w:rPr>
          <w:noProof/>
          <w:lang w:val="sr-Latn-CS"/>
        </w:rPr>
        <w:t>isteka</w:t>
      </w:r>
      <w:r w:rsidR="009F4807" w:rsidRPr="007901BB">
        <w:rPr>
          <w:noProof/>
          <w:lang w:val="sr-Latn-CS"/>
        </w:rPr>
        <w:t xml:space="preserve"> </w:t>
      </w:r>
      <w:r>
        <w:rPr>
          <w:noProof/>
          <w:lang w:val="sr-Latn-CS"/>
        </w:rPr>
        <w:t>roka</w:t>
      </w:r>
      <w:r w:rsidR="009F4807" w:rsidRPr="007901BB">
        <w:rPr>
          <w:noProof/>
          <w:lang w:val="sr-Latn-CS"/>
        </w:rPr>
        <w:t xml:space="preserve"> </w:t>
      </w:r>
      <w:r>
        <w:rPr>
          <w:noProof/>
          <w:lang w:val="sr-Latn-CS"/>
        </w:rPr>
        <w:t>na</w:t>
      </w:r>
      <w:r w:rsidR="009F4807" w:rsidRPr="007901BB">
        <w:rPr>
          <w:noProof/>
          <w:lang w:val="sr-Latn-CS"/>
        </w:rPr>
        <w:t xml:space="preserve"> </w:t>
      </w:r>
      <w:r>
        <w:rPr>
          <w:noProof/>
          <w:lang w:val="sr-Latn-CS"/>
        </w:rPr>
        <w:t>koji</w:t>
      </w:r>
      <w:r w:rsidR="009F4807" w:rsidRPr="007901BB">
        <w:rPr>
          <w:noProof/>
          <w:lang w:val="sr-Latn-CS"/>
        </w:rPr>
        <w:t xml:space="preserve"> </w:t>
      </w:r>
      <w:r>
        <w:rPr>
          <w:noProof/>
          <w:lang w:val="sr-Latn-CS"/>
        </w:rPr>
        <w:t>su</w:t>
      </w:r>
      <w:r w:rsidR="009F4807" w:rsidRPr="007901BB">
        <w:rPr>
          <w:noProof/>
          <w:lang w:val="sr-Latn-CS"/>
        </w:rPr>
        <w:t xml:space="preserve"> </w:t>
      </w:r>
      <w:r>
        <w:rPr>
          <w:noProof/>
          <w:lang w:val="sr-Latn-CS"/>
        </w:rPr>
        <w:t>zaključeni</w:t>
      </w:r>
      <w:r w:rsidR="009F4807" w:rsidRPr="007901BB">
        <w:rPr>
          <w:noProof/>
          <w:lang w:val="sr-Latn-CS"/>
        </w:rPr>
        <w:t xml:space="preserve"> </w:t>
      </w:r>
      <w:r>
        <w:rPr>
          <w:noProof/>
          <w:lang w:val="sr-Latn-CS"/>
        </w:rPr>
        <w:t>na</w:t>
      </w:r>
      <w:r w:rsidR="009F4807" w:rsidRPr="007901BB">
        <w:rPr>
          <w:noProof/>
          <w:lang w:val="sr-Latn-CS"/>
        </w:rPr>
        <w:t xml:space="preserve"> </w:t>
      </w:r>
      <w:r>
        <w:rPr>
          <w:noProof/>
          <w:lang w:val="sr-Latn-CS"/>
        </w:rPr>
        <w:t>period</w:t>
      </w:r>
      <w:r w:rsidR="009F4807" w:rsidRPr="007901BB">
        <w:rPr>
          <w:noProof/>
          <w:lang w:val="sr-Latn-CS"/>
        </w:rPr>
        <w:t xml:space="preserve"> </w:t>
      </w:r>
      <w:r>
        <w:rPr>
          <w:noProof/>
          <w:lang w:val="sr-Latn-CS"/>
        </w:rPr>
        <w:t>koji</w:t>
      </w:r>
      <w:r w:rsidR="002A6A0A" w:rsidRPr="007901BB">
        <w:rPr>
          <w:noProof/>
          <w:lang w:val="sr-Latn-CS"/>
        </w:rPr>
        <w:t xml:space="preserve"> </w:t>
      </w:r>
      <w:r>
        <w:rPr>
          <w:noProof/>
          <w:lang w:val="sr-Latn-CS"/>
        </w:rPr>
        <w:t>ukupno</w:t>
      </w:r>
      <w:r w:rsidR="002A6A0A" w:rsidRPr="007901BB">
        <w:rPr>
          <w:noProof/>
          <w:lang w:val="sr-Latn-CS"/>
        </w:rPr>
        <w:t xml:space="preserve"> </w:t>
      </w:r>
      <w:r>
        <w:rPr>
          <w:noProof/>
          <w:lang w:val="sr-Latn-CS"/>
        </w:rPr>
        <w:t>ne</w:t>
      </w:r>
      <w:r w:rsidR="002A6A0A" w:rsidRPr="007901BB">
        <w:rPr>
          <w:noProof/>
          <w:lang w:val="sr-Latn-CS"/>
        </w:rPr>
        <w:t xml:space="preserve"> </w:t>
      </w:r>
      <w:r>
        <w:rPr>
          <w:noProof/>
          <w:lang w:val="sr-Latn-CS"/>
        </w:rPr>
        <w:t>može</w:t>
      </w:r>
      <w:r w:rsidR="002A6A0A" w:rsidRPr="007901BB">
        <w:rPr>
          <w:noProof/>
          <w:lang w:val="sr-Latn-CS"/>
        </w:rPr>
        <w:t xml:space="preserve"> </w:t>
      </w:r>
      <w:r>
        <w:rPr>
          <w:noProof/>
          <w:lang w:val="sr-Latn-CS"/>
        </w:rPr>
        <w:t>biti</w:t>
      </w:r>
      <w:r w:rsidR="002A6A0A" w:rsidRPr="007901BB">
        <w:rPr>
          <w:noProof/>
          <w:lang w:val="sr-Latn-CS"/>
        </w:rPr>
        <w:t xml:space="preserve"> </w:t>
      </w:r>
      <w:r>
        <w:rPr>
          <w:noProof/>
          <w:lang w:val="sr-Latn-CS"/>
        </w:rPr>
        <w:t>duži</w:t>
      </w:r>
      <w:r w:rsidR="002A6A0A" w:rsidRPr="007901BB">
        <w:rPr>
          <w:noProof/>
          <w:lang w:val="sr-Latn-CS"/>
        </w:rPr>
        <w:t xml:space="preserve"> </w:t>
      </w:r>
      <w:r>
        <w:rPr>
          <w:noProof/>
          <w:lang w:val="sr-Latn-CS"/>
        </w:rPr>
        <w:t>od</w:t>
      </w:r>
      <w:r w:rsidR="002A6A0A" w:rsidRPr="007901BB">
        <w:rPr>
          <w:noProof/>
          <w:lang w:val="sr-Latn-CS"/>
        </w:rPr>
        <w:t xml:space="preserve"> </w:t>
      </w:r>
      <w:r>
        <w:rPr>
          <w:noProof/>
          <w:lang w:val="sr-Latn-CS"/>
        </w:rPr>
        <w:t>deset</w:t>
      </w:r>
      <w:r w:rsidR="009F4807" w:rsidRPr="007901BB">
        <w:rPr>
          <w:noProof/>
          <w:lang w:val="sr-Latn-CS"/>
        </w:rPr>
        <w:t xml:space="preserve"> </w:t>
      </w:r>
      <w:r>
        <w:rPr>
          <w:noProof/>
          <w:lang w:val="sr-Latn-CS"/>
        </w:rPr>
        <w:t>godina</w:t>
      </w:r>
      <w:r w:rsidR="009F4807" w:rsidRPr="007901BB">
        <w:rPr>
          <w:noProof/>
          <w:lang w:val="sr-Latn-CS"/>
        </w:rPr>
        <w:t xml:space="preserve"> </w:t>
      </w:r>
      <w:r>
        <w:rPr>
          <w:noProof/>
          <w:lang w:val="sr-Latn-CS"/>
        </w:rPr>
        <w:t>od</w:t>
      </w:r>
      <w:r w:rsidR="009F4807" w:rsidRPr="007901BB">
        <w:rPr>
          <w:noProof/>
          <w:lang w:val="sr-Latn-CS"/>
        </w:rPr>
        <w:t xml:space="preserve"> </w:t>
      </w:r>
      <w:r>
        <w:rPr>
          <w:noProof/>
          <w:lang w:val="sr-Latn-CS"/>
        </w:rPr>
        <w:t>dana</w:t>
      </w:r>
      <w:r w:rsidR="009F4807" w:rsidRPr="007901BB">
        <w:rPr>
          <w:noProof/>
          <w:lang w:val="sr-Latn-CS"/>
        </w:rPr>
        <w:t xml:space="preserve"> </w:t>
      </w:r>
      <w:r>
        <w:rPr>
          <w:noProof/>
          <w:lang w:val="sr-Latn-CS"/>
        </w:rPr>
        <w:t>zaključivanja</w:t>
      </w:r>
      <w:r w:rsidR="009F4807" w:rsidRPr="007901BB">
        <w:rPr>
          <w:noProof/>
          <w:lang w:val="sr-Latn-CS"/>
        </w:rPr>
        <w:t xml:space="preserve"> </w:t>
      </w:r>
      <w:r>
        <w:rPr>
          <w:noProof/>
          <w:lang w:val="sr-Latn-CS"/>
        </w:rPr>
        <w:t>ugovora</w:t>
      </w:r>
      <w:r w:rsidR="009F4807" w:rsidRPr="007901BB">
        <w:rPr>
          <w:noProof/>
          <w:lang w:val="sr-Latn-CS"/>
        </w:rPr>
        <w:t>.</w:t>
      </w:r>
    </w:p>
    <w:p w:rsidR="009F4807" w:rsidRPr="007901BB" w:rsidRDefault="007901BB" w:rsidP="009F4807">
      <w:pPr>
        <w:autoSpaceDE w:val="0"/>
        <w:autoSpaceDN w:val="0"/>
        <w:adjustRightInd w:val="0"/>
        <w:ind w:firstLine="720"/>
        <w:rPr>
          <w:noProof/>
          <w:lang w:val="sr-Latn-CS"/>
        </w:rPr>
      </w:pPr>
      <w:r>
        <w:rPr>
          <w:noProof/>
          <w:lang w:val="sr-Latn-CS"/>
        </w:rPr>
        <w:t>U</w:t>
      </w:r>
      <w:r w:rsidR="009F4807" w:rsidRPr="007901BB">
        <w:rPr>
          <w:noProof/>
          <w:lang w:val="sr-Latn-CS"/>
        </w:rPr>
        <w:t xml:space="preserve"> </w:t>
      </w:r>
      <w:r>
        <w:rPr>
          <w:noProof/>
          <w:lang w:val="sr-Latn-CS"/>
        </w:rPr>
        <w:t>slučaju</w:t>
      </w:r>
      <w:r w:rsidR="009F4807" w:rsidRPr="007901BB">
        <w:rPr>
          <w:noProof/>
          <w:lang w:val="sr-Latn-CS"/>
        </w:rPr>
        <w:t xml:space="preserve"> </w:t>
      </w:r>
      <w:r>
        <w:rPr>
          <w:noProof/>
          <w:lang w:val="sr-Latn-CS"/>
        </w:rPr>
        <w:t>iz</w:t>
      </w:r>
      <w:r w:rsidR="009F4807" w:rsidRPr="007901BB">
        <w:rPr>
          <w:noProof/>
          <w:lang w:val="sr-Latn-CS"/>
        </w:rPr>
        <w:t xml:space="preserve"> </w:t>
      </w:r>
      <w:r>
        <w:rPr>
          <w:noProof/>
          <w:lang w:val="sr-Latn-CS"/>
        </w:rPr>
        <w:t>stava</w:t>
      </w:r>
      <w:r w:rsidR="009F4807" w:rsidRPr="007901BB">
        <w:rPr>
          <w:noProof/>
          <w:lang w:val="sr-Latn-CS"/>
        </w:rPr>
        <w:t xml:space="preserve"> 1. </w:t>
      </w:r>
      <w:r>
        <w:rPr>
          <w:noProof/>
          <w:lang w:val="sr-Latn-CS"/>
        </w:rPr>
        <w:t>ovog</w:t>
      </w:r>
      <w:r w:rsidR="009F4807" w:rsidRPr="007901BB">
        <w:rPr>
          <w:noProof/>
          <w:lang w:val="sr-Latn-CS"/>
        </w:rPr>
        <w:t xml:space="preserve"> </w:t>
      </w:r>
      <w:r>
        <w:rPr>
          <w:noProof/>
          <w:lang w:val="sr-Latn-CS"/>
        </w:rPr>
        <w:t>člana</w:t>
      </w:r>
      <w:r w:rsidR="009F4807" w:rsidRPr="007901BB">
        <w:rPr>
          <w:noProof/>
          <w:lang w:val="sr-Latn-CS"/>
        </w:rPr>
        <w:t xml:space="preserve"> </w:t>
      </w:r>
      <w:r>
        <w:rPr>
          <w:noProof/>
          <w:lang w:val="sr-Latn-CS"/>
        </w:rPr>
        <w:t>zaključuje</w:t>
      </w:r>
      <w:r w:rsidR="009F4807" w:rsidRPr="007901BB">
        <w:rPr>
          <w:noProof/>
          <w:lang w:val="sr-Latn-CS"/>
        </w:rPr>
        <w:t xml:space="preserve"> </w:t>
      </w:r>
      <w:r>
        <w:rPr>
          <w:noProof/>
          <w:lang w:val="sr-Latn-CS"/>
        </w:rPr>
        <w:t>se</w:t>
      </w:r>
      <w:r w:rsidR="009F4807" w:rsidRPr="007901BB">
        <w:rPr>
          <w:noProof/>
          <w:lang w:val="sr-Latn-CS"/>
        </w:rPr>
        <w:t xml:space="preserve"> </w:t>
      </w:r>
      <w:r>
        <w:rPr>
          <w:noProof/>
          <w:lang w:val="sr-Latn-CS"/>
        </w:rPr>
        <w:t>aneks</w:t>
      </w:r>
      <w:r w:rsidR="009F4807" w:rsidRPr="007901BB">
        <w:rPr>
          <w:noProof/>
          <w:lang w:val="sr-Latn-CS"/>
        </w:rPr>
        <w:t xml:space="preserve"> </w:t>
      </w:r>
      <w:r>
        <w:rPr>
          <w:noProof/>
          <w:lang w:val="sr-Latn-CS"/>
        </w:rPr>
        <w:t>tog</w:t>
      </w:r>
      <w:r w:rsidR="009F4807" w:rsidRPr="007901BB">
        <w:rPr>
          <w:noProof/>
          <w:lang w:val="sr-Latn-CS"/>
        </w:rPr>
        <w:t xml:space="preserve"> </w:t>
      </w:r>
      <w:r>
        <w:rPr>
          <w:noProof/>
          <w:lang w:val="sr-Latn-CS"/>
        </w:rPr>
        <w:t>ugovora</w:t>
      </w:r>
      <w:r w:rsidR="009F4807" w:rsidRPr="007901BB">
        <w:rPr>
          <w:noProof/>
          <w:lang w:val="sr-Latn-CS"/>
        </w:rPr>
        <w:t>.</w:t>
      </w:r>
    </w:p>
    <w:p w:rsidR="009F4807" w:rsidRPr="007901BB" w:rsidRDefault="009F4807" w:rsidP="008B6A3E">
      <w:pPr>
        <w:autoSpaceDE w:val="0"/>
        <w:autoSpaceDN w:val="0"/>
        <w:adjustRightInd w:val="0"/>
        <w:jc w:val="center"/>
        <w:rPr>
          <w:bCs/>
          <w:noProof/>
          <w:lang w:val="sr-Latn-CS"/>
        </w:rPr>
      </w:pPr>
    </w:p>
    <w:p w:rsidR="002356CB" w:rsidRPr="007901BB" w:rsidRDefault="002356CB" w:rsidP="008B6A3E">
      <w:pPr>
        <w:autoSpaceDE w:val="0"/>
        <w:autoSpaceDN w:val="0"/>
        <w:adjustRightInd w:val="0"/>
        <w:jc w:val="center"/>
        <w:rPr>
          <w:bCs/>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9F4807" w:rsidRPr="007901BB">
        <w:rPr>
          <w:bCs/>
          <w:noProof/>
          <w:lang w:val="sr-Latn-CS"/>
        </w:rPr>
        <w:t>5</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Korisnici</w:t>
      </w:r>
      <w:r w:rsidR="008B6A3E" w:rsidRPr="007901BB">
        <w:rPr>
          <w:noProof/>
          <w:lang w:val="sr-Latn-CS"/>
        </w:rPr>
        <w:t xml:space="preserve"> </w:t>
      </w:r>
      <w:r>
        <w:rPr>
          <w:noProof/>
          <w:lang w:val="sr-Latn-CS"/>
        </w:rPr>
        <w:t>ribarskih</w:t>
      </w:r>
      <w:r w:rsidR="008B6A3E" w:rsidRPr="007901BB">
        <w:rPr>
          <w:noProof/>
          <w:lang w:val="sr-Latn-CS"/>
        </w:rPr>
        <w:t xml:space="preserve"> </w:t>
      </w:r>
      <w:r>
        <w:rPr>
          <w:noProof/>
          <w:lang w:val="sr-Latn-CS"/>
        </w:rPr>
        <w:t>područja</w:t>
      </w:r>
      <w:r w:rsidR="008B6A3E" w:rsidRPr="007901BB">
        <w:rPr>
          <w:noProof/>
          <w:lang w:val="sr-Latn-CS"/>
        </w:rPr>
        <w:t xml:space="preserve"> </w:t>
      </w:r>
      <w:r>
        <w:rPr>
          <w:noProof/>
          <w:lang w:val="sr-Latn-CS"/>
        </w:rPr>
        <w:t>su</w:t>
      </w:r>
      <w:r w:rsidR="002A6A0A" w:rsidRPr="007901BB">
        <w:rPr>
          <w:noProof/>
          <w:lang w:val="sr-Latn-CS"/>
        </w:rPr>
        <w:t xml:space="preserve"> </w:t>
      </w:r>
      <w:r>
        <w:rPr>
          <w:noProof/>
          <w:lang w:val="sr-Latn-CS"/>
        </w:rPr>
        <w:t>dužni</w:t>
      </w:r>
      <w:r w:rsidR="002A6A0A" w:rsidRPr="007901BB">
        <w:rPr>
          <w:noProof/>
          <w:lang w:val="sr-Latn-CS"/>
        </w:rPr>
        <w:t xml:space="preserve"> </w:t>
      </w:r>
      <w:r>
        <w:rPr>
          <w:noProof/>
          <w:lang w:val="sr-Latn-CS"/>
        </w:rPr>
        <w:t>da</w:t>
      </w:r>
      <w:r w:rsidR="002A6A0A" w:rsidRPr="007901BB">
        <w:rPr>
          <w:noProof/>
          <w:lang w:val="sr-Latn-CS"/>
        </w:rPr>
        <w:t xml:space="preserve"> </w:t>
      </w:r>
      <w:r>
        <w:rPr>
          <w:noProof/>
          <w:lang w:val="sr-Latn-CS"/>
        </w:rPr>
        <w:t>usklade</w:t>
      </w:r>
      <w:r w:rsidR="002A6A0A" w:rsidRPr="007901BB">
        <w:rPr>
          <w:noProof/>
          <w:lang w:val="sr-Latn-CS"/>
        </w:rPr>
        <w:t xml:space="preserve"> </w:t>
      </w:r>
      <w:r>
        <w:rPr>
          <w:noProof/>
          <w:lang w:val="sr-Latn-CS"/>
        </w:rPr>
        <w:t>svoj</w:t>
      </w:r>
      <w:r w:rsidR="002A6A0A" w:rsidRPr="007901BB">
        <w:rPr>
          <w:noProof/>
          <w:lang w:val="sr-Latn-CS"/>
        </w:rPr>
        <w:t xml:space="preserve"> </w:t>
      </w:r>
      <w:r>
        <w:rPr>
          <w:noProof/>
          <w:lang w:val="sr-Latn-CS"/>
        </w:rPr>
        <w:t>rad</w:t>
      </w:r>
      <w:r w:rsidR="002A6A0A" w:rsidRPr="007901BB">
        <w:rPr>
          <w:noProof/>
          <w:lang w:val="sr-Latn-CS"/>
        </w:rPr>
        <w:t xml:space="preserve"> </w:t>
      </w:r>
      <w:r>
        <w:rPr>
          <w:noProof/>
          <w:lang w:val="sr-Latn-CS"/>
        </w:rPr>
        <w:t>i</w:t>
      </w:r>
      <w:r w:rsidR="002A6A0A" w:rsidRPr="007901BB">
        <w:rPr>
          <w:noProof/>
          <w:lang w:val="sr-Latn-CS"/>
        </w:rPr>
        <w:t xml:space="preserve"> </w:t>
      </w:r>
      <w:r>
        <w:rPr>
          <w:noProof/>
          <w:lang w:val="sr-Latn-CS"/>
        </w:rPr>
        <w:t>programe</w:t>
      </w:r>
      <w:r w:rsidR="008B6A3E" w:rsidRPr="007901BB">
        <w:rPr>
          <w:noProof/>
          <w:lang w:val="sr-Latn-CS"/>
        </w:rPr>
        <w:t xml:space="preserve"> </w:t>
      </w:r>
      <w:r>
        <w:rPr>
          <w:noProof/>
          <w:lang w:val="sr-Latn-CS"/>
        </w:rPr>
        <w:t>upravljanja</w:t>
      </w:r>
      <w:r w:rsidR="008B6A3E" w:rsidRPr="007901BB">
        <w:rPr>
          <w:noProof/>
          <w:lang w:val="sr-Latn-CS"/>
        </w:rPr>
        <w:t xml:space="preserve"> </w:t>
      </w:r>
      <w:r>
        <w:rPr>
          <w:noProof/>
          <w:lang w:val="sr-Latn-CS"/>
        </w:rPr>
        <w:t>ribarskim</w:t>
      </w:r>
      <w:r w:rsidR="008B6A3E" w:rsidRPr="007901BB">
        <w:rPr>
          <w:noProof/>
          <w:lang w:val="sr-Latn-CS"/>
        </w:rPr>
        <w:t xml:space="preserve"> </w:t>
      </w:r>
      <w:r>
        <w:rPr>
          <w:noProof/>
          <w:lang w:val="sr-Latn-CS"/>
        </w:rPr>
        <w:t>područjem</w:t>
      </w:r>
      <w:r w:rsidR="008B6A3E" w:rsidRPr="007901BB">
        <w:rPr>
          <w:noProof/>
          <w:lang w:val="sr-Latn-CS"/>
        </w:rPr>
        <w:t xml:space="preserve"> </w:t>
      </w:r>
      <w:r>
        <w:rPr>
          <w:noProof/>
          <w:lang w:val="sr-Latn-CS"/>
        </w:rPr>
        <w:t>sa</w:t>
      </w:r>
      <w:r w:rsidR="008B6A3E" w:rsidRPr="007901BB">
        <w:rPr>
          <w:noProof/>
          <w:lang w:val="sr-Latn-CS"/>
        </w:rPr>
        <w:t xml:space="preserve"> </w:t>
      </w:r>
      <w:r>
        <w:rPr>
          <w:noProof/>
          <w:lang w:val="sr-Latn-CS"/>
        </w:rPr>
        <w:t>odredbama</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šest</w:t>
      </w:r>
      <w:r w:rsidR="008B6A3E" w:rsidRPr="007901BB">
        <w:rPr>
          <w:noProof/>
          <w:lang w:val="sr-Latn-CS"/>
        </w:rPr>
        <w:t xml:space="preserve"> </w:t>
      </w:r>
      <w:r>
        <w:rPr>
          <w:noProof/>
          <w:lang w:val="sr-Latn-CS"/>
        </w:rPr>
        <w:t>meseci</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stupanja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snagu</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8B6A3E" w:rsidRPr="007901BB" w:rsidRDefault="008B6A3E"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6</w:t>
      </w:r>
      <w:r w:rsidR="009F4807" w:rsidRPr="007901BB">
        <w:rPr>
          <w:bCs/>
          <w:noProof/>
          <w:lang w:val="sr-Latn-CS"/>
        </w:rPr>
        <w:t>6</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lastRenderedPageBreak/>
        <w:t>Podzakonski</w:t>
      </w:r>
      <w:r w:rsidR="002A6A0A" w:rsidRPr="007901BB">
        <w:rPr>
          <w:noProof/>
          <w:lang w:val="sr-Latn-CS"/>
        </w:rPr>
        <w:t xml:space="preserve"> </w:t>
      </w:r>
      <w:r>
        <w:rPr>
          <w:noProof/>
          <w:lang w:val="sr-Latn-CS"/>
        </w:rPr>
        <w:t>propisi</w:t>
      </w:r>
      <w:r w:rsidR="002A6A0A" w:rsidRPr="007901BB">
        <w:rPr>
          <w:noProof/>
          <w:lang w:val="sr-Latn-CS"/>
        </w:rPr>
        <w:t xml:space="preserve"> </w:t>
      </w:r>
      <w:r>
        <w:rPr>
          <w:noProof/>
          <w:lang w:val="sr-Latn-CS"/>
        </w:rPr>
        <w:t>koji</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donose</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ovlašćenja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doneće</w:t>
      </w:r>
      <w:r w:rsidR="008B6A3E" w:rsidRPr="007901BB">
        <w:rPr>
          <w:noProof/>
          <w:lang w:val="sr-Latn-CS"/>
        </w:rPr>
        <w:t xml:space="preserve"> </w:t>
      </w:r>
      <w:r>
        <w:rPr>
          <w:noProof/>
          <w:lang w:val="sr-Latn-CS"/>
        </w:rPr>
        <w:t>se</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roku</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jedne</w:t>
      </w:r>
      <w:r w:rsidR="008B6A3E" w:rsidRPr="007901BB">
        <w:rPr>
          <w:noProof/>
          <w:lang w:val="sr-Latn-CS"/>
        </w:rPr>
        <w:t xml:space="preserve"> </w:t>
      </w:r>
      <w:r>
        <w:rPr>
          <w:noProof/>
          <w:lang w:val="sr-Latn-CS"/>
        </w:rPr>
        <w:t>godine</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stupanja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snagu</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w:t>
      </w:r>
    </w:p>
    <w:p w:rsidR="002356CB" w:rsidRPr="007901BB" w:rsidRDefault="007901BB" w:rsidP="008A52EF">
      <w:pPr>
        <w:autoSpaceDE w:val="0"/>
        <w:autoSpaceDN w:val="0"/>
        <w:adjustRightInd w:val="0"/>
        <w:ind w:firstLine="720"/>
        <w:rPr>
          <w:noProof/>
          <w:lang w:val="sr-Latn-CS"/>
        </w:rPr>
      </w:pPr>
      <w:r>
        <w:rPr>
          <w:noProof/>
          <w:lang w:val="sr-Latn-CS"/>
        </w:rPr>
        <w:t>Do</w:t>
      </w:r>
      <w:r w:rsidR="008B6A3E" w:rsidRPr="007901BB">
        <w:rPr>
          <w:noProof/>
          <w:lang w:val="sr-Latn-CS"/>
        </w:rPr>
        <w:t xml:space="preserve"> </w:t>
      </w:r>
      <w:r>
        <w:rPr>
          <w:noProof/>
          <w:lang w:val="sr-Latn-CS"/>
        </w:rPr>
        <w:t>donošenja</w:t>
      </w:r>
      <w:r w:rsidR="008B6A3E" w:rsidRPr="007901BB">
        <w:rPr>
          <w:noProof/>
          <w:lang w:val="sr-Latn-CS"/>
        </w:rPr>
        <w:t xml:space="preserve"> </w:t>
      </w:r>
      <w:r>
        <w:rPr>
          <w:noProof/>
          <w:lang w:val="sr-Latn-CS"/>
        </w:rPr>
        <w:t>propisa</w:t>
      </w:r>
      <w:r w:rsidR="008B6A3E" w:rsidRPr="007901BB">
        <w:rPr>
          <w:noProof/>
          <w:lang w:val="sr-Latn-CS"/>
        </w:rPr>
        <w:t xml:space="preserve"> </w:t>
      </w:r>
      <w:r>
        <w:rPr>
          <w:noProof/>
          <w:lang w:val="sr-Latn-CS"/>
        </w:rPr>
        <w:t>iz</w:t>
      </w:r>
      <w:r w:rsidR="008B6A3E" w:rsidRPr="007901BB">
        <w:rPr>
          <w:noProof/>
          <w:lang w:val="sr-Latn-CS"/>
        </w:rPr>
        <w:t xml:space="preserve"> </w:t>
      </w:r>
      <w:r>
        <w:rPr>
          <w:noProof/>
          <w:lang w:val="sr-Latn-CS"/>
        </w:rPr>
        <w:t>stava</w:t>
      </w:r>
      <w:r w:rsidR="008B6A3E" w:rsidRPr="007901BB">
        <w:rPr>
          <w:noProof/>
          <w:lang w:val="sr-Latn-CS"/>
        </w:rPr>
        <w:t xml:space="preserve"> 1. </w:t>
      </w:r>
      <w:r>
        <w:rPr>
          <w:noProof/>
          <w:lang w:val="sr-Latn-CS"/>
        </w:rPr>
        <w:t>ovog</w:t>
      </w:r>
      <w:r w:rsidR="008B6A3E" w:rsidRPr="007901BB">
        <w:rPr>
          <w:noProof/>
          <w:lang w:val="sr-Latn-CS"/>
        </w:rPr>
        <w:t xml:space="preserve"> </w:t>
      </w:r>
      <w:r>
        <w:rPr>
          <w:noProof/>
          <w:lang w:val="sr-Latn-CS"/>
        </w:rPr>
        <w:t>člana</w:t>
      </w:r>
      <w:r w:rsidR="008B6A3E" w:rsidRPr="007901BB">
        <w:rPr>
          <w:noProof/>
          <w:lang w:val="sr-Latn-CS"/>
        </w:rPr>
        <w:t xml:space="preserve"> </w:t>
      </w:r>
      <w:r>
        <w:rPr>
          <w:noProof/>
          <w:lang w:val="sr-Latn-CS"/>
        </w:rPr>
        <w:t>primenjivaće</w:t>
      </w:r>
      <w:r w:rsidR="008B6A3E" w:rsidRPr="007901BB">
        <w:rPr>
          <w:noProof/>
          <w:lang w:val="sr-Latn-CS"/>
        </w:rPr>
        <w:t xml:space="preserve"> </w:t>
      </w:r>
      <w:r>
        <w:rPr>
          <w:noProof/>
          <w:lang w:val="sr-Latn-CS"/>
        </w:rPr>
        <w:t>se</w:t>
      </w:r>
      <w:r w:rsidR="00D01B70" w:rsidRPr="007901BB">
        <w:rPr>
          <w:noProof/>
          <w:lang w:val="sr-Latn-CS"/>
        </w:rPr>
        <w:t xml:space="preserve"> </w:t>
      </w:r>
      <w:r>
        <w:rPr>
          <w:noProof/>
          <w:lang w:val="sr-Latn-CS"/>
        </w:rPr>
        <w:t>Rešenje</w:t>
      </w:r>
      <w:r w:rsidR="007420B7" w:rsidRPr="007901BB">
        <w:rPr>
          <w:noProof/>
          <w:lang w:val="sr-Latn-CS"/>
        </w:rPr>
        <w:t xml:space="preserve"> </w:t>
      </w:r>
      <w:r>
        <w:rPr>
          <w:noProof/>
          <w:lang w:val="sr-Latn-CS"/>
        </w:rPr>
        <w:t>o</w:t>
      </w:r>
      <w:r w:rsidR="007420B7" w:rsidRPr="007901BB">
        <w:rPr>
          <w:noProof/>
          <w:lang w:val="sr-Latn-CS"/>
        </w:rPr>
        <w:t xml:space="preserve"> </w:t>
      </w:r>
      <w:r>
        <w:rPr>
          <w:noProof/>
          <w:lang w:val="sr-Latn-CS"/>
        </w:rPr>
        <w:t>određivanju</w:t>
      </w:r>
      <w:r w:rsidR="007420B7" w:rsidRPr="007901BB">
        <w:rPr>
          <w:noProof/>
          <w:lang w:val="sr-Latn-CS"/>
        </w:rPr>
        <w:t xml:space="preserve"> </w:t>
      </w:r>
      <w:r>
        <w:rPr>
          <w:noProof/>
          <w:lang w:val="sr-Latn-CS"/>
        </w:rPr>
        <w:t>ribarskih</w:t>
      </w:r>
      <w:r w:rsidR="007420B7" w:rsidRPr="007901BB">
        <w:rPr>
          <w:noProof/>
          <w:lang w:val="sr-Latn-CS"/>
        </w:rPr>
        <w:t xml:space="preserve"> </w:t>
      </w:r>
      <w:r>
        <w:rPr>
          <w:noProof/>
          <w:lang w:val="sr-Latn-CS"/>
        </w:rPr>
        <w:t>područja</w:t>
      </w:r>
      <w:r w:rsidR="007420B7" w:rsidRPr="007901BB">
        <w:rPr>
          <w:noProof/>
          <w:lang w:val="sr-Latn-CS"/>
        </w:rPr>
        <w:t xml:space="preserve"> („</w:t>
      </w:r>
      <w:r>
        <w:rPr>
          <w:noProof/>
          <w:lang w:val="sr-Latn-CS"/>
        </w:rPr>
        <w:t>Službeni</w:t>
      </w:r>
      <w:r w:rsidR="007420B7" w:rsidRPr="007901BB">
        <w:rPr>
          <w:noProof/>
          <w:lang w:val="sr-Latn-CS"/>
        </w:rPr>
        <w:t xml:space="preserve"> </w:t>
      </w:r>
      <w:r>
        <w:rPr>
          <w:noProof/>
          <w:lang w:val="sr-Latn-CS"/>
        </w:rPr>
        <w:t>glasnik</w:t>
      </w:r>
      <w:r w:rsidR="007420B7" w:rsidRPr="007901BB">
        <w:rPr>
          <w:noProof/>
          <w:lang w:val="sr-Latn-CS"/>
        </w:rPr>
        <w:t xml:space="preserve"> </w:t>
      </w:r>
      <w:r>
        <w:rPr>
          <w:noProof/>
          <w:lang w:val="sr-Latn-CS"/>
        </w:rPr>
        <w:t>RS</w:t>
      </w:r>
      <w:r w:rsidR="007420B7" w:rsidRPr="007901BB">
        <w:rPr>
          <w:noProof/>
          <w:lang w:val="sr-Latn-CS"/>
        </w:rPr>
        <w:t xml:space="preserve">”, </w:t>
      </w:r>
      <w:r>
        <w:rPr>
          <w:noProof/>
          <w:lang w:val="sr-Latn-CS"/>
        </w:rPr>
        <w:t>br</w:t>
      </w:r>
      <w:r w:rsidR="007420B7" w:rsidRPr="007901BB">
        <w:rPr>
          <w:noProof/>
          <w:lang w:val="sr-Latn-CS"/>
        </w:rPr>
        <w:t xml:space="preserve">. </w:t>
      </w:r>
      <w:r w:rsidR="00D01B70" w:rsidRPr="007901BB">
        <w:rPr>
          <w:noProof/>
          <w:lang w:val="sr-Latn-CS"/>
        </w:rPr>
        <w:t>115</w:t>
      </w:r>
      <w:r w:rsidR="007420B7" w:rsidRPr="007901BB">
        <w:rPr>
          <w:noProof/>
          <w:lang w:val="sr-Latn-CS"/>
        </w:rPr>
        <w:t>/0</w:t>
      </w:r>
      <w:r w:rsidR="00D01B70" w:rsidRPr="007901BB">
        <w:rPr>
          <w:noProof/>
          <w:lang w:val="sr-Latn-CS"/>
        </w:rPr>
        <w:t>7, 49/10</w:t>
      </w:r>
      <w:r w:rsidR="007420B7" w:rsidRPr="007901BB">
        <w:rPr>
          <w:noProof/>
          <w:lang w:val="sr-Latn-CS"/>
        </w:rPr>
        <w:t xml:space="preserve"> </w:t>
      </w:r>
      <w:r>
        <w:rPr>
          <w:noProof/>
          <w:lang w:val="sr-Latn-CS"/>
        </w:rPr>
        <w:t>i</w:t>
      </w:r>
      <w:r w:rsidR="007420B7" w:rsidRPr="007901BB">
        <w:rPr>
          <w:noProof/>
          <w:lang w:val="sr-Latn-CS"/>
        </w:rPr>
        <w:t xml:space="preserve"> </w:t>
      </w:r>
      <w:r w:rsidR="00D01B70" w:rsidRPr="007901BB">
        <w:rPr>
          <w:noProof/>
          <w:lang w:val="sr-Latn-CS"/>
        </w:rPr>
        <w:t>60</w:t>
      </w:r>
      <w:r w:rsidR="007420B7" w:rsidRPr="007901BB">
        <w:rPr>
          <w:noProof/>
          <w:lang w:val="sr-Latn-CS"/>
        </w:rPr>
        <w:t>/1</w:t>
      </w:r>
      <w:r w:rsidR="00D01B70" w:rsidRPr="007901BB">
        <w:rPr>
          <w:noProof/>
          <w:lang w:val="sr-Latn-CS"/>
        </w:rPr>
        <w:t>2</w:t>
      </w:r>
      <w:r w:rsidR="007420B7" w:rsidRPr="007901BB">
        <w:rPr>
          <w:noProof/>
          <w:lang w:val="sr-Latn-CS"/>
        </w:rPr>
        <w:t xml:space="preserve">) </w:t>
      </w:r>
      <w:r>
        <w:rPr>
          <w:noProof/>
          <w:lang w:val="sr-Latn-CS"/>
        </w:rPr>
        <w:t>i</w:t>
      </w:r>
      <w:r w:rsidR="00D01B70" w:rsidRPr="007901BB">
        <w:rPr>
          <w:noProof/>
          <w:lang w:val="sr-Latn-CS"/>
        </w:rPr>
        <w:t xml:space="preserve"> </w:t>
      </w:r>
      <w:r>
        <w:rPr>
          <w:noProof/>
          <w:lang w:val="sr-Latn-CS"/>
        </w:rPr>
        <w:t>propisi</w:t>
      </w:r>
      <w:r w:rsidR="008B6A3E" w:rsidRPr="007901BB">
        <w:rPr>
          <w:noProof/>
          <w:lang w:val="sr-Latn-CS"/>
        </w:rPr>
        <w:t xml:space="preserve"> </w:t>
      </w:r>
      <w:r>
        <w:rPr>
          <w:noProof/>
          <w:lang w:val="sr-Latn-CS"/>
        </w:rPr>
        <w:t>doneti</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osnovu</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zaštiti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održivom</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Službeni</w:t>
      </w:r>
      <w:r w:rsidR="008B6A3E" w:rsidRPr="007901BB">
        <w:rPr>
          <w:noProof/>
          <w:lang w:val="sr-Latn-CS"/>
        </w:rPr>
        <w:t xml:space="preserve"> </w:t>
      </w:r>
      <w:r>
        <w:rPr>
          <w:noProof/>
          <w:lang w:val="sr-Latn-CS"/>
        </w:rPr>
        <w:t>glasnik</w:t>
      </w:r>
      <w:r w:rsidR="008B6A3E" w:rsidRPr="007901BB">
        <w:rPr>
          <w:noProof/>
          <w:lang w:val="sr-Latn-CS"/>
        </w:rPr>
        <w:t xml:space="preserve"> </w:t>
      </w:r>
      <w:r>
        <w:rPr>
          <w:noProof/>
          <w:lang w:val="sr-Latn-CS"/>
        </w:rPr>
        <w:t>RS</w:t>
      </w:r>
      <w:r w:rsidR="008B6A3E" w:rsidRPr="007901BB">
        <w:rPr>
          <w:noProof/>
          <w:lang w:val="sr-Latn-CS"/>
        </w:rPr>
        <w:t xml:space="preserve">”, </w:t>
      </w:r>
      <w:r>
        <w:rPr>
          <w:noProof/>
          <w:lang w:val="sr-Latn-CS"/>
        </w:rPr>
        <w:t>br</w:t>
      </w:r>
      <w:r w:rsidR="008B6A3E" w:rsidRPr="007901BB">
        <w:rPr>
          <w:noProof/>
          <w:lang w:val="sr-Latn-CS"/>
        </w:rPr>
        <w:t xml:space="preserve">. 36/09 </w:t>
      </w:r>
      <w:r>
        <w:rPr>
          <w:noProof/>
          <w:lang w:val="sr-Latn-CS"/>
        </w:rPr>
        <w:t>i</w:t>
      </w:r>
      <w:r w:rsidR="008B6A3E" w:rsidRPr="007901BB">
        <w:rPr>
          <w:noProof/>
          <w:lang w:val="sr-Latn-CS"/>
        </w:rPr>
        <w:t xml:space="preserve"> 32/13 – </w:t>
      </w:r>
      <w:r>
        <w:rPr>
          <w:noProof/>
          <w:lang w:val="sr-Latn-CS"/>
        </w:rPr>
        <w:t>US</w:t>
      </w:r>
      <w:r w:rsidR="008B6A3E" w:rsidRPr="007901BB">
        <w:rPr>
          <w:noProof/>
          <w:lang w:val="sr-Latn-CS"/>
        </w:rPr>
        <w:t xml:space="preserve">), </w:t>
      </w:r>
      <w:r>
        <w:rPr>
          <w:noProof/>
          <w:lang w:val="sr-Latn-CS"/>
        </w:rPr>
        <w:t>osim</w:t>
      </w:r>
      <w:r w:rsidR="008B6A3E" w:rsidRPr="007901BB">
        <w:rPr>
          <w:noProof/>
          <w:lang w:val="sr-Latn-CS"/>
        </w:rPr>
        <w:t xml:space="preserve"> </w:t>
      </w:r>
      <w:r>
        <w:rPr>
          <w:noProof/>
          <w:lang w:val="sr-Latn-CS"/>
        </w:rPr>
        <w:t>odredaba</w:t>
      </w:r>
      <w:r w:rsidR="008B6A3E" w:rsidRPr="007901BB">
        <w:rPr>
          <w:noProof/>
          <w:lang w:val="sr-Latn-CS"/>
        </w:rPr>
        <w:t xml:space="preserve"> </w:t>
      </w:r>
      <w:r>
        <w:rPr>
          <w:noProof/>
          <w:lang w:val="sr-Latn-CS"/>
        </w:rPr>
        <w:t>tih</w:t>
      </w:r>
      <w:r w:rsidR="008B6A3E" w:rsidRPr="007901BB">
        <w:rPr>
          <w:noProof/>
          <w:lang w:val="sr-Latn-CS"/>
        </w:rPr>
        <w:t xml:space="preserve"> </w:t>
      </w:r>
      <w:r>
        <w:rPr>
          <w:noProof/>
          <w:lang w:val="sr-Latn-CS"/>
        </w:rPr>
        <w:t>propisa</w:t>
      </w:r>
      <w:r w:rsidR="008B6A3E" w:rsidRPr="007901BB">
        <w:rPr>
          <w:noProof/>
          <w:lang w:val="sr-Latn-CS"/>
        </w:rPr>
        <w:t xml:space="preserve"> </w:t>
      </w:r>
      <w:r>
        <w:rPr>
          <w:noProof/>
          <w:lang w:val="sr-Latn-CS"/>
        </w:rPr>
        <w:t>koji</w:t>
      </w:r>
      <w:r w:rsidR="008A52EF" w:rsidRPr="007901BB">
        <w:rPr>
          <w:noProof/>
          <w:lang w:val="sr-Latn-CS"/>
        </w:rPr>
        <w:t xml:space="preserve"> </w:t>
      </w:r>
      <w:r>
        <w:rPr>
          <w:noProof/>
          <w:lang w:val="sr-Latn-CS"/>
        </w:rPr>
        <w:t>nisu</w:t>
      </w:r>
      <w:r w:rsidR="008A52EF" w:rsidRPr="007901BB">
        <w:rPr>
          <w:noProof/>
          <w:lang w:val="sr-Latn-CS"/>
        </w:rPr>
        <w:t xml:space="preserve"> </w:t>
      </w:r>
      <w:r>
        <w:rPr>
          <w:noProof/>
          <w:lang w:val="sr-Latn-CS"/>
        </w:rPr>
        <w:t>u</w:t>
      </w:r>
      <w:r w:rsidR="008A52EF" w:rsidRPr="007901BB">
        <w:rPr>
          <w:noProof/>
          <w:lang w:val="sr-Latn-CS"/>
        </w:rPr>
        <w:t xml:space="preserve"> </w:t>
      </w:r>
      <w:r>
        <w:rPr>
          <w:noProof/>
          <w:lang w:val="sr-Latn-CS"/>
        </w:rPr>
        <w:t>skladu</w:t>
      </w:r>
      <w:r w:rsidR="008A52EF" w:rsidRPr="007901BB">
        <w:rPr>
          <w:noProof/>
          <w:lang w:val="sr-Latn-CS"/>
        </w:rPr>
        <w:t xml:space="preserve"> </w:t>
      </w:r>
      <w:r>
        <w:rPr>
          <w:noProof/>
          <w:lang w:val="sr-Latn-CS"/>
        </w:rPr>
        <w:t>sa</w:t>
      </w:r>
      <w:r w:rsidR="008A52EF" w:rsidRPr="007901BB">
        <w:rPr>
          <w:noProof/>
          <w:lang w:val="sr-Latn-CS"/>
        </w:rPr>
        <w:t xml:space="preserve"> </w:t>
      </w:r>
      <w:r>
        <w:rPr>
          <w:noProof/>
          <w:lang w:val="sr-Latn-CS"/>
        </w:rPr>
        <w:t>ovim</w:t>
      </w:r>
      <w:r w:rsidR="008A52EF" w:rsidRPr="007901BB">
        <w:rPr>
          <w:noProof/>
          <w:lang w:val="sr-Latn-CS"/>
        </w:rPr>
        <w:t xml:space="preserve"> </w:t>
      </w:r>
      <w:r>
        <w:rPr>
          <w:noProof/>
          <w:lang w:val="sr-Latn-CS"/>
        </w:rPr>
        <w:t>zakonom</w:t>
      </w:r>
      <w:r w:rsidR="008A52EF" w:rsidRPr="007901BB">
        <w:rPr>
          <w:noProof/>
          <w:lang w:val="sr-Latn-CS"/>
        </w:rPr>
        <w:t>.</w:t>
      </w:r>
    </w:p>
    <w:p w:rsidR="008A52EF" w:rsidRPr="007901BB" w:rsidRDefault="008A52EF" w:rsidP="008A52EF">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w:t>
      </w:r>
      <w:r w:rsidR="007F5213" w:rsidRPr="007901BB">
        <w:rPr>
          <w:bCs/>
          <w:noProof/>
          <w:lang w:val="sr-Latn-CS"/>
        </w:rPr>
        <w:t>6</w:t>
      </w:r>
      <w:r w:rsidR="00DD728F" w:rsidRPr="007901BB">
        <w:rPr>
          <w:bCs/>
          <w:noProof/>
          <w:lang w:val="sr-Latn-CS"/>
        </w:rPr>
        <w:t>7</w:t>
      </w:r>
      <w:r w:rsidR="008B6A3E" w:rsidRPr="007901BB">
        <w:rPr>
          <w:bCs/>
          <w:noProof/>
          <w:lang w:val="sr-Latn-CS"/>
        </w:rPr>
        <w:t>.</w:t>
      </w:r>
    </w:p>
    <w:p w:rsidR="008B6A3E" w:rsidRPr="007901BB" w:rsidRDefault="007901BB" w:rsidP="008B6A3E">
      <w:pPr>
        <w:autoSpaceDE w:val="0"/>
        <w:autoSpaceDN w:val="0"/>
        <w:adjustRightInd w:val="0"/>
        <w:ind w:firstLine="720"/>
        <w:rPr>
          <w:noProof/>
          <w:lang w:val="sr-Latn-CS"/>
        </w:rPr>
      </w:pPr>
      <w:r>
        <w:rPr>
          <w:noProof/>
          <w:lang w:val="sr-Latn-CS"/>
        </w:rPr>
        <w:t>Danom</w:t>
      </w:r>
      <w:r w:rsidR="008B6A3E" w:rsidRPr="007901BB">
        <w:rPr>
          <w:noProof/>
          <w:lang w:val="sr-Latn-CS"/>
        </w:rPr>
        <w:t xml:space="preserve"> </w:t>
      </w:r>
      <w:r>
        <w:rPr>
          <w:noProof/>
          <w:lang w:val="sr-Latn-CS"/>
        </w:rPr>
        <w:t>stupanja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snagu</w:t>
      </w:r>
      <w:r w:rsidR="008B6A3E" w:rsidRPr="007901BB">
        <w:rPr>
          <w:noProof/>
          <w:lang w:val="sr-Latn-CS"/>
        </w:rPr>
        <w:t xml:space="preserve"> </w:t>
      </w:r>
      <w:r>
        <w:rPr>
          <w:noProof/>
          <w:lang w:val="sr-Latn-CS"/>
        </w:rPr>
        <w:t>ovog</w:t>
      </w:r>
      <w:r w:rsidR="008B6A3E" w:rsidRPr="007901BB">
        <w:rPr>
          <w:noProof/>
          <w:lang w:val="sr-Latn-CS"/>
        </w:rPr>
        <w:t xml:space="preserve"> </w:t>
      </w:r>
      <w:r>
        <w:rPr>
          <w:noProof/>
          <w:lang w:val="sr-Latn-CS"/>
        </w:rPr>
        <w:t>zakona</w:t>
      </w:r>
      <w:r w:rsidR="008B6A3E" w:rsidRPr="007901BB">
        <w:rPr>
          <w:noProof/>
          <w:lang w:val="sr-Latn-CS"/>
        </w:rPr>
        <w:t xml:space="preserve"> </w:t>
      </w:r>
      <w:r>
        <w:rPr>
          <w:noProof/>
          <w:lang w:val="sr-Latn-CS"/>
        </w:rPr>
        <w:t>prestaje</w:t>
      </w:r>
      <w:r w:rsidR="008B6A3E" w:rsidRPr="007901BB">
        <w:rPr>
          <w:noProof/>
          <w:lang w:val="sr-Latn-CS"/>
        </w:rPr>
        <w:t xml:space="preserve"> </w:t>
      </w:r>
      <w:r>
        <w:rPr>
          <w:noProof/>
          <w:lang w:val="sr-Latn-CS"/>
        </w:rPr>
        <w:t>da</w:t>
      </w:r>
      <w:r w:rsidR="008B6A3E" w:rsidRPr="007901BB">
        <w:rPr>
          <w:noProof/>
          <w:lang w:val="sr-Latn-CS"/>
        </w:rPr>
        <w:t xml:space="preserve"> </w:t>
      </w:r>
      <w:r>
        <w:rPr>
          <w:noProof/>
          <w:lang w:val="sr-Latn-CS"/>
        </w:rPr>
        <w:t>važi</w:t>
      </w:r>
      <w:r w:rsidR="008B6A3E" w:rsidRPr="007901BB">
        <w:rPr>
          <w:noProof/>
          <w:lang w:val="sr-Latn-CS"/>
        </w:rPr>
        <w:t xml:space="preserve"> </w:t>
      </w:r>
      <w:r>
        <w:rPr>
          <w:noProof/>
          <w:lang w:val="sr-Latn-CS"/>
        </w:rPr>
        <w:t>Zakon</w:t>
      </w:r>
      <w:r w:rsidR="008B6A3E" w:rsidRPr="007901BB">
        <w:rPr>
          <w:noProof/>
          <w:lang w:val="sr-Latn-CS"/>
        </w:rPr>
        <w:t xml:space="preserve"> </w:t>
      </w:r>
      <w:r>
        <w:rPr>
          <w:noProof/>
          <w:lang w:val="sr-Latn-CS"/>
        </w:rPr>
        <w:t>o</w:t>
      </w:r>
      <w:r w:rsidR="008B6A3E" w:rsidRPr="007901BB">
        <w:rPr>
          <w:noProof/>
          <w:lang w:val="sr-Latn-CS"/>
        </w:rPr>
        <w:t xml:space="preserve"> </w:t>
      </w:r>
      <w:r>
        <w:rPr>
          <w:noProof/>
          <w:lang w:val="sr-Latn-CS"/>
        </w:rPr>
        <w:t>zaštiti</w:t>
      </w:r>
      <w:r w:rsidR="008B6A3E" w:rsidRPr="007901BB">
        <w:rPr>
          <w:noProof/>
          <w:lang w:val="sr-Latn-CS"/>
        </w:rPr>
        <w:t xml:space="preserve"> </w:t>
      </w:r>
      <w:r>
        <w:rPr>
          <w:noProof/>
          <w:lang w:val="sr-Latn-CS"/>
        </w:rPr>
        <w:t>i</w:t>
      </w:r>
      <w:r w:rsidR="008B6A3E" w:rsidRPr="007901BB">
        <w:rPr>
          <w:noProof/>
          <w:lang w:val="sr-Latn-CS"/>
        </w:rPr>
        <w:t xml:space="preserve"> </w:t>
      </w:r>
      <w:r>
        <w:rPr>
          <w:noProof/>
          <w:lang w:val="sr-Latn-CS"/>
        </w:rPr>
        <w:t>održivom</w:t>
      </w:r>
      <w:r w:rsidR="008B6A3E" w:rsidRPr="007901BB">
        <w:rPr>
          <w:noProof/>
          <w:lang w:val="sr-Latn-CS"/>
        </w:rPr>
        <w:t xml:space="preserve"> </w:t>
      </w:r>
      <w:r>
        <w:rPr>
          <w:noProof/>
          <w:lang w:val="sr-Latn-CS"/>
        </w:rPr>
        <w:t>korišćenju</w:t>
      </w:r>
      <w:r w:rsidR="008B6A3E" w:rsidRPr="007901BB">
        <w:rPr>
          <w:noProof/>
          <w:lang w:val="sr-Latn-CS"/>
        </w:rPr>
        <w:t xml:space="preserve"> </w:t>
      </w:r>
      <w:r>
        <w:rPr>
          <w:noProof/>
          <w:lang w:val="sr-Latn-CS"/>
        </w:rPr>
        <w:t>ribljeg</w:t>
      </w:r>
      <w:r w:rsidR="008B6A3E" w:rsidRPr="007901BB">
        <w:rPr>
          <w:noProof/>
          <w:lang w:val="sr-Latn-CS"/>
        </w:rPr>
        <w:t xml:space="preserve"> </w:t>
      </w:r>
      <w:r>
        <w:rPr>
          <w:noProof/>
          <w:lang w:val="sr-Latn-CS"/>
        </w:rPr>
        <w:t>fonda</w:t>
      </w:r>
      <w:r w:rsidR="008B6A3E" w:rsidRPr="007901BB">
        <w:rPr>
          <w:noProof/>
          <w:lang w:val="sr-Latn-CS"/>
        </w:rPr>
        <w:t xml:space="preserve"> („</w:t>
      </w:r>
      <w:r>
        <w:rPr>
          <w:noProof/>
          <w:lang w:val="sr-Latn-CS"/>
        </w:rPr>
        <w:t>Službeni</w:t>
      </w:r>
      <w:r w:rsidR="008B6A3E" w:rsidRPr="007901BB">
        <w:rPr>
          <w:noProof/>
          <w:lang w:val="sr-Latn-CS"/>
        </w:rPr>
        <w:t xml:space="preserve"> </w:t>
      </w:r>
      <w:r>
        <w:rPr>
          <w:noProof/>
          <w:lang w:val="sr-Latn-CS"/>
        </w:rPr>
        <w:t>glasnik</w:t>
      </w:r>
      <w:r w:rsidR="008B6A3E" w:rsidRPr="007901BB">
        <w:rPr>
          <w:noProof/>
          <w:lang w:val="sr-Latn-CS"/>
        </w:rPr>
        <w:t xml:space="preserve"> </w:t>
      </w:r>
      <w:r>
        <w:rPr>
          <w:noProof/>
          <w:lang w:val="sr-Latn-CS"/>
        </w:rPr>
        <w:t>RS</w:t>
      </w:r>
      <w:r w:rsidR="008B6A3E" w:rsidRPr="007901BB">
        <w:rPr>
          <w:noProof/>
          <w:lang w:val="sr-Latn-CS"/>
        </w:rPr>
        <w:t xml:space="preserve">”, </w:t>
      </w:r>
      <w:r>
        <w:rPr>
          <w:noProof/>
          <w:lang w:val="sr-Latn-CS"/>
        </w:rPr>
        <w:t>br</w:t>
      </w:r>
      <w:r w:rsidR="008B6A3E" w:rsidRPr="007901BB">
        <w:rPr>
          <w:noProof/>
          <w:lang w:val="sr-Latn-CS"/>
        </w:rPr>
        <w:t xml:space="preserve">. 36/09 </w:t>
      </w:r>
      <w:r>
        <w:rPr>
          <w:noProof/>
          <w:lang w:val="sr-Latn-CS"/>
        </w:rPr>
        <w:t>i</w:t>
      </w:r>
      <w:r w:rsidR="008B6A3E" w:rsidRPr="007901BB">
        <w:rPr>
          <w:noProof/>
          <w:lang w:val="sr-Latn-CS"/>
        </w:rPr>
        <w:t xml:space="preserve"> 32/13 –</w:t>
      </w:r>
      <w:r>
        <w:rPr>
          <w:noProof/>
          <w:lang w:val="sr-Latn-CS"/>
        </w:rPr>
        <w:t>US</w:t>
      </w:r>
      <w:r w:rsidR="008B6A3E" w:rsidRPr="007901BB">
        <w:rPr>
          <w:noProof/>
          <w:lang w:val="sr-Latn-CS"/>
        </w:rPr>
        <w:t>).</w:t>
      </w:r>
    </w:p>
    <w:p w:rsidR="002356CB" w:rsidRPr="007901BB" w:rsidRDefault="002356CB" w:rsidP="008B6A3E">
      <w:pPr>
        <w:autoSpaceDE w:val="0"/>
        <w:autoSpaceDN w:val="0"/>
        <w:adjustRightInd w:val="0"/>
        <w:ind w:firstLine="720"/>
        <w:rPr>
          <w:noProof/>
          <w:lang w:val="sr-Latn-CS"/>
        </w:rPr>
      </w:pPr>
    </w:p>
    <w:p w:rsidR="008B6A3E" w:rsidRPr="007901BB" w:rsidRDefault="007901BB" w:rsidP="008B6A3E">
      <w:pPr>
        <w:autoSpaceDE w:val="0"/>
        <w:autoSpaceDN w:val="0"/>
        <w:adjustRightInd w:val="0"/>
        <w:jc w:val="center"/>
        <w:rPr>
          <w:bCs/>
          <w:noProof/>
          <w:lang w:val="sr-Latn-CS"/>
        </w:rPr>
      </w:pPr>
      <w:r>
        <w:rPr>
          <w:bCs/>
          <w:noProof/>
          <w:lang w:val="sr-Latn-CS"/>
        </w:rPr>
        <w:t>Član</w:t>
      </w:r>
      <w:r w:rsidR="008B6A3E" w:rsidRPr="007901BB">
        <w:rPr>
          <w:bCs/>
          <w:noProof/>
          <w:lang w:val="sr-Latn-CS"/>
        </w:rPr>
        <w:t xml:space="preserve"> </w:t>
      </w:r>
      <w:r w:rsidR="007F5213" w:rsidRPr="007901BB">
        <w:rPr>
          <w:bCs/>
          <w:noProof/>
          <w:lang w:val="sr-Latn-CS"/>
        </w:rPr>
        <w:t>6</w:t>
      </w:r>
      <w:r w:rsidR="00DD728F" w:rsidRPr="007901BB">
        <w:rPr>
          <w:bCs/>
          <w:noProof/>
          <w:lang w:val="sr-Latn-CS"/>
        </w:rPr>
        <w:t>8</w:t>
      </w:r>
      <w:r w:rsidR="008B6A3E" w:rsidRPr="007901BB">
        <w:rPr>
          <w:bCs/>
          <w:noProof/>
          <w:lang w:val="sr-Latn-CS"/>
        </w:rPr>
        <w:t>.</w:t>
      </w:r>
    </w:p>
    <w:p w:rsidR="00DD728F" w:rsidRPr="007901BB" w:rsidRDefault="007901BB" w:rsidP="00DD728F">
      <w:pPr>
        <w:autoSpaceDE w:val="0"/>
        <w:autoSpaceDN w:val="0"/>
        <w:adjustRightInd w:val="0"/>
        <w:ind w:firstLine="720"/>
        <w:rPr>
          <w:noProof/>
          <w:lang w:val="sr-Latn-CS"/>
        </w:rPr>
      </w:pPr>
      <w:r>
        <w:rPr>
          <w:noProof/>
          <w:lang w:val="sr-Latn-CS"/>
        </w:rPr>
        <w:t>Ovaj</w:t>
      </w:r>
      <w:r w:rsidR="008B6A3E" w:rsidRPr="007901BB">
        <w:rPr>
          <w:noProof/>
          <w:lang w:val="sr-Latn-CS"/>
        </w:rPr>
        <w:t xml:space="preserve"> </w:t>
      </w:r>
      <w:r>
        <w:rPr>
          <w:noProof/>
          <w:lang w:val="sr-Latn-CS"/>
        </w:rPr>
        <w:t>zakon</w:t>
      </w:r>
      <w:r w:rsidR="008B6A3E" w:rsidRPr="007901BB">
        <w:rPr>
          <w:noProof/>
          <w:lang w:val="sr-Latn-CS"/>
        </w:rPr>
        <w:t xml:space="preserve"> </w:t>
      </w:r>
      <w:r>
        <w:rPr>
          <w:noProof/>
          <w:lang w:val="sr-Latn-CS"/>
        </w:rPr>
        <w:t>stupa</w:t>
      </w:r>
      <w:r w:rsidR="008B6A3E" w:rsidRPr="007901BB">
        <w:rPr>
          <w:noProof/>
          <w:lang w:val="sr-Latn-CS"/>
        </w:rPr>
        <w:t xml:space="preserve"> </w:t>
      </w:r>
      <w:r>
        <w:rPr>
          <w:noProof/>
          <w:lang w:val="sr-Latn-CS"/>
        </w:rPr>
        <w:t>na</w:t>
      </w:r>
      <w:r w:rsidR="008B6A3E" w:rsidRPr="007901BB">
        <w:rPr>
          <w:noProof/>
          <w:lang w:val="sr-Latn-CS"/>
        </w:rPr>
        <w:t xml:space="preserve"> </w:t>
      </w:r>
      <w:r>
        <w:rPr>
          <w:noProof/>
          <w:lang w:val="sr-Latn-CS"/>
        </w:rPr>
        <w:t>snagu</w:t>
      </w:r>
      <w:r w:rsidR="008B6A3E" w:rsidRPr="007901BB">
        <w:rPr>
          <w:noProof/>
          <w:lang w:val="sr-Latn-CS"/>
        </w:rPr>
        <w:t xml:space="preserve"> </w:t>
      </w:r>
      <w:r>
        <w:rPr>
          <w:noProof/>
          <w:lang w:val="sr-Latn-CS"/>
        </w:rPr>
        <w:t>osmog</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od</w:t>
      </w:r>
      <w:r w:rsidR="008B6A3E" w:rsidRPr="007901BB">
        <w:rPr>
          <w:noProof/>
          <w:lang w:val="sr-Latn-CS"/>
        </w:rPr>
        <w:t xml:space="preserve"> </w:t>
      </w:r>
      <w:r>
        <w:rPr>
          <w:noProof/>
          <w:lang w:val="sr-Latn-CS"/>
        </w:rPr>
        <w:t>dana</w:t>
      </w:r>
      <w:r w:rsidR="008B6A3E" w:rsidRPr="007901BB">
        <w:rPr>
          <w:noProof/>
          <w:lang w:val="sr-Latn-CS"/>
        </w:rPr>
        <w:t xml:space="preserve"> </w:t>
      </w:r>
      <w:r>
        <w:rPr>
          <w:noProof/>
          <w:lang w:val="sr-Latn-CS"/>
        </w:rPr>
        <w:t>objavljivanja</w:t>
      </w:r>
      <w:r w:rsidR="008B6A3E" w:rsidRPr="007901BB">
        <w:rPr>
          <w:noProof/>
          <w:lang w:val="sr-Latn-CS"/>
        </w:rPr>
        <w:t xml:space="preserve"> </w:t>
      </w:r>
      <w:r>
        <w:rPr>
          <w:noProof/>
          <w:lang w:val="sr-Latn-CS"/>
        </w:rPr>
        <w:t>u</w:t>
      </w:r>
      <w:r w:rsidR="008B6A3E" w:rsidRPr="007901BB">
        <w:rPr>
          <w:noProof/>
          <w:lang w:val="sr-Latn-CS"/>
        </w:rPr>
        <w:t xml:space="preserve"> ,,</w:t>
      </w:r>
      <w:r>
        <w:rPr>
          <w:noProof/>
          <w:lang w:val="sr-Latn-CS"/>
        </w:rPr>
        <w:t>Službenom</w:t>
      </w:r>
      <w:r w:rsidR="00DD728F" w:rsidRPr="007901BB">
        <w:rPr>
          <w:noProof/>
          <w:lang w:val="sr-Latn-CS"/>
        </w:rPr>
        <w:t xml:space="preserve"> </w:t>
      </w:r>
      <w:r>
        <w:rPr>
          <w:noProof/>
          <w:lang w:val="sr-Latn-CS"/>
        </w:rPr>
        <w:t>glasniku</w:t>
      </w:r>
      <w:r w:rsidR="00DD728F" w:rsidRPr="007901BB">
        <w:rPr>
          <w:noProof/>
          <w:lang w:val="sr-Latn-CS"/>
        </w:rPr>
        <w:t xml:space="preserve"> </w:t>
      </w:r>
      <w:r>
        <w:rPr>
          <w:noProof/>
          <w:lang w:val="sr-Latn-CS"/>
        </w:rPr>
        <w:t>Republike</w:t>
      </w:r>
      <w:r w:rsidR="00DD728F" w:rsidRPr="007901BB">
        <w:rPr>
          <w:noProof/>
          <w:lang w:val="sr-Latn-CS"/>
        </w:rPr>
        <w:t xml:space="preserve"> </w:t>
      </w:r>
      <w:r>
        <w:rPr>
          <w:noProof/>
          <w:lang w:val="sr-Latn-CS"/>
        </w:rPr>
        <w:t>Srbije</w:t>
      </w:r>
      <w:r w:rsidR="00DD728F" w:rsidRPr="007901BB">
        <w:rPr>
          <w:noProof/>
          <w:lang w:val="sr-Latn-CS"/>
        </w:rPr>
        <w:t xml:space="preserve">”, </w:t>
      </w:r>
      <w:r>
        <w:rPr>
          <w:noProof/>
          <w:lang w:val="sr-Latn-CS"/>
        </w:rPr>
        <w:t>osim</w:t>
      </w:r>
      <w:r w:rsidR="00DD728F" w:rsidRPr="007901BB">
        <w:rPr>
          <w:noProof/>
          <w:lang w:val="sr-Latn-CS"/>
        </w:rPr>
        <w:t xml:space="preserve"> </w:t>
      </w:r>
      <w:r>
        <w:rPr>
          <w:noProof/>
          <w:lang w:val="sr-Latn-CS"/>
        </w:rPr>
        <w:t>odredbe</w:t>
      </w:r>
      <w:r w:rsidR="00DD728F" w:rsidRPr="007901BB">
        <w:rPr>
          <w:noProof/>
          <w:lang w:val="sr-Latn-CS"/>
        </w:rPr>
        <w:t xml:space="preserve"> </w:t>
      </w:r>
      <w:r>
        <w:rPr>
          <w:noProof/>
          <w:lang w:val="sr-Latn-CS"/>
        </w:rPr>
        <w:t>člana</w:t>
      </w:r>
      <w:r w:rsidR="00DD728F" w:rsidRPr="007901BB">
        <w:rPr>
          <w:noProof/>
          <w:lang w:val="sr-Latn-CS"/>
        </w:rPr>
        <w:t xml:space="preserve"> 3. </w:t>
      </w:r>
      <w:r>
        <w:rPr>
          <w:noProof/>
          <w:lang w:val="sr-Latn-CS"/>
        </w:rPr>
        <w:t>st</w:t>
      </w:r>
      <w:r w:rsidR="003A5836" w:rsidRPr="007901BB">
        <w:rPr>
          <w:noProof/>
          <w:lang w:val="sr-Latn-CS"/>
        </w:rPr>
        <w:t>.</w:t>
      </w:r>
      <w:r w:rsidR="00DD728F" w:rsidRPr="007901BB">
        <w:rPr>
          <w:noProof/>
          <w:lang w:val="sr-Latn-CS"/>
        </w:rPr>
        <w:t xml:space="preserve"> 8.</w:t>
      </w:r>
      <w:r w:rsidR="003A5836" w:rsidRPr="007901BB">
        <w:rPr>
          <w:noProof/>
          <w:lang w:val="sr-Latn-CS"/>
        </w:rPr>
        <w:t xml:space="preserve"> </w:t>
      </w:r>
      <w:r>
        <w:rPr>
          <w:noProof/>
          <w:lang w:val="sr-Latn-CS"/>
        </w:rPr>
        <w:t>i</w:t>
      </w:r>
      <w:r w:rsidR="003A5836" w:rsidRPr="007901BB">
        <w:rPr>
          <w:noProof/>
          <w:lang w:val="sr-Latn-CS"/>
        </w:rPr>
        <w:t xml:space="preserve"> 9.</w:t>
      </w:r>
      <w:r w:rsidR="00DD728F" w:rsidRPr="007901BB">
        <w:rPr>
          <w:noProof/>
          <w:lang w:val="sr-Latn-CS"/>
        </w:rPr>
        <w:t xml:space="preserve"> </w:t>
      </w:r>
      <w:r>
        <w:rPr>
          <w:noProof/>
          <w:lang w:val="sr-Latn-CS"/>
        </w:rPr>
        <w:t>ovog</w:t>
      </w:r>
      <w:r w:rsidR="00DD728F" w:rsidRPr="007901BB">
        <w:rPr>
          <w:noProof/>
          <w:lang w:val="sr-Latn-CS"/>
        </w:rPr>
        <w:t xml:space="preserve"> </w:t>
      </w:r>
      <w:r>
        <w:rPr>
          <w:noProof/>
          <w:lang w:val="sr-Latn-CS"/>
        </w:rPr>
        <w:t>zakona</w:t>
      </w:r>
      <w:r w:rsidR="00DD728F" w:rsidRPr="007901BB">
        <w:rPr>
          <w:noProof/>
          <w:lang w:val="sr-Latn-CS"/>
        </w:rPr>
        <w:t xml:space="preserve"> </w:t>
      </w:r>
      <w:r>
        <w:rPr>
          <w:noProof/>
          <w:lang w:val="sr-Latn-CS"/>
        </w:rPr>
        <w:t>koje</w:t>
      </w:r>
      <w:r w:rsidR="00DD728F" w:rsidRPr="007901BB">
        <w:rPr>
          <w:noProof/>
          <w:lang w:val="sr-Latn-CS"/>
        </w:rPr>
        <w:t xml:space="preserve"> </w:t>
      </w:r>
      <w:r>
        <w:rPr>
          <w:noProof/>
          <w:lang w:val="sr-Latn-CS"/>
        </w:rPr>
        <w:t>se</w:t>
      </w:r>
      <w:r w:rsidR="00DD728F" w:rsidRPr="007901BB">
        <w:rPr>
          <w:noProof/>
          <w:lang w:val="sr-Latn-CS"/>
        </w:rPr>
        <w:t xml:space="preserve"> </w:t>
      </w:r>
      <w:r>
        <w:rPr>
          <w:noProof/>
          <w:lang w:val="sr-Latn-CS"/>
        </w:rPr>
        <w:t>primenjuju</w:t>
      </w:r>
      <w:r w:rsidR="00DD728F" w:rsidRPr="007901BB">
        <w:rPr>
          <w:noProof/>
          <w:lang w:val="sr-Latn-CS"/>
        </w:rPr>
        <w:t xml:space="preserve"> </w:t>
      </w:r>
      <w:r>
        <w:rPr>
          <w:noProof/>
          <w:lang w:val="sr-Latn-CS"/>
        </w:rPr>
        <w:t>od</w:t>
      </w:r>
      <w:r w:rsidR="00DD728F" w:rsidRPr="007901BB">
        <w:rPr>
          <w:noProof/>
          <w:lang w:val="sr-Latn-CS"/>
        </w:rPr>
        <w:t xml:space="preserve"> 1. </w:t>
      </w:r>
      <w:r>
        <w:rPr>
          <w:noProof/>
          <w:lang w:val="sr-Latn-CS"/>
        </w:rPr>
        <w:t>januara</w:t>
      </w:r>
      <w:r w:rsidR="00DD728F" w:rsidRPr="007901BB">
        <w:rPr>
          <w:noProof/>
          <w:lang w:val="sr-Latn-CS"/>
        </w:rPr>
        <w:t xml:space="preserve"> 2016. </w:t>
      </w:r>
      <w:r>
        <w:rPr>
          <w:noProof/>
          <w:lang w:val="sr-Latn-CS"/>
        </w:rPr>
        <w:t>godine</w:t>
      </w:r>
      <w:r w:rsidR="00DD728F" w:rsidRPr="007901BB">
        <w:rPr>
          <w:noProof/>
          <w:lang w:val="sr-Latn-CS"/>
        </w:rPr>
        <w:t>.</w:t>
      </w:r>
    </w:p>
    <w:p w:rsidR="00097CE9" w:rsidRPr="007901BB" w:rsidRDefault="00097CE9">
      <w:pPr>
        <w:tabs>
          <w:tab w:val="clear" w:pos="1418"/>
        </w:tabs>
        <w:spacing w:after="160" w:line="259" w:lineRule="auto"/>
        <w:jc w:val="left"/>
        <w:rPr>
          <w:rFonts w:ascii="Arial" w:hAnsi="Arial" w:cs="Arial"/>
          <w:noProof/>
          <w:lang w:val="sr-Latn-CS"/>
        </w:rPr>
      </w:pPr>
      <w:r w:rsidRPr="007901BB">
        <w:rPr>
          <w:rFonts w:ascii="Arial" w:hAnsi="Arial" w:cs="Arial"/>
          <w:noProof/>
          <w:lang w:val="sr-Latn-CS"/>
        </w:rPr>
        <w:br w:type="page"/>
      </w:r>
    </w:p>
    <w:p w:rsidR="001F7B0D" w:rsidRPr="007901BB" w:rsidRDefault="001F7B0D" w:rsidP="001F7B0D">
      <w:pPr>
        <w:autoSpaceDE w:val="0"/>
        <w:autoSpaceDN w:val="0"/>
        <w:adjustRightInd w:val="0"/>
        <w:jc w:val="center"/>
        <w:rPr>
          <w:b/>
          <w:bCs/>
          <w:noProof/>
          <w:lang w:val="sr-Latn-CS"/>
        </w:rPr>
      </w:pPr>
    </w:p>
    <w:p w:rsidR="001F7B0D" w:rsidRPr="007901BB" w:rsidRDefault="001F7B0D" w:rsidP="001F7B0D">
      <w:pPr>
        <w:autoSpaceDE w:val="0"/>
        <w:autoSpaceDN w:val="0"/>
        <w:adjustRightInd w:val="0"/>
        <w:jc w:val="center"/>
        <w:rPr>
          <w:b/>
          <w:bCs/>
          <w:noProof/>
          <w:lang w:val="sr-Latn-CS"/>
        </w:rPr>
      </w:pPr>
    </w:p>
    <w:p w:rsidR="001F7B0D" w:rsidRPr="007901BB" w:rsidRDefault="007901BB" w:rsidP="001F7B0D">
      <w:pPr>
        <w:autoSpaceDE w:val="0"/>
        <w:autoSpaceDN w:val="0"/>
        <w:adjustRightInd w:val="0"/>
        <w:jc w:val="center"/>
        <w:rPr>
          <w:b/>
          <w:bCs/>
          <w:noProof/>
          <w:color w:val="000000"/>
          <w:lang w:val="sr-Latn-CS"/>
        </w:rPr>
      </w:pPr>
      <w:r>
        <w:rPr>
          <w:b/>
          <w:bCs/>
          <w:noProof/>
          <w:lang w:val="sr-Latn-CS"/>
        </w:rPr>
        <w:t>O</w:t>
      </w:r>
      <w:r w:rsidR="001F7B0D" w:rsidRPr="007901BB">
        <w:rPr>
          <w:b/>
          <w:bCs/>
          <w:noProof/>
          <w:lang w:val="sr-Latn-CS"/>
        </w:rPr>
        <w:t xml:space="preserve"> </w:t>
      </w:r>
      <w:r>
        <w:rPr>
          <w:b/>
          <w:bCs/>
          <w:noProof/>
          <w:lang w:val="sr-Latn-CS"/>
        </w:rPr>
        <w:t>B</w:t>
      </w:r>
      <w:r w:rsidR="001F7B0D" w:rsidRPr="007901BB">
        <w:rPr>
          <w:b/>
          <w:bCs/>
          <w:noProof/>
          <w:lang w:val="sr-Latn-CS"/>
        </w:rPr>
        <w:t xml:space="preserve"> </w:t>
      </w:r>
      <w:r>
        <w:rPr>
          <w:b/>
          <w:bCs/>
          <w:noProof/>
          <w:lang w:val="sr-Latn-CS"/>
        </w:rPr>
        <w:t>R</w:t>
      </w:r>
      <w:r w:rsidR="001F7B0D" w:rsidRPr="007901BB">
        <w:rPr>
          <w:b/>
          <w:bCs/>
          <w:noProof/>
          <w:lang w:val="sr-Latn-CS"/>
        </w:rPr>
        <w:t xml:space="preserve"> </w:t>
      </w:r>
      <w:r>
        <w:rPr>
          <w:b/>
          <w:bCs/>
          <w:noProof/>
          <w:lang w:val="sr-Latn-CS"/>
        </w:rPr>
        <w:t>A</w:t>
      </w:r>
      <w:r w:rsidR="001F7B0D" w:rsidRPr="007901BB">
        <w:rPr>
          <w:b/>
          <w:bCs/>
          <w:noProof/>
          <w:lang w:val="sr-Latn-CS"/>
        </w:rPr>
        <w:t xml:space="preserve"> </w:t>
      </w:r>
      <w:r>
        <w:rPr>
          <w:b/>
          <w:bCs/>
          <w:noProof/>
          <w:lang w:val="sr-Latn-CS"/>
        </w:rPr>
        <w:t>Z</w:t>
      </w:r>
      <w:r w:rsidR="001F7B0D" w:rsidRPr="007901BB">
        <w:rPr>
          <w:b/>
          <w:bCs/>
          <w:noProof/>
          <w:lang w:val="sr-Latn-CS"/>
        </w:rPr>
        <w:t xml:space="preserve"> </w:t>
      </w:r>
      <w:r>
        <w:rPr>
          <w:b/>
          <w:bCs/>
          <w:noProof/>
          <w:lang w:val="sr-Latn-CS"/>
        </w:rPr>
        <w:t>L</w:t>
      </w:r>
      <w:r w:rsidR="001F7B0D" w:rsidRPr="007901BB">
        <w:rPr>
          <w:b/>
          <w:bCs/>
          <w:noProof/>
          <w:lang w:val="sr-Latn-CS"/>
        </w:rPr>
        <w:t xml:space="preserve"> </w:t>
      </w:r>
      <w:r>
        <w:rPr>
          <w:b/>
          <w:bCs/>
          <w:noProof/>
          <w:lang w:val="sr-Latn-CS"/>
        </w:rPr>
        <w:t>O</w:t>
      </w:r>
      <w:r w:rsidR="001F7B0D" w:rsidRPr="007901BB">
        <w:rPr>
          <w:b/>
          <w:bCs/>
          <w:noProof/>
          <w:lang w:val="sr-Latn-CS"/>
        </w:rPr>
        <w:t xml:space="preserve"> </w:t>
      </w:r>
      <w:r>
        <w:rPr>
          <w:b/>
          <w:bCs/>
          <w:noProof/>
          <w:lang w:val="sr-Latn-CS"/>
        </w:rPr>
        <w:t>Ž</w:t>
      </w:r>
      <w:r w:rsidR="001F7B0D" w:rsidRPr="007901BB">
        <w:rPr>
          <w:b/>
          <w:bCs/>
          <w:noProof/>
          <w:lang w:val="sr-Latn-CS"/>
        </w:rPr>
        <w:t xml:space="preserve"> </w:t>
      </w:r>
      <w:r>
        <w:rPr>
          <w:b/>
          <w:bCs/>
          <w:noProof/>
          <w:lang w:val="sr-Latn-CS"/>
        </w:rPr>
        <w:t>E</w:t>
      </w:r>
      <w:r w:rsidR="001F7B0D" w:rsidRPr="007901BB">
        <w:rPr>
          <w:b/>
          <w:bCs/>
          <w:noProof/>
          <w:lang w:val="sr-Latn-CS"/>
        </w:rPr>
        <w:t xml:space="preserve"> </w:t>
      </w:r>
      <w:r>
        <w:rPr>
          <w:b/>
          <w:bCs/>
          <w:noProof/>
          <w:lang w:val="sr-Latn-CS"/>
        </w:rPr>
        <w:t>NJ</w:t>
      </w:r>
      <w:r w:rsidR="001F7B0D" w:rsidRPr="007901BB">
        <w:rPr>
          <w:b/>
          <w:bCs/>
          <w:noProof/>
          <w:lang w:val="sr-Latn-CS"/>
        </w:rPr>
        <w:t xml:space="preserve"> </w:t>
      </w:r>
      <w:r>
        <w:rPr>
          <w:b/>
          <w:noProof/>
          <w:lang w:val="sr-Latn-CS"/>
        </w:rPr>
        <w:t>E</w:t>
      </w:r>
    </w:p>
    <w:p w:rsidR="001F7B0D" w:rsidRPr="007901BB" w:rsidRDefault="001F7B0D" w:rsidP="001F7B0D">
      <w:pPr>
        <w:rPr>
          <w:noProof/>
          <w:lang w:val="sr-Latn-CS"/>
        </w:rPr>
      </w:pPr>
    </w:p>
    <w:p w:rsidR="001F7B0D" w:rsidRPr="007901BB" w:rsidRDefault="001F7B0D" w:rsidP="001F7B0D">
      <w:pPr>
        <w:rPr>
          <w:noProof/>
          <w:lang w:val="sr-Latn-CS"/>
        </w:rPr>
      </w:pPr>
    </w:p>
    <w:p w:rsidR="001F7B0D" w:rsidRPr="007901BB" w:rsidRDefault="001F7B0D" w:rsidP="001F7B0D">
      <w:pPr>
        <w:rPr>
          <w:b/>
          <w:bCs/>
          <w:noProof/>
          <w:lang w:val="sr-Latn-CS"/>
        </w:rPr>
      </w:pPr>
      <w:r w:rsidRPr="007901BB">
        <w:rPr>
          <w:b/>
          <w:bCs/>
          <w:noProof/>
          <w:lang w:val="sr-Latn-CS"/>
        </w:rPr>
        <w:t xml:space="preserve">I. </w:t>
      </w:r>
      <w:r w:rsidR="007901BB">
        <w:rPr>
          <w:b/>
          <w:bCs/>
          <w:noProof/>
          <w:lang w:val="sr-Latn-CS"/>
        </w:rPr>
        <w:t>USTAVNI</w:t>
      </w:r>
      <w:r w:rsidRPr="007901BB">
        <w:rPr>
          <w:b/>
          <w:bCs/>
          <w:noProof/>
          <w:lang w:val="sr-Latn-CS"/>
        </w:rPr>
        <w:t xml:space="preserve"> </w:t>
      </w:r>
      <w:r w:rsidR="007901BB">
        <w:rPr>
          <w:b/>
          <w:bCs/>
          <w:noProof/>
          <w:lang w:val="sr-Latn-CS"/>
        </w:rPr>
        <w:t>OSNOV</w:t>
      </w:r>
      <w:r w:rsidRPr="007901BB">
        <w:rPr>
          <w:b/>
          <w:bCs/>
          <w:noProof/>
          <w:lang w:val="sr-Latn-CS"/>
        </w:rPr>
        <w:t xml:space="preserve"> </w:t>
      </w:r>
    </w:p>
    <w:p w:rsidR="001F7B0D" w:rsidRPr="007901BB" w:rsidRDefault="001F7B0D" w:rsidP="001F7B0D">
      <w:pPr>
        <w:rPr>
          <w:noProof/>
          <w:lang w:val="sr-Latn-CS"/>
        </w:rPr>
      </w:pPr>
    </w:p>
    <w:p w:rsidR="001F7B0D" w:rsidRPr="007901BB" w:rsidRDefault="007901BB" w:rsidP="001F7B0D">
      <w:pPr>
        <w:ind w:firstLine="720"/>
        <w:rPr>
          <w:noProof/>
          <w:lang w:val="sr-Latn-CS"/>
        </w:rPr>
      </w:pPr>
      <w:r>
        <w:rPr>
          <w:noProof/>
          <w:lang w:val="sr-Latn-CS"/>
        </w:rPr>
        <w:t>Ustavni</w:t>
      </w:r>
      <w:r w:rsidR="001F7B0D" w:rsidRPr="007901BB">
        <w:rPr>
          <w:noProof/>
          <w:lang w:val="sr-Latn-CS"/>
        </w:rPr>
        <w:t xml:space="preserve"> </w:t>
      </w:r>
      <w:r>
        <w:rPr>
          <w:noProof/>
          <w:lang w:val="sr-Latn-CS"/>
        </w:rPr>
        <w:t>osnov</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utvrđen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članom</w:t>
      </w:r>
      <w:r w:rsidR="001F7B0D" w:rsidRPr="007901BB">
        <w:rPr>
          <w:noProof/>
          <w:lang w:val="sr-Latn-CS"/>
        </w:rPr>
        <w:t xml:space="preserve"> 97. </w:t>
      </w:r>
      <w:r>
        <w:rPr>
          <w:noProof/>
          <w:lang w:val="sr-Latn-CS"/>
        </w:rPr>
        <w:t>stav</w:t>
      </w:r>
      <w:r w:rsidR="001F7B0D" w:rsidRPr="007901BB">
        <w:rPr>
          <w:noProof/>
          <w:lang w:val="sr-Latn-CS"/>
        </w:rPr>
        <w:t xml:space="preserve"> 1. </w:t>
      </w:r>
      <w:r>
        <w:rPr>
          <w:noProof/>
          <w:lang w:val="sr-Latn-CS"/>
        </w:rPr>
        <w:t>tačka</w:t>
      </w:r>
      <w:r w:rsidR="001F7B0D" w:rsidRPr="007901BB">
        <w:rPr>
          <w:noProof/>
          <w:lang w:val="sr-Latn-CS"/>
        </w:rPr>
        <w:t xml:space="preserve"> 9. </w:t>
      </w:r>
      <w:r>
        <w:rPr>
          <w:noProof/>
          <w:lang w:val="sr-Latn-CS"/>
        </w:rPr>
        <w:t>Ustava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kojim</w:t>
      </w:r>
      <w:r w:rsidR="001F7B0D" w:rsidRPr="007901BB">
        <w:rPr>
          <w:noProof/>
          <w:lang w:val="sr-Latn-CS"/>
        </w:rPr>
        <w:t xml:space="preserve"> </w:t>
      </w:r>
      <w:r>
        <w:rPr>
          <w:noProof/>
          <w:lang w:val="sr-Latn-CS"/>
        </w:rPr>
        <w:t>Republika</w:t>
      </w:r>
      <w:r w:rsidR="001F7B0D" w:rsidRPr="007901BB">
        <w:rPr>
          <w:noProof/>
          <w:lang w:val="sr-Latn-CS"/>
        </w:rPr>
        <w:t xml:space="preserve"> </w:t>
      </w:r>
      <w:r>
        <w:rPr>
          <w:noProof/>
          <w:lang w:val="sr-Latn-CS"/>
        </w:rPr>
        <w:t>Srbija</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obezbeđuje</w:t>
      </w:r>
      <w:r w:rsidR="001F7B0D" w:rsidRPr="007901BB">
        <w:rPr>
          <w:noProof/>
          <w:lang w:val="sr-Latn-CS"/>
        </w:rPr>
        <w:t xml:space="preserve">, </w:t>
      </w:r>
      <w:r>
        <w:rPr>
          <w:noProof/>
          <w:lang w:val="sr-Latn-CS"/>
        </w:rPr>
        <w:t>između</w:t>
      </w:r>
      <w:r w:rsidR="001F7B0D" w:rsidRPr="007901BB">
        <w:rPr>
          <w:noProof/>
          <w:lang w:val="sr-Latn-CS"/>
        </w:rPr>
        <w:t xml:space="preserve"> </w:t>
      </w:r>
      <w:r>
        <w:rPr>
          <w:noProof/>
          <w:lang w:val="sr-Latn-CS"/>
        </w:rPr>
        <w:t>ostalog</w:t>
      </w:r>
      <w:r w:rsidR="001F7B0D" w:rsidRPr="007901BB">
        <w:rPr>
          <w:noProof/>
          <w:lang w:val="sr-Latn-CS"/>
        </w:rPr>
        <w:t xml:space="preserve">, </w:t>
      </w:r>
      <w:r>
        <w:rPr>
          <w:noProof/>
          <w:lang w:val="sr-Latn-CS"/>
        </w:rPr>
        <w:t>održivi</w:t>
      </w:r>
      <w:r w:rsidR="001F7B0D" w:rsidRPr="007901BB">
        <w:rPr>
          <w:noProof/>
          <w:lang w:val="sr-Latn-CS"/>
        </w:rPr>
        <w:t xml:space="preserve"> </w:t>
      </w:r>
      <w:r>
        <w:rPr>
          <w:noProof/>
          <w:lang w:val="sr-Latn-CS"/>
        </w:rPr>
        <w:t>razvoj</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unapređenje</w:t>
      </w:r>
      <w:r w:rsidR="001F7B0D" w:rsidRPr="007901BB">
        <w:rPr>
          <w:noProof/>
          <w:lang w:val="sr-Latn-CS"/>
        </w:rPr>
        <w:t xml:space="preserve"> </w:t>
      </w:r>
      <w:r>
        <w:rPr>
          <w:noProof/>
          <w:lang w:val="sr-Latn-CS"/>
        </w:rPr>
        <w:t>biljnog</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životinjskog</w:t>
      </w:r>
      <w:r w:rsidR="001F7B0D" w:rsidRPr="007901BB">
        <w:rPr>
          <w:noProof/>
          <w:lang w:val="sr-Latn-CS"/>
        </w:rPr>
        <w:t xml:space="preserve"> </w:t>
      </w:r>
      <w:r>
        <w:rPr>
          <w:noProof/>
          <w:lang w:val="sr-Latn-CS"/>
        </w:rPr>
        <w:t>sveta</w:t>
      </w:r>
      <w:r w:rsidR="001F7B0D" w:rsidRPr="007901BB">
        <w:rPr>
          <w:noProof/>
          <w:lang w:val="sr-Latn-CS"/>
        </w:rPr>
        <w:t>.</w:t>
      </w:r>
    </w:p>
    <w:p w:rsidR="001F7B0D" w:rsidRPr="007901BB" w:rsidRDefault="001F7B0D" w:rsidP="001F7B0D">
      <w:pPr>
        <w:rPr>
          <w:noProof/>
          <w:lang w:val="sr-Latn-CS"/>
        </w:rPr>
      </w:pPr>
    </w:p>
    <w:p w:rsidR="001F7B0D" w:rsidRPr="007901BB" w:rsidRDefault="001F7B0D" w:rsidP="001F7B0D">
      <w:pPr>
        <w:rPr>
          <w:b/>
          <w:bCs/>
          <w:noProof/>
          <w:lang w:val="sr-Latn-CS"/>
        </w:rPr>
      </w:pPr>
      <w:r w:rsidRPr="007901BB">
        <w:rPr>
          <w:b/>
          <w:bCs/>
          <w:noProof/>
          <w:lang w:val="sr-Latn-CS"/>
        </w:rPr>
        <w:t xml:space="preserve">II. </w:t>
      </w:r>
      <w:r w:rsidR="007901BB">
        <w:rPr>
          <w:b/>
          <w:bCs/>
          <w:noProof/>
          <w:lang w:val="sr-Latn-CS"/>
        </w:rPr>
        <w:t>RAZLOZI</w:t>
      </w:r>
      <w:r w:rsidRPr="007901BB">
        <w:rPr>
          <w:b/>
          <w:bCs/>
          <w:noProof/>
          <w:lang w:val="sr-Latn-CS"/>
        </w:rPr>
        <w:t xml:space="preserve"> </w:t>
      </w:r>
      <w:r w:rsidR="007901BB">
        <w:rPr>
          <w:b/>
          <w:bCs/>
          <w:noProof/>
          <w:lang w:val="sr-Latn-CS"/>
        </w:rPr>
        <w:t>ZA</w:t>
      </w:r>
      <w:r w:rsidRPr="007901BB">
        <w:rPr>
          <w:b/>
          <w:bCs/>
          <w:noProof/>
          <w:lang w:val="sr-Latn-CS"/>
        </w:rPr>
        <w:t xml:space="preserve"> </w:t>
      </w:r>
      <w:r w:rsidR="007901BB">
        <w:rPr>
          <w:b/>
          <w:bCs/>
          <w:noProof/>
          <w:lang w:val="sr-Latn-CS"/>
        </w:rPr>
        <w:t>DONOŠENJA</w:t>
      </w:r>
      <w:r w:rsidRPr="007901BB">
        <w:rPr>
          <w:b/>
          <w:bCs/>
          <w:noProof/>
          <w:lang w:val="sr-Latn-CS"/>
        </w:rPr>
        <w:t xml:space="preserve"> </w:t>
      </w:r>
      <w:r w:rsidR="007901BB">
        <w:rPr>
          <w:b/>
          <w:bCs/>
          <w:noProof/>
          <w:lang w:val="sr-Latn-CS"/>
        </w:rPr>
        <w:t>ZAKONA</w:t>
      </w:r>
    </w:p>
    <w:p w:rsidR="001F7B0D" w:rsidRPr="007901BB" w:rsidRDefault="001F7B0D" w:rsidP="001F7B0D">
      <w:pPr>
        <w:rPr>
          <w:b/>
          <w:bCs/>
          <w:noProof/>
          <w:lang w:val="sr-Latn-CS"/>
        </w:rPr>
      </w:pPr>
    </w:p>
    <w:p w:rsidR="001F7B0D" w:rsidRPr="007901BB" w:rsidRDefault="007901BB" w:rsidP="001F7B0D">
      <w:pPr>
        <w:ind w:firstLine="720"/>
        <w:rPr>
          <w:noProof/>
          <w:lang w:val="sr-Latn-CS"/>
        </w:rPr>
      </w:pPr>
      <w:r>
        <w:rPr>
          <w:noProof/>
          <w:lang w:val="sr-Latn-CS"/>
        </w:rPr>
        <w:t>Razlog</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novog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pre</w:t>
      </w:r>
      <w:r w:rsidR="001F7B0D" w:rsidRPr="007901BB">
        <w:rPr>
          <w:noProof/>
          <w:lang w:val="sr-Latn-CS"/>
        </w:rPr>
        <w:t xml:space="preserve"> </w:t>
      </w:r>
      <w:r>
        <w:rPr>
          <w:noProof/>
          <w:lang w:val="sr-Latn-CS"/>
        </w:rPr>
        <w:t>svega</w:t>
      </w:r>
      <w:r w:rsidR="001F7B0D" w:rsidRPr="007901BB">
        <w:rPr>
          <w:noProof/>
          <w:lang w:val="sr-Latn-CS"/>
        </w:rPr>
        <w:t xml:space="preserve"> </w:t>
      </w:r>
      <w:r>
        <w:rPr>
          <w:noProof/>
          <w:lang w:val="sr-Latn-CS"/>
        </w:rPr>
        <w:t>potreba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pitanje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uredi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kvalitetniji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poboljša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unapredi</w:t>
      </w:r>
      <w:r w:rsidR="001F7B0D" w:rsidRPr="007901BB">
        <w:rPr>
          <w:noProof/>
          <w:lang w:val="sr-Latn-CS"/>
        </w:rPr>
        <w:t xml:space="preserve"> </w:t>
      </w:r>
      <w:r>
        <w:rPr>
          <w:noProof/>
          <w:lang w:val="sr-Latn-CS"/>
        </w:rPr>
        <w:t>postojeće</w:t>
      </w:r>
      <w:r w:rsidR="001F7B0D" w:rsidRPr="007901BB">
        <w:rPr>
          <w:noProof/>
          <w:lang w:val="sr-Latn-CS"/>
        </w:rPr>
        <w:t xml:space="preserve"> </w:t>
      </w:r>
      <w:r>
        <w:rPr>
          <w:noProof/>
          <w:lang w:val="sr-Latn-CS"/>
        </w:rPr>
        <w:t>stanje</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36/09 </w:t>
      </w:r>
      <w:r>
        <w:rPr>
          <w:noProof/>
          <w:lang w:val="sr-Latn-CS"/>
        </w:rPr>
        <w:t>i</w:t>
      </w:r>
      <w:r w:rsidR="001F7B0D" w:rsidRPr="007901BB">
        <w:rPr>
          <w:noProof/>
          <w:lang w:val="sr-Latn-CS"/>
        </w:rPr>
        <w:t xml:space="preserve"> 32/13-</w:t>
      </w:r>
      <w:r>
        <w:rPr>
          <w:noProof/>
          <w:lang w:val="sr-Latn-CS"/>
        </w:rPr>
        <w:t>US</w:t>
      </w:r>
      <w:r w:rsidR="001F7B0D" w:rsidRPr="007901BB">
        <w:rPr>
          <w:noProof/>
          <w:lang w:val="sr-Latn-CS"/>
        </w:rPr>
        <w:t xml:space="preserve">), </w:t>
      </w:r>
      <w:r>
        <w:rPr>
          <w:noProof/>
          <w:lang w:val="sr-Latn-CS"/>
        </w:rPr>
        <w:t>stupio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23. </w:t>
      </w:r>
      <w:r>
        <w:rPr>
          <w:noProof/>
          <w:lang w:val="sr-Latn-CS"/>
        </w:rPr>
        <w:t>maja</w:t>
      </w:r>
      <w:r w:rsidR="001F7B0D" w:rsidRPr="007901BB">
        <w:rPr>
          <w:noProof/>
          <w:lang w:val="sr-Latn-CS"/>
        </w:rPr>
        <w:t xml:space="preserve"> 2009. </w:t>
      </w:r>
      <w:r>
        <w:rPr>
          <w:noProof/>
          <w:lang w:val="sr-Latn-CS"/>
        </w:rPr>
        <w:t>godine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periodu</w:t>
      </w:r>
      <w:r w:rsidR="001F7B0D" w:rsidRPr="007901BB">
        <w:rPr>
          <w:noProof/>
          <w:lang w:val="sr-Latn-CS"/>
        </w:rPr>
        <w:t xml:space="preserve"> </w:t>
      </w:r>
      <w:r>
        <w:rPr>
          <w:noProof/>
          <w:lang w:val="sr-Latn-CS"/>
        </w:rPr>
        <w:t>primene</w:t>
      </w:r>
      <w:r w:rsidR="001F7B0D" w:rsidRPr="007901BB">
        <w:rPr>
          <w:noProof/>
          <w:lang w:val="sr-Latn-CS"/>
        </w:rPr>
        <w:t xml:space="preserve"> </w:t>
      </w:r>
      <w:r>
        <w:rPr>
          <w:noProof/>
          <w:lang w:val="sr-Latn-CS"/>
        </w:rPr>
        <w:t>toga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uočeni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određeni</w:t>
      </w:r>
      <w:r w:rsidR="001F7B0D" w:rsidRPr="007901BB">
        <w:rPr>
          <w:noProof/>
          <w:lang w:val="sr-Latn-CS"/>
        </w:rPr>
        <w:t xml:space="preserve"> </w:t>
      </w:r>
      <w:r>
        <w:rPr>
          <w:noProof/>
          <w:lang w:val="sr-Latn-CS"/>
        </w:rPr>
        <w:t>problemi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nedostaci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zakonskim</w:t>
      </w:r>
      <w:r w:rsidR="001F7B0D" w:rsidRPr="007901BB">
        <w:rPr>
          <w:noProof/>
          <w:lang w:val="sr-Latn-CS"/>
        </w:rPr>
        <w:t xml:space="preserve"> </w:t>
      </w:r>
      <w:r>
        <w:rPr>
          <w:noProof/>
          <w:lang w:val="sr-Latn-CS"/>
        </w:rPr>
        <w:t>rešenjima</w:t>
      </w:r>
      <w:r w:rsidR="001F7B0D" w:rsidRPr="007901BB">
        <w:rPr>
          <w:noProof/>
          <w:lang w:val="sr-Latn-CS"/>
        </w:rPr>
        <w:t xml:space="preserve">, </w:t>
      </w:r>
      <w:r>
        <w:rPr>
          <w:noProof/>
          <w:lang w:val="sr-Latn-CS"/>
        </w:rPr>
        <w:t>pa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ukazala</w:t>
      </w:r>
      <w:r w:rsidR="001F7B0D" w:rsidRPr="007901BB">
        <w:rPr>
          <w:noProof/>
          <w:lang w:val="sr-Latn-CS"/>
        </w:rPr>
        <w:t xml:space="preserve"> </w:t>
      </w:r>
      <w:r>
        <w:rPr>
          <w:noProof/>
          <w:lang w:val="sr-Latn-CS"/>
        </w:rPr>
        <w:t>potreba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određena</w:t>
      </w:r>
      <w:r w:rsidR="001F7B0D" w:rsidRPr="007901BB">
        <w:rPr>
          <w:noProof/>
          <w:lang w:val="sr-Latn-CS"/>
        </w:rPr>
        <w:t xml:space="preserve"> </w:t>
      </w:r>
      <w:r>
        <w:rPr>
          <w:noProof/>
          <w:lang w:val="sr-Latn-CS"/>
        </w:rPr>
        <w:t>pitanja</w:t>
      </w:r>
      <w:r w:rsidR="001F7B0D" w:rsidRPr="007901BB">
        <w:rPr>
          <w:noProof/>
          <w:lang w:val="sr-Latn-CS"/>
        </w:rPr>
        <w:t xml:space="preserve"> </w:t>
      </w:r>
      <w:r>
        <w:rPr>
          <w:noProof/>
          <w:lang w:val="sr-Latn-CS"/>
        </w:rPr>
        <w:t>regulišu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drugačiji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pojedina</w:t>
      </w:r>
      <w:r w:rsidR="001F7B0D" w:rsidRPr="007901BB">
        <w:rPr>
          <w:noProof/>
          <w:lang w:val="sr-Latn-CS"/>
        </w:rPr>
        <w:t xml:space="preserve"> </w:t>
      </w:r>
      <w:r>
        <w:rPr>
          <w:noProof/>
          <w:lang w:val="sr-Latn-CS"/>
        </w:rPr>
        <w:t>prava</w:t>
      </w:r>
      <w:r w:rsidR="001F7B0D" w:rsidRPr="007901BB">
        <w:rPr>
          <w:noProof/>
          <w:lang w:val="sr-Latn-CS"/>
        </w:rPr>
        <w:t xml:space="preserve">, </w:t>
      </w:r>
      <w:r>
        <w:rPr>
          <w:noProof/>
          <w:lang w:val="sr-Latn-CS"/>
        </w:rPr>
        <w:t>obaveze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ovlašćenja</w:t>
      </w:r>
      <w:r w:rsidR="001F7B0D" w:rsidRPr="007901BB">
        <w:rPr>
          <w:noProof/>
          <w:lang w:val="sr-Latn-CS"/>
        </w:rPr>
        <w:t xml:space="preserve"> </w:t>
      </w:r>
      <w:r>
        <w:rPr>
          <w:noProof/>
          <w:lang w:val="sr-Latn-CS"/>
        </w:rPr>
        <w:t>svih</w:t>
      </w:r>
      <w:r w:rsidR="001F7B0D" w:rsidRPr="007901BB">
        <w:rPr>
          <w:noProof/>
          <w:lang w:val="sr-Latn-CS"/>
        </w:rPr>
        <w:t xml:space="preserve"> </w:t>
      </w:r>
      <w:r>
        <w:rPr>
          <w:noProof/>
          <w:lang w:val="sr-Latn-CS"/>
        </w:rPr>
        <w:t>subjekata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učestvuju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poslovima</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definišu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jasniji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precizniji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poveća</w:t>
      </w:r>
      <w:r w:rsidR="001F7B0D" w:rsidRPr="007901BB">
        <w:rPr>
          <w:noProof/>
          <w:lang w:val="sr-Latn-CS"/>
        </w:rPr>
        <w:t xml:space="preserve"> </w:t>
      </w:r>
      <w:r>
        <w:rPr>
          <w:noProof/>
          <w:lang w:val="sr-Latn-CS"/>
        </w:rPr>
        <w:t>njihova</w:t>
      </w:r>
      <w:r w:rsidR="001F7B0D" w:rsidRPr="007901BB">
        <w:rPr>
          <w:noProof/>
          <w:lang w:val="sr-Latn-CS"/>
        </w:rPr>
        <w:t xml:space="preserve"> </w:t>
      </w:r>
      <w:r>
        <w:rPr>
          <w:noProof/>
          <w:lang w:val="sr-Latn-CS"/>
        </w:rPr>
        <w:t>odgovornost</w:t>
      </w:r>
      <w:r w:rsidR="001F7B0D" w:rsidRPr="007901BB">
        <w:rPr>
          <w:noProof/>
          <w:lang w:val="sr-Latn-CS"/>
        </w:rPr>
        <w:t>.</w:t>
      </w:r>
    </w:p>
    <w:p w:rsidR="001F7B0D" w:rsidRPr="007901BB" w:rsidRDefault="001F7B0D" w:rsidP="001F7B0D">
      <w:pPr>
        <w:rPr>
          <w:noProof/>
          <w:lang w:val="sr-Latn-CS"/>
        </w:rPr>
      </w:pPr>
      <w:r w:rsidRPr="007901BB">
        <w:rPr>
          <w:noProof/>
          <w:lang w:val="sr-Latn-CS"/>
        </w:rPr>
        <w:tab/>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 xml:space="preserve"> </w:t>
      </w:r>
      <w:r w:rsidR="007901BB">
        <w:rPr>
          <w:noProof/>
          <w:lang w:val="sr-Latn-CS"/>
        </w:rPr>
        <w:t>Republike</w:t>
      </w:r>
      <w:r w:rsidRPr="007901BB">
        <w:rPr>
          <w:noProof/>
          <w:lang w:val="sr-Latn-CS"/>
        </w:rPr>
        <w:t xml:space="preserve"> </w:t>
      </w:r>
      <w:r w:rsidR="007901BB">
        <w:rPr>
          <w:noProof/>
          <w:lang w:val="sr-Latn-CS"/>
        </w:rPr>
        <w:t>Srbije</w:t>
      </w:r>
      <w:r w:rsidRPr="007901BB">
        <w:rPr>
          <w:noProof/>
          <w:lang w:val="sr-Latn-CS"/>
        </w:rPr>
        <w:t xml:space="preserve">, </w:t>
      </w:r>
      <w:r w:rsidR="007901BB">
        <w:rPr>
          <w:noProof/>
          <w:lang w:val="sr-Latn-CS"/>
        </w:rPr>
        <w:t>predstavlja</w:t>
      </w:r>
      <w:r w:rsidRPr="007901BB">
        <w:rPr>
          <w:noProof/>
          <w:lang w:val="sr-Latn-CS"/>
        </w:rPr>
        <w:t xml:space="preserve"> </w:t>
      </w:r>
      <w:r w:rsidR="007901BB">
        <w:rPr>
          <w:noProof/>
          <w:lang w:val="sr-Latn-CS"/>
        </w:rPr>
        <w:t>značajan</w:t>
      </w:r>
      <w:r w:rsidRPr="007901BB">
        <w:rPr>
          <w:noProof/>
          <w:lang w:val="sr-Latn-CS"/>
        </w:rPr>
        <w:t xml:space="preserve"> </w:t>
      </w:r>
      <w:r w:rsidR="007901BB">
        <w:rPr>
          <w:noProof/>
          <w:lang w:val="sr-Latn-CS"/>
        </w:rPr>
        <w:t>prirodni</w:t>
      </w:r>
      <w:r w:rsidRPr="007901BB">
        <w:rPr>
          <w:noProof/>
          <w:lang w:val="sr-Latn-CS"/>
        </w:rPr>
        <w:t xml:space="preserve"> </w:t>
      </w:r>
      <w:r w:rsidR="007901BB">
        <w:rPr>
          <w:noProof/>
          <w:lang w:val="sr-Latn-CS"/>
        </w:rPr>
        <w:t>resurs</w:t>
      </w:r>
      <w:r w:rsidRPr="007901BB">
        <w:rPr>
          <w:noProof/>
          <w:lang w:val="sr-Latn-CS"/>
        </w:rPr>
        <w:t xml:space="preserve"> </w:t>
      </w:r>
      <w:r w:rsidR="007901BB">
        <w:rPr>
          <w:noProof/>
          <w:lang w:val="sr-Latn-CS"/>
        </w:rPr>
        <w:t>te</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takav</w:t>
      </w:r>
      <w:r w:rsidRPr="007901BB">
        <w:rPr>
          <w:noProof/>
          <w:lang w:val="sr-Latn-CS"/>
        </w:rPr>
        <w:t xml:space="preserve"> </w:t>
      </w:r>
      <w:r w:rsidR="007901BB">
        <w:rPr>
          <w:noProof/>
          <w:lang w:val="sr-Latn-CS"/>
        </w:rPr>
        <w:t>zaslužuje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maksimalno</w:t>
      </w:r>
      <w:r w:rsidRPr="007901BB">
        <w:rPr>
          <w:noProof/>
          <w:lang w:val="sr-Latn-CS"/>
        </w:rPr>
        <w:t xml:space="preserve"> </w:t>
      </w:r>
      <w:r w:rsidR="007901BB">
        <w:rPr>
          <w:noProof/>
          <w:lang w:val="sr-Latn-CS"/>
        </w:rPr>
        <w:t>čuva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štiti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odnosima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nastaju</w:t>
      </w:r>
      <w:r w:rsidRPr="007901BB">
        <w:rPr>
          <w:noProof/>
          <w:lang w:val="sr-Latn-CS"/>
        </w:rPr>
        <w:t xml:space="preserve"> </w:t>
      </w:r>
      <w:r w:rsidR="007901BB">
        <w:rPr>
          <w:noProof/>
          <w:lang w:val="sr-Latn-CS"/>
        </w:rPr>
        <w:t>prilikom</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taj</w:t>
      </w:r>
      <w:r w:rsidRPr="007901BB">
        <w:rPr>
          <w:noProof/>
          <w:lang w:val="sr-Latn-CS"/>
        </w:rPr>
        <w:t xml:space="preserve"> </w:t>
      </w:r>
      <w:r w:rsidR="007901BB">
        <w:rPr>
          <w:noProof/>
          <w:lang w:val="sr-Latn-CS"/>
        </w:rPr>
        <w:t>interes</w:t>
      </w:r>
      <w:r w:rsidRPr="007901BB">
        <w:rPr>
          <w:noProof/>
          <w:lang w:val="sr-Latn-CS"/>
        </w:rPr>
        <w:t xml:space="preserve"> </w:t>
      </w:r>
      <w:r w:rsidR="007901BB">
        <w:rPr>
          <w:noProof/>
          <w:lang w:val="sr-Latn-CS"/>
        </w:rPr>
        <w:t>bude</w:t>
      </w:r>
      <w:r w:rsidRPr="007901BB">
        <w:rPr>
          <w:noProof/>
          <w:lang w:val="sr-Latn-CS"/>
        </w:rPr>
        <w:t xml:space="preserve"> </w:t>
      </w:r>
      <w:r w:rsidR="007901BB">
        <w:rPr>
          <w:noProof/>
          <w:lang w:val="sr-Latn-CS"/>
        </w:rPr>
        <w:t>prioritetan</w:t>
      </w:r>
      <w:r w:rsidRPr="007901BB">
        <w:rPr>
          <w:noProof/>
          <w:lang w:val="sr-Latn-CS"/>
        </w:rPr>
        <w:t xml:space="preserve">. </w:t>
      </w:r>
    </w:p>
    <w:p w:rsidR="001F7B0D" w:rsidRPr="007901BB" w:rsidRDefault="007901BB" w:rsidP="001F7B0D">
      <w:pPr>
        <w:ind w:firstLine="720"/>
        <w:rPr>
          <w:noProof/>
          <w:lang w:val="sr-Latn-CS"/>
        </w:rPr>
      </w:pPr>
      <w:r>
        <w:rPr>
          <w:noProof/>
          <w:lang w:val="sr-Latn-CS"/>
        </w:rPr>
        <w:t>U</w:t>
      </w:r>
      <w:r w:rsidR="001F7B0D" w:rsidRPr="007901BB">
        <w:rPr>
          <w:noProof/>
          <w:lang w:val="sr-Latn-CS"/>
        </w:rPr>
        <w:t xml:space="preserve"> </w:t>
      </w:r>
      <w:r>
        <w:rPr>
          <w:noProof/>
          <w:lang w:val="sr-Latn-CS"/>
        </w:rPr>
        <w:t>tom</w:t>
      </w:r>
      <w:r w:rsidR="001F7B0D" w:rsidRPr="007901BB">
        <w:rPr>
          <w:noProof/>
          <w:lang w:val="sr-Latn-CS"/>
        </w:rPr>
        <w:t xml:space="preserve"> </w:t>
      </w:r>
      <w:r>
        <w:rPr>
          <w:noProof/>
          <w:lang w:val="sr-Latn-CS"/>
        </w:rPr>
        <w:t>smislu</w:t>
      </w:r>
      <w:r w:rsidR="001F7B0D" w:rsidRPr="007901BB">
        <w:rPr>
          <w:noProof/>
          <w:lang w:val="sr-Latn-CS"/>
        </w:rPr>
        <w:t xml:space="preserve"> </w:t>
      </w:r>
      <w:r>
        <w:rPr>
          <w:noProof/>
          <w:lang w:val="sr-Latn-CS"/>
        </w:rPr>
        <w:t>ovaj</w:t>
      </w:r>
      <w:r w:rsidR="001F7B0D" w:rsidRPr="007901BB">
        <w:rPr>
          <w:noProof/>
          <w:lang w:val="sr-Latn-CS"/>
        </w:rPr>
        <w:t xml:space="preserve"> </w:t>
      </w:r>
      <w:r>
        <w:rPr>
          <w:noProof/>
          <w:lang w:val="sr-Latn-CS"/>
        </w:rPr>
        <w:t>predlog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predstavlja</w:t>
      </w:r>
      <w:r w:rsidR="001F7B0D" w:rsidRPr="007901BB">
        <w:rPr>
          <w:noProof/>
          <w:lang w:val="sr-Latn-CS"/>
        </w:rPr>
        <w:t xml:space="preserve"> </w:t>
      </w:r>
      <w:r>
        <w:rPr>
          <w:noProof/>
          <w:lang w:val="sr-Latn-CS"/>
        </w:rPr>
        <w:t>izvestan</w:t>
      </w:r>
      <w:r w:rsidR="001F7B0D" w:rsidRPr="007901BB">
        <w:rPr>
          <w:noProof/>
          <w:lang w:val="sr-Latn-CS"/>
        </w:rPr>
        <w:t xml:space="preserve"> </w:t>
      </w:r>
      <w:r>
        <w:rPr>
          <w:noProof/>
          <w:lang w:val="sr-Latn-CS"/>
        </w:rPr>
        <w:t>napredak</w:t>
      </w:r>
      <w:r w:rsidR="001F7B0D" w:rsidRPr="007901BB">
        <w:rPr>
          <w:noProof/>
          <w:lang w:val="sr-Latn-CS"/>
        </w:rPr>
        <w:t xml:space="preserve">, </w:t>
      </w:r>
      <w:r>
        <w:rPr>
          <w:noProof/>
          <w:lang w:val="sr-Latn-CS"/>
        </w:rPr>
        <w:t>pre</w:t>
      </w:r>
      <w:r w:rsidR="001F7B0D" w:rsidRPr="007901BB">
        <w:rPr>
          <w:noProof/>
          <w:lang w:val="sr-Latn-CS"/>
        </w:rPr>
        <w:t xml:space="preserve"> </w:t>
      </w:r>
      <w:r>
        <w:rPr>
          <w:noProof/>
          <w:lang w:val="sr-Latn-CS"/>
        </w:rPr>
        <w:t>svega</w:t>
      </w:r>
      <w:r w:rsidR="001F7B0D" w:rsidRPr="007901BB">
        <w:rPr>
          <w:noProof/>
          <w:lang w:val="sr-Latn-CS"/>
        </w:rPr>
        <w:t xml:space="preserve"> </w:t>
      </w:r>
      <w:r>
        <w:rPr>
          <w:noProof/>
          <w:lang w:val="sr-Latn-CS"/>
        </w:rPr>
        <w:t>jer</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celovit</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sistem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ribljim</w:t>
      </w:r>
      <w:r w:rsidR="001F7B0D" w:rsidRPr="007901BB">
        <w:rPr>
          <w:noProof/>
          <w:lang w:val="sr-Latn-CS"/>
        </w:rPr>
        <w:t xml:space="preserve"> </w:t>
      </w:r>
      <w:r>
        <w:rPr>
          <w:noProof/>
          <w:lang w:val="sr-Latn-CS"/>
        </w:rPr>
        <w:t>fondom</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principom</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Time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ispunjavaju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zahtevi</w:t>
      </w:r>
      <w:r w:rsidR="001F7B0D" w:rsidRPr="007901BB">
        <w:rPr>
          <w:noProof/>
          <w:lang w:val="sr-Latn-CS"/>
        </w:rPr>
        <w:t xml:space="preserve"> </w:t>
      </w:r>
      <w:r>
        <w:rPr>
          <w:noProof/>
          <w:lang w:val="sr-Latn-CS"/>
        </w:rPr>
        <w:t>Evropske</w:t>
      </w:r>
      <w:r w:rsidR="001F7B0D" w:rsidRPr="007901BB">
        <w:rPr>
          <w:noProof/>
          <w:lang w:val="sr-Latn-CS"/>
        </w:rPr>
        <w:t xml:space="preserve"> </w:t>
      </w:r>
      <w:r>
        <w:rPr>
          <w:noProof/>
          <w:lang w:val="sr-Latn-CS"/>
        </w:rPr>
        <w:t>unije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načela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proizilaze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ratifikovanih</w:t>
      </w:r>
      <w:r w:rsidR="001F7B0D" w:rsidRPr="007901BB">
        <w:rPr>
          <w:noProof/>
          <w:lang w:val="sr-Latn-CS"/>
        </w:rPr>
        <w:t xml:space="preserve"> </w:t>
      </w:r>
      <w:r>
        <w:rPr>
          <w:noProof/>
          <w:lang w:val="sr-Latn-CS"/>
        </w:rPr>
        <w:t>međunarodnih</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biodiverziteta</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biološkoj</w:t>
      </w:r>
      <w:r w:rsidR="001F7B0D" w:rsidRPr="007901BB">
        <w:rPr>
          <w:noProof/>
          <w:lang w:val="sr-Latn-CS"/>
        </w:rPr>
        <w:t xml:space="preserve"> </w:t>
      </w:r>
      <w:r>
        <w:rPr>
          <w:noProof/>
          <w:lang w:val="sr-Latn-CS"/>
        </w:rPr>
        <w:t>raznovrsnosti</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međunarodnoj</w:t>
      </w:r>
      <w:r w:rsidR="001F7B0D" w:rsidRPr="007901BB">
        <w:rPr>
          <w:noProof/>
          <w:lang w:val="sr-Latn-CS"/>
        </w:rPr>
        <w:t xml:space="preserve"> </w:t>
      </w:r>
      <w:r>
        <w:rPr>
          <w:noProof/>
          <w:lang w:val="sr-Latn-CS"/>
        </w:rPr>
        <w:t>trgovini</w:t>
      </w:r>
      <w:r w:rsidR="001F7B0D" w:rsidRPr="007901BB">
        <w:rPr>
          <w:noProof/>
          <w:lang w:val="sr-Latn-CS"/>
        </w:rPr>
        <w:t xml:space="preserve"> </w:t>
      </w:r>
      <w:r>
        <w:rPr>
          <w:noProof/>
          <w:lang w:val="sr-Latn-CS"/>
        </w:rPr>
        <w:t>ugroženim</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divlje</w:t>
      </w:r>
      <w:r w:rsidR="001F7B0D" w:rsidRPr="007901BB">
        <w:rPr>
          <w:noProof/>
          <w:lang w:val="sr-Latn-CS"/>
        </w:rPr>
        <w:t xml:space="preserve"> </w:t>
      </w:r>
      <w:r>
        <w:rPr>
          <w:noProof/>
          <w:lang w:val="sr-Latn-CS"/>
        </w:rPr>
        <w:t>flore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faune</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evropske</w:t>
      </w:r>
      <w:r w:rsidR="001F7B0D" w:rsidRPr="007901BB">
        <w:rPr>
          <w:noProof/>
          <w:lang w:val="sr-Latn-CS"/>
        </w:rPr>
        <w:t xml:space="preserve"> </w:t>
      </w:r>
      <w:r>
        <w:rPr>
          <w:noProof/>
          <w:lang w:val="sr-Latn-CS"/>
        </w:rPr>
        <w:t>divlje</w:t>
      </w:r>
      <w:r w:rsidR="001F7B0D" w:rsidRPr="007901BB">
        <w:rPr>
          <w:noProof/>
          <w:lang w:val="sr-Latn-CS"/>
        </w:rPr>
        <w:t xml:space="preserve"> </w:t>
      </w:r>
      <w:r>
        <w:rPr>
          <w:noProof/>
          <w:lang w:val="sr-Latn-CS"/>
        </w:rPr>
        <w:t>flore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faune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potvrđivanju</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migratornih</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divljih</w:t>
      </w:r>
      <w:r w:rsidR="001F7B0D" w:rsidRPr="007901BB">
        <w:rPr>
          <w:noProof/>
          <w:lang w:val="sr-Latn-CS"/>
        </w:rPr>
        <w:t xml:space="preserve"> </w:t>
      </w:r>
      <w:r>
        <w:rPr>
          <w:noProof/>
          <w:lang w:val="sr-Latn-CS"/>
        </w:rPr>
        <w:t>životinja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ratifikovanih</w:t>
      </w:r>
      <w:r w:rsidR="001F7B0D" w:rsidRPr="007901BB">
        <w:rPr>
          <w:noProof/>
          <w:lang w:val="sr-Latn-CS"/>
        </w:rPr>
        <w:t xml:space="preserve"> </w:t>
      </w:r>
      <w:r>
        <w:rPr>
          <w:noProof/>
          <w:lang w:val="sr-Latn-CS"/>
        </w:rPr>
        <w:t>sporazuma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ribarstva</w:t>
      </w:r>
      <w:r w:rsidR="001F7B0D" w:rsidRPr="007901BB">
        <w:rPr>
          <w:noProof/>
          <w:lang w:val="sr-Latn-CS"/>
        </w:rPr>
        <w:t xml:space="preserve">. </w:t>
      </w:r>
    </w:p>
    <w:p w:rsidR="001F7B0D" w:rsidRPr="007901BB" w:rsidRDefault="001F7B0D" w:rsidP="001F7B0D">
      <w:pPr>
        <w:ind w:firstLine="720"/>
        <w:rPr>
          <w:noProof/>
          <w:lang w:val="sr-Latn-CS"/>
        </w:rPr>
      </w:pPr>
    </w:p>
    <w:p w:rsidR="001F7B0D" w:rsidRPr="007901BB" w:rsidRDefault="007901BB" w:rsidP="001F7B0D">
      <w:pPr>
        <w:ind w:firstLine="720"/>
        <w:rPr>
          <w:noProof/>
          <w:lang w:val="sr-Latn-CS"/>
        </w:rPr>
      </w:pPr>
      <w:r>
        <w:rPr>
          <w:noProof/>
          <w:lang w:val="sr-Latn-CS"/>
        </w:rPr>
        <w:t>Predlogom</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postižu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sledeći</w:t>
      </w:r>
      <w:r w:rsidR="001F7B0D" w:rsidRPr="007901BB">
        <w:rPr>
          <w:noProof/>
          <w:lang w:val="sr-Latn-CS"/>
        </w:rPr>
        <w:t xml:space="preserve"> </w:t>
      </w:r>
      <w:r>
        <w:rPr>
          <w:noProof/>
          <w:lang w:val="sr-Latn-CS"/>
        </w:rPr>
        <w:t>ciljevi</w:t>
      </w:r>
      <w:r w:rsidR="001F7B0D" w:rsidRPr="007901BB">
        <w:rPr>
          <w:noProof/>
          <w:lang w:val="sr-Latn-CS"/>
        </w:rPr>
        <w:t>:</w:t>
      </w:r>
    </w:p>
    <w:p w:rsidR="001F7B0D" w:rsidRPr="007901BB" w:rsidRDefault="007901BB" w:rsidP="0096405F">
      <w:pPr>
        <w:numPr>
          <w:ilvl w:val="0"/>
          <w:numId w:val="25"/>
        </w:numPr>
        <w:tabs>
          <w:tab w:val="clear" w:pos="1418"/>
        </w:tabs>
        <w:rPr>
          <w:noProof/>
          <w:lang w:val="sr-Latn-CS"/>
        </w:rPr>
      </w:pPr>
      <w:r>
        <w:rPr>
          <w:noProof/>
          <w:lang w:val="sr-Latn-CS"/>
        </w:rPr>
        <w:t>upravljanje</w:t>
      </w:r>
      <w:r w:rsidR="001F7B0D" w:rsidRPr="007901BB">
        <w:rPr>
          <w:noProof/>
          <w:lang w:val="sr-Latn-CS"/>
        </w:rPr>
        <w:t xml:space="preserve"> </w:t>
      </w:r>
      <w:r>
        <w:rPr>
          <w:noProof/>
          <w:lang w:val="sr-Latn-CS"/>
        </w:rPr>
        <w:t>ribljim</w:t>
      </w:r>
      <w:r w:rsidR="001F7B0D" w:rsidRPr="007901BB">
        <w:rPr>
          <w:noProof/>
          <w:lang w:val="sr-Latn-CS"/>
        </w:rPr>
        <w:t xml:space="preserve"> </w:t>
      </w:r>
      <w:r>
        <w:rPr>
          <w:noProof/>
          <w:lang w:val="sr-Latn-CS"/>
        </w:rPr>
        <w:t>fondom</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ribolovnim</w:t>
      </w:r>
      <w:r w:rsidR="001F7B0D" w:rsidRPr="007901BB">
        <w:rPr>
          <w:noProof/>
          <w:lang w:val="sr-Latn-CS"/>
        </w:rPr>
        <w:t xml:space="preserve"> </w:t>
      </w:r>
      <w:r>
        <w:rPr>
          <w:noProof/>
          <w:lang w:val="sr-Latn-CS"/>
        </w:rPr>
        <w:t>vodama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obuhvata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ulov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riba</w:t>
      </w:r>
      <w:r w:rsidR="001F7B0D" w:rsidRPr="007901BB">
        <w:rPr>
          <w:noProof/>
          <w:lang w:val="sr-Latn-CS"/>
        </w:rPr>
        <w:t>;</w:t>
      </w:r>
    </w:p>
    <w:p w:rsidR="001F7B0D" w:rsidRPr="007901BB" w:rsidRDefault="007901BB" w:rsidP="0096405F">
      <w:pPr>
        <w:numPr>
          <w:ilvl w:val="0"/>
          <w:numId w:val="25"/>
        </w:numPr>
        <w:tabs>
          <w:tab w:val="clear" w:pos="1418"/>
        </w:tabs>
        <w:rPr>
          <w:noProof/>
          <w:lang w:val="sr-Latn-CS"/>
        </w:rPr>
      </w:pP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doprinosi</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ihtiofaunističkog</w:t>
      </w:r>
      <w:r w:rsidR="001F7B0D" w:rsidRPr="007901BB">
        <w:rPr>
          <w:noProof/>
          <w:lang w:val="sr-Latn-CS"/>
        </w:rPr>
        <w:t xml:space="preserve"> </w:t>
      </w:r>
      <w:r>
        <w:rPr>
          <w:noProof/>
          <w:lang w:val="sr-Latn-CS"/>
        </w:rPr>
        <w:t>diverziteta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ekološkog</w:t>
      </w:r>
      <w:r w:rsidR="001F7B0D" w:rsidRPr="007901BB">
        <w:rPr>
          <w:noProof/>
          <w:lang w:val="sr-Latn-CS"/>
        </w:rPr>
        <w:t xml:space="preserve"> </w:t>
      </w:r>
      <w:r>
        <w:rPr>
          <w:noProof/>
          <w:lang w:val="sr-Latn-CS"/>
        </w:rPr>
        <w:t>integriteta</w:t>
      </w:r>
      <w:r w:rsidR="001F7B0D" w:rsidRPr="007901BB">
        <w:rPr>
          <w:noProof/>
          <w:lang w:val="sr-Latn-CS"/>
        </w:rPr>
        <w:t xml:space="preserve"> </w:t>
      </w:r>
      <w:r>
        <w:rPr>
          <w:noProof/>
          <w:lang w:val="sr-Latn-CS"/>
        </w:rPr>
        <w:t>vodenih</w:t>
      </w:r>
      <w:r w:rsidR="001F7B0D" w:rsidRPr="007901BB">
        <w:rPr>
          <w:noProof/>
          <w:lang w:val="sr-Latn-CS"/>
        </w:rPr>
        <w:t xml:space="preserve"> </w:t>
      </w:r>
      <w:r>
        <w:rPr>
          <w:noProof/>
          <w:lang w:val="sr-Latn-CS"/>
        </w:rPr>
        <w:t>ekosistema</w:t>
      </w:r>
      <w:r w:rsidR="001F7B0D" w:rsidRPr="007901BB">
        <w:rPr>
          <w:noProof/>
          <w:lang w:val="sr-Latn-CS"/>
        </w:rPr>
        <w:t>;</w:t>
      </w:r>
    </w:p>
    <w:p w:rsidR="001F7B0D" w:rsidRPr="007901BB" w:rsidRDefault="007901BB" w:rsidP="0096405F">
      <w:pPr>
        <w:numPr>
          <w:ilvl w:val="0"/>
          <w:numId w:val="25"/>
        </w:numPr>
        <w:tabs>
          <w:tab w:val="clear" w:pos="1418"/>
        </w:tabs>
        <w:rPr>
          <w:noProof/>
          <w:lang w:val="sr-Latn-CS"/>
        </w:rPr>
      </w:pPr>
      <w:r>
        <w:rPr>
          <w:noProof/>
          <w:lang w:val="sr-Latn-CS"/>
        </w:rPr>
        <w:t>utvrđivanje</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rekreativnog</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sportskog</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w:t>
      </w:r>
      <w:r w:rsidR="001F7B0D" w:rsidRPr="007901BB">
        <w:rPr>
          <w:noProof/>
          <w:lang w:val="sr-Latn-CS"/>
        </w:rPr>
        <w:t>-</w:t>
      </w:r>
      <w:r>
        <w:rPr>
          <w:noProof/>
          <w:lang w:val="sr-Latn-CS"/>
        </w:rPr>
        <w:t>istraživačke</w:t>
      </w:r>
      <w:r w:rsidR="001F7B0D" w:rsidRPr="007901BB">
        <w:rPr>
          <w:noProof/>
          <w:lang w:val="sr-Latn-CS"/>
        </w:rPr>
        <w:t xml:space="preserve"> </w:t>
      </w:r>
      <w:r>
        <w:rPr>
          <w:noProof/>
          <w:lang w:val="sr-Latn-CS"/>
        </w:rPr>
        <w:t>svrhe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elektroribolova</w:t>
      </w:r>
      <w:r w:rsidR="001F7B0D" w:rsidRPr="007901BB">
        <w:rPr>
          <w:noProof/>
          <w:lang w:val="sr-Latn-CS"/>
        </w:rPr>
        <w:t>;</w:t>
      </w:r>
    </w:p>
    <w:p w:rsidR="001F7B0D" w:rsidRPr="007901BB" w:rsidRDefault="007901BB" w:rsidP="0096405F">
      <w:pPr>
        <w:numPr>
          <w:ilvl w:val="0"/>
          <w:numId w:val="25"/>
        </w:numPr>
        <w:tabs>
          <w:tab w:val="clear" w:pos="1418"/>
        </w:tabs>
        <w:jc w:val="left"/>
        <w:rPr>
          <w:noProof/>
          <w:lang w:val="sr-Latn-CS"/>
        </w:rPr>
      </w:pPr>
      <w:r>
        <w:rPr>
          <w:noProof/>
          <w:lang w:val="sr-Latn-CS"/>
        </w:rPr>
        <w:t>utvrđivanje</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prometa</w:t>
      </w:r>
      <w:r w:rsidR="001F7B0D" w:rsidRPr="007901BB">
        <w:rPr>
          <w:noProof/>
          <w:lang w:val="sr-Latn-CS"/>
        </w:rPr>
        <w:t xml:space="preserve"> </w:t>
      </w:r>
      <w:r>
        <w:rPr>
          <w:noProof/>
          <w:lang w:val="sr-Latn-CS"/>
        </w:rPr>
        <w:t>riba</w:t>
      </w:r>
      <w:r w:rsidR="001F7B0D" w:rsidRPr="007901BB">
        <w:rPr>
          <w:noProof/>
          <w:lang w:val="sr-Latn-CS"/>
        </w:rPr>
        <w:t>;</w:t>
      </w:r>
    </w:p>
    <w:p w:rsidR="001F7B0D" w:rsidRPr="007901BB" w:rsidRDefault="007901BB" w:rsidP="0096405F">
      <w:pPr>
        <w:numPr>
          <w:ilvl w:val="0"/>
          <w:numId w:val="25"/>
        </w:numPr>
        <w:tabs>
          <w:tab w:val="clear" w:pos="1418"/>
        </w:tabs>
        <w:jc w:val="left"/>
        <w:rPr>
          <w:noProof/>
          <w:lang w:val="sr-Latn-CS"/>
        </w:rPr>
      </w:pPr>
      <w:r>
        <w:rPr>
          <w:noProof/>
          <w:lang w:val="sr-Latn-CS"/>
        </w:rPr>
        <w:t>efikasni</w:t>
      </w:r>
      <w:r w:rsidR="001F7B0D" w:rsidRPr="007901BB">
        <w:rPr>
          <w:noProof/>
          <w:lang w:val="sr-Latn-CS"/>
        </w:rPr>
        <w:t xml:space="preserve"> </w:t>
      </w:r>
      <w:r>
        <w:rPr>
          <w:noProof/>
          <w:lang w:val="sr-Latn-CS"/>
        </w:rPr>
        <w:t>nadzor</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obuhvata</w:t>
      </w:r>
      <w:r w:rsidR="001F7B0D" w:rsidRPr="007901BB">
        <w:rPr>
          <w:noProof/>
          <w:lang w:val="sr-Latn-CS"/>
        </w:rPr>
        <w:t xml:space="preserve"> </w:t>
      </w:r>
      <w:r>
        <w:rPr>
          <w:noProof/>
          <w:lang w:val="sr-Latn-CS"/>
        </w:rPr>
        <w:t>prava</w:t>
      </w:r>
      <w:r w:rsidR="001F7B0D" w:rsidRPr="007901BB">
        <w:rPr>
          <w:noProof/>
          <w:lang w:val="sr-Latn-CS"/>
        </w:rPr>
        <w:t xml:space="preserve">, </w:t>
      </w:r>
      <w:r>
        <w:rPr>
          <w:noProof/>
          <w:lang w:val="sr-Latn-CS"/>
        </w:rPr>
        <w:t>dužnosti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ovlašćenja</w:t>
      </w:r>
      <w:r w:rsidR="001F7B0D" w:rsidRPr="007901BB">
        <w:rPr>
          <w:noProof/>
          <w:lang w:val="sr-Latn-CS"/>
        </w:rPr>
        <w:t xml:space="preserve"> </w:t>
      </w:r>
      <w:r>
        <w:rPr>
          <w:noProof/>
          <w:lang w:val="sr-Latn-CS"/>
        </w:rPr>
        <w:t>inspektora</w:t>
      </w:r>
      <w:r w:rsidR="001F7B0D" w:rsidRPr="007901BB">
        <w:rPr>
          <w:noProof/>
          <w:lang w:val="sr-Latn-CS"/>
        </w:rPr>
        <w:t>;</w:t>
      </w:r>
    </w:p>
    <w:p w:rsidR="001F7B0D" w:rsidRPr="007901BB" w:rsidRDefault="007901BB" w:rsidP="0096405F">
      <w:pPr>
        <w:numPr>
          <w:ilvl w:val="0"/>
          <w:numId w:val="25"/>
        </w:numPr>
        <w:tabs>
          <w:tab w:val="clear" w:pos="1418"/>
        </w:tabs>
        <w:jc w:val="left"/>
        <w:rPr>
          <w:noProof/>
          <w:lang w:val="sr-Latn-CS"/>
        </w:rPr>
      </w:pPr>
      <w:r>
        <w:rPr>
          <w:noProof/>
          <w:lang w:val="sr-Latn-CS"/>
        </w:rPr>
        <w:t>pooštrena</w:t>
      </w:r>
      <w:r w:rsidR="001F7B0D" w:rsidRPr="007901BB">
        <w:rPr>
          <w:noProof/>
          <w:lang w:val="sr-Latn-CS"/>
        </w:rPr>
        <w:t xml:space="preserve"> </w:t>
      </w:r>
      <w:r>
        <w:rPr>
          <w:noProof/>
          <w:lang w:val="sr-Latn-CS"/>
        </w:rPr>
        <w:t>kaznena</w:t>
      </w:r>
      <w:r w:rsidR="001F7B0D" w:rsidRPr="007901BB">
        <w:rPr>
          <w:noProof/>
          <w:lang w:val="sr-Latn-CS"/>
        </w:rPr>
        <w:t xml:space="preserve"> </w:t>
      </w:r>
      <w:r>
        <w:rPr>
          <w:noProof/>
          <w:lang w:val="sr-Latn-CS"/>
        </w:rPr>
        <w:t>politika</w:t>
      </w:r>
      <w:r w:rsidR="001F7B0D" w:rsidRPr="007901BB">
        <w:rPr>
          <w:noProof/>
          <w:lang w:val="sr-Latn-CS"/>
        </w:rPr>
        <w:t>.</w:t>
      </w:r>
    </w:p>
    <w:p w:rsidR="001F7B0D" w:rsidRPr="007901BB" w:rsidRDefault="001F7B0D" w:rsidP="001F7B0D">
      <w:pPr>
        <w:ind w:left="360"/>
        <w:rPr>
          <w:b/>
          <w:bCs/>
          <w:noProof/>
          <w:lang w:val="sr-Latn-CS"/>
        </w:rPr>
      </w:pPr>
    </w:p>
    <w:p w:rsidR="001F7B0D" w:rsidRPr="007901BB" w:rsidRDefault="001F7B0D" w:rsidP="001F7B0D">
      <w:pPr>
        <w:ind w:left="360"/>
        <w:rPr>
          <w:b/>
          <w:bCs/>
          <w:noProof/>
          <w:lang w:val="sr-Latn-CS"/>
        </w:rPr>
      </w:pPr>
    </w:p>
    <w:p w:rsidR="001F7B0D" w:rsidRPr="007901BB" w:rsidRDefault="001F7B0D" w:rsidP="001F7B0D">
      <w:pPr>
        <w:ind w:left="360"/>
        <w:rPr>
          <w:b/>
          <w:bCs/>
          <w:noProof/>
          <w:lang w:val="sr-Latn-CS"/>
        </w:rPr>
      </w:pPr>
    </w:p>
    <w:p w:rsidR="001F7B0D" w:rsidRPr="007901BB" w:rsidRDefault="001F7B0D" w:rsidP="001F7B0D">
      <w:pPr>
        <w:ind w:left="360"/>
        <w:rPr>
          <w:b/>
          <w:bCs/>
          <w:noProof/>
          <w:lang w:val="sr-Latn-CS"/>
        </w:rPr>
      </w:pPr>
    </w:p>
    <w:p w:rsidR="001F7B0D" w:rsidRPr="007901BB" w:rsidRDefault="001F7B0D" w:rsidP="001F7B0D">
      <w:pPr>
        <w:autoSpaceDE w:val="0"/>
        <w:autoSpaceDN w:val="0"/>
        <w:adjustRightInd w:val="0"/>
        <w:rPr>
          <w:b/>
          <w:bCs/>
          <w:noProof/>
          <w:lang w:val="sr-Latn-CS"/>
        </w:rPr>
      </w:pPr>
    </w:p>
    <w:p w:rsidR="001F7B0D" w:rsidRPr="007901BB" w:rsidRDefault="001F7B0D" w:rsidP="001F7B0D">
      <w:pPr>
        <w:autoSpaceDE w:val="0"/>
        <w:autoSpaceDN w:val="0"/>
        <w:adjustRightInd w:val="0"/>
        <w:rPr>
          <w:b/>
          <w:bCs/>
          <w:noProof/>
          <w:lang w:val="sr-Latn-CS"/>
        </w:rPr>
      </w:pPr>
      <w:r w:rsidRPr="007901BB">
        <w:rPr>
          <w:b/>
          <w:bCs/>
          <w:noProof/>
          <w:lang w:val="sr-Latn-CS"/>
        </w:rPr>
        <w:t xml:space="preserve">III. </w:t>
      </w:r>
      <w:r w:rsidR="007901BB">
        <w:rPr>
          <w:b/>
          <w:bCs/>
          <w:noProof/>
          <w:lang w:val="sr-Latn-CS"/>
        </w:rPr>
        <w:t>OBJAŠNJENJE</w:t>
      </w:r>
      <w:r w:rsidRPr="007901BB">
        <w:rPr>
          <w:b/>
          <w:bCs/>
          <w:noProof/>
          <w:lang w:val="sr-Latn-CS"/>
        </w:rPr>
        <w:t xml:space="preserve"> </w:t>
      </w:r>
      <w:r w:rsidR="007901BB">
        <w:rPr>
          <w:b/>
          <w:bCs/>
          <w:noProof/>
          <w:lang w:val="sr-Latn-CS"/>
        </w:rPr>
        <w:t>OSNOVNIH</w:t>
      </w:r>
      <w:r w:rsidRPr="007901BB">
        <w:rPr>
          <w:b/>
          <w:bCs/>
          <w:noProof/>
          <w:lang w:val="sr-Latn-CS"/>
        </w:rPr>
        <w:t xml:space="preserve"> </w:t>
      </w:r>
      <w:r w:rsidR="007901BB">
        <w:rPr>
          <w:b/>
          <w:bCs/>
          <w:noProof/>
          <w:lang w:val="sr-Latn-CS"/>
        </w:rPr>
        <w:t>PRAVNIH</w:t>
      </w:r>
      <w:r w:rsidRPr="007901BB">
        <w:rPr>
          <w:b/>
          <w:bCs/>
          <w:noProof/>
          <w:lang w:val="sr-Latn-CS"/>
        </w:rPr>
        <w:t xml:space="preserve"> </w:t>
      </w:r>
      <w:r w:rsidR="007901BB">
        <w:rPr>
          <w:b/>
          <w:bCs/>
          <w:noProof/>
          <w:lang w:val="sr-Latn-CS"/>
        </w:rPr>
        <w:t>INSTITUTA</w:t>
      </w:r>
      <w:r w:rsidRPr="007901BB">
        <w:rPr>
          <w:b/>
          <w:bCs/>
          <w:noProof/>
          <w:lang w:val="sr-Latn-CS"/>
        </w:rPr>
        <w:t xml:space="preserve"> </w:t>
      </w:r>
      <w:r w:rsidR="007901BB">
        <w:rPr>
          <w:b/>
          <w:bCs/>
          <w:noProof/>
          <w:lang w:val="sr-Latn-CS"/>
        </w:rPr>
        <w:t>I</w:t>
      </w:r>
      <w:r w:rsidRPr="007901BB">
        <w:rPr>
          <w:b/>
          <w:bCs/>
          <w:noProof/>
          <w:lang w:val="sr-Latn-CS"/>
        </w:rPr>
        <w:t xml:space="preserve"> </w:t>
      </w:r>
      <w:r w:rsidR="007901BB">
        <w:rPr>
          <w:b/>
          <w:bCs/>
          <w:noProof/>
          <w:lang w:val="sr-Latn-CS"/>
        </w:rPr>
        <w:t>POJEDINAČNIH</w:t>
      </w:r>
      <w:r w:rsidRPr="007901BB">
        <w:rPr>
          <w:b/>
          <w:bCs/>
          <w:noProof/>
          <w:lang w:val="sr-Latn-CS"/>
        </w:rPr>
        <w:t xml:space="preserve"> </w:t>
      </w:r>
      <w:r w:rsidR="007901BB">
        <w:rPr>
          <w:b/>
          <w:bCs/>
          <w:noProof/>
          <w:lang w:val="sr-Latn-CS"/>
        </w:rPr>
        <w:t>REŠENJA</w:t>
      </w:r>
    </w:p>
    <w:p w:rsidR="001F7B0D" w:rsidRPr="007901BB" w:rsidRDefault="001F7B0D" w:rsidP="001F7B0D">
      <w:pPr>
        <w:autoSpaceDE w:val="0"/>
        <w:autoSpaceDN w:val="0"/>
        <w:adjustRightInd w:val="0"/>
        <w:rPr>
          <w:b/>
          <w:bCs/>
          <w:noProof/>
          <w:lang w:val="sr-Latn-CS"/>
        </w:rPr>
      </w:pPr>
    </w:p>
    <w:p w:rsidR="001F7B0D" w:rsidRPr="007901BB" w:rsidRDefault="007901BB" w:rsidP="001F7B0D">
      <w:pPr>
        <w:autoSpaceDE w:val="0"/>
        <w:autoSpaceDN w:val="0"/>
        <w:adjustRightInd w:val="0"/>
        <w:ind w:firstLine="720"/>
        <w:rPr>
          <w:b/>
          <w:bCs/>
          <w:noProof/>
          <w:color w:val="000000"/>
          <w:lang w:val="sr-Latn-CS"/>
        </w:rPr>
      </w:pPr>
      <w:r>
        <w:rPr>
          <w:noProof/>
          <w:lang w:val="sr-Latn-CS"/>
        </w:rPr>
        <w:t>U</w:t>
      </w:r>
      <w:r w:rsidR="001F7B0D" w:rsidRPr="007901BB">
        <w:rPr>
          <w:noProof/>
          <w:lang w:val="sr-Latn-CS"/>
        </w:rPr>
        <w:t xml:space="preserve"> </w:t>
      </w:r>
      <w:r>
        <w:rPr>
          <w:noProof/>
          <w:lang w:val="sr-Latn-CS"/>
        </w:rPr>
        <w:t>poglavlju</w:t>
      </w:r>
      <w:r w:rsidR="001F7B0D" w:rsidRPr="007901BB">
        <w:rPr>
          <w:noProof/>
          <w:lang w:val="sr-Latn-CS"/>
        </w:rPr>
        <w:t xml:space="preserve"> I. </w:t>
      </w:r>
      <w:r>
        <w:rPr>
          <w:noProof/>
          <w:lang w:val="sr-Latn-CS"/>
        </w:rPr>
        <w:t>Predloga</w:t>
      </w:r>
      <w:r w:rsidR="001F7B0D" w:rsidRPr="007901BB">
        <w:rPr>
          <w:noProof/>
          <w:lang w:val="sr-Latn-CS"/>
        </w:rPr>
        <w:t xml:space="preserve"> </w:t>
      </w:r>
      <w:r>
        <w:rPr>
          <w:noProof/>
          <w:lang w:val="sr-Latn-CS"/>
        </w:rPr>
        <w:t>zakona</w:t>
      </w:r>
      <w:r w:rsidR="001F7B0D" w:rsidRPr="007901BB">
        <w:rPr>
          <w:noProof/>
          <w:lang w:val="sr-Latn-CS"/>
        </w:rPr>
        <w:t xml:space="preserve"> (</w:t>
      </w:r>
      <w:r>
        <w:rPr>
          <w:bCs/>
          <w:noProof/>
          <w:lang w:val="sr-Latn-CS"/>
        </w:rPr>
        <w:t>OSNOVNE</w:t>
      </w:r>
      <w:r w:rsidR="001F7B0D" w:rsidRPr="007901BB">
        <w:rPr>
          <w:bCs/>
          <w:noProof/>
          <w:lang w:val="sr-Latn-CS"/>
        </w:rPr>
        <w:t xml:space="preserve"> </w:t>
      </w:r>
      <w:r>
        <w:rPr>
          <w:bCs/>
          <w:noProof/>
          <w:lang w:val="sr-Latn-CS"/>
        </w:rPr>
        <w:t>ODREDBE</w:t>
      </w:r>
      <w:r w:rsidR="001F7B0D" w:rsidRPr="007901BB">
        <w:rPr>
          <w:bCs/>
          <w:noProof/>
          <w:lang w:val="sr-Latn-CS"/>
        </w:rPr>
        <w:t>)</w:t>
      </w:r>
      <w:r w:rsidR="001F7B0D" w:rsidRPr="007901BB">
        <w:rPr>
          <w:b/>
          <w:bCs/>
          <w:noProof/>
          <w:color w:val="000000"/>
          <w:lang w:val="sr-Latn-CS"/>
        </w:rPr>
        <w:t xml:space="preserve"> </w:t>
      </w:r>
      <w:r>
        <w:rPr>
          <w:noProof/>
          <w:lang w:val="sr-Latn-CS"/>
        </w:rPr>
        <w:t>definišu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predmet</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značenje</w:t>
      </w:r>
      <w:r w:rsidR="001F7B0D" w:rsidRPr="007901BB">
        <w:rPr>
          <w:noProof/>
          <w:lang w:val="sr-Latn-CS"/>
        </w:rPr>
        <w:t xml:space="preserve"> </w:t>
      </w:r>
      <w:r>
        <w:rPr>
          <w:noProof/>
          <w:lang w:val="sr-Latn-CS"/>
        </w:rPr>
        <w:t>izraza</w:t>
      </w:r>
      <w:r w:rsidR="001F7B0D" w:rsidRPr="007901BB">
        <w:rPr>
          <w:noProof/>
          <w:lang w:val="sr-Latn-CS"/>
        </w:rPr>
        <w:t>.</w:t>
      </w:r>
    </w:p>
    <w:p w:rsidR="001F7B0D" w:rsidRPr="007901BB" w:rsidRDefault="007901BB" w:rsidP="001F7B0D">
      <w:pPr>
        <w:autoSpaceDE w:val="0"/>
        <w:autoSpaceDN w:val="0"/>
        <w:adjustRightInd w:val="0"/>
        <w:ind w:firstLine="720"/>
        <w:rPr>
          <w:noProof/>
          <w:color w:val="000000"/>
          <w:lang w:val="sr-Latn-CS"/>
        </w:rPr>
      </w:pPr>
      <w:r>
        <w:rPr>
          <w:noProof/>
          <w:lang w:val="sr-Latn-CS"/>
        </w:rPr>
        <w:t>Predmet</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je </w:t>
      </w:r>
      <w:r>
        <w:rPr>
          <w:noProof/>
          <w:color w:val="000000"/>
          <w:lang w:val="sr-Latn-CS"/>
        </w:rPr>
        <w:t>uređivanje</w:t>
      </w:r>
      <w:r w:rsidR="001F7B0D" w:rsidRPr="007901BB">
        <w:rPr>
          <w:noProof/>
          <w:color w:val="000000"/>
          <w:lang w:val="sr-Latn-CS"/>
        </w:rPr>
        <w:t xml:space="preserve"> </w:t>
      </w:r>
      <w:r>
        <w:rPr>
          <w:noProof/>
          <w:color w:val="000000"/>
          <w:lang w:val="sr-Latn-CS"/>
        </w:rPr>
        <w:t>upravljanja</w:t>
      </w:r>
      <w:r w:rsidR="001F7B0D" w:rsidRPr="007901BB">
        <w:rPr>
          <w:noProof/>
          <w:color w:val="000000"/>
          <w:lang w:val="sr-Latn-CS"/>
        </w:rPr>
        <w:t xml:space="preserve"> </w:t>
      </w:r>
      <w:r>
        <w:rPr>
          <w:noProof/>
          <w:color w:val="000000"/>
          <w:lang w:val="sr-Latn-CS"/>
        </w:rPr>
        <w:t>ribolovnim</w:t>
      </w:r>
      <w:r w:rsidR="001F7B0D" w:rsidRPr="007901BB">
        <w:rPr>
          <w:noProof/>
          <w:color w:val="000000"/>
          <w:lang w:val="sr-Latn-CS"/>
        </w:rPr>
        <w:t xml:space="preserve"> </w:t>
      </w:r>
      <w:r>
        <w:rPr>
          <w:noProof/>
          <w:color w:val="000000"/>
          <w:lang w:val="sr-Latn-CS"/>
        </w:rPr>
        <w:t>resursima</w:t>
      </w:r>
      <w:r w:rsidR="001F7B0D" w:rsidRPr="007901BB">
        <w:rPr>
          <w:noProof/>
          <w:color w:val="000000"/>
          <w:lang w:val="sr-Latn-CS"/>
        </w:rPr>
        <w:t xml:space="preserve"> </w:t>
      </w:r>
      <w:r>
        <w:rPr>
          <w:noProof/>
          <w:color w:val="000000"/>
          <w:lang w:val="sr-Latn-CS"/>
        </w:rPr>
        <w:t>u</w:t>
      </w:r>
      <w:r w:rsidR="001F7B0D" w:rsidRPr="007901BB">
        <w:rPr>
          <w:noProof/>
          <w:color w:val="000000"/>
          <w:lang w:val="sr-Latn-CS"/>
        </w:rPr>
        <w:t xml:space="preserve"> </w:t>
      </w:r>
      <w:r>
        <w:rPr>
          <w:noProof/>
          <w:color w:val="000000"/>
          <w:lang w:val="sr-Latn-CS"/>
        </w:rPr>
        <w:t>ribolovnim</w:t>
      </w:r>
      <w:r w:rsidR="001F7B0D" w:rsidRPr="007901BB">
        <w:rPr>
          <w:noProof/>
          <w:color w:val="000000"/>
          <w:lang w:val="sr-Latn-CS"/>
        </w:rPr>
        <w:t xml:space="preserve"> </w:t>
      </w:r>
      <w:r>
        <w:rPr>
          <w:noProof/>
          <w:color w:val="000000"/>
          <w:lang w:val="sr-Latn-CS"/>
        </w:rPr>
        <w:t>vodama</w:t>
      </w:r>
      <w:r w:rsidR="001F7B0D" w:rsidRPr="007901BB">
        <w:rPr>
          <w:noProof/>
          <w:color w:val="000000"/>
          <w:lang w:val="sr-Latn-CS"/>
        </w:rPr>
        <w:t xml:space="preserve"> </w:t>
      </w:r>
      <w:r>
        <w:rPr>
          <w:noProof/>
          <w:color w:val="000000"/>
          <w:lang w:val="sr-Latn-CS"/>
        </w:rPr>
        <w:t>koje</w:t>
      </w:r>
      <w:r w:rsidR="001F7B0D" w:rsidRPr="007901BB">
        <w:rPr>
          <w:noProof/>
          <w:color w:val="000000"/>
          <w:lang w:val="sr-Latn-CS"/>
        </w:rPr>
        <w:t xml:space="preserve"> </w:t>
      </w:r>
      <w:r>
        <w:rPr>
          <w:noProof/>
          <w:color w:val="000000"/>
          <w:lang w:val="sr-Latn-CS"/>
        </w:rPr>
        <w:t>obuhvata</w:t>
      </w:r>
      <w:r w:rsidR="001F7B0D" w:rsidRPr="007901BB">
        <w:rPr>
          <w:noProof/>
          <w:color w:val="000000"/>
          <w:lang w:val="sr-Latn-CS"/>
        </w:rPr>
        <w:t xml:space="preserve"> </w:t>
      </w:r>
      <w:r>
        <w:rPr>
          <w:noProof/>
          <w:color w:val="000000"/>
          <w:lang w:val="sr-Latn-CS"/>
        </w:rPr>
        <w:t>očuvanje</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zaštitu</w:t>
      </w:r>
      <w:r w:rsidR="001F7B0D" w:rsidRPr="007901BB">
        <w:rPr>
          <w:noProof/>
          <w:color w:val="000000"/>
          <w:lang w:val="sr-Latn-CS"/>
        </w:rPr>
        <w:t xml:space="preserve">, </w:t>
      </w:r>
      <w:r>
        <w:rPr>
          <w:noProof/>
          <w:color w:val="000000"/>
          <w:lang w:val="sr-Latn-CS"/>
        </w:rPr>
        <w:t>ulov</w:t>
      </w:r>
      <w:r w:rsidR="001F7B0D" w:rsidRPr="007901BB">
        <w:rPr>
          <w:noProof/>
          <w:color w:val="000000"/>
          <w:lang w:val="sr-Latn-CS"/>
        </w:rPr>
        <w:t xml:space="preserve">, </w:t>
      </w:r>
      <w:r>
        <w:rPr>
          <w:noProof/>
          <w:color w:val="000000"/>
          <w:lang w:val="sr-Latn-CS"/>
        </w:rPr>
        <w:t>korišćenje</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promet</w:t>
      </w:r>
      <w:r w:rsidR="001F7B0D" w:rsidRPr="007901BB">
        <w:rPr>
          <w:noProof/>
          <w:color w:val="000000"/>
          <w:lang w:val="sr-Latn-CS"/>
        </w:rPr>
        <w:t xml:space="preserve"> </w:t>
      </w:r>
      <w:r>
        <w:rPr>
          <w:noProof/>
          <w:color w:val="000000"/>
          <w:lang w:val="sr-Latn-CS"/>
        </w:rPr>
        <w:t>riba</w:t>
      </w:r>
      <w:r w:rsidR="001F7B0D" w:rsidRPr="007901BB">
        <w:rPr>
          <w:noProof/>
          <w:color w:val="000000"/>
          <w:lang w:val="sr-Latn-CS"/>
        </w:rPr>
        <w:t xml:space="preserve">. </w:t>
      </w:r>
    </w:p>
    <w:p w:rsidR="001F7B0D" w:rsidRPr="007901BB" w:rsidRDefault="007901BB" w:rsidP="001F7B0D">
      <w:pPr>
        <w:autoSpaceDE w:val="0"/>
        <w:autoSpaceDN w:val="0"/>
        <w:adjustRightInd w:val="0"/>
        <w:ind w:firstLine="720"/>
        <w:rPr>
          <w:noProof/>
          <w:color w:val="000000"/>
          <w:lang w:val="sr-Latn-CS"/>
        </w:rPr>
      </w:pPr>
      <w:r>
        <w:rPr>
          <w:noProof/>
          <w:color w:val="000000"/>
          <w:lang w:val="sr-Latn-CS"/>
        </w:rPr>
        <w:t>Upravljanje</w:t>
      </w:r>
      <w:r w:rsidR="001F7B0D" w:rsidRPr="007901BB">
        <w:rPr>
          <w:noProof/>
          <w:color w:val="000000"/>
          <w:lang w:val="sr-Latn-CS"/>
        </w:rPr>
        <w:t xml:space="preserve"> </w:t>
      </w:r>
      <w:r>
        <w:rPr>
          <w:noProof/>
          <w:color w:val="000000"/>
          <w:lang w:val="sr-Latn-CS"/>
        </w:rPr>
        <w:t>ribolovnim</w:t>
      </w:r>
      <w:r w:rsidR="001F7B0D" w:rsidRPr="007901BB">
        <w:rPr>
          <w:noProof/>
          <w:color w:val="000000"/>
          <w:lang w:val="sr-Latn-CS"/>
        </w:rPr>
        <w:t xml:space="preserve"> </w:t>
      </w:r>
      <w:r>
        <w:rPr>
          <w:noProof/>
          <w:color w:val="000000"/>
          <w:lang w:val="sr-Latn-CS"/>
        </w:rPr>
        <w:t>resursima</w:t>
      </w:r>
      <w:r w:rsidR="001F7B0D" w:rsidRPr="007901BB">
        <w:rPr>
          <w:noProof/>
          <w:color w:val="000000"/>
          <w:lang w:val="sr-Latn-CS"/>
        </w:rPr>
        <w:t xml:space="preserve"> </w:t>
      </w:r>
      <w:r>
        <w:rPr>
          <w:noProof/>
          <w:color w:val="000000"/>
          <w:lang w:val="sr-Latn-CS"/>
        </w:rPr>
        <w:t>vrši</w:t>
      </w:r>
      <w:r w:rsidR="001F7B0D" w:rsidRPr="007901BB">
        <w:rPr>
          <w:noProof/>
          <w:color w:val="000000"/>
          <w:lang w:val="sr-Latn-CS"/>
        </w:rPr>
        <w:t xml:space="preserve"> </w:t>
      </w:r>
      <w:r>
        <w:rPr>
          <w:noProof/>
          <w:color w:val="000000"/>
          <w:lang w:val="sr-Latn-CS"/>
        </w:rPr>
        <w:t>se</w:t>
      </w:r>
      <w:r w:rsidR="001F7B0D" w:rsidRPr="007901BB">
        <w:rPr>
          <w:noProof/>
          <w:color w:val="000000"/>
          <w:lang w:val="sr-Latn-CS"/>
        </w:rPr>
        <w:t xml:space="preserve"> </w:t>
      </w:r>
      <w:r>
        <w:rPr>
          <w:noProof/>
          <w:color w:val="000000"/>
          <w:lang w:val="sr-Latn-CS"/>
        </w:rPr>
        <w:t>u</w:t>
      </w:r>
      <w:r w:rsidR="001F7B0D" w:rsidRPr="007901BB">
        <w:rPr>
          <w:noProof/>
          <w:color w:val="000000"/>
          <w:lang w:val="sr-Latn-CS"/>
        </w:rPr>
        <w:t xml:space="preserve"> </w:t>
      </w:r>
      <w:r>
        <w:rPr>
          <w:noProof/>
          <w:color w:val="000000"/>
          <w:lang w:val="sr-Latn-CS"/>
        </w:rPr>
        <w:t>skladu</w:t>
      </w:r>
      <w:r w:rsidR="001F7B0D" w:rsidRPr="007901BB">
        <w:rPr>
          <w:noProof/>
          <w:color w:val="000000"/>
          <w:lang w:val="sr-Latn-CS"/>
        </w:rPr>
        <w:t xml:space="preserve"> </w:t>
      </w:r>
      <w:r>
        <w:rPr>
          <w:noProof/>
          <w:color w:val="000000"/>
          <w:lang w:val="sr-Latn-CS"/>
        </w:rPr>
        <w:t>sa</w:t>
      </w:r>
      <w:r w:rsidR="001F7B0D" w:rsidRPr="007901BB">
        <w:rPr>
          <w:noProof/>
          <w:color w:val="000000"/>
          <w:lang w:val="sr-Latn-CS"/>
        </w:rPr>
        <w:t xml:space="preserve"> </w:t>
      </w:r>
      <w:r>
        <w:rPr>
          <w:noProof/>
          <w:color w:val="000000"/>
          <w:lang w:val="sr-Latn-CS"/>
        </w:rPr>
        <w:t>principom</w:t>
      </w:r>
      <w:r w:rsidR="001F7B0D" w:rsidRPr="007901BB">
        <w:rPr>
          <w:noProof/>
          <w:color w:val="000000"/>
          <w:lang w:val="sr-Latn-CS"/>
        </w:rPr>
        <w:t xml:space="preserve"> </w:t>
      </w:r>
      <w:r>
        <w:rPr>
          <w:noProof/>
          <w:color w:val="000000"/>
          <w:lang w:val="sr-Latn-CS"/>
        </w:rPr>
        <w:t>održivog</w:t>
      </w:r>
      <w:r w:rsidR="001F7B0D" w:rsidRPr="007901BB">
        <w:rPr>
          <w:noProof/>
          <w:color w:val="000000"/>
          <w:lang w:val="sr-Latn-CS"/>
        </w:rPr>
        <w:t xml:space="preserve"> </w:t>
      </w:r>
      <w:r>
        <w:rPr>
          <w:noProof/>
          <w:color w:val="000000"/>
          <w:lang w:val="sr-Latn-CS"/>
        </w:rPr>
        <w:t>korišćenja</w:t>
      </w:r>
      <w:r w:rsidR="001F7B0D" w:rsidRPr="007901BB">
        <w:rPr>
          <w:noProof/>
          <w:color w:val="000000"/>
          <w:lang w:val="sr-Latn-CS"/>
        </w:rPr>
        <w:t xml:space="preserve">, </w:t>
      </w:r>
      <w:r>
        <w:rPr>
          <w:noProof/>
          <w:color w:val="000000"/>
          <w:lang w:val="sr-Latn-CS"/>
        </w:rPr>
        <w:t>koji</w:t>
      </w:r>
      <w:r w:rsidR="001F7B0D" w:rsidRPr="007901BB">
        <w:rPr>
          <w:noProof/>
          <w:color w:val="000000"/>
          <w:lang w:val="sr-Latn-CS"/>
        </w:rPr>
        <w:t xml:space="preserve"> </w:t>
      </w:r>
      <w:r>
        <w:rPr>
          <w:noProof/>
          <w:color w:val="000000"/>
          <w:lang w:val="sr-Latn-CS"/>
        </w:rPr>
        <w:t>doprinosi</w:t>
      </w:r>
      <w:r w:rsidR="001F7B0D" w:rsidRPr="007901BB">
        <w:rPr>
          <w:noProof/>
          <w:color w:val="000000"/>
          <w:lang w:val="sr-Latn-CS"/>
        </w:rPr>
        <w:t xml:space="preserve"> </w:t>
      </w:r>
      <w:r>
        <w:rPr>
          <w:noProof/>
          <w:color w:val="000000"/>
          <w:lang w:val="sr-Latn-CS"/>
        </w:rPr>
        <w:t>očuvanju</w:t>
      </w:r>
      <w:r w:rsidR="001F7B0D" w:rsidRPr="007901BB">
        <w:rPr>
          <w:noProof/>
          <w:color w:val="000000"/>
          <w:lang w:val="sr-Latn-CS"/>
        </w:rPr>
        <w:t xml:space="preserve"> </w:t>
      </w:r>
      <w:r>
        <w:rPr>
          <w:noProof/>
          <w:color w:val="000000"/>
          <w:lang w:val="sr-Latn-CS"/>
        </w:rPr>
        <w:t>ihtiofaunističkog</w:t>
      </w:r>
      <w:r w:rsidR="001F7B0D" w:rsidRPr="007901BB">
        <w:rPr>
          <w:noProof/>
          <w:color w:val="000000"/>
          <w:lang w:val="sr-Latn-CS"/>
        </w:rPr>
        <w:t xml:space="preserve"> </w:t>
      </w:r>
      <w:r>
        <w:rPr>
          <w:noProof/>
          <w:color w:val="000000"/>
          <w:lang w:val="sr-Latn-CS"/>
        </w:rPr>
        <w:t>diverziteta</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ekološkog</w:t>
      </w:r>
      <w:r w:rsidR="001F7B0D" w:rsidRPr="007901BB">
        <w:rPr>
          <w:noProof/>
          <w:color w:val="000000"/>
          <w:lang w:val="sr-Latn-CS"/>
        </w:rPr>
        <w:t xml:space="preserve"> </w:t>
      </w:r>
      <w:r>
        <w:rPr>
          <w:noProof/>
          <w:color w:val="000000"/>
          <w:lang w:val="sr-Latn-CS"/>
        </w:rPr>
        <w:t>integriteta</w:t>
      </w:r>
      <w:r w:rsidR="001F7B0D" w:rsidRPr="007901BB">
        <w:rPr>
          <w:noProof/>
          <w:color w:val="000000"/>
          <w:lang w:val="sr-Latn-CS"/>
        </w:rPr>
        <w:t xml:space="preserve"> </w:t>
      </w:r>
      <w:r>
        <w:rPr>
          <w:noProof/>
          <w:color w:val="000000"/>
          <w:lang w:val="sr-Latn-CS"/>
        </w:rPr>
        <w:t>vodenih</w:t>
      </w:r>
      <w:r w:rsidR="001F7B0D" w:rsidRPr="007901BB">
        <w:rPr>
          <w:noProof/>
          <w:color w:val="000000"/>
          <w:lang w:val="sr-Latn-CS"/>
        </w:rPr>
        <w:t xml:space="preserve"> </w:t>
      </w:r>
      <w:r>
        <w:rPr>
          <w:noProof/>
          <w:color w:val="000000"/>
          <w:lang w:val="sr-Latn-CS"/>
        </w:rPr>
        <w:t>ekosistema</w:t>
      </w:r>
      <w:r w:rsidR="001F7B0D" w:rsidRPr="007901BB">
        <w:rPr>
          <w:noProof/>
          <w:color w:val="000000"/>
          <w:lang w:val="sr-Latn-CS"/>
        </w:rPr>
        <w:t xml:space="preserve"> (</w:t>
      </w:r>
      <w:r>
        <w:rPr>
          <w:noProof/>
          <w:color w:val="000000"/>
          <w:lang w:val="sr-Latn-CS"/>
        </w:rPr>
        <w:t>član</w:t>
      </w:r>
      <w:r w:rsidR="001F7B0D" w:rsidRPr="007901BB">
        <w:rPr>
          <w:noProof/>
          <w:color w:val="000000"/>
          <w:lang w:val="sr-Latn-CS"/>
        </w:rPr>
        <w:t xml:space="preserve"> 1.).</w:t>
      </w:r>
    </w:p>
    <w:p w:rsidR="001F7B0D" w:rsidRPr="007901BB" w:rsidRDefault="007901BB" w:rsidP="001F7B0D">
      <w:pPr>
        <w:autoSpaceDE w:val="0"/>
        <w:autoSpaceDN w:val="0"/>
        <w:adjustRightInd w:val="0"/>
        <w:ind w:firstLine="720"/>
        <w:rPr>
          <w:noProof/>
          <w:color w:val="000000"/>
          <w:lang w:val="sr-Latn-CS"/>
        </w:rPr>
      </w:pPr>
      <w:r>
        <w:rPr>
          <w:noProof/>
          <w:color w:val="000000"/>
          <w:lang w:val="sr-Latn-CS"/>
        </w:rPr>
        <w:t>Predlogom</w:t>
      </w:r>
      <w:r w:rsidR="001F7B0D" w:rsidRPr="007901BB">
        <w:rPr>
          <w:noProof/>
          <w:color w:val="000000"/>
          <w:lang w:val="sr-Latn-CS"/>
        </w:rPr>
        <w:t xml:space="preserve"> </w:t>
      </w:r>
      <w:r>
        <w:rPr>
          <w:noProof/>
          <w:color w:val="000000"/>
          <w:lang w:val="sr-Latn-CS"/>
        </w:rPr>
        <w:t>zakona</w:t>
      </w:r>
      <w:r w:rsidR="001F7B0D" w:rsidRPr="007901BB">
        <w:rPr>
          <w:noProof/>
          <w:color w:val="000000"/>
          <w:lang w:val="sr-Latn-CS"/>
        </w:rPr>
        <w:t xml:space="preserve"> </w:t>
      </w:r>
      <w:r>
        <w:rPr>
          <w:noProof/>
          <w:color w:val="000000"/>
          <w:lang w:val="sr-Latn-CS"/>
        </w:rPr>
        <w:t>su</w:t>
      </w:r>
      <w:r w:rsidR="001F7B0D" w:rsidRPr="007901BB">
        <w:rPr>
          <w:noProof/>
          <w:color w:val="000000"/>
          <w:lang w:val="sr-Latn-CS"/>
        </w:rPr>
        <w:t xml:space="preserve"> </w:t>
      </w:r>
      <w:r>
        <w:rPr>
          <w:noProof/>
          <w:color w:val="000000"/>
          <w:lang w:val="sr-Latn-CS"/>
        </w:rPr>
        <w:t>definisani</w:t>
      </w:r>
      <w:r w:rsidR="001F7B0D" w:rsidRPr="007901BB">
        <w:rPr>
          <w:noProof/>
          <w:color w:val="000000"/>
          <w:lang w:val="sr-Latn-CS"/>
        </w:rPr>
        <w:t xml:space="preserve"> </w:t>
      </w:r>
      <w:r>
        <w:rPr>
          <w:noProof/>
          <w:color w:val="000000"/>
          <w:lang w:val="sr-Latn-CS"/>
        </w:rPr>
        <w:t>pojedini</w:t>
      </w:r>
      <w:r w:rsidR="001F7B0D" w:rsidRPr="007901BB">
        <w:rPr>
          <w:noProof/>
          <w:color w:val="000000"/>
          <w:lang w:val="sr-Latn-CS"/>
        </w:rPr>
        <w:t xml:space="preserve"> </w:t>
      </w:r>
      <w:r>
        <w:rPr>
          <w:noProof/>
          <w:color w:val="000000"/>
          <w:lang w:val="sr-Latn-CS"/>
        </w:rPr>
        <w:t>izrazi</w:t>
      </w:r>
      <w:r w:rsidR="001F7B0D" w:rsidRPr="007901BB">
        <w:rPr>
          <w:noProof/>
          <w:color w:val="000000"/>
          <w:lang w:val="sr-Latn-CS"/>
        </w:rPr>
        <w:t xml:space="preserve">, </w:t>
      </w:r>
      <w:r>
        <w:rPr>
          <w:noProof/>
          <w:color w:val="000000"/>
          <w:lang w:val="sr-Latn-CS"/>
        </w:rPr>
        <w:t>odnosno</w:t>
      </w:r>
      <w:r w:rsidR="001F7B0D" w:rsidRPr="007901BB">
        <w:rPr>
          <w:noProof/>
          <w:color w:val="000000"/>
          <w:lang w:val="sr-Latn-CS"/>
        </w:rPr>
        <w:t xml:space="preserve"> </w:t>
      </w:r>
      <w:r>
        <w:rPr>
          <w:noProof/>
          <w:color w:val="000000"/>
          <w:lang w:val="sr-Latn-CS"/>
        </w:rPr>
        <w:t>pojmovi</w:t>
      </w:r>
      <w:r w:rsidR="001F7B0D" w:rsidRPr="007901BB">
        <w:rPr>
          <w:noProof/>
          <w:color w:val="000000"/>
          <w:lang w:val="sr-Latn-CS"/>
        </w:rPr>
        <w:t xml:space="preserve"> </w:t>
      </w:r>
      <w:r>
        <w:rPr>
          <w:noProof/>
          <w:color w:val="000000"/>
          <w:lang w:val="sr-Latn-CS"/>
        </w:rPr>
        <w:t>koji</w:t>
      </w:r>
      <w:r w:rsidR="001F7B0D" w:rsidRPr="007901BB">
        <w:rPr>
          <w:noProof/>
          <w:color w:val="000000"/>
          <w:lang w:val="sr-Latn-CS"/>
        </w:rPr>
        <w:t xml:space="preserve"> </w:t>
      </w:r>
      <w:r>
        <w:rPr>
          <w:noProof/>
          <w:color w:val="000000"/>
          <w:lang w:val="sr-Latn-CS"/>
        </w:rPr>
        <w:t>se</w:t>
      </w:r>
      <w:r w:rsidR="001F7B0D" w:rsidRPr="007901BB">
        <w:rPr>
          <w:noProof/>
          <w:color w:val="000000"/>
          <w:lang w:val="sr-Latn-CS"/>
        </w:rPr>
        <w:t xml:space="preserve"> </w:t>
      </w:r>
      <w:r>
        <w:rPr>
          <w:noProof/>
          <w:color w:val="000000"/>
          <w:lang w:val="sr-Latn-CS"/>
        </w:rPr>
        <w:t>u</w:t>
      </w:r>
      <w:r w:rsidR="001F7B0D" w:rsidRPr="007901BB">
        <w:rPr>
          <w:noProof/>
          <w:color w:val="000000"/>
          <w:lang w:val="sr-Latn-CS"/>
        </w:rPr>
        <w:t xml:space="preserve"> </w:t>
      </w:r>
      <w:r>
        <w:rPr>
          <w:noProof/>
          <w:color w:val="000000"/>
          <w:lang w:val="sr-Latn-CS"/>
        </w:rPr>
        <w:t>ovom</w:t>
      </w:r>
      <w:r w:rsidR="001F7B0D" w:rsidRPr="007901BB">
        <w:rPr>
          <w:noProof/>
          <w:color w:val="000000"/>
          <w:lang w:val="sr-Latn-CS"/>
        </w:rPr>
        <w:t xml:space="preserve"> </w:t>
      </w:r>
      <w:r>
        <w:rPr>
          <w:noProof/>
          <w:color w:val="000000"/>
          <w:lang w:val="sr-Latn-CS"/>
        </w:rPr>
        <w:t>zakonu</w:t>
      </w:r>
      <w:r w:rsidR="001F7B0D" w:rsidRPr="007901BB">
        <w:rPr>
          <w:noProof/>
          <w:color w:val="000000"/>
          <w:lang w:val="sr-Latn-CS"/>
        </w:rPr>
        <w:t xml:space="preserve"> </w:t>
      </w:r>
      <w:r>
        <w:rPr>
          <w:noProof/>
          <w:color w:val="000000"/>
          <w:lang w:val="sr-Latn-CS"/>
        </w:rPr>
        <w:t>koriste</w:t>
      </w:r>
      <w:r w:rsidR="001F7B0D" w:rsidRPr="007901BB">
        <w:rPr>
          <w:noProof/>
          <w:color w:val="000000"/>
          <w:lang w:val="sr-Latn-CS"/>
        </w:rPr>
        <w:t xml:space="preserve"> (</w:t>
      </w:r>
      <w:r>
        <w:rPr>
          <w:noProof/>
          <w:color w:val="000000"/>
          <w:lang w:val="sr-Latn-CS"/>
        </w:rPr>
        <w:t>član</w:t>
      </w:r>
      <w:r w:rsidR="001F7B0D" w:rsidRPr="007901BB">
        <w:rPr>
          <w:noProof/>
          <w:color w:val="000000"/>
          <w:lang w:val="sr-Latn-CS"/>
        </w:rPr>
        <w:t xml:space="preserve"> 2.).</w:t>
      </w:r>
    </w:p>
    <w:p w:rsidR="001F7B0D" w:rsidRPr="007901BB" w:rsidRDefault="001F7B0D" w:rsidP="001F7B0D">
      <w:pPr>
        <w:autoSpaceDE w:val="0"/>
        <w:autoSpaceDN w:val="0"/>
        <w:adjustRightInd w:val="0"/>
        <w:rPr>
          <w:noProof/>
          <w:color w:val="000000"/>
          <w:lang w:val="sr-Latn-CS"/>
        </w:rPr>
      </w:pPr>
    </w:p>
    <w:p w:rsidR="001F7B0D" w:rsidRPr="007901BB" w:rsidRDefault="007901BB" w:rsidP="001F7B0D">
      <w:pPr>
        <w:autoSpaceDE w:val="0"/>
        <w:autoSpaceDN w:val="0"/>
        <w:adjustRightInd w:val="0"/>
        <w:ind w:firstLine="709"/>
        <w:rPr>
          <w:noProof/>
          <w:lang w:val="sr-Latn-CS"/>
        </w:rPr>
      </w:pPr>
      <w:r>
        <w:rPr>
          <w:bCs/>
          <w:noProof/>
          <w:lang w:val="sr-Latn-CS"/>
        </w:rPr>
        <w:t>U</w:t>
      </w:r>
      <w:r w:rsidR="001F7B0D" w:rsidRPr="007901BB">
        <w:rPr>
          <w:bCs/>
          <w:noProof/>
          <w:lang w:val="sr-Latn-CS"/>
        </w:rPr>
        <w:t xml:space="preserve"> </w:t>
      </w:r>
      <w:r>
        <w:rPr>
          <w:bCs/>
          <w:noProof/>
          <w:lang w:val="sr-Latn-CS"/>
        </w:rPr>
        <w:t>poglavlju</w:t>
      </w:r>
      <w:r w:rsidR="001F7B0D" w:rsidRPr="007901BB">
        <w:rPr>
          <w:bCs/>
          <w:noProof/>
          <w:lang w:val="sr-Latn-CS"/>
        </w:rPr>
        <w:t xml:space="preserve"> II. (</w:t>
      </w:r>
      <w:r>
        <w:rPr>
          <w:noProof/>
          <w:lang w:val="sr-Latn-CS"/>
        </w:rPr>
        <w:t>RIBARSKA</w:t>
      </w:r>
      <w:r w:rsidR="001F7B0D" w:rsidRPr="007901BB">
        <w:rPr>
          <w:noProof/>
          <w:lang w:val="sr-Latn-CS"/>
        </w:rPr>
        <w:t xml:space="preserve"> </w:t>
      </w:r>
      <w:r>
        <w:rPr>
          <w:noProof/>
          <w:lang w:val="sr-Latn-CS"/>
        </w:rPr>
        <w:t>PODRUČJA</w:t>
      </w:r>
      <w:r w:rsidR="001F7B0D" w:rsidRPr="007901BB">
        <w:rPr>
          <w:noProof/>
          <w:lang w:val="sr-Latn-CS"/>
        </w:rPr>
        <w:t xml:space="preserve">) </w:t>
      </w:r>
      <w:r>
        <w:rPr>
          <w:bCs/>
          <w:noProof/>
          <w:lang w:val="sr-Latn-CS"/>
        </w:rPr>
        <w:t>utvrđuje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noProof/>
          <w:lang w:val="sr-Latn-CS"/>
        </w:rPr>
        <w:t>u</w:t>
      </w:r>
      <w:r>
        <w:rPr>
          <w:bCs/>
          <w:iCs/>
          <w:noProof/>
          <w:lang w:val="sr-Latn-CS"/>
        </w:rPr>
        <w:t>stanovljavanje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proglašavanje</w:t>
      </w:r>
      <w:r w:rsidR="001F7B0D" w:rsidRPr="007901BB">
        <w:rPr>
          <w:bCs/>
          <w:iCs/>
          <w:noProof/>
          <w:lang w:val="sr-Latn-CS"/>
        </w:rPr>
        <w:t xml:space="preserve"> </w:t>
      </w:r>
      <w:r>
        <w:rPr>
          <w:bCs/>
          <w:iCs/>
          <w:noProof/>
          <w:lang w:val="sr-Latn-CS"/>
        </w:rPr>
        <w:t>ribarskih</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noProof/>
          <w:lang w:val="sr-Latn-CS"/>
        </w:rPr>
        <w:t>r</w:t>
      </w:r>
      <w:r>
        <w:rPr>
          <w:noProof/>
          <w:lang w:val="sr-Latn-CS"/>
        </w:rPr>
        <w:t>adi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ribolovnim</w:t>
      </w:r>
      <w:r w:rsidR="001F7B0D" w:rsidRPr="007901BB">
        <w:rPr>
          <w:noProof/>
          <w:lang w:val="sr-Latn-CS"/>
        </w:rPr>
        <w:t xml:space="preserve"> </w:t>
      </w:r>
      <w:r>
        <w:rPr>
          <w:noProof/>
          <w:lang w:val="sr-Latn-CS"/>
        </w:rPr>
        <w:t>vodama</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w:t>
      </w:r>
      <w:r w:rsidR="001F7B0D" w:rsidRPr="007901BB">
        <w:rPr>
          <w:noProof/>
          <w:lang w:val="sr-Latn-CS"/>
        </w:rPr>
        <w:t xml:space="preserve">e </w:t>
      </w:r>
      <w:r>
        <w:rPr>
          <w:noProof/>
          <w:lang w:val="sr-Latn-CS"/>
        </w:rPr>
        <w:t>ustanovljava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nadležan</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Aktom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određuju</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namena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pogledu</w:t>
      </w:r>
      <w:r w:rsidR="001F7B0D" w:rsidRPr="007901BB">
        <w:rPr>
          <w:noProof/>
          <w:lang w:val="sr-Latn-CS"/>
        </w:rPr>
        <w:t xml:space="preserve"> </w:t>
      </w:r>
      <w:r>
        <w:rPr>
          <w:noProof/>
          <w:lang w:val="sr-Latn-CS"/>
        </w:rPr>
        <w:t>vrste</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njemu</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w:t>
      </w:r>
      <w:r>
        <w:rPr>
          <w:noProof/>
          <w:lang w:val="sr-Latn-CS"/>
        </w:rPr>
        <w:t>ili</w:t>
      </w:r>
      <w:r w:rsidR="001F7B0D" w:rsidRPr="007901BB">
        <w:rPr>
          <w:noProof/>
          <w:lang w:val="sr-Latn-CS"/>
        </w:rPr>
        <w:t xml:space="preserve"> </w:t>
      </w:r>
      <w:r>
        <w:rPr>
          <w:noProof/>
          <w:lang w:val="sr-Latn-CS"/>
        </w:rPr>
        <w:t>rekreativni</w:t>
      </w:r>
      <w:r w:rsidR="001F7B0D" w:rsidRPr="007901BB">
        <w:rPr>
          <w:noProof/>
          <w:lang w:val="sr-Latn-CS"/>
        </w:rPr>
        <w:t xml:space="preserve">). </w:t>
      </w:r>
    </w:p>
    <w:p w:rsidR="001F7B0D" w:rsidRPr="007901BB" w:rsidRDefault="007901BB" w:rsidP="001F7B0D">
      <w:pPr>
        <w:autoSpaceDE w:val="0"/>
        <w:autoSpaceDN w:val="0"/>
        <w:adjustRightInd w:val="0"/>
        <w:ind w:firstLine="709"/>
        <w:rPr>
          <w:noProof/>
          <w:lang w:val="sr-Latn-CS"/>
        </w:rPr>
      </w:pP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upisuju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katastar</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ministarstvo</w:t>
      </w:r>
      <w:r w:rsidR="001F7B0D" w:rsidRPr="007901BB">
        <w:rPr>
          <w:noProof/>
          <w:lang w:val="sr-Latn-CS"/>
        </w:rPr>
        <w:t>.</w:t>
      </w:r>
    </w:p>
    <w:p w:rsidR="001F7B0D" w:rsidRPr="007901BB" w:rsidRDefault="007901BB" w:rsidP="001F7B0D">
      <w:pPr>
        <w:autoSpaceDE w:val="0"/>
        <w:autoSpaceDN w:val="0"/>
        <w:adjustRightInd w:val="0"/>
        <w:ind w:firstLine="709"/>
        <w:rPr>
          <w:noProof/>
          <w:lang w:val="sr-Latn-CS" w:eastAsia="en-GB"/>
        </w:rPr>
      </w:pPr>
      <w:r>
        <w:rPr>
          <w:noProof/>
          <w:lang w:val="sr-Latn-CS" w:eastAsia="en-GB"/>
        </w:rPr>
        <w:t>Ribarsko</w:t>
      </w:r>
      <w:r w:rsidR="001F7B0D" w:rsidRPr="007901BB">
        <w:rPr>
          <w:noProof/>
          <w:lang w:val="sr-Latn-CS" w:eastAsia="en-GB"/>
        </w:rPr>
        <w:t xml:space="preserve"> </w:t>
      </w:r>
      <w:r>
        <w:rPr>
          <w:noProof/>
          <w:lang w:val="sr-Latn-CS" w:eastAsia="en-GB"/>
        </w:rPr>
        <w:t>područje</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ribolovnim</w:t>
      </w:r>
      <w:r w:rsidR="001F7B0D" w:rsidRPr="007901BB">
        <w:rPr>
          <w:noProof/>
          <w:lang w:val="sr-Latn-CS" w:eastAsia="en-GB"/>
        </w:rPr>
        <w:t xml:space="preserve"> </w:t>
      </w:r>
      <w:r>
        <w:rPr>
          <w:noProof/>
          <w:lang w:val="sr-Latn-CS" w:eastAsia="en-GB"/>
        </w:rPr>
        <w:t>vodama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zaštićenom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w:t>
      </w:r>
      <w:r>
        <w:rPr>
          <w:noProof/>
          <w:lang w:val="sr-Latn-CS" w:eastAsia="en-GB"/>
        </w:rPr>
        <w:t>proglašava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koristi</w:t>
      </w:r>
      <w:r w:rsidR="001F7B0D" w:rsidRPr="007901BB">
        <w:rPr>
          <w:noProof/>
          <w:lang w:val="sr-Latn-CS" w:eastAsia="en-GB"/>
        </w:rPr>
        <w:t xml:space="preserve"> </w:t>
      </w:r>
      <w:r>
        <w:rPr>
          <w:noProof/>
          <w:lang w:val="sr-Latn-CS" w:eastAsia="en-GB"/>
        </w:rPr>
        <w:t>upravljač</w:t>
      </w:r>
      <w:r w:rsidR="001F7B0D" w:rsidRPr="007901BB">
        <w:rPr>
          <w:noProof/>
          <w:lang w:val="sr-Latn-CS" w:eastAsia="en-GB"/>
        </w:rPr>
        <w:t xml:space="preserve"> </w:t>
      </w:r>
      <w:r>
        <w:rPr>
          <w:noProof/>
          <w:lang w:val="sr-Latn-CS" w:eastAsia="en-GB"/>
        </w:rPr>
        <w:t>zaštićenog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prethodno</w:t>
      </w:r>
      <w:r w:rsidR="001F7B0D" w:rsidRPr="007901BB">
        <w:rPr>
          <w:noProof/>
          <w:lang w:val="sr-Latn-CS" w:eastAsia="en-GB"/>
        </w:rPr>
        <w:t xml:space="preserve"> </w:t>
      </w:r>
      <w:r>
        <w:rPr>
          <w:noProof/>
          <w:lang w:val="sr-Latn-CS" w:eastAsia="en-GB"/>
        </w:rPr>
        <w:t>pribavljenoj</w:t>
      </w:r>
      <w:r w:rsidR="001F7B0D" w:rsidRPr="007901BB">
        <w:rPr>
          <w:noProof/>
          <w:lang w:val="sr-Latn-CS" w:eastAsia="en-GB"/>
        </w:rPr>
        <w:t xml:space="preserve"> </w:t>
      </w:r>
      <w:r>
        <w:rPr>
          <w:noProof/>
          <w:lang w:val="sr-Latn-CS" w:eastAsia="en-GB"/>
        </w:rPr>
        <w:t>saglasnosti</w:t>
      </w:r>
      <w:r w:rsidR="001F7B0D" w:rsidRPr="007901BB">
        <w:rPr>
          <w:noProof/>
          <w:lang w:val="sr-Latn-CS" w:eastAsia="en-GB"/>
        </w:rPr>
        <w:t xml:space="preserve"> </w:t>
      </w:r>
      <w:r>
        <w:rPr>
          <w:noProof/>
          <w:lang w:val="sr-Latn-CS" w:eastAsia="en-GB"/>
        </w:rPr>
        <w:t>ministra</w:t>
      </w:r>
      <w:r w:rsidR="001F7B0D" w:rsidRPr="007901BB">
        <w:rPr>
          <w:noProof/>
          <w:lang w:val="sr-Latn-CS" w:eastAsia="en-GB"/>
        </w:rPr>
        <w:t>.</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zahtev</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organizacije</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pravni</w:t>
      </w:r>
      <w:r w:rsidR="001F7B0D" w:rsidRPr="007901BB">
        <w:rPr>
          <w:noProof/>
          <w:lang w:val="sr-Latn-CS"/>
        </w:rPr>
        <w:t xml:space="preserve"> </w:t>
      </w:r>
      <w:r>
        <w:rPr>
          <w:noProof/>
          <w:lang w:val="sr-Latn-CS"/>
        </w:rPr>
        <w:t>interes</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rešenjem</w:t>
      </w:r>
      <w:r w:rsidR="001F7B0D" w:rsidRPr="007901BB">
        <w:rPr>
          <w:noProof/>
          <w:lang w:val="sr-Latn-CS"/>
        </w:rPr>
        <w:t xml:space="preserve"> </w:t>
      </w:r>
      <w:r>
        <w:rPr>
          <w:noProof/>
          <w:lang w:val="sr-Latn-CS"/>
        </w:rPr>
        <w:t>izuzeti</w:t>
      </w:r>
      <w:r w:rsidR="001F7B0D" w:rsidRPr="007901BB">
        <w:rPr>
          <w:noProof/>
          <w:lang w:val="sr-Latn-CS"/>
        </w:rPr>
        <w:t xml:space="preserve"> </w:t>
      </w:r>
      <w:r>
        <w:rPr>
          <w:noProof/>
          <w:lang w:val="sr-Latn-CS"/>
        </w:rPr>
        <w:t>pojedine</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deo</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zabraniti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ustanoviti</w:t>
      </w:r>
      <w:r w:rsidR="001F7B0D" w:rsidRPr="007901BB">
        <w:rPr>
          <w:noProof/>
          <w:lang w:val="sr-Latn-CS"/>
        </w:rPr>
        <w:t xml:space="preserve"> </w:t>
      </w:r>
      <w:r>
        <w:rPr>
          <w:noProof/>
          <w:lang w:val="sr-Latn-CS"/>
        </w:rPr>
        <w:t>poseban</w:t>
      </w:r>
      <w:r w:rsidR="001F7B0D" w:rsidRPr="007901BB">
        <w:rPr>
          <w:noProof/>
          <w:lang w:val="sr-Latn-CS"/>
        </w:rPr>
        <w:t xml:space="preserve"> </w:t>
      </w:r>
      <w:r>
        <w:rPr>
          <w:noProof/>
          <w:lang w:val="sr-Latn-CS"/>
        </w:rPr>
        <w:t>režim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eastAsia="en-GB"/>
        </w:rPr>
        <w:t>Riblji</w:t>
      </w:r>
      <w:r w:rsidR="001F7B0D" w:rsidRPr="007901BB">
        <w:rPr>
          <w:noProof/>
          <w:lang w:val="sr-Latn-CS" w:eastAsia="en-GB"/>
        </w:rPr>
        <w:t xml:space="preserve"> </w:t>
      </w:r>
      <w:r>
        <w:rPr>
          <w:noProof/>
          <w:lang w:val="sr-Latn-CS" w:eastAsia="en-GB"/>
        </w:rPr>
        <w:t>fond</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vodnim</w:t>
      </w:r>
      <w:r w:rsidR="001F7B0D" w:rsidRPr="007901BB">
        <w:rPr>
          <w:noProof/>
          <w:lang w:val="sr-Latn-CS" w:eastAsia="en-GB"/>
        </w:rPr>
        <w:t xml:space="preserve"> </w:t>
      </w:r>
      <w:r>
        <w:rPr>
          <w:noProof/>
          <w:lang w:val="sr-Latn-CS" w:eastAsia="en-GB"/>
        </w:rPr>
        <w:t>objektima</w:t>
      </w:r>
      <w:r w:rsidR="001F7B0D" w:rsidRPr="007901BB">
        <w:rPr>
          <w:noProof/>
          <w:lang w:val="sr-Latn-CS" w:eastAsia="en-GB"/>
        </w:rPr>
        <w:t xml:space="preserve"> </w:t>
      </w:r>
      <w:r>
        <w:rPr>
          <w:noProof/>
          <w:lang w:val="sr-Latn-CS" w:eastAsia="en-GB"/>
        </w:rPr>
        <w:t>izuzetnim</w:t>
      </w:r>
      <w:r w:rsidR="001F7B0D" w:rsidRPr="007901BB">
        <w:rPr>
          <w:noProof/>
          <w:lang w:val="sr-Latn-CS" w:eastAsia="en-GB"/>
        </w:rPr>
        <w:t xml:space="preserve"> </w:t>
      </w:r>
      <w:r>
        <w:rPr>
          <w:noProof/>
          <w:lang w:val="sr-Latn-CS" w:eastAsia="en-GB"/>
        </w:rPr>
        <w:t>rešenjem</w:t>
      </w:r>
      <w:r w:rsidR="001F7B0D" w:rsidRPr="007901BB">
        <w:rPr>
          <w:noProof/>
          <w:lang w:val="sr-Latn-CS" w:eastAsia="en-GB"/>
        </w:rPr>
        <w:t xml:space="preserve"> </w:t>
      </w:r>
      <w:r>
        <w:rPr>
          <w:noProof/>
          <w:lang w:val="sr-Latn-CS" w:eastAsia="en-GB"/>
        </w:rPr>
        <w:t>iz</w:t>
      </w:r>
      <w:r w:rsidR="001F7B0D" w:rsidRPr="007901BB">
        <w:rPr>
          <w:noProof/>
          <w:lang w:val="sr-Latn-CS" w:eastAsia="en-GB"/>
        </w:rPr>
        <w:t xml:space="preserve"> </w:t>
      </w:r>
      <w:r>
        <w:rPr>
          <w:noProof/>
          <w:lang w:val="sr-Latn-CS" w:eastAsia="en-GB"/>
        </w:rPr>
        <w:t>člana</w:t>
      </w:r>
      <w:r w:rsidR="001F7B0D" w:rsidRPr="007901BB">
        <w:rPr>
          <w:noProof/>
          <w:lang w:val="sr-Latn-CS" w:eastAsia="en-GB"/>
        </w:rPr>
        <w:t xml:space="preserve"> 4. </w:t>
      </w:r>
      <w:r>
        <w:rPr>
          <w:noProof/>
          <w:lang w:val="sr-Latn-CS" w:eastAsia="en-GB"/>
        </w:rPr>
        <w:t>stava</w:t>
      </w:r>
      <w:r w:rsidR="001F7B0D" w:rsidRPr="007901BB">
        <w:rPr>
          <w:noProof/>
          <w:lang w:val="sr-Latn-CS" w:eastAsia="en-GB"/>
        </w:rPr>
        <w:t xml:space="preserve"> 3. </w:t>
      </w:r>
      <w:r>
        <w:rPr>
          <w:noProof/>
          <w:lang w:val="sr-Latn-CS" w:eastAsia="en-GB"/>
        </w:rPr>
        <w:t>tač</w:t>
      </w:r>
      <w:r w:rsidR="001F7B0D" w:rsidRPr="007901BB">
        <w:rPr>
          <w:noProof/>
          <w:lang w:val="sr-Latn-CS" w:eastAsia="en-GB"/>
        </w:rPr>
        <w:t xml:space="preserve">. 2) – 4) </w:t>
      </w:r>
      <w:r>
        <w:rPr>
          <w:noProof/>
          <w:lang w:val="sr-Latn-CS" w:eastAsia="en-GB"/>
        </w:rPr>
        <w:t>je</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državnoj</w:t>
      </w:r>
      <w:r w:rsidR="001F7B0D" w:rsidRPr="007901BB">
        <w:rPr>
          <w:noProof/>
          <w:lang w:val="sr-Latn-CS" w:eastAsia="en-GB"/>
        </w:rPr>
        <w:t xml:space="preserve"> </w:t>
      </w:r>
      <w:r>
        <w:rPr>
          <w:noProof/>
          <w:lang w:val="sr-Latn-CS" w:eastAsia="en-GB"/>
        </w:rPr>
        <w:t>svojini</w:t>
      </w:r>
      <w:r w:rsidR="001F7B0D" w:rsidRPr="007901BB">
        <w:rPr>
          <w:noProof/>
          <w:lang w:val="sr-Latn-CS" w:eastAsia="en-GB"/>
        </w:rPr>
        <w:t>.</w:t>
      </w:r>
    </w:p>
    <w:p w:rsidR="001F7B0D" w:rsidRPr="007901BB" w:rsidRDefault="007901BB" w:rsidP="001F7B0D">
      <w:pPr>
        <w:autoSpaceDE w:val="0"/>
        <w:autoSpaceDN w:val="0"/>
        <w:adjustRightInd w:val="0"/>
        <w:ind w:firstLine="720"/>
        <w:rPr>
          <w:noProof/>
          <w:lang w:val="sr-Latn-CS"/>
        </w:rPr>
      </w:pPr>
      <w:r>
        <w:rPr>
          <w:noProof/>
          <w:lang w:val="sr-Latn-CS" w:eastAsia="sr-Latn-CS"/>
        </w:rPr>
        <w:t>Granica</w:t>
      </w:r>
      <w:r w:rsidR="001F7B0D" w:rsidRPr="007901BB">
        <w:rPr>
          <w:noProof/>
          <w:lang w:val="sr-Latn-CS" w:eastAsia="sr-Latn-CS"/>
        </w:rPr>
        <w:t xml:space="preserve"> </w:t>
      </w:r>
      <w:r>
        <w:rPr>
          <w:noProof/>
          <w:lang w:val="sr-Latn-CS" w:eastAsia="sr-Latn-CS"/>
        </w:rPr>
        <w:t>između</w:t>
      </w:r>
      <w:r w:rsidR="001F7B0D" w:rsidRPr="007901BB">
        <w:rPr>
          <w:noProof/>
          <w:lang w:val="sr-Latn-CS" w:eastAsia="sr-Latn-CS"/>
        </w:rPr>
        <w:t xml:space="preserve"> </w:t>
      </w:r>
      <w:r>
        <w:rPr>
          <w:noProof/>
          <w:lang w:val="sr-Latn-CS" w:eastAsia="sr-Latn-CS"/>
        </w:rPr>
        <w:t>ribarskih</w:t>
      </w:r>
      <w:r w:rsidR="001F7B0D" w:rsidRPr="007901BB">
        <w:rPr>
          <w:noProof/>
          <w:lang w:val="sr-Latn-CS" w:eastAsia="sr-Latn-CS"/>
        </w:rPr>
        <w:t xml:space="preserve"> </w:t>
      </w:r>
      <w:r>
        <w:rPr>
          <w:noProof/>
          <w:lang w:val="sr-Latn-CS" w:eastAsia="sr-Latn-CS"/>
        </w:rPr>
        <w:t>područja</w:t>
      </w:r>
      <w:r w:rsidR="001F7B0D" w:rsidRPr="007901BB">
        <w:rPr>
          <w:noProof/>
          <w:lang w:val="sr-Latn-CS" w:eastAsia="sr-Latn-CS"/>
        </w:rPr>
        <w:t xml:space="preserve"> </w:t>
      </w:r>
      <w:r>
        <w:rPr>
          <w:noProof/>
          <w:lang w:val="sr-Latn-CS" w:eastAsia="sr-Latn-CS"/>
        </w:rPr>
        <w:t>na</w:t>
      </w:r>
      <w:r w:rsidR="001F7B0D" w:rsidRPr="007901BB">
        <w:rPr>
          <w:noProof/>
          <w:lang w:val="sr-Latn-CS" w:eastAsia="sr-Latn-CS"/>
        </w:rPr>
        <w:t xml:space="preserve"> </w:t>
      </w:r>
      <w:r>
        <w:rPr>
          <w:noProof/>
          <w:lang w:val="sr-Latn-CS" w:eastAsia="sr-Latn-CS"/>
        </w:rPr>
        <w:t>tekućoj</w:t>
      </w:r>
      <w:r w:rsidR="001F7B0D" w:rsidRPr="007901BB">
        <w:rPr>
          <w:noProof/>
          <w:lang w:val="sr-Latn-CS" w:eastAsia="sr-Latn-CS"/>
        </w:rPr>
        <w:t xml:space="preserve"> </w:t>
      </w:r>
      <w:r>
        <w:rPr>
          <w:noProof/>
          <w:lang w:val="sr-Latn-CS" w:eastAsia="sr-Latn-CS"/>
        </w:rPr>
        <w:t>ribolovnoj</w:t>
      </w:r>
      <w:r w:rsidR="001F7B0D" w:rsidRPr="007901BB">
        <w:rPr>
          <w:noProof/>
          <w:lang w:val="sr-Latn-CS" w:eastAsia="sr-Latn-CS"/>
        </w:rPr>
        <w:t xml:space="preserve"> </w:t>
      </w:r>
      <w:r>
        <w:rPr>
          <w:noProof/>
          <w:lang w:val="sr-Latn-CS" w:eastAsia="sr-Latn-CS"/>
        </w:rPr>
        <w:t>vodi</w:t>
      </w:r>
      <w:r w:rsidR="001F7B0D" w:rsidRPr="007901BB">
        <w:rPr>
          <w:noProof/>
          <w:lang w:val="sr-Latn-CS" w:eastAsia="sr-Latn-CS"/>
        </w:rPr>
        <w:t xml:space="preserve"> </w:t>
      </w:r>
      <w:r>
        <w:rPr>
          <w:noProof/>
          <w:lang w:val="sr-Latn-CS" w:eastAsia="sr-Latn-CS"/>
        </w:rPr>
        <w:t>određuje</w:t>
      </w:r>
      <w:r w:rsidR="001F7B0D" w:rsidRPr="007901BB">
        <w:rPr>
          <w:noProof/>
          <w:lang w:val="sr-Latn-CS" w:eastAsia="sr-Latn-CS"/>
        </w:rPr>
        <w:t xml:space="preserve"> </w:t>
      </w:r>
      <w:r>
        <w:rPr>
          <w:noProof/>
          <w:lang w:val="sr-Latn-CS" w:eastAsia="sr-Latn-CS"/>
        </w:rPr>
        <w:t>se</w:t>
      </w:r>
      <w:r w:rsidR="001F7B0D" w:rsidRPr="007901BB">
        <w:rPr>
          <w:noProof/>
          <w:lang w:val="sr-Latn-CS" w:eastAsia="sr-Latn-CS"/>
        </w:rPr>
        <w:t xml:space="preserve"> </w:t>
      </w:r>
      <w:r>
        <w:rPr>
          <w:noProof/>
          <w:lang w:val="sr-Latn-CS" w:eastAsia="sr-Latn-CS"/>
        </w:rPr>
        <w:t>upravno</w:t>
      </w:r>
      <w:r w:rsidR="001F7B0D" w:rsidRPr="007901BB">
        <w:rPr>
          <w:noProof/>
          <w:lang w:val="sr-Latn-CS" w:eastAsia="sr-Latn-CS"/>
        </w:rPr>
        <w:t xml:space="preserve"> </w:t>
      </w:r>
      <w:r>
        <w:rPr>
          <w:noProof/>
          <w:lang w:val="sr-Latn-CS" w:eastAsia="sr-Latn-CS"/>
        </w:rPr>
        <w:t>na</w:t>
      </w:r>
      <w:r w:rsidR="001F7B0D" w:rsidRPr="007901BB">
        <w:rPr>
          <w:noProof/>
          <w:lang w:val="sr-Latn-CS" w:eastAsia="sr-Latn-CS"/>
        </w:rPr>
        <w:t xml:space="preserve"> </w:t>
      </w:r>
      <w:r>
        <w:rPr>
          <w:noProof/>
          <w:lang w:val="sr-Latn-CS" w:eastAsia="sr-Latn-CS"/>
        </w:rPr>
        <w:t>maticu</w:t>
      </w:r>
      <w:r w:rsidR="001F7B0D" w:rsidRPr="007901BB">
        <w:rPr>
          <w:noProof/>
          <w:lang w:val="sr-Latn-CS" w:eastAsia="sr-Latn-CS"/>
        </w:rPr>
        <w:t xml:space="preserve"> </w:t>
      </w:r>
      <w:r>
        <w:rPr>
          <w:noProof/>
          <w:lang w:val="sr-Latn-CS" w:eastAsia="sr-Latn-CS"/>
        </w:rPr>
        <w:t>toka</w:t>
      </w:r>
      <w:r w:rsidR="001F7B0D" w:rsidRPr="007901BB">
        <w:rPr>
          <w:noProof/>
          <w:lang w:val="sr-Latn-CS" w:eastAsia="sr-Latn-CS"/>
        </w:rPr>
        <w:t xml:space="preserve"> </w:t>
      </w:r>
      <w:r>
        <w:rPr>
          <w:noProof/>
          <w:lang w:val="sr-Latn-CS" w:eastAsia="sr-Latn-CS"/>
        </w:rPr>
        <w:t>od</w:t>
      </w:r>
      <w:r w:rsidR="001F7B0D" w:rsidRPr="007901BB">
        <w:rPr>
          <w:noProof/>
          <w:lang w:val="sr-Latn-CS" w:eastAsia="sr-Latn-CS"/>
        </w:rPr>
        <w:t xml:space="preserve"> </w:t>
      </w:r>
      <w:r>
        <w:rPr>
          <w:noProof/>
          <w:lang w:val="sr-Latn-CS" w:eastAsia="sr-Latn-CS"/>
        </w:rPr>
        <w:t>obale</w:t>
      </w:r>
      <w:r w:rsidR="001F7B0D" w:rsidRPr="007901BB">
        <w:rPr>
          <w:noProof/>
          <w:lang w:val="sr-Latn-CS" w:eastAsia="sr-Latn-CS"/>
        </w:rPr>
        <w:t xml:space="preserve"> </w:t>
      </w:r>
      <w:r>
        <w:rPr>
          <w:noProof/>
          <w:lang w:val="sr-Latn-CS" w:eastAsia="sr-Latn-CS"/>
        </w:rPr>
        <w:t>do</w:t>
      </w:r>
      <w:r w:rsidR="001F7B0D" w:rsidRPr="007901BB">
        <w:rPr>
          <w:noProof/>
          <w:lang w:val="sr-Latn-CS" w:eastAsia="sr-Latn-CS"/>
        </w:rPr>
        <w:t xml:space="preserve"> </w:t>
      </w:r>
      <w:r>
        <w:rPr>
          <w:noProof/>
          <w:lang w:val="sr-Latn-CS" w:eastAsia="sr-Latn-CS"/>
        </w:rPr>
        <w:t>obale</w:t>
      </w:r>
      <w:r w:rsidR="001F7B0D" w:rsidRPr="007901BB">
        <w:rPr>
          <w:noProof/>
          <w:lang w:val="sr-Latn-CS" w:eastAsia="sr-Latn-CS"/>
        </w:rPr>
        <w:t xml:space="preserve">, </w:t>
      </w:r>
      <w:r>
        <w:rPr>
          <w:noProof/>
          <w:lang w:val="sr-Latn-CS" w:eastAsia="sr-Latn-CS"/>
        </w:rPr>
        <w:t>odnosno</w:t>
      </w:r>
      <w:r w:rsidR="001F7B0D" w:rsidRPr="007901BB">
        <w:rPr>
          <w:noProof/>
          <w:lang w:val="sr-Latn-CS" w:eastAsia="sr-Latn-CS"/>
        </w:rPr>
        <w:t xml:space="preserve"> </w:t>
      </w:r>
      <w:r>
        <w:rPr>
          <w:noProof/>
          <w:lang w:val="sr-Latn-CS" w:eastAsia="sr-Latn-CS"/>
        </w:rPr>
        <w:t>do</w:t>
      </w:r>
      <w:r w:rsidR="001F7B0D" w:rsidRPr="007901BB">
        <w:rPr>
          <w:noProof/>
          <w:lang w:val="sr-Latn-CS" w:eastAsia="sr-Latn-CS"/>
        </w:rPr>
        <w:t xml:space="preserve"> </w:t>
      </w:r>
      <w:r>
        <w:rPr>
          <w:noProof/>
          <w:lang w:val="sr-Latn-CS" w:eastAsia="sr-Latn-CS"/>
        </w:rPr>
        <w:t>glavnih</w:t>
      </w:r>
      <w:r w:rsidR="001F7B0D" w:rsidRPr="007901BB">
        <w:rPr>
          <w:noProof/>
          <w:lang w:val="sr-Latn-CS" w:eastAsia="sr-Latn-CS"/>
        </w:rPr>
        <w:t xml:space="preserve"> </w:t>
      </w:r>
      <w:r>
        <w:rPr>
          <w:noProof/>
          <w:lang w:val="sr-Latn-CS" w:eastAsia="sr-Latn-CS"/>
        </w:rPr>
        <w:t>odbrambenih</w:t>
      </w:r>
      <w:r w:rsidR="001F7B0D" w:rsidRPr="007901BB">
        <w:rPr>
          <w:noProof/>
          <w:lang w:val="sr-Latn-CS" w:eastAsia="sr-Latn-CS"/>
        </w:rPr>
        <w:t xml:space="preserve"> </w:t>
      </w:r>
      <w:r>
        <w:rPr>
          <w:noProof/>
          <w:lang w:val="sr-Latn-CS" w:eastAsia="sr-Latn-CS"/>
        </w:rPr>
        <w:t>nasipa</w:t>
      </w:r>
      <w:r w:rsidR="001F7B0D" w:rsidRPr="007901BB">
        <w:rPr>
          <w:noProof/>
          <w:lang w:val="sr-Latn-CS" w:eastAsia="sr-Latn-CS"/>
        </w:rPr>
        <w:t xml:space="preserve">. </w:t>
      </w:r>
      <w:r>
        <w:rPr>
          <w:noProof/>
          <w:lang w:val="sr-Latn-CS"/>
        </w:rPr>
        <w:t>Za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istovremeno</w:t>
      </w:r>
      <w:r w:rsidR="001F7B0D" w:rsidRPr="007901BB">
        <w:rPr>
          <w:noProof/>
          <w:lang w:val="sr-Latn-CS"/>
        </w:rPr>
        <w:t xml:space="preserve"> </w:t>
      </w:r>
      <w:r>
        <w:rPr>
          <w:noProof/>
          <w:lang w:val="sr-Latn-CS"/>
        </w:rPr>
        <w:t>državne</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određuju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prema</w:t>
      </w:r>
      <w:r w:rsidR="001F7B0D" w:rsidRPr="007901BB">
        <w:rPr>
          <w:noProof/>
          <w:lang w:val="sr-Latn-CS"/>
        </w:rPr>
        <w:t xml:space="preserve"> </w:t>
      </w:r>
      <w:r>
        <w:rPr>
          <w:noProof/>
          <w:lang w:val="sr-Latn-CS"/>
        </w:rPr>
        <w:t>državnoj</w:t>
      </w:r>
      <w:r w:rsidR="001F7B0D" w:rsidRPr="007901BB">
        <w:rPr>
          <w:noProof/>
          <w:lang w:val="sr-Latn-CS"/>
        </w:rPr>
        <w:t xml:space="preserve"> </w:t>
      </w:r>
      <w:r>
        <w:rPr>
          <w:noProof/>
          <w:lang w:val="sr-Latn-CS"/>
        </w:rPr>
        <w:t>granici</w:t>
      </w:r>
      <w:r w:rsidR="001F7B0D" w:rsidRPr="007901BB">
        <w:rPr>
          <w:noProof/>
          <w:lang w:val="sr-Latn-CS"/>
        </w:rPr>
        <w:t xml:space="preserve">, </w:t>
      </w:r>
      <w:r>
        <w:rPr>
          <w:noProof/>
          <w:lang w:val="sr-Latn-CS"/>
        </w:rPr>
        <w:t>upravno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maticu</w:t>
      </w:r>
      <w:r w:rsidR="001F7B0D" w:rsidRPr="007901BB">
        <w:rPr>
          <w:noProof/>
          <w:lang w:val="sr-Latn-CS"/>
        </w:rPr>
        <w:t xml:space="preserve"> </w:t>
      </w:r>
      <w:r>
        <w:rPr>
          <w:noProof/>
          <w:lang w:val="sr-Latn-CS"/>
        </w:rPr>
        <w:t>toka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obale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državne</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glavnih</w:t>
      </w:r>
      <w:r w:rsidR="001F7B0D" w:rsidRPr="007901BB">
        <w:rPr>
          <w:noProof/>
          <w:lang w:val="sr-Latn-CS"/>
        </w:rPr>
        <w:t xml:space="preserve"> </w:t>
      </w:r>
      <w:r>
        <w:rPr>
          <w:noProof/>
          <w:lang w:val="sr-Latn-CS"/>
        </w:rPr>
        <w:t>odbrambenih</w:t>
      </w:r>
      <w:r w:rsidR="001F7B0D" w:rsidRPr="007901BB">
        <w:rPr>
          <w:noProof/>
          <w:lang w:val="sr-Latn-CS"/>
        </w:rPr>
        <w:t xml:space="preserve"> </w:t>
      </w:r>
      <w:r>
        <w:rPr>
          <w:noProof/>
          <w:lang w:val="sr-Latn-CS"/>
        </w:rPr>
        <w:t>nasipa</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eastAsia="sr-Latn-CS"/>
        </w:rPr>
      </w:pPr>
      <w:r>
        <w:rPr>
          <w:bCs/>
          <w:iCs/>
          <w:noProof/>
          <w:lang w:val="sr-Latn-CS"/>
        </w:rPr>
        <w:t>Ustupanje</w:t>
      </w:r>
      <w:r w:rsidR="001F7B0D" w:rsidRPr="007901BB">
        <w:rPr>
          <w:bCs/>
          <w:iCs/>
          <w:noProof/>
          <w:lang w:val="sr-Latn-CS"/>
        </w:rPr>
        <w:t xml:space="preserve"> </w:t>
      </w:r>
      <w:r>
        <w:rPr>
          <w:bCs/>
          <w:iCs/>
          <w:noProof/>
          <w:lang w:val="sr-Latn-CS"/>
        </w:rPr>
        <w:t>ribarskih</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korišćenje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 </w:t>
      </w:r>
      <w:r>
        <w:rPr>
          <w:noProof/>
          <w:lang w:val="sr-Latn-CS"/>
        </w:rPr>
        <w:t>ribarska</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ustupa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nalazi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teritoriji</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ustupa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nadležan</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ustupa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javnim</w:t>
      </w:r>
      <w:r w:rsidR="001F7B0D" w:rsidRPr="007901BB">
        <w:rPr>
          <w:noProof/>
          <w:lang w:val="sr-Latn-CS"/>
        </w:rPr>
        <w:t xml:space="preserve"> </w:t>
      </w:r>
      <w:r>
        <w:rPr>
          <w:noProof/>
          <w:lang w:val="sr-Latn-CS"/>
        </w:rPr>
        <w:t>konkursom</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deset</w:t>
      </w:r>
      <w:r w:rsidR="001F7B0D" w:rsidRPr="007901BB">
        <w:rPr>
          <w:noProof/>
          <w:lang w:val="sr-Latn-CS"/>
        </w:rPr>
        <w:t xml:space="preserve"> </w:t>
      </w:r>
      <w:r>
        <w:rPr>
          <w:noProof/>
          <w:lang w:val="sr-Latn-CS"/>
        </w:rPr>
        <w:t>godina</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rPr>
      </w:pPr>
      <w:r>
        <w:rPr>
          <w:bCs/>
          <w:iCs/>
          <w:noProof/>
          <w:lang w:val="sr-Latn-CS"/>
        </w:rPr>
        <w:t>R</w:t>
      </w:r>
      <w:r>
        <w:rPr>
          <w:iCs/>
          <w:noProof/>
          <w:lang w:val="sr-Latn-CS"/>
        </w:rPr>
        <w:t>ibarsko</w:t>
      </w:r>
      <w:r w:rsidR="001F7B0D" w:rsidRPr="007901BB">
        <w:rPr>
          <w:iCs/>
          <w:noProof/>
          <w:lang w:val="sr-Latn-CS"/>
        </w:rPr>
        <w:t xml:space="preserve"> </w:t>
      </w:r>
      <w:r>
        <w:rPr>
          <w:iCs/>
          <w:noProof/>
          <w:lang w:val="sr-Latn-CS"/>
        </w:rPr>
        <w:t>područje</w:t>
      </w:r>
      <w:r w:rsidR="001F7B0D" w:rsidRPr="007901BB">
        <w:rPr>
          <w:iCs/>
          <w:noProof/>
          <w:lang w:val="sr-Latn-CS"/>
        </w:rPr>
        <w:t xml:space="preserve"> </w:t>
      </w:r>
      <w:r>
        <w:rPr>
          <w:iCs/>
          <w:noProof/>
          <w:lang w:val="sr-Latn-CS"/>
        </w:rPr>
        <w:t>se</w:t>
      </w:r>
      <w:r w:rsidR="001F7B0D" w:rsidRPr="007901BB">
        <w:rPr>
          <w:noProof/>
          <w:lang w:val="sr-Latn-CS"/>
        </w:rPr>
        <w:t xml:space="preserve"> </w:t>
      </w:r>
      <w:r>
        <w:rPr>
          <w:bCs/>
          <w:iCs/>
          <w:noProof/>
          <w:lang w:val="sr-Latn-CS"/>
        </w:rPr>
        <w:t>ustupa</w:t>
      </w:r>
      <w:r w:rsidR="001F7B0D" w:rsidRPr="007901BB">
        <w:rPr>
          <w:bCs/>
          <w:iCs/>
          <w:noProof/>
          <w:lang w:val="sr-Latn-CS"/>
        </w:rPr>
        <w:t xml:space="preserve"> </w:t>
      </w:r>
      <w:r>
        <w:rPr>
          <w:iCs/>
          <w:noProof/>
          <w:lang w:val="sr-Latn-CS"/>
        </w:rPr>
        <w:t>na</w:t>
      </w:r>
      <w:r w:rsidR="001F7B0D" w:rsidRPr="007901BB">
        <w:rPr>
          <w:iCs/>
          <w:noProof/>
          <w:lang w:val="sr-Latn-CS"/>
        </w:rPr>
        <w:t xml:space="preserve"> </w:t>
      </w:r>
      <w:r>
        <w:rPr>
          <w:iCs/>
          <w:noProof/>
          <w:lang w:val="sr-Latn-CS"/>
        </w:rPr>
        <w:t>korišćenje</w:t>
      </w:r>
      <w:r w:rsidR="001F7B0D" w:rsidRPr="007901BB">
        <w:rPr>
          <w:noProof/>
          <w:lang w:val="sr-Latn-CS"/>
        </w:rPr>
        <w:t xml:space="preserve"> </w:t>
      </w:r>
      <w:r>
        <w:rPr>
          <w:noProof/>
          <w:lang w:val="sr-Latn-CS"/>
        </w:rPr>
        <w:t>privrednom</w:t>
      </w:r>
      <w:r w:rsidR="001F7B0D" w:rsidRPr="007901BB">
        <w:rPr>
          <w:noProof/>
          <w:lang w:val="sr-Latn-CS"/>
        </w:rPr>
        <w:t xml:space="preserve"> </w:t>
      </w:r>
      <w:r>
        <w:rPr>
          <w:noProof/>
          <w:lang w:val="sr-Latn-CS"/>
        </w:rPr>
        <w:t>društvu</w:t>
      </w:r>
      <w:r w:rsidR="001F7B0D" w:rsidRPr="007901BB">
        <w:rPr>
          <w:noProof/>
          <w:lang w:val="sr-Latn-CS"/>
        </w:rPr>
        <w:t xml:space="preserve">, </w:t>
      </w:r>
      <w:r>
        <w:rPr>
          <w:noProof/>
          <w:lang w:val="sr-Latn-CS"/>
        </w:rPr>
        <w:t>javnom</w:t>
      </w:r>
      <w:r w:rsidR="001F7B0D" w:rsidRPr="007901BB">
        <w:rPr>
          <w:noProof/>
          <w:lang w:val="sr-Latn-CS"/>
        </w:rPr>
        <w:t xml:space="preserve"> </w:t>
      </w:r>
      <w:r>
        <w:rPr>
          <w:noProof/>
          <w:lang w:val="sr-Latn-CS"/>
        </w:rPr>
        <w:t>preduzeću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drugom</w:t>
      </w:r>
      <w:r w:rsidR="001F7B0D" w:rsidRPr="007901BB">
        <w:rPr>
          <w:noProof/>
          <w:lang w:val="sr-Latn-CS"/>
        </w:rPr>
        <w:t xml:space="preserve"> </w:t>
      </w:r>
      <w:r>
        <w:rPr>
          <w:noProof/>
          <w:lang w:val="sr-Latn-CS"/>
        </w:rPr>
        <w:t>pravnom</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mora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ispunjava</w:t>
      </w:r>
      <w:r w:rsidR="001F7B0D" w:rsidRPr="007901BB">
        <w:rPr>
          <w:noProof/>
          <w:lang w:val="sr-Latn-CS"/>
        </w:rPr>
        <w:t xml:space="preserve"> </w:t>
      </w:r>
      <w:r>
        <w:rPr>
          <w:noProof/>
          <w:lang w:val="sr-Latn-CS"/>
        </w:rPr>
        <w:t>sledeće</w:t>
      </w:r>
      <w:r w:rsidR="001F7B0D" w:rsidRPr="007901BB">
        <w:rPr>
          <w:noProof/>
          <w:lang w:val="sr-Latn-CS"/>
        </w:rPr>
        <w:t xml:space="preserve"> </w:t>
      </w:r>
      <w:r>
        <w:rPr>
          <w:noProof/>
          <w:lang w:val="sr-Latn-CS"/>
        </w:rPr>
        <w:t>uslove</w:t>
      </w:r>
      <w:r w:rsidR="001F7B0D" w:rsidRPr="007901BB">
        <w:rPr>
          <w:noProof/>
          <w:lang w:val="sr-Latn-CS"/>
        </w:rPr>
        <w:t xml:space="preserve">: </w:t>
      </w:r>
    </w:p>
    <w:p w:rsidR="001F7B0D" w:rsidRPr="007901BB" w:rsidRDefault="001F7B0D" w:rsidP="001F7B0D">
      <w:pPr>
        <w:autoSpaceDE w:val="0"/>
        <w:autoSpaceDN w:val="0"/>
        <w:adjustRightInd w:val="0"/>
        <w:ind w:firstLine="720"/>
        <w:rPr>
          <w:noProof/>
          <w:lang w:val="sr-Latn-CS" w:eastAsia="en-GB"/>
        </w:rPr>
      </w:pPr>
      <w:r w:rsidRPr="007901BB">
        <w:rPr>
          <w:noProof/>
          <w:lang w:val="sr-Latn-CS" w:eastAsia="en-GB"/>
        </w:rPr>
        <w:lastRenderedPageBreak/>
        <w:t xml:space="preserve">1) </w:t>
      </w:r>
      <w:r w:rsidR="007901BB">
        <w:rPr>
          <w:noProof/>
          <w:lang w:val="sr-Latn-CS" w:eastAsia="en-GB"/>
        </w:rPr>
        <w:t>da</w:t>
      </w:r>
      <w:r w:rsidRPr="007901BB">
        <w:rPr>
          <w:noProof/>
          <w:lang w:val="sr-Latn-CS" w:eastAsia="en-GB"/>
        </w:rPr>
        <w:t xml:space="preserve"> </w:t>
      </w:r>
      <w:r w:rsidR="007901BB">
        <w:rPr>
          <w:noProof/>
          <w:lang w:val="sr-Latn-CS" w:eastAsia="en-GB"/>
        </w:rPr>
        <w:t>je</w:t>
      </w:r>
      <w:r w:rsidRPr="007901BB">
        <w:rPr>
          <w:noProof/>
          <w:lang w:val="sr-Latn-CS" w:eastAsia="en-GB"/>
        </w:rPr>
        <w:t xml:space="preserve"> </w:t>
      </w:r>
      <w:r w:rsidR="007901BB">
        <w:rPr>
          <w:noProof/>
          <w:lang w:val="sr-Latn-CS" w:eastAsia="en-GB"/>
        </w:rPr>
        <w:t>registrovano</w:t>
      </w:r>
      <w:r w:rsidRPr="007901BB">
        <w:rPr>
          <w:noProof/>
          <w:lang w:val="sr-Latn-CS" w:eastAsia="en-GB"/>
        </w:rPr>
        <w:t xml:space="preserve"> </w:t>
      </w:r>
      <w:r w:rsidR="007901BB">
        <w:rPr>
          <w:noProof/>
          <w:lang w:val="sr-Latn-CS" w:eastAsia="en-GB"/>
        </w:rPr>
        <w:t>kod</w:t>
      </w:r>
      <w:r w:rsidRPr="007901BB">
        <w:rPr>
          <w:noProof/>
          <w:lang w:val="sr-Latn-CS" w:eastAsia="en-GB"/>
        </w:rPr>
        <w:t xml:space="preserve"> </w:t>
      </w:r>
      <w:r w:rsidR="007901BB">
        <w:rPr>
          <w:noProof/>
          <w:lang w:val="sr-Latn-CS" w:eastAsia="en-GB"/>
        </w:rPr>
        <w:t>nadležnog</w:t>
      </w:r>
      <w:r w:rsidRPr="007901BB">
        <w:rPr>
          <w:noProof/>
          <w:lang w:val="sr-Latn-CS" w:eastAsia="en-GB"/>
        </w:rPr>
        <w:t xml:space="preserve"> </w:t>
      </w:r>
      <w:r w:rsidR="007901BB">
        <w:rPr>
          <w:noProof/>
          <w:lang w:val="sr-Latn-CS" w:eastAsia="en-GB"/>
        </w:rPr>
        <w:t>organa</w:t>
      </w:r>
      <w:r w:rsidRPr="007901BB">
        <w:rPr>
          <w:noProof/>
          <w:lang w:val="sr-Latn-CS" w:eastAsia="en-GB"/>
        </w:rPr>
        <w:t xml:space="preserve">, </w:t>
      </w:r>
      <w:r w:rsidR="007901BB">
        <w:rPr>
          <w:noProof/>
          <w:lang w:val="sr-Latn-CS" w:eastAsia="en-GB"/>
        </w:rPr>
        <w:t>odnosno</w:t>
      </w:r>
      <w:r w:rsidRPr="007901BB">
        <w:rPr>
          <w:noProof/>
          <w:lang w:val="sr-Latn-CS" w:eastAsia="en-GB"/>
        </w:rPr>
        <w:t xml:space="preserve"> </w:t>
      </w:r>
      <w:r w:rsidR="007901BB">
        <w:rPr>
          <w:noProof/>
          <w:lang w:val="sr-Latn-CS" w:eastAsia="en-GB"/>
        </w:rPr>
        <w:t>upisano</w:t>
      </w:r>
      <w:r w:rsidRPr="007901BB">
        <w:rPr>
          <w:noProof/>
          <w:lang w:val="sr-Latn-CS" w:eastAsia="en-GB"/>
        </w:rPr>
        <w:t xml:space="preserve"> </w:t>
      </w:r>
      <w:r w:rsidR="007901BB">
        <w:rPr>
          <w:noProof/>
          <w:lang w:val="sr-Latn-CS" w:eastAsia="en-GB"/>
        </w:rPr>
        <w:t>u</w:t>
      </w:r>
      <w:r w:rsidRPr="007901BB">
        <w:rPr>
          <w:noProof/>
          <w:lang w:val="sr-Latn-CS" w:eastAsia="en-GB"/>
        </w:rPr>
        <w:t xml:space="preserve"> </w:t>
      </w:r>
      <w:r w:rsidR="007901BB">
        <w:rPr>
          <w:noProof/>
          <w:lang w:val="sr-Latn-CS" w:eastAsia="en-GB"/>
        </w:rPr>
        <w:t>odgovarajući</w:t>
      </w:r>
      <w:r w:rsidRPr="007901BB">
        <w:rPr>
          <w:noProof/>
          <w:lang w:val="sr-Latn-CS" w:eastAsia="en-GB"/>
        </w:rPr>
        <w:t xml:space="preserve"> </w:t>
      </w:r>
      <w:r w:rsidR="007901BB">
        <w:rPr>
          <w:noProof/>
          <w:lang w:val="sr-Latn-CS" w:eastAsia="en-GB"/>
        </w:rPr>
        <w:t>registar</w:t>
      </w:r>
      <w:r w:rsidRPr="007901BB">
        <w:rPr>
          <w:noProof/>
          <w:lang w:val="sr-Latn-CS" w:eastAsia="en-GB"/>
        </w:rPr>
        <w:t>;</w:t>
      </w:r>
    </w:p>
    <w:p w:rsidR="001F7B0D" w:rsidRPr="007901BB" w:rsidRDefault="001F7B0D" w:rsidP="001F7B0D">
      <w:pPr>
        <w:autoSpaceDE w:val="0"/>
        <w:autoSpaceDN w:val="0"/>
        <w:adjustRightInd w:val="0"/>
        <w:ind w:firstLine="720"/>
        <w:rPr>
          <w:strike/>
          <w:noProof/>
          <w:lang w:val="sr-Latn-CS"/>
        </w:rPr>
      </w:pPr>
      <w:r w:rsidRPr="007901BB">
        <w:rPr>
          <w:noProof/>
          <w:lang w:val="sr-Latn-CS"/>
        </w:rPr>
        <w:t xml:space="preserve">2)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tehnički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stručno</w:t>
      </w:r>
      <w:r w:rsidRPr="007901BB">
        <w:rPr>
          <w:noProof/>
          <w:lang w:val="sr-Latn-CS"/>
        </w:rPr>
        <w:t xml:space="preserve"> </w:t>
      </w:r>
      <w:r w:rsidR="007901BB">
        <w:rPr>
          <w:noProof/>
          <w:lang w:val="sr-Latn-CS"/>
        </w:rPr>
        <w:t>opremljeno</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delatnosti</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ima</w:t>
      </w:r>
      <w:r w:rsidRPr="007901BB">
        <w:rPr>
          <w:noProof/>
          <w:lang w:val="sr-Latn-CS"/>
        </w:rPr>
        <w:t xml:space="preserve"> </w:t>
      </w:r>
      <w:r w:rsidR="007901BB">
        <w:rPr>
          <w:noProof/>
          <w:lang w:val="sr-Latn-CS"/>
        </w:rPr>
        <w:t>zaposleno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stalnom</w:t>
      </w:r>
      <w:r w:rsidRPr="007901BB">
        <w:rPr>
          <w:noProof/>
          <w:lang w:val="sr-Latn-CS"/>
        </w:rPr>
        <w:t xml:space="preserve"> </w:t>
      </w:r>
      <w:r w:rsidR="007901BB">
        <w:rPr>
          <w:noProof/>
          <w:lang w:val="sr-Latn-CS"/>
        </w:rPr>
        <w:t>radnom</w:t>
      </w:r>
      <w:r w:rsidRPr="007901BB">
        <w:rPr>
          <w:noProof/>
          <w:lang w:val="sr-Latn-CS"/>
        </w:rPr>
        <w:t xml:space="preserve"> </w:t>
      </w:r>
      <w:r w:rsidR="007901BB">
        <w:rPr>
          <w:noProof/>
          <w:lang w:val="sr-Latn-CS"/>
        </w:rPr>
        <w:t>odnosu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stečenim</w:t>
      </w:r>
      <w:r w:rsidRPr="007901BB">
        <w:rPr>
          <w:noProof/>
          <w:lang w:val="sr-Latn-CS"/>
        </w:rPr>
        <w:t xml:space="preserve"> </w:t>
      </w:r>
      <w:r w:rsidR="007901BB">
        <w:rPr>
          <w:noProof/>
          <w:lang w:val="sr-Latn-CS"/>
        </w:rPr>
        <w:t>visokim</w:t>
      </w:r>
      <w:r w:rsidRPr="007901BB">
        <w:rPr>
          <w:noProof/>
          <w:lang w:val="sr-Latn-CS"/>
        </w:rPr>
        <w:t xml:space="preserve"> </w:t>
      </w:r>
      <w:r w:rsidR="007901BB">
        <w:rPr>
          <w:noProof/>
          <w:lang w:val="sr-Latn-CS"/>
        </w:rPr>
        <w:t>obrazovanjem</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drugog</w:t>
      </w:r>
      <w:r w:rsidRPr="007901BB">
        <w:rPr>
          <w:noProof/>
          <w:lang w:val="sr-Latn-CS"/>
        </w:rPr>
        <w:t xml:space="preserve"> </w:t>
      </w:r>
      <w:r w:rsidR="007901BB">
        <w:rPr>
          <w:noProof/>
          <w:lang w:val="sr-Latn-CS"/>
        </w:rPr>
        <w:t>stepena</w:t>
      </w:r>
      <w:r w:rsidRPr="007901BB">
        <w:rPr>
          <w:noProof/>
          <w:lang w:val="sr-Latn-CS"/>
        </w:rPr>
        <w:t xml:space="preserve"> (</w:t>
      </w:r>
      <w:r w:rsidR="007901BB">
        <w:rPr>
          <w:noProof/>
          <w:lang w:val="sr-Latn-CS"/>
        </w:rPr>
        <w:t>master</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akademske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specijalističke</w:t>
      </w:r>
      <w:r w:rsidRPr="007901BB">
        <w:rPr>
          <w:noProof/>
          <w:lang w:val="sr-Latn-CS"/>
        </w:rPr>
        <w:t xml:space="preserve"> </w:t>
      </w:r>
      <w:r w:rsidR="007901BB">
        <w:rPr>
          <w:noProof/>
          <w:lang w:val="sr-Latn-CS"/>
        </w:rPr>
        <w:t>strukovne</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osnovnim</w:t>
      </w:r>
      <w:r w:rsidRPr="007901BB">
        <w:rPr>
          <w:noProof/>
          <w:lang w:val="sr-Latn-CS"/>
        </w:rPr>
        <w:t xml:space="preserve"> </w:t>
      </w:r>
      <w:r w:rsidR="007901BB">
        <w:rPr>
          <w:noProof/>
          <w:lang w:val="sr-Latn-CS"/>
        </w:rPr>
        <w:t>studijama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trajanju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najmanje</w:t>
      </w:r>
      <w:r w:rsidRPr="007901BB">
        <w:rPr>
          <w:noProof/>
          <w:lang w:val="sr-Latn-CS"/>
        </w:rPr>
        <w:t xml:space="preserve"> </w:t>
      </w:r>
      <w:r w:rsidR="007901BB">
        <w:rPr>
          <w:noProof/>
          <w:lang w:val="sr-Latn-CS"/>
        </w:rPr>
        <w:t>četiri</w:t>
      </w:r>
      <w:r w:rsidRPr="007901BB">
        <w:rPr>
          <w:noProof/>
          <w:lang w:val="sr-Latn-CS"/>
        </w:rPr>
        <w:t xml:space="preserve"> </w:t>
      </w:r>
      <w:r w:rsidR="007901BB">
        <w:rPr>
          <w:noProof/>
          <w:lang w:val="sr-Latn-CS"/>
        </w:rPr>
        <w:t>godine</w:t>
      </w:r>
      <w:r w:rsidRPr="007901BB">
        <w:rPr>
          <w:noProof/>
          <w:lang w:val="sr-Latn-CS" w:eastAsia="en-GB"/>
        </w:rPr>
        <w:t xml:space="preserve"> </w:t>
      </w:r>
      <w:r w:rsidR="007901BB">
        <w:rPr>
          <w:noProof/>
          <w:lang w:val="sr-Latn-CS" w:eastAsia="en-GB"/>
        </w:rPr>
        <w:t>biološkog</w:t>
      </w:r>
      <w:r w:rsidRPr="007901BB">
        <w:rPr>
          <w:noProof/>
          <w:lang w:val="sr-Latn-CS" w:eastAsia="en-GB"/>
        </w:rPr>
        <w:t xml:space="preserve">, </w:t>
      </w:r>
      <w:r w:rsidR="007901BB">
        <w:rPr>
          <w:noProof/>
          <w:lang w:val="sr-Latn-CS" w:eastAsia="en-GB"/>
        </w:rPr>
        <w:t>ekološkog</w:t>
      </w:r>
      <w:r w:rsidRPr="007901BB">
        <w:rPr>
          <w:noProof/>
          <w:lang w:val="sr-Latn-CS" w:eastAsia="en-GB"/>
        </w:rPr>
        <w:t xml:space="preserve">, </w:t>
      </w:r>
      <w:r w:rsidR="007901BB">
        <w:rPr>
          <w:noProof/>
          <w:lang w:val="sr-Latn-CS" w:eastAsia="en-GB"/>
        </w:rPr>
        <w:t>veterinarskog</w:t>
      </w:r>
      <w:r w:rsidRPr="007901BB">
        <w:rPr>
          <w:noProof/>
          <w:lang w:val="sr-Latn-CS" w:eastAsia="en-GB"/>
        </w:rPr>
        <w:t xml:space="preserve"> </w:t>
      </w:r>
      <w:r w:rsidR="007901BB">
        <w:rPr>
          <w:noProof/>
          <w:lang w:val="sr-Latn-CS" w:eastAsia="en-GB"/>
        </w:rPr>
        <w:t>ili</w:t>
      </w:r>
      <w:r w:rsidRPr="007901BB">
        <w:rPr>
          <w:noProof/>
          <w:lang w:val="sr-Latn-CS" w:eastAsia="en-GB"/>
        </w:rPr>
        <w:t xml:space="preserve"> </w:t>
      </w:r>
      <w:r w:rsidR="007901BB">
        <w:rPr>
          <w:noProof/>
          <w:lang w:val="sr-Latn-CS" w:eastAsia="en-GB"/>
        </w:rPr>
        <w:t>stočarskog</w:t>
      </w:r>
      <w:r w:rsidRPr="007901BB">
        <w:rPr>
          <w:noProof/>
          <w:lang w:val="sr-Latn-CS" w:eastAsia="en-GB"/>
        </w:rPr>
        <w:t xml:space="preserve"> (</w:t>
      </w:r>
      <w:r w:rsidR="007901BB">
        <w:rPr>
          <w:noProof/>
          <w:lang w:val="sr-Latn-CS" w:eastAsia="en-GB"/>
        </w:rPr>
        <w:t>zootehničkog</w:t>
      </w:r>
      <w:r w:rsidRPr="007901BB">
        <w:rPr>
          <w:noProof/>
          <w:lang w:val="sr-Latn-CS" w:eastAsia="en-GB"/>
        </w:rPr>
        <w:t xml:space="preserve">) </w:t>
      </w:r>
      <w:r w:rsidR="007901BB">
        <w:rPr>
          <w:noProof/>
          <w:lang w:val="sr-Latn-CS" w:eastAsia="en-GB"/>
        </w:rPr>
        <w:t>usmerenja</w:t>
      </w:r>
      <w:r w:rsidRPr="007901BB">
        <w:rPr>
          <w:noProof/>
          <w:lang w:val="sr-Latn-CS" w:eastAsia="en-GB"/>
        </w:rPr>
        <w:t xml:space="preserve"> </w:t>
      </w:r>
      <w:r w:rsidRPr="007901BB">
        <w:rPr>
          <w:noProof/>
          <w:lang w:val="sr-Latn-CS"/>
        </w:rPr>
        <w:t>(</w:t>
      </w:r>
      <w:r w:rsidR="007901BB">
        <w:rPr>
          <w:noProof/>
          <w:lang w:val="sr-Latn-CS"/>
        </w:rPr>
        <w:t>u</w:t>
      </w:r>
      <w:r w:rsidRPr="007901BB">
        <w:rPr>
          <w:noProof/>
          <w:lang w:val="sr-Latn-CS"/>
        </w:rPr>
        <w:t xml:space="preserve"> </w:t>
      </w:r>
      <w:r w:rsidR="007901BB">
        <w:rPr>
          <w:noProof/>
          <w:lang w:val="sr-Latn-CS"/>
        </w:rPr>
        <w:t>daljem</w:t>
      </w:r>
      <w:r w:rsidRPr="007901BB">
        <w:rPr>
          <w:noProof/>
          <w:lang w:val="sr-Latn-CS"/>
        </w:rPr>
        <w:t xml:space="preserve"> </w:t>
      </w:r>
      <w:r w:rsidR="007901BB">
        <w:rPr>
          <w:noProof/>
          <w:lang w:val="sr-Latn-CS"/>
        </w:rPr>
        <w:t>tekstu</w:t>
      </w:r>
      <w:r w:rsidRPr="007901BB">
        <w:rPr>
          <w:noProof/>
          <w:lang w:val="sr-Latn-CS"/>
        </w:rPr>
        <w:t xml:space="preserve">: </w:t>
      </w:r>
      <w:r w:rsidR="007901BB">
        <w:rPr>
          <w:noProof/>
          <w:lang w:val="sr-Latn-CS"/>
        </w:rPr>
        <w:t>stručno</w:t>
      </w:r>
      <w:r w:rsidRPr="007901BB">
        <w:rPr>
          <w:noProof/>
          <w:lang w:val="sr-Latn-CS"/>
        </w:rPr>
        <w:t xml:space="preserve"> </w:t>
      </w:r>
      <w:r w:rsidR="007901BB">
        <w:rPr>
          <w:noProof/>
          <w:lang w:val="sr-Latn-CS"/>
        </w:rPr>
        <w:t>lice</w:t>
      </w:r>
      <w:r w:rsidRPr="007901BB">
        <w:rPr>
          <w:noProof/>
          <w:lang w:val="sr-Latn-CS"/>
        </w:rPr>
        <w:t xml:space="preserve">); </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3) </w:t>
      </w:r>
      <w:r w:rsidR="007901BB">
        <w:rPr>
          <w:noProof/>
          <w:lang w:val="sr-Latn-CS" w:eastAsia="en-GB"/>
        </w:rPr>
        <w:t>da</w:t>
      </w:r>
      <w:r w:rsidRPr="007901BB">
        <w:rPr>
          <w:noProof/>
          <w:lang w:val="sr-Latn-CS" w:eastAsia="en-GB"/>
        </w:rPr>
        <w:t xml:space="preserve"> </w:t>
      </w:r>
      <w:r w:rsidR="007901BB">
        <w:rPr>
          <w:noProof/>
          <w:lang w:val="sr-Latn-CS" w:eastAsia="en-GB"/>
        </w:rPr>
        <w:t>nije</w:t>
      </w:r>
      <w:r w:rsidRPr="007901BB">
        <w:rPr>
          <w:noProof/>
          <w:lang w:val="sr-Latn-CS" w:eastAsia="en-GB"/>
        </w:rPr>
        <w:t xml:space="preserve"> </w:t>
      </w:r>
      <w:r w:rsidR="007901BB">
        <w:rPr>
          <w:noProof/>
          <w:lang w:val="sr-Latn-CS" w:eastAsia="en-GB"/>
        </w:rPr>
        <w:t>u</w:t>
      </w:r>
      <w:r w:rsidRPr="007901BB">
        <w:rPr>
          <w:noProof/>
          <w:lang w:val="sr-Latn-CS" w:eastAsia="en-GB"/>
        </w:rPr>
        <w:t xml:space="preserve"> </w:t>
      </w:r>
      <w:r w:rsidR="007901BB">
        <w:rPr>
          <w:noProof/>
          <w:lang w:val="sr-Latn-CS" w:eastAsia="en-GB"/>
        </w:rPr>
        <w:t>roku</w:t>
      </w:r>
      <w:r w:rsidRPr="007901BB">
        <w:rPr>
          <w:noProof/>
          <w:lang w:val="sr-Latn-CS" w:eastAsia="en-GB"/>
        </w:rPr>
        <w:t xml:space="preserve"> </w:t>
      </w:r>
      <w:r w:rsidR="007901BB">
        <w:rPr>
          <w:noProof/>
          <w:lang w:val="sr-Latn-CS" w:eastAsia="en-GB"/>
        </w:rPr>
        <w:t>od</w:t>
      </w:r>
      <w:r w:rsidRPr="007901BB">
        <w:rPr>
          <w:noProof/>
          <w:lang w:val="sr-Latn-CS" w:eastAsia="en-GB"/>
        </w:rPr>
        <w:t xml:space="preserve"> </w:t>
      </w:r>
      <w:r w:rsidR="007901BB">
        <w:rPr>
          <w:noProof/>
          <w:lang w:val="sr-Latn-CS" w:eastAsia="en-GB"/>
        </w:rPr>
        <w:t>dve</w:t>
      </w:r>
      <w:r w:rsidRPr="007901BB">
        <w:rPr>
          <w:noProof/>
          <w:lang w:val="sr-Latn-CS" w:eastAsia="en-GB"/>
        </w:rPr>
        <w:t xml:space="preserve"> </w:t>
      </w:r>
      <w:r w:rsidR="007901BB">
        <w:rPr>
          <w:noProof/>
          <w:lang w:val="sr-Latn-CS" w:eastAsia="en-GB"/>
        </w:rPr>
        <w:t>godine</w:t>
      </w:r>
      <w:r w:rsidRPr="007901BB">
        <w:rPr>
          <w:noProof/>
          <w:lang w:val="sr-Latn-CS" w:eastAsia="en-GB"/>
        </w:rPr>
        <w:t xml:space="preserve">, </w:t>
      </w:r>
      <w:r w:rsidR="007901BB">
        <w:rPr>
          <w:noProof/>
          <w:lang w:val="sr-Latn-CS" w:eastAsia="en-GB"/>
        </w:rPr>
        <w:t>pre</w:t>
      </w:r>
      <w:r w:rsidRPr="007901BB">
        <w:rPr>
          <w:noProof/>
          <w:lang w:val="sr-Latn-CS" w:eastAsia="en-GB"/>
        </w:rPr>
        <w:t xml:space="preserve"> </w:t>
      </w:r>
      <w:r w:rsidR="007901BB">
        <w:rPr>
          <w:noProof/>
          <w:lang w:val="sr-Latn-CS" w:eastAsia="en-GB"/>
        </w:rPr>
        <w:t>objavljivanja</w:t>
      </w:r>
      <w:r w:rsidRPr="007901BB">
        <w:rPr>
          <w:noProof/>
          <w:lang w:val="sr-Latn-CS" w:eastAsia="en-GB"/>
        </w:rPr>
        <w:t xml:space="preserve"> </w:t>
      </w:r>
      <w:r w:rsidR="007901BB">
        <w:rPr>
          <w:noProof/>
          <w:lang w:val="sr-Latn-CS" w:eastAsia="en-GB"/>
        </w:rPr>
        <w:t>konkursa</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ustupanje</w:t>
      </w:r>
      <w:r w:rsidRPr="007901BB">
        <w:rPr>
          <w:noProof/>
          <w:lang w:val="sr-Latn-CS" w:eastAsia="en-GB"/>
        </w:rPr>
        <w:t xml:space="preserve"> </w:t>
      </w:r>
      <w:r w:rsidR="007901BB">
        <w:rPr>
          <w:noProof/>
          <w:lang w:val="sr-Latn-CS" w:eastAsia="en-GB"/>
        </w:rPr>
        <w:t>ribarskog</w:t>
      </w:r>
      <w:r w:rsidRPr="007901BB">
        <w:rPr>
          <w:noProof/>
          <w:lang w:val="sr-Latn-CS" w:eastAsia="en-GB"/>
        </w:rPr>
        <w:t xml:space="preserve"> </w:t>
      </w:r>
      <w:r w:rsidR="007901BB">
        <w:rPr>
          <w:noProof/>
          <w:lang w:val="sr-Latn-CS" w:eastAsia="en-GB"/>
        </w:rPr>
        <w:t>područja</w:t>
      </w:r>
      <w:r w:rsidRPr="007901BB">
        <w:rPr>
          <w:noProof/>
          <w:lang w:val="sr-Latn-CS" w:eastAsia="en-GB"/>
        </w:rPr>
        <w:t xml:space="preserve"> </w:t>
      </w:r>
      <w:r w:rsidR="007901BB">
        <w:rPr>
          <w:noProof/>
          <w:lang w:val="sr-Latn-CS" w:eastAsia="en-GB"/>
        </w:rPr>
        <w:t>na</w:t>
      </w:r>
      <w:r w:rsidRPr="007901BB">
        <w:rPr>
          <w:noProof/>
          <w:lang w:val="sr-Latn-CS" w:eastAsia="en-GB"/>
        </w:rPr>
        <w:t xml:space="preserve"> </w:t>
      </w:r>
      <w:r w:rsidR="007901BB">
        <w:rPr>
          <w:noProof/>
          <w:lang w:val="sr-Latn-CS" w:eastAsia="en-GB"/>
        </w:rPr>
        <w:t>korišćenje</w:t>
      </w:r>
      <w:r w:rsidRPr="007901BB">
        <w:rPr>
          <w:noProof/>
          <w:lang w:val="sr-Latn-CS" w:eastAsia="en-GB"/>
        </w:rPr>
        <w:t xml:space="preserve">, </w:t>
      </w:r>
      <w:r w:rsidR="007901BB">
        <w:rPr>
          <w:noProof/>
          <w:lang w:val="sr-Latn-CS" w:eastAsia="en-GB"/>
        </w:rPr>
        <w:t>kažnjavano</w:t>
      </w:r>
      <w:r w:rsidRPr="007901BB">
        <w:rPr>
          <w:noProof/>
          <w:lang w:val="sr-Latn-CS" w:eastAsia="en-GB"/>
        </w:rPr>
        <w:t xml:space="preserve"> </w:t>
      </w:r>
      <w:r w:rsidR="007901BB">
        <w:rPr>
          <w:noProof/>
          <w:lang w:val="sr-Latn-CS" w:eastAsia="en-GB"/>
        </w:rPr>
        <w:t>za</w:t>
      </w:r>
      <w:r w:rsidRPr="007901BB">
        <w:rPr>
          <w:noProof/>
          <w:lang w:val="sr-Latn-CS" w:eastAsia="en-GB"/>
        </w:rPr>
        <w:t xml:space="preserve"> </w:t>
      </w:r>
      <w:r w:rsidR="007901BB">
        <w:rPr>
          <w:noProof/>
          <w:lang w:val="sr-Latn-CS" w:eastAsia="en-GB"/>
        </w:rPr>
        <w:t>privredne</w:t>
      </w:r>
      <w:r w:rsidRPr="007901BB">
        <w:rPr>
          <w:noProof/>
          <w:lang w:val="sr-Latn-CS" w:eastAsia="en-GB"/>
        </w:rPr>
        <w:t xml:space="preserve"> </w:t>
      </w:r>
      <w:r w:rsidR="007901BB">
        <w:rPr>
          <w:noProof/>
          <w:lang w:val="sr-Latn-CS" w:eastAsia="en-GB"/>
        </w:rPr>
        <w:t>prestupe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prekršaje</w:t>
      </w:r>
      <w:r w:rsidRPr="007901BB">
        <w:rPr>
          <w:noProof/>
          <w:lang w:val="sr-Latn-CS" w:eastAsia="en-GB"/>
        </w:rPr>
        <w:t xml:space="preserve"> </w:t>
      </w:r>
      <w:r w:rsidR="007901BB">
        <w:rPr>
          <w:noProof/>
          <w:lang w:val="sr-Latn-CS" w:eastAsia="en-GB"/>
        </w:rPr>
        <w:t>iz</w:t>
      </w:r>
      <w:r w:rsidRPr="007901BB">
        <w:rPr>
          <w:noProof/>
          <w:lang w:val="sr-Latn-CS" w:eastAsia="en-GB"/>
        </w:rPr>
        <w:t xml:space="preserve"> </w:t>
      </w:r>
      <w:r w:rsidR="007901BB">
        <w:rPr>
          <w:noProof/>
          <w:lang w:val="sr-Latn-CS" w:eastAsia="en-GB"/>
        </w:rPr>
        <w:t>oblasti</w:t>
      </w:r>
      <w:r w:rsidRPr="007901BB">
        <w:rPr>
          <w:noProof/>
          <w:lang w:val="sr-Latn-CS" w:eastAsia="en-GB"/>
        </w:rPr>
        <w:t xml:space="preserve"> </w:t>
      </w:r>
      <w:r w:rsidR="007901BB">
        <w:rPr>
          <w:noProof/>
          <w:lang w:val="sr-Latn-CS" w:eastAsia="en-GB"/>
        </w:rPr>
        <w:t>zaštite</w:t>
      </w:r>
      <w:r w:rsidRPr="007901BB">
        <w:rPr>
          <w:noProof/>
          <w:lang w:val="sr-Latn-CS" w:eastAsia="en-GB"/>
        </w:rPr>
        <w:t xml:space="preserve"> </w:t>
      </w:r>
      <w:r w:rsidR="007901BB">
        <w:rPr>
          <w:noProof/>
          <w:lang w:val="sr-Latn-CS" w:eastAsia="en-GB"/>
        </w:rPr>
        <w:t>i</w:t>
      </w:r>
      <w:r w:rsidRPr="007901BB">
        <w:rPr>
          <w:noProof/>
          <w:lang w:val="sr-Latn-CS" w:eastAsia="en-GB"/>
        </w:rPr>
        <w:t xml:space="preserve"> </w:t>
      </w:r>
      <w:r w:rsidR="007901BB">
        <w:rPr>
          <w:noProof/>
          <w:lang w:val="sr-Latn-CS" w:eastAsia="en-GB"/>
        </w:rPr>
        <w:t>održivog</w:t>
      </w:r>
      <w:r w:rsidRPr="007901BB">
        <w:rPr>
          <w:noProof/>
          <w:lang w:val="sr-Latn-CS" w:eastAsia="en-GB"/>
        </w:rPr>
        <w:t xml:space="preserve"> </w:t>
      </w:r>
      <w:r w:rsidR="007901BB">
        <w:rPr>
          <w:noProof/>
          <w:lang w:val="sr-Latn-CS" w:eastAsia="en-GB"/>
        </w:rPr>
        <w:t>korišćenja</w:t>
      </w:r>
      <w:r w:rsidRPr="007901BB">
        <w:rPr>
          <w:noProof/>
          <w:lang w:val="sr-Latn-CS" w:eastAsia="en-GB"/>
        </w:rPr>
        <w:t xml:space="preserve"> </w:t>
      </w:r>
      <w:r w:rsidR="007901BB">
        <w:rPr>
          <w:noProof/>
          <w:lang w:val="sr-Latn-CS" w:eastAsia="en-GB"/>
        </w:rPr>
        <w:t>ribljeg</w:t>
      </w:r>
      <w:r w:rsidRPr="007901BB">
        <w:rPr>
          <w:noProof/>
          <w:lang w:val="sr-Latn-CS" w:eastAsia="en-GB"/>
        </w:rPr>
        <w:t xml:space="preserve"> </w:t>
      </w:r>
      <w:r w:rsidR="007901BB">
        <w:rPr>
          <w:noProof/>
          <w:lang w:val="sr-Latn-CS" w:eastAsia="en-GB"/>
        </w:rPr>
        <w:t>fonda</w:t>
      </w:r>
      <w:r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4) </w:t>
      </w:r>
      <w:r w:rsidR="007901BB">
        <w:rPr>
          <w:noProof/>
          <w:lang w:val="sr-Latn-CS"/>
        </w:rPr>
        <w:t>da</w:t>
      </w:r>
      <w:r w:rsidRPr="007901BB">
        <w:rPr>
          <w:noProof/>
          <w:lang w:val="sr-Latn-CS"/>
        </w:rPr>
        <w:t xml:space="preserve"> </w:t>
      </w:r>
      <w:r w:rsidR="007901BB">
        <w:rPr>
          <w:noProof/>
          <w:lang w:val="sr-Latn-CS"/>
        </w:rPr>
        <w:t>njegov</w:t>
      </w:r>
      <w:r w:rsidRPr="007901BB">
        <w:rPr>
          <w:noProof/>
          <w:lang w:val="sr-Latn-CS"/>
        </w:rPr>
        <w:t xml:space="preserve"> </w:t>
      </w:r>
      <w:r w:rsidR="007901BB">
        <w:rPr>
          <w:noProof/>
          <w:lang w:val="sr-Latn-CS"/>
        </w:rPr>
        <w:t>zakonski</w:t>
      </w:r>
      <w:r w:rsidRPr="007901BB">
        <w:rPr>
          <w:noProof/>
          <w:lang w:val="sr-Latn-CS"/>
        </w:rPr>
        <w:t xml:space="preserve"> </w:t>
      </w:r>
      <w:r w:rsidR="007901BB">
        <w:rPr>
          <w:noProof/>
          <w:lang w:val="sr-Latn-CS"/>
        </w:rPr>
        <w:t>zastupnik</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osuđivan</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neko</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krivičnih</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član</w:t>
      </w:r>
      <w:r w:rsidRPr="007901BB">
        <w:rPr>
          <w:noProof/>
          <w:lang w:val="sr-Latn-CS"/>
        </w:rPr>
        <w:t xml:space="preserve"> </w:t>
      </w:r>
      <w:r w:rsidR="007901BB">
        <w:rPr>
          <w:noProof/>
          <w:lang w:val="sr-Latn-CS"/>
        </w:rPr>
        <w:t>organizovane</w:t>
      </w:r>
      <w:r w:rsidRPr="007901BB">
        <w:rPr>
          <w:noProof/>
          <w:lang w:val="sr-Latn-CS"/>
        </w:rPr>
        <w:t xml:space="preserve"> </w:t>
      </w:r>
      <w:r w:rsidR="007901BB">
        <w:rPr>
          <w:noProof/>
          <w:lang w:val="sr-Latn-CS"/>
        </w:rPr>
        <w:t>kriminalne</w:t>
      </w:r>
      <w:r w:rsidRPr="007901BB">
        <w:rPr>
          <w:noProof/>
          <w:lang w:val="sr-Latn-CS"/>
        </w:rPr>
        <w:t xml:space="preserve"> </w:t>
      </w:r>
      <w:r w:rsidR="007901BB">
        <w:rPr>
          <w:noProof/>
          <w:lang w:val="sr-Latn-CS"/>
        </w:rPr>
        <w:t>grupe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osuđivan</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krivična</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protiv</w:t>
      </w:r>
      <w:r w:rsidRPr="007901BB">
        <w:rPr>
          <w:noProof/>
          <w:lang w:val="sr-Latn-CS"/>
        </w:rPr>
        <w:t xml:space="preserve"> </w:t>
      </w:r>
      <w:r w:rsidR="007901BB">
        <w:rPr>
          <w:noProof/>
          <w:lang w:val="sr-Latn-CS"/>
        </w:rPr>
        <w:t>privrede</w:t>
      </w:r>
      <w:r w:rsidRPr="007901BB">
        <w:rPr>
          <w:noProof/>
          <w:lang w:val="sr-Latn-CS"/>
        </w:rPr>
        <w:t xml:space="preserve">, </w:t>
      </w:r>
      <w:r w:rsidR="007901BB">
        <w:rPr>
          <w:noProof/>
          <w:lang w:val="sr-Latn-CS"/>
        </w:rPr>
        <w:t>krivična</w:t>
      </w:r>
      <w:r w:rsidRPr="007901BB">
        <w:rPr>
          <w:noProof/>
          <w:lang w:val="sr-Latn-CS"/>
        </w:rPr>
        <w:t xml:space="preserve"> </w:t>
      </w:r>
      <w:r w:rsidR="007901BB">
        <w:rPr>
          <w:noProof/>
          <w:lang w:val="sr-Latn-CS"/>
        </w:rPr>
        <w:t>dela</w:t>
      </w:r>
      <w:r w:rsidRPr="007901BB">
        <w:rPr>
          <w:noProof/>
          <w:lang w:val="sr-Latn-CS"/>
        </w:rPr>
        <w:t xml:space="preserve"> </w:t>
      </w:r>
      <w:r w:rsidR="007901BB">
        <w:rPr>
          <w:noProof/>
          <w:lang w:val="sr-Latn-CS"/>
        </w:rPr>
        <w:t>protiv</w:t>
      </w:r>
      <w:r w:rsidRPr="007901BB">
        <w:rPr>
          <w:noProof/>
          <w:lang w:val="sr-Latn-CS"/>
        </w:rPr>
        <w:t xml:space="preserve"> </w:t>
      </w:r>
      <w:r w:rsidR="007901BB">
        <w:rPr>
          <w:noProof/>
          <w:lang w:val="sr-Latn-CS"/>
        </w:rPr>
        <w:t>životne</w:t>
      </w:r>
      <w:r w:rsidRPr="007901BB">
        <w:rPr>
          <w:noProof/>
          <w:lang w:val="sr-Latn-CS"/>
        </w:rPr>
        <w:t xml:space="preserve"> </w:t>
      </w:r>
      <w:r w:rsidR="007901BB">
        <w:rPr>
          <w:noProof/>
          <w:lang w:val="sr-Latn-CS"/>
        </w:rPr>
        <w:t>sredine</w:t>
      </w:r>
      <w:r w:rsidRPr="007901BB">
        <w:rPr>
          <w:noProof/>
          <w:lang w:val="sr-Latn-CS"/>
        </w:rPr>
        <w:t xml:space="preserve">, </w:t>
      </w:r>
      <w:r w:rsidR="007901BB">
        <w:rPr>
          <w:noProof/>
          <w:lang w:val="sr-Latn-CS"/>
        </w:rPr>
        <w:t>krivično</w:t>
      </w:r>
      <w:r w:rsidRPr="007901BB">
        <w:rPr>
          <w:noProof/>
          <w:lang w:val="sr-Latn-CS"/>
        </w:rPr>
        <w:t xml:space="preserve"> </w:t>
      </w:r>
      <w:r w:rsidR="007901BB">
        <w:rPr>
          <w:noProof/>
          <w:lang w:val="sr-Latn-CS"/>
        </w:rPr>
        <w:t>delo</w:t>
      </w:r>
      <w:r w:rsidRPr="007901BB">
        <w:rPr>
          <w:noProof/>
          <w:lang w:val="sr-Latn-CS"/>
        </w:rPr>
        <w:t xml:space="preserve"> </w:t>
      </w:r>
      <w:r w:rsidR="007901BB">
        <w:rPr>
          <w:noProof/>
          <w:lang w:val="sr-Latn-CS"/>
        </w:rPr>
        <w:t>primanja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davanja</w:t>
      </w:r>
      <w:r w:rsidRPr="007901BB">
        <w:rPr>
          <w:noProof/>
          <w:lang w:val="sr-Latn-CS"/>
        </w:rPr>
        <w:t xml:space="preserve"> </w:t>
      </w:r>
      <w:r w:rsidR="007901BB">
        <w:rPr>
          <w:noProof/>
          <w:lang w:val="sr-Latn-CS"/>
        </w:rPr>
        <w:t>mita</w:t>
      </w:r>
      <w:r w:rsidRPr="007901BB">
        <w:rPr>
          <w:noProof/>
          <w:lang w:val="sr-Latn-CS"/>
        </w:rPr>
        <w:t xml:space="preserve">, </w:t>
      </w:r>
      <w:r w:rsidR="007901BB">
        <w:rPr>
          <w:noProof/>
          <w:lang w:val="sr-Latn-CS"/>
        </w:rPr>
        <w:t>krivično</w:t>
      </w:r>
      <w:r w:rsidRPr="007901BB">
        <w:rPr>
          <w:noProof/>
          <w:lang w:val="sr-Latn-CS"/>
        </w:rPr>
        <w:t xml:space="preserve"> </w:t>
      </w:r>
      <w:r w:rsidR="007901BB">
        <w:rPr>
          <w:noProof/>
          <w:lang w:val="sr-Latn-CS"/>
        </w:rPr>
        <w:t>delo</w:t>
      </w:r>
      <w:r w:rsidRPr="007901BB">
        <w:rPr>
          <w:noProof/>
          <w:lang w:val="sr-Latn-CS"/>
        </w:rPr>
        <w:t xml:space="preserve"> </w:t>
      </w:r>
      <w:r w:rsidR="007901BB">
        <w:rPr>
          <w:noProof/>
          <w:lang w:val="sr-Latn-CS"/>
        </w:rPr>
        <w:t>prevare</w:t>
      </w:r>
      <w:r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5) </w:t>
      </w:r>
      <w:r w:rsidR="007901BB">
        <w:rPr>
          <w:noProof/>
          <w:lang w:val="sr-Latn-CS"/>
        </w:rPr>
        <w:t>da</w:t>
      </w:r>
      <w:r w:rsidRPr="007901BB">
        <w:rPr>
          <w:noProof/>
          <w:lang w:val="sr-Latn-CS"/>
        </w:rPr>
        <w:t xml:space="preserve"> </w:t>
      </w:r>
      <w:r w:rsidR="007901BB">
        <w:rPr>
          <w:noProof/>
          <w:lang w:val="sr-Latn-CS"/>
        </w:rPr>
        <w:t>mu</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izrečena</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zabrane</w:t>
      </w:r>
      <w:r w:rsidRPr="007901BB">
        <w:rPr>
          <w:noProof/>
          <w:lang w:val="sr-Latn-CS"/>
        </w:rPr>
        <w:t xml:space="preserve"> </w:t>
      </w:r>
      <w:r w:rsidR="007901BB">
        <w:rPr>
          <w:noProof/>
          <w:lang w:val="sr-Latn-CS"/>
        </w:rPr>
        <w:t>obavljanja</w:t>
      </w:r>
      <w:r w:rsidRPr="007901BB">
        <w:rPr>
          <w:noProof/>
          <w:lang w:val="sr-Latn-CS"/>
        </w:rPr>
        <w:t xml:space="preserve"> </w:t>
      </w:r>
      <w:r w:rsidR="007901BB">
        <w:rPr>
          <w:noProof/>
          <w:lang w:val="sr-Latn-CS"/>
        </w:rPr>
        <w:t>delatnosti</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snazi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vreme</w:t>
      </w:r>
      <w:r w:rsidRPr="007901BB">
        <w:rPr>
          <w:noProof/>
          <w:lang w:val="sr-Latn-CS"/>
        </w:rPr>
        <w:t xml:space="preserve"> </w:t>
      </w:r>
      <w:r w:rsidR="007901BB">
        <w:rPr>
          <w:noProof/>
          <w:lang w:val="sr-Latn-CS"/>
        </w:rPr>
        <w:t>objavljivanja</w:t>
      </w:r>
      <w:r w:rsidRPr="007901BB">
        <w:rPr>
          <w:noProof/>
          <w:lang w:val="sr-Latn-CS"/>
        </w:rPr>
        <w:t xml:space="preserve"> </w:t>
      </w:r>
      <w:r w:rsidR="007901BB">
        <w:rPr>
          <w:noProof/>
          <w:lang w:val="sr-Latn-CS"/>
        </w:rPr>
        <w:t>konkursa</w:t>
      </w:r>
      <w:r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6) </w:t>
      </w:r>
      <w:r w:rsidR="007901BB">
        <w:rPr>
          <w:noProof/>
          <w:lang w:val="sr-Latn-CS"/>
        </w:rPr>
        <w:t>da</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izmirilo</w:t>
      </w:r>
      <w:r w:rsidRPr="007901BB">
        <w:rPr>
          <w:noProof/>
          <w:lang w:val="sr-Latn-CS"/>
        </w:rPr>
        <w:t xml:space="preserve"> </w:t>
      </w:r>
      <w:r w:rsidR="007901BB">
        <w:rPr>
          <w:noProof/>
          <w:lang w:val="sr-Latn-CS"/>
        </w:rPr>
        <w:t>dospele</w:t>
      </w:r>
      <w:r w:rsidRPr="007901BB">
        <w:rPr>
          <w:noProof/>
          <w:lang w:val="sr-Latn-CS"/>
        </w:rPr>
        <w:t xml:space="preserve"> </w:t>
      </w:r>
      <w:r w:rsidR="007901BB">
        <w:rPr>
          <w:noProof/>
          <w:lang w:val="sr-Latn-CS"/>
        </w:rPr>
        <w:t>poreze</w:t>
      </w:r>
      <w:r w:rsidRPr="007901BB">
        <w:rPr>
          <w:noProof/>
          <w:lang w:val="sr-Latn-CS"/>
        </w:rPr>
        <w:t xml:space="preserve">, </w:t>
      </w:r>
      <w:r w:rsidR="007901BB">
        <w:rPr>
          <w:noProof/>
          <w:lang w:val="sr-Latn-CS"/>
        </w:rPr>
        <w:t>doprinose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javne</w:t>
      </w:r>
      <w:r w:rsidRPr="007901BB">
        <w:rPr>
          <w:noProof/>
          <w:lang w:val="sr-Latn-CS"/>
        </w:rPr>
        <w:t xml:space="preserve"> </w:t>
      </w:r>
      <w:r w:rsidR="007901BB">
        <w:rPr>
          <w:noProof/>
          <w:lang w:val="sr-Latn-CS"/>
        </w:rPr>
        <w:t>dažbine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propisima</w:t>
      </w:r>
      <w:r w:rsidRPr="007901BB">
        <w:rPr>
          <w:noProof/>
          <w:lang w:val="sr-Latn-CS"/>
        </w:rPr>
        <w:t xml:space="preserve"> </w:t>
      </w:r>
      <w:r w:rsidR="007901BB">
        <w:rPr>
          <w:noProof/>
          <w:lang w:val="sr-Latn-CS"/>
        </w:rPr>
        <w:t>Republike</w:t>
      </w:r>
      <w:r w:rsidRPr="007901BB">
        <w:rPr>
          <w:noProof/>
          <w:lang w:val="sr-Latn-CS"/>
        </w:rPr>
        <w:t xml:space="preserve"> </w:t>
      </w:r>
      <w:r w:rsidR="007901BB">
        <w:rPr>
          <w:noProof/>
          <w:lang w:val="sr-Latn-CS"/>
        </w:rPr>
        <w:t>Srbije</w:t>
      </w:r>
      <w:r w:rsidRPr="007901BB">
        <w:rPr>
          <w:noProof/>
          <w:lang w:val="sr-Latn-CS"/>
        </w:rPr>
        <w:t>.</w:t>
      </w:r>
    </w:p>
    <w:p w:rsidR="001F7B0D" w:rsidRPr="007901BB" w:rsidRDefault="007901BB" w:rsidP="001F7B0D">
      <w:pPr>
        <w:autoSpaceDE w:val="0"/>
        <w:autoSpaceDN w:val="0"/>
        <w:adjustRightInd w:val="0"/>
        <w:ind w:firstLine="720"/>
        <w:rPr>
          <w:noProof/>
          <w:lang w:val="sr-Latn-CS"/>
        </w:rPr>
      </w:pPr>
      <w:r>
        <w:rPr>
          <w:iCs/>
          <w:noProof/>
          <w:lang w:val="sr-Latn-CS"/>
        </w:rPr>
        <w:t>Ministar</w:t>
      </w:r>
      <w:r w:rsidR="001F7B0D" w:rsidRPr="007901BB">
        <w:rPr>
          <w:iCs/>
          <w:noProof/>
          <w:lang w:val="sr-Latn-CS"/>
        </w:rPr>
        <w:t xml:space="preserve"> </w:t>
      </w:r>
      <w:r>
        <w:rPr>
          <w:iCs/>
          <w:noProof/>
          <w:lang w:val="sr-Latn-CS"/>
        </w:rPr>
        <w:t>može</w:t>
      </w:r>
      <w:r w:rsidR="001F7B0D" w:rsidRPr="007901BB">
        <w:rPr>
          <w:iCs/>
          <w:noProof/>
          <w:lang w:val="sr-Latn-CS"/>
        </w:rPr>
        <w:t xml:space="preserve"> </w:t>
      </w:r>
      <w:r>
        <w:rPr>
          <w:iCs/>
          <w:noProof/>
          <w:lang w:val="sr-Latn-CS"/>
        </w:rPr>
        <w:t>oduzeti</w:t>
      </w:r>
      <w:r w:rsidR="001F7B0D" w:rsidRPr="007901BB">
        <w:rPr>
          <w:iCs/>
          <w:noProof/>
          <w:lang w:val="sr-Latn-CS"/>
        </w:rPr>
        <w:t xml:space="preserve"> </w:t>
      </w:r>
      <w:r>
        <w:rPr>
          <w:iCs/>
          <w:noProof/>
          <w:lang w:val="sr-Latn-CS"/>
        </w:rPr>
        <w:t>ribarsko</w:t>
      </w:r>
      <w:r w:rsidR="001F7B0D" w:rsidRPr="007901BB">
        <w:rPr>
          <w:iCs/>
          <w:noProof/>
          <w:lang w:val="sr-Latn-CS"/>
        </w:rPr>
        <w:t xml:space="preserve"> </w:t>
      </w:r>
      <w:r>
        <w:rPr>
          <w:iCs/>
          <w:noProof/>
          <w:lang w:val="sr-Latn-CS"/>
        </w:rPr>
        <w:t>područje</w:t>
      </w:r>
      <w:r w:rsidR="001F7B0D" w:rsidRPr="007901BB">
        <w:rPr>
          <w:iCs/>
          <w:noProof/>
          <w:lang w:val="sr-Latn-CS"/>
        </w:rPr>
        <w:t xml:space="preserve"> </w:t>
      </w:r>
      <w:r>
        <w:rPr>
          <w:iCs/>
          <w:noProof/>
          <w:lang w:val="sr-Latn-CS"/>
        </w:rPr>
        <w:t>ako</w:t>
      </w:r>
      <w:r w:rsidR="001F7B0D" w:rsidRPr="007901BB">
        <w:rPr>
          <w:iCs/>
          <w:noProof/>
          <w:lang w:val="sr-Latn-CS"/>
        </w:rPr>
        <w:t xml:space="preserve"> </w:t>
      </w:r>
      <w:r>
        <w:rPr>
          <w:iCs/>
          <w:noProof/>
          <w:lang w:val="sr-Latn-CS"/>
        </w:rPr>
        <w:t>korisnik</w:t>
      </w:r>
      <w:r w:rsidR="001F7B0D" w:rsidRPr="007901BB">
        <w:rPr>
          <w:iCs/>
          <w:noProof/>
          <w:lang w:val="sr-Latn-CS"/>
        </w:rPr>
        <w:t>:</w:t>
      </w:r>
      <w:r w:rsidR="001F7B0D" w:rsidRPr="007901BB">
        <w:rPr>
          <w:noProof/>
          <w:lang w:val="sr-Latn-CS"/>
        </w:rPr>
        <w:t xml:space="preserve"> </w:t>
      </w:r>
      <w:r>
        <w:rPr>
          <w:noProof/>
          <w:lang w:val="sr-Latn-CS"/>
        </w:rPr>
        <w:t>koristi</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Programu</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sprovodi</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predviđene</w:t>
      </w:r>
      <w:r w:rsidR="001F7B0D" w:rsidRPr="007901BB">
        <w:rPr>
          <w:noProof/>
          <w:lang w:val="sr-Latn-CS"/>
        </w:rPr>
        <w:t xml:space="preserve"> </w:t>
      </w:r>
      <w:r>
        <w:rPr>
          <w:noProof/>
          <w:lang w:val="sr-Latn-CS"/>
        </w:rPr>
        <w:t>ugovorom</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ustupanju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prestane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ispunjava</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stavom</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organizovanja</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službe</w:t>
      </w:r>
      <w:r w:rsidR="001F7B0D" w:rsidRPr="007901BB">
        <w:rPr>
          <w:noProof/>
          <w:lang w:val="sr-Latn-CS"/>
        </w:rPr>
        <w:t>. (</w:t>
      </w:r>
      <w:r>
        <w:rPr>
          <w:noProof/>
          <w:lang w:val="sr-Latn-CS"/>
        </w:rPr>
        <w:t>čl</w:t>
      </w:r>
      <w:r w:rsidR="001F7B0D" w:rsidRPr="007901BB">
        <w:rPr>
          <w:noProof/>
          <w:lang w:val="sr-Latn-CS"/>
        </w:rPr>
        <w:t xml:space="preserve">. 4. </w:t>
      </w:r>
      <w:r>
        <w:rPr>
          <w:noProof/>
          <w:lang w:val="sr-Latn-CS"/>
        </w:rPr>
        <w:t>i</w:t>
      </w:r>
      <w:r w:rsidR="001F7B0D" w:rsidRPr="007901BB">
        <w:rPr>
          <w:noProof/>
          <w:lang w:val="sr-Latn-CS"/>
        </w:rPr>
        <w:t xml:space="preserve"> 5).</w:t>
      </w:r>
    </w:p>
    <w:p w:rsidR="001F7B0D" w:rsidRPr="007901BB" w:rsidRDefault="007901BB" w:rsidP="001F7B0D">
      <w:pPr>
        <w:autoSpaceDE w:val="0"/>
        <w:autoSpaceDN w:val="0"/>
        <w:adjustRightInd w:val="0"/>
        <w:ind w:firstLine="720"/>
        <w:rPr>
          <w:noProof/>
          <w:lang w:val="sr-Latn-CS"/>
        </w:rPr>
      </w:pPr>
      <w:r>
        <w:rPr>
          <w:bCs/>
          <w:iCs/>
          <w:noProof/>
          <w:lang w:val="sr-Latn-CS"/>
        </w:rPr>
        <w:t>Naknada</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noProof/>
          <w:lang w:val="sr-Latn-CS"/>
        </w:rPr>
        <w:t>je</w:t>
      </w:r>
      <w:r w:rsidR="001F7B0D" w:rsidRPr="007901BB">
        <w:rPr>
          <w:noProof/>
          <w:lang w:val="sr-Latn-CS"/>
        </w:rPr>
        <w:t xml:space="preserve"> </w:t>
      </w:r>
      <w:r>
        <w:rPr>
          <w:noProof/>
          <w:lang w:val="sr-Latn-CS"/>
        </w:rPr>
        <w:t>prihod</w:t>
      </w:r>
      <w:r w:rsidR="001F7B0D" w:rsidRPr="007901BB">
        <w:rPr>
          <w:noProof/>
          <w:lang w:val="sr-Latn-CS"/>
        </w:rPr>
        <w:t xml:space="preserve"> </w:t>
      </w:r>
      <w:r>
        <w:rPr>
          <w:noProof/>
          <w:lang w:val="sr-Latn-CS"/>
        </w:rPr>
        <w:t>budžeta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iznosi</w:t>
      </w:r>
      <w:r w:rsidR="001F7B0D" w:rsidRPr="007901BB">
        <w:rPr>
          <w:noProof/>
          <w:lang w:val="sr-Latn-CS"/>
        </w:rPr>
        <w:t xml:space="preserve"> 15% </w:t>
      </w:r>
      <w:r>
        <w:rPr>
          <w:noProof/>
          <w:lang w:val="sr-Latn-CS"/>
        </w:rPr>
        <w:t>od</w:t>
      </w:r>
      <w:r w:rsidR="001F7B0D" w:rsidRPr="007901BB">
        <w:rPr>
          <w:noProof/>
          <w:lang w:val="sr-Latn-CS"/>
        </w:rPr>
        <w:t xml:space="preserve"> </w:t>
      </w:r>
      <w:r>
        <w:rPr>
          <w:noProof/>
          <w:lang w:val="sr-Latn-CS"/>
        </w:rPr>
        <w:t>novčanog</w:t>
      </w:r>
      <w:r w:rsidR="001F7B0D" w:rsidRPr="007901BB">
        <w:rPr>
          <w:noProof/>
          <w:lang w:val="sr-Latn-CS"/>
        </w:rPr>
        <w:t xml:space="preserve"> </w:t>
      </w:r>
      <w:r>
        <w:rPr>
          <w:noProof/>
          <w:lang w:val="sr-Latn-CS"/>
        </w:rPr>
        <w:t>iznosa</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w:t>
      </w:r>
      <w:r w:rsidR="001F7B0D" w:rsidRPr="007901BB">
        <w:rPr>
          <w:noProof/>
          <w:lang w:val="sr-Latn-CS"/>
        </w:rPr>
        <w:t xml:space="preserve"> 10% </w:t>
      </w:r>
      <w:r>
        <w:rPr>
          <w:noProof/>
          <w:lang w:val="sr-Latn-CS"/>
        </w:rPr>
        <w:t>od</w:t>
      </w:r>
      <w:r w:rsidR="001F7B0D" w:rsidRPr="007901BB">
        <w:rPr>
          <w:noProof/>
          <w:lang w:val="sr-Latn-CS"/>
        </w:rPr>
        <w:t xml:space="preserve"> </w:t>
      </w:r>
      <w:r>
        <w:rPr>
          <w:noProof/>
          <w:lang w:val="sr-Latn-CS"/>
        </w:rPr>
        <w:t>novčanog</w:t>
      </w:r>
      <w:r w:rsidR="001F7B0D" w:rsidRPr="007901BB">
        <w:rPr>
          <w:noProof/>
          <w:lang w:val="sr-Latn-CS"/>
        </w:rPr>
        <w:t xml:space="preserve"> </w:t>
      </w:r>
      <w:r>
        <w:rPr>
          <w:noProof/>
          <w:lang w:val="sr-Latn-CS"/>
        </w:rPr>
        <w:t>iznosa</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color w:val="FF0000"/>
          <w:lang w:val="sr-Latn-CS"/>
        </w:rPr>
        <w:t xml:space="preserve"> </w:t>
      </w:r>
      <w:r>
        <w:rPr>
          <w:noProof/>
          <w:lang w:val="sr-Latn-CS"/>
        </w:rPr>
        <w:t>ribolov</w:t>
      </w:r>
      <w:r w:rsidR="001F7B0D" w:rsidRPr="007901BB">
        <w:rPr>
          <w:noProof/>
          <w:lang w:val="sr-Latn-CS"/>
        </w:rPr>
        <w:t xml:space="preserve"> (</w:t>
      </w:r>
      <w:r>
        <w:rPr>
          <w:noProof/>
          <w:lang w:val="sr-Latn-CS"/>
        </w:rPr>
        <w:t>godišnje</w:t>
      </w:r>
      <w:r w:rsidR="001F7B0D" w:rsidRPr="007901BB">
        <w:rPr>
          <w:noProof/>
          <w:lang w:val="sr-Latn-CS"/>
        </w:rPr>
        <w:t xml:space="preserve">, </w:t>
      </w:r>
      <w:r>
        <w:rPr>
          <w:noProof/>
          <w:lang w:val="sr-Latn-CS"/>
        </w:rPr>
        <w:t>dnevne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višednevne</w:t>
      </w:r>
      <w:r w:rsidR="001F7B0D" w:rsidRPr="007901BB">
        <w:rPr>
          <w:noProof/>
          <w:lang w:val="sr-Latn-CS"/>
        </w:rPr>
        <w:t>) (</w:t>
      </w:r>
      <w:r>
        <w:rPr>
          <w:noProof/>
          <w:lang w:val="sr-Latn-CS"/>
        </w:rPr>
        <w:t>član</w:t>
      </w:r>
      <w:r w:rsidR="001F7B0D" w:rsidRPr="007901BB">
        <w:rPr>
          <w:noProof/>
          <w:lang w:val="sr-Latn-CS"/>
        </w:rPr>
        <w:t xml:space="preserve"> 7).</w:t>
      </w:r>
    </w:p>
    <w:p w:rsidR="001F7B0D" w:rsidRPr="007901BB" w:rsidRDefault="007901BB" w:rsidP="001F7B0D">
      <w:pPr>
        <w:autoSpaceDE w:val="0"/>
        <w:autoSpaceDN w:val="0"/>
        <w:adjustRightInd w:val="0"/>
        <w:ind w:firstLine="720"/>
        <w:rPr>
          <w:noProof/>
          <w:lang w:val="sr-Latn-CS"/>
        </w:rPr>
      </w:pPr>
      <w:r>
        <w:rPr>
          <w:bCs/>
          <w:iCs/>
          <w:noProof/>
          <w:lang w:val="sr-Latn-CS"/>
        </w:rPr>
        <w:t>Ugovor</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ustupanju</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noProof/>
          <w:lang w:val="sr-Latn-CS"/>
        </w:rPr>
        <w:t>ministar</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zaključuje</w:t>
      </w:r>
      <w:r w:rsidR="001F7B0D" w:rsidRPr="007901BB">
        <w:rPr>
          <w:noProof/>
          <w:lang w:val="sr-Latn-CS"/>
        </w:rPr>
        <w:t xml:space="preserve"> </w:t>
      </w:r>
      <w:r>
        <w:rPr>
          <w:noProof/>
          <w:lang w:val="sr-Latn-CS"/>
        </w:rPr>
        <w:t>ugovor</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korisnikom</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član</w:t>
      </w:r>
      <w:r w:rsidR="001F7B0D" w:rsidRPr="007901BB">
        <w:rPr>
          <w:noProof/>
          <w:lang w:val="sr-Latn-CS"/>
        </w:rPr>
        <w:t xml:space="preserve"> 8).</w:t>
      </w:r>
    </w:p>
    <w:p w:rsidR="001F7B0D" w:rsidRPr="007901BB" w:rsidRDefault="007901BB" w:rsidP="001F7B0D">
      <w:pPr>
        <w:autoSpaceDE w:val="0"/>
        <w:autoSpaceDN w:val="0"/>
        <w:adjustRightInd w:val="0"/>
        <w:ind w:firstLine="720"/>
        <w:rPr>
          <w:noProof/>
          <w:lang w:val="sr-Latn-CS"/>
        </w:rPr>
      </w:pPr>
      <w:r>
        <w:rPr>
          <w:bCs/>
          <w:iCs/>
          <w:noProof/>
          <w:lang w:val="sr-Latn-CS"/>
        </w:rPr>
        <w:t>Privremeno</w:t>
      </w:r>
      <w:r w:rsidR="001F7B0D" w:rsidRPr="007901BB">
        <w:rPr>
          <w:bCs/>
          <w:iCs/>
          <w:noProof/>
          <w:lang w:val="sr-Latn-CS"/>
        </w:rPr>
        <w:t xml:space="preserve"> </w:t>
      </w:r>
      <w:r>
        <w:rPr>
          <w:bCs/>
          <w:iCs/>
          <w:noProof/>
          <w:lang w:val="sr-Latn-CS"/>
        </w:rPr>
        <w:t>ustupanje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noProof/>
          <w:lang w:val="sr-Latn-CS"/>
        </w:rPr>
        <w:t>koje</w:t>
      </w:r>
      <w:r w:rsidR="001F7B0D" w:rsidRPr="007901BB">
        <w:rPr>
          <w:bCs/>
          <w:noProof/>
          <w:lang w:val="sr-Latn-CS"/>
        </w:rPr>
        <w:t xml:space="preserve"> </w:t>
      </w:r>
      <w:r>
        <w:rPr>
          <w:bCs/>
          <w:noProof/>
          <w:lang w:val="sr-Latn-CS"/>
        </w:rPr>
        <w:t>konkursom</w:t>
      </w:r>
      <w:r w:rsidR="001F7B0D" w:rsidRPr="007901BB">
        <w:rPr>
          <w:bCs/>
          <w:noProof/>
          <w:lang w:val="sr-Latn-CS"/>
        </w:rPr>
        <w:t xml:space="preserve"> </w:t>
      </w:r>
      <w:r>
        <w:rPr>
          <w:bCs/>
          <w:noProof/>
          <w:lang w:val="sr-Latn-CS"/>
        </w:rPr>
        <w:t>nije</w:t>
      </w:r>
      <w:r w:rsidR="001F7B0D" w:rsidRPr="007901BB">
        <w:rPr>
          <w:bCs/>
          <w:noProof/>
          <w:lang w:val="sr-Latn-CS"/>
        </w:rPr>
        <w:t xml:space="preserve"> </w:t>
      </w:r>
      <w:r>
        <w:rPr>
          <w:bCs/>
          <w:noProof/>
          <w:lang w:val="sr-Latn-CS"/>
        </w:rPr>
        <w:t>ustupljeno</w:t>
      </w:r>
      <w:r w:rsidR="001F7B0D" w:rsidRPr="007901BB">
        <w:rPr>
          <w:bCs/>
          <w:noProof/>
          <w:lang w:val="sr-Latn-CS"/>
        </w:rPr>
        <w:t xml:space="preserve"> </w:t>
      </w:r>
      <w:r>
        <w:rPr>
          <w:bCs/>
          <w:noProof/>
          <w:lang w:val="sr-Latn-CS"/>
        </w:rPr>
        <w:t>na</w:t>
      </w:r>
      <w:r w:rsidR="001F7B0D" w:rsidRPr="007901BB">
        <w:rPr>
          <w:bCs/>
          <w:noProof/>
          <w:lang w:val="sr-Latn-CS"/>
        </w:rPr>
        <w:t xml:space="preserve"> </w:t>
      </w:r>
      <w:r>
        <w:rPr>
          <w:bCs/>
          <w:noProof/>
          <w:lang w:val="sr-Latn-CS"/>
        </w:rPr>
        <w:t>korišćenje</w:t>
      </w:r>
      <w:r w:rsidR="001F7B0D" w:rsidRPr="007901BB">
        <w:rPr>
          <w:bCs/>
          <w:noProof/>
          <w:lang w:val="sr-Latn-CS"/>
        </w:rPr>
        <w:t xml:space="preserve"> </w:t>
      </w:r>
      <w:r>
        <w:rPr>
          <w:bCs/>
          <w:noProof/>
          <w:lang w:val="sr-Latn-CS"/>
        </w:rPr>
        <w:t>ili</w:t>
      </w:r>
      <w:r w:rsidR="001F7B0D" w:rsidRPr="007901BB">
        <w:rPr>
          <w:bCs/>
          <w:noProof/>
          <w:lang w:val="sr-Latn-CS"/>
        </w:rPr>
        <w:t xml:space="preserve"> </w:t>
      </w:r>
      <w:r>
        <w:rPr>
          <w:noProof/>
          <w:lang w:val="sr-Latn-CS"/>
        </w:rPr>
        <w:t>je</w:t>
      </w:r>
      <w:r w:rsidR="001F7B0D" w:rsidRPr="007901BB">
        <w:rPr>
          <w:noProof/>
          <w:lang w:val="sr-Latn-CS"/>
        </w:rPr>
        <w:t xml:space="preserve"> </w:t>
      </w:r>
      <w:r>
        <w:rPr>
          <w:noProof/>
          <w:lang w:val="sr-Latn-CS"/>
        </w:rPr>
        <w:t>oduzeto</w:t>
      </w:r>
      <w:r w:rsidR="001F7B0D" w:rsidRPr="007901BB">
        <w:rPr>
          <w:noProof/>
          <w:lang w:val="sr-Latn-CS"/>
        </w:rPr>
        <w:t xml:space="preserve">, </w:t>
      </w:r>
      <w:r>
        <w:rPr>
          <w:noProof/>
          <w:lang w:val="sr-Latn-CS"/>
        </w:rPr>
        <w:t>privremeno</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ustupa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konkursa</w:t>
      </w:r>
      <w:r w:rsidR="001F7B0D" w:rsidRPr="007901BB">
        <w:rPr>
          <w:noProof/>
          <w:lang w:val="sr-Latn-CS"/>
        </w:rPr>
        <w:t xml:space="preserve"> </w:t>
      </w:r>
      <w:r>
        <w:rPr>
          <w:noProof/>
          <w:lang w:val="sr-Latn-CS"/>
        </w:rPr>
        <w:t>privrednom</w:t>
      </w:r>
      <w:r w:rsidR="001F7B0D" w:rsidRPr="007901BB">
        <w:rPr>
          <w:noProof/>
          <w:lang w:val="sr-Latn-CS"/>
        </w:rPr>
        <w:t xml:space="preserve"> </w:t>
      </w:r>
      <w:r>
        <w:rPr>
          <w:noProof/>
          <w:lang w:val="sr-Latn-CS"/>
        </w:rPr>
        <w:t>društvu</w:t>
      </w:r>
      <w:r w:rsidR="001F7B0D" w:rsidRPr="007901BB">
        <w:rPr>
          <w:noProof/>
          <w:lang w:val="sr-Latn-CS"/>
        </w:rPr>
        <w:t xml:space="preserve">, </w:t>
      </w:r>
      <w:r>
        <w:rPr>
          <w:noProof/>
          <w:lang w:val="sr-Latn-CS"/>
        </w:rPr>
        <w:t>javnom</w:t>
      </w:r>
      <w:r w:rsidR="001F7B0D" w:rsidRPr="007901BB">
        <w:rPr>
          <w:noProof/>
          <w:lang w:val="sr-Latn-CS"/>
        </w:rPr>
        <w:t xml:space="preserve"> </w:t>
      </w:r>
      <w:r>
        <w:rPr>
          <w:noProof/>
          <w:lang w:val="sr-Latn-CS"/>
        </w:rPr>
        <w:t>preduzeću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drugom</w:t>
      </w:r>
      <w:r w:rsidR="001F7B0D" w:rsidRPr="007901BB">
        <w:rPr>
          <w:noProof/>
          <w:lang w:val="sr-Latn-CS"/>
        </w:rPr>
        <w:t xml:space="preserve"> </w:t>
      </w:r>
      <w:r>
        <w:rPr>
          <w:noProof/>
          <w:lang w:val="sr-Latn-CS"/>
        </w:rPr>
        <w:t>pravnom</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ispunjava</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člana</w:t>
      </w:r>
      <w:r w:rsidR="001F7B0D" w:rsidRPr="007901BB">
        <w:rPr>
          <w:noProof/>
          <w:lang w:val="sr-Latn-CS"/>
        </w:rPr>
        <w:t xml:space="preserve"> 5. </w:t>
      </w:r>
      <w:r>
        <w:rPr>
          <w:noProof/>
          <w:lang w:val="sr-Latn-CS"/>
        </w:rPr>
        <w:t>stav</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najduže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član</w:t>
      </w:r>
      <w:r w:rsidR="001F7B0D" w:rsidRPr="007901BB">
        <w:rPr>
          <w:noProof/>
          <w:lang w:val="sr-Latn-CS"/>
        </w:rPr>
        <w:t xml:space="preserve"> 9). </w:t>
      </w:r>
    </w:p>
    <w:p w:rsidR="001F7B0D" w:rsidRPr="007901BB" w:rsidRDefault="007901BB" w:rsidP="001F7B0D">
      <w:pPr>
        <w:autoSpaceDE w:val="0"/>
        <w:autoSpaceDN w:val="0"/>
        <w:adjustRightInd w:val="0"/>
        <w:ind w:firstLine="720"/>
        <w:rPr>
          <w:noProof/>
          <w:lang w:val="sr-Latn-CS"/>
        </w:rPr>
      </w:pPr>
      <w:r>
        <w:rPr>
          <w:bCs/>
          <w:iCs/>
          <w:noProof/>
          <w:lang w:val="sr-Latn-CS"/>
        </w:rPr>
        <w:t>Obeležavanje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noProof/>
          <w:lang w:val="sr-Latn-CS"/>
        </w:rPr>
        <w:t>k</w:t>
      </w:r>
      <w:r>
        <w:rPr>
          <w:noProof/>
          <w:lang w:val="sr-Latn-CS"/>
        </w:rPr>
        <w:t>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vidno</w:t>
      </w:r>
      <w:r w:rsidR="001F7B0D" w:rsidRPr="007901BB">
        <w:rPr>
          <w:noProof/>
          <w:lang w:val="sr-Latn-CS"/>
        </w:rPr>
        <w:t xml:space="preserve"> </w:t>
      </w:r>
      <w:r>
        <w:rPr>
          <w:noProof/>
          <w:lang w:val="sr-Latn-CS"/>
        </w:rPr>
        <w:t>obeleži</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tri</w:t>
      </w:r>
      <w:r w:rsidR="001F7B0D" w:rsidRPr="007901BB">
        <w:rPr>
          <w:noProof/>
          <w:lang w:val="sr-Latn-CS"/>
        </w:rPr>
        <w:t xml:space="preserve"> </w:t>
      </w:r>
      <w:r>
        <w:rPr>
          <w:noProof/>
          <w:lang w:val="sr-Latn-CS"/>
        </w:rPr>
        <w:t>meseca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potpisivanja</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ustupanju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eastAsia="sr-Latn-CS"/>
        </w:rPr>
      </w:pPr>
      <w:r>
        <w:rPr>
          <w:noProof/>
          <w:lang w:val="sr-Latn-CS" w:eastAsia="sr-Latn-CS"/>
        </w:rPr>
        <w:t>Korisnik</w:t>
      </w:r>
      <w:r w:rsidR="001F7B0D" w:rsidRPr="007901BB">
        <w:rPr>
          <w:noProof/>
          <w:lang w:val="sr-Latn-CS" w:eastAsia="sr-Latn-CS"/>
        </w:rPr>
        <w:t xml:space="preserve"> </w:t>
      </w:r>
      <w:r>
        <w:rPr>
          <w:noProof/>
          <w:lang w:val="sr-Latn-CS" w:eastAsia="sr-Latn-CS"/>
        </w:rPr>
        <w:t>je</w:t>
      </w:r>
      <w:r w:rsidR="001F7B0D" w:rsidRPr="007901BB">
        <w:rPr>
          <w:noProof/>
          <w:lang w:val="sr-Latn-CS" w:eastAsia="sr-Latn-CS"/>
        </w:rPr>
        <w:t xml:space="preserve"> </w:t>
      </w:r>
      <w:r>
        <w:rPr>
          <w:noProof/>
          <w:lang w:val="sr-Latn-CS" w:eastAsia="sr-Latn-CS"/>
        </w:rPr>
        <w:t>dužan</w:t>
      </w:r>
      <w:r w:rsidR="001F7B0D" w:rsidRPr="007901BB">
        <w:rPr>
          <w:noProof/>
          <w:lang w:val="sr-Latn-CS" w:eastAsia="sr-Latn-CS"/>
        </w:rPr>
        <w:t xml:space="preserve"> </w:t>
      </w:r>
      <w:r>
        <w:rPr>
          <w:noProof/>
          <w:lang w:val="sr-Latn-CS" w:eastAsia="sr-Latn-CS"/>
        </w:rPr>
        <w:t>da</w:t>
      </w:r>
      <w:r w:rsidR="001F7B0D" w:rsidRPr="007901BB">
        <w:rPr>
          <w:noProof/>
          <w:lang w:val="sr-Latn-CS" w:eastAsia="sr-Latn-CS"/>
        </w:rPr>
        <w:t xml:space="preserve"> </w:t>
      </w:r>
      <w:r>
        <w:rPr>
          <w:noProof/>
          <w:lang w:val="sr-Latn-CS" w:eastAsia="sr-Latn-CS"/>
        </w:rPr>
        <w:t>Programom</w:t>
      </w:r>
      <w:r w:rsidR="001F7B0D" w:rsidRPr="007901BB">
        <w:rPr>
          <w:noProof/>
          <w:lang w:val="sr-Latn-CS" w:eastAsia="sr-Latn-CS"/>
        </w:rPr>
        <w:t xml:space="preserve"> </w:t>
      </w:r>
      <w:r>
        <w:rPr>
          <w:noProof/>
          <w:lang w:val="sr-Latn-CS" w:eastAsia="sr-Latn-CS"/>
        </w:rPr>
        <w:t>upravljanja</w:t>
      </w:r>
      <w:r w:rsidR="001F7B0D" w:rsidRPr="007901BB">
        <w:rPr>
          <w:noProof/>
          <w:lang w:val="sr-Latn-CS" w:eastAsia="sr-Latn-CS"/>
        </w:rPr>
        <w:t xml:space="preserve"> </w:t>
      </w:r>
      <w:r>
        <w:rPr>
          <w:noProof/>
          <w:lang w:val="sr-Latn-CS" w:eastAsia="sr-Latn-CS"/>
        </w:rPr>
        <w:t>ribarskim</w:t>
      </w:r>
      <w:r w:rsidR="001F7B0D" w:rsidRPr="007901BB">
        <w:rPr>
          <w:noProof/>
          <w:lang w:val="sr-Latn-CS" w:eastAsia="sr-Latn-CS"/>
        </w:rPr>
        <w:t xml:space="preserve"> </w:t>
      </w:r>
      <w:r>
        <w:rPr>
          <w:noProof/>
          <w:lang w:val="sr-Latn-CS" w:eastAsia="sr-Latn-CS"/>
        </w:rPr>
        <w:t>područjem</w:t>
      </w:r>
      <w:r w:rsidR="001F7B0D" w:rsidRPr="007901BB">
        <w:rPr>
          <w:noProof/>
          <w:lang w:val="sr-Latn-CS" w:eastAsia="sr-Latn-CS"/>
        </w:rPr>
        <w:t xml:space="preserve"> </w:t>
      </w:r>
      <w:r>
        <w:rPr>
          <w:noProof/>
          <w:lang w:val="sr-Latn-CS" w:eastAsia="sr-Latn-CS"/>
        </w:rPr>
        <w:t>odredi</w:t>
      </w:r>
      <w:r w:rsidR="001F7B0D" w:rsidRPr="007901BB">
        <w:rPr>
          <w:noProof/>
          <w:lang w:val="sr-Latn-CS" w:eastAsia="sr-Latn-CS"/>
        </w:rPr>
        <w:t xml:space="preserve"> </w:t>
      </w:r>
      <w:r>
        <w:rPr>
          <w:noProof/>
          <w:lang w:val="sr-Latn-CS" w:eastAsia="sr-Latn-CS"/>
        </w:rPr>
        <w:t>pojedine</w:t>
      </w:r>
      <w:r w:rsidR="001F7B0D" w:rsidRPr="007901BB">
        <w:rPr>
          <w:noProof/>
          <w:lang w:val="sr-Latn-CS" w:eastAsia="sr-Latn-CS"/>
        </w:rPr>
        <w:t xml:space="preserve"> </w:t>
      </w:r>
      <w:r>
        <w:rPr>
          <w:noProof/>
          <w:lang w:val="sr-Latn-CS" w:eastAsia="sr-Latn-CS"/>
        </w:rPr>
        <w:t>ribolovne</w:t>
      </w:r>
      <w:r w:rsidR="001F7B0D" w:rsidRPr="007901BB">
        <w:rPr>
          <w:noProof/>
          <w:lang w:val="sr-Latn-CS" w:eastAsia="sr-Latn-CS"/>
        </w:rPr>
        <w:t xml:space="preserve"> </w:t>
      </w:r>
      <w:r>
        <w:rPr>
          <w:noProof/>
          <w:lang w:val="sr-Latn-CS" w:eastAsia="sr-Latn-CS"/>
        </w:rPr>
        <w:t>vode</w:t>
      </w:r>
      <w:r w:rsidR="001F7B0D" w:rsidRPr="007901BB">
        <w:rPr>
          <w:noProof/>
          <w:lang w:val="sr-Latn-CS" w:eastAsia="sr-Latn-CS"/>
        </w:rPr>
        <w:t xml:space="preserve"> </w:t>
      </w:r>
      <w:r>
        <w:rPr>
          <w:noProof/>
          <w:lang w:val="sr-Latn-CS" w:eastAsia="sr-Latn-CS"/>
        </w:rPr>
        <w:t>u</w:t>
      </w:r>
      <w:r w:rsidR="001F7B0D" w:rsidRPr="007901BB">
        <w:rPr>
          <w:noProof/>
          <w:lang w:val="sr-Latn-CS" w:eastAsia="sr-Latn-CS"/>
        </w:rPr>
        <w:t xml:space="preserve"> </w:t>
      </w:r>
      <w:r>
        <w:rPr>
          <w:noProof/>
          <w:lang w:val="sr-Latn-CS" w:eastAsia="sr-Latn-CS"/>
        </w:rPr>
        <w:t>okviru</w:t>
      </w:r>
      <w:r w:rsidR="001F7B0D" w:rsidRPr="007901BB">
        <w:rPr>
          <w:noProof/>
          <w:lang w:val="sr-Latn-CS" w:eastAsia="sr-Latn-CS"/>
        </w:rPr>
        <w:t xml:space="preserve"> </w:t>
      </w:r>
      <w:r>
        <w:rPr>
          <w:noProof/>
          <w:lang w:val="sr-Latn-CS" w:eastAsia="sr-Latn-CS"/>
        </w:rPr>
        <w:t>ribarskog</w:t>
      </w:r>
      <w:r w:rsidR="001F7B0D" w:rsidRPr="007901BB">
        <w:rPr>
          <w:noProof/>
          <w:lang w:val="sr-Latn-CS" w:eastAsia="sr-Latn-CS"/>
        </w:rPr>
        <w:t xml:space="preserve"> </w:t>
      </w:r>
      <w:r>
        <w:rPr>
          <w:noProof/>
          <w:lang w:val="sr-Latn-CS" w:eastAsia="sr-Latn-CS"/>
        </w:rPr>
        <w:t>područja</w:t>
      </w:r>
      <w:r w:rsidR="001F7B0D" w:rsidRPr="007901BB">
        <w:rPr>
          <w:noProof/>
          <w:lang w:val="sr-Latn-CS" w:eastAsia="sr-Latn-CS"/>
        </w:rPr>
        <w:t xml:space="preserve"> </w:t>
      </w:r>
      <w:r>
        <w:rPr>
          <w:noProof/>
          <w:lang w:val="sr-Latn-CS" w:eastAsia="sr-Latn-CS"/>
        </w:rPr>
        <w:t>koje</w:t>
      </w:r>
      <w:r w:rsidR="001F7B0D" w:rsidRPr="007901BB">
        <w:rPr>
          <w:noProof/>
          <w:lang w:val="sr-Latn-CS" w:eastAsia="sr-Latn-CS"/>
        </w:rPr>
        <w:t xml:space="preserve"> </w:t>
      </w:r>
      <w:r>
        <w:rPr>
          <w:noProof/>
          <w:lang w:val="sr-Latn-CS" w:eastAsia="sr-Latn-CS"/>
        </w:rPr>
        <w:t>predstavljaju</w:t>
      </w:r>
      <w:r w:rsidR="001F7B0D" w:rsidRPr="007901BB">
        <w:rPr>
          <w:noProof/>
          <w:lang w:val="sr-Latn-CS" w:eastAsia="sr-Latn-CS"/>
        </w:rPr>
        <w:t xml:space="preserve"> </w:t>
      </w:r>
      <w:r>
        <w:rPr>
          <w:noProof/>
          <w:lang w:val="sr-Latn-CS" w:eastAsia="sr-Latn-CS"/>
        </w:rPr>
        <w:t>posebna</w:t>
      </w:r>
      <w:r w:rsidR="001F7B0D" w:rsidRPr="007901BB">
        <w:rPr>
          <w:noProof/>
          <w:lang w:val="sr-Latn-CS" w:eastAsia="sr-Latn-CS"/>
        </w:rPr>
        <w:t xml:space="preserve"> </w:t>
      </w:r>
      <w:r>
        <w:rPr>
          <w:noProof/>
          <w:lang w:val="sr-Latn-CS" w:eastAsia="sr-Latn-CS"/>
        </w:rPr>
        <w:t>staništa</w:t>
      </w:r>
      <w:r w:rsidR="001F7B0D" w:rsidRPr="007901BB">
        <w:rPr>
          <w:noProof/>
          <w:lang w:val="sr-Latn-CS" w:eastAsia="sr-Latn-CS"/>
        </w:rPr>
        <w:t xml:space="preserve"> </w:t>
      </w:r>
      <w:r>
        <w:rPr>
          <w:noProof/>
          <w:lang w:val="sr-Latn-CS" w:eastAsia="sr-Latn-CS"/>
        </w:rPr>
        <w:t>riba</w:t>
      </w:r>
      <w:r w:rsidR="001F7B0D" w:rsidRPr="007901BB">
        <w:rPr>
          <w:noProof/>
          <w:lang w:val="sr-Latn-CS" w:eastAsia="sr-Latn-CS"/>
        </w:rPr>
        <w:t xml:space="preserve"> (</w:t>
      </w:r>
      <w:r>
        <w:rPr>
          <w:noProof/>
          <w:lang w:val="sr-Latn-CS" w:eastAsia="sr-Latn-CS"/>
        </w:rPr>
        <w:t>član</w:t>
      </w:r>
      <w:r w:rsidR="001F7B0D" w:rsidRPr="007901BB">
        <w:rPr>
          <w:noProof/>
          <w:lang w:val="sr-Latn-CS" w:eastAsia="sr-Latn-CS"/>
        </w:rPr>
        <w:t xml:space="preserve"> 10).</w:t>
      </w:r>
    </w:p>
    <w:p w:rsidR="001F7B0D" w:rsidRPr="007901BB" w:rsidRDefault="007901BB" w:rsidP="001F7B0D">
      <w:pPr>
        <w:autoSpaceDE w:val="0"/>
        <w:autoSpaceDN w:val="0"/>
        <w:adjustRightInd w:val="0"/>
        <w:ind w:firstLine="720"/>
        <w:rPr>
          <w:noProof/>
          <w:lang w:val="sr-Latn-CS"/>
        </w:rPr>
      </w:pP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obeležavanja</w:t>
      </w:r>
      <w:r w:rsidR="001F7B0D" w:rsidRPr="007901BB">
        <w:rPr>
          <w:noProof/>
          <w:lang w:val="sr-Latn-CS"/>
        </w:rPr>
        <w:t xml:space="preserve"> </w:t>
      </w:r>
      <w:r>
        <w:rPr>
          <w:noProof/>
          <w:lang w:val="sr-Latn-CS"/>
        </w:rPr>
        <w:t>granica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član</w:t>
      </w:r>
      <w:r w:rsidR="001F7B0D" w:rsidRPr="007901BB">
        <w:rPr>
          <w:noProof/>
          <w:lang w:val="sr-Latn-CS"/>
        </w:rPr>
        <w:t xml:space="preserve"> 10).</w:t>
      </w:r>
    </w:p>
    <w:p w:rsidR="001F7B0D" w:rsidRPr="007901BB" w:rsidRDefault="007901BB" w:rsidP="001F7B0D">
      <w:pPr>
        <w:autoSpaceDE w:val="0"/>
        <w:autoSpaceDN w:val="0"/>
        <w:adjustRightInd w:val="0"/>
        <w:ind w:firstLine="720"/>
        <w:rPr>
          <w:noProof/>
          <w:lang w:val="sr-Latn-CS"/>
        </w:rPr>
      </w:pPr>
      <w:r>
        <w:rPr>
          <w:bCs/>
          <w:noProof/>
          <w:lang w:val="sr-Latn-CS"/>
        </w:rPr>
        <w:t>Utvrđuje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noProof/>
          <w:lang w:val="sr-Latn-CS"/>
        </w:rPr>
        <w:t>da</w:t>
      </w:r>
      <w:r w:rsidR="001F7B0D" w:rsidRPr="007901BB">
        <w:rPr>
          <w:bCs/>
          <w:noProof/>
          <w:lang w:val="sr-Latn-CS"/>
        </w:rPr>
        <w:t xml:space="preserve"> </w:t>
      </w:r>
      <w:r>
        <w:rPr>
          <w:bCs/>
          <w:noProof/>
          <w:lang w:val="sr-Latn-CS"/>
        </w:rPr>
        <w:t>je</w:t>
      </w:r>
      <w:r w:rsidR="001F7B0D" w:rsidRPr="007901BB">
        <w:rPr>
          <w:bCs/>
          <w:noProof/>
          <w:lang w:val="sr-Latn-CS"/>
        </w:rPr>
        <w:t xml:space="preserve"> </w:t>
      </w:r>
      <w:r>
        <w:rPr>
          <w:bCs/>
          <w:noProof/>
          <w:lang w:val="sr-Latn-CS"/>
        </w:rPr>
        <w:t>korisnik</w:t>
      </w:r>
      <w:r w:rsidR="001F7B0D" w:rsidRPr="007901BB">
        <w:rPr>
          <w:bCs/>
          <w:noProof/>
          <w:lang w:val="sr-Latn-CS"/>
        </w:rPr>
        <w:t xml:space="preserve"> </w:t>
      </w:r>
      <w:r>
        <w:rPr>
          <w:bCs/>
          <w:noProof/>
          <w:lang w:val="sr-Latn-CS"/>
        </w:rPr>
        <w:t>dužan</w:t>
      </w:r>
      <w:r w:rsidR="001F7B0D" w:rsidRPr="007901BB">
        <w:rPr>
          <w:bCs/>
          <w:noProof/>
          <w:lang w:val="sr-Latn-CS"/>
        </w:rPr>
        <w:t xml:space="preserve"> </w:t>
      </w:r>
      <w:r>
        <w:rPr>
          <w:bCs/>
          <w:noProof/>
          <w:lang w:val="sr-Latn-CS"/>
        </w:rPr>
        <w:t>da</w:t>
      </w:r>
      <w:r w:rsidR="001F7B0D" w:rsidRPr="007901BB">
        <w:rPr>
          <w:bCs/>
          <w:noProof/>
          <w:lang w:val="sr-Latn-CS"/>
        </w:rPr>
        <w:t xml:space="preserve"> </w:t>
      </w:r>
      <w:r>
        <w:rPr>
          <w:bCs/>
          <w:noProof/>
          <w:lang w:val="sr-Latn-CS"/>
        </w:rPr>
        <w:t>obezbedi</w:t>
      </w:r>
      <w:r w:rsidR="001F7B0D" w:rsidRPr="007901BB">
        <w:rPr>
          <w:bCs/>
          <w:noProof/>
          <w:lang w:val="sr-Latn-CS"/>
        </w:rPr>
        <w:t xml:space="preserve"> </w:t>
      </w:r>
      <w:r>
        <w:rPr>
          <w:bCs/>
          <w:iCs/>
          <w:noProof/>
          <w:lang w:val="sr-Latn-CS"/>
        </w:rPr>
        <w:t>čuvanje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noProof/>
          <w:lang w:val="sr-Latn-CS"/>
        </w:rPr>
        <w:t>Čuvanje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zaposleno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neodređeno</w:t>
      </w:r>
      <w:r w:rsidR="001F7B0D" w:rsidRPr="007901BB">
        <w:rPr>
          <w:noProof/>
          <w:lang w:val="sr-Latn-CS"/>
        </w:rPr>
        <w:t xml:space="preserve"> </w:t>
      </w:r>
      <w:r>
        <w:rPr>
          <w:noProof/>
          <w:lang w:val="sr-Latn-CS"/>
        </w:rPr>
        <w:t>vreme</w:t>
      </w:r>
      <w:r w:rsidR="001F7B0D" w:rsidRPr="007901BB">
        <w:rPr>
          <w:noProof/>
          <w:lang w:val="sr-Latn-CS"/>
        </w:rPr>
        <w:t xml:space="preserve"> </w:t>
      </w:r>
      <w:r>
        <w:rPr>
          <w:noProof/>
          <w:lang w:val="sr-Latn-CS"/>
        </w:rPr>
        <w:t>kod</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stečeno</w:t>
      </w:r>
      <w:r w:rsidR="001F7B0D" w:rsidRPr="007901BB">
        <w:rPr>
          <w:noProof/>
          <w:lang w:val="sr-Latn-CS"/>
        </w:rPr>
        <w:t xml:space="preserve"> </w:t>
      </w:r>
      <w:r>
        <w:rPr>
          <w:noProof/>
          <w:lang w:val="sr-Latn-CS"/>
        </w:rPr>
        <w:t>obrazovanje</w:t>
      </w:r>
      <w:r w:rsidR="001F7B0D" w:rsidRPr="007901BB">
        <w:rPr>
          <w:noProof/>
          <w:lang w:val="sr-Latn-CS"/>
        </w:rPr>
        <w:t xml:space="preserve"> </w:t>
      </w:r>
      <w:r>
        <w:rPr>
          <w:noProof/>
          <w:lang w:val="sr-Latn-CS"/>
        </w:rPr>
        <w:t>četvrtog</w:t>
      </w:r>
      <w:r w:rsidR="001F7B0D" w:rsidRPr="007901BB">
        <w:rPr>
          <w:noProof/>
          <w:lang w:val="sr-Latn-CS"/>
        </w:rPr>
        <w:t xml:space="preserve"> </w:t>
      </w:r>
      <w:r>
        <w:rPr>
          <w:noProof/>
          <w:lang w:val="sr-Latn-CS"/>
        </w:rPr>
        <w:t>stepena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položen</w:t>
      </w:r>
      <w:r w:rsidR="001F7B0D" w:rsidRPr="007901BB">
        <w:rPr>
          <w:noProof/>
          <w:lang w:val="sr-Latn-CS"/>
        </w:rPr>
        <w:t xml:space="preserve"> </w:t>
      </w:r>
      <w:r>
        <w:rPr>
          <w:noProof/>
          <w:lang w:val="sr-Latn-CS"/>
        </w:rPr>
        <w:t>stručni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licencu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osuđivano</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neko</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krivičnih</w:t>
      </w:r>
      <w:r w:rsidR="001F7B0D" w:rsidRPr="007901BB">
        <w:rPr>
          <w:noProof/>
          <w:lang w:val="sr-Latn-CS"/>
        </w:rPr>
        <w:t xml:space="preserve"> </w:t>
      </w:r>
      <w:r>
        <w:rPr>
          <w:noProof/>
          <w:lang w:val="sr-Latn-CS"/>
        </w:rPr>
        <w:t>dela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član</w:t>
      </w:r>
      <w:r w:rsidR="001F7B0D" w:rsidRPr="007901BB">
        <w:rPr>
          <w:noProof/>
          <w:lang w:val="sr-Latn-CS"/>
        </w:rPr>
        <w:t xml:space="preserve"> </w:t>
      </w:r>
      <w:r>
        <w:rPr>
          <w:noProof/>
          <w:lang w:val="sr-Latn-CS"/>
        </w:rPr>
        <w:t>organizovane</w:t>
      </w:r>
      <w:r w:rsidR="001F7B0D" w:rsidRPr="007901BB">
        <w:rPr>
          <w:noProof/>
          <w:lang w:val="sr-Latn-CS"/>
        </w:rPr>
        <w:t xml:space="preserve"> </w:t>
      </w:r>
      <w:r>
        <w:rPr>
          <w:noProof/>
          <w:lang w:val="sr-Latn-CS"/>
        </w:rPr>
        <w:t>kriminalne</w:t>
      </w:r>
      <w:r w:rsidR="001F7B0D" w:rsidRPr="007901BB">
        <w:rPr>
          <w:noProof/>
          <w:lang w:val="sr-Latn-CS"/>
        </w:rPr>
        <w:t xml:space="preserve"> </w:t>
      </w:r>
      <w:r>
        <w:rPr>
          <w:noProof/>
          <w:lang w:val="sr-Latn-CS"/>
        </w:rPr>
        <w:t>grupe</w:t>
      </w:r>
      <w:r w:rsidR="001F7B0D" w:rsidRPr="007901BB">
        <w:rPr>
          <w:noProof/>
          <w:lang w:val="sr-Latn-CS"/>
        </w:rPr>
        <w:t xml:space="preserve">, </w:t>
      </w:r>
      <w:r>
        <w:rPr>
          <w:noProof/>
          <w:lang w:val="sr-Latn-CS"/>
        </w:rPr>
        <w:t>krivično</w:t>
      </w:r>
      <w:r w:rsidR="001F7B0D" w:rsidRPr="007901BB">
        <w:rPr>
          <w:noProof/>
          <w:lang w:val="sr-Latn-CS"/>
        </w:rPr>
        <w:t xml:space="preserve"> </w:t>
      </w:r>
      <w:r>
        <w:rPr>
          <w:noProof/>
          <w:lang w:val="sr-Latn-CS"/>
        </w:rPr>
        <w:t>delo</w:t>
      </w:r>
      <w:r w:rsidR="001F7B0D" w:rsidRPr="007901BB">
        <w:rPr>
          <w:noProof/>
          <w:lang w:val="sr-Latn-CS"/>
        </w:rPr>
        <w:t xml:space="preserve"> </w:t>
      </w:r>
      <w:r>
        <w:rPr>
          <w:noProof/>
          <w:lang w:val="sr-Latn-CS"/>
        </w:rPr>
        <w:t>protiv</w:t>
      </w:r>
      <w:r w:rsidR="001F7B0D" w:rsidRPr="007901BB">
        <w:rPr>
          <w:noProof/>
          <w:lang w:val="sr-Latn-CS"/>
        </w:rPr>
        <w:t xml:space="preserve"> </w:t>
      </w:r>
      <w:r>
        <w:rPr>
          <w:noProof/>
          <w:lang w:val="sr-Latn-CS"/>
        </w:rPr>
        <w:t>privrede</w:t>
      </w:r>
      <w:r w:rsidR="001F7B0D" w:rsidRPr="007901BB">
        <w:rPr>
          <w:noProof/>
          <w:lang w:val="sr-Latn-CS"/>
        </w:rPr>
        <w:t xml:space="preserve">, </w:t>
      </w:r>
      <w:r>
        <w:rPr>
          <w:noProof/>
          <w:lang w:val="sr-Latn-CS"/>
        </w:rPr>
        <w:t>krivično</w:t>
      </w:r>
      <w:r w:rsidR="001F7B0D" w:rsidRPr="007901BB">
        <w:rPr>
          <w:noProof/>
          <w:lang w:val="sr-Latn-CS"/>
        </w:rPr>
        <w:t xml:space="preserve"> </w:t>
      </w:r>
      <w:r>
        <w:rPr>
          <w:noProof/>
          <w:lang w:val="sr-Latn-CS"/>
        </w:rPr>
        <w:t>delo</w:t>
      </w:r>
      <w:r w:rsidR="001F7B0D" w:rsidRPr="007901BB">
        <w:rPr>
          <w:noProof/>
          <w:lang w:val="sr-Latn-CS"/>
        </w:rPr>
        <w:t xml:space="preserve"> </w:t>
      </w:r>
      <w:r>
        <w:rPr>
          <w:noProof/>
          <w:lang w:val="sr-Latn-CS"/>
        </w:rPr>
        <w:t>protiv</w:t>
      </w:r>
      <w:r w:rsidR="001F7B0D" w:rsidRPr="007901BB">
        <w:rPr>
          <w:noProof/>
          <w:lang w:val="sr-Latn-CS"/>
        </w:rPr>
        <w:t xml:space="preserve"> </w:t>
      </w:r>
      <w:r>
        <w:rPr>
          <w:noProof/>
          <w:lang w:val="sr-Latn-CS"/>
        </w:rPr>
        <w:lastRenderedPageBreak/>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krivično</w:t>
      </w:r>
      <w:r w:rsidR="001F7B0D" w:rsidRPr="007901BB">
        <w:rPr>
          <w:noProof/>
          <w:lang w:val="sr-Latn-CS"/>
        </w:rPr>
        <w:t xml:space="preserve"> </w:t>
      </w:r>
      <w:r>
        <w:rPr>
          <w:noProof/>
          <w:lang w:val="sr-Latn-CS"/>
        </w:rPr>
        <w:t>delo</w:t>
      </w:r>
      <w:r w:rsidR="001F7B0D" w:rsidRPr="007901BB">
        <w:rPr>
          <w:noProof/>
          <w:lang w:val="sr-Latn-CS"/>
        </w:rPr>
        <w:t xml:space="preserve"> </w:t>
      </w:r>
      <w:r>
        <w:rPr>
          <w:noProof/>
          <w:lang w:val="sr-Latn-CS"/>
        </w:rPr>
        <w:t>primanja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davanja</w:t>
      </w:r>
      <w:r w:rsidR="001F7B0D" w:rsidRPr="007901BB">
        <w:rPr>
          <w:noProof/>
          <w:lang w:val="sr-Latn-CS"/>
        </w:rPr>
        <w:t xml:space="preserve"> </w:t>
      </w:r>
      <w:r>
        <w:rPr>
          <w:noProof/>
          <w:lang w:val="sr-Latn-CS"/>
        </w:rPr>
        <w:t>mita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krivično</w:t>
      </w:r>
      <w:r w:rsidR="001F7B0D" w:rsidRPr="007901BB">
        <w:rPr>
          <w:noProof/>
          <w:lang w:val="sr-Latn-CS"/>
        </w:rPr>
        <w:t xml:space="preserve"> </w:t>
      </w:r>
      <w:r>
        <w:rPr>
          <w:noProof/>
          <w:lang w:val="sr-Latn-CS"/>
        </w:rPr>
        <w:t>delo</w:t>
      </w:r>
      <w:r w:rsidR="001F7B0D" w:rsidRPr="007901BB">
        <w:rPr>
          <w:noProof/>
          <w:lang w:val="sr-Latn-CS"/>
        </w:rPr>
        <w:t xml:space="preserve"> </w:t>
      </w:r>
      <w:r>
        <w:rPr>
          <w:noProof/>
          <w:lang w:val="sr-Latn-CS"/>
        </w:rPr>
        <w:t>prevare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službeno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ribočuvar</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Pored</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angažuje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volontere</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čuvanja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pratnja</w:t>
      </w:r>
      <w:r w:rsidR="001F7B0D" w:rsidRPr="007901BB">
        <w:rPr>
          <w:noProof/>
          <w:lang w:val="sr-Latn-CS"/>
        </w:rPr>
        <w:t xml:space="preserve"> </w:t>
      </w:r>
      <w:r>
        <w:rPr>
          <w:noProof/>
          <w:lang w:val="sr-Latn-CS"/>
        </w:rPr>
        <w:t>ribočuvaru</w:t>
      </w:r>
      <w:r w:rsidR="001F7B0D" w:rsidRPr="007901BB">
        <w:rPr>
          <w:noProof/>
          <w:lang w:val="sr-Latn-CS"/>
        </w:rPr>
        <w:t>.</w:t>
      </w:r>
    </w:p>
    <w:p w:rsidR="001F7B0D" w:rsidRPr="007901BB" w:rsidRDefault="007901BB" w:rsidP="001F7B0D">
      <w:pPr>
        <w:autoSpaceDE w:val="0"/>
        <w:autoSpaceDN w:val="0"/>
        <w:adjustRightInd w:val="0"/>
        <w:ind w:firstLine="720"/>
        <w:rPr>
          <w:iCs/>
          <w:noProof/>
          <w:lang w:val="sr-Latn-CS"/>
        </w:rPr>
      </w:pPr>
      <w:r>
        <w:rPr>
          <w:iCs/>
          <w:noProof/>
          <w:lang w:val="sr-Latn-CS"/>
        </w:rPr>
        <w:t>Ribočuvar</w:t>
      </w:r>
      <w:r w:rsidR="001F7B0D" w:rsidRPr="007901BB">
        <w:rPr>
          <w:iCs/>
          <w:noProof/>
          <w:lang w:val="sr-Latn-CS"/>
        </w:rPr>
        <w:t xml:space="preserve"> </w:t>
      </w:r>
      <w:r>
        <w:rPr>
          <w:iCs/>
          <w:noProof/>
          <w:lang w:val="sr-Latn-CS"/>
        </w:rPr>
        <w:t>pri</w:t>
      </w:r>
      <w:r w:rsidR="001F7B0D" w:rsidRPr="007901BB">
        <w:rPr>
          <w:iCs/>
          <w:noProof/>
          <w:lang w:val="sr-Latn-CS"/>
        </w:rPr>
        <w:t xml:space="preserve"> </w:t>
      </w:r>
      <w:r>
        <w:rPr>
          <w:iCs/>
          <w:noProof/>
          <w:lang w:val="sr-Latn-CS"/>
        </w:rPr>
        <w:t>vršenju</w:t>
      </w:r>
      <w:r w:rsidR="001F7B0D" w:rsidRPr="007901BB">
        <w:rPr>
          <w:iCs/>
          <w:noProof/>
          <w:lang w:val="sr-Latn-CS"/>
        </w:rPr>
        <w:t xml:space="preserve"> </w:t>
      </w:r>
      <w:r>
        <w:rPr>
          <w:iCs/>
          <w:noProof/>
          <w:lang w:val="sr-Latn-CS"/>
        </w:rPr>
        <w:t>svojih</w:t>
      </w:r>
      <w:r w:rsidR="001F7B0D" w:rsidRPr="007901BB">
        <w:rPr>
          <w:iCs/>
          <w:noProof/>
          <w:lang w:val="sr-Latn-CS"/>
        </w:rPr>
        <w:t xml:space="preserve"> </w:t>
      </w:r>
      <w:r>
        <w:rPr>
          <w:iCs/>
          <w:noProof/>
          <w:lang w:val="sr-Latn-CS"/>
        </w:rPr>
        <w:t>poslova</w:t>
      </w:r>
      <w:r w:rsidR="001F7B0D" w:rsidRPr="007901BB">
        <w:rPr>
          <w:iCs/>
          <w:noProof/>
          <w:lang w:val="sr-Latn-CS"/>
        </w:rPr>
        <w:t xml:space="preserve"> </w:t>
      </w:r>
      <w:r>
        <w:rPr>
          <w:iCs/>
          <w:noProof/>
          <w:lang w:val="sr-Latn-CS"/>
        </w:rPr>
        <w:t>mora</w:t>
      </w:r>
      <w:r w:rsidR="001F7B0D" w:rsidRPr="007901BB">
        <w:rPr>
          <w:iCs/>
          <w:noProof/>
          <w:lang w:val="sr-Latn-CS"/>
        </w:rPr>
        <w:t xml:space="preserve"> </w:t>
      </w:r>
      <w:r>
        <w:rPr>
          <w:iCs/>
          <w:noProof/>
          <w:lang w:val="sr-Latn-CS"/>
        </w:rPr>
        <w:t>imati</w:t>
      </w:r>
      <w:r w:rsidR="001F7B0D" w:rsidRPr="007901BB">
        <w:rPr>
          <w:iCs/>
          <w:noProof/>
          <w:lang w:val="sr-Latn-CS"/>
        </w:rPr>
        <w:t xml:space="preserve"> </w:t>
      </w:r>
      <w:r>
        <w:rPr>
          <w:iCs/>
          <w:noProof/>
          <w:lang w:val="sr-Latn-CS"/>
        </w:rPr>
        <w:t>službenu</w:t>
      </w:r>
      <w:r w:rsidR="001F7B0D" w:rsidRPr="007901BB">
        <w:rPr>
          <w:iCs/>
          <w:noProof/>
          <w:lang w:val="sr-Latn-CS"/>
        </w:rPr>
        <w:t xml:space="preserve"> </w:t>
      </w:r>
      <w:r>
        <w:rPr>
          <w:iCs/>
          <w:noProof/>
          <w:lang w:val="sr-Latn-CS"/>
        </w:rPr>
        <w:t>odeću</w:t>
      </w:r>
      <w:r w:rsidR="001F7B0D" w:rsidRPr="007901BB">
        <w:rPr>
          <w:iCs/>
          <w:noProof/>
          <w:lang w:val="sr-Latn-CS"/>
        </w:rPr>
        <w:t xml:space="preserve">, </w:t>
      </w:r>
      <w:r>
        <w:rPr>
          <w:iCs/>
          <w:noProof/>
          <w:lang w:val="sr-Latn-CS"/>
        </w:rPr>
        <w:t>ribočuvarsku</w:t>
      </w:r>
      <w:r w:rsidR="001F7B0D" w:rsidRPr="007901BB">
        <w:rPr>
          <w:iCs/>
          <w:noProof/>
          <w:lang w:val="sr-Latn-CS"/>
        </w:rPr>
        <w:t xml:space="preserve"> </w:t>
      </w:r>
      <w:r>
        <w:rPr>
          <w:iCs/>
          <w:noProof/>
          <w:lang w:val="sr-Latn-CS"/>
        </w:rPr>
        <w:t>značku</w:t>
      </w:r>
      <w:r w:rsidR="001F7B0D" w:rsidRPr="007901BB">
        <w:rPr>
          <w:iCs/>
          <w:noProof/>
          <w:lang w:val="sr-Latn-CS"/>
        </w:rPr>
        <w:t xml:space="preserve"> </w:t>
      </w:r>
      <w:r>
        <w:rPr>
          <w:iCs/>
          <w:noProof/>
          <w:lang w:val="sr-Latn-CS"/>
        </w:rPr>
        <w:t>i</w:t>
      </w:r>
      <w:r w:rsidR="001F7B0D" w:rsidRPr="007901BB">
        <w:rPr>
          <w:iCs/>
          <w:noProof/>
          <w:lang w:val="sr-Latn-CS"/>
        </w:rPr>
        <w:t xml:space="preserve"> </w:t>
      </w:r>
      <w:r>
        <w:rPr>
          <w:iCs/>
          <w:noProof/>
          <w:lang w:val="sr-Latn-CS"/>
        </w:rPr>
        <w:t>ribočuvarsku</w:t>
      </w:r>
      <w:r w:rsidR="001F7B0D" w:rsidRPr="007901BB">
        <w:rPr>
          <w:iCs/>
          <w:noProof/>
          <w:lang w:val="sr-Latn-CS"/>
        </w:rPr>
        <w:t xml:space="preserve"> </w:t>
      </w:r>
      <w:r>
        <w:rPr>
          <w:iCs/>
          <w:noProof/>
          <w:lang w:val="sr-Latn-CS"/>
        </w:rPr>
        <w:t>legitimaciju</w:t>
      </w:r>
      <w:r w:rsidR="001F7B0D" w:rsidRPr="007901BB">
        <w:rPr>
          <w:iCs/>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Ministar</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službenu</w:t>
      </w:r>
      <w:r w:rsidR="001F7B0D" w:rsidRPr="007901BB">
        <w:rPr>
          <w:noProof/>
          <w:lang w:val="sr-Latn-CS"/>
        </w:rPr>
        <w:t xml:space="preserve"> </w:t>
      </w:r>
      <w:r>
        <w:rPr>
          <w:noProof/>
          <w:lang w:val="sr-Latn-CS"/>
        </w:rPr>
        <w:t>odeću</w:t>
      </w:r>
      <w:r w:rsidR="001F7B0D" w:rsidRPr="007901BB">
        <w:rPr>
          <w:noProof/>
          <w:lang w:val="sr-Latn-CS"/>
        </w:rPr>
        <w:t xml:space="preserve">, </w:t>
      </w:r>
      <w:r>
        <w:rPr>
          <w:noProof/>
          <w:lang w:val="sr-Latn-CS"/>
        </w:rPr>
        <w:t>izgled</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značke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obrazac</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legitimacije</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rPr>
      </w:pPr>
      <w:r>
        <w:rPr>
          <w:bCs/>
          <w:iCs/>
          <w:noProof/>
          <w:lang w:val="sr-Latn-CS"/>
        </w:rPr>
        <w:t>Stručni</w:t>
      </w:r>
      <w:r w:rsidR="001F7B0D" w:rsidRPr="007901BB">
        <w:rPr>
          <w:bCs/>
          <w:iCs/>
          <w:noProof/>
          <w:lang w:val="sr-Latn-CS"/>
        </w:rPr>
        <w:t xml:space="preserve"> </w:t>
      </w:r>
      <w:r>
        <w:rPr>
          <w:bCs/>
          <w:iCs/>
          <w:noProof/>
          <w:lang w:val="sr-Latn-CS"/>
        </w:rPr>
        <w:t>ispit</w:t>
      </w:r>
      <w:r w:rsidR="001F7B0D" w:rsidRPr="007901BB">
        <w:rPr>
          <w:bCs/>
          <w:iCs/>
          <w:noProof/>
          <w:lang w:val="sr-Latn-CS"/>
        </w:rPr>
        <w:t xml:space="preserve"> </w:t>
      </w:r>
      <w:r>
        <w:rPr>
          <w:noProof/>
          <w:lang w:val="sr-Latn-CS"/>
        </w:rPr>
        <w:t>za</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polaže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pred</w:t>
      </w:r>
      <w:r w:rsidR="001F7B0D" w:rsidRPr="007901BB">
        <w:rPr>
          <w:noProof/>
          <w:lang w:val="sr-Latn-CS"/>
        </w:rPr>
        <w:t xml:space="preserve"> </w:t>
      </w:r>
      <w:r>
        <w:rPr>
          <w:noProof/>
          <w:lang w:val="sr-Latn-CS"/>
        </w:rPr>
        <w:t>komisijom</w:t>
      </w:r>
      <w:r w:rsidR="001F7B0D" w:rsidRPr="007901BB">
        <w:rPr>
          <w:noProof/>
          <w:lang w:val="sr-Latn-CS"/>
        </w:rPr>
        <w:t xml:space="preserve"> </w:t>
      </w:r>
      <w:r>
        <w:rPr>
          <w:noProof/>
          <w:lang w:val="sr-Latn-CS"/>
        </w:rPr>
        <w:t>koju</w:t>
      </w:r>
      <w:r w:rsidR="001F7B0D" w:rsidRPr="007901BB">
        <w:rPr>
          <w:noProof/>
          <w:lang w:val="sr-Latn-CS"/>
        </w:rPr>
        <w:t xml:space="preserve"> </w:t>
      </w:r>
      <w:r>
        <w:rPr>
          <w:noProof/>
          <w:lang w:val="sr-Latn-CS"/>
        </w:rPr>
        <w:t>obrazuje</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program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polaganja</w:t>
      </w:r>
      <w:r w:rsidR="001F7B0D" w:rsidRPr="007901BB">
        <w:rPr>
          <w:noProof/>
          <w:lang w:val="sr-Latn-CS"/>
        </w:rPr>
        <w:t xml:space="preserve"> </w:t>
      </w:r>
      <w:r>
        <w:rPr>
          <w:noProof/>
          <w:lang w:val="sr-Latn-CS"/>
        </w:rPr>
        <w:t>ispita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ribočuvara</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rPr>
      </w:pPr>
      <w:r>
        <w:rPr>
          <w:bCs/>
          <w:iCs/>
          <w:noProof/>
          <w:lang w:val="sr-Latn-CS"/>
        </w:rPr>
        <w:t>Licencu</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ribočuvara</w:t>
      </w:r>
      <w:r w:rsidR="001F7B0D" w:rsidRPr="007901BB">
        <w:rPr>
          <w:bCs/>
          <w:iCs/>
          <w:noProof/>
          <w:lang w:val="sr-Latn-CS"/>
        </w:rPr>
        <w:t xml:space="preserve"> </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nadležno</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položilo</w:t>
      </w:r>
      <w:r w:rsidR="001F7B0D" w:rsidRPr="007901BB">
        <w:rPr>
          <w:noProof/>
          <w:lang w:val="sr-Latn-CS"/>
        </w:rPr>
        <w:t xml:space="preserve"> </w:t>
      </w:r>
      <w:r>
        <w:rPr>
          <w:noProof/>
          <w:lang w:val="sr-Latn-CS"/>
        </w:rPr>
        <w:t>stručni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izdavanja</w:t>
      </w:r>
      <w:r w:rsidR="001F7B0D" w:rsidRPr="007901BB">
        <w:rPr>
          <w:noProof/>
          <w:lang w:val="sr-Latn-CS"/>
        </w:rPr>
        <w:t xml:space="preserve"> </w:t>
      </w:r>
      <w:r>
        <w:rPr>
          <w:noProof/>
          <w:lang w:val="sr-Latn-CS"/>
        </w:rPr>
        <w:t>licence</w:t>
      </w:r>
      <w:r w:rsidR="001F7B0D" w:rsidRPr="007901BB">
        <w:rPr>
          <w:noProof/>
          <w:lang w:val="sr-Latn-CS"/>
        </w:rPr>
        <w:t xml:space="preserve"> </w:t>
      </w:r>
      <w:r>
        <w:rPr>
          <w:noProof/>
          <w:lang w:val="sr-Latn-CS"/>
        </w:rPr>
        <w:t>snosi</w:t>
      </w:r>
      <w:r w:rsidR="001F7B0D" w:rsidRPr="007901BB">
        <w:rPr>
          <w:noProof/>
          <w:lang w:val="sr-Latn-CS"/>
        </w:rPr>
        <w:t xml:space="preserve"> </w:t>
      </w:r>
      <w:r>
        <w:rPr>
          <w:noProof/>
          <w:lang w:val="sr-Latn-CS"/>
        </w:rPr>
        <w:t>podnosilac</w:t>
      </w:r>
      <w:r w:rsidR="001F7B0D" w:rsidRPr="007901BB">
        <w:rPr>
          <w:noProof/>
          <w:lang w:val="sr-Latn-CS"/>
        </w:rPr>
        <w:t xml:space="preserve"> </w:t>
      </w:r>
      <w:r>
        <w:rPr>
          <w:noProof/>
          <w:lang w:val="sr-Latn-CS"/>
        </w:rPr>
        <w:t>zahteva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licence</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Registar</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licenci</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postupak</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oduzimanje</w:t>
      </w:r>
      <w:r w:rsidR="001F7B0D" w:rsidRPr="007901BB">
        <w:rPr>
          <w:noProof/>
          <w:lang w:val="sr-Latn-CS"/>
        </w:rPr>
        <w:t xml:space="preserve"> </w:t>
      </w:r>
      <w:r>
        <w:rPr>
          <w:noProof/>
          <w:lang w:val="sr-Latn-CS"/>
        </w:rPr>
        <w:t>licence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vođenja</w:t>
      </w:r>
      <w:r w:rsidR="001F7B0D" w:rsidRPr="007901BB">
        <w:rPr>
          <w:noProof/>
          <w:lang w:val="sr-Latn-CS"/>
        </w:rPr>
        <w:t xml:space="preserve"> </w:t>
      </w:r>
      <w:r>
        <w:rPr>
          <w:noProof/>
          <w:lang w:val="sr-Latn-CS"/>
        </w:rPr>
        <w:t>registra</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licenci</w:t>
      </w:r>
      <w:r w:rsidR="001F7B0D" w:rsidRPr="007901BB">
        <w:rPr>
          <w:noProof/>
          <w:lang w:val="sr-Latn-CS"/>
        </w:rPr>
        <w:t xml:space="preserve"> (</w:t>
      </w:r>
      <w:r>
        <w:rPr>
          <w:noProof/>
          <w:lang w:val="sr-Latn-CS"/>
        </w:rPr>
        <w:t>član</w:t>
      </w:r>
      <w:r w:rsidR="001F7B0D" w:rsidRPr="007901BB">
        <w:rPr>
          <w:noProof/>
          <w:lang w:val="sr-Latn-CS"/>
        </w:rPr>
        <w:t xml:space="preserve"> 13).</w:t>
      </w:r>
    </w:p>
    <w:p w:rsidR="001F7B0D" w:rsidRPr="007901BB" w:rsidRDefault="007901BB" w:rsidP="001F7B0D">
      <w:pPr>
        <w:autoSpaceDE w:val="0"/>
        <w:autoSpaceDN w:val="0"/>
        <w:adjustRightInd w:val="0"/>
        <w:ind w:firstLine="720"/>
        <w:rPr>
          <w:noProof/>
          <w:lang w:val="sr-Latn-CS"/>
        </w:rPr>
      </w:pPr>
      <w:r>
        <w:rPr>
          <w:bCs/>
          <w:iCs/>
          <w:noProof/>
          <w:lang w:val="sr-Latn-CS"/>
        </w:rPr>
        <w:t>Ovlašćenja</w:t>
      </w:r>
      <w:r w:rsidR="001F7B0D" w:rsidRPr="007901BB">
        <w:rPr>
          <w:bCs/>
          <w:iCs/>
          <w:noProof/>
          <w:lang w:val="sr-Latn-CS"/>
        </w:rPr>
        <w:t xml:space="preserve"> </w:t>
      </w:r>
      <w:r>
        <w:rPr>
          <w:bCs/>
          <w:iCs/>
          <w:noProof/>
          <w:lang w:val="sr-Latn-CS"/>
        </w:rPr>
        <w:t>ribočuvara</w:t>
      </w:r>
      <w:r w:rsidR="001F7B0D" w:rsidRPr="007901BB">
        <w:rPr>
          <w:bCs/>
          <w:iCs/>
          <w:noProof/>
          <w:lang w:val="sr-Latn-CS"/>
        </w:rPr>
        <w:t xml:space="preserve"> </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službenog</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propisana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preduzme</w:t>
      </w:r>
      <w:r w:rsidR="001F7B0D" w:rsidRPr="007901BB">
        <w:rPr>
          <w:noProof/>
          <w:lang w:val="sr-Latn-CS"/>
        </w:rPr>
        <w:t xml:space="preserve"> </w:t>
      </w:r>
      <w:r>
        <w:rPr>
          <w:noProof/>
          <w:lang w:val="sr-Latn-CS"/>
        </w:rPr>
        <w:t>između</w:t>
      </w:r>
      <w:r w:rsidR="001F7B0D" w:rsidRPr="007901BB">
        <w:rPr>
          <w:noProof/>
          <w:lang w:val="sr-Latn-CS"/>
        </w:rPr>
        <w:t xml:space="preserve"> </w:t>
      </w:r>
      <w:r>
        <w:rPr>
          <w:noProof/>
          <w:lang w:val="sr-Latn-CS"/>
        </w:rPr>
        <w:t>ostalog</w:t>
      </w:r>
      <w:r w:rsidR="001F7B0D" w:rsidRPr="007901BB">
        <w:rPr>
          <w:noProof/>
          <w:lang w:val="sr-Latn-CS"/>
        </w:rPr>
        <w:t xml:space="preserve"> </w:t>
      </w:r>
      <w:r>
        <w:rPr>
          <w:noProof/>
          <w:lang w:val="sr-Latn-CS"/>
        </w:rPr>
        <w:t>sledeće</w:t>
      </w:r>
      <w:r w:rsidR="001F7B0D" w:rsidRPr="007901BB">
        <w:rPr>
          <w:noProof/>
          <w:lang w:val="sr-Latn-CS"/>
        </w:rPr>
        <w:t xml:space="preserve"> </w:t>
      </w:r>
      <w:r>
        <w:rPr>
          <w:noProof/>
          <w:lang w:val="sr-Latn-CS"/>
        </w:rPr>
        <w:t>mere</w:t>
      </w:r>
      <w:r w:rsidR="001F7B0D" w:rsidRPr="007901BB">
        <w:rPr>
          <w:noProof/>
          <w:lang w:val="sr-Latn-CS"/>
        </w:rPr>
        <w:t>:</w:t>
      </w:r>
      <w:r w:rsidR="001F7B0D" w:rsidRPr="007901BB">
        <w:rPr>
          <w:noProof/>
          <w:lang w:val="sr-Latn-CS"/>
        </w:rPr>
        <w:t xml:space="preserve"> </w:t>
      </w:r>
      <w:r>
        <w:rPr>
          <w:noProof/>
          <w:lang w:val="sr-Latn-CS"/>
        </w:rPr>
        <w:t>zatraži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zatečenog</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neposrednoj</w:t>
      </w:r>
      <w:r w:rsidR="001F7B0D" w:rsidRPr="007901BB">
        <w:rPr>
          <w:noProof/>
          <w:lang w:val="sr-Latn-CS"/>
        </w:rPr>
        <w:t xml:space="preserve"> </w:t>
      </w:r>
      <w:r>
        <w:rPr>
          <w:noProof/>
          <w:lang w:val="sr-Latn-CS"/>
        </w:rPr>
        <w:t>blizini</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pokaže</w:t>
      </w:r>
      <w:r w:rsidR="001F7B0D" w:rsidRPr="007901BB">
        <w:rPr>
          <w:noProof/>
          <w:lang w:val="sr-Latn-CS"/>
        </w:rPr>
        <w:t xml:space="preserve"> </w:t>
      </w:r>
      <w:r>
        <w:rPr>
          <w:noProof/>
          <w:lang w:val="sr-Latn-CS"/>
        </w:rPr>
        <w:t>isprave</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utvrđuje</w:t>
      </w:r>
      <w:r w:rsidR="001F7B0D" w:rsidRPr="007901BB">
        <w:rPr>
          <w:noProof/>
          <w:lang w:val="sr-Latn-CS"/>
        </w:rPr>
        <w:t xml:space="preserve"> </w:t>
      </w:r>
      <w:r>
        <w:rPr>
          <w:noProof/>
          <w:lang w:val="sr-Latn-CS"/>
        </w:rPr>
        <w:t>njegov</w:t>
      </w:r>
      <w:r w:rsidR="001F7B0D" w:rsidRPr="007901BB">
        <w:rPr>
          <w:noProof/>
          <w:lang w:val="sr-Latn-CS"/>
        </w:rPr>
        <w:t xml:space="preserve"> </w:t>
      </w:r>
      <w:r>
        <w:rPr>
          <w:noProof/>
          <w:lang w:val="sr-Latn-CS"/>
        </w:rPr>
        <w:t>identitet</w:t>
      </w:r>
      <w:r w:rsidR="001F7B0D" w:rsidRPr="007901BB">
        <w:rPr>
          <w:noProof/>
          <w:lang w:val="sr-Latn-CS"/>
        </w:rPr>
        <w:t xml:space="preserve">, </w:t>
      </w:r>
      <w:r>
        <w:rPr>
          <w:noProof/>
          <w:lang w:val="sr-Latn-CS"/>
        </w:rPr>
        <w:t>ribarsku</w:t>
      </w:r>
      <w:r w:rsidR="001F7B0D" w:rsidRPr="007901BB">
        <w:rPr>
          <w:noProof/>
          <w:lang w:val="sr-Latn-CS"/>
        </w:rPr>
        <w:t xml:space="preserve"> </w:t>
      </w:r>
      <w:r>
        <w:rPr>
          <w:noProof/>
          <w:lang w:val="sr-Latn-CS"/>
        </w:rPr>
        <w:t>legitimaciju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legitimaciju</w:t>
      </w:r>
      <w:r w:rsidR="001F7B0D" w:rsidRPr="007901BB">
        <w:rPr>
          <w:noProof/>
          <w:lang w:val="sr-Latn-CS"/>
        </w:rPr>
        <w:t xml:space="preserve"> </w:t>
      </w:r>
      <w:r>
        <w:rPr>
          <w:noProof/>
          <w:lang w:val="sr-Latn-CS"/>
        </w:rPr>
        <w:t>ribolovca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izvrši</w:t>
      </w:r>
      <w:r w:rsidR="001F7B0D" w:rsidRPr="007901BB">
        <w:rPr>
          <w:noProof/>
          <w:lang w:val="sr-Latn-CS"/>
        </w:rPr>
        <w:t xml:space="preserve"> </w:t>
      </w:r>
      <w:r>
        <w:rPr>
          <w:noProof/>
          <w:lang w:val="sr-Latn-CS"/>
        </w:rPr>
        <w:t>pregled</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plovila</w:t>
      </w:r>
      <w:r w:rsidR="001F7B0D" w:rsidRPr="007901BB">
        <w:rPr>
          <w:noProof/>
          <w:lang w:val="sr-Latn-CS"/>
        </w:rPr>
        <w:t xml:space="preserve">, </w:t>
      </w:r>
      <w:r>
        <w:rPr>
          <w:noProof/>
          <w:lang w:val="sr-Latn-CS"/>
        </w:rPr>
        <w:t>vozila</w:t>
      </w:r>
      <w:r w:rsidR="001F7B0D" w:rsidRPr="007901BB">
        <w:rPr>
          <w:noProof/>
          <w:lang w:val="sr-Latn-CS"/>
        </w:rPr>
        <w:t xml:space="preserve">, </w:t>
      </w:r>
      <w:r>
        <w:rPr>
          <w:noProof/>
          <w:lang w:val="sr-Latn-CS"/>
        </w:rPr>
        <w:t>ribolovnog</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ulova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utvrdi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zatraži</w:t>
      </w:r>
      <w:r w:rsidR="001F7B0D" w:rsidRPr="007901BB">
        <w:rPr>
          <w:noProof/>
          <w:lang w:val="sr-Latn-CS"/>
        </w:rPr>
        <w:t xml:space="preserve"> </w:t>
      </w:r>
      <w:r>
        <w:rPr>
          <w:noProof/>
          <w:lang w:val="sr-Latn-CS"/>
        </w:rPr>
        <w:t>pomoć</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unutrašnjih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onemogućen</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službe</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ulov</w:t>
      </w:r>
      <w:r w:rsidR="001F7B0D" w:rsidRPr="007901BB">
        <w:rPr>
          <w:noProof/>
          <w:lang w:val="sr-Latn-CS"/>
        </w:rPr>
        <w:t xml:space="preserve"> </w:t>
      </w:r>
      <w:r>
        <w:rPr>
          <w:noProof/>
          <w:lang w:val="sr-Latn-CS"/>
        </w:rPr>
        <w:t>ukoliko</w:t>
      </w:r>
      <w:r w:rsidR="001F7B0D" w:rsidRPr="007901BB">
        <w:rPr>
          <w:noProof/>
          <w:lang w:val="sr-Latn-CS"/>
        </w:rPr>
        <w:t xml:space="preserve"> </w:t>
      </w:r>
      <w:r>
        <w:rPr>
          <w:noProof/>
          <w:lang w:val="sr-Latn-CS"/>
        </w:rPr>
        <w:t>postoji</w:t>
      </w:r>
      <w:r w:rsidR="001F7B0D" w:rsidRPr="007901BB">
        <w:rPr>
          <w:noProof/>
          <w:lang w:val="sr-Latn-CS"/>
        </w:rPr>
        <w:t xml:space="preserve"> </w:t>
      </w:r>
      <w:r>
        <w:rPr>
          <w:noProof/>
          <w:lang w:val="sr-Latn-CS"/>
        </w:rPr>
        <w:t>osnovana</w:t>
      </w:r>
      <w:r w:rsidR="001F7B0D" w:rsidRPr="007901BB">
        <w:rPr>
          <w:noProof/>
          <w:lang w:val="sr-Latn-CS"/>
        </w:rPr>
        <w:t xml:space="preserve"> </w:t>
      </w:r>
      <w:r>
        <w:rPr>
          <w:noProof/>
          <w:lang w:val="sr-Latn-CS"/>
        </w:rPr>
        <w:t>sumnja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ulovljena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privremeno</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ribarsku</w:t>
      </w:r>
      <w:r w:rsidR="001F7B0D" w:rsidRPr="007901BB">
        <w:rPr>
          <w:noProof/>
          <w:lang w:val="sr-Latn-CS"/>
        </w:rPr>
        <w:t xml:space="preserve"> </w:t>
      </w:r>
      <w:r>
        <w:rPr>
          <w:noProof/>
          <w:lang w:val="sr-Latn-CS"/>
        </w:rPr>
        <w:t>legitimaciju</w:t>
      </w:r>
      <w:r w:rsidR="001F7B0D" w:rsidRPr="007901BB">
        <w:rPr>
          <w:noProof/>
          <w:lang w:val="sr-Latn-CS"/>
        </w:rPr>
        <w:t xml:space="preserve">, </w:t>
      </w:r>
      <w:r>
        <w:rPr>
          <w:noProof/>
          <w:lang w:val="sr-Latn-CS"/>
        </w:rPr>
        <w:t>legitimaciju</w:t>
      </w:r>
      <w:r w:rsidR="001F7B0D" w:rsidRPr="007901BB">
        <w:rPr>
          <w:noProof/>
          <w:lang w:val="sr-Latn-CS"/>
        </w:rPr>
        <w:t xml:space="preserve"> </w:t>
      </w:r>
      <w:r>
        <w:rPr>
          <w:noProof/>
          <w:lang w:val="sr-Latn-CS"/>
        </w:rPr>
        <w:t>ribolovca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alat</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opremu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predmete</w:t>
      </w:r>
      <w:r w:rsidR="001F7B0D" w:rsidRPr="007901BB">
        <w:rPr>
          <w:noProof/>
          <w:lang w:val="sr-Latn-CS"/>
        </w:rPr>
        <w:t xml:space="preserve"> </w:t>
      </w:r>
      <w:r>
        <w:rPr>
          <w:noProof/>
          <w:lang w:val="sr-Latn-CS"/>
        </w:rPr>
        <w:t>pronađene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njenoj</w:t>
      </w:r>
      <w:r w:rsidR="001F7B0D" w:rsidRPr="007901BB">
        <w:rPr>
          <w:noProof/>
          <w:lang w:val="sr-Latn-CS"/>
        </w:rPr>
        <w:t xml:space="preserve"> </w:t>
      </w:r>
      <w:r>
        <w:rPr>
          <w:noProof/>
          <w:lang w:val="sr-Latn-CS"/>
        </w:rPr>
        <w:t>neposrednoj</w:t>
      </w:r>
      <w:r w:rsidR="001F7B0D" w:rsidRPr="007901BB">
        <w:rPr>
          <w:noProof/>
          <w:lang w:val="sr-Latn-CS"/>
        </w:rPr>
        <w:t xml:space="preserve"> </w:t>
      </w:r>
      <w:r>
        <w:rPr>
          <w:noProof/>
          <w:lang w:val="sr-Latn-CS"/>
        </w:rPr>
        <w:t>blizini</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postoji</w:t>
      </w:r>
      <w:r w:rsidR="001F7B0D" w:rsidRPr="007901BB">
        <w:rPr>
          <w:noProof/>
          <w:lang w:val="sr-Latn-CS"/>
        </w:rPr>
        <w:t xml:space="preserve"> </w:t>
      </w:r>
      <w:r>
        <w:rPr>
          <w:noProof/>
          <w:lang w:val="sr-Latn-CS"/>
        </w:rPr>
        <w:t>osnovana</w:t>
      </w:r>
      <w:r w:rsidR="001F7B0D" w:rsidRPr="007901BB">
        <w:rPr>
          <w:noProof/>
          <w:lang w:val="sr-Latn-CS"/>
        </w:rPr>
        <w:t xml:space="preserve"> </w:t>
      </w:r>
      <w:r>
        <w:rPr>
          <w:noProof/>
          <w:lang w:val="sr-Latn-CS"/>
        </w:rPr>
        <w:t>sumnja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upotrebljeni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namenjeni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izvršavanje</w:t>
      </w:r>
      <w:r w:rsidR="001F7B0D" w:rsidRPr="007901BB">
        <w:rPr>
          <w:noProof/>
          <w:lang w:val="sr-Latn-CS"/>
        </w:rPr>
        <w:t xml:space="preserve"> </w:t>
      </w:r>
      <w:r>
        <w:rPr>
          <w:noProof/>
          <w:lang w:val="sr-Latn-CS"/>
        </w:rPr>
        <w:t>radnji</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zabranjene</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izvršenom</w:t>
      </w:r>
      <w:r w:rsidR="001F7B0D" w:rsidRPr="007901BB">
        <w:rPr>
          <w:noProof/>
          <w:lang w:val="sr-Latn-CS"/>
        </w:rPr>
        <w:t xml:space="preserve"> </w:t>
      </w:r>
      <w:r>
        <w:rPr>
          <w:noProof/>
          <w:lang w:val="sr-Latn-CS"/>
        </w:rPr>
        <w:t>privremenom</w:t>
      </w:r>
      <w:r w:rsidR="001F7B0D" w:rsidRPr="007901BB">
        <w:rPr>
          <w:noProof/>
          <w:lang w:val="sr-Latn-CS"/>
        </w:rPr>
        <w:t xml:space="preserve"> </w:t>
      </w:r>
      <w:r>
        <w:rPr>
          <w:noProof/>
          <w:lang w:val="sr-Latn-CS"/>
        </w:rPr>
        <w:t>oduzimanju</w:t>
      </w:r>
      <w:r w:rsidR="001F7B0D" w:rsidRPr="007901BB">
        <w:rPr>
          <w:noProof/>
          <w:lang w:val="sr-Latn-CS"/>
        </w:rPr>
        <w:t xml:space="preserve"> </w:t>
      </w:r>
      <w:r>
        <w:rPr>
          <w:noProof/>
          <w:lang w:val="sr-Latn-CS"/>
        </w:rPr>
        <w:t>dokumenata</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ulova</w:t>
      </w:r>
      <w:r w:rsidR="001F7B0D" w:rsidRPr="007901BB">
        <w:rPr>
          <w:noProof/>
          <w:lang w:val="sr-Latn-CS"/>
        </w:rPr>
        <w:t xml:space="preserve">, </w:t>
      </w:r>
      <w:r>
        <w:rPr>
          <w:noProof/>
          <w:lang w:val="sr-Latn-CS"/>
        </w:rPr>
        <w:t>ribočuvar</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koga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izvršio</w:t>
      </w:r>
      <w:r w:rsidR="001F7B0D" w:rsidRPr="007901BB">
        <w:rPr>
          <w:noProof/>
          <w:lang w:val="sr-Latn-CS"/>
        </w:rPr>
        <w:t xml:space="preserve"> </w:t>
      </w:r>
      <w:r>
        <w:rPr>
          <w:noProof/>
          <w:lang w:val="sr-Latn-CS"/>
        </w:rPr>
        <w:t>privremeno</w:t>
      </w:r>
      <w:r w:rsidR="001F7B0D" w:rsidRPr="007901BB">
        <w:rPr>
          <w:noProof/>
          <w:lang w:val="sr-Latn-CS"/>
        </w:rPr>
        <w:t xml:space="preserve"> </w:t>
      </w:r>
      <w:r>
        <w:rPr>
          <w:noProof/>
          <w:lang w:val="sr-Latn-CS"/>
        </w:rPr>
        <w:t>oduzimanje</w:t>
      </w:r>
      <w:r w:rsidR="001F7B0D" w:rsidRPr="007901BB">
        <w:rPr>
          <w:noProof/>
          <w:lang w:val="sr-Latn-CS"/>
        </w:rPr>
        <w:t xml:space="preserve"> </w:t>
      </w:r>
      <w:r>
        <w:rPr>
          <w:noProof/>
          <w:lang w:val="sr-Latn-CS"/>
        </w:rPr>
        <w:t>potvrdu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tome</w:t>
      </w:r>
      <w:r w:rsidR="001F7B0D" w:rsidRPr="007901BB">
        <w:rPr>
          <w:noProof/>
          <w:lang w:val="sr-Latn-CS"/>
        </w:rPr>
        <w:t xml:space="preserve">. </w:t>
      </w:r>
      <w:r>
        <w:rPr>
          <w:noProof/>
          <w:lang w:val="sr-Latn-CS"/>
        </w:rPr>
        <w:t>Takođe</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zatečeno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dužno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zahtev</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pokaže</w:t>
      </w:r>
      <w:r w:rsidR="001F7B0D" w:rsidRPr="007901BB">
        <w:rPr>
          <w:noProof/>
          <w:lang w:val="sr-Latn-CS"/>
        </w:rPr>
        <w:t xml:space="preserve"> </w:t>
      </w:r>
      <w:r>
        <w:rPr>
          <w:noProof/>
          <w:lang w:val="sr-Latn-CS"/>
        </w:rPr>
        <w:t>isprave</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utvrđuje</w:t>
      </w:r>
      <w:r w:rsidR="001F7B0D" w:rsidRPr="007901BB">
        <w:rPr>
          <w:noProof/>
          <w:lang w:val="sr-Latn-CS"/>
        </w:rPr>
        <w:t xml:space="preserve"> </w:t>
      </w:r>
      <w:r>
        <w:rPr>
          <w:noProof/>
          <w:lang w:val="sr-Latn-CS"/>
        </w:rPr>
        <w:t>njegov</w:t>
      </w:r>
      <w:r w:rsidR="001F7B0D" w:rsidRPr="007901BB">
        <w:rPr>
          <w:noProof/>
          <w:lang w:val="sr-Latn-CS"/>
        </w:rPr>
        <w:t xml:space="preserve"> </w:t>
      </w:r>
      <w:r>
        <w:rPr>
          <w:noProof/>
          <w:lang w:val="sr-Latn-CS"/>
        </w:rPr>
        <w:t>identitet</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omogući</w:t>
      </w:r>
      <w:r w:rsidR="001F7B0D" w:rsidRPr="007901BB">
        <w:rPr>
          <w:noProof/>
          <w:lang w:val="sr-Latn-CS"/>
        </w:rPr>
        <w:t xml:space="preserve"> </w:t>
      </w:r>
      <w:r>
        <w:rPr>
          <w:noProof/>
          <w:lang w:val="sr-Latn-CS"/>
        </w:rPr>
        <w:t>pregled</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plovnih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vozila</w:t>
      </w:r>
      <w:r w:rsidR="001F7B0D" w:rsidRPr="007901BB">
        <w:rPr>
          <w:noProof/>
          <w:lang w:val="sr-Latn-CS"/>
        </w:rPr>
        <w:t xml:space="preserve">, </w:t>
      </w:r>
      <w:r>
        <w:rPr>
          <w:noProof/>
          <w:lang w:val="sr-Latn-CS"/>
        </w:rPr>
        <w:t>ribolovnog</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ulova</w:t>
      </w:r>
      <w:r w:rsidR="001F7B0D" w:rsidRPr="007901BB">
        <w:rPr>
          <w:noProof/>
          <w:lang w:val="sr-Latn-CS"/>
        </w:rPr>
        <w:t xml:space="preserve"> (</w:t>
      </w:r>
      <w:r>
        <w:rPr>
          <w:noProof/>
          <w:lang w:val="sr-Latn-CS"/>
        </w:rPr>
        <w:t>član</w:t>
      </w:r>
      <w:r w:rsidR="001F7B0D" w:rsidRPr="007901BB">
        <w:rPr>
          <w:noProof/>
          <w:lang w:val="sr-Latn-CS"/>
        </w:rPr>
        <w:t xml:space="preserve"> 14).</w:t>
      </w:r>
    </w:p>
    <w:p w:rsidR="001F7B0D" w:rsidRPr="007901BB" w:rsidRDefault="007901BB" w:rsidP="001F7B0D">
      <w:pPr>
        <w:autoSpaceDE w:val="0"/>
        <w:autoSpaceDN w:val="0"/>
        <w:adjustRightInd w:val="0"/>
        <w:ind w:firstLine="720"/>
        <w:rPr>
          <w:noProof/>
          <w:lang w:val="sr-Latn-CS"/>
        </w:rPr>
      </w:pP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utvrđuju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obaveze</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to</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prikuplja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obrađuje</w:t>
      </w:r>
      <w:r w:rsidR="001F7B0D" w:rsidRPr="007901BB">
        <w:rPr>
          <w:noProof/>
          <w:lang w:val="sr-Latn-CS"/>
        </w:rPr>
        <w:t xml:space="preserve"> </w:t>
      </w:r>
      <w:r>
        <w:rPr>
          <w:noProof/>
          <w:lang w:val="sr-Latn-CS"/>
        </w:rPr>
        <w:t>podatke</w:t>
      </w:r>
      <w:r w:rsidR="001F7B0D" w:rsidRPr="007901BB">
        <w:rPr>
          <w:noProof/>
          <w:lang w:val="sr-Latn-CS"/>
        </w:rPr>
        <w:t xml:space="preserve"> </w:t>
      </w:r>
      <w:r>
        <w:rPr>
          <w:noProof/>
          <w:lang w:val="sr-Latn-CS"/>
        </w:rPr>
        <w:t>potrebne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izradu</w:t>
      </w:r>
      <w:r w:rsidR="001F7B0D" w:rsidRPr="007901BB">
        <w:rPr>
          <w:noProof/>
          <w:lang w:val="sr-Latn-CS"/>
        </w:rPr>
        <w:t xml:space="preserve"> </w:t>
      </w:r>
      <w:r>
        <w:rPr>
          <w:noProof/>
          <w:lang w:val="sr-Latn-CS"/>
        </w:rPr>
        <w:t>Privremenog</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prikuplja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dostavlja</w:t>
      </w:r>
      <w:r w:rsidR="001F7B0D" w:rsidRPr="007901BB">
        <w:rPr>
          <w:noProof/>
          <w:lang w:val="sr-Latn-CS"/>
        </w:rPr>
        <w:t xml:space="preserve"> </w:t>
      </w:r>
      <w:r>
        <w:rPr>
          <w:noProof/>
          <w:lang w:val="sr-Latn-CS"/>
        </w:rPr>
        <w:t>ministarstvu</w:t>
      </w:r>
      <w:r w:rsidR="001F7B0D" w:rsidRPr="007901BB">
        <w:rPr>
          <w:noProof/>
          <w:lang w:val="sr-Latn-CS"/>
        </w:rPr>
        <w:t xml:space="preserve"> </w:t>
      </w:r>
      <w:r>
        <w:rPr>
          <w:noProof/>
          <w:lang w:val="sr-Latn-CS"/>
        </w:rPr>
        <w:t>podatke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vođenje</w:t>
      </w:r>
      <w:r w:rsidR="001F7B0D" w:rsidRPr="007901BB">
        <w:rPr>
          <w:noProof/>
          <w:lang w:val="sr-Latn-CS"/>
        </w:rPr>
        <w:t xml:space="preserve"> </w:t>
      </w:r>
      <w:r>
        <w:rPr>
          <w:noProof/>
          <w:lang w:val="sr-Latn-CS"/>
        </w:rPr>
        <w:t>katastra</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izrađuje</w:t>
      </w:r>
      <w:r w:rsidR="001F7B0D" w:rsidRPr="007901BB">
        <w:rPr>
          <w:noProof/>
          <w:lang w:val="sr-Latn-CS"/>
        </w:rPr>
        <w:t xml:space="preserve"> </w:t>
      </w:r>
      <w:r>
        <w:rPr>
          <w:noProof/>
          <w:lang w:val="sr-Latn-CS"/>
        </w:rPr>
        <w:t>Godišnji</w:t>
      </w:r>
      <w:r w:rsidR="001F7B0D" w:rsidRPr="007901BB">
        <w:rPr>
          <w:noProof/>
          <w:lang w:val="sr-Latn-CS"/>
        </w:rPr>
        <w:t xml:space="preserve"> </w:t>
      </w:r>
      <w:r>
        <w:rPr>
          <w:noProof/>
          <w:lang w:val="sr-Latn-CS"/>
        </w:rPr>
        <w:t>program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prikuplja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obrađuje</w:t>
      </w:r>
      <w:r w:rsidR="001F7B0D" w:rsidRPr="007901BB">
        <w:rPr>
          <w:noProof/>
          <w:lang w:val="sr-Latn-CS"/>
        </w:rPr>
        <w:t xml:space="preserve"> </w:t>
      </w:r>
      <w:r>
        <w:rPr>
          <w:noProof/>
          <w:lang w:val="sr-Latn-CS"/>
        </w:rPr>
        <w:t>podatke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kontrolisanim</w:t>
      </w:r>
      <w:r w:rsidR="001F7B0D" w:rsidRPr="007901BB">
        <w:rPr>
          <w:noProof/>
          <w:lang w:val="sr-Latn-CS"/>
        </w:rPr>
        <w:t xml:space="preserve"> </w:t>
      </w:r>
      <w:r>
        <w:rPr>
          <w:noProof/>
          <w:lang w:val="sr-Latn-CS"/>
        </w:rPr>
        <w:t>licima</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zapažanjima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proveru</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evidenciju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izdatim</w:t>
      </w:r>
      <w:r w:rsidR="001F7B0D" w:rsidRPr="007901BB">
        <w:rPr>
          <w:noProof/>
          <w:lang w:val="sr-Latn-CS"/>
        </w:rPr>
        <w:t xml:space="preserve"> </w:t>
      </w:r>
      <w:r>
        <w:rPr>
          <w:noProof/>
          <w:lang w:val="sr-Latn-CS"/>
        </w:rPr>
        <w:t>dozvolama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kontinuirano</w:t>
      </w:r>
      <w:r w:rsidR="001F7B0D" w:rsidRPr="007901BB">
        <w:rPr>
          <w:noProof/>
          <w:lang w:val="sr-Latn-CS"/>
        </w:rPr>
        <w:t xml:space="preserve"> </w:t>
      </w:r>
      <w:r>
        <w:rPr>
          <w:noProof/>
          <w:lang w:val="sr-Latn-CS"/>
        </w:rPr>
        <w:t>prati</w:t>
      </w:r>
      <w:r w:rsidR="001F7B0D" w:rsidRPr="007901BB">
        <w:rPr>
          <w:noProof/>
          <w:lang w:val="sr-Latn-CS"/>
        </w:rPr>
        <w:t xml:space="preserve"> </w:t>
      </w:r>
      <w:r>
        <w:rPr>
          <w:noProof/>
          <w:lang w:val="sr-Latn-CS"/>
        </w:rPr>
        <w:t>ispunjenost</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preduzetnika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društva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čemu</w:t>
      </w:r>
      <w:r w:rsidR="001F7B0D" w:rsidRPr="007901BB">
        <w:rPr>
          <w:noProof/>
          <w:lang w:val="sr-Latn-CS"/>
        </w:rPr>
        <w:t xml:space="preserve"> </w:t>
      </w:r>
      <w:r>
        <w:rPr>
          <w:noProof/>
          <w:lang w:val="sr-Latn-CS"/>
        </w:rPr>
        <w:t>obaveštava</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prikuplja</w:t>
      </w:r>
      <w:r w:rsidR="001F7B0D" w:rsidRPr="007901BB">
        <w:rPr>
          <w:noProof/>
          <w:lang w:val="sr-Latn-CS"/>
        </w:rPr>
        <w:t xml:space="preserve">, </w:t>
      </w:r>
      <w:r>
        <w:rPr>
          <w:noProof/>
          <w:lang w:val="sr-Latn-CS"/>
        </w:rPr>
        <w:t>obrađuje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arhivira</w:t>
      </w:r>
      <w:r w:rsidR="001F7B0D" w:rsidRPr="007901BB">
        <w:rPr>
          <w:noProof/>
          <w:lang w:val="sr-Latn-CS"/>
        </w:rPr>
        <w:t xml:space="preserve"> </w:t>
      </w:r>
      <w:r>
        <w:rPr>
          <w:noProof/>
          <w:lang w:val="sr-Latn-CS"/>
        </w:rPr>
        <w:t>podatke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evidenciju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izvršenim</w:t>
      </w:r>
      <w:r w:rsidR="001F7B0D" w:rsidRPr="007901BB">
        <w:rPr>
          <w:noProof/>
          <w:lang w:val="sr-Latn-CS"/>
        </w:rPr>
        <w:t xml:space="preserve"> </w:t>
      </w:r>
      <w:r>
        <w:rPr>
          <w:noProof/>
          <w:lang w:val="sr-Latn-CS"/>
        </w:rPr>
        <w:t>poribljavanjima</w:t>
      </w:r>
      <w:r w:rsidR="001F7B0D" w:rsidRPr="007901BB">
        <w:rPr>
          <w:noProof/>
          <w:lang w:val="sr-Latn-CS"/>
        </w:rPr>
        <w:t xml:space="preserve">, </w:t>
      </w:r>
      <w:r>
        <w:rPr>
          <w:noProof/>
          <w:lang w:val="sr-Latn-CS"/>
        </w:rPr>
        <w:t>selektivnom</w:t>
      </w:r>
      <w:r w:rsidR="001F7B0D" w:rsidRPr="007901BB">
        <w:rPr>
          <w:noProof/>
          <w:lang w:val="sr-Latn-CS"/>
        </w:rPr>
        <w:t xml:space="preserve"> </w:t>
      </w:r>
      <w:r>
        <w:rPr>
          <w:noProof/>
          <w:lang w:val="sr-Latn-CS"/>
        </w:rPr>
        <w:t>ribolovu</w:t>
      </w:r>
      <w:r w:rsidR="001F7B0D" w:rsidRPr="007901BB">
        <w:rPr>
          <w:noProof/>
          <w:lang w:val="sr-Latn-CS"/>
        </w:rPr>
        <w:t xml:space="preserve">, </w:t>
      </w:r>
      <w:r>
        <w:rPr>
          <w:noProof/>
          <w:lang w:val="sr-Latn-CS"/>
        </w:rPr>
        <w:t>translokaciji</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akcidentnim</w:t>
      </w:r>
      <w:r w:rsidR="001F7B0D" w:rsidRPr="007901BB">
        <w:rPr>
          <w:noProof/>
          <w:lang w:val="sr-Latn-CS"/>
        </w:rPr>
        <w:t xml:space="preserve"> </w:t>
      </w:r>
      <w:r>
        <w:rPr>
          <w:noProof/>
          <w:lang w:val="sr-Latn-CS"/>
        </w:rPr>
        <w:t>uginućima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lastRenderedPageBreak/>
        <w:t>prikuplja</w:t>
      </w:r>
      <w:r w:rsidR="001F7B0D" w:rsidRPr="007901BB">
        <w:rPr>
          <w:noProof/>
          <w:lang w:val="sr-Latn-CS"/>
        </w:rPr>
        <w:t xml:space="preserve"> </w:t>
      </w:r>
      <w:r>
        <w:rPr>
          <w:noProof/>
          <w:lang w:val="sr-Latn-CS"/>
        </w:rPr>
        <w:t>podatke</w:t>
      </w:r>
      <w:r w:rsidR="001F7B0D" w:rsidRPr="007901BB">
        <w:rPr>
          <w:noProof/>
          <w:lang w:val="sr-Latn-CS"/>
        </w:rPr>
        <w:t xml:space="preserve">, </w:t>
      </w:r>
      <w:r>
        <w:rPr>
          <w:noProof/>
          <w:lang w:val="sr-Latn-CS"/>
        </w:rPr>
        <w:t>izrađuje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blagovremeno</w:t>
      </w:r>
      <w:r w:rsidR="001F7B0D" w:rsidRPr="007901BB">
        <w:rPr>
          <w:noProof/>
          <w:lang w:val="sr-Latn-CS"/>
        </w:rPr>
        <w:t xml:space="preserve"> </w:t>
      </w:r>
      <w:r>
        <w:rPr>
          <w:noProof/>
          <w:lang w:val="sr-Latn-CS"/>
        </w:rPr>
        <w:t>dostavlja</w:t>
      </w:r>
      <w:r w:rsidR="001F7B0D" w:rsidRPr="007901BB">
        <w:rPr>
          <w:noProof/>
          <w:lang w:val="sr-Latn-CS"/>
        </w:rPr>
        <w:t xml:space="preserve"> </w:t>
      </w:r>
      <w:r>
        <w:rPr>
          <w:noProof/>
          <w:lang w:val="sr-Latn-CS"/>
        </w:rPr>
        <w:t>godišnje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izveštaje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izvesti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uginuću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stručne</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vezane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realizaciju</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član</w:t>
      </w:r>
      <w:r w:rsidR="001F7B0D" w:rsidRPr="007901BB">
        <w:rPr>
          <w:noProof/>
          <w:lang w:val="sr-Latn-CS"/>
        </w:rPr>
        <w:t xml:space="preserve"> 15).</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pokreće</w:t>
      </w:r>
      <w:r w:rsidR="001F7B0D" w:rsidRPr="007901BB">
        <w:rPr>
          <w:noProof/>
          <w:lang w:val="sr-Latn-CS"/>
        </w:rPr>
        <w:t xml:space="preserve"> </w:t>
      </w:r>
      <w:r>
        <w:rPr>
          <w:noProof/>
          <w:lang w:val="sr-Latn-CS"/>
        </w:rPr>
        <w:t>krivične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prekršajne</w:t>
      </w:r>
      <w:r w:rsidR="001F7B0D" w:rsidRPr="007901BB">
        <w:rPr>
          <w:noProof/>
          <w:lang w:val="sr-Latn-CS"/>
        </w:rPr>
        <w:t xml:space="preserve"> </w:t>
      </w:r>
      <w:r>
        <w:rPr>
          <w:noProof/>
          <w:lang w:val="sr-Latn-CS"/>
        </w:rPr>
        <w:t>postupke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traži</w:t>
      </w:r>
      <w:r w:rsidR="001F7B0D" w:rsidRPr="007901BB">
        <w:rPr>
          <w:noProof/>
          <w:lang w:val="sr-Latn-CS"/>
        </w:rPr>
        <w:t xml:space="preserve"> </w:t>
      </w:r>
      <w:r>
        <w:rPr>
          <w:noProof/>
          <w:lang w:val="sr-Latn-CS"/>
        </w:rPr>
        <w:t>naknadu</w:t>
      </w:r>
      <w:r w:rsidR="001F7B0D" w:rsidRPr="007901BB">
        <w:rPr>
          <w:noProof/>
          <w:lang w:val="sr-Latn-CS"/>
        </w:rPr>
        <w:t xml:space="preserve"> </w:t>
      </w:r>
      <w:r>
        <w:rPr>
          <w:noProof/>
          <w:lang w:val="sr-Latn-CS"/>
        </w:rPr>
        <w:t>štete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Pravilnikom</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određivanju</w:t>
      </w:r>
      <w:r w:rsidR="001F7B0D" w:rsidRPr="007901BB">
        <w:rPr>
          <w:noProof/>
          <w:lang w:val="sr-Latn-CS"/>
        </w:rPr>
        <w:t xml:space="preserve"> </w:t>
      </w:r>
      <w:r>
        <w:rPr>
          <w:noProof/>
          <w:lang w:val="sr-Latn-CS"/>
        </w:rPr>
        <w:t>visine</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štete</w:t>
      </w:r>
      <w:r w:rsidR="001F7B0D" w:rsidRPr="007901BB">
        <w:rPr>
          <w:noProof/>
          <w:lang w:val="sr-Latn-CS"/>
        </w:rPr>
        <w:t xml:space="preserve"> </w:t>
      </w:r>
      <w:r>
        <w:rPr>
          <w:noProof/>
          <w:lang w:val="sr-Latn-CS"/>
        </w:rPr>
        <w:t>nanesene</w:t>
      </w:r>
      <w:r w:rsidR="001F7B0D" w:rsidRPr="007901BB">
        <w:rPr>
          <w:noProof/>
          <w:lang w:val="sr-Latn-CS"/>
        </w:rPr>
        <w:t xml:space="preserve"> </w:t>
      </w:r>
      <w:r>
        <w:rPr>
          <w:noProof/>
          <w:lang w:val="sr-Latn-CS"/>
        </w:rPr>
        <w:t>ribljem</w:t>
      </w:r>
      <w:r w:rsidR="001F7B0D" w:rsidRPr="007901BB">
        <w:rPr>
          <w:noProof/>
          <w:lang w:val="sr-Latn-CS"/>
        </w:rPr>
        <w:t xml:space="preserve"> </w:t>
      </w:r>
      <w:r>
        <w:rPr>
          <w:noProof/>
          <w:lang w:val="sr-Latn-CS"/>
        </w:rPr>
        <w:t>fondu</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dobijena</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štete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3.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namenski</w:t>
      </w:r>
      <w:r w:rsidR="001F7B0D" w:rsidRPr="007901BB">
        <w:rPr>
          <w:noProof/>
          <w:lang w:val="sr-Latn-CS"/>
        </w:rPr>
        <w:t xml:space="preserve"> </w:t>
      </w:r>
      <w:r>
        <w:rPr>
          <w:noProof/>
          <w:lang w:val="sr-Latn-CS"/>
        </w:rPr>
        <w:t>upotrebi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unapređenje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čemu</w:t>
      </w:r>
      <w:r w:rsidR="001F7B0D" w:rsidRPr="007901BB">
        <w:rPr>
          <w:noProof/>
          <w:lang w:val="sr-Latn-CS"/>
        </w:rPr>
        <w:t xml:space="preserve"> </w:t>
      </w:r>
      <w:r>
        <w:rPr>
          <w:noProof/>
          <w:lang w:val="sr-Latn-CS"/>
        </w:rPr>
        <w:t>izveštava</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izvesti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učinjenom</w:t>
      </w:r>
      <w:r w:rsidR="001F7B0D" w:rsidRPr="007901BB">
        <w:rPr>
          <w:noProof/>
          <w:lang w:val="sr-Latn-CS"/>
        </w:rPr>
        <w:t xml:space="preserve"> </w:t>
      </w:r>
      <w:r>
        <w:rPr>
          <w:noProof/>
          <w:lang w:val="sr-Latn-CS"/>
        </w:rPr>
        <w:t>prekršaju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evidentiranja</w:t>
      </w:r>
      <w:r w:rsidR="001F7B0D" w:rsidRPr="007901BB">
        <w:rPr>
          <w:noProof/>
          <w:lang w:val="sr-Latn-CS"/>
        </w:rPr>
        <w:t xml:space="preserve"> </w:t>
      </w:r>
      <w:r>
        <w:rPr>
          <w:noProof/>
          <w:lang w:val="sr-Latn-CS"/>
        </w:rPr>
        <w:t>prekršaja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registru</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jednom</w:t>
      </w:r>
      <w:r w:rsidR="001F7B0D" w:rsidRPr="007901BB">
        <w:rPr>
          <w:noProof/>
          <w:lang w:val="sr-Latn-CS"/>
        </w:rPr>
        <w:t xml:space="preserve"> </w:t>
      </w:r>
      <w:r>
        <w:rPr>
          <w:noProof/>
          <w:lang w:val="sr-Latn-CS"/>
        </w:rPr>
        <w:t>mesečno</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rPr>
      </w:pPr>
      <w:r>
        <w:rPr>
          <w:iCs/>
          <w:noProof/>
          <w:lang w:val="sr-Latn-CS"/>
        </w:rPr>
        <w:t>Ministar</w:t>
      </w:r>
      <w:r w:rsidR="001F7B0D" w:rsidRPr="007901BB">
        <w:rPr>
          <w:iCs/>
          <w:noProof/>
          <w:lang w:val="sr-Latn-CS"/>
        </w:rPr>
        <w:t xml:space="preserve"> </w:t>
      </w:r>
      <w:r>
        <w:rPr>
          <w:iCs/>
          <w:noProof/>
          <w:lang w:val="sr-Latn-CS"/>
        </w:rPr>
        <w:t>propisuje</w:t>
      </w:r>
      <w:r w:rsidR="001F7B0D" w:rsidRPr="007901BB">
        <w:rPr>
          <w:noProof/>
          <w:lang w:val="sr-Latn-CS"/>
        </w:rPr>
        <w:t xml:space="preserve"> </w:t>
      </w:r>
      <w:r>
        <w:rPr>
          <w:noProof/>
          <w:lang w:val="sr-Latn-CS"/>
        </w:rPr>
        <w:t>Pravilnik</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određivanju</w:t>
      </w:r>
      <w:r w:rsidR="001F7B0D" w:rsidRPr="007901BB">
        <w:rPr>
          <w:noProof/>
          <w:lang w:val="sr-Latn-CS"/>
        </w:rPr>
        <w:t xml:space="preserve"> </w:t>
      </w:r>
      <w:r>
        <w:rPr>
          <w:noProof/>
          <w:lang w:val="sr-Latn-CS"/>
        </w:rPr>
        <w:t>visine</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štete</w:t>
      </w:r>
      <w:r w:rsidR="001F7B0D" w:rsidRPr="007901BB">
        <w:rPr>
          <w:noProof/>
          <w:lang w:val="sr-Latn-CS"/>
        </w:rPr>
        <w:t xml:space="preserve"> </w:t>
      </w:r>
      <w:r>
        <w:rPr>
          <w:noProof/>
          <w:lang w:val="sr-Latn-CS"/>
        </w:rPr>
        <w:t>nanesene</w:t>
      </w:r>
      <w:r w:rsidR="001F7B0D" w:rsidRPr="007901BB">
        <w:rPr>
          <w:noProof/>
          <w:lang w:val="sr-Latn-CS"/>
        </w:rPr>
        <w:t xml:space="preserve"> </w:t>
      </w:r>
      <w:r>
        <w:rPr>
          <w:noProof/>
          <w:lang w:val="sr-Latn-CS"/>
        </w:rPr>
        <w:t>ribljem</w:t>
      </w:r>
      <w:r w:rsidR="001F7B0D" w:rsidRPr="007901BB">
        <w:rPr>
          <w:noProof/>
          <w:lang w:val="sr-Latn-CS"/>
        </w:rPr>
        <w:t xml:space="preserve"> </w:t>
      </w:r>
      <w:r>
        <w:rPr>
          <w:noProof/>
          <w:lang w:val="sr-Latn-CS"/>
        </w:rPr>
        <w:t>fondu</w:t>
      </w:r>
      <w:r w:rsidR="001F7B0D" w:rsidRPr="007901BB">
        <w:rPr>
          <w:noProof/>
          <w:lang w:val="sr-Latn-CS"/>
        </w:rPr>
        <w:t xml:space="preserve">. </w:t>
      </w:r>
      <w:r>
        <w:rPr>
          <w:iCs/>
          <w:noProof/>
          <w:lang w:val="sr-Latn-CS"/>
        </w:rPr>
        <w:t>Pravno</w:t>
      </w:r>
      <w:r w:rsidR="001F7B0D" w:rsidRPr="007901BB">
        <w:rPr>
          <w:iCs/>
          <w:noProof/>
          <w:lang w:val="sr-Latn-CS"/>
        </w:rPr>
        <w:t xml:space="preserve"> </w:t>
      </w:r>
      <w:r>
        <w:rPr>
          <w:iCs/>
          <w:noProof/>
          <w:lang w:val="sr-Latn-CS"/>
        </w:rPr>
        <w:t>lice</w:t>
      </w:r>
      <w:r w:rsidR="001F7B0D" w:rsidRPr="007901BB">
        <w:rPr>
          <w:iCs/>
          <w:noProof/>
          <w:lang w:val="sr-Latn-CS"/>
        </w:rPr>
        <w:t xml:space="preserve">, </w:t>
      </w:r>
      <w:r>
        <w:rPr>
          <w:iCs/>
          <w:noProof/>
          <w:lang w:val="sr-Latn-CS"/>
        </w:rPr>
        <w:t>preduzetnik</w:t>
      </w:r>
      <w:r w:rsidR="001F7B0D" w:rsidRPr="007901BB">
        <w:rPr>
          <w:iCs/>
          <w:noProof/>
          <w:lang w:val="sr-Latn-CS"/>
        </w:rPr>
        <w:t xml:space="preserve"> </w:t>
      </w:r>
      <w:r>
        <w:rPr>
          <w:iCs/>
          <w:noProof/>
          <w:lang w:val="sr-Latn-CS"/>
        </w:rPr>
        <w:t>ili</w:t>
      </w:r>
      <w:r w:rsidR="001F7B0D" w:rsidRPr="007901BB">
        <w:rPr>
          <w:iCs/>
          <w:noProof/>
          <w:lang w:val="sr-Latn-CS"/>
        </w:rPr>
        <w:t xml:space="preserve"> </w:t>
      </w:r>
      <w:r>
        <w:rPr>
          <w:iCs/>
          <w:noProof/>
          <w:lang w:val="sr-Latn-CS"/>
        </w:rPr>
        <w:t>fizičko</w:t>
      </w:r>
      <w:r w:rsidR="001F7B0D" w:rsidRPr="007901BB">
        <w:rPr>
          <w:iCs/>
          <w:noProof/>
          <w:lang w:val="sr-Latn-CS"/>
        </w:rPr>
        <w:t xml:space="preserve"> </w:t>
      </w:r>
      <w:r>
        <w:rPr>
          <w:iCs/>
          <w:noProof/>
          <w:lang w:val="sr-Latn-CS"/>
        </w:rPr>
        <w:t>lice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drugi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pričini</w:t>
      </w:r>
      <w:r w:rsidR="001F7B0D" w:rsidRPr="007901BB">
        <w:rPr>
          <w:noProof/>
          <w:lang w:val="sr-Latn-CS"/>
        </w:rPr>
        <w:t xml:space="preserve"> </w:t>
      </w:r>
      <w:r>
        <w:rPr>
          <w:noProof/>
          <w:lang w:val="sr-Latn-CS"/>
        </w:rPr>
        <w:t>štetu</w:t>
      </w:r>
      <w:r w:rsidR="001F7B0D" w:rsidRPr="007901BB">
        <w:rPr>
          <w:noProof/>
          <w:lang w:val="sr-Latn-CS"/>
        </w:rPr>
        <w:t xml:space="preserve"> </w:t>
      </w:r>
      <w:r>
        <w:rPr>
          <w:noProof/>
          <w:lang w:val="sr-Latn-CS"/>
        </w:rPr>
        <w:t>ribljem</w:t>
      </w:r>
      <w:r w:rsidR="001F7B0D" w:rsidRPr="007901BB">
        <w:rPr>
          <w:noProof/>
          <w:lang w:val="sr-Latn-CS"/>
        </w:rPr>
        <w:t xml:space="preserve"> </w:t>
      </w:r>
      <w:r>
        <w:rPr>
          <w:noProof/>
          <w:lang w:val="sr-Latn-CS"/>
        </w:rPr>
        <w:t>fondu</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tu</w:t>
      </w:r>
      <w:r w:rsidR="001F7B0D" w:rsidRPr="007901BB">
        <w:rPr>
          <w:noProof/>
          <w:lang w:val="sr-Latn-CS"/>
        </w:rPr>
        <w:t xml:space="preserve"> </w:t>
      </w:r>
      <w:r>
        <w:rPr>
          <w:noProof/>
          <w:lang w:val="sr-Latn-CS"/>
        </w:rPr>
        <w:t>štetu</w:t>
      </w:r>
      <w:r w:rsidR="001F7B0D" w:rsidRPr="007901BB">
        <w:rPr>
          <w:noProof/>
          <w:lang w:val="sr-Latn-CS"/>
        </w:rPr>
        <w:t xml:space="preserve"> </w:t>
      </w:r>
      <w:r>
        <w:rPr>
          <w:noProof/>
          <w:lang w:val="sr-Latn-CS"/>
        </w:rPr>
        <w:t>nadoknadi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član</w:t>
      </w:r>
      <w:r w:rsidR="001F7B0D" w:rsidRPr="007901BB">
        <w:rPr>
          <w:noProof/>
          <w:lang w:val="sr-Latn-CS"/>
        </w:rPr>
        <w:t xml:space="preserve"> 16). </w:t>
      </w:r>
    </w:p>
    <w:p w:rsidR="001F7B0D" w:rsidRPr="007901BB" w:rsidRDefault="001F7B0D" w:rsidP="001F7B0D">
      <w:pPr>
        <w:autoSpaceDE w:val="0"/>
        <w:autoSpaceDN w:val="0"/>
        <w:adjustRightInd w:val="0"/>
        <w:ind w:firstLine="720"/>
        <w:rPr>
          <w:noProof/>
          <w:lang w:val="sr-Latn-CS"/>
        </w:rPr>
      </w:pPr>
    </w:p>
    <w:p w:rsidR="001F7B0D" w:rsidRPr="007901BB" w:rsidRDefault="001F7B0D" w:rsidP="001F7B0D">
      <w:pPr>
        <w:autoSpaceDE w:val="0"/>
        <w:autoSpaceDN w:val="0"/>
        <w:adjustRightInd w:val="0"/>
        <w:ind w:firstLine="720"/>
        <w:rPr>
          <w:noProof/>
          <w:lang w:val="sr-Latn-CS"/>
        </w:rPr>
      </w:pPr>
    </w:p>
    <w:p w:rsidR="001F7B0D" w:rsidRPr="007901BB" w:rsidRDefault="001F7B0D" w:rsidP="001F7B0D">
      <w:pPr>
        <w:autoSpaceDE w:val="0"/>
        <w:autoSpaceDN w:val="0"/>
        <w:adjustRightInd w:val="0"/>
        <w:ind w:firstLine="720"/>
        <w:rPr>
          <w:noProof/>
          <w:lang w:val="sr-Latn-CS"/>
        </w:rPr>
      </w:pPr>
    </w:p>
    <w:p w:rsidR="001F7B0D" w:rsidRPr="007901BB" w:rsidRDefault="001F7B0D" w:rsidP="001F7B0D">
      <w:pPr>
        <w:autoSpaceDE w:val="0"/>
        <w:autoSpaceDN w:val="0"/>
        <w:adjustRightInd w:val="0"/>
        <w:ind w:firstLine="720"/>
        <w:rPr>
          <w:noProof/>
          <w:lang w:val="sr-Latn-CS"/>
        </w:rPr>
      </w:pPr>
    </w:p>
    <w:p w:rsidR="001F7B0D" w:rsidRPr="007901BB" w:rsidRDefault="007901BB" w:rsidP="001F7B0D">
      <w:pPr>
        <w:autoSpaceDE w:val="0"/>
        <w:autoSpaceDN w:val="0"/>
        <w:adjustRightInd w:val="0"/>
        <w:ind w:firstLine="708"/>
        <w:rPr>
          <w:noProof/>
          <w:lang w:val="sr-Latn-CS" w:eastAsia="en-GB"/>
        </w:rPr>
      </w:pP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bCs/>
          <w:noProof/>
          <w:lang w:val="sr-Latn-CS"/>
        </w:rPr>
        <w:t>donese</w:t>
      </w:r>
      <w:r w:rsidR="001F7B0D" w:rsidRPr="007901BB">
        <w:rPr>
          <w:bCs/>
          <w:iCs/>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b/>
          <w:iCs/>
          <w:noProof/>
          <w:lang w:val="sr-Latn-CS"/>
        </w:rPr>
        <w:t xml:space="preserve"> </w:t>
      </w:r>
      <w:r>
        <w:rPr>
          <w:bCs/>
          <w:noProof/>
          <w:lang w:val="sr-Latn-CS"/>
        </w:rPr>
        <w:t>i</w:t>
      </w:r>
      <w:r w:rsidR="001F7B0D" w:rsidRPr="007901BB">
        <w:rPr>
          <w:bCs/>
          <w:noProof/>
          <w:lang w:val="sr-Latn-CS"/>
        </w:rPr>
        <w:t xml:space="preserve"> </w:t>
      </w:r>
      <w:r>
        <w:rPr>
          <w:bCs/>
          <w:noProof/>
          <w:lang w:val="sr-Latn-CS"/>
        </w:rPr>
        <w:t>pribavi</w:t>
      </w:r>
      <w:r w:rsidR="001F7B0D" w:rsidRPr="007901BB">
        <w:rPr>
          <w:bCs/>
          <w:noProof/>
          <w:lang w:val="sr-Latn-CS"/>
        </w:rPr>
        <w:t xml:space="preserve"> </w:t>
      </w:r>
      <w:r>
        <w:rPr>
          <w:bCs/>
          <w:noProof/>
          <w:lang w:val="sr-Latn-CS"/>
        </w:rPr>
        <w:t>saglasnost</w:t>
      </w:r>
      <w:r w:rsidR="001F7B0D" w:rsidRPr="007901BB">
        <w:rPr>
          <w:bCs/>
          <w:noProof/>
          <w:lang w:val="sr-Latn-CS"/>
        </w:rPr>
        <w:t xml:space="preserve"> </w:t>
      </w:r>
      <w:r>
        <w:rPr>
          <w:bCs/>
          <w:noProof/>
          <w:lang w:val="sr-Latn-CS"/>
        </w:rPr>
        <w:t>ministra</w:t>
      </w:r>
      <w:r w:rsidR="001F7B0D" w:rsidRPr="007901BB">
        <w:rPr>
          <w:bCs/>
          <w:noProof/>
          <w:lang w:val="sr-Latn-CS"/>
        </w:rPr>
        <w:t xml:space="preserve"> </w:t>
      </w:r>
      <w:r>
        <w:rPr>
          <w:bCs/>
          <w:noProof/>
          <w:lang w:val="sr-Latn-CS"/>
        </w:rPr>
        <w:t>na</w:t>
      </w:r>
      <w:r w:rsidR="001F7B0D" w:rsidRPr="007901BB">
        <w:rPr>
          <w:bCs/>
          <w:noProof/>
          <w:lang w:val="sr-Latn-CS"/>
        </w:rPr>
        <w:t xml:space="preserve"> </w:t>
      </w:r>
      <w:r>
        <w:rPr>
          <w:bCs/>
          <w:noProof/>
          <w:lang w:val="sr-Latn-CS"/>
        </w:rPr>
        <w:t>isti</w:t>
      </w:r>
      <w:r w:rsidR="001F7B0D" w:rsidRPr="007901BB">
        <w:rPr>
          <w:bCs/>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bCs/>
          <w:iCs/>
          <w:noProof/>
          <w:lang w:val="sr-Latn-CS"/>
        </w:rPr>
        <w:t>Programom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donosi</w:t>
      </w:r>
      <w:r w:rsidR="001F7B0D" w:rsidRPr="007901BB">
        <w:rPr>
          <w:noProof/>
          <w:lang w:val="sr-Latn-CS"/>
        </w:rPr>
        <w:t xml:space="preserve"> </w:t>
      </w:r>
      <w:r>
        <w:rPr>
          <w:noProof/>
          <w:lang w:val="sr-Latn-CS"/>
        </w:rPr>
        <w:t>Godišnji</w:t>
      </w:r>
      <w:r w:rsidR="001F7B0D" w:rsidRPr="007901BB">
        <w:rPr>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b/>
          <w:iCs/>
          <w:noProof/>
          <w:lang w:val="sr-Latn-CS"/>
        </w:rPr>
        <w:t xml:space="preserve"> </w:t>
      </w:r>
      <w:r>
        <w:rPr>
          <w:noProof/>
          <w:lang w:val="sr-Latn-CS"/>
        </w:rPr>
        <w:t>najkasnije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kraja</w:t>
      </w:r>
      <w:r w:rsidR="001F7B0D" w:rsidRPr="007901BB">
        <w:rPr>
          <w:noProof/>
          <w:lang w:val="sr-Latn-CS"/>
        </w:rPr>
        <w:t xml:space="preserve"> </w:t>
      </w:r>
      <w:r>
        <w:rPr>
          <w:noProof/>
          <w:lang w:val="sr-Latn-CS"/>
        </w:rPr>
        <w:t>tekuće</w:t>
      </w:r>
      <w:r w:rsidR="001F7B0D" w:rsidRPr="007901BB">
        <w:rPr>
          <w:noProof/>
          <w:lang w:val="sr-Latn-CS"/>
        </w:rPr>
        <w:t xml:space="preserve"> </w:t>
      </w:r>
      <w:r>
        <w:rPr>
          <w:noProof/>
          <w:lang w:val="sr-Latn-CS"/>
        </w:rPr>
        <w:t>godine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narednu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dobijanja</w:t>
      </w:r>
      <w:r w:rsidR="001F7B0D" w:rsidRPr="007901BB">
        <w:rPr>
          <w:noProof/>
          <w:lang w:val="sr-Latn-CS"/>
        </w:rPr>
        <w:t xml:space="preserve"> </w:t>
      </w:r>
      <w:r>
        <w:rPr>
          <w:noProof/>
          <w:lang w:val="sr-Latn-CS"/>
        </w:rPr>
        <w:t>saglasnosti</w:t>
      </w:r>
      <w:r w:rsidR="001F7B0D" w:rsidRPr="007901BB">
        <w:rPr>
          <w:noProof/>
          <w:lang w:val="sr-Latn-CS"/>
        </w:rPr>
        <w:t xml:space="preserve"> </w:t>
      </w:r>
      <w:r>
        <w:rPr>
          <w:noProof/>
          <w:lang w:val="sr-Latn-CS"/>
        </w:rPr>
        <w:t>na</w:t>
      </w:r>
      <w:r w:rsidR="001F7B0D" w:rsidRPr="007901BB">
        <w:rPr>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koristi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Privremenog</w:t>
      </w:r>
      <w:r w:rsidR="001F7B0D" w:rsidRPr="007901BB">
        <w:rPr>
          <w:noProof/>
          <w:lang w:val="sr-Latn-CS"/>
        </w:rPr>
        <w:t xml:space="preserve"> </w:t>
      </w:r>
      <w:r>
        <w:rPr>
          <w:noProof/>
          <w:lang w:val="sr-Latn-CS"/>
        </w:rPr>
        <w:t>programa</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donosi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prvu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donosi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tri</w:t>
      </w:r>
      <w:r w:rsidR="001F7B0D" w:rsidRPr="007901BB">
        <w:rPr>
          <w:noProof/>
          <w:lang w:val="sr-Latn-CS"/>
        </w:rPr>
        <w:t xml:space="preserve"> </w:t>
      </w:r>
      <w:r>
        <w:rPr>
          <w:noProof/>
          <w:lang w:val="sr-Latn-CS"/>
        </w:rPr>
        <w:t>meseca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ustupanja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eastAsia="en-GB"/>
        </w:rPr>
        <w:t>Program</w:t>
      </w:r>
      <w:r w:rsidR="001F7B0D" w:rsidRPr="007901BB">
        <w:rPr>
          <w:noProof/>
          <w:lang w:val="sr-Latn-CS" w:eastAsia="en-GB"/>
        </w:rPr>
        <w:t xml:space="preserve"> </w:t>
      </w:r>
      <w:r>
        <w:rPr>
          <w:noProof/>
          <w:lang w:val="sr-Latn-CS" w:eastAsia="en-GB"/>
        </w:rPr>
        <w:t>upravljanja</w:t>
      </w:r>
      <w:r w:rsidR="001F7B0D" w:rsidRPr="007901BB">
        <w:rPr>
          <w:noProof/>
          <w:lang w:val="sr-Latn-CS" w:eastAsia="en-GB"/>
        </w:rPr>
        <w:t xml:space="preserve"> </w:t>
      </w:r>
      <w:r>
        <w:rPr>
          <w:noProof/>
          <w:lang w:val="sr-Latn-CS" w:eastAsia="en-GB"/>
        </w:rPr>
        <w:t>ima</w:t>
      </w:r>
      <w:r w:rsidR="001F7B0D" w:rsidRPr="007901BB">
        <w:rPr>
          <w:noProof/>
          <w:lang w:val="sr-Latn-CS" w:eastAsia="en-GB"/>
        </w:rPr>
        <w:t xml:space="preserve"> </w:t>
      </w:r>
      <w:r>
        <w:rPr>
          <w:noProof/>
          <w:lang w:val="sr-Latn-CS" w:eastAsia="en-GB"/>
        </w:rPr>
        <w:t>trajnu</w:t>
      </w:r>
      <w:r w:rsidR="001F7B0D" w:rsidRPr="007901BB">
        <w:rPr>
          <w:noProof/>
          <w:lang w:val="sr-Latn-CS" w:eastAsia="en-GB"/>
        </w:rPr>
        <w:t xml:space="preserve"> </w:t>
      </w:r>
      <w:r>
        <w:rPr>
          <w:noProof/>
          <w:lang w:val="sr-Latn-CS" w:eastAsia="en-GB"/>
        </w:rPr>
        <w:t>vrednost</w:t>
      </w:r>
      <w:r w:rsidR="001F7B0D" w:rsidRPr="007901BB">
        <w:rPr>
          <w:noProof/>
          <w:lang w:val="sr-Latn-CS" w:eastAsia="en-GB"/>
        </w:rPr>
        <w:t xml:space="preserve"> </w:t>
      </w:r>
      <w:r>
        <w:rPr>
          <w:noProof/>
          <w:lang w:val="sr-Latn-CS" w:eastAsia="en-GB"/>
        </w:rPr>
        <w:t>uz</w:t>
      </w:r>
      <w:r w:rsidR="001F7B0D" w:rsidRPr="007901BB">
        <w:rPr>
          <w:noProof/>
          <w:lang w:val="sr-Latn-CS" w:eastAsia="en-GB"/>
        </w:rPr>
        <w:t xml:space="preserve"> </w:t>
      </w:r>
      <w:r>
        <w:rPr>
          <w:noProof/>
          <w:lang w:val="sr-Latn-CS" w:eastAsia="en-GB"/>
        </w:rPr>
        <w:t>monitoring</w:t>
      </w:r>
      <w:r w:rsidR="001F7B0D" w:rsidRPr="007901BB">
        <w:rPr>
          <w:noProof/>
          <w:lang w:val="sr-Latn-CS" w:eastAsia="en-GB"/>
        </w:rPr>
        <w:t xml:space="preserve"> </w:t>
      </w:r>
      <w:r>
        <w:rPr>
          <w:noProof/>
          <w:lang w:val="sr-Latn-CS" w:eastAsia="en-GB"/>
        </w:rPr>
        <w:t>kvalitativnog</w:t>
      </w:r>
      <w:r w:rsidR="001F7B0D" w:rsidRPr="007901BB">
        <w:rPr>
          <w:noProof/>
          <w:lang w:val="sr-Latn-CS" w:eastAsia="en-GB"/>
        </w:rPr>
        <w:t xml:space="preserve"> </w:t>
      </w:r>
      <w:r>
        <w:rPr>
          <w:noProof/>
          <w:lang w:val="sr-Latn-CS" w:eastAsia="en-GB"/>
        </w:rPr>
        <w:t>sastava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uzrasne</w:t>
      </w:r>
      <w:r w:rsidR="001F7B0D" w:rsidRPr="007901BB">
        <w:rPr>
          <w:noProof/>
          <w:lang w:val="sr-Latn-CS" w:eastAsia="en-GB"/>
        </w:rPr>
        <w:t xml:space="preserve"> </w:t>
      </w:r>
      <w:r>
        <w:rPr>
          <w:noProof/>
          <w:lang w:val="sr-Latn-CS" w:eastAsia="en-GB"/>
        </w:rPr>
        <w:t>strukture</w:t>
      </w:r>
      <w:r w:rsidR="001F7B0D" w:rsidRPr="007901BB">
        <w:rPr>
          <w:noProof/>
          <w:lang w:val="sr-Latn-CS" w:eastAsia="en-GB"/>
        </w:rPr>
        <w:t xml:space="preserve"> </w:t>
      </w:r>
      <w:r>
        <w:rPr>
          <w:noProof/>
          <w:lang w:val="sr-Latn-CS" w:eastAsia="en-GB"/>
        </w:rPr>
        <w:t>ribljeg</w:t>
      </w:r>
      <w:r w:rsidR="001F7B0D" w:rsidRPr="007901BB">
        <w:rPr>
          <w:noProof/>
          <w:lang w:val="sr-Latn-CS" w:eastAsia="en-GB"/>
        </w:rPr>
        <w:t xml:space="preserve"> </w:t>
      </w:r>
      <w:r>
        <w:rPr>
          <w:noProof/>
          <w:lang w:val="sr-Latn-CS" w:eastAsia="en-GB"/>
        </w:rPr>
        <w:t>fonda</w:t>
      </w:r>
      <w:r w:rsidR="001F7B0D" w:rsidRPr="007901BB">
        <w:rPr>
          <w:noProof/>
          <w:lang w:val="sr-Latn-CS" w:eastAsia="en-GB"/>
        </w:rPr>
        <w:t xml:space="preserve">, </w:t>
      </w:r>
      <w:r>
        <w:rPr>
          <w:noProof/>
          <w:lang w:val="sr-Latn-CS" w:eastAsia="en-GB"/>
        </w:rPr>
        <w:t>biomase</w:t>
      </w:r>
      <w:r w:rsidR="001F7B0D" w:rsidRPr="007901BB">
        <w:rPr>
          <w:noProof/>
          <w:lang w:val="sr-Latn-CS" w:eastAsia="en-GB"/>
        </w:rPr>
        <w:t xml:space="preserve">, </w:t>
      </w:r>
      <w:r>
        <w:rPr>
          <w:noProof/>
          <w:lang w:val="sr-Latn-CS" w:eastAsia="en-GB"/>
        </w:rPr>
        <w:t>produkcije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ribolovnog</w:t>
      </w:r>
      <w:r w:rsidR="001F7B0D" w:rsidRPr="007901BB">
        <w:rPr>
          <w:noProof/>
          <w:lang w:val="sr-Latn-CS" w:eastAsia="en-GB"/>
        </w:rPr>
        <w:t xml:space="preserve"> </w:t>
      </w:r>
      <w:r>
        <w:rPr>
          <w:noProof/>
          <w:lang w:val="sr-Latn-CS" w:eastAsia="en-GB"/>
        </w:rPr>
        <w:t>pritiska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riblji</w:t>
      </w:r>
      <w:r w:rsidR="001F7B0D" w:rsidRPr="007901BB">
        <w:rPr>
          <w:noProof/>
          <w:lang w:val="sr-Latn-CS" w:eastAsia="en-GB"/>
        </w:rPr>
        <w:t xml:space="preserve"> </w:t>
      </w:r>
      <w:r>
        <w:rPr>
          <w:noProof/>
          <w:lang w:val="sr-Latn-CS" w:eastAsia="en-GB"/>
        </w:rPr>
        <w:t>fond</w:t>
      </w:r>
      <w:r w:rsidR="001F7B0D" w:rsidRPr="007901BB">
        <w:rPr>
          <w:noProof/>
          <w:lang w:val="sr-Latn-CS" w:eastAsia="en-GB"/>
        </w:rPr>
        <w:t xml:space="preserve">. </w:t>
      </w:r>
      <w:r>
        <w:rPr>
          <w:noProof/>
          <w:lang w:val="sr-Latn-CS" w:eastAsia="en-GB"/>
        </w:rPr>
        <w:t>Monitoring</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sprovodi</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dostavlja</w:t>
      </w:r>
      <w:r w:rsidR="001F7B0D" w:rsidRPr="007901BB">
        <w:rPr>
          <w:noProof/>
          <w:lang w:val="sr-Latn-CS" w:eastAsia="en-GB"/>
        </w:rPr>
        <w:t xml:space="preserve"> </w:t>
      </w:r>
      <w:r>
        <w:rPr>
          <w:noProof/>
          <w:lang w:val="sr-Latn-CS" w:eastAsia="en-GB"/>
        </w:rPr>
        <w:t>ministarstvu</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završetku</w:t>
      </w:r>
      <w:r w:rsidR="001F7B0D" w:rsidRPr="007901BB">
        <w:rPr>
          <w:noProof/>
          <w:lang w:val="sr-Latn-CS" w:eastAsia="en-GB"/>
        </w:rPr>
        <w:t xml:space="preserve"> </w:t>
      </w:r>
      <w:r>
        <w:rPr>
          <w:noProof/>
          <w:lang w:val="sr-Latn-CS" w:eastAsia="en-GB"/>
        </w:rPr>
        <w:t>svake</w:t>
      </w:r>
      <w:r w:rsidR="001F7B0D" w:rsidRPr="007901BB">
        <w:rPr>
          <w:noProof/>
          <w:lang w:val="sr-Latn-CS" w:eastAsia="en-GB"/>
        </w:rPr>
        <w:t xml:space="preserve"> </w:t>
      </w:r>
      <w:r>
        <w:rPr>
          <w:noProof/>
          <w:lang w:val="sr-Latn-CS" w:eastAsia="en-GB"/>
        </w:rPr>
        <w:t>treće</w:t>
      </w:r>
      <w:r w:rsidR="001F7B0D" w:rsidRPr="007901BB">
        <w:rPr>
          <w:noProof/>
          <w:lang w:val="sr-Latn-CS" w:eastAsia="en-GB"/>
        </w:rPr>
        <w:t xml:space="preserve"> </w:t>
      </w:r>
      <w:r>
        <w:rPr>
          <w:noProof/>
          <w:lang w:val="sr-Latn-CS" w:eastAsia="en-GB"/>
        </w:rPr>
        <w:t>godine</w:t>
      </w:r>
      <w:r w:rsidR="001F7B0D" w:rsidRPr="007901BB">
        <w:rPr>
          <w:noProof/>
          <w:lang w:val="sr-Latn-CS" w:eastAsia="en-GB"/>
        </w:rPr>
        <w:t xml:space="preserve"> </w:t>
      </w:r>
      <w:r>
        <w:rPr>
          <w:noProof/>
          <w:lang w:val="sr-Latn-CS" w:eastAsia="en-GB"/>
        </w:rPr>
        <w:t>korišćenja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Upravljač</w:t>
      </w:r>
      <w:r w:rsidR="001F7B0D" w:rsidRPr="007901BB">
        <w:rPr>
          <w:noProof/>
          <w:lang w:val="sr-Latn-CS" w:eastAsia="en-GB"/>
        </w:rPr>
        <w:t xml:space="preserve"> </w:t>
      </w:r>
      <w:r>
        <w:rPr>
          <w:noProof/>
          <w:lang w:val="sr-Latn-CS" w:eastAsia="en-GB"/>
        </w:rPr>
        <w:t>zaštićenog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donosi</w:t>
      </w:r>
      <w:r w:rsidR="001F7B0D" w:rsidRPr="007901BB">
        <w:rPr>
          <w:noProof/>
          <w:lang w:val="sr-Latn-CS" w:eastAsia="en-GB"/>
        </w:rPr>
        <w:t xml:space="preserve"> </w:t>
      </w:r>
      <w:r>
        <w:rPr>
          <w:noProof/>
          <w:lang w:val="sr-Latn-CS" w:eastAsia="en-GB"/>
        </w:rPr>
        <w:t>programe</w:t>
      </w:r>
      <w:r w:rsidR="001F7B0D" w:rsidRPr="007901BB">
        <w:rPr>
          <w:noProof/>
          <w:lang w:val="sr-Latn-CS" w:eastAsia="en-GB"/>
        </w:rPr>
        <w:t xml:space="preserve"> </w:t>
      </w:r>
      <w:r>
        <w:rPr>
          <w:noProof/>
          <w:lang w:val="sr-Latn-CS" w:eastAsia="en-GB"/>
        </w:rPr>
        <w:t>upravljanja</w:t>
      </w:r>
      <w:r w:rsidR="001F7B0D" w:rsidRPr="007901BB">
        <w:rPr>
          <w:noProof/>
          <w:lang w:val="sr-Latn-CS" w:eastAsia="en-GB"/>
        </w:rPr>
        <w:t xml:space="preserve"> </w:t>
      </w:r>
      <w:r>
        <w:rPr>
          <w:noProof/>
          <w:lang w:val="sr-Latn-CS" w:eastAsia="en-GB"/>
        </w:rPr>
        <w:t>ribarskim</w:t>
      </w:r>
      <w:r w:rsidR="001F7B0D" w:rsidRPr="007901BB">
        <w:rPr>
          <w:noProof/>
          <w:lang w:val="sr-Latn-CS" w:eastAsia="en-GB"/>
        </w:rPr>
        <w:t xml:space="preserve"> </w:t>
      </w:r>
      <w:r>
        <w:rPr>
          <w:noProof/>
          <w:lang w:val="sr-Latn-CS" w:eastAsia="en-GB"/>
        </w:rPr>
        <w:t>područjem</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kontinuitetu</w:t>
      </w:r>
      <w:r w:rsidR="001F7B0D" w:rsidRPr="007901BB">
        <w:rPr>
          <w:noProof/>
          <w:lang w:val="sr-Latn-CS" w:eastAsia="en-GB"/>
        </w:rPr>
        <w:t xml:space="preserve">. </w:t>
      </w:r>
      <w:r>
        <w:rPr>
          <w:noProof/>
          <w:lang w:val="sr-Latn-CS" w:eastAsia="en-GB"/>
        </w:rPr>
        <w:t>Upravljači</w:t>
      </w:r>
      <w:r w:rsidR="001F7B0D" w:rsidRPr="007901BB">
        <w:rPr>
          <w:noProof/>
          <w:lang w:val="sr-Latn-CS" w:eastAsia="en-GB"/>
        </w:rPr>
        <w:t xml:space="preserve"> </w:t>
      </w:r>
      <w:r>
        <w:rPr>
          <w:noProof/>
          <w:lang w:val="sr-Latn-CS" w:eastAsia="en-GB"/>
        </w:rPr>
        <w:t>su</w:t>
      </w:r>
      <w:r w:rsidR="001F7B0D" w:rsidRPr="007901BB">
        <w:rPr>
          <w:noProof/>
          <w:lang w:val="sr-Latn-CS" w:eastAsia="en-GB"/>
        </w:rPr>
        <w:t xml:space="preserve"> </w:t>
      </w:r>
      <w:r>
        <w:rPr>
          <w:noProof/>
          <w:lang w:val="sr-Latn-CS" w:eastAsia="en-GB"/>
        </w:rPr>
        <w:t>dužni</w:t>
      </w:r>
      <w:r w:rsidR="001F7B0D" w:rsidRPr="007901BB">
        <w:rPr>
          <w:noProof/>
          <w:lang w:val="sr-Latn-CS" w:eastAsia="en-GB"/>
        </w:rPr>
        <w:t xml:space="preserve"> </w:t>
      </w:r>
      <w:r>
        <w:rPr>
          <w:noProof/>
          <w:lang w:val="sr-Latn-CS" w:eastAsia="en-GB"/>
        </w:rPr>
        <w:t>da</w:t>
      </w:r>
      <w:r w:rsidR="001F7B0D" w:rsidRPr="007901BB">
        <w:rPr>
          <w:noProof/>
          <w:lang w:val="sr-Latn-CS" w:eastAsia="en-GB"/>
        </w:rPr>
        <w:t xml:space="preserve"> </w:t>
      </w:r>
      <w:r>
        <w:rPr>
          <w:noProof/>
          <w:lang w:val="sr-Latn-CS" w:eastAsia="en-GB"/>
        </w:rPr>
        <w:t>novi</w:t>
      </w:r>
      <w:r w:rsidR="001F7B0D" w:rsidRPr="007901BB">
        <w:rPr>
          <w:noProof/>
          <w:lang w:val="sr-Latn-CS" w:eastAsia="en-GB"/>
        </w:rPr>
        <w:t xml:space="preserve"> </w:t>
      </w:r>
      <w:r>
        <w:rPr>
          <w:noProof/>
          <w:lang w:val="sr-Latn-CS" w:eastAsia="en-GB"/>
        </w:rPr>
        <w:t>program</w:t>
      </w:r>
      <w:r w:rsidR="001F7B0D" w:rsidRPr="007901BB">
        <w:rPr>
          <w:noProof/>
          <w:lang w:val="sr-Latn-CS" w:eastAsia="en-GB"/>
        </w:rPr>
        <w:t xml:space="preserve"> </w:t>
      </w:r>
      <w:r>
        <w:rPr>
          <w:noProof/>
          <w:lang w:val="sr-Latn-CS" w:eastAsia="en-GB"/>
        </w:rPr>
        <w:t>podnesu</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saglasnost</w:t>
      </w:r>
      <w:r w:rsidR="001F7B0D" w:rsidRPr="007901BB">
        <w:rPr>
          <w:noProof/>
          <w:lang w:val="sr-Latn-CS" w:eastAsia="en-GB"/>
        </w:rPr>
        <w:t xml:space="preserve"> </w:t>
      </w:r>
      <w:r>
        <w:rPr>
          <w:noProof/>
          <w:lang w:val="sr-Latn-CS" w:eastAsia="en-GB"/>
        </w:rPr>
        <w:t>godinu</w:t>
      </w:r>
      <w:r w:rsidR="001F7B0D" w:rsidRPr="007901BB">
        <w:rPr>
          <w:noProof/>
          <w:lang w:val="sr-Latn-CS" w:eastAsia="en-GB"/>
        </w:rPr>
        <w:t xml:space="preserve"> </w:t>
      </w:r>
      <w:r>
        <w:rPr>
          <w:noProof/>
          <w:lang w:val="sr-Latn-CS" w:eastAsia="en-GB"/>
        </w:rPr>
        <w:t>dana</w:t>
      </w:r>
      <w:r w:rsidR="001F7B0D" w:rsidRPr="007901BB">
        <w:rPr>
          <w:noProof/>
          <w:lang w:val="sr-Latn-CS" w:eastAsia="en-GB"/>
        </w:rPr>
        <w:t xml:space="preserve"> </w:t>
      </w:r>
      <w:r>
        <w:rPr>
          <w:noProof/>
          <w:lang w:val="sr-Latn-CS" w:eastAsia="en-GB"/>
        </w:rPr>
        <w:t>pre</w:t>
      </w:r>
      <w:r w:rsidR="001F7B0D" w:rsidRPr="007901BB">
        <w:rPr>
          <w:noProof/>
          <w:lang w:val="sr-Latn-CS" w:eastAsia="en-GB"/>
        </w:rPr>
        <w:t xml:space="preserve"> </w:t>
      </w:r>
      <w:r>
        <w:rPr>
          <w:noProof/>
          <w:lang w:val="sr-Latn-CS" w:eastAsia="en-GB"/>
        </w:rPr>
        <w:t>isteka</w:t>
      </w:r>
      <w:r w:rsidR="001F7B0D" w:rsidRPr="007901BB">
        <w:rPr>
          <w:noProof/>
          <w:lang w:val="sr-Latn-CS" w:eastAsia="en-GB"/>
        </w:rPr>
        <w:t xml:space="preserve"> </w:t>
      </w:r>
      <w:r>
        <w:rPr>
          <w:noProof/>
          <w:lang w:val="sr-Latn-CS" w:eastAsia="en-GB"/>
        </w:rPr>
        <w:t>starog</w:t>
      </w:r>
      <w:r w:rsidR="001F7B0D" w:rsidRPr="007901BB">
        <w:rPr>
          <w:noProof/>
          <w:lang w:val="sr-Latn-CS" w:eastAsia="en-GB"/>
        </w:rPr>
        <w:t xml:space="preserve"> </w:t>
      </w:r>
      <w:r>
        <w:rPr>
          <w:noProof/>
          <w:lang w:val="sr-Latn-CS" w:eastAsia="en-GB"/>
        </w:rPr>
        <w:t>programa</w:t>
      </w:r>
      <w:r w:rsidR="001F7B0D" w:rsidRPr="007901BB">
        <w:rPr>
          <w:noProof/>
          <w:lang w:val="sr-Latn-CS" w:eastAsia="en-GB"/>
        </w:rPr>
        <w:t xml:space="preserve">. </w:t>
      </w:r>
      <w:r>
        <w:rPr>
          <w:noProof/>
          <w:lang w:val="sr-Latn-CS"/>
        </w:rPr>
        <w:t>Ministar</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daje</w:t>
      </w:r>
      <w:r w:rsidR="001F7B0D" w:rsidRPr="007901BB">
        <w:rPr>
          <w:noProof/>
          <w:lang w:val="sr-Latn-CS"/>
        </w:rPr>
        <w:t xml:space="preserve"> </w:t>
      </w:r>
      <w:r>
        <w:rPr>
          <w:noProof/>
          <w:lang w:val="sr-Latn-CS"/>
        </w:rPr>
        <w:t>saglasnost</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programe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w:t>
      </w:r>
      <w:r w:rsidR="001F7B0D" w:rsidRPr="007901BB">
        <w:rPr>
          <w:noProof/>
          <w:lang w:val="sr-Latn-CS" w:eastAsia="en-GB"/>
        </w:rPr>
        <w:t xml:space="preserve">. 1, 2. </w:t>
      </w:r>
      <w:r>
        <w:rPr>
          <w:noProof/>
          <w:lang w:val="sr-Latn-CS" w:eastAsia="en-GB"/>
        </w:rPr>
        <w:t>i</w:t>
      </w:r>
      <w:r w:rsidR="001F7B0D" w:rsidRPr="007901BB">
        <w:rPr>
          <w:noProof/>
          <w:lang w:val="sr-Latn-CS" w:eastAsia="en-GB"/>
        </w:rPr>
        <w:t xml:space="preserve"> 7. </w:t>
      </w:r>
      <w:r>
        <w:rPr>
          <w:noProof/>
          <w:lang w:val="sr-Latn-CS" w:eastAsia="en-GB"/>
        </w:rPr>
        <w:t>ovog</w:t>
      </w:r>
      <w:r w:rsidR="001F7B0D" w:rsidRPr="007901BB">
        <w:rPr>
          <w:noProof/>
          <w:lang w:val="sr-Latn-CS" w:eastAsia="en-GB"/>
        </w:rPr>
        <w:t xml:space="preserve"> </w:t>
      </w:r>
      <w:r>
        <w:rPr>
          <w:noProof/>
          <w:lang w:val="sr-Latn-CS" w:eastAsia="en-GB"/>
        </w:rPr>
        <w:t>člana</w:t>
      </w:r>
      <w:r w:rsidR="001F7B0D" w:rsidRPr="007901BB">
        <w:rPr>
          <w:noProof/>
          <w:lang w:val="sr-Latn-CS" w:eastAsia="en-GB"/>
        </w:rPr>
        <w:t xml:space="preserve"> </w:t>
      </w:r>
      <w:r w:rsidR="001F7B0D" w:rsidRPr="007901BB">
        <w:rPr>
          <w:noProof/>
          <w:lang w:val="sr-Latn-CS"/>
        </w:rPr>
        <w:t>(</w:t>
      </w:r>
      <w:r>
        <w:rPr>
          <w:noProof/>
          <w:lang w:val="sr-Latn-CS"/>
        </w:rPr>
        <w:t>član</w:t>
      </w:r>
      <w:r w:rsidR="001F7B0D" w:rsidRPr="007901BB">
        <w:rPr>
          <w:noProof/>
          <w:lang w:val="sr-Latn-CS"/>
        </w:rPr>
        <w:t xml:space="preserve"> 17).</w:t>
      </w:r>
    </w:p>
    <w:p w:rsidR="001F7B0D" w:rsidRPr="007901BB" w:rsidRDefault="007901BB" w:rsidP="001F7B0D">
      <w:pPr>
        <w:ind w:firstLine="708"/>
        <w:rPr>
          <w:noProof/>
          <w:lang w:val="sr-Latn-CS" w:eastAsia="en-GB"/>
        </w:rPr>
      </w:pP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Privremeni</w:t>
      </w:r>
      <w:r w:rsidR="001F7B0D" w:rsidRPr="007901BB">
        <w:rPr>
          <w:bCs/>
          <w:iCs/>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bCs/>
          <w:iCs/>
          <w:noProof/>
          <w:lang w:val="sr-Latn-CS"/>
        </w:rPr>
        <w:t xml:space="preserve"> </w:t>
      </w:r>
      <w:r>
        <w:rPr>
          <w:bCs/>
          <w:noProof/>
          <w:lang w:val="sr-Latn-CS"/>
        </w:rPr>
        <w:t>sadrži</w:t>
      </w:r>
      <w:r w:rsidR="001F7B0D" w:rsidRPr="007901BB">
        <w:rPr>
          <w:bCs/>
          <w:noProof/>
          <w:lang w:val="sr-Latn-CS"/>
        </w:rPr>
        <w:t xml:space="preserve">, </w:t>
      </w:r>
      <w:r>
        <w:rPr>
          <w:bCs/>
          <w:noProof/>
          <w:lang w:val="sr-Latn-CS"/>
        </w:rPr>
        <w:t>naročito</w:t>
      </w:r>
      <w:r w:rsidR="001F7B0D" w:rsidRPr="007901BB">
        <w:rPr>
          <w:bCs/>
          <w:noProof/>
          <w:lang w:val="sr-Latn-CS"/>
        </w:rPr>
        <w:t xml:space="preserve">: </w:t>
      </w:r>
      <w:r>
        <w:rPr>
          <w:noProof/>
          <w:lang w:val="sr-Latn-CS" w:eastAsia="en-GB"/>
        </w:rPr>
        <w:t>podatke</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korisniku</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podatke</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ribarskom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w:t>
      </w:r>
      <w:r>
        <w:rPr>
          <w:noProof/>
          <w:lang w:val="sr-Latn-CS" w:eastAsia="en-GB"/>
        </w:rPr>
        <w:t>osnovne</w:t>
      </w:r>
      <w:r w:rsidR="001F7B0D" w:rsidRPr="007901BB">
        <w:rPr>
          <w:noProof/>
          <w:lang w:val="sr-Latn-CS" w:eastAsia="en-GB"/>
        </w:rPr>
        <w:t xml:space="preserve"> </w:t>
      </w:r>
      <w:r>
        <w:rPr>
          <w:noProof/>
          <w:lang w:val="sr-Latn-CS" w:eastAsia="en-GB"/>
        </w:rPr>
        <w:t>hidrografske</w:t>
      </w:r>
      <w:r w:rsidR="001F7B0D" w:rsidRPr="007901BB">
        <w:rPr>
          <w:noProof/>
          <w:lang w:val="sr-Latn-CS" w:eastAsia="en-GB"/>
        </w:rPr>
        <w:t xml:space="preserve">, </w:t>
      </w:r>
      <w:r>
        <w:rPr>
          <w:noProof/>
          <w:lang w:val="sr-Latn-CS" w:eastAsia="en-GB"/>
        </w:rPr>
        <w:t>hidrološke</w:t>
      </w:r>
      <w:r w:rsidR="001F7B0D" w:rsidRPr="007901BB">
        <w:rPr>
          <w:noProof/>
          <w:lang w:val="sr-Latn-CS" w:eastAsia="en-GB"/>
        </w:rPr>
        <w:t xml:space="preserve">, </w:t>
      </w:r>
      <w:r>
        <w:rPr>
          <w:noProof/>
          <w:lang w:val="sr-Latn-CS" w:eastAsia="en-GB"/>
        </w:rPr>
        <w:t>biološke</w:t>
      </w:r>
      <w:r w:rsidR="001F7B0D" w:rsidRPr="007901BB">
        <w:rPr>
          <w:noProof/>
          <w:lang w:val="sr-Latn-CS" w:eastAsia="en-GB"/>
        </w:rPr>
        <w:t xml:space="preserve">, </w:t>
      </w:r>
      <w:r>
        <w:rPr>
          <w:noProof/>
          <w:lang w:val="sr-Latn-CS" w:eastAsia="en-GB"/>
        </w:rPr>
        <w:t>fizičke</w:t>
      </w:r>
      <w:r w:rsidR="001F7B0D" w:rsidRPr="007901BB">
        <w:rPr>
          <w:noProof/>
          <w:lang w:val="sr-Latn-CS" w:eastAsia="en-GB"/>
        </w:rPr>
        <w:t xml:space="preserve">, </w:t>
      </w:r>
      <w:r>
        <w:rPr>
          <w:noProof/>
          <w:lang w:val="sr-Latn-CS" w:eastAsia="en-GB"/>
        </w:rPr>
        <w:t>hemijske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druge</w:t>
      </w:r>
      <w:r w:rsidR="001F7B0D" w:rsidRPr="007901BB">
        <w:rPr>
          <w:noProof/>
          <w:lang w:val="sr-Latn-CS" w:eastAsia="en-GB"/>
        </w:rPr>
        <w:t xml:space="preserve"> </w:t>
      </w:r>
      <w:r>
        <w:rPr>
          <w:noProof/>
          <w:lang w:val="sr-Latn-CS" w:eastAsia="en-GB"/>
        </w:rPr>
        <w:t>karakteristike</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podatke</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ekološkom</w:t>
      </w:r>
      <w:r w:rsidR="001F7B0D" w:rsidRPr="007901BB">
        <w:rPr>
          <w:noProof/>
          <w:lang w:val="sr-Latn-CS" w:eastAsia="en-GB"/>
        </w:rPr>
        <w:t xml:space="preserve"> </w:t>
      </w:r>
      <w:r>
        <w:rPr>
          <w:noProof/>
          <w:lang w:val="sr-Latn-CS" w:eastAsia="en-GB"/>
        </w:rPr>
        <w:t>statusu</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podatke</w:t>
      </w:r>
      <w:r w:rsidR="001F7B0D" w:rsidRPr="007901BB">
        <w:rPr>
          <w:noProof/>
          <w:lang w:val="sr-Latn-CS" w:eastAsia="en-GB"/>
        </w:rPr>
        <w:t xml:space="preserve"> o </w:t>
      </w:r>
      <w:r>
        <w:rPr>
          <w:noProof/>
          <w:lang w:val="sr-Latn-CS" w:eastAsia="en-GB"/>
        </w:rPr>
        <w:t>ribljim</w:t>
      </w:r>
      <w:r w:rsidR="001F7B0D" w:rsidRPr="007901BB">
        <w:rPr>
          <w:noProof/>
          <w:lang w:val="sr-Latn-CS" w:eastAsia="en-GB"/>
        </w:rPr>
        <w:t xml:space="preserve"> </w:t>
      </w:r>
      <w:r>
        <w:rPr>
          <w:noProof/>
          <w:lang w:val="sr-Latn-CS" w:eastAsia="en-GB"/>
        </w:rPr>
        <w:t>vrstama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vodama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procenu</w:t>
      </w:r>
      <w:r w:rsidR="001F7B0D" w:rsidRPr="007901BB">
        <w:rPr>
          <w:noProof/>
          <w:lang w:val="sr-Latn-CS" w:eastAsia="en-GB"/>
        </w:rPr>
        <w:t xml:space="preserve"> </w:t>
      </w:r>
      <w:r>
        <w:rPr>
          <w:noProof/>
          <w:lang w:val="sr-Latn-CS" w:eastAsia="en-GB"/>
        </w:rPr>
        <w:t>njihove</w:t>
      </w:r>
      <w:r w:rsidR="001F7B0D" w:rsidRPr="007901BB">
        <w:rPr>
          <w:noProof/>
          <w:lang w:val="sr-Latn-CS" w:eastAsia="en-GB"/>
        </w:rPr>
        <w:t xml:space="preserve"> </w:t>
      </w:r>
      <w:r>
        <w:rPr>
          <w:noProof/>
          <w:lang w:val="sr-Latn-CS" w:eastAsia="en-GB"/>
        </w:rPr>
        <w:t>biomase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godišnje</w:t>
      </w:r>
      <w:r w:rsidR="001F7B0D" w:rsidRPr="007901BB">
        <w:rPr>
          <w:noProof/>
          <w:lang w:val="sr-Latn-CS" w:eastAsia="en-GB"/>
        </w:rPr>
        <w:t xml:space="preserve"> </w:t>
      </w:r>
      <w:r>
        <w:rPr>
          <w:noProof/>
          <w:lang w:val="sr-Latn-CS" w:eastAsia="en-GB"/>
        </w:rPr>
        <w:t>produkcije</w:t>
      </w:r>
      <w:r w:rsidR="001F7B0D" w:rsidRPr="007901BB">
        <w:rPr>
          <w:noProof/>
          <w:lang w:val="sr-Latn-CS" w:eastAsia="en-GB"/>
        </w:rPr>
        <w:t xml:space="preserve"> </w:t>
      </w:r>
      <w:r>
        <w:rPr>
          <w:noProof/>
          <w:lang w:val="sr-Latn-CS" w:eastAsia="en-GB"/>
        </w:rPr>
        <w:t>sa</w:t>
      </w:r>
      <w:r w:rsidR="001F7B0D" w:rsidRPr="007901BB">
        <w:rPr>
          <w:noProof/>
          <w:lang w:val="sr-Latn-CS" w:eastAsia="en-GB"/>
        </w:rPr>
        <w:t xml:space="preserve"> </w:t>
      </w:r>
      <w:r>
        <w:rPr>
          <w:noProof/>
          <w:lang w:val="sr-Latn-CS" w:eastAsia="en-GB"/>
        </w:rPr>
        <w:t>posebnim</w:t>
      </w:r>
      <w:r w:rsidR="001F7B0D" w:rsidRPr="007901BB">
        <w:rPr>
          <w:noProof/>
          <w:lang w:val="sr-Latn-CS" w:eastAsia="en-GB"/>
        </w:rPr>
        <w:t xml:space="preserve"> </w:t>
      </w:r>
      <w:r>
        <w:rPr>
          <w:noProof/>
          <w:lang w:val="sr-Latn-CS" w:eastAsia="en-GB"/>
        </w:rPr>
        <w:t>osvrtom</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ribolovno</w:t>
      </w:r>
      <w:r w:rsidR="001F7B0D" w:rsidRPr="007901BB">
        <w:rPr>
          <w:noProof/>
          <w:lang w:val="sr-Latn-CS" w:eastAsia="en-GB"/>
        </w:rPr>
        <w:t xml:space="preserve"> </w:t>
      </w:r>
      <w:r>
        <w:rPr>
          <w:noProof/>
          <w:lang w:val="sr-Latn-CS" w:eastAsia="en-GB"/>
        </w:rPr>
        <w:t>najznačajnije</w:t>
      </w:r>
      <w:r w:rsidR="001F7B0D" w:rsidRPr="007901BB">
        <w:rPr>
          <w:noProof/>
          <w:lang w:val="sr-Latn-CS" w:eastAsia="en-GB"/>
        </w:rPr>
        <w:t xml:space="preserve"> </w:t>
      </w:r>
      <w:r>
        <w:rPr>
          <w:noProof/>
          <w:lang w:val="sr-Latn-CS" w:eastAsia="en-GB"/>
        </w:rPr>
        <w:t>vrste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zaštićene</w:t>
      </w:r>
      <w:r w:rsidR="001F7B0D" w:rsidRPr="007901BB">
        <w:rPr>
          <w:noProof/>
          <w:lang w:val="sr-Latn-CS" w:eastAsia="en-GB"/>
        </w:rPr>
        <w:t xml:space="preserve"> </w:t>
      </w:r>
      <w:r>
        <w:rPr>
          <w:noProof/>
          <w:lang w:val="sr-Latn-CS" w:eastAsia="en-GB"/>
        </w:rPr>
        <w:t>vrste</w:t>
      </w:r>
      <w:r w:rsidR="001F7B0D" w:rsidRPr="007901BB">
        <w:rPr>
          <w:noProof/>
          <w:lang w:val="sr-Latn-CS" w:eastAsia="en-GB"/>
        </w:rPr>
        <w:t xml:space="preserve">;  </w:t>
      </w:r>
      <w:r>
        <w:rPr>
          <w:noProof/>
          <w:lang w:val="sr-Latn-CS" w:eastAsia="en-GB"/>
        </w:rPr>
        <w:t>uslove</w:t>
      </w:r>
      <w:r w:rsidR="001F7B0D" w:rsidRPr="007901BB">
        <w:rPr>
          <w:noProof/>
          <w:lang w:val="sr-Latn-CS" w:eastAsia="en-GB"/>
        </w:rPr>
        <w:t xml:space="preserve"> </w:t>
      </w:r>
      <w:r>
        <w:rPr>
          <w:noProof/>
          <w:lang w:val="sr-Latn-CS" w:eastAsia="en-GB"/>
        </w:rPr>
        <w:t>zaštite</w:t>
      </w:r>
      <w:r w:rsidR="001F7B0D" w:rsidRPr="007901BB">
        <w:rPr>
          <w:noProof/>
          <w:lang w:val="sr-Latn-CS" w:eastAsia="en-GB"/>
        </w:rPr>
        <w:t xml:space="preserve"> </w:t>
      </w:r>
      <w:r>
        <w:rPr>
          <w:noProof/>
          <w:lang w:val="sr-Latn-CS" w:eastAsia="en-GB"/>
        </w:rPr>
        <w:t>prirode</w:t>
      </w:r>
      <w:r w:rsidR="001F7B0D" w:rsidRPr="007901BB">
        <w:rPr>
          <w:noProof/>
          <w:lang w:val="sr-Latn-CS" w:eastAsia="en-GB"/>
        </w:rPr>
        <w:t xml:space="preserve">; </w:t>
      </w:r>
      <w:r>
        <w:rPr>
          <w:noProof/>
          <w:lang w:val="sr-Latn-CS" w:eastAsia="en-GB"/>
        </w:rPr>
        <w:t>vreme</w:t>
      </w:r>
      <w:r w:rsidR="001F7B0D" w:rsidRPr="007901BB">
        <w:rPr>
          <w:noProof/>
          <w:lang w:val="sr-Latn-CS" w:eastAsia="en-GB"/>
        </w:rPr>
        <w:t xml:space="preserve">  </w:t>
      </w:r>
      <w:r>
        <w:rPr>
          <w:noProof/>
          <w:lang w:val="sr-Latn-CS" w:eastAsia="en-GB"/>
        </w:rPr>
        <w:t>ribolova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najmanje</w:t>
      </w:r>
      <w:r w:rsidR="001F7B0D" w:rsidRPr="007901BB">
        <w:rPr>
          <w:noProof/>
          <w:lang w:val="sr-Latn-CS" w:eastAsia="en-GB"/>
        </w:rPr>
        <w:t xml:space="preserve"> </w:t>
      </w:r>
      <w:r>
        <w:rPr>
          <w:noProof/>
          <w:lang w:val="sr-Latn-CS" w:eastAsia="en-GB"/>
        </w:rPr>
        <w:t>dozvoljene</w:t>
      </w:r>
      <w:r w:rsidR="001F7B0D" w:rsidRPr="007901BB">
        <w:rPr>
          <w:noProof/>
          <w:lang w:val="sr-Latn-CS" w:eastAsia="en-GB"/>
        </w:rPr>
        <w:t xml:space="preserve"> </w:t>
      </w:r>
      <w:r>
        <w:rPr>
          <w:noProof/>
          <w:lang w:val="sr-Latn-CS" w:eastAsia="en-GB"/>
        </w:rPr>
        <w:t>dužine</w:t>
      </w:r>
      <w:r w:rsidR="001F7B0D" w:rsidRPr="007901BB">
        <w:rPr>
          <w:noProof/>
          <w:lang w:val="sr-Latn-CS" w:eastAsia="en-GB"/>
        </w:rPr>
        <w:t xml:space="preserve"> </w:t>
      </w:r>
      <w:r>
        <w:rPr>
          <w:noProof/>
          <w:lang w:val="sr-Latn-CS" w:eastAsia="en-GB"/>
        </w:rPr>
        <w:t>ribljih</w:t>
      </w:r>
      <w:r w:rsidR="001F7B0D" w:rsidRPr="007901BB">
        <w:rPr>
          <w:noProof/>
          <w:lang w:val="sr-Latn-CS" w:eastAsia="en-GB"/>
        </w:rPr>
        <w:t xml:space="preserve"> </w:t>
      </w:r>
      <w:r>
        <w:rPr>
          <w:noProof/>
          <w:lang w:val="sr-Latn-CS" w:eastAsia="en-GB"/>
        </w:rPr>
        <w:t>vrsta</w:t>
      </w:r>
      <w:r w:rsidR="001F7B0D" w:rsidRPr="007901BB">
        <w:rPr>
          <w:noProof/>
          <w:lang w:val="sr-Latn-CS" w:eastAsia="en-GB"/>
        </w:rPr>
        <w:t xml:space="preserve"> </w:t>
      </w:r>
      <w:r>
        <w:rPr>
          <w:noProof/>
          <w:lang w:val="sr-Latn-CS" w:eastAsia="en-GB"/>
        </w:rPr>
        <w:t>dozvoljenih</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izlov</w:t>
      </w:r>
      <w:r w:rsidR="001F7B0D" w:rsidRPr="007901BB">
        <w:rPr>
          <w:noProof/>
          <w:lang w:val="sr-Latn-CS" w:eastAsia="en-GB"/>
        </w:rPr>
        <w:t xml:space="preserve">; </w:t>
      </w:r>
      <w:r>
        <w:rPr>
          <w:noProof/>
          <w:lang w:val="sr-Latn-CS" w:eastAsia="en-GB"/>
        </w:rPr>
        <w:t>dozvoljene</w:t>
      </w:r>
      <w:r w:rsidR="001F7B0D" w:rsidRPr="007901BB">
        <w:rPr>
          <w:noProof/>
          <w:lang w:val="sr-Latn-CS" w:eastAsia="en-GB"/>
        </w:rPr>
        <w:t xml:space="preserve"> </w:t>
      </w:r>
      <w:r>
        <w:rPr>
          <w:noProof/>
          <w:lang w:val="sr-Latn-CS" w:eastAsia="en-GB"/>
        </w:rPr>
        <w:t>tehnike</w:t>
      </w:r>
      <w:r w:rsidR="001F7B0D" w:rsidRPr="007901BB">
        <w:rPr>
          <w:noProof/>
          <w:lang w:val="sr-Latn-CS" w:eastAsia="en-GB"/>
        </w:rPr>
        <w:t xml:space="preserve"> </w:t>
      </w:r>
      <w:r>
        <w:rPr>
          <w:noProof/>
          <w:lang w:val="sr-Latn-CS" w:eastAsia="en-GB"/>
        </w:rPr>
        <w:t>ribolova</w:t>
      </w:r>
      <w:r w:rsidR="001F7B0D" w:rsidRPr="007901BB">
        <w:rPr>
          <w:noProof/>
          <w:lang w:val="sr-Latn-CS" w:eastAsia="en-GB"/>
        </w:rPr>
        <w:t xml:space="preserve">, </w:t>
      </w:r>
      <w:r>
        <w:rPr>
          <w:noProof/>
          <w:lang w:val="sr-Latn-CS" w:eastAsia="en-GB"/>
        </w:rPr>
        <w:t>opremu</w:t>
      </w:r>
      <w:r w:rsidR="001F7B0D" w:rsidRPr="007901BB">
        <w:rPr>
          <w:noProof/>
          <w:lang w:val="sr-Latn-CS" w:eastAsia="en-GB"/>
        </w:rPr>
        <w:t xml:space="preserve">, </w:t>
      </w:r>
      <w:r>
        <w:rPr>
          <w:noProof/>
          <w:lang w:val="sr-Latn-CS" w:eastAsia="en-GB"/>
        </w:rPr>
        <w:t>alate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vrste</w:t>
      </w:r>
      <w:r w:rsidR="001F7B0D" w:rsidRPr="007901BB">
        <w:rPr>
          <w:noProof/>
          <w:lang w:val="sr-Latn-CS" w:eastAsia="en-GB"/>
        </w:rPr>
        <w:t xml:space="preserve"> </w:t>
      </w:r>
      <w:r>
        <w:rPr>
          <w:noProof/>
          <w:lang w:val="sr-Latn-CS" w:eastAsia="en-GB"/>
        </w:rPr>
        <w:t>mamaca</w:t>
      </w:r>
      <w:r w:rsidR="001F7B0D" w:rsidRPr="007901BB">
        <w:rPr>
          <w:noProof/>
          <w:lang w:val="sr-Latn-CS" w:eastAsia="en-GB"/>
        </w:rPr>
        <w:t xml:space="preserve"> </w:t>
      </w:r>
      <w:r>
        <w:rPr>
          <w:noProof/>
          <w:lang w:val="sr-Latn-CS" w:eastAsia="en-GB"/>
        </w:rPr>
        <w:t>kojima</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može</w:t>
      </w:r>
      <w:r w:rsidR="001F7B0D" w:rsidRPr="007901BB">
        <w:rPr>
          <w:noProof/>
          <w:lang w:val="sr-Latn-CS" w:eastAsia="en-GB"/>
        </w:rPr>
        <w:t xml:space="preserve"> </w:t>
      </w:r>
      <w:r>
        <w:rPr>
          <w:noProof/>
          <w:lang w:val="sr-Latn-CS" w:eastAsia="en-GB"/>
        </w:rPr>
        <w:t>loviti</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određenoj</w:t>
      </w:r>
      <w:r w:rsidR="001F7B0D" w:rsidRPr="007901BB">
        <w:rPr>
          <w:noProof/>
          <w:lang w:val="sr-Latn-CS" w:eastAsia="en-GB"/>
        </w:rPr>
        <w:t xml:space="preserve"> </w:t>
      </w:r>
      <w:r>
        <w:rPr>
          <w:noProof/>
          <w:lang w:val="sr-Latn-CS" w:eastAsia="en-GB"/>
        </w:rPr>
        <w:t>ribolovnoj</w:t>
      </w:r>
      <w:r w:rsidR="001F7B0D" w:rsidRPr="007901BB">
        <w:rPr>
          <w:noProof/>
          <w:lang w:val="sr-Latn-CS" w:eastAsia="en-GB"/>
        </w:rPr>
        <w:t xml:space="preserve"> </w:t>
      </w:r>
      <w:r>
        <w:rPr>
          <w:noProof/>
          <w:lang w:val="sr-Latn-CS" w:eastAsia="en-GB"/>
        </w:rPr>
        <w:t>vodi</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mere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zaštitu</w:t>
      </w:r>
      <w:r w:rsidR="001F7B0D" w:rsidRPr="007901BB">
        <w:rPr>
          <w:noProof/>
          <w:lang w:val="sr-Latn-CS" w:eastAsia="en-GB"/>
        </w:rPr>
        <w:t xml:space="preserve"> </w:t>
      </w:r>
      <w:r>
        <w:rPr>
          <w:noProof/>
          <w:lang w:val="sr-Latn-CS" w:eastAsia="en-GB"/>
        </w:rPr>
        <w:t>posebnih</w:t>
      </w:r>
      <w:r w:rsidR="001F7B0D" w:rsidRPr="007901BB">
        <w:rPr>
          <w:noProof/>
          <w:lang w:val="sr-Latn-CS" w:eastAsia="en-GB"/>
        </w:rPr>
        <w:t xml:space="preserve"> </w:t>
      </w:r>
      <w:r>
        <w:rPr>
          <w:noProof/>
          <w:lang w:val="sr-Latn-CS" w:eastAsia="en-GB"/>
        </w:rPr>
        <w:t>staništa</w:t>
      </w:r>
      <w:r w:rsidR="001F7B0D" w:rsidRPr="007901BB">
        <w:rPr>
          <w:noProof/>
          <w:lang w:val="sr-Latn-CS" w:eastAsia="en-GB"/>
        </w:rPr>
        <w:t xml:space="preserve"> </w:t>
      </w:r>
      <w:r>
        <w:rPr>
          <w:noProof/>
          <w:lang w:val="sr-Latn-CS" w:eastAsia="en-GB"/>
        </w:rPr>
        <w:t>riba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mere</w:t>
      </w:r>
      <w:r w:rsidR="001F7B0D" w:rsidRPr="007901BB">
        <w:rPr>
          <w:noProof/>
          <w:lang w:val="sr-Latn-CS" w:eastAsia="en-GB"/>
        </w:rPr>
        <w:t xml:space="preserve"> </w:t>
      </w:r>
      <w:r>
        <w:rPr>
          <w:noProof/>
          <w:lang w:val="sr-Latn-CS" w:eastAsia="en-GB"/>
        </w:rPr>
        <w:t>spašavanja</w:t>
      </w:r>
      <w:r w:rsidR="001F7B0D" w:rsidRPr="007901BB">
        <w:rPr>
          <w:noProof/>
          <w:lang w:val="sr-Latn-CS" w:eastAsia="en-GB"/>
        </w:rPr>
        <w:t xml:space="preserve"> </w:t>
      </w:r>
      <w:r>
        <w:rPr>
          <w:noProof/>
          <w:lang w:val="sr-Latn-CS" w:eastAsia="en-GB"/>
        </w:rPr>
        <w:t>riba</w:t>
      </w:r>
      <w:r w:rsidR="001F7B0D" w:rsidRPr="007901BB">
        <w:rPr>
          <w:noProof/>
          <w:lang w:val="sr-Latn-CS" w:eastAsia="en-GB"/>
        </w:rPr>
        <w:t xml:space="preserve"> </w:t>
      </w:r>
      <w:r>
        <w:rPr>
          <w:noProof/>
          <w:lang w:val="sr-Latn-CS" w:eastAsia="en-GB"/>
        </w:rPr>
        <w:t>sa</w:t>
      </w:r>
      <w:r w:rsidR="001F7B0D" w:rsidRPr="007901BB">
        <w:rPr>
          <w:noProof/>
          <w:lang w:val="sr-Latn-CS" w:eastAsia="en-GB"/>
        </w:rPr>
        <w:t xml:space="preserve"> </w:t>
      </w:r>
      <w:r>
        <w:rPr>
          <w:noProof/>
          <w:lang w:val="sr-Latn-CS" w:eastAsia="en-GB"/>
        </w:rPr>
        <w:t>plavnih</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program</w:t>
      </w:r>
      <w:r w:rsidR="001F7B0D" w:rsidRPr="007901BB">
        <w:rPr>
          <w:noProof/>
          <w:lang w:val="sr-Latn-CS" w:eastAsia="en-GB"/>
        </w:rPr>
        <w:t xml:space="preserve"> </w:t>
      </w:r>
      <w:r>
        <w:rPr>
          <w:noProof/>
          <w:lang w:val="sr-Latn-CS" w:eastAsia="en-GB"/>
        </w:rPr>
        <w:t>poribljavanja</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vrstama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količini</w:t>
      </w:r>
      <w:r w:rsidR="001F7B0D" w:rsidRPr="007901BB">
        <w:rPr>
          <w:noProof/>
          <w:lang w:val="sr-Latn-CS" w:eastAsia="en-GB"/>
        </w:rPr>
        <w:t xml:space="preserve"> </w:t>
      </w:r>
      <w:r>
        <w:rPr>
          <w:noProof/>
          <w:lang w:val="sr-Latn-CS" w:eastAsia="en-GB"/>
        </w:rPr>
        <w:t>riba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vremenu</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mestu</w:t>
      </w:r>
      <w:r w:rsidR="001F7B0D" w:rsidRPr="007901BB">
        <w:rPr>
          <w:noProof/>
          <w:lang w:val="sr-Latn-CS" w:eastAsia="en-GB"/>
        </w:rPr>
        <w:t xml:space="preserve"> </w:t>
      </w:r>
      <w:r>
        <w:rPr>
          <w:noProof/>
          <w:lang w:val="sr-Latn-CS" w:eastAsia="en-GB"/>
        </w:rPr>
        <w:t>poribljavanja</w:t>
      </w:r>
      <w:r w:rsidR="001F7B0D" w:rsidRPr="007901BB">
        <w:rPr>
          <w:noProof/>
          <w:lang w:val="sr-Latn-CS" w:eastAsia="en-GB"/>
        </w:rPr>
        <w:t xml:space="preserve">; </w:t>
      </w:r>
      <w:r>
        <w:rPr>
          <w:noProof/>
          <w:lang w:val="sr-Latn-CS" w:eastAsia="en-GB"/>
        </w:rPr>
        <w:t>dozvoljeni</w:t>
      </w:r>
      <w:r w:rsidR="001F7B0D" w:rsidRPr="007901BB">
        <w:rPr>
          <w:noProof/>
          <w:lang w:val="sr-Latn-CS" w:eastAsia="en-GB"/>
        </w:rPr>
        <w:t xml:space="preserve"> </w:t>
      </w:r>
      <w:r>
        <w:rPr>
          <w:noProof/>
          <w:lang w:val="sr-Latn-CS" w:eastAsia="en-GB"/>
        </w:rPr>
        <w:t>izlov</w:t>
      </w:r>
      <w:r w:rsidR="001F7B0D" w:rsidRPr="007901BB">
        <w:rPr>
          <w:noProof/>
          <w:lang w:val="sr-Latn-CS" w:eastAsia="en-GB"/>
        </w:rPr>
        <w:t xml:space="preserve"> </w:t>
      </w:r>
      <w:r>
        <w:rPr>
          <w:noProof/>
          <w:lang w:val="sr-Latn-CS" w:eastAsia="en-GB"/>
        </w:rPr>
        <w:t>ribe</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vrstama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količini</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osnovu</w:t>
      </w:r>
      <w:r w:rsidR="001F7B0D" w:rsidRPr="007901BB">
        <w:rPr>
          <w:noProof/>
          <w:lang w:val="sr-Latn-CS" w:eastAsia="en-GB"/>
        </w:rPr>
        <w:t xml:space="preserve"> </w:t>
      </w:r>
      <w:r>
        <w:rPr>
          <w:noProof/>
          <w:lang w:val="sr-Latn-CS" w:eastAsia="en-GB"/>
        </w:rPr>
        <w:t>godišnjeg</w:t>
      </w:r>
      <w:r w:rsidR="001F7B0D" w:rsidRPr="007901BB">
        <w:rPr>
          <w:noProof/>
          <w:lang w:val="sr-Latn-CS" w:eastAsia="en-GB"/>
        </w:rPr>
        <w:t xml:space="preserve"> </w:t>
      </w:r>
      <w:r>
        <w:rPr>
          <w:noProof/>
          <w:lang w:val="sr-Latn-CS" w:eastAsia="en-GB"/>
        </w:rPr>
        <w:t>prirasta</w:t>
      </w:r>
      <w:r w:rsidR="001F7B0D" w:rsidRPr="007901BB">
        <w:rPr>
          <w:noProof/>
          <w:lang w:val="sr-Latn-CS" w:eastAsia="en-GB"/>
        </w:rPr>
        <w:t xml:space="preserve"> </w:t>
      </w:r>
      <w:r>
        <w:rPr>
          <w:noProof/>
          <w:lang w:val="sr-Latn-CS" w:eastAsia="en-GB"/>
        </w:rPr>
        <w:t>ribljeg</w:t>
      </w:r>
      <w:r w:rsidR="001F7B0D" w:rsidRPr="007901BB">
        <w:rPr>
          <w:noProof/>
          <w:lang w:val="sr-Latn-CS" w:eastAsia="en-GB"/>
        </w:rPr>
        <w:t xml:space="preserve"> </w:t>
      </w:r>
      <w:r>
        <w:rPr>
          <w:noProof/>
          <w:lang w:val="sr-Latn-CS" w:eastAsia="en-GB"/>
        </w:rPr>
        <w:t>fonda</w:t>
      </w:r>
      <w:r w:rsidR="001F7B0D" w:rsidRPr="007901BB">
        <w:rPr>
          <w:noProof/>
          <w:lang w:val="sr-Latn-CS" w:eastAsia="en-GB"/>
        </w:rPr>
        <w:t xml:space="preserve">; </w:t>
      </w:r>
      <w:r>
        <w:rPr>
          <w:noProof/>
          <w:lang w:val="sr-Latn-CS" w:eastAsia="en-GB"/>
        </w:rPr>
        <w:t>uslove</w:t>
      </w:r>
      <w:r w:rsidR="001F7B0D" w:rsidRPr="007901BB">
        <w:rPr>
          <w:noProof/>
          <w:lang w:val="sr-Latn-CS" w:eastAsia="en-GB"/>
        </w:rPr>
        <w:t xml:space="preserve"> </w:t>
      </w:r>
      <w:r>
        <w:rPr>
          <w:noProof/>
          <w:lang w:val="sr-Latn-CS" w:eastAsia="en-GB"/>
        </w:rPr>
        <w:t>obavljanja</w:t>
      </w:r>
      <w:r w:rsidR="001F7B0D" w:rsidRPr="007901BB">
        <w:rPr>
          <w:noProof/>
          <w:lang w:val="sr-Latn-CS" w:eastAsia="en-GB"/>
        </w:rPr>
        <w:t xml:space="preserve"> </w:t>
      </w:r>
      <w:r>
        <w:rPr>
          <w:noProof/>
          <w:lang w:val="sr-Latn-CS" w:eastAsia="en-GB"/>
        </w:rPr>
        <w:t>ribolovnih</w:t>
      </w:r>
      <w:r w:rsidR="001F7B0D" w:rsidRPr="007901BB">
        <w:rPr>
          <w:noProof/>
          <w:lang w:val="sr-Latn-CS" w:eastAsia="en-GB"/>
        </w:rPr>
        <w:t xml:space="preserve"> </w:t>
      </w:r>
      <w:r>
        <w:rPr>
          <w:noProof/>
          <w:lang w:val="sr-Latn-CS" w:eastAsia="en-GB"/>
        </w:rPr>
        <w:t>aktivnosti</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mere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njihovo</w:t>
      </w:r>
      <w:r w:rsidR="001F7B0D" w:rsidRPr="007901BB">
        <w:rPr>
          <w:noProof/>
          <w:lang w:val="sr-Latn-CS" w:eastAsia="en-GB"/>
        </w:rPr>
        <w:t xml:space="preserve"> </w:t>
      </w:r>
      <w:r>
        <w:rPr>
          <w:noProof/>
          <w:lang w:val="sr-Latn-CS" w:eastAsia="en-GB"/>
        </w:rPr>
        <w:t>unapređenje</w:t>
      </w:r>
      <w:r w:rsidR="001F7B0D" w:rsidRPr="007901BB">
        <w:rPr>
          <w:noProof/>
          <w:lang w:val="sr-Latn-CS" w:eastAsia="en-GB"/>
        </w:rPr>
        <w:t xml:space="preserve">, </w:t>
      </w:r>
      <w:r>
        <w:rPr>
          <w:noProof/>
          <w:lang w:val="sr-Latn-CS" w:eastAsia="en-GB"/>
        </w:rPr>
        <w:t>kao</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unapređenje</w:t>
      </w:r>
      <w:r w:rsidR="001F7B0D" w:rsidRPr="007901BB">
        <w:rPr>
          <w:noProof/>
          <w:lang w:val="sr-Latn-CS" w:eastAsia="en-GB"/>
        </w:rPr>
        <w:t xml:space="preserve"> </w:t>
      </w:r>
      <w:r>
        <w:rPr>
          <w:noProof/>
          <w:lang w:val="sr-Latn-CS" w:eastAsia="en-GB"/>
        </w:rPr>
        <w:t>ribolovnog</w:t>
      </w:r>
      <w:r w:rsidR="001F7B0D" w:rsidRPr="007901BB">
        <w:rPr>
          <w:noProof/>
          <w:lang w:val="sr-Latn-CS" w:eastAsia="en-GB"/>
        </w:rPr>
        <w:t xml:space="preserve"> </w:t>
      </w:r>
      <w:r>
        <w:rPr>
          <w:noProof/>
          <w:lang w:val="sr-Latn-CS" w:eastAsia="en-GB"/>
        </w:rPr>
        <w:t>turizma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lastRenderedPageBreak/>
        <w:t>ribarskom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w:t>
      </w:r>
      <w:r>
        <w:rPr>
          <w:noProof/>
          <w:lang w:val="sr-Latn-CS" w:eastAsia="en-GB"/>
        </w:rPr>
        <w:t>organizaciju</w:t>
      </w:r>
      <w:r w:rsidR="001F7B0D" w:rsidRPr="007901BB">
        <w:rPr>
          <w:noProof/>
          <w:lang w:val="sr-Latn-CS" w:eastAsia="en-GB"/>
        </w:rPr>
        <w:t xml:space="preserve"> </w:t>
      </w:r>
      <w:r>
        <w:rPr>
          <w:noProof/>
          <w:lang w:val="sr-Latn-CS" w:eastAsia="en-GB"/>
        </w:rPr>
        <w:t>ribočuvarske</w:t>
      </w:r>
      <w:r w:rsidR="001F7B0D" w:rsidRPr="007901BB">
        <w:rPr>
          <w:noProof/>
          <w:lang w:val="sr-Latn-CS" w:eastAsia="en-GB"/>
        </w:rPr>
        <w:t xml:space="preserve"> </w:t>
      </w:r>
      <w:r>
        <w:rPr>
          <w:noProof/>
          <w:lang w:val="sr-Latn-CS" w:eastAsia="en-GB"/>
        </w:rPr>
        <w:t>službe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broj</w:t>
      </w:r>
      <w:r w:rsidR="001F7B0D" w:rsidRPr="007901BB">
        <w:rPr>
          <w:noProof/>
          <w:lang w:val="sr-Latn-CS" w:eastAsia="en-GB"/>
        </w:rPr>
        <w:t xml:space="preserve"> </w:t>
      </w:r>
      <w:r>
        <w:rPr>
          <w:noProof/>
          <w:lang w:val="sr-Latn-CS" w:eastAsia="en-GB"/>
        </w:rPr>
        <w:t>ribočuvara</w:t>
      </w:r>
      <w:r w:rsidR="001F7B0D" w:rsidRPr="007901BB">
        <w:rPr>
          <w:noProof/>
          <w:lang w:val="sr-Latn-CS" w:eastAsia="en-GB"/>
        </w:rPr>
        <w:t xml:space="preserve">; </w:t>
      </w:r>
      <w:r>
        <w:rPr>
          <w:noProof/>
          <w:lang w:val="sr-Latn-CS" w:eastAsia="en-GB"/>
        </w:rPr>
        <w:t>procedure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otkrivanje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suzbijanje</w:t>
      </w:r>
      <w:r w:rsidR="001F7B0D" w:rsidRPr="007901BB">
        <w:rPr>
          <w:noProof/>
          <w:lang w:val="sr-Latn-CS" w:eastAsia="en-GB"/>
        </w:rPr>
        <w:t xml:space="preserve"> </w:t>
      </w:r>
      <w:r>
        <w:rPr>
          <w:noProof/>
          <w:lang w:val="sr-Latn-CS" w:eastAsia="en-GB"/>
        </w:rPr>
        <w:t>zagađivanja</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ekonomske</w:t>
      </w:r>
      <w:r w:rsidR="001F7B0D" w:rsidRPr="007901BB">
        <w:rPr>
          <w:noProof/>
          <w:lang w:val="sr-Latn-CS" w:eastAsia="en-GB"/>
        </w:rPr>
        <w:t xml:space="preserve"> </w:t>
      </w:r>
      <w:r>
        <w:rPr>
          <w:noProof/>
          <w:lang w:val="sr-Latn-CS" w:eastAsia="en-GB"/>
        </w:rPr>
        <w:t>pokazatelje</w:t>
      </w:r>
      <w:r w:rsidR="001F7B0D" w:rsidRPr="007901BB">
        <w:rPr>
          <w:noProof/>
          <w:lang w:val="sr-Latn-CS" w:eastAsia="en-GB"/>
        </w:rPr>
        <w:t xml:space="preserve"> </w:t>
      </w:r>
      <w:r>
        <w:rPr>
          <w:noProof/>
          <w:lang w:val="sr-Latn-CS" w:eastAsia="en-GB"/>
        </w:rPr>
        <w:t>korišćenja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sredstva</w:t>
      </w:r>
      <w:r w:rsidR="001F7B0D" w:rsidRPr="007901BB">
        <w:rPr>
          <w:noProof/>
          <w:lang w:val="sr-Latn-CS" w:eastAsia="en-GB"/>
        </w:rPr>
        <w:t xml:space="preserve"> </w:t>
      </w:r>
      <w:r>
        <w:rPr>
          <w:noProof/>
          <w:lang w:val="sr-Latn-CS" w:eastAsia="en-GB"/>
        </w:rPr>
        <w:t>potrebna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sprovođenje</w:t>
      </w:r>
      <w:r w:rsidR="001F7B0D" w:rsidRPr="007901BB">
        <w:rPr>
          <w:noProof/>
          <w:lang w:val="sr-Latn-CS" w:eastAsia="en-GB"/>
        </w:rPr>
        <w:t xml:space="preserve"> </w:t>
      </w:r>
      <w:r>
        <w:rPr>
          <w:noProof/>
          <w:lang w:val="sr-Latn-CS" w:eastAsia="en-GB"/>
        </w:rPr>
        <w:t>programa</w:t>
      </w:r>
      <w:r w:rsidR="001F7B0D" w:rsidRPr="007901BB">
        <w:rPr>
          <w:noProof/>
          <w:lang w:val="sr-Latn-CS" w:eastAsia="en-GB"/>
        </w:rPr>
        <w:t xml:space="preserve"> </w:t>
      </w:r>
      <w:r>
        <w:rPr>
          <w:noProof/>
          <w:lang w:val="sr-Latn-CS" w:eastAsia="en-GB"/>
        </w:rPr>
        <w:t>upravljanja</w:t>
      </w:r>
      <w:r w:rsidR="001F7B0D" w:rsidRPr="007901BB">
        <w:rPr>
          <w:noProof/>
          <w:lang w:val="sr-Latn-CS" w:eastAsia="en-GB"/>
        </w:rPr>
        <w:t xml:space="preserve"> </w:t>
      </w:r>
      <w:r>
        <w:rPr>
          <w:noProof/>
          <w:lang w:val="sr-Latn-CS" w:eastAsia="en-GB"/>
        </w:rPr>
        <w:t>ribarskim</w:t>
      </w:r>
      <w:r w:rsidR="001F7B0D" w:rsidRPr="007901BB">
        <w:rPr>
          <w:noProof/>
          <w:lang w:val="sr-Latn-CS" w:eastAsia="en-GB"/>
        </w:rPr>
        <w:t xml:space="preserve"> </w:t>
      </w:r>
      <w:r>
        <w:rPr>
          <w:noProof/>
          <w:lang w:val="sr-Latn-CS" w:eastAsia="en-GB"/>
        </w:rPr>
        <w:t>područjem</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način</w:t>
      </w:r>
      <w:r w:rsidR="001F7B0D" w:rsidRPr="007901BB">
        <w:rPr>
          <w:noProof/>
          <w:lang w:val="sr-Latn-CS" w:eastAsia="en-GB"/>
        </w:rPr>
        <w:t xml:space="preserve"> </w:t>
      </w:r>
      <w:r>
        <w:rPr>
          <w:noProof/>
          <w:lang w:val="sr-Latn-CS" w:eastAsia="en-GB"/>
        </w:rPr>
        <w:t>obezbeđivanja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korišćenja</w:t>
      </w:r>
      <w:r w:rsidR="001F7B0D" w:rsidRPr="007901BB">
        <w:rPr>
          <w:noProof/>
          <w:lang w:val="sr-Latn-CS" w:eastAsia="en-GB"/>
        </w:rPr>
        <w:t xml:space="preserve"> </w:t>
      </w:r>
      <w:r>
        <w:rPr>
          <w:noProof/>
          <w:lang w:val="sr-Latn-CS" w:eastAsia="en-GB"/>
        </w:rPr>
        <w:t>tih</w:t>
      </w:r>
      <w:r w:rsidR="001F7B0D" w:rsidRPr="007901BB">
        <w:rPr>
          <w:noProof/>
          <w:lang w:val="sr-Latn-CS" w:eastAsia="en-GB"/>
        </w:rPr>
        <w:t xml:space="preserve"> </w:t>
      </w:r>
      <w:r>
        <w:rPr>
          <w:noProof/>
          <w:lang w:val="sr-Latn-CS" w:eastAsia="en-GB"/>
        </w:rPr>
        <w:t>sredstava</w:t>
      </w:r>
      <w:r w:rsidR="001F7B0D" w:rsidRPr="007901BB">
        <w:rPr>
          <w:noProof/>
          <w:lang w:val="sr-Latn-CS" w:eastAsia="en-GB"/>
        </w:rPr>
        <w:t xml:space="preserve"> </w:t>
      </w:r>
      <w:r w:rsidR="001F7B0D" w:rsidRPr="007901BB">
        <w:rPr>
          <w:noProof/>
          <w:lang w:val="sr-Latn-CS"/>
        </w:rPr>
        <w:t>(</w:t>
      </w:r>
      <w:r>
        <w:rPr>
          <w:noProof/>
          <w:lang w:val="sr-Latn-CS"/>
        </w:rPr>
        <w:t>član</w:t>
      </w:r>
      <w:r w:rsidR="001F7B0D" w:rsidRPr="007901BB">
        <w:rPr>
          <w:noProof/>
          <w:lang w:val="sr-Latn-CS"/>
        </w:rPr>
        <w:t xml:space="preserve"> 18).</w:t>
      </w:r>
    </w:p>
    <w:p w:rsidR="001F7B0D" w:rsidRPr="007901BB" w:rsidRDefault="007901BB" w:rsidP="001F7B0D">
      <w:pPr>
        <w:autoSpaceDE w:val="0"/>
        <w:autoSpaceDN w:val="0"/>
        <w:adjustRightInd w:val="0"/>
        <w:ind w:firstLine="720"/>
        <w:rPr>
          <w:noProof/>
          <w:lang w:val="sr-Latn-CS" w:eastAsia="en-GB"/>
        </w:rPr>
      </w:pPr>
      <w:r>
        <w:rPr>
          <w:bCs/>
          <w:iCs/>
          <w:noProof/>
          <w:lang w:val="sr-Latn-CS"/>
        </w:rPr>
        <w:t>Godišnji</w:t>
      </w:r>
      <w:r w:rsidR="001F7B0D" w:rsidRPr="007901BB">
        <w:rPr>
          <w:bCs/>
          <w:iCs/>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upravljanja</w:t>
      </w:r>
      <w:r w:rsidR="001F7B0D" w:rsidRPr="007901BB">
        <w:rPr>
          <w:bCs/>
          <w:iCs/>
          <w:noProof/>
          <w:lang w:val="sr-Latn-CS"/>
        </w:rPr>
        <w:t xml:space="preserve"> </w:t>
      </w:r>
      <w:r>
        <w:rPr>
          <w:bCs/>
          <w:iCs/>
          <w:noProof/>
          <w:lang w:val="sr-Latn-CS"/>
        </w:rPr>
        <w:t>ribarskim</w:t>
      </w:r>
      <w:r w:rsidR="001F7B0D" w:rsidRPr="007901BB">
        <w:rPr>
          <w:bCs/>
          <w:iCs/>
          <w:noProof/>
          <w:lang w:val="sr-Latn-CS"/>
        </w:rPr>
        <w:t xml:space="preserve"> </w:t>
      </w:r>
      <w:r>
        <w:rPr>
          <w:bCs/>
          <w:iCs/>
          <w:noProof/>
          <w:lang w:val="sr-Latn-CS"/>
        </w:rPr>
        <w:t>područjem</w:t>
      </w:r>
      <w:r w:rsidR="001F7B0D" w:rsidRPr="007901BB">
        <w:rPr>
          <w:bCs/>
          <w:iCs/>
          <w:noProof/>
          <w:lang w:val="sr-Latn-CS"/>
        </w:rPr>
        <w:t xml:space="preserve"> </w:t>
      </w:r>
      <w:r>
        <w:rPr>
          <w:noProof/>
          <w:lang w:val="sr-Latn-CS"/>
        </w:rPr>
        <w:t>sadrži</w:t>
      </w:r>
      <w:r w:rsidR="001F7B0D" w:rsidRPr="007901BB">
        <w:rPr>
          <w:noProof/>
          <w:lang w:val="sr-Latn-CS"/>
        </w:rPr>
        <w:t xml:space="preserve">: </w:t>
      </w:r>
      <w:r>
        <w:rPr>
          <w:noProof/>
          <w:lang w:val="sr-Latn-CS" w:eastAsia="en-GB"/>
        </w:rPr>
        <w:t>procenu</w:t>
      </w:r>
      <w:r w:rsidR="001F7B0D" w:rsidRPr="007901BB">
        <w:rPr>
          <w:noProof/>
          <w:lang w:val="sr-Latn-CS" w:eastAsia="en-GB"/>
        </w:rPr>
        <w:t xml:space="preserve"> </w:t>
      </w:r>
      <w:r>
        <w:rPr>
          <w:noProof/>
          <w:lang w:val="sr-Latn-CS" w:eastAsia="en-GB"/>
        </w:rPr>
        <w:t>biomase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ribolovnog</w:t>
      </w:r>
      <w:r w:rsidR="001F7B0D" w:rsidRPr="007901BB">
        <w:rPr>
          <w:noProof/>
          <w:lang w:val="sr-Latn-CS" w:eastAsia="en-GB"/>
        </w:rPr>
        <w:t xml:space="preserve"> </w:t>
      </w:r>
      <w:r>
        <w:rPr>
          <w:noProof/>
          <w:lang w:val="sr-Latn-CS" w:eastAsia="en-GB"/>
        </w:rPr>
        <w:t>pritiska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riblji</w:t>
      </w:r>
      <w:r w:rsidR="001F7B0D" w:rsidRPr="007901BB">
        <w:rPr>
          <w:noProof/>
          <w:lang w:val="sr-Latn-CS" w:eastAsia="en-GB"/>
        </w:rPr>
        <w:t xml:space="preserve"> </w:t>
      </w:r>
      <w:r>
        <w:rPr>
          <w:noProof/>
          <w:lang w:val="sr-Latn-CS" w:eastAsia="en-GB"/>
        </w:rPr>
        <w:t>fond</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osnovu</w:t>
      </w:r>
      <w:r w:rsidR="001F7B0D" w:rsidRPr="007901BB">
        <w:rPr>
          <w:noProof/>
          <w:lang w:val="sr-Latn-CS" w:eastAsia="en-GB"/>
        </w:rPr>
        <w:t xml:space="preserve"> </w:t>
      </w:r>
      <w:r>
        <w:rPr>
          <w:noProof/>
          <w:lang w:val="sr-Latn-CS" w:eastAsia="en-GB"/>
        </w:rPr>
        <w:t>godišnjih</w:t>
      </w:r>
      <w:r w:rsidR="001F7B0D" w:rsidRPr="007901BB">
        <w:rPr>
          <w:noProof/>
          <w:lang w:val="sr-Latn-CS" w:eastAsia="en-GB"/>
        </w:rPr>
        <w:t xml:space="preserve"> </w:t>
      </w:r>
      <w:r>
        <w:rPr>
          <w:noProof/>
          <w:lang w:val="sr-Latn-CS" w:eastAsia="en-GB"/>
        </w:rPr>
        <w:t>statističkih</w:t>
      </w:r>
      <w:r w:rsidR="001F7B0D" w:rsidRPr="007901BB">
        <w:rPr>
          <w:noProof/>
          <w:lang w:val="sr-Latn-CS" w:eastAsia="en-GB"/>
        </w:rPr>
        <w:t xml:space="preserve"> </w:t>
      </w:r>
      <w:r>
        <w:rPr>
          <w:noProof/>
          <w:lang w:val="sr-Latn-CS" w:eastAsia="en-GB"/>
        </w:rPr>
        <w:t>pokazatelja</w:t>
      </w:r>
      <w:r w:rsidR="001F7B0D" w:rsidRPr="007901BB">
        <w:rPr>
          <w:noProof/>
          <w:lang w:val="sr-Latn-CS" w:eastAsia="en-GB"/>
        </w:rPr>
        <w:t xml:space="preserve"> </w:t>
      </w:r>
      <w:r>
        <w:rPr>
          <w:noProof/>
          <w:lang w:val="sr-Latn-CS" w:eastAsia="en-GB"/>
        </w:rPr>
        <w:t>ulova</w:t>
      </w:r>
      <w:r w:rsidR="001F7B0D" w:rsidRPr="007901BB">
        <w:rPr>
          <w:noProof/>
          <w:lang w:val="sr-Latn-CS" w:eastAsia="en-GB"/>
        </w:rPr>
        <w:t xml:space="preserve"> </w:t>
      </w:r>
      <w:r>
        <w:rPr>
          <w:noProof/>
          <w:lang w:val="sr-Latn-CS" w:eastAsia="en-GB"/>
        </w:rPr>
        <w:t>ribolovaca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ribara</w:t>
      </w:r>
      <w:r w:rsidR="001F7B0D" w:rsidRPr="007901BB">
        <w:rPr>
          <w:noProof/>
          <w:lang w:val="sr-Latn-CS" w:eastAsia="en-GB"/>
        </w:rPr>
        <w:t xml:space="preserve">; </w:t>
      </w:r>
      <w:r>
        <w:rPr>
          <w:noProof/>
          <w:lang w:val="sr-Latn-CS" w:eastAsia="en-GB"/>
        </w:rPr>
        <w:t>dozvoljeni</w:t>
      </w:r>
      <w:r w:rsidR="001F7B0D" w:rsidRPr="007901BB">
        <w:rPr>
          <w:noProof/>
          <w:lang w:val="sr-Latn-CS" w:eastAsia="en-GB"/>
        </w:rPr>
        <w:t xml:space="preserve"> </w:t>
      </w:r>
      <w:r>
        <w:rPr>
          <w:noProof/>
          <w:lang w:val="sr-Latn-CS" w:eastAsia="en-GB"/>
        </w:rPr>
        <w:t>godišnji</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dnevni</w:t>
      </w:r>
      <w:r w:rsidR="001F7B0D" w:rsidRPr="007901BB">
        <w:rPr>
          <w:noProof/>
          <w:lang w:val="sr-Latn-CS" w:eastAsia="en-GB"/>
        </w:rPr>
        <w:t xml:space="preserve"> </w:t>
      </w:r>
      <w:r>
        <w:rPr>
          <w:noProof/>
          <w:lang w:val="sr-Latn-CS" w:eastAsia="en-GB"/>
        </w:rPr>
        <w:t>izlov</w:t>
      </w:r>
      <w:r w:rsidR="001F7B0D" w:rsidRPr="007901BB">
        <w:rPr>
          <w:noProof/>
          <w:lang w:val="sr-Latn-CS" w:eastAsia="en-GB"/>
        </w:rPr>
        <w:t xml:space="preserve"> </w:t>
      </w:r>
      <w:r>
        <w:rPr>
          <w:noProof/>
          <w:lang w:val="sr-Latn-CS" w:eastAsia="en-GB"/>
        </w:rPr>
        <w:t>ribe</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vrstama</w:t>
      </w:r>
      <w:r w:rsidR="001F7B0D" w:rsidRPr="007901BB">
        <w:rPr>
          <w:noProof/>
          <w:lang w:val="sr-Latn-CS" w:eastAsia="en-GB"/>
        </w:rPr>
        <w:t xml:space="preserve">; </w:t>
      </w:r>
      <w:r>
        <w:rPr>
          <w:noProof/>
          <w:lang w:val="sr-Latn-CS" w:eastAsia="en-GB"/>
        </w:rPr>
        <w:t>dinamiku</w:t>
      </w:r>
      <w:r w:rsidR="001F7B0D" w:rsidRPr="007901BB">
        <w:rPr>
          <w:noProof/>
          <w:lang w:val="sr-Latn-CS" w:eastAsia="en-GB"/>
        </w:rPr>
        <w:t xml:space="preserve"> </w:t>
      </w:r>
      <w:r>
        <w:rPr>
          <w:noProof/>
          <w:lang w:val="sr-Latn-CS" w:eastAsia="en-GB"/>
        </w:rPr>
        <w:t>poribljavanja</w:t>
      </w:r>
      <w:r w:rsidR="001F7B0D" w:rsidRPr="007901BB">
        <w:rPr>
          <w:noProof/>
          <w:lang w:val="sr-Latn-CS" w:eastAsia="en-GB"/>
        </w:rPr>
        <w:t xml:space="preserve"> </w:t>
      </w:r>
      <w:r>
        <w:rPr>
          <w:noProof/>
          <w:lang w:val="sr-Latn-CS" w:eastAsia="en-GB"/>
        </w:rPr>
        <w:t>ribarskog</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po</w:t>
      </w:r>
      <w:r w:rsidR="001F7B0D" w:rsidRPr="007901BB">
        <w:rPr>
          <w:noProof/>
          <w:lang w:val="sr-Latn-CS" w:eastAsia="en-GB"/>
        </w:rPr>
        <w:t xml:space="preserve"> </w:t>
      </w:r>
      <w:r>
        <w:rPr>
          <w:noProof/>
          <w:lang w:val="sr-Latn-CS" w:eastAsia="en-GB"/>
        </w:rPr>
        <w:t>vrstama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količini</w:t>
      </w:r>
      <w:r w:rsidR="001F7B0D" w:rsidRPr="007901BB">
        <w:rPr>
          <w:noProof/>
          <w:lang w:val="sr-Latn-CS" w:eastAsia="en-GB"/>
        </w:rPr>
        <w:t xml:space="preserve"> </w:t>
      </w:r>
      <w:r>
        <w:rPr>
          <w:noProof/>
          <w:lang w:val="sr-Latn-CS" w:eastAsia="en-GB"/>
        </w:rPr>
        <w:t>riba</w:t>
      </w:r>
      <w:r w:rsidR="001F7B0D" w:rsidRPr="007901BB">
        <w:rPr>
          <w:noProof/>
          <w:lang w:val="sr-Latn-CS" w:eastAsia="en-GB"/>
        </w:rPr>
        <w:t xml:space="preserve">, </w:t>
      </w:r>
      <w:r>
        <w:rPr>
          <w:noProof/>
          <w:lang w:val="sr-Latn-CS" w:eastAsia="en-GB"/>
        </w:rPr>
        <w:t>vremenu</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mestu</w:t>
      </w:r>
      <w:r w:rsidR="001F7B0D" w:rsidRPr="007901BB">
        <w:rPr>
          <w:noProof/>
          <w:lang w:val="sr-Latn-CS" w:eastAsia="en-GB"/>
        </w:rPr>
        <w:t xml:space="preserve"> </w:t>
      </w:r>
      <w:r>
        <w:rPr>
          <w:noProof/>
          <w:lang w:val="sr-Latn-CS" w:eastAsia="en-GB"/>
        </w:rPr>
        <w:t>poribljavanja</w:t>
      </w:r>
      <w:r w:rsidR="001F7B0D" w:rsidRPr="007901BB">
        <w:rPr>
          <w:noProof/>
          <w:lang w:val="sr-Latn-CS" w:eastAsia="en-GB"/>
        </w:rPr>
        <w:t xml:space="preserve">, </w:t>
      </w:r>
      <w:r>
        <w:rPr>
          <w:noProof/>
          <w:lang w:val="sr-Latn-CS" w:eastAsia="en-GB"/>
        </w:rPr>
        <w:t>kao</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potrebna</w:t>
      </w:r>
      <w:r w:rsidR="001F7B0D" w:rsidRPr="007901BB">
        <w:rPr>
          <w:noProof/>
          <w:lang w:val="sr-Latn-CS" w:eastAsia="en-GB"/>
        </w:rPr>
        <w:t xml:space="preserve"> </w:t>
      </w:r>
      <w:r>
        <w:rPr>
          <w:noProof/>
          <w:lang w:val="sr-Latn-CS" w:eastAsia="en-GB"/>
        </w:rPr>
        <w:t>novčana</w:t>
      </w:r>
      <w:r w:rsidR="001F7B0D" w:rsidRPr="007901BB">
        <w:rPr>
          <w:noProof/>
          <w:lang w:val="sr-Latn-CS" w:eastAsia="en-GB"/>
        </w:rPr>
        <w:t xml:space="preserve"> </w:t>
      </w:r>
      <w:r>
        <w:rPr>
          <w:noProof/>
          <w:lang w:val="sr-Latn-CS" w:eastAsia="en-GB"/>
        </w:rPr>
        <w:t>sredstva</w:t>
      </w:r>
      <w:r w:rsidR="001F7B0D" w:rsidRPr="007901BB">
        <w:rPr>
          <w:noProof/>
          <w:lang w:val="sr-Latn-CS" w:eastAsia="en-GB"/>
        </w:rPr>
        <w:t xml:space="preserve">; </w:t>
      </w:r>
      <w:r>
        <w:rPr>
          <w:noProof/>
          <w:lang w:val="sr-Latn-CS" w:eastAsia="en-GB"/>
        </w:rPr>
        <w:t>mere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način</w:t>
      </w:r>
      <w:r w:rsidR="001F7B0D" w:rsidRPr="007901BB">
        <w:rPr>
          <w:noProof/>
          <w:lang w:val="sr-Latn-CS" w:eastAsia="en-GB"/>
        </w:rPr>
        <w:t xml:space="preserve"> </w:t>
      </w:r>
      <w:r>
        <w:rPr>
          <w:noProof/>
          <w:lang w:val="sr-Latn-CS" w:eastAsia="en-GB"/>
        </w:rPr>
        <w:t>zaštite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održivog</w:t>
      </w:r>
      <w:r w:rsidR="001F7B0D" w:rsidRPr="007901BB">
        <w:rPr>
          <w:noProof/>
          <w:lang w:val="sr-Latn-CS" w:eastAsia="en-GB"/>
        </w:rPr>
        <w:t xml:space="preserve"> </w:t>
      </w:r>
      <w:r>
        <w:rPr>
          <w:noProof/>
          <w:lang w:val="sr-Latn-CS" w:eastAsia="en-GB"/>
        </w:rPr>
        <w:t>korišćenje</w:t>
      </w:r>
      <w:r w:rsidR="001F7B0D" w:rsidRPr="007901BB">
        <w:rPr>
          <w:noProof/>
          <w:lang w:val="sr-Latn-CS" w:eastAsia="en-GB"/>
        </w:rPr>
        <w:t xml:space="preserve"> </w:t>
      </w:r>
      <w:r>
        <w:rPr>
          <w:noProof/>
          <w:lang w:val="sr-Latn-CS" w:eastAsia="en-GB"/>
        </w:rPr>
        <w:t>ribljeg</w:t>
      </w:r>
      <w:r w:rsidR="001F7B0D" w:rsidRPr="007901BB">
        <w:rPr>
          <w:noProof/>
          <w:lang w:val="sr-Latn-CS" w:eastAsia="en-GB"/>
        </w:rPr>
        <w:t xml:space="preserve"> </w:t>
      </w:r>
      <w:r>
        <w:rPr>
          <w:noProof/>
          <w:lang w:val="sr-Latn-CS" w:eastAsia="en-GB"/>
        </w:rPr>
        <w:t>fonda</w:t>
      </w:r>
      <w:r w:rsidR="001F7B0D" w:rsidRPr="007901BB">
        <w:rPr>
          <w:noProof/>
          <w:lang w:val="sr-Latn-CS" w:eastAsia="en-GB"/>
        </w:rPr>
        <w:t xml:space="preserve">; </w:t>
      </w:r>
      <w:r>
        <w:rPr>
          <w:noProof/>
          <w:lang w:val="sr-Latn-CS" w:eastAsia="en-GB"/>
        </w:rPr>
        <w:t>program</w:t>
      </w:r>
      <w:r w:rsidR="001F7B0D" w:rsidRPr="007901BB">
        <w:rPr>
          <w:noProof/>
          <w:lang w:val="sr-Latn-CS" w:eastAsia="en-GB"/>
        </w:rPr>
        <w:t xml:space="preserve"> </w:t>
      </w:r>
      <w:r>
        <w:rPr>
          <w:noProof/>
          <w:lang w:val="sr-Latn-CS" w:eastAsia="en-GB"/>
        </w:rPr>
        <w:t>edukacije</w:t>
      </w:r>
      <w:r w:rsidR="001F7B0D" w:rsidRPr="007901BB">
        <w:rPr>
          <w:noProof/>
          <w:lang w:val="sr-Latn-CS" w:eastAsia="en-GB"/>
        </w:rPr>
        <w:t xml:space="preserve"> </w:t>
      </w:r>
      <w:r>
        <w:rPr>
          <w:noProof/>
          <w:lang w:val="sr-Latn-CS" w:eastAsia="en-GB"/>
        </w:rPr>
        <w:t>rekreativnih</w:t>
      </w:r>
      <w:r w:rsidR="001F7B0D" w:rsidRPr="007901BB">
        <w:rPr>
          <w:noProof/>
          <w:lang w:val="sr-Latn-CS" w:eastAsia="en-GB"/>
        </w:rPr>
        <w:t xml:space="preserve"> </w:t>
      </w:r>
      <w:r>
        <w:rPr>
          <w:noProof/>
          <w:lang w:val="sr-Latn-CS" w:eastAsia="en-GB"/>
        </w:rPr>
        <w:t>ribolovaca</w:t>
      </w:r>
      <w:r w:rsidR="001F7B0D" w:rsidRPr="007901BB">
        <w:rPr>
          <w:noProof/>
          <w:lang w:val="sr-Latn-CS" w:eastAsia="en-GB"/>
        </w:rPr>
        <w:t xml:space="preserve"> </w:t>
      </w:r>
      <w:r w:rsidR="001F7B0D" w:rsidRPr="007901BB">
        <w:rPr>
          <w:noProof/>
          <w:lang w:val="sr-Latn-CS"/>
        </w:rPr>
        <w:t>(</w:t>
      </w:r>
      <w:r>
        <w:rPr>
          <w:noProof/>
          <w:lang w:val="sr-Latn-CS"/>
        </w:rPr>
        <w:t>član</w:t>
      </w:r>
      <w:r w:rsidR="001F7B0D" w:rsidRPr="007901BB">
        <w:rPr>
          <w:noProof/>
          <w:lang w:val="sr-Latn-CS"/>
        </w:rPr>
        <w:t xml:space="preserve"> 19).</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nalazi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zaštićenom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Program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uskladi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Planom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zaštićenim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ribolovne</w:t>
      </w:r>
      <w:r w:rsidR="001F7B0D" w:rsidRPr="007901BB">
        <w:rPr>
          <w:noProof/>
          <w:lang w:val="sr-Latn-CS" w:eastAsia="sr-Latn-CS"/>
        </w:rPr>
        <w:t xml:space="preserve"> </w:t>
      </w:r>
      <w:r>
        <w:rPr>
          <w:noProof/>
          <w:lang w:val="sr-Latn-CS" w:eastAsia="sr-Latn-CS"/>
        </w:rPr>
        <w:t>vode</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koje</w:t>
      </w:r>
      <w:r w:rsidR="001F7B0D" w:rsidRPr="007901BB">
        <w:rPr>
          <w:noProof/>
          <w:lang w:val="sr-Latn-CS" w:eastAsia="sr-Latn-CS"/>
        </w:rPr>
        <w:t xml:space="preserve"> </w:t>
      </w:r>
      <w:r>
        <w:rPr>
          <w:noProof/>
          <w:lang w:val="sr-Latn-CS" w:eastAsia="sr-Latn-CS"/>
        </w:rPr>
        <w:t>nije</w:t>
      </w:r>
      <w:r w:rsidR="001F7B0D" w:rsidRPr="007901BB">
        <w:rPr>
          <w:noProof/>
          <w:lang w:val="sr-Latn-CS" w:eastAsia="sr-Latn-CS"/>
        </w:rPr>
        <w:t xml:space="preserve"> </w:t>
      </w:r>
      <w:r>
        <w:rPr>
          <w:noProof/>
          <w:lang w:val="sr-Latn-CS" w:eastAsia="sr-Latn-CS"/>
        </w:rPr>
        <w:t>data</w:t>
      </w:r>
      <w:r w:rsidR="001F7B0D" w:rsidRPr="007901BB">
        <w:rPr>
          <w:noProof/>
          <w:lang w:val="sr-Latn-CS" w:eastAsia="sr-Latn-CS"/>
        </w:rPr>
        <w:t xml:space="preserve"> </w:t>
      </w:r>
      <w:r>
        <w:rPr>
          <w:noProof/>
          <w:lang w:val="sr-Latn-CS" w:eastAsia="sr-Latn-CS"/>
        </w:rPr>
        <w:t>saglasnost</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proglašenje</w:t>
      </w:r>
      <w:r w:rsidR="001F7B0D" w:rsidRPr="007901BB">
        <w:rPr>
          <w:noProof/>
          <w:lang w:val="sr-Latn-CS" w:eastAsia="sr-Latn-CS"/>
        </w:rPr>
        <w:t xml:space="preserve"> </w:t>
      </w:r>
      <w:r>
        <w:rPr>
          <w:noProof/>
          <w:lang w:val="sr-Latn-CS" w:eastAsia="sr-Latn-CS"/>
        </w:rPr>
        <w:t>ribarskog</w:t>
      </w:r>
      <w:r w:rsidR="001F7B0D" w:rsidRPr="007901BB">
        <w:rPr>
          <w:noProof/>
          <w:lang w:val="sr-Latn-CS" w:eastAsia="sr-Latn-CS"/>
        </w:rPr>
        <w:t xml:space="preserve"> </w:t>
      </w:r>
      <w:r>
        <w:rPr>
          <w:noProof/>
          <w:lang w:val="sr-Latn-CS" w:eastAsia="sr-Latn-CS"/>
        </w:rPr>
        <w:t>područja</w:t>
      </w:r>
      <w:r w:rsidR="001F7B0D" w:rsidRPr="007901BB">
        <w:rPr>
          <w:noProof/>
          <w:lang w:val="sr-Latn-CS" w:eastAsia="sr-Latn-CS"/>
        </w:rPr>
        <w:t xml:space="preserve"> </w:t>
      </w:r>
      <w:r>
        <w:rPr>
          <w:noProof/>
          <w:lang w:val="sr-Latn-CS" w:eastAsia="sr-Latn-CS"/>
        </w:rPr>
        <w:t>upravljač</w:t>
      </w:r>
      <w:r w:rsidR="001F7B0D" w:rsidRPr="007901BB">
        <w:rPr>
          <w:noProof/>
          <w:lang w:val="sr-Latn-CS" w:eastAsia="sr-Latn-CS"/>
        </w:rPr>
        <w:t xml:space="preserve"> </w:t>
      </w:r>
      <w:r>
        <w:rPr>
          <w:noProof/>
          <w:lang w:val="sr-Latn-CS" w:eastAsia="sr-Latn-CS"/>
        </w:rPr>
        <w:t>propisuje</w:t>
      </w:r>
      <w:r w:rsidR="001F7B0D" w:rsidRPr="007901BB">
        <w:rPr>
          <w:noProof/>
          <w:lang w:val="sr-Latn-CS" w:eastAsia="sr-Latn-CS"/>
        </w:rPr>
        <w:t xml:space="preserve"> </w:t>
      </w:r>
      <w:r>
        <w:rPr>
          <w:noProof/>
          <w:lang w:val="sr-Latn-CS" w:eastAsia="sr-Latn-CS"/>
        </w:rPr>
        <w:t>mere</w:t>
      </w:r>
      <w:r w:rsidR="001F7B0D" w:rsidRPr="007901BB">
        <w:rPr>
          <w:noProof/>
          <w:lang w:val="sr-Latn-CS" w:eastAsia="sr-Latn-CS"/>
        </w:rPr>
        <w:t xml:space="preserve"> </w:t>
      </w:r>
      <w:r>
        <w:rPr>
          <w:noProof/>
          <w:lang w:val="sr-Latn-CS" w:eastAsia="sr-Latn-CS"/>
        </w:rPr>
        <w:t>zaštite</w:t>
      </w:r>
      <w:r w:rsidR="001F7B0D" w:rsidRPr="007901BB">
        <w:rPr>
          <w:noProof/>
          <w:lang w:val="sr-Latn-CS" w:eastAsia="sr-Latn-CS"/>
        </w:rPr>
        <w:t xml:space="preserve"> </w:t>
      </w:r>
      <w:r>
        <w:rPr>
          <w:noProof/>
          <w:lang w:val="sr-Latn-CS" w:eastAsia="sr-Latn-CS"/>
        </w:rPr>
        <w:t>i</w:t>
      </w:r>
      <w:r w:rsidR="001F7B0D" w:rsidRPr="007901BB">
        <w:rPr>
          <w:noProof/>
          <w:lang w:val="sr-Latn-CS" w:eastAsia="sr-Latn-CS"/>
        </w:rPr>
        <w:t xml:space="preserve"> </w:t>
      </w:r>
      <w:r>
        <w:rPr>
          <w:noProof/>
          <w:lang w:val="sr-Latn-CS" w:eastAsia="sr-Latn-CS"/>
        </w:rPr>
        <w:t>korišćenja</w:t>
      </w:r>
      <w:r w:rsidR="001F7B0D" w:rsidRPr="007901BB">
        <w:rPr>
          <w:noProof/>
          <w:lang w:val="sr-Latn-CS" w:eastAsia="sr-Latn-CS"/>
        </w:rPr>
        <w:t xml:space="preserve"> </w:t>
      </w:r>
      <w:r>
        <w:rPr>
          <w:noProof/>
          <w:lang w:val="sr-Latn-CS" w:eastAsia="sr-Latn-CS"/>
        </w:rPr>
        <w:t>ribljeg</w:t>
      </w:r>
      <w:r w:rsidR="001F7B0D" w:rsidRPr="007901BB">
        <w:rPr>
          <w:noProof/>
          <w:lang w:val="sr-Latn-CS" w:eastAsia="sr-Latn-CS"/>
        </w:rPr>
        <w:t xml:space="preserve"> </w:t>
      </w:r>
      <w:r>
        <w:rPr>
          <w:noProof/>
          <w:lang w:val="sr-Latn-CS" w:eastAsia="sr-Latn-CS"/>
        </w:rPr>
        <w:t>fonda</w:t>
      </w:r>
      <w:r w:rsidR="001F7B0D" w:rsidRPr="007901BB">
        <w:rPr>
          <w:noProof/>
          <w:lang w:val="sr-Latn-CS" w:eastAsia="sr-Latn-CS"/>
        </w:rPr>
        <w:t xml:space="preserve"> </w:t>
      </w:r>
      <w:r>
        <w:rPr>
          <w:noProof/>
          <w:lang w:val="sr-Latn-CS"/>
        </w:rPr>
        <w:t>Planom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zaštićenim</w:t>
      </w:r>
      <w:r w:rsidR="001F7B0D" w:rsidRPr="007901BB">
        <w:rPr>
          <w:noProof/>
          <w:lang w:val="sr-Latn-CS"/>
        </w:rPr>
        <w:t xml:space="preserve"> </w:t>
      </w:r>
      <w:r>
        <w:rPr>
          <w:noProof/>
          <w:lang w:val="sr-Latn-CS"/>
        </w:rPr>
        <w:t>područjem</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bCs/>
          <w:iCs/>
          <w:noProof/>
          <w:lang w:val="sr-Latn-CS"/>
        </w:rPr>
        <w:t>Izveštaj</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korišćenju</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pripremi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dostavi</w:t>
      </w:r>
      <w:r w:rsidR="001F7B0D" w:rsidRPr="007901BB">
        <w:rPr>
          <w:noProof/>
          <w:lang w:val="sr-Latn-CS"/>
        </w:rPr>
        <w:t xml:space="preserve"> </w:t>
      </w:r>
      <w:r>
        <w:rPr>
          <w:noProof/>
          <w:lang w:val="sr-Latn-CS"/>
        </w:rPr>
        <w:t>ga</w:t>
      </w:r>
      <w:r w:rsidR="001F7B0D" w:rsidRPr="007901BB">
        <w:rPr>
          <w:noProof/>
          <w:lang w:val="sr-Latn-CS"/>
        </w:rPr>
        <w:t xml:space="preserve"> </w:t>
      </w:r>
      <w:r>
        <w:rPr>
          <w:noProof/>
          <w:lang w:val="sr-Latn-CS"/>
        </w:rPr>
        <w:t>ministarstvu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nadležnom</w:t>
      </w:r>
      <w:r w:rsidR="001F7B0D" w:rsidRPr="007901BB">
        <w:rPr>
          <w:noProof/>
          <w:lang w:val="sr-Latn-CS"/>
        </w:rPr>
        <w:t xml:space="preserve"> </w:t>
      </w:r>
      <w:r>
        <w:rPr>
          <w:noProof/>
          <w:lang w:val="sr-Latn-CS"/>
        </w:rPr>
        <w:t>pokrajinskom</w:t>
      </w:r>
      <w:r w:rsidR="001F7B0D" w:rsidRPr="007901BB">
        <w:rPr>
          <w:noProof/>
          <w:lang w:val="sr-Latn-CS"/>
        </w:rPr>
        <w:t xml:space="preserve"> </w:t>
      </w:r>
      <w:r>
        <w:rPr>
          <w:noProof/>
          <w:lang w:val="sr-Latn-CS"/>
        </w:rPr>
        <w:t>organu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Agenciji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najkasnije</w:t>
      </w:r>
      <w:r w:rsidR="001F7B0D" w:rsidRPr="007901BB">
        <w:rPr>
          <w:noProof/>
          <w:lang w:val="sr-Latn-CS"/>
        </w:rPr>
        <w:t xml:space="preserve"> </w:t>
      </w:r>
      <w:r>
        <w:rPr>
          <w:noProof/>
          <w:lang w:val="sr-Latn-CS"/>
        </w:rPr>
        <w:t>do</w:t>
      </w:r>
      <w:r w:rsidR="001F7B0D" w:rsidRPr="007901BB">
        <w:rPr>
          <w:noProof/>
          <w:lang w:val="sr-Latn-CS"/>
        </w:rPr>
        <w:t xml:space="preserve"> 1. </w:t>
      </w:r>
      <w:r>
        <w:rPr>
          <w:noProof/>
          <w:lang w:val="sr-Latn-CS"/>
        </w:rPr>
        <w:t>marta</w:t>
      </w:r>
      <w:r w:rsidR="001F7B0D" w:rsidRPr="007901BB">
        <w:rPr>
          <w:noProof/>
          <w:lang w:val="sr-Latn-CS"/>
        </w:rPr>
        <w:t xml:space="preserve"> </w:t>
      </w:r>
      <w:r>
        <w:rPr>
          <w:noProof/>
          <w:lang w:val="sr-Latn-CS"/>
        </w:rPr>
        <w:t>tekuće</w:t>
      </w:r>
      <w:r w:rsidR="001F7B0D" w:rsidRPr="007901BB">
        <w:rPr>
          <w:noProof/>
          <w:lang w:val="sr-Latn-CS"/>
        </w:rPr>
        <w:t xml:space="preserve"> </w:t>
      </w:r>
      <w:r>
        <w:rPr>
          <w:noProof/>
          <w:lang w:val="sr-Latn-CS"/>
        </w:rPr>
        <w:t>godine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prethodnu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najkasnije</w:t>
      </w:r>
      <w:r w:rsidR="001F7B0D" w:rsidRPr="007901BB">
        <w:rPr>
          <w:noProof/>
          <w:lang w:val="sr-Latn-CS"/>
        </w:rPr>
        <w:t xml:space="preserve"> 90 </w:t>
      </w:r>
      <w:r>
        <w:rPr>
          <w:noProof/>
          <w:lang w:val="sr-Latn-CS"/>
        </w:rPr>
        <w:t>dana</w:t>
      </w:r>
      <w:r w:rsidR="001F7B0D" w:rsidRPr="007901BB">
        <w:rPr>
          <w:noProof/>
          <w:lang w:val="sr-Latn-CS"/>
        </w:rPr>
        <w:t xml:space="preserve"> </w:t>
      </w:r>
      <w:r>
        <w:rPr>
          <w:noProof/>
          <w:lang w:val="sr-Latn-CS"/>
        </w:rPr>
        <w:t>pre</w:t>
      </w:r>
      <w:r w:rsidR="001F7B0D" w:rsidRPr="007901BB">
        <w:rPr>
          <w:noProof/>
          <w:lang w:val="sr-Latn-CS"/>
        </w:rPr>
        <w:t xml:space="preserve"> </w:t>
      </w:r>
      <w:r>
        <w:rPr>
          <w:noProof/>
          <w:lang w:val="sr-Latn-CS"/>
        </w:rPr>
        <w:t>isteka</w:t>
      </w:r>
      <w:r w:rsidR="001F7B0D" w:rsidRPr="007901BB">
        <w:rPr>
          <w:noProof/>
          <w:lang w:val="sr-Latn-CS"/>
        </w:rPr>
        <w:t xml:space="preserve"> </w:t>
      </w:r>
      <w:r>
        <w:rPr>
          <w:noProof/>
          <w:lang w:val="sr-Latn-CS"/>
        </w:rPr>
        <w:t>perioda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mu</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dodeljeno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pripremi</w:t>
      </w:r>
      <w:r w:rsidR="001F7B0D" w:rsidRPr="007901BB">
        <w:rPr>
          <w:noProof/>
          <w:lang w:val="sr-Latn-CS"/>
        </w:rPr>
        <w:t xml:space="preserve"> </w:t>
      </w:r>
      <w:r>
        <w:rPr>
          <w:noProof/>
          <w:lang w:val="sr-Latn-CS"/>
        </w:rPr>
        <w:t>izveštaj</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period</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mu</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ugovorom</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dodeljen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dostavi</w:t>
      </w:r>
      <w:r w:rsidR="001F7B0D" w:rsidRPr="007901BB">
        <w:rPr>
          <w:noProof/>
          <w:lang w:val="sr-Latn-CS"/>
        </w:rPr>
        <w:t xml:space="preserve"> </w:t>
      </w:r>
      <w:r>
        <w:rPr>
          <w:noProof/>
          <w:lang w:val="sr-Latn-CS"/>
        </w:rPr>
        <w:t>ga</w:t>
      </w:r>
      <w:r w:rsidR="001F7B0D" w:rsidRPr="007901BB">
        <w:rPr>
          <w:noProof/>
          <w:lang w:val="sr-Latn-CS"/>
        </w:rPr>
        <w:t xml:space="preserve"> </w:t>
      </w:r>
      <w:r>
        <w:rPr>
          <w:noProof/>
          <w:lang w:val="sr-Latn-CS"/>
        </w:rPr>
        <w:t>ministarstvu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nadležnom</w:t>
      </w:r>
      <w:r w:rsidR="001F7B0D" w:rsidRPr="007901BB">
        <w:rPr>
          <w:noProof/>
          <w:lang w:val="sr-Latn-CS"/>
        </w:rPr>
        <w:t xml:space="preserve"> </w:t>
      </w:r>
      <w:r>
        <w:rPr>
          <w:noProof/>
          <w:lang w:val="sr-Latn-CS"/>
        </w:rPr>
        <w:t>pokrajinskom</w:t>
      </w:r>
      <w:r w:rsidR="001F7B0D" w:rsidRPr="007901BB">
        <w:rPr>
          <w:noProof/>
          <w:lang w:val="sr-Latn-CS"/>
        </w:rPr>
        <w:t xml:space="preserve"> </w:t>
      </w:r>
      <w:r>
        <w:rPr>
          <w:noProof/>
          <w:lang w:val="sr-Latn-CS"/>
        </w:rPr>
        <w:t>organu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Agenciji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sidR="001F7B0D" w:rsidRPr="007901BB">
        <w:rPr>
          <w:noProof/>
          <w:lang w:val="sr-Latn-CS"/>
        </w:rPr>
        <w:t>(</w:t>
      </w:r>
      <w:r>
        <w:rPr>
          <w:noProof/>
          <w:lang w:val="sr-Latn-CS"/>
        </w:rPr>
        <w:t>član</w:t>
      </w:r>
      <w:r w:rsidR="001F7B0D" w:rsidRPr="007901BB">
        <w:rPr>
          <w:noProof/>
          <w:lang w:val="sr-Latn-CS"/>
        </w:rPr>
        <w:t xml:space="preserve"> 21).</w:t>
      </w:r>
    </w:p>
    <w:p w:rsidR="001F7B0D" w:rsidRPr="007901BB" w:rsidRDefault="001F7B0D" w:rsidP="001F7B0D">
      <w:pPr>
        <w:autoSpaceDE w:val="0"/>
        <w:autoSpaceDN w:val="0"/>
        <w:adjustRightInd w:val="0"/>
        <w:ind w:firstLine="720"/>
        <w:rPr>
          <w:noProof/>
          <w:lang w:val="sr-Latn-CS"/>
        </w:rPr>
      </w:pPr>
    </w:p>
    <w:p w:rsidR="001F7B0D" w:rsidRPr="007901BB" w:rsidRDefault="007901BB" w:rsidP="001F7B0D">
      <w:pPr>
        <w:autoSpaceDE w:val="0"/>
        <w:autoSpaceDN w:val="0"/>
        <w:adjustRightInd w:val="0"/>
        <w:ind w:firstLine="720"/>
        <w:rPr>
          <w:noProof/>
          <w:lang w:val="sr-Latn-CS"/>
        </w:rPr>
      </w:pPr>
      <w:r>
        <w:rPr>
          <w:bCs/>
          <w:noProof/>
          <w:lang w:val="sr-Latn-CS"/>
        </w:rPr>
        <w:t>U</w:t>
      </w:r>
      <w:r w:rsidR="001F7B0D" w:rsidRPr="007901BB">
        <w:rPr>
          <w:bCs/>
          <w:noProof/>
          <w:lang w:val="sr-Latn-CS"/>
        </w:rPr>
        <w:t xml:space="preserve"> </w:t>
      </w:r>
      <w:r>
        <w:rPr>
          <w:bCs/>
          <w:noProof/>
          <w:lang w:val="sr-Latn-CS"/>
        </w:rPr>
        <w:t>poglavlju</w:t>
      </w:r>
      <w:r w:rsidR="001F7B0D" w:rsidRPr="007901BB">
        <w:rPr>
          <w:bCs/>
          <w:noProof/>
          <w:lang w:val="sr-Latn-CS"/>
        </w:rPr>
        <w:t xml:space="preserve"> III. (</w:t>
      </w:r>
      <w:r>
        <w:rPr>
          <w:noProof/>
          <w:lang w:val="sr-Latn-CS"/>
        </w:rPr>
        <w:t>OČUVANJE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 </w:t>
      </w:r>
      <w:r>
        <w:rPr>
          <w:bCs/>
          <w:noProof/>
          <w:lang w:val="sr-Latn-CS"/>
        </w:rPr>
        <w:t>utvrđuju</w:t>
      </w:r>
      <w:r w:rsidR="001F7B0D" w:rsidRPr="007901BB">
        <w:rPr>
          <w:bCs/>
          <w:noProof/>
          <w:lang w:val="sr-Latn-CS"/>
        </w:rPr>
        <w:t xml:space="preserve"> </w:t>
      </w:r>
      <w:r>
        <w:rPr>
          <w:bCs/>
          <w:noProof/>
          <w:lang w:val="sr-Latn-CS"/>
        </w:rPr>
        <w:t>su</w:t>
      </w:r>
      <w:r w:rsidR="001F7B0D" w:rsidRPr="007901BB">
        <w:rPr>
          <w:bCs/>
          <w:noProof/>
          <w:lang w:val="sr-Latn-CS"/>
        </w:rPr>
        <w:t xml:space="preserve"> </w:t>
      </w:r>
      <w:r>
        <w:rPr>
          <w:bCs/>
          <w:noProof/>
          <w:lang w:val="sr-Latn-CS"/>
        </w:rPr>
        <w:t>zabrane</w:t>
      </w:r>
      <w:r w:rsidR="001F7B0D" w:rsidRPr="007901BB">
        <w:rPr>
          <w:bCs/>
          <w:noProof/>
          <w:lang w:val="sr-Latn-CS"/>
        </w:rPr>
        <w:t xml:space="preserve"> </w:t>
      </w:r>
      <w:r>
        <w:rPr>
          <w:bCs/>
          <w:noProof/>
          <w:lang w:val="sr-Latn-CS"/>
        </w:rPr>
        <w:t>vršenja</w:t>
      </w:r>
      <w:r w:rsidR="001F7B0D" w:rsidRPr="007901BB">
        <w:rPr>
          <w:bCs/>
          <w:noProof/>
          <w:lang w:val="sr-Latn-CS"/>
        </w:rPr>
        <w:t xml:space="preserve"> </w:t>
      </w:r>
      <w:r>
        <w:rPr>
          <w:bCs/>
          <w:noProof/>
          <w:lang w:val="sr-Latn-CS"/>
        </w:rPr>
        <w:t>određenih</w:t>
      </w:r>
      <w:r w:rsidR="001F7B0D" w:rsidRPr="007901BB">
        <w:rPr>
          <w:bCs/>
          <w:noProof/>
          <w:lang w:val="sr-Latn-CS"/>
        </w:rPr>
        <w:t xml:space="preserve"> </w:t>
      </w:r>
      <w:r>
        <w:rPr>
          <w:bCs/>
          <w:noProof/>
          <w:lang w:val="sr-Latn-CS"/>
        </w:rPr>
        <w:t>radnji</w:t>
      </w:r>
      <w:r w:rsidR="001F7B0D" w:rsidRPr="007901BB">
        <w:rPr>
          <w:bCs/>
          <w:noProof/>
          <w:lang w:val="sr-Latn-CS"/>
        </w:rPr>
        <w:t xml:space="preserve"> </w:t>
      </w:r>
      <w:r>
        <w:rPr>
          <w:bCs/>
          <w:noProof/>
          <w:lang w:val="sr-Latn-CS"/>
        </w:rPr>
        <w:t>na</w:t>
      </w:r>
      <w:r w:rsidR="001F7B0D" w:rsidRPr="007901BB">
        <w:rPr>
          <w:bCs/>
          <w:noProof/>
          <w:lang w:val="sr-Latn-CS"/>
        </w:rPr>
        <w:t xml:space="preserve"> </w:t>
      </w:r>
      <w:r>
        <w:rPr>
          <w:bCs/>
          <w:noProof/>
          <w:lang w:val="sr-Latn-CS"/>
        </w:rPr>
        <w:t>ribarskom</w:t>
      </w:r>
      <w:r w:rsidR="001F7B0D" w:rsidRPr="007901BB">
        <w:rPr>
          <w:bCs/>
          <w:noProof/>
          <w:lang w:val="sr-Latn-CS"/>
        </w:rPr>
        <w:t xml:space="preserve"> </w:t>
      </w:r>
      <w:r>
        <w:rPr>
          <w:bCs/>
          <w:noProof/>
          <w:lang w:val="sr-Latn-CS"/>
        </w:rPr>
        <w:t>području</w:t>
      </w:r>
      <w:r w:rsidR="001F7B0D" w:rsidRPr="007901BB">
        <w:rPr>
          <w:bCs/>
          <w:noProof/>
          <w:lang w:val="sr-Latn-CS"/>
        </w:rPr>
        <w:t xml:space="preserve">, </w:t>
      </w:r>
      <w:r>
        <w:rPr>
          <w:bCs/>
          <w:noProof/>
          <w:lang w:val="sr-Latn-CS"/>
        </w:rPr>
        <w:t>a</w:t>
      </w:r>
      <w:r w:rsidR="001F7B0D" w:rsidRPr="007901BB">
        <w:rPr>
          <w:bCs/>
          <w:noProof/>
          <w:lang w:val="sr-Latn-CS"/>
        </w:rPr>
        <w:t xml:space="preserve"> </w:t>
      </w:r>
      <w:r>
        <w:rPr>
          <w:bCs/>
          <w:noProof/>
          <w:lang w:val="sr-Latn-CS"/>
        </w:rPr>
        <w:t>naročito</w:t>
      </w:r>
      <w:r w:rsidR="001F7B0D" w:rsidRPr="007901BB">
        <w:rPr>
          <w:bCs/>
          <w:noProof/>
          <w:lang w:val="sr-Latn-CS"/>
        </w:rPr>
        <w:t xml:space="preserve"> </w:t>
      </w:r>
      <w:r>
        <w:rPr>
          <w:bCs/>
          <w:noProof/>
          <w:lang w:val="sr-Latn-CS"/>
        </w:rPr>
        <w:t>je</w:t>
      </w:r>
      <w:r w:rsidR="001F7B0D" w:rsidRPr="007901BB">
        <w:rPr>
          <w:bCs/>
          <w:noProof/>
          <w:lang w:val="sr-Latn-CS"/>
        </w:rPr>
        <w:t xml:space="preserve"> </w:t>
      </w:r>
      <w:r>
        <w:rPr>
          <w:bCs/>
          <w:noProof/>
          <w:lang w:val="sr-Latn-CS"/>
        </w:rPr>
        <w:t>zabranjeno</w:t>
      </w:r>
      <w:r w:rsidR="001F7B0D" w:rsidRPr="007901BB">
        <w:rPr>
          <w:bCs/>
          <w:noProof/>
          <w:lang w:val="sr-Latn-CS"/>
        </w:rPr>
        <w:t xml:space="preserve">: </w:t>
      </w:r>
      <w:r>
        <w:rPr>
          <w:noProof/>
          <w:lang w:val="sr-Latn-CS"/>
        </w:rPr>
        <w:t>loviti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uništavati</w:t>
      </w:r>
      <w:r w:rsidR="001F7B0D" w:rsidRPr="007901BB">
        <w:rPr>
          <w:noProof/>
          <w:lang w:val="sr-Latn-CS"/>
        </w:rPr>
        <w:t xml:space="preserve"> </w:t>
      </w:r>
      <w:r>
        <w:rPr>
          <w:noProof/>
          <w:lang w:val="sr-Latn-CS"/>
        </w:rPr>
        <w:t>riblju</w:t>
      </w:r>
      <w:r w:rsidR="001F7B0D" w:rsidRPr="007901BB">
        <w:rPr>
          <w:noProof/>
          <w:lang w:val="sr-Latn-CS"/>
        </w:rPr>
        <w:t xml:space="preserve"> </w:t>
      </w:r>
      <w:r>
        <w:rPr>
          <w:noProof/>
          <w:lang w:val="sr-Latn-CS"/>
        </w:rPr>
        <w:t>mlađ</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primerke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vreme</w:t>
      </w:r>
      <w:r w:rsidR="001F7B0D" w:rsidRPr="007901BB">
        <w:rPr>
          <w:noProof/>
          <w:lang w:val="sr-Latn-CS"/>
        </w:rPr>
        <w:t xml:space="preserve"> </w:t>
      </w:r>
      <w:r>
        <w:rPr>
          <w:noProof/>
          <w:lang w:val="sr-Latn-CS"/>
        </w:rPr>
        <w:t>mresta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loviti</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neposredno</w:t>
      </w:r>
      <w:r w:rsidR="001F7B0D" w:rsidRPr="007901BB">
        <w:rPr>
          <w:noProof/>
          <w:lang w:val="sr-Latn-CS"/>
        </w:rPr>
        <w:t xml:space="preserve"> </w:t>
      </w:r>
      <w:r>
        <w:rPr>
          <w:noProof/>
          <w:lang w:val="sr-Latn-CS"/>
        </w:rPr>
        <w:t>rukom</w:t>
      </w:r>
      <w:r w:rsidR="001F7B0D" w:rsidRPr="007901BB">
        <w:rPr>
          <w:noProof/>
          <w:lang w:val="sr-Latn-CS"/>
        </w:rPr>
        <w:t xml:space="preserve">; </w:t>
      </w:r>
      <w:r>
        <w:rPr>
          <w:noProof/>
          <w:lang w:val="sr-Latn-CS"/>
        </w:rPr>
        <w:t>loviti</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eksplozivom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rasprskavajućim</w:t>
      </w:r>
      <w:r w:rsidR="001F7B0D" w:rsidRPr="007901BB">
        <w:rPr>
          <w:noProof/>
          <w:lang w:val="sr-Latn-CS"/>
        </w:rPr>
        <w:t xml:space="preserve"> </w:t>
      </w:r>
      <w:r>
        <w:rPr>
          <w:noProof/>
          <w:lang w:val="sr-Latn-CS"/>
        </w:rPr>
        <w:t>sredstvima</w:t>
      </w:r>
      <w:r w:rsidR="001F7B0D" w:rsidRPr="007901BB">
        <w:rPr>
          <w:noProof/>
          <w:lang w:val="sr-Latn-CS"/>
        </w:rPr>
        <w:t xml:space="preserve">, </w:t>
      </w:r>
      <w:r>
        <w:rPr>
          <w:noProof/>
          <w:lang w:val="sr-Latn-CS"/>
        </w:rPr>
        <w:t>harpunom</w:t>
      </w:r>
      <w:r w:rsidR="001F7B0D" w:rsidRPr="007901BB">
        <w:rPr>
          <w:noProof/>
          <w:lang w:val="sr-Latn-CS"/>
        </w:rPr>
        <w:t xml:space="preserve">, </w:t>
      </w:r>
      <w:r>
        <w:rPr>
          <w:noProof/>
          <w:lang w:val="sr-Latn-CS"/>
        </w:rPr>
        <w:t>ostima</w:t>
      </w:r>
      <w:r w:rsidR="001F7B0D" w:rsidRPr="007901BB">
        <w:rPr>
          <w:noProof/>
          <w:lang w:val="sr-Latn-CS"/>
        </w:rPr>
        <w:t xml:space="preserve">, </w:t>
      </w:r>
      <w:r>
        <w:rPr>
          <w:noProof/>
          <w:lang w:val="sr-Latn-CS"/>
        </w:rPr>
        <w:t>podvodnom</w:t>
      </w:r>
      <w:r w:rsidR="001F7B0D" w:rsidRPr="007901BB">
        <w:rPr>
          <w:noProof/>
          <w:lang w:val="sr-Latn-CS"/>
        </w:rPr>
        <w:t xml:space="preserve"> </w:t>
      </w:r>
      <w:r>
        <w:rPr>
          <w:noProof/>
          <w:lang w:val="sr-Latn-CS"/>
        </w:rPr>
        <w:t>puškom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zabranjenim</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nedozvoljenim</w:t>
      </w:r>
      <w:r w:rsidR="001F7B0D" w:rsidRPr="007901BB">
        <w:rPr>
          <w:noProof/>
          <w:lang w:val="sr-Latn-CS"/>
        </w:rPr>
        <w:t xml:space="preserve"> </w:t>
      </w:r>
      <w:r>
        <w:rPr>
          <w:noProof/>
          <w:lang w:val="sr-Latn-CS"/>
        </w:rPr>
        <w:t>sredstvima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alatima</w:t>
      </w:r>
      <w:r w:rsidR="001F7B0D" w:rsidRPr="007901BB">
        <w:rPr>
          <w:noProof/>
          <w:lang w:val="sr-Latn-CS"/>
        </w:rPr>
        <w:t xml:space="preserve">, </w:t>
      </w:r>
      <w:r>
        <w:rPr>
          <w:noProof/>
          <w:lang w:val="sr-Latn-CS"/>
        </w:rPr>
        <w:t>vatrenim</w:t>
      </w:r>
      <w:r w:rsidR="001F7B0D" w:rsidRPr="007901BB">
        <w:rPr>
          <w:noProof/>
          <w:lang w:val="sr-Latn-CS"/>
        </w:rPr>
        <w:t xml:space="preserve"> </w:t>
      </w:r>
      <w:r>
        <w:rPr>
          <w:noProof/>
          <w:lang w:val="sr-Latn-CS"/>
        </w:rPr>
        <w:t>oružjem</w:t>
      </w:r>
      <w:r w:rsidR="001F7B0D" w:rsidRPr="007901BB">
        <w:rPr>
          <w:noProof/>
          <w:lang w:val="sr-Latn-CS"/>
        </w:rPr>
        <w:t xml:space="preserve">, </w:t>
      </w:r>
      <w:r>
        <w:rPr>
          <w:noProof/>
          <w:lang w:val="sr-Latn-CS"/>
        </w:rPr>
        <w:t>strujom</w:t>
      </w:r>
      <w:r w:rsidR="001F7B0D" w:rsidRPr="007901BB">
        <w:rPr>
          <w:noProof/>
          <w:lang w:val="sr-Latn-CS"/>
        </w:rPr>
        <w:t xml:space="preserve">, </w:t>
      </w:r>
      <w:r>
        <w:rPr>
          <w:noProof/>
          <w:lang w:val="sr-Latn-CS"/>
        </w:rPr>
        <w:t>veštačkim</w:t>
      </w:r>
      <w:r w:rsidR="001F7B0D" w:rsidRPr="007901BB">
        <w:rPr>
          <w:noProof/>
          <w:lang w:val="sr-Latn-CS"/>
        </w:rPr>
        <w:t xml:space="preserve"> </w:t>
      </w:r>
      <w:r>
        <w:rPr>
          <w:noProof/>
          <w:lang w:val="sr-Latn-CS"/>
        </w:rPr>
        <w:t>izvorom</w:t>
      </w:r>
      <w:r w:rsidR="001F7B0D" w:rsidRPr="007901BB">
        <w:rPr>
          <w:noProof/>
          <w:lang w:val="sr-Latn-CS"/>
        </w:rPr>
        <w:t xml:space="preserve"> </w:t>
      </w:r>
      <w:r>
        <w:rPr>
          <w:noProof/>
          <w:lang w:val="sr-Latn-CS"/>
        </w:rPr>
        <w:t>svetlosti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hemijskim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sredstvima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ubijaju</w:t>
      </w:r>
      <w:r w:rsidR="001F7B0D" w:rsidRPr="007901BB">
        <w:rPr>
          <w:noProof/>
          <w:lang w:val="sr-Latn-CS"/>
        </w:rPr>
        <w:t xml:space="preserve">, </w:t>
      </w:r>
      <w:r>
        <w:rPr>
          <w:noProof/>
          <w:lang w:val="sr-Latn-CS"/>
        </w:rPr>
        <w:t>truju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omamljuju</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pregrađivati</w:t>
      </w:r>
      <w:r w:rsidR="001F7B0D" w:rsidRPr="007901BB">
        <w:rPr>
          <w:noProof/>
          <w:lang w:val="sr-Latn-CS"/>
        </w:rPr>
        <w:t xml:space="preserve"> </w:t>
      </w:r>
      <w:r>
        <w:rPr>
          <w:noProof/>
          <w:lang w:val="sr-Latn-CS"/>
        </w:rPr>
        <w:t>vodeni</w:t>
      </w:r>
      <w:r w:rsidR="001F7B0D" w:rsidRPr="007901BB">
        <w:rPr>
          <w:noProof/>
          <w:lang w:val="sr-Latn-CS"/>
        </w:rPr>
        <w:t xml:space="preserve"> </w:t>
      </w:r>
      <w:r>
        <w:rPr>
          <w:noProof/>
          <w:lang w:val="sr-Latn-CS"/>
        </w:rPr>
        <w:t>tok</w:t>
      </w:r>
      <w:r w:rsidR="001F7B0D" w:rsidRPr="007901BB">
        <w:rPr>
          <w:noProof/>
          <w:lang w:val="sr-Latn-CS"/>
        </w:rPr>
        <w:t xml:space="preserve"> </w:t>
      </w:r>
      <w:r>
        <w:rPr>
          <w:noProof/>
          <w:lang w:val="sr-Latn-CS"/>
        </w:rPr>
        <w:t>privremenim</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stalnim</w:t>
      </w:r>
      <w:r w:rsidR="001F7B0D" w:rsidRPr="007901BB">
        <w:rPr>
          <w:noProof/>
          <w:lang w:val="sr-Latn-CS"/>
        </w:rPr>
        <w:t xml:space="preserve"> </w:t>
      </w:r>
      <w:r>
        <w:rPr>
          <w:noProof/>
          <w:lang w:val="sr-Latn-CS"/>
        </w:rPr>
        <w:t>pregradama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ometaju</w:t>
      </w:r>
      <w:r w:rsidR="001F7B0D" w:rsidRPr="007901BB">
        <w:rPr>
          <w:noProof/>
          <w:lang w:val="sr-Latn-CS"/>
        </w:rPr>
        <w:t xml:space="preserve"> </w:t>
      </w:r>
      <w:r>
        <w:rPr>
          <w:noProof/>
          <w:lang w:val="sr-Latn-CS"/>
        </w:rPr>
        <w:t>prolaz</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loviti</w:t>
      </w:r>
      <w:r w:rsidR="001F7B0D" w:rsidRPr="007901BB">
        <w:rPr>
          <w:noProof/>
          <w:lang w:val="sr-Latn-CS"/>
        </w:rPr>
        <w:t xml:space="preserve"> </w:t>
      </w:r>
      <w:r>
        <w:rPr>
          <w:noProof/>
          <w:lang w:val="sr-Latn-CS"/>
        </w:rPr>
        <w:t>noću</w:t>
      </w:r>
      <w:r w:rsidR="001F7B0D" w:rsidRPr="007901BB">
        <w:rPr>
          <w:noProof/>
          <w:lang w:val="sr-Latn-CS"/>
        </w:rPr>
        <w:t xml:space="preserve"> </w:t>
      </w:r>
      <w:r>
        <w:rPr>
          <w:noProof/>
          <w:lang w:val="sr-Latn-CS"/>
        </w:rPr>
        <w:t>mladicu</w:t>
      </w:r>
      <w:r w:rsidR="001F7B0D" w:rsidRPr="007901BB">
        <w:rPr>
          <w:noProof/>
          <w:lang w:val="sr-Latn-CS"/>
        </w:rPr>
        <w:t xml:space="preserve">, </w:t>
      </w:r>
      <w:r>
        <w:rPr>
          <w:noProof/>
          <w:lang w:val="sr-Latn-CS"/>
        </w:rPr>
        <w:t>lipljana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pastrmku</w:t>
      </w:r>
      <w:r w:rsidR="001F7B0D" w:rsidRPr="007901BB">
        <w:rPr>
          <w:noProof/>
          <w:lang w:val="sr-Latn-CS"/>
        </w:rPr>
        <w:t xml:space="preserve">; </w:t>
      </w:r>
      <w:r>
        <w:rPr>
          <w:noProof/>
          <w:lang w:val="sr-Latn-CS"/>
        </w:rPr>
        <w:t>zatvarati</w:t>
      </w:r>
      <w:r w:rsidR="001F7B0D" w:rsidRPr="007901BB">
        <w:rPr>
          <w:noProof/>
          <w:lang w:val="sr-Latn-CS"/>
        </w:rPr>
        <w:t xml:space="preserve">, </w:t>
      </w:r>
      <w:r>
        <w:rPr>
          <w:noProof/>
          <w:lang w:val="sr-Latn-CS"/>
        </w:rPr>
        <w:t>odvraćati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iscrpljivati</w:t>
      </w:r>
      <w:r w:rsidR="001F7B0D" w:rsidRPr="007901BB">
        <w:rPr>
          <w:noProof/>
          <w:lang w:val="sr-Latn-CS"/>
        </w:rPr>
        <w:t xml:space="preserve"> </w:t>
      </w:r>
      <w:r>
        <w:rPr>
          <w:noProof/>
          <w:lang w:val="sr-Latn-CS"/>
        </w:rPr>
        <w:t>vodu</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time</w:t>
      </w:r>
      <w:r w:rsidR="001F7B0D" w:rsidRPr="007901BB">
        <w:rPr>
          <w:noProof/>
          <w:lang w:val="sr-Latn-CS"/>
        </w:rPr>
        <w:t xml:space="preserve"> </w:t>
      </w:r>
      <w:r>
        <w:rPr>
          <w:noProof/>
          <w:lang w:val="sr-Latn-CS"/>
        </w:rPr>
        <w:t>prouzrokuje</w:t>
      </w:r>
      <w:r w:rsidR="001F7B0D" w:rsidRPr="007901BB">
        <w:rPr>
          <w:noProof/>
          <w:lang w:val="sr-Latn-CS"/>
        </w:rPr>
        <w:t xml:space="preserve"> </w:t>
      </w:r>
      <w:r>
        <w:rPr>
          <w:noProof/>
          <w:lang w:val="sr-Latn-CS"/>
        </w:rPr>
        <w:t>opasnost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opstanak</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naglo</w:t>
      </w:r>
      <w:r w:rsidR="001F7B0D" w:rsidRPr="007901BB">
        <w:rPr>
          <w:noProof/>
          <w:lang w:val="sr-Latn-CS"/>
        </w:rPr>
        <w:t xml:space="preserve"> </w:t>
      </w:r>
      <w:r>
        <w:rPr>
          <w:noProof/>
          <w:lang w:val="sr-Latn-CS"/>
        </w:rPr>
        <w:t>ispuštati</w:t>
      </w:r>
      <w:r w:rsidR="001F7B0D" w:rsidRPr="007901BB">
        <w:rPr>
          <w:noProof/>
          <w:lang w:val="sr-Latn-CS"/>
        </w:rPr>
        <w:t xml:space="preserve"> </w:t>
      </w:r>
      <w:r>
        <w:rPr>
          <w:noProof/>
          <w:lang w:val="sr-Latn-CS"/>
        </w:rPr>
        <w:t>vodu</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veštačkih</w:t>
      </w:r>
      <w:r w:rsidR="001F7B0D" w:rsidRPr="007901BB">
        <w:rPr>
          <w:noProof/>
          <w:lang w:val="sr-Latn-CS"/>
        </w:rPr>
        <w:t xml:space="preserve"> </w:t>
      </w:r>
      <w:r>
        <w:rPr>
          <w:noProof/>
          <w:lang w:val="sr-Latn-CS"/>
        </w:rPr>
        <w:t>jezera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akumulacija</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time</w:t>
      </w:r>
      <w:r w:rsidR="001F7B0D" w:rsidRPr="007901BB">
        <w:rPr>
          <w:noProof/>
          <w:lang w:val="sr-Latn-CS"/>
        </w:rPr>
        <w:t xml:space="preserve"> </w:t>
      </w:r>
      <w:r>
        <w:rPr>
          <w:noProof/>
          <w:lang w:val="sr-Latn-CS"/>
        </w:rPr>
        <w:t>prouzrokuje</w:t>
      </w:r>
      <w:r w:rsidR="001F7B0D" w:rsidRPr="007901BB">
        <w:rPr>
          <w:noProof/>
          <w:lang w:val="sr-Latn-CS"/>
        </w:rPr>
        <w:t xml:space="preserve"> </w:t>
      </w:r>
      <w:r>
        <w:rPr>
          <w:noProof/>
          <w:lang w:val="sr-Latn-CS"/>
        </w:rPr>
        <w:t>opasnost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opstanak</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eastAsia="en-GB"/>
        </w:rPr>
        <w:t>neovlašćeno</w:t>
      </w:r>
      <w:r w:rsidR="001F7B0D" w:rsidRPr="007901BB">
        <w:rPr>
          <w:noProof/>
          <w:lang w:val="sr-Latn-CS" w:eastAsia="en-GB"/>
        </w:rPr>
        <w:t xml:space="preserve"> </w:t>
      </w:r>
      <w:r>
        <w:rPr>
          <w:noProof/>
          <w:lang w:val="sr-Latn-CS" w:eastAsia="en-GB"/>
        </w:rPr>
        <w:t>poribljavanje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translokacija</w:t>
      </w:r>
      <w:r w:rsidR="001F7B0D" w:rsidRPr="007901BB">
        <w:rPr>
          <w:noProof/>
          <w:lang w:val="sr-Latn-CS" w:eastAsia="en-GB"/>
        </w:rPr>
        <w:t xml:space="preserve"> </w:t>
      </w:r>
      <w:r>
        <w:rPr>
          <w:noProof/>
          <w:lang w:val="sr-Latn-CS" w:eastAsia="en-GB"/>
        </w:rPr>
        <w:t>ribe</w:t>
      </w:r>
      <w:r w:rsidR="001F7B0D" w:rsidRPr="007901BB">
        <w:rPr>
          <w:noProof/>
          <w:lang w:val="sr-Latn-CS" w:eastAsia="en-GB"/>
        </w:rPr>
        <w:t>;</w:t>
      </w:r>
      <w:r w:rsidR="001F7B0D" w:rsidRPr="007901BB">
        <w:rPr>
          <w:noProof/>
          <w:lang w:val="sr-Latn-CS"/>
        </w:rPr>
        <w:t xml:space="preserve"> </w:t>
      </w:r>
      <w:r>
        <w:rPr>
          <w:noProof/>
          <w:lang w:val="sr-Latn-CS"/>
        </w:rPr>
        <w:t>ometati</w:t>
      </w:r>
      <w:r w:rsidR="001F7B0D" w:rsidRPr="007901BB">
        <w:rPr>
          <w:noProof/>
          <w:lang w:val="sr-Latn-CS"/>
        </w:rPr>
        <w:t xml:space="preserve"> </w:t>
      </w:r>
      <w:r>
        <w:rPr>
          <w:noProof/>
          <w:lang w:val="sr-Latn-CS"/>
        </w:rPr>
        <w:t>postavljanje</w:t>
      </w:r>
      <w:r w:rsidR="001F7B0D" w:rsidRPr="007901BB">
        <w:rPr>
          <w:noProof/>
          <w:lang w:val="sr-Latn-CS"/>
        </w:rPr>
        <w:t xml:space="preserve"> </w:t>
      </w:r>
      <w:r>
        <w:rPr>
          <w:noProof/>
          <w:lang w:val="sr-Latn-CS"/>
        </w:rPr>
        <w:t>znakova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obeležava</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riblje</w:t>
      </w:r>
      <w:r w:rsidR="001F7B0D" w:rsidRPr="007901BB">
        <w:rPr>
          <w:noProof/>
          <w:lang w:val="sr-Latn-CS"/>
        </w:rPr>
        <w:t xml:space="preserve"> </w:t>
      </w:r>
      <w:r>
        <w:rPr>
          <w:noProof/>
          <w:lang w:val="sr-Latn-CS"/>
        </w:rPr>
        <w:t>plodište</w:t>
      </w:r>
      <w:r w:rsidR="001F7B0D" w:rsidRPr="007901BB">
        <w:rPr>
          <w:noProof/>
          <w:lang w:val="sr-Latn-CS"/>
        </w:rPr>
        <w:t xml:space="preserve">, </w:t>
      </w:r>
      <w:r>
        <w:rPr>
          <w:noProof/>
          <w:lang w:val="sr-Latn-CS"/>
        </w:rPr>
        <w:t>prirodno</w:t>
      </w:r>
      <w:r w:rsidR="001F7B0D" w:rsidRPr="007901BB">
        <w:rPr>
          <w:noProof/>
          <w:lang w:val="sr-Latn-CS"/>
        </w:rPr>
        <w:t xml:space="preserve"> </w:t>
      </w:r>
      <w:r>
        <w:rPr>
          <w:noProof/>
          <w:lang w:val="sr-Latn-CS"/>
        </w:rPr>
        <w:t>dobro</w:t>
      </w:r>
      <w:r w:rsidR="001F7B0D" w:rsidRPr="007901BB">
        <w:rPr>
          <w:noProof/>
          <w:lang w:val="sr-Latn-CS"/>
        </w:rPr>
        <w:t xml:space="preserve">, </w:t>
      </w:r>
      <w:r>
        <w:rPr>
          <w:noProof/>
          <w:lang w:val="sr-Latn-CS"/>
        </w:rPr>
        <w:t>ribnjak</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ribolovna</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uslovima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mestima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zabranjen</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vršiti</w:t>
      </w:r>
      <w:r w:rsidR="001F7B0D" w:rsidRPr="007901BB">
        <w:rPr>
          <w:noProof/>
          <w:lang w:val="sr-Latn-CS"/>
        </w:rPr>
        <w:t xml:space="preserve"> </w:t>
      </w:r>
      <w:r>
        <w:rPr>
          <w:noProof/>
          <w:lang w:val="sr-Latn-CS"/>
        </w:rPr>
        <w:t>oštećivanje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premeštanje</w:t>
      </w:r>
      <w:r w:rsidR="001F7B0D" w:rsidRPr="007901BB">
        <w:rPr>
          <w:noProof/>
          <w:lang w:val="sr-Latn-CS"/>
        </w:rPr>
        <w:t xml:space="preserve"> </w:t>
      </w:r>
      <w:r>
        <w:rPr>
          <w:noProof/>
          <w:lang w:val="sr-Latn-CS"/>
        </w:rPr>
        <w:t>znakova</w:t>
      </w:r>
      <w:r w:rsidR="001F7B0D" w:rsidRPr="007901BB">
        <w:rPr>
          <w:noProof/>
          <w:lang w:val="sr-Latn-CS"/>
        </w:rPr>
        <w:t xml:space="preserve">; </w:t>
      </w:r>
      <w:r>
        <w:rPr>
          <w:noProof/>
          <w:lang w:val="sr-Latn-CS"/>
        </w:rPr>
        <w:t>sprečavati</w:t>
      </w:r>
      <w:r w:rsidR="001F7B0D" w:rsidRPr="007901BB">
        <w:rPr>
          <w:noProof/>
          <w:lang w:val="sr-Latn-CS"/>
        </w:rPr>
        <w:t xml:space="preserve"> </w:t>
      </w:r>
      <w:r>
        <w:rPr>
          <w:noProof/>
          <w:lang w:val="sr-Latn-CS"/>
        </w:rPr>
        <w:t>spašavanje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riblje</w:t>
      </w:r>
      <w:r w:rsidR="001F7B0D" w:rsidRPr="007901BB">
        <w:rPr>
          <w:noProof/>
          <w:lang w:val="sr-Latn-CS"/>
        </w:rPr>
        <w:t xml:space="preserve"> </w:t>
      </w:r>
      <w:r>
        <w:rPr>
          <w:noProof/>
          <w:lang w:val="sr-Latn-CS"/>
        </w:rPr>
        <w:t>mlađi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zemljišta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poplavljeno</w:t>
      </w:r>
      <w:r w:rsidR="001F7B0D" w:rsidRPr="007901BB">
        <w:rPr>
          <w:noProof/>
          <w:lang w:val="sr-Latn-CS"/>
        </w:rPr>
        <w:t xml:space="preserve">; </w:t>
      </w:r>
      <w:r>
        <w:rPr>
          <w:noProof/>
          <w:lang w:val="sr-Latn-CS"/>
        </w:rPr>
        <w:t>kretanje</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sredstvima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alatima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van</w:t>
      </w:r>
      <w:r w:rsidR="001F7B0D" w:rsidRPr="007901BB">
        <w:rPr>
          <w:noProof/>
          <w:lang w:val="sr-Latn-CS"/>
        </w:rPr>
        <w:t xml:space="preserve"> </w:t>
      </w:r>
      <w:r>
        <w:rPr>
          <w:noProof/>
          <w:lang w:val="sr-Latn-CS"/>
        </w:rPr>
        <w:t>javnih</w:t>
      </w:r>
      <w:r w:rsidR="001F7B0D" w:rsidRPr="007901BB">
        <w:rPr>
          <w:noProof/>
          <w:lang w:val="sr-Latn-CS"/>
        </w:rPr>
        <w:t xml:space="preserve"> </w:t>
      </w:r>
      <w:r>
        <w:rPr>
          <w:noProof/>
          <w:lang w:val="sr-Latn-CS"/>
        </w:rPr>
        <w:t>puteva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neposrednoj</w:t>
      </w:r>
      <w:r w:rsidR="001F7B0D" w:rsidRPr="007901BB">
        <w:rPr>
          <w:noProof/>
          <w:lang w:val="sr-Latn-CS"/>
        </w:rPr>
        <w:t xml:space="preserve"> </w:t>
      </w:r>
      <w:r>
        <w:rPr>
          <w:noProof/>
          <w:lang w:val="sr-Latn-CS"/>
        </w:rPr>
        <w:t>blizini</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držanje</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objektima</w:t>
      </w:r>
      <w:r w:rsidR="001F7B0D" w:rsidRPr="007901BB">
        <w:rPr>
          <w:noProof/>
          <w:lang w:val="sr-Latn-CS"/>
        </w:rPr>
        <w:t xml:space="preserve">, </w:t>
      </w:r>
      <w:r>
        <w:rPr>
          <w:noProof/>
          <w:lang w:val="sr-Latn-CS"/>
        </w:rPr>
        <w:t>vozilima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plovilima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nalaze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objektima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nisu</w:t>
      </w:r>
      <w:r w:rsidR="001F7B0D" w:rsidRPr="007901BB">
        <w:rPr>
          <w:noProof/>
          <w:lang w:val="sr-Latn-CS"/>
        </w:rPr>
        <w:t xml:space="preserve"> </w:t>
      </w:r>
      <w:r>
        <w:rPr>
          <w:noProof/>
          <w:lang w:val="sr-Latn-CS"/>
        </w:rPr>
        <w:t>ovlašćena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naučnoistraživačke</w:t>
      </w:r>
      <w:r w:rsidR="001F7B0D" w:rsidRPr="007901BB">
        <w:rPr>
          <w:noProof/>
          <w:lang w:val="sr-Latn-CS"/>
        </w:rPr>
        <w:t xml:space="preserve"> </w:t>
      </w:r>
      <w:r>
        <w:rPr>
          <w:noProof/>
          <w:lang w:val="sr-Latn-CS"/>
        </w:rPr>
        <w:t>svrhe</w:t>
      </w:r>
      <w:r w:rsidR="001F7B0D" w:rsidRPr="007901BB">
        <w:rPr>
          <w:noProof/>
          <w:lang w:val="sr-Latn-CS"/>
        </w:rPr>
        <w:t>;</w:t>
      </w:r>
      <w:r w:rsidR="001F7B0D" w:rsidRPr="007901BB">
        <w:rPr>
          <w:noProof/>
          <w:lang w:val="sr-Latn-CS"/>
        </w:rPr>
        <w:t xml:space="preserve"> </w:t>
      </w:r>
      <w:r>
        <w:rPr>
          <w:noProof/>
          <w:lang w:val="sr-Latn-CS"/>
        </w:rPr>
        <w:t>močiti</w:t>
      </w:r>
      <w:r w:rsidR="001F7B0D" w:rsidRPr="007901BB">
        <w:rPr>
          <w:noProof/>
          <w:lang w:val="sr-Latn-CS"/>
        </w:rPr>
        <w:t xml:space="preserve"> </w:t>
      </w:r>
      <w:r>
        <w:rPr>
          <w:noProof/>
          <w:lang w:val="sr-Latn-CS"/>
        </w:rPr>
        <w:t>lan</w:t>
      </w:r>
      <w:r w:rsidR="001F7B0D" w:rsidRPr="007901BB">
        <w:rPr>
          <w:noProof/>
          <w:lang w:val="sr-Latn-CS"/>
        </w:rPr>
        <w:t xml:space="preserve">, </w:t>
      </w:r>
      <w:r>
        <w:rPr>
          <w:noProof/>
          <w:lang w:val="sr-Latn-CS"/>
        </w:rPr>
        <w:t>divizmu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konoplju</w:t>
      </w:r>
      <w:r w:rsidR="001F7B0D" w:rsidRPr="007901BB">
        <w:rPr>
          <w:noProof/>
          <w:lang w:val="sr-Latn-CS"/>
        </w:rPr>
        <w:t xml:space="preserve">; </w:t>
      </w:r>
      <w:r>
        <w:rPr>
          <w:noProof/>
          <w:lang w:val="sr-Latn-CS"/>
        </w:rPr>
        <w:t>loviti</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potezanjem</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kačenjem</w:t>
      </w:r>
      <w:r w:rsidR="001F7B0D" w:rsidRPr="007901BB">
        <w:rPr>
          <w:noProof/>
          <w:lang w:val="sr-Latn-CS"/>
        </w:rPr>
        <w:t xml:space="preserve"> </w:t>
      </w:r>
      <w:r>
        <w:rPr>
          <w:noProof/>
          <w:lang w:val="sr-Latn-CS"/>
        </w:rPr>
        <w:t>udicom</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telo</w:t>
      </w:r>
      <w:r w:rsidR="001F7B0D" w:rsidRPr="007901BB">
        <w:rPr>
          <w:noProof/>
          <w:lang w:val="sr-Latn-CS"/>
        </w:rPr>
        <w:t>-</w:t>
      </w:r>
      <w:r>
        <w:rPr>
          <w:noProof/>
          <w:lang w:val="sr-Latn-CS"/>
        </w:rPr>
        <w:t>grabuljanjem</w:t>
      </w:r>
      <w:r w:rsidR="001F7B0D" w:rsidRPr="007901BB">
        <w:rPr>
          <w:noProof/>
          <w:lang w:val="sr-Latn-CS"/>
        </w:rPr>
        <w:t>;</w:t>
      </w:r>
      <w:r w:rsidR="001F7B0D" w:rsidRPr="007901BB">
        <w:rPr>
          <w:noProof/>
          <w:lang w:val="sr-Latn-CS"/>
        </w:rPr>
        <w:t xml:space="preserve"> </w:t>
      </w:r>
      <w:r>
        <w:rPr>
          <w:noProof/>
          <w:lang w:val="sr-Latn-CS"/>
        </w:rPr>
        <w:t>sprečavati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bilo</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izvršavanju</w:t>
      </w:r>
      <w:r w:rsidR="001F7B0D" w:rsidRPr="007901BB">
        <w:rPr>
          <w:noProof/>
          <w:lang w:val="sr-Latn-CS"/>
        </w:rPr>
        <w:t xml:space="preserve"> </w:t>
      </w:r>
      <w:r>
        <w:rPr>
          <w:noProof/>
          <w:lang w:val="sr-Latn-CS"/>
        </w:rPr>
        <w:t>odredbi</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člana</w:t>
      </w:r>
      <w:r w:rsidR="001F7B0D" w:rsidRPr="007901BB">
        <w:rPr>
          <w:noProof/>
          <w:lang w:val="sr-Latn-CS"/>
        </w:rPr>
        <w:t xml:space="preserve"> 13.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sprečavati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ometati</w:t>
      </w:r>
      <w:r w:rsidR="001F7B0D" w:rsidRPr="007901BB">
        <w:rPr>
          <w:noProof/>
          <w:lang w:val="sr-Latn-CS"/>
        </w:rPr>
        <w:t xml:space="preserve"> </w:t>
      </w:r>
      <w:r>
        <w:rPr>
          <w:noProof/>
          <w:lang w:val="sr-Latn-CS"/>
        </w:rPr>
        <w:lastRenderedPageBreak/>
        <w:t>lica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poseduju</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isti</w:t>
      </w:r>
      <w:r w:rsidR="001F7B0D" w:rsidRPr="007901BB">
        <w:rPr>
          <w:noProof/>
          <w:lang w:val="sr-Latn-CS"/>
        </w:rPr>
        <w:t xml:space="preserve">; </w:t>
      </w:r>
      <w:r>
        <w:rPr>
          <w:noProof/>
          <w:lang w:val="sr-Latn-CS"/>
        </w:rPr>
        <w:t>postavljanje</w:t>
      </w:r>
      <w:r w:rsidR="001F7B0D" w:rsidRPr="007901BB">
        <w:rPr>
          <w:noProof/>
          <w:lang w:val="sr-Latn-CS"/>
        </w:rPr>
        <w:t xml:space="preserve"> </w:t>
      </w:r>
      <w:r>
        <w:rPr>
          <w:noProof/>
          <w:lang w:val="sr-Latn-CS"/>
        </w:rPr>
        <w:t>ograda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bilo</w:t>
      </w:r>
      <w:r w:rsidR="001F7B0D" w:rsidRPr="007901BB">
        <w:rPr>
          <w:noProof/>
          <w:lang w:val="sr-Latn-CS"/>
        </w:rPr>
        <w:t xml:space="preserve"> </w:t>
      </w:r>
      <w:r>
        <w:rPr>
          <w:noProof/>
          <w:lang w:val="sr-Latn-CS"/>
        </w:rPr>
        <w:t>kakvih</w:t>
      </w:r>
      <w:r w:rsidR="001F7B0D" w:rsidRPr="007901BB">
        <w:rPr>
          <w:noProof/>
          <w:lang w:val="sr-Latn-CS"/>
        </w:rPr>
        <w:t xml:space="preserve"> </w:t>
      </w:r>
      <w:r>
        <w:rPr>
          <w:noProof/>
          <w:lang w:val="sr-Latn-CS"/>
        </w:rPr>
        <w:t>prepreka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sprečava</w:t>
      </w:r>
      <w:r w:rsidR="001F7B0D" w:rsidRPr="007901BB">
        <w:rPr>
          <w:noProof/>
          <w:lang w:val="sr-Latn-CS"/>
        </w:rPr>
        <w:t xml:space="preserve"> </w:t>
      </w:r>
      <w:r>
        <w:rPr>
          <w:noProof/>
          <w:lang w:val="sr-Latn-CS"/>
        </w:rPr>
        <w:t>pristup</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upotreba</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namenjena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član</w:t>
      </w:r>
      <w:r w:rsidR="001F7B0D" w:rsidRPr="007901BB">
        <w:rPr>
          <w:noProof/>
          <w:lang w:val="sr-Latn-CS"/>
        </w:rPr>
        <w:t xml:space="preserve"> 22). </w:t>
      </w:r>
    </w:p>
    <w:p w:rsidR="001F7B0D" w:rsidRPr="007901BB" w:rsidRDefault="007901BB" w:rsidP="001F7B0D">
      <w:pPr>
        <w:autoSpaceDE w:val="0"/>
        <w:autoSpaceDN w:val="0"/>
        <w:adjustRightInd w:val="0"/>
        <w:ind w:firstLine="720"/>
        <w:rPr>
          <w:noProof/>
          <w:lang w:val="sr-Latn-CS"/>
        </w:rPr>
      </w:pPr>
      <w:r>
        <w:rPr>
          <w:bCs/>
          <w:iCs/>
          <w:noProof/>
          <w:lang w:val="sr-Latn-CS"/>
        </w:rPr>
        <w:t>Utvrđuju</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mere</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zaštitu</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održivo</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ribljeg</w:t>
      </w:r>
      <w:r w:rsidR="001F7B0D" w:rsidRPr="007901BB">
        <w:rPr>
          <w:bCs/>
          <w:iCs/>
          <w:noProof/>
          <w:lang w:val="sr-Latn-CS"/>
        </w:rPr>
        <w:t xml:space="preserve"> </w:t>
      </w:r>
      <w:r>
        <w:rPr>
          <w:bCs/>
          <w:iCs/>
          <w:noProof/>
          <w:lang w:val="sr-Latn-CS"/>
        </w:rPr>
        <w:t>fonda</w:t>
      </w:r>
      <w:r w:rsidR="001F7B0D" w:rsidRPr="007901BB">
        <w:rPr>
          <w:bCs/>
          <w:noProof/>
          <w:lang w:val="sr-Latn-CS"/>
        </w:rPr>
        <w:t xml:space="preserve"> </w:t>
      </w:r>
      <w:r>
        <w:rPr>
          <w:bCs/>
          <w:noProof/>
          <w:lang w:val="sr-Latn-CS"/>
        </w:rPr>
        <w:t>i</w:t>
      </w:r>
      <w:r w:rsidR="001F7B0D" w:rsidRPr="007901BB">
        <w:rPr>
          <w:noProof/>
          <w:lang w:val="sr-Latn-CS"/>
        </w:rPr>
        <w:t xml:space="preserve"> </w:t>
      </w:r>
      <w:r>
        <w:rPr>
          <w:noProof/>
          <w:lang w:val="sr-Latn-CS"/>
        </w:rPr>
        <w:t>ustanovljava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lovostaj</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sve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pojedine</w:t>
      </w:r>
      <w:r w:rsidR="001F7B0D" w:rsidRPr="007901BB">
        <w:rPr>
          <w:noProof/>
          <w:lang w:val="sr-Latn-CS"/>
        </w:rPr>
        <w:t xml:space="preserve"> </w:t>
      </w:r>
      <w:r>
        <w:rPr>
          <w:noProof/>
          <w:lang w:val="sr-Latn-CS"/>
        </w:rPr>
        <w:t>vrste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zabrana</w:t>
      </w:r>
      <w:r w:rsidR="001F7B0D" w:rsidRPr="007901BB">
        <w:rPr>
          <w:noProof/>
          <w:lang w:val="sr-Latn-CS"/>
        </w:rPr>
        <w:t xml:space="preserve"> </w:t>
      </w:r>
      <w:r>
        <w:rPr>
          <w:noProof/>
          <w:lang w:val="sr-Latn-CS"/>
        </w:rPr>
        <w:t>lova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nemaju</w:t>
      </w:r>
      <w:r w:rsidR="001F7B0D" w:rsidRPr="007901BB">
        <w:rPr>
          <w:noProof/>
          <w:lang w:val="sr-Latn-CS"/>
        </w:rPr>
        <w:t xml:space="preserve"> </w:t>
      </w:r>
      <w:r>
        <w:rPr>
          <w:noProof/>
          <w:lang w:val="sr-Latn-CS"/>
        </w:rPr>
        <w:t>propisanu</w:t>
      </w:r>
      <w:r w:rsidR="001F7B0D" w:rsidRPr="007901BB">
        <w:rPr>
          <w:noProof/>
          <w:lang w:val="sr-Latn-CS"/>
        </w:rPr>
        <w:t xml:space="preserve"> </w:t>
      </w:r>
      <w:r>
        <w:rPr>
          <w:noProof/>
          <w:lang w:val="sr-Latn-CS"/>
        </w:rPr>
        <w:t>veličinu</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naređuje</w:t>
      </w:r>
      <w:r w:rsidR="001F7B0D" w:rsidRPr="007901BB">
        <w:rPr>
          <w:noProof/>
          <w:lang w:val="sr-Latn-CS"/>
        </w:rPr>
        <w:t xml:space="preserve"> </w:t>
      </w:r>
      <w:r>
        <w:rPr>
          <w:noProof/>
          <w:lang w:val="sr-Latn-CS"/>
        </w:rPr>
        <w:t>lovostaj</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zabranu</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član</w:t>
      </w:r>
      <w:r w:rsidR="001F7B0D" w:rsidRPr="007901BB">
        <w:rPr>
          <w:noProof/>
          <w:lang w:val="sr-Latn-CS"/>
        </w:rPr>
        <w:t xml:space="preserve"> 23). </w:t>
      </w:r>
    </w:p>
    <w:p w:rsidR="001F7B0D" w:rsidRPr="007901BB" w:rsidRDefault="007901BB" w:rsidP="001F7B0D">
      <w:pPr>
        <w:autoSpaceDE w:val="0"/>
        <w:autoSpaceDN w:val="0"/>
        <w:adjustRightInd w:val="0"/>
        <w:ind w:firstLine="720"/>
        <w:rPr>
          <w:noProof/>
          <w:lang w:val="sr-Latn-CS"/>
        </w:rPr>
      </w:pPr>
      <w:r>
        <w:rPr>
          <w:bCs/>
          <w:iCs/>
          <w:noProof/>
          <w:lang w:val="sr-Latn-CS"/>
        </w:rPr>
        <w:t>Rešenje</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promeni</w:t>
      </w:r>
      <w:r w:rsidR="001F7B0D" w:rsidRPr="007901BB">
        <w:rPr>
          <w:bCs/>
          <w:iCs/>
          <w:noProof/>
          <w:lang w:val="sr-Latn-CS"/>
        </w:rPr>
        <w:t xml:space="preserve"> </w:t>
      </w:r>
      <w:r>
        <w:rPr>
          <w:bCs/>
          <w:iCs/>
          <w:noProof/>
          <w:lang w:val="sr-Latn-CS"/>
        </w:rPr>
        <w:t>režima</w:t>
      </w:r>
      <w:r w:rsidR="001F7B0D" w:rsidRPr="007901BB">
        <w:rPr>
          <w:bCs/>
          <w:iCs/>
          <w:noProof/>
          <w:lang w:val="sr-Latn-CS"/>
        </w:rPr>
        <w:t xml:space="preserve"> </w:t>
      </w:r>
      <w:r>
        <w:rPr>
          <w:bCs/>
          <w:iCs/>
          <w:noProof/>
          <w:lang w:val="sr-Latn-CS"/>
        </w:rPr>
        <w:t>ribolova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perioda</w:t>
      </w:r>
      <w:r w:rsidR="001F7B0D" w:rsidRPr="007901BB">
        <w:rPr>
          <w:bCs/>
          <w:iCs/>
          <w:noProof/>
          <w:lang w:val="sr-Latn-CS"/>
        </w:rPr>
        <w:t xml:space="preserve"> </w:t>
      </w:r>
      <w:r>
        <w:rPr>
          <w:bCs/>
          <w:iCs/>
          <w:noProof/>
          <w:lang w:val="sr-Latn-CS"/>
        </w:rPr>
        <w:t>lovostaja</w:t>
      </w:r>
      <w:r w:rsidR="001F7B0D" w:rsidRPr="007901BB">
        <w:rPr>
          <w:bCs/>
          <w:iCs/>
          <w:noProof/>
          <w:lang w:val="sr-Latn-CS"/>
        </w:rPr>
        <w:t xml:space="preserve"> </w:t>
      </w:r>
      <w:r>
        <w:rPr>
          <w:bCs/>
          <w:noProof/>
          <w:lang w:val="sr-Latn-CS"/>
        </w:rPr>
        <w:t>donosi</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ukazane</w:t>
      </w:r>
      <w:r w:rsidR="001F7B0D" w:rsidRPr="007901BB">
        <w:rPr>
          <w:noProof/>
          <w:lang w:val="sr-Latn-CS"/>
        </w:rPr>
        <w:t xml:space="preserve"> </w:t>
      </w:r>
      <w:r>
        <w:rPr>
          <w:noProof/>
          <w:lang w:val="sr-Latn-CS"/>
        </w:rPr>
        <w:t>potrebe</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prema</w:t>
      </w:r>
      <w:r w:rsidR="001F7B0D" w:rsidRPr="007901BB">
        <w:rPr>
          <w:noProof/>
          <w:lang w:val="sr-Latn-CS"/>
        </w:rPr>
        <w:t xml:space="preserve"> </w:t>
      </w:r>
      <w:r>
        <w:rPr>
          <w:noProof/>
          <w:lang w:val="sr-Latn-CS"/>
        </w:rPr>
        <w:t>meteorološkim</w:t>
      </w:r>
      <w:r w:rsidR="001F7B0D" w:rsidRPr="007901BB">
        <w:rPr>
          <w:noProof/>
          <w:lang w:val="sr-Latn-CS"/>
        </w:rPr>
        <w:t xml:space="preserve">, </w:t>
      </w:r>
      <w:r>
        <w:rPr>
          <w:noProof/>
          <w:lang w:val="sr-Latn-CS"/>
        </w:rPr>
        <w:t>hidrološkim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biološkim</w:t>
      </w:r>
      <w:r w:rsidR="001F7B0D" w:rsidRPr="007901BB">
        <w:rPr>
          <w:noProof/>
          <w:lang w:val="sr-Latn-CS"/>
        </w:rPr>
        <w:t xml:space="preserve"> </w:t>
      </w:r>
      <w:r>
        <w:rPr>
          <w:noProof/>
          <w:lang w:val="sr-Latn-CS"/>
        </w:rPr>
        <w:t>pokazateljima</w:t>
      </w:r>
      <w:r w:rsidR="001F7B0D" w:rsidRPr="007901BB">
        <w:rPr>
          <w:noProof/>
          <w:lang w:val="sr-Latn-CS"/>
        </w:rPr>
        <w:t xml:space="preserve"> </w:t>
      </w:r>
      <w:r>
        <w:rPr>
          <w:noProof/>
          <w:lang w:val="sr-Latn-CS"/>
        </w:rPr>
        <w:t>donosi</w:t>
      </w:r>
      <w:r w:rsidR="001F7B0D" w:rsidRPr="007901BB">
        <w:rPr>
          <w:noProof/>
          <w:lang w:val="sr-Latn-CS"/>
        </w:rPr>
        <w:t xml:space="preserve"> </w:t>
      </w:r>
      <w:r>
        <w:rPr>
          <w:noProof/>
          <w:lang w:val="sr-Latn-CS"/>
        </w:rPr>
        <w:t>rešenje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promeni</w:t>
      </w:r>
      <w:r w:rsidR="001F7B0D" w:rsidRPr="007901BB">
        <w:rPr>
          <w:noProof/>
          <w:lang w:val="sr-Latn-CS"/>
        </w:rPr>
        <w:t xml:space="preserve"> </w:t>
      </w:r>
      <w:r>
        <w:rPr>
          <w:noProof/>
          <w:lang w:val="sr-Latn-CS"/>
        </w:rPr>
        <w:t>režima</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perioda</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pojedine</w:t>
      </w:r>
      <w:r w:rsidR="001F7B0D" w:rsidRPr="007901BB">
        <w:rPr>
          <w:noProof/>
          <w:lang w:val="sr-Latn-CS"/>
        </w:rPr>
        <w:t xml:space="preserve"> </w:t>
      </w:r>
      <w:r>
        <w:rPr>
          <w:noProof/>
          <w:lang w:val="sr-Latn-CS"/>
        </w:rPr>
        <w:t>vrste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ukazane</w:t>
      </w:r>
      <w:r w:rsidR="001F7B0D" w:rsidRPr="007901BB">
        <w:rPr>
          <w:noProof/>
          <w:lang w:val="sr-Latn-CS"/>
        </w:rPr>
        <w:t xml:space="preserve"> </w:t>
      </w:r>
      <w:r>
        <w:rPr>
          <w:noProof/>
          <w:lang w:val="sr-Latn-CS"/>
        </w:rPr>
        <w:t>potrebe</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prema</w:t>
      </w:r>
      <w:r w:rsidR="001F7B0D" w:rsidRPr="007901BB">
        <w:rPr>
          <w:noProof/>
          <w:lang w:val="sr-Latn-CS"/>
        </w:rPr>
        <w:t xml:space="preserve"> </w:t>
      </w:r>
      <w:r>
        <w:rPr>
          <w:noProof/>
          <w:lang w:val="sr-Latn-CS"/>
        </w:rPr>
        <w:t>meteorološkim</w:t>
      </w:r>
      <w:r w:rsidR="001F7B0D" w:rsidRPr="007901BB">
        <w:rPr>
          <w:noProof/>
          <w:lang w:val="sr-Latn-CS"/>
        </w:rPr>
        <w:t xml:space="preserve">, </w:t>
      </w:r>
      <w:r>
        <w:rPr>
          <w:noProof/>
          <w:lang w:val="sr-Latn-CS"/>
        </w:rPr>
        <w:t>hidrološkim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biološkim</w:t>
      </w:r>
      <w:r w:rsidR="001F7B0D" w:rsidRPr="007901BB">
        <w:rPr>
          <w:noProof/>
          <w:lang w:val="sr-Latn-CS"/>
        </w:rPr>
        <w:t xml:space="preserve"> </w:t>
      </w:r>
      <w:r>
        <w:rPr>
          <w:noProof/>
          <w:lang w:val="sr-Latn-CS"/>
        </w:rPr>
        <w:t>pokazateljima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ministarstva</w:t>
      </w:r>
      <w:r w:rsidR="001F7B0D" w:rsidRPr="007901BB">
        <w:rPr>
          <w:noProof/>
          <w:lang w:val="sr-Latn-CS"/>
        </w:rPr>
        <w:t xml:space="preserve"> </w:t>
      </w:r>
      <w:r>
        <w:rPr>
          <w:noProof/>
          <w:lang w:val="sr-Latn-CS"/>
        </w:rPr>
        <w:t>zatražiti</w:t>
      </w:r>
      <w:r w:rsidR="001F7B0D" w:rsidRPr="007901BB">
        <w:rPr>
          <w:noProof/>
          <w:lang w:val="sr-Latn-CS"/>
        </w:rPr>
        <w:t xml:space="preserve"> </w:t>
      </w:r>
      <w:r>
        <w:rPr>
          <w:noProof/>
          <w:lang w:val="sr-Latn-CS"/>
        </w:rPr>
        <w:t>privremenu</w:t>
      </w:r>
      <w:r w:rsidR="001F7B0D" w:rsidRPr="007901BB">
        <w:rPr>
          <w:noProof/>
          <w:lang w:val="sr-Latn-CS"/>
        </w:rPr>
        <w:t xml:space="preserve"> </w:t>
      </w:r>
      <w:r>
        <w:rPr>
          <w:noProof/>
          <w:lang w:val="sr-Latn-CS"/>
        </w:rPr>
        <w:t>promenu</w:t>
      </w:r>
      <w:r w:rsidR="001F7B0D" w:rsidRPr="007901BB">
        <w:rPr>
          <w:noProof/>
          <w:lang w:val="sr-Latn-CS"/>
        </w:rPr>
        <w:t xml:space="preserve"> </w:t>
      </w:r>
      <w:r>
        <w:rPr>
          <w:noProof/>
          <w:lang w:val="sr-Latn-CS"/>
        </w:rPr>
        <w:t>režima</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perioda</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pojedine</w:t>
      </w:r>
      <w:r w:rsidR="001F7B0D" w:rsidRPr="007901BB">
        <w:rPr>
          <w:noProof/>
          <w:lang w:val="sr-Latn-CS"/>
        </w:rPr>
        <w:t xml:space="preserve"> </w:t>
      </w:r>
      <w:r>
        <w:rPr>
          <w:noProof/>
          <w:lang w:val="sr-Latn-CS"/>
        </w:rPr>
        <w:t>vrste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član</w:t>
      </w:r>
      <w:r w:rsidR="001F7B0D" w:rsidRPr="007901BB">
        <w:rPr>
          <w:noProof/>
          <w:lang w:val="sr-Latn-CS"/>
        </w:rPr>
        <w:t xml:space="preserve"> 24).</w:t>
      </w:r>
    </w:p>
    <w:p w:rsidR="001F7B0D" w:rsidRPr="007901BB" w:rsidRDefault="007901BB" w:rsidP="001F7B0D">
      <w:pPr>
        <w:autoSpaceDE w:val="0"/>
        <w:autoSpaceDN w:val="0"/>
        <w:adjustRightInd w:val="0"/>
        <w:ind w:firstLine="708"/>
        <w:rPr>
          <w:noProof/>
          <w:lang w:val="sr-Latn-CS"/>
        </w:rPr>
      </w:pP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odredi</w:t>
      </w:r>
      <w:r w:rsidR="001F7B0D" w:rsidRPr="007901BB">
        <w:rPr>
          <w:noProof/>
          <w:lang w:val="sr-Latn-CS"/>
        </w:rPr>
        <w:t xml:space="preserve"> </w:t>
      </w:r>
      <w:r>
        <w:rPr>
          <w:noProof/>
          <w:lang w:val="sr-Latn-CS"/>
        </w:rPr>
        <w:t>pojedine</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njihove</w:t>
      </w:r>
      <w:r w:rsidR="001F7B0D" w:rsidRPr="007901BB">
        <w:rPr>
          <w:noProof/>
          <w:lang w:val="sr-Latn-CS"/>
        </w:rPr>
        <w:t xml:space="preserve"> </w:t>
      </w:r>
      <w:r>
        <w:rPr>
          <w:noProof/>
          <w:lang w:val="sr-Latn-CS"/>
        </w:rPr>
        <w:t>delove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posebna</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značajna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biološke</w:t>
      </w:r>
      <w:r w:rsidR="001F7B0D" w:rsidRPr="007901BB">
        <w:rPr>
          <w:noProof/>
          <w:lang w:val="sr-Latn-CS"/>
        </w:rPr>
        <w:t xml:space="preserve"> </w:t>
      </w:r>
      <w:r>
        <w:rPr>
          <w:noProof/>
          <w:lang w:val="sr-Latn-CS"/>
        </w:rPr>
        <w:t>potrebe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što</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mrest</w:t>
      </w:r>
      <w:r w:rsidR="001F7B0D" w:rsidRPr="007901BB">
        <w:rPr>
          <w:noProof/>
          <w:lang w:val="sr-Latn-CS"/>
        </w:rPr>
        <w:t xml:space="preserve">, </w:t>
      </w:r>
      <w:r>
        <w:rPr>
          <w:noProof/>
          <w:lang w:val="sr-Latn-CS"/>
        </w:rPr>
        <w:t>zimovanje</w:t>
      </w:r>
      <w:r w:rsidR="001F7B0D" w:rsidRPr="007901BB">
        <w:rPr>
          <w:noProof/>
          <w:lang w:val="sr-Latn-CS"/>
        </w:rPr>
        <w:t xml:space="preserve">, </w:t>
      </w:r>
      <w:r>
        <w:rPr>
          <w:noProof/>
          <w:lang w:val="sr-Latn-CS"/>
        </w:rPr>
        <w:t>rast</w:t>
      </w:r>
      <w:r w:rsidR="001F7B0D" w:rsidRPr="007901BB">
        <w:rPr>
          <w:noProof/>
          <w:lang w:val="sr-Latn-CS"/>
        </w:rPr>
        <w:t xml:space="preserve">, </w:t>
      </w:r>
      <w:r>
        <w:rPr>
          <w:noProof/>
          <w:lang w:val="sr-Latn-CS"/>
        </w:rPr>
        <w:t>ishrana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kretanje</w:t>
      </w:r>
      <w:r w:rsidR="001F7B0D" w:rsidRPr="007901BB">
        <w:rPr>
          <w:noProof/>
          <w:lang w:val="sr-Latn-CS"/>
        </w:rPr>
        <w:t xml:space="preserve"> (</w:t>
      </w:r>
      <w:r>
        <w:rPr>
          <w:noProof/>
          <w:lang w:val="sr-Latn-CS"/>
        </w:rPr>
        <w:t>migracija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staništima</w:t>
      </w:r>
      <w:r w:rsidR="001F7B0D" w:rsidRPr="007901BB">
        <w:rPr>
          <w:noProof/>
          <w:lang w:val="sr-Latn-CS"/>
        </w:rPr>
        <w:t xml:space="preserve"> </w:t>
      </w:r>
      <w:r>
        <w:rPr>
          <w:noProof/>
          <w:lang w:val="sr-Latn-CS"/>
        </w:rPr>
        <w:t>trajno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zabranjen</w:t>
      </w:r>
      <w:r w:rsidR="001F7B0D" w:rsidRPr="007901BB">
        <w:rPr>
          <w:noProof/>
          <w:lang w:val="sr-Latn-CS"/>
        </w:rPr>
        <w:t xml:space="preserve"> </w:t>
      </w:r>
      <w:r>
        <w:rPr>
          <w:noProof/>
          <w:lang w:val="sr-Latn-CS"/>
        </w:rPr>
        <w:t>svaki</w:t>
      </w:r>
      <w:r w:rsidR="001F7B0D" w:rsidRPr="007901BB">
        <w:rPr>
          <w:noProof/>
          <w:lang w:val="sr-Latn-CS"/>
        </w:rPr>
        <w:t xml:space="preserve"> </w:t>
      </w:r>
      <w:r>
        <w:rPr>
          <w:noProof/>
          <w:lang w:val="sr-Latn-CS"/>
        </w:rPr>
        <w:t>vid</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bilo</w:t>
      </w:r>
      <w:r w:rsidR="001F7B0D" w:rsidRPr="007901BB">
        <w:rPr>
          <w:noProof/>
          <w:lang w:val="sr-Latn-CS"/>
        </w:rPr>
        <w:t xml:space="preserve"> </w:t>
      </w:r>
      <w:r>
        <w:rPr>
          <w:noProof/>
          <w:lang w:val="sr-Latn-CS"/>
        </w:rPr>
        <w:t>kakve</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ometaju</w:t>
      </w:r>
      <w:r w:rsidR="001F7B0D" w:rsidRPr="007901BB">
        <w:rPr>
          <w:noProof/>
          <w:lang w:val="sr-Latn-CS"/>
        </w:rPr>
        <w:t xml:space="preserve"> </w:t>
      </w:r>
      <w:r>
        <w:rPr>
          <w:noProof/>
          <w:lang w:val="sr-Latn-CS"/>
        </w:rPr>
        <w:t>mrest</w:t>
      </w:r>
      <w:r w:rsidR="001F7B0D" w:rsidRPr="007901BB">
        <w:rPr>
          <w:noProof/>
          <w:lang w:val="sr-Latn-CS"/>
        </w:rPr>
        <w:t xml:space="preserve">, </w:t>
      </w:r>
      <w:r>
        <w:rPr>
          <w:noProof/>
          <w:lang w:val="sr-Latn-CS"/>
        </w:rPr>
        <w:t>razvoj</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kretanje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osim</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naučnoistraživačke</w:t>
      </w:r>
      <w:r w:rsidR="001F7B0D" w:rsidRPr="007901BB">
        <w:rPr>
          <w:noProof/>
          <w:lang w:val="sr-Latn-CS"/>
        </w:rPr>
        <w:t xml:space="preserve"> </w:t>
      </w:r>
      <w:r>
        <w:rPr>
          <w:noProof/>
          <w:lang w:val="sr-Latn-CS"/>
        </w:rPr>
        <w:t>svrhe</w:t>
      </w:r>
      <w:r w:rsidR="001F7B0D" w:rsidRPr="007901BB">
        <w:rPr>
          <w:noProof/>
          <w:lang w:val="sr-Latn-CS"/>
        </w:rPr>
        <w:t xml:space="preserve"> </w:t>
      </w:r>
      <w:r w:rsidR="001F7B0D" w:rsidRPr="007901BB">
        <w:rPr>
          <w:noProof/>
          <w:lang w:val="sr-Latn-CS"/>
        </w:rPr>
        <w:t>(</w:t>
      </w:r>
      <w:r>
        <w:rPr>
          <w:noProof/>
          <w:lang w:val="sr-Latn-CS"/>
        </w:rPr>
        <w:t>član</w:t>
      </w:r>
      <w:r w:rsidR="001F7B0D" w:rsidRPr="007901BB">
        <w:rPr>
          <w:noProof/>
          <w:lang w:val="sr-Latn-CS"/>
        </w:rPr>
        <w:t xml:space="preserve"> 25).</w:t>
      </w:r>
    </w:p>
    <w:p w:rsidR="001F7B0D" w:rsidRPr="007901BB" w:rsidRDefault="007901BB" w:rsidP="001F7B0D">
      <w:pPr>
        <w:autoSpaceDE w:val="0"/>
        <w:autoSpaceDN w:val="0"/>
        <w:adjustRightInd w:val="0"/>
        <w:ind w:firstLine="720"/>
        <w:rPr>
          <w:noProof/>
          <w:lang w:val="sr-Latn-CS"/>
        </w:rPr>
      </w:pPr>
      <w:r>
        <w:rPr>
          <w:noProof/>
          <w:lang w:val="sr-Latn-CS"/>
        </w:rPr>
        <w:t>Poslove</w:t>
      </w:r>
      <w:r w:rsidR="001F7B0D" w:rsidRPr="007901BB">
        <w:rPr>
          <w:noProof/>
          <w:lang w:val="sr-Latn-CS"/>
        </w:rPr>
        <w:t xml:space="preserve"> </w:t>
      </w:r>
      <w:r>
        <w:rPr>
          <w:noProof/>
          <w:lang w:val="sr-Latn-CS"/>
        </w:rPr>
        <w:t>poribljavanja</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translokacije</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poribljavanja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translokacije</w:t>
      </w:r>
      <w:r w:rsidR="001F7B0D" w:rsidRPr="007901BB">
        <w:rPr>
          <w:noProof/>
          <w:lang w:val="sr-Latn-CS"/>
        </w:rPr>
        <w:t xml:space="preserve"> </w:t>
      </w:r>
      <w:r>
        <w:rPr>
          <w:noProof/>
          <w:lang w:val="sr-Latn-CS"/>
        </w:rPr>
        <w:t>snosi</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Propisano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poribljavanjem</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autohtonim</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riba</w:t>
      </w:r>
      <w:r w:rsidR="001F7B0D" w:rsidRPr="007901BB">
        <w:rPr>
          <w:noProof/>
          <w:lang w:val="sr-Latn-CS"/>
        </w:rPr>
        <w:t>.</w:t>
      </w:r>
      <w:r w:rsidR="001F7B0D" w:rsidRPr="007901BB">
        <w:rPr>
          <w:noProof/>
          <w:color w:val="000000"/>
          <w:lang w:val="sr-Latn-CS"/>
        </w:rPr>
        <w:t xml:space="preserve"> </w:t>
      </w:r>
      <w:r>
        <w:rPr>
          <w:noProof/>
          <w:color w:val="000000"/>
          <w:lang w:val="sr-Latn-CS"/>
        </w:rPr>
        <w:t>Ribolovne</w:t>
      </w:r>
      <w:r w:rsidR="001F7B0D" w:rsidRPr="007901BB">
        <w:rPr>
          <w:noProof/>
          <w:color w:val="000000"/>
          <w:lang w:val="sr-Latn-CS"/>
        </w:rPr>
        <w:t xml:space="preserve"> </w:t>
      </w:r>
      <w:r>
        <w:rPr>
          <w:noProof/>
          <w:color w:val="000000"/>
          <w:lang w:val="sr-Latn-CS"/>
        </w:rPr>
        <w:t>vode</w:t>
      </w:r>
      <w:r w:rsidR="001F7B0D" w:rsidRPr="007901BB">
        <w:rPr>
          <w:noProof/>
          <w:color w:val="000000"/>
          <w:lang w:val="sr-Latn-CS"/>
        </w:rPr>
        <w:t xml:space="preserve"> </w:t>
      </w:r>
      <w:r>
        <w:rPr>
          <w:noProof/>
          <w:color w:val="000000"/>
          <w:lang w:val="sr-Latn-CS"/>
        </w:rPr>
        <w:t>mogu</w:t>
      </w:r>
      <w:r w:rsidR="001F7B0D" w:rsidRPr="007901BB">
        <w:rPr>
          <w:noProof/>
          <w:color w:val="000000"/>
          <w:lang w:val="sr-Latn-CS"/>
        </w:rPr>
        <w:t xml:space="preserve"> </w:t>
      </w:r>
      <w:r>
        <w:rPr>
          <w:noProof/>
          <w:color w:val="000000"/>
          <w:lang w:val="sr-Latn-CS"/>
        </w:rPr>
        <w:t>se</w:t>
      </w:r>
      <w:r w:rsidR="001F7B0D" w:rsidRPr="007901BB">
        <w:rPr>
          <w:noProof/>
          <w:color w:val="000000"/>
          <w:lang w:val="sr-Latn-CS"/>
        </w:rPr>
        <w:t xml:space="preserve"> </w:t>
      </w:r>
      <w:r>
        <w:rPr>
          <w:noProof/>
          <w:color w:val="000000"/>
          <w:lang w:val="sr-Latn-CS"/>
        </w:rPr>
        <w:t>poribljavati</w:t>
      </w:r>
      <w:r w:rsidR="001F7B0D" w:rsidRPr="007901BB">
        <w:rPr>
          <w:noProof/>
          <w:color w:val="000000"/>
          <w:lang w:val="sr-Latn-CS"/>
        </w:rPr>
        <w:t xml:space="preserve"> </w:t>
      </w:r>
      <w:r>
        <w:rPr>
          <w:noProof/>
          <w:color w:val="000000"/>
          <w:lang w:val="sr-Latn-CS"/>
        </w:rPr>
        <w:t>materijalom</w:t>
      </w:r>
      <w:r w:rsidR="001F7B0D" w:rsidRPr="007901BB">
        <w:rPr>
          <w:noProof/>
          <w:color w:val="000000"/>
          <w:lang w:val="sr-Latn-CS"/>
        </w:rPr>
        <w:t xml:space="preserve"> </w:t>
      </w:r>
      <w:r>
        <w:rPr>
          <w:noProof/>
          <w:color w:val="000000"/>
          <w:lang w:val="sr-Latn-CS"/>
        </w:rPr>
        <w:t>za</w:t>
      </w:r>
      <w:r w:rsidR="001F7B0D" w:rsidRPr="007901BB">
        <w:rPr>
          <w:noProof/>
          <w:color w:val="000000"/>
          <w:lang w:val="sr-Latn-CS"/>
        </w:rPr>
        <w:t xml:space="preserve"> </w:t>
      </w:r>
      <w:r>
        <w:rPr>
          <w:noProof/>
          <w:color w:val="000000"/>
          <w:lang w:val="sr-Latn-CS"/>
        </w:rPr>
        <w:t>poribljavanje</w:t>
      </w:r>
      <w:r w:rsidR="001F7B0D" w:rsidRPr="007901BB">
        <w:rPr>
          <w:noProof/>
          <w:color w:val="000000"/>
          <w:lang w:val="sr-Latn-CS"/>
        </w:rPr>
        <w:t xml:space="preserve"> </w:t>
      </w:r>
      <w:r>
        <w:rPr>
          <w:noProof/>
          <w:color w:val="000000"/>
          <w:lang w:val="sr-Latn-CS"/>
        </w:rPr>
        <w:t>proizvedenim</w:t>
      </w:r>
      <w:r w:rsidR="001F7B0D" w:rsidRPr="007901BB">
        <w:rPr>
          <w:noProof/>
          <w:color w:val="000000"/>
          <w:lang w:val="sr-Latn-CS"/>
        </w:rPr>
        <w:t xml:space="preserve"> </w:t>
      </w:r>
      <w:r>
        <w:rPr>
          <w:noProof/>
          <w:color w:val="000000"/>
          <w:lang w:val="sr-Latn-CS"/>
        </w:rPr>
        <w:t>u</w:t>
      </w:r>
      <w:r w:rsidR="001F7B0D" w:rsidRPr="007901BB">
        <w:rPr>
          <w:noProof/>
          <w:color w:val="000000"/>
          <w:lang w:val="sr-Latn-CS"/>
        </w:rPr>
        <w:t xml:space="preserve"> </w:t>
      </w:r>
      <w:r>
        <w:rPr>
          <w:noProof/>
          <w:lang w:val="sr-Latn-CS"/>
        </w:rPr>
        <w:t>organizaciji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ovlašćenjima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propisima</w:t>
      </w:r>
      <w:r w:rsidR="001F7B0D" w:rsidRPr="007901BB">
        <w:rPr>
          <w:noProof/>
          <w:lang w:val="sr-Latn-CS"/>
        </w:rPr>
        <w:t xml:space="preserve">, </w:t>
      </w:r>
      <w:r>
        <w:rPr>
          <w:noProof/>
          <w:lang w:val="sr-Latn-CS"/>
        </w:rPr>
        <w:t>registrovana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gajenje</w:t>
      </w:r>
      <w:r w:rsidR="001F7B0D" w:rsidRPr="007901BB">
        <w:rPr>
          <w:noProof/>
          <w:lang w:val="sr-Latn-CS"/>
        </w:rPr>
        <w:t xml:space="preserve"> </w:t>
      </w:r>
      <w:r>
        <w:rPr>
          <w:noProof/>
          <w:lang w:val="sr-Latn-CS"/>
        </w:rPr>
        <w:t>matica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riblje</w:t>
      </w:r>
      <w:r w:rsidR="001F7B0D" w:rsidRPr="007901BB">
        <w:rPr>
          <w:noProof/>
          <w:lang w:val="sr-Latn-CS"/>
        </w:rPr>
        <w:t xml:space="preserve"> </w:t>
      </w:r>
      <w:r>
        <w:rPr>
          <w:noProof/>
          <w:lang w:val="sr-Latn-CS"/>
        </w:rPr>
        <w:t>mlađi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oplođene</w:t>
      </w:r>
      <w:r w:rsidR="001F7B0D" w:rsidRPr="007901BB">
        <w:rPr>
          <w:noProof/>
          <w:lang w:val="sr-Latn-CS"/>
        </w:rPr>
        <w:t xml:space="preserve"> </w:t>
      </w:r>
      <w:r>
        <w:rPr>
          <w:noProof/>
          <w:lang w:val="sr-Latn-CS"/>
        </w:rPr>
        <w:t>ikre</w:t>
      </w:r>
      <w:r w:rsidR="001F7B0D" w:rsidRPr="007901BB">
        <w:rPr>
          <w:noProof/>
          <w:lang w:val="sr-Latn-CS"/>
        </w:rPr>
        <w:t xml:space="preserve">. </w:t>
      </w:r>
      <w:r>
        <w:rPr>
          <w:noProof/>
          <w:lang w:val="sr-Latn-CS"/>
        </w:rPr>
        <w:t>Ministar</w:t>
      </w:r>
      <w:r w:rsidR="001F7B0D" w:rsidRPr="007901BB">
        <w:rPr>
          <w:noProof/>
          <w:color w:val="000000"/>
          <w:lang w:val="sr-Latn-CS"/>
        </w:rPr>
        <w:t xml:space="preserve"> </w:t>
      </w:r>
      <w:r>
        <w:rPr>
          <w:noProof/>
          <w:color w:val="000000"/>
          <w:lang w:val="sr-Latn-CS"/>
        </w:rPr>
        <w:t>bliže</w:t>
      </w:r>
      <w:r w:rsidR="001F7B0D" w:rsidRPr="007901BB">
        <w:rPr>
          <w:noProof/>
          <w:color w:val="000000"/>
          <w:lang w:val="sr-Latn-CS"/>
        </w:rPr>
        <w:t xml:space="preserve"> </w:t>
      </w:r>
      <w:r>
        <w:rPr>
          <w:noProof/>
          <w:color w:val="000000"/>
          <w:lang w:val="sr-Latn-CS"/>
        </w:rPr>
        <w:t>propisuje</w:t>
      </w:r>
      <w:r w:rsidR="001F7B0D" w:rsidRPr="007901BB">
        <w:rPr>
          <w:noProof/>
          <w:color w:val="000000"/>
          <w:lang w:val="sr-Latn-CS"/>
        </w:rPr>
        <w:t xml:space="preserve"> </w:t>
      </w:r>
      <w:r>
        <w:rPr>
          <w:noProof/>
          <w:color w:val="000000"/>
          <w:lang w:val="sr-Latn-CS"/>
        </w:rPr>
        <w:t>uslove</w:t>
      </w:r>
      <w:r w:rsidR="001F7B0D" w:rsidRPr="007901BB">
        <w:rPr>
          <w:noProof/>
          <w:color w:val="000000"/>
          <w:lang w:val="sr-Latn-CS"/>
        </w:rPr>
        <w:t xml:space="preserve"> </w:t>
      </w:r>
      <w:r>
        <w:rPr>
          <w:noProof/>
          <w:color w:val="000000"/>
          <w:lang w:val="sr-Latn-CS"/>
        </w:rPr>
        <w:t>koje</w:t>
      </w:r>
      <w:r w:rsidR="001F7B0D" w:rsidRPr="007901BB">
        <w:rPr>
          <w:noProof/>
          <w:color w:val="000000"/>
          <w:lang w:val="sr-Latn-CS"/>
        </w:rPr>
        <w:t xml:space="preserve"> </w:t>
      </w:r>
      <w:r>
        <w:rPr>
          <w:noProof/>
          <w:color w:val="000000"/>
          <w:lang w:val="sr-Latn-CS"/>
        </w:rPr>
        <w:t>mora</w:t>
      </w:r>
      <w:r w:rsidR="001F7B0D" w:rsidRPr="007901BB">
        <w:rPr>
          <w:noProof/>
          <w:color w:val="000000"/>
          <w:lang w:val="sr-Latn-CS"/>
        </w:rPr>
        <w:t xml:space="preserve"> </w:t>
      </w:r>
      <w:r>
        <w:rPr>
          <w:noProof/>
          <w:color w:val="000000"/>
          <w:lang w:val="sr-Latn-CS"/>
        </w:rPr>
        <w:t>da</w:t>
      </w:r>
      <w:r w:rsidR="001F7B0D" w:rsidRPr="007901BB">
        <w:rPr>
          <w:noProof/>
          <w:color w:val="000000"/>
          <w:lang w:val="sr-Latn-CS"/>
        </w:rPr>
        <w:t xml:space="preserve"> </w:t>
      </w:r>
      <w:r>
        <w:rPr>
          <w:noProof/>
          <w:color w:val="000000"/>
          <w:lang w:val="sr-Latn-CS"/>
        </w:rPr>
        <w:t>ispunjava</w:t>
      </w:r>
      <w:r w:rsidR="001F7B0D" w:rsidRPr="007901BB">
        <w:rPr>
          <w:noProof/>
          <w:color w:val="000000"/>
          <w:lang w:val="sr-Latn-CS"/>
        </w:rPr>
        <w:t xml:space="preserve"> </w:t>
      </w:r>
      <w:r>
        <w:rPr>
          <w:noProof/>
          <w:color w:val="000000"/>
          <w:lang w:val="sr-Latn-CS"/>
        </w:rPr>
        <w:t>materijal</w:t>
      </w:r>
      <w:r w:rsidR="001F7B0D" w:rsidRPr="007901BB">
        <w:rPr>
          <w:noProof/>
          <w:color w:val="000000"/>
          <w:lang w:val="sr-Latn-CS"/>
        </w:rPr>
        <w:t xml:space="preserve"> </w:t>
      </w:r>
      <w:r>
        <w:rPr>
          <w:noProof/>
          <w:color w:val="000000"/>
          <w:lang w:val="sr-Latn-CS"/>
        </w:rPr>
        <w:t>za</w:t>
      </w:r>
      <w:r w:rsidR="001F7B0D" w:rsidRPr="007901BB">
        <w:rPr>
          <w:noProof/>
          <w:color w:val="000000"/>
          <w:lang w:val="sr-Latn-CS"/>
        </w:rPr>
        <w:t xml:space="preserve"> </w:t>
      </w:r>
      <w:r>
        <w:rPr>
          <w:noProof/>
          <w:color w:val="000000"/>
          <w:lang w:val="sr-Latn-CS"/>
        </w:rPr>
        <w:t>poribljavanje</w:t>
      </w:r>
      <w:r w:rsidR="001F7B0D" w:rsidRPr="007901BB">
        <w:rPr>
          <w:noProof/>
          <w:color w:val="000000"/>
          <w:lang w:val="sr-Latn-CS"/>
        </w:rPr>
        <w:t xml:space="preserve"> </w:t>
      </w:r>
      <w:r>
        <w:rPr>
          <w:noProof/>
          <w:color w:val="000000"/>
          <w:lang w:val="sr-Latn-CS"/>
        </w:rPr>
        <w:t>iz</w:t>
      </w:r>
      <w:r w:rsidR="001F7B0D" w:rsidRPr="007901BB">
        <w:rPr>
          <w:noProof/>
          <w:color w:val="000000"/>
          <w:lang w:val="sr-Latn-CS"/>
        </w:rPr>
        <w:t xml:space="preserve"> </w:t>
      </w:r>
      <w:r>
        <w:rPr>
          <w:noProof/>
          <w:color w:val="000000"/>
          <w:lang w:val="sr-Latn-CS"/>
        </w:rPr>
        <w:t>stava</w:t>
      </w:r>
      <w:r w:rsidR="001F7B0D" w:rsidRPr="007901BB">
        <w:rPr>
          <w:noProof/>
          <w:color w:val="000000"/>
          <w:lang w:val="sr-Latn-CS"/>
        </w:rPr>
        <w:t xml:space="preserve"> 4. </w:t>
      </w:r>
      <w:r>
        <w:rPr>
          <w:noProof/>
          <w:color w:val="000000"/>
          <w:lang w:val="sr-Latn-CS"/>
        </w:rPr>
        <w:t>ovog</w:t>
      </w:r>
      <w:r w:rsidR="001F7B0D" w:rsidRPr="007901BB">
        <w:rPr>
          <w:noProof/>
          <w:color w:val="000000"/>
          <w:lang w:val="sr-Latn-CS"/>
        </w:rPr>
        <w:t xml:space="preserve"> </w:t>
      </w:r>
      <w:r>
        <w:rPr>
          <w:noProof/>
          <w:color w:val="000000"/>
          <w:lang w:val="sr-Latn-CS"/>
        </w:rPr>
        <w:t>člana</w:t>
      </w:r>
      <w:r w:rsidR="001F7B0D" w:rsidRPr="007901BB">
        <w:rPr>
          <w:noProof/>
          <w:color w:val="000000"/>
          <w:lang w:val="sr-Latn-CS"/>
        </w:rPr>
        <w:t>.</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nestale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tih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reintrodukcija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ponovno</w:t>
      </w:r>
      <w:r w:rsidR="001F7B0D" w:rsidRPr="007901BB">
        <w:rPr>
          <w:noProof/>
          <w:lang w:val="sr-Latn-CS"/>
        </w:rPr>
        <w:t xml:space="preserve"> </w:t>
      </w:r>
      <w:r>
        <w:rPr>
          <w:noProof/>
          <w:lang w:val="sr-Latn-CS"/>
        </w:rPr>
        <w:t>naseljavanje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autohtonim</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poreklom</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uvoza</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Takođe</w:t>
      </w:r>
      <w:r w:rsidR="001F7B0D" w:rsidRPr="007901BB">
        <w:rPr>
          <w:noProof/>
          <w:lang w:val="sr-Latn-CS"/>
        </w:rPr>
        <w:t xml:space="preserve">, </w:t>
      </w:r>
      <w:r>
        <w:rPr>
          <w:noProof/>
          <w:lang w:val="sr-Latn-CS"/>
        </w:rPr>
        <w:t>propisano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prisustvu</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potvrdu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zdravstvenom</w:t>
      </w:r>
      <w:r w:rsidR="001F7B0D" w:rsidRPr="007901BB">
        <w:rPr>
          <w:noProof/>
          <w:lang w:val="sr-Latn-CS"/>
        </w:rPr>
        <w:t xml:space="preserve"> </w:t>
      </w:r>
      <w:r>
        <w:rPr>
          <w:noProof/>
          <w:lang w:val="sr-Latn-CS"/>
        </w:rPr>
        <w:t>stanju</w:t>
      </w:r>
      <w:r w:rsidR="001F7B0D" w:rsidRPr="007901BB">
        <w:rPr>
          <w:noProof/>
          <w:lang w:val="sr-Latn-CS"/>
        </w:rPr>
        <w:t xml:space="preserve"> </w:t>
      </w:r>
      <w:r>
        <w:rPr>
          <w:noProof/>
          <w:lang w:val="sr-Latn-CS"/>
        </w:rPr>
        <w:t>materijala</w:t>
      </w:r>
      <w:r w:rsidR="001F7B0D" w:rsidRPr="007901BB">
        <w:rPr>
          <w:noProof/>
          <w:lang w:val="sr-Latn-CS"/>
        </w:rPr>
        <w:t xml:space="preserve"> </w:t>
      </w:r>
      <w:r>
        <w:rPr>
          <w:noProof/>
          <w:lang w:val="sr-Latn-CS"/>
        </w:rPr>
        <w:t>kojim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Translokacija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autohtonim</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potvrde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zdravstvenom</w:t>
      </w:r>
      <w:r w:rsidR="001F7B0D" w:rsidRPr="007901BB">
        <w:rPr>
          <w:noProof/>
          <w:lang w:val="sr-Latn-CS"/>
        </w:rPr>
        <w:t xml:space="preserve"> </w:t>
      </w:r>
      <w:r>
        <w:rPr>
          <w:noProof/>
          <w:lang w:val="sr-Latn-CS"/>
        </w:rPr>
        <w:t>stanju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prisustvu</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član</w:t>
      </w:r>
      <w:r w:rsidR="001F7B0D" w:rsidRPr="007901BB">
        <w:rPr>
          <w:noProof/>
          <w:lang w:val="sr-Latn-CS"/>
        </w:rPr>
        <w:t xml:space="preserve"> 26).</w:t>
      </w:r>
    </w:p>
    <w:p w:rsidR="001F7B0D" w:rsidRPr="007901BB" w:rsidRDefault="007901BB" w:rsidP="001F7B0D">
      <w:pPr>
        <w:autoSpaceDE w:val="0"/>
        <w:autoSpaceDN w:val="0"/>
        <w:adjustRightInd w:val="0"/>
        <w:ind w:firstLine="720"/>
        <w:rPr>
          <w:noProof/>
          <w:lang w:val="sr-Latn-CS"/>
        </w:rPr>
      </w:pPr>
      <w:r>
        <w:rPr>
          <w:noProof/>
          <w:lang w:val="sr-Latn-CS"/>
        </w:rPr>
        <w:t>Predlogom</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izgradnja</w:t>
      </w:r>
      <w:r w:rsidR="001F7B0D" w:rsidRPr="007901BB">
        <w:rPr>
          <w:noProof/>
          <w:lang w:val="sr-Latn-CS"/>
        </w:rPr>
        <w:t xml:space="preserve"> </w:t>
      </w:r>
      <w:r>
        <w:rPr>
          <w:noProof/>
          <w:lang w:val="sr-Latn-CS"/>
        </w:rPr>
        <w:t>vodoprivrednih</w:t>
      </w:r>
      <w:r w:rsidR="001F7B0D" w:rsidRPr="007901BB">
        <w:rPr>
          <w:noProof/>
          <w:lang w:val="sr-Latn-CS"/>
        </w:rPr>
        <w:t xml:space="preserve">, </w:t>
      </w:r>
      <w:r>
        <w:rPr>
          <w:noProof/>
          <w:lang w:val="sr-Latn-CS"/>
        </w:rPr>
        <w:t>energetskih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vršiti</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uslovom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obezbedi</w:t>
      </w:r>
      <w:r w:rsidR="001F7B0D" w:rsidRPr="007901BB">
        <w:rPr>
          <w:noProof/>
          <w:lang w:val="sr-Latn-CS"/>
        </w:rPr>
        <w:t xml:space="preserve"> </w:t>
      </w:r>
      <w:r>
        <w:rPr>
          <w:noProof/>
          <w:lang w:val="sr-Latn-CS"/>
        </w:rPr>
        <w:t>nesmetano</w:t>
      </w:r>
      <w:r w:rsidR="001F7B0D" w:rsidRPr="007901BB">
        <w:rPr>
          <w:noProof/>
          <w:lang w:val="sr-Latn-CS"/>
        </w:rPr>
        <w:t xml:space="preserve"> </w:t>
      </w:r>
      <w:r>
        <w:rPr>
          <w:noProof/>
          <w:lang w:val="sr-Latn-CS"/>
        </w:rPr>
        <w:t>razmnožavanje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migracije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očuvanje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Korisnici</w:t>
      </w:r>
      <w:r w:rsidR="001F7B0D" w:rsidRPr="007901BB">
        <w:rPr>
          <w:noProof/>
          <w:lang w:val="sr-Latn-CS"/>
        </w:rPr>
        <w:t xml:space="preserve"> </w:t>
      </w:r>
      <w:r>
        <w:rPr>
          <w:noProof/>
          <w:lang w:val="sr-Latn-CS"/>
        </w:rPr>
        <w:t>dovodnih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kanala</w:t>
      </w:r>
      <w:r w:rsidR="001F7B0D" w:rsidRPr="007901BB">
        <w:rPr>
          <w:noProof/>
          <w:lang w:val="sr-Latn-CS"/>
        </w:rPr>
        <w:t xml:space="preserve"> </w:t>
      </w:r>
      <w:r>
        <w:rPr>
          <w:noProof/>
          <w:lang w:val="sr-Latn-CS"/>
        </w:rPr>
        <w:t>dužni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ugrade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održavaju</w:t>
      </w:r>
      <w:r w:rsidR="001F7B0D" w:rsidRPr="007901BB">
        <w:rPr>
          <w:noProof/>
          <w:lang w:val="sr-Latn-CS"/>
        </w:rPr>
        <w:t xml:space="preserve"> </w:t>
      </w:r>
      <w:r>
        <w:rPr>
          <w:noProof/>
          <w:lang w:val="sr-Latn-CS"/>
        </w:rPr>
        <w:t>odgovarajuće</w:t>
      </w:r>
      <w:r w:rsidR="001F7B0D" w:rsidRPr="007901BB">
        <w:rPr>
          <w:noProof/>
          <w:lang w:val="sr-Latn-CS"/>
        </w:rPr>
        <w:t xml:space="preserve"> </w:t>
      </w:r>
      <w:r>
        <w:rPr>
          <w:noProof/>
          <w:lang w:val="sr-Latn-CS"/>
        </w:rPr>
        <w:t>uređaje</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ulaz</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te</w:t>
      </w:r>
      <w:r w:rsidR="001F7B0D" w:rsidRPr="007901BB">
        <w:rPr>
          <w:noProof/>
          <w:lang w:val="sr-Latn-CS"/>
        </w:rPr>
        <w:t xml:space="preserve"> </w:t>
      </w:r>
      <w:r>
        <w:rPr>
          <w:noProof/>
          <w:lang w:val="sr-Latn-CS"/>
        </w:rPr>
        <w:t>kanale</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korisnici</w:t>
      </w:r>
      <w:r w:rsidR="001F7B0D" w:rsidRPr="007901BB">
        <w:rPr>
          <w:noProof/>
          <w:lang w:val="sr-Latn-CS"/>
        </w:rPr>
        <w:t xml:space="preserve"> </w:t>
      </w:r>
      <w:r>
        <w:rPr>
          <w:noProof/>
          <w:lang w:val="sr-Latn-CS"/>
        </w:rPr>
        <w:t>brana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dužni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eliminišu</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maksimalne</w:t>
      </w:r>
      <w:r w:rsidR="001F7B0D" w:rsidRPr="007901BB">
        <w:rPr>
          <w:noProof/>
          <w:lang w:val="sr-Latn-CS"/>
        </w:rPr>
        <w:t xml:space="preserve"> </w:t>
      </w:r>
      <w:r>
        <w:rPr>
          <w:noProof/>
          <w:lang w:val="sr-Latn-CS"/>
        </w:rPr>
        <w:t>moguće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neutrališu</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prepreke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ometaju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migraciju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Rekonstrukcija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održavanje</w:t>
      </w:r>
      <w:r w:rsidR="001F7B0D" w:rsidRPr="007901BB">
        <w:rPr>
          <w:noProof/>
          <w:lang w:val="sr-Latn-CS"/>
        </w:rPr>
        <w:t xml:space="preserve"> </w:t>
      </w:r>
      <w:r>
        <w:rPr>
          <w:noProof/>
          <w:lang w:val="sr-Latn-CS"/>
        </w:rPr>
        <w:t>vodoprivrednih</w:t>
      </w:r>
      <w:r w:rsidR="001F7B0D" w:rsidRPr="007901BB">
        <w:rPr>
          <w:noProof/>
          <w:lang w:val="sr-Latn-CS"/>
        </w:rPr>
        <w:t xml:space="preserve">, </w:t>
      </w:r>
      <w:r>
        <w:rPr>
          <w:noProof/>
          <w:lang w:val="sr-Latn-CS"/>
        </w:rPr>
        <w:t>energetskih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vršiti</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uslovom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eliminišu</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maksimalne</w:t>
      </w:r>
      <w:r w:rsidR="001F7B0D" w:rsidRPr="007901BB">
        <w:rPr>
          <w:noProof/>
          <w:lang w:val="sr-Latn-CS"/>
        </w:rPr>
        <w:t xml:space="preserve"> </w:t>
      </w:r>
      <w:r>
        <w:rPr>
          <w:noProof/>
          <w:lang w:val="sr-Latn-CS"/>
        </w:rPr>
        <w:t>moguće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neutrališu</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prepreke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ometaju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migraciju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Takođe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dozvoljeno</w:t>
      </w:r>
      <w:r w:rsidR="001F7B0D" w:rsidRPr="007901BB">
        <w:rPr>
          <w:noProof/>
          <w:lang w:val="sr-Latn-CS"/>
        </w:rPr>
        <w:t xml:space="preserve"> </w:t>
      </w:r>
      <w:r>
        <w:rPr>
          <w:noProof/>
          <w:lang w:val="sr-Latn-CS"/>
        </w:rPr>
        <w:t>postavljanje</w:t>
      </w:r>
      <w:r w:rsidR="001F7B0D" w:rsidRPr="007901BB">
        <w:rPr>
          <w:noProof/>
          <w:lang w:val="sr-Latn-CS"/>
        </w:rPr>
        <w:t xml:space="preserve"> </w:t>
      </w:r>
      <w:r>
        <w:rPr>
          <w:noProof/>
          <w:lang w:val="sr-Latn-CS"/>
        </w:rPr>
        <w:t>kaveznih</w:t>
      </w:r>
      <w:r w:rsidR="001F7B0D" w:rsidRPr="007901BB">
        <w:rPr>
          <w:noProof/>
          <w:lang w:val="sr-Latn-CS"/>
        </w:rPr>
        <w:t xml:space="preserve"> </w:t>
      </w:r>
      <w:r>
        <w:rPr>
          <w:noProof/>
          <w:lang w:val="sr-Latn-CS"/>
        </w:rPr>
        <w:t>sistema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uzgoj</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eastAsia="sr-Latn-CS"/>
        </w:rPr>
        <w:t>U</w:t>
      </w:r>
      <w:r w:rsidR="001F7B0D" w:rsidRPr="007901BB">
        <w:rPr>
          <w:noProof/>
          <w:lang w:val="sr-Latn-CS" w:eastAsia="sr-Latn-CS"/>
        </w:rPr>
        <w:t xml:space="preserve"> </w:t>
      </w:r>
      <w:r>
        <w:rPr>
          <w:noProof/>
          <w:lang w:val="sr-Latn-CS"/>
        </w:rPr>
        <w:t>posebnim</w:t>
      </w:r>
      <w:r w:rsidR="001F7B0D" w:rsidRPr="007901BB">
        <w:rPr>
          <w:noProof/>
          <w:lang w:val="sr-Latn-CS"/>
        </w:rPr>
        <w:t xml:space="preserve"> </w:t>
      </w:r>
      <w:r>
        <w:rPr>
          <w:noProof/>
          <w:lang w:val="sr-Latn-CS"/>
        </w:rPr>
        <w:t>staništima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dozvoljeno</w:t>
      </w:r>
      <w:r w:rsidR="001F7B0D" w:rsidRPr="007901BB">
        <w:rPr>
          <w:noProof/>
          <w:lang w:val="sr-Latn-CS"/>
        </w:rPr>
        <w:t xml:space="preserve"> </w:t>
      </w:r>
      <w:r>
        <w:rPr>
          <w:noProof/>
          <w:lang w:val="sr-Latn-CS" w:eastAsia="sr-Latn-CS"/>
        </w:rPr>
        <w:t>vađenje</w:t>
      </w:r>
      <w:r w:rsidR="001F7B0D" w:rsidRPr="007901BB">
        <w:rPr>
          <w:noProof/>
          <w:lang w:val="sr-Latn-CS" w:eastAsia="sr-Latn-CS"/>
        </w:rPr>
        <w:t xml:space="preserve"> </w:t>
      </w:r>
      <w:r>
        <w:rPr>
          <w:noProof/>
          <w:lang w:val="sr-Latn-CS" w:eastAsia="sr-Latn-CS"/>
        </w:rPr>
        <w:t>peska</w:t>
      </w:r>
      <w:r w:rsidR="001F7B0D" w:rsidRPr="007901BB">
        <w:rPr>
          <w:noProof/>
          <w:lang w:val="sr-Latn-CS" w:eastAsia="sr-Latn-CS"/>
        </w:rPr>
        <w:t xml:space="preserve">, </w:t>
      </w:r>
      <w:r>
        <w:rPr>
          <w:noProof/>
          <w:lang w:val="sr-Latn-CS" w:eastAsia="sr-Latn-CS"/>
        </w:rPr>
        <w:t>šljunka</w:t>
      </w:r>
      <w:r w:rsidR="001F7B0D" w:rsidRPr="007901BB">
        <w:rPr>
          <w:noProof/>
          <w:lang w:val="sr-Latn-CS" w:eastAsia="sr-Latn-CS"/>
        </w:rPr>
        <w:t xml:space="preserve">, </w:t>
      </w:r>
      <w:r>
        <w:rPr>
          <w:noProof/>
          <w:lang w:val="sr-Latn-CS" w:eastAsia="sr-Latn-CS"/>
        </w:rPr>
        <w:t>kamenja</w:t>
      </w:r>
      <w:r w:rsidR="001F7B0D" w:rsidRPr="007901BB">
        <w:rPr>
          <w:noProof/>
          <w:lang w:val="sr-Latn-CS" w:eastAsia="sr-Latn-CS"/>
        </w:rPr>
        <w:t xml:space="preserve"> </w:t>
      </w:r>
      <w:r>
        <w:rPr>
          <w:noProof/>
          <w:lang w:val="sr-Latn-CS" w:eastAsia="sr-Latn-CS"/>
        </w:rPr>
        <w:t>i</w:t>
      </w:r>
      <w:r w:rsidR="001F7B0D" w:rsidRPr="007901BB">
        <w:rPr>
          <w:noProof/>
          <w:lang w:val="sr-Latn-CS" w:eastAsia="sr-Latn-CS"/>
        </w:rPr>
        <w:t xml:space="preserve"> </w:t>
      </w:r>
      <w:r>
        <w:rPr>
          <w:noProof/>
          <w:lang w:val="sr-Latn-CS" w:eastAsia="sr-Latn-CS"/>
        </w:rPr>
        <w:t>panjeva</w:t>
      </w:r>
      <w:r w:rsidR="001F7B0D" w:rsidRPr="007901BB">
        <w:rPr>
          <w:noProof/>
          <w:lang w:val="sr-Latn-CS" w:eastAsia="sr-Latn-CS"/>
        </w:rPr>
        <w:t xml:space="preserve">, </w:t>
      </w:r>
      <w:r>
        <w:rPr>
          <w:noProof/>
          <w:lang w:val="sr-Latn-CS" w:eastAsia="sr-Latn-CS"/>
        </w:rPr>
        <w:t>niti</w:t>
      </w:r>
      <w:r w:rsidR="001F7B0D" w:rsidRPr="007901BB">
        <w:rPr>
          <w:noProof/>
          <w:lang w:val="sr-Latn-CS" w:eastAsia="sr-Latn-CS"/>
        </w:rPr>
        <w:t xml:space="preserve"> </w:t>
      </w:r>
      <w:r>
        <w:rPr>
          <w:noProof/>
          <w:lang w:val="sr-Latn-CS" w:eastAsia="sr-Latn-CS"/>
        </w:rPr>
        <w:lastRenderedPageBreak/>
        <w:t>preduzimanje</w:t>
      </w:r>
      <w:r w:rsidR="001F7B0D" w:rsidRPr="007901BB">
        <w:rPr>
          <w:noProof/>
          <w:lang w:val="sr-Latn-CS" w:eastAsia="sr-Latn-CS"/>
        </w:rPr>
        <w:t xml:space="preserve"> </w:t>
      </w:r>
      <w:r>
        <w:rPr>
          <w:noProof/>
          <w:lang w:val="sr-Latn-CS" w:eastAsia="sr-Latn-CS"/>
        </w:rPr>
        <w:t>radnji</w:t>
      </w:r>
      <w:r w:rsidR="001F7B0D" w:rsidRPr="007901BB">
        <w:rPr>
          <w:noProof/>
          <w:lang w:val="sr-Latn-CS" w:eastAsia="sr-Latn-CS"/>
        </w:rPr>
        <w:t xml:space="preserve"> </w:t>
      </w:r>
      <w:r>
        <w:rPr>
          <w:noProof/>
          <w:lang w:val="sr-Latn-CS" w:eastAsia="sr-Latn-CS"/>
        </w:rPr>
        <w:t>kojima</w:t>
      </w:r>
      <w:r w:rsidR="001F7B0D" w:rsidRPr="007901BB">
        <w:rPr>
          <w:noProof/>
          <w:lang w:val="sr-Latn-CS" w:eastAsia="sr-Latn-CS"/>
        </w:rPr>
        <w:t xml:space="preserve"> </w:t>
      </w:r>
      <w:r>
        <w:rPr>
          <w:noProof/>
          <w:lang w:val="sr-Latn-CS" w:eastAsia="sr-Latn-CS"/>
        </w:rPr>
        <w:t>se</w:t>
      </w:r>
      <w:r w:rsidR="001F7B0D" w:rsidRPr="007901BB">
        <w:rPr>
          <w:noProof/>
          <w:lang w:val="sr-Latn-CS" w:eastAsia="sr-Latn-CS"/>
        </w:rPr>
        <w:t xml:space="preserve">, </w:t>
      </w:r>
      <w:r>
        <w:rPr>
          <w:noProof/>
          <w:lang w:val="sr-Latn-CS" w:eastAsia="sr-Latn-CS"/>
        </w:rPr>
        <w:t>narušavanjem</w:t>
      </w:r>
      <w:r w:rsidR="001F7B0D" w:rsidRPr="007901BB">
        <w:rPr>
          <w:noProof/>
          <w:lang w:val="sr-Latn-CS" w:eastAsia="sr-Latn-CS"/>
        </w:rPr>
        <w:t xml:space="preserve"> </w:t>
      </w:r>
      <w:r>
        <w:rPr>
          <w:noProof/>
          <w:lang w:val="sr-Latn-CS" w:eastAsia="sr-Latn-CS"/>
        </w:rPr>
        <w:t>ekoloških</w:t>
      </w:r>
      <w:r w:rsidR="001F7B0D" w:rsidRPr="007901BB">
        <w:rPr>
          <w:noProof/>
          <w:lang w:val="sr-Latn-CS" w:eastAsia="sr-Latn-CS"/>
        </w:rPr>
        <w:t xml:space="preserve"> </w:t>
      </w:r>
      <w:r>
        <w:rPr>
          <w:noProof/>
          <w:lang w:val="sr-Latn-CS" w:eastAsia="sr-Latn-CS"/>
        </w:rPr>
        <w:t>odlika</w:t>
      </w:r>
      <w:r w:rsidR="001F7B0D" w:rsidRPr="007901BB">
        <w:rPr>
          <w:noProof/>
          <w:lang w:val="sr-Latn-CS" w:eastAsia="sr-Latn-CS"/>
        </w:rPr>
        <w:t xml:space="preserve"> </w:t>
      </w:r>
      <w:r>
        <w:rPr>
          <w:noProof/>
          <w:lang w:val="sr-Latn-CS" w:eastAsia="sr-Latn-CS"/>
        </w:rPr>
        <w:t>ribolovnih</w:t>
      </w:r>
      <w:r w:rsidR="001F7B0D" w:rsidRPr="007901BB">
        <w:rPr>
          <w:noProof/>
          <w:lang w:val="sr-Latn-CS" w:eastAsia="sr-Latn-CS"/>
        </w:rPr>
        <w:t xml:space="preserve"> </w:t>
      </w:r>
      <w:r>
        <w:rPr>
          <w:noProof/>
          <w:lang w:val="sr-Latn-CS" w:eastAsia="sr-Latn-CS"/>
        </w:rPr>
        <w:t>voda</w:t>
      </w:r>
      <w:r w:rsidR="001F7B0D" w:rsidRPr="007901BB">
        <w:rPr>
          <w:noProof/>
          <w:lang w:val="sr-Latn-CS" w:eastAsia="sr-Latn-CS"/>
        </w:rPr>
        <w:t xml:space="preserve">, </w:t>
      </w:r>
      <w:r>
        <w:rPr>
          <w:noProof/>
          <w:lang w:val="sr-Latn-CS" w:eastAsia="sr-Latn-CS"/>
        </w:rPr>
        <w:t>ugrožava</w:t>
      </w:r>
      <w:r w:rsidR="001F7B0D" w:rsidRPr="007901BB">
        <w:rPr>
          <w:noProof/>
          <w:lang w:val="sr-Latn-CS" w:eastAsia="sr-Latn-CS"/>
        </w:rPr>
        <w:t xml:space="preserve"> </w:t>
      </w:r>
      <w:r>
        <w:rPr>
          <w:noProof/>
          <w:lang w:val="sr-Latn-CS" w:eastAsia="sr-Latn-CS"/>
        </w:rPr>
        <w:t>riblji</w:t>
      </w:r>
      <w:r w:rsidR="001F7B0D" w:rsidRPr="007901BB">
        <w:rPr>
          <w:noProof/>
          <w:lang w:val="sr-Latn-CS" w:eastAsia="sr-Latn-CS"/>
        </w:rPr>
        <w:t xml:space="preserve"> </w:t>
      </w:r>
      <w:r>
        <w:rPr>
          <w:noProof/>
          <w:lang w:val="sr-Latn-CS" w:eastAsia="sr-Latn-CS"/>
        </w:rPr>
        <w:t>fond</w:t>
      </w:r>
      <w:r w:rsidR="001F7B0D" w:rsidRPr="007901BB">
        <w:rPr>
          <w:noProof/>
          <w:lang w:val="sr-Latn-CS"/>
        </w:rPr>
        <w:t xml:space="preserve"> (</w:t>
      </w:r>
      <w:r>
        <w:rPr>
          <w:noProof/>
          <w:lang w:val="sr-Latn-CS"/>
        </w:rPr>
        <w:t>član</w:t>
      </w:r>
      <w:r w:rsidR="001F7B0D" w:rsidRPr="007901BB">
        <w:rPr>
          <w:noProof/>
          <w:lang w:val="sr-Latn-CS"/>
        </w:rPr>
        <w:t xml:space="preserve"> 27). </w:t>
      </w:r>
    </w:p>
    <w:p w:rsidR="001F7B0D" w:rsidRPr="007901BB" w:rsidRDefault="001F7B0D" w:rsidP="001F7B0D">
      <w:pPr>
        <w:autoSpaceDE w:val="0"/>
        <w:autoSpaceDN w:val="0"/>
        <w:adjustRightInd w:val="0"/>
        <w:ind w:firstLine="426"/>
        <w:rPr>
          <w:noProof/>
          <w:lang w:val="sr-Latn-CS"/>
        </w:rPr>
      </w:pPr>
      <w:r w:rsidRPr="007901BB">
        <w:rPr>
          <w:bCs/>
          <w:iCs/>
          <w:noProof/>
          <w:lang w:val="sr-Latn-CS"/>
        </w:rPr>
        <w:t xml:space="preserve">      </w:t>
      </w:r>
      <w:r w:rsidR="007901BB">
        <w:rPr>
          <w:bCs/>
          <w:noProof/>
          <w:lang w:val="sr-Latn-CS"/>
        </w:rPr>
        <w:t>Utvrđuje</w:t>
      </w:r>
      <w:r w:rsidRPr="007901BB">
        <w:rPr>
          <w:bCs/>
          <w:noProof/>
          <w:lang w:val="sr-Latn-CS"/>
        </w:rPr>
        <w:t xml:space="preserve"> </w:t>
      </w:r>
      <w:r w:rsidR="007901BB">
        <w:rPr>
          <w:bCs/>
          <w:noProof/>
          <w:lang w:val="sr-Latn-CS"/>
        </w:rPr>
        <w:t>se</w:t>
      </w:r>
      <w:r w:rsidRPr="007901BB">
        <w:rPr>
          <w:bCs/>
          <w:noProof/>
          <w:lang w:val="sr-Latn-CS"/>
        </w:rPr>
        <w:t xml:space="preserve"> </w:t>
      </w:r>
      <w:r w:rsidR="007901BB">
        <w:rPr>
          <w:bCs/>
          <w:noProof/>
          <w:lang w:val="sr-Latn-CS"/>
        </w:rPr>
        <w:t>obaveze</w:t>
      </w:r>
      <w:r w:rsidRPr="007901BB">
        <w:rPr>
          <w:bCs/>
          <w:noProof/>
          <w:lang w:val="sr-Latn-CS"/>
        </w:rPr>
        <w:t xml:space="preserve"> </w:t>
      </w:r>
      <w:r w:rsidR="007901BB">
        <w:rPr>
          <w:bCs/>
          <w:noProof/>
          <w:lang w:val="sr-Latn-CS"/>
        </w:rPr>
        <w:t>korisnika</w:t>
      </w:r>
      <w:r w:rsidRPr="007901BB">
        <w:rPr>
          <w:bCs/>
          <w:noProof/>
          <w:lang w:val="sr-Latn-CS"/>
        </w:rPr>
        <w:t xml:space="preserve"> </w:t>
      </w:r>
      <w:r w:rsidR="007901BB">
        <w:rPr>
          <w:bCs/>
          <w:noProof/>
          <w:lang w:val="sr-Latn-CS"/>
        </w:rPr>
        <w:t>u</w:t>
      </w:r>
      <w:r w:rsidRPr="007901BB">
        <w:rPr>
          <w:bCs/>
          <w:noProof/>
          <w:lang w:val="sr-Latn-CS"/>
        </w:rPr>
        <w:t xml:space="preserve"> </w:t>
      </w:r>
      <w:r w:rsidR="007901BB">
        <w:rPr>
          <w:bCs/>
          <w:noProof/>
          <w:lang w:val="sr-Latn-CS"/>
        </w:rPr>
        <w:t>preduzimanju</w:t>
      </w:r>
      <w:r w:rsidRPr="007901BB">
        <w:rPr>
          <w:bCs/>
          <w:noProof/>
          <w:lang w:val="sr-Latn-CS"/>
        </w:rPr>
        <w:t xml:space="preserve"> </w:t>
      </w:r>
      <w:r w:rsidR="007901BB">
        <w:rPr>
          <w:bCs/>
          <w:noProof/>
          <w:lang w:val="sr-Latn-CS"/>
        </w:rPr>
        <w:t>mera</w:t>
      </w:r>
      <w:r w:rsidRPr="007901BB">
        <w:rPr>
          <w:bCs/>
          <w:noProof/>
          <w:lang w:val="sr-Latn-CS"/>
        </w:rPr>
        <w:t xml:space="preserve"> </w:t>
      </w:r>
      <w:r w:rsidR="007901BB">
        <w:rPr>
          <w:bCs/>
          <w:noProof/>
          <w:lang w:val="sr-Latn-CS"/>
        </w:rPr>
        <w:t>u</w:t>
      </w:r>
      <w:r w:rsidRPr="007901BB">
        <w:rPr>
          <w:bCs/>
          <w:noProof/>
          <w:lang w:val="sr-Latn-CS"/>
        </w:rPr>
        <w:t xml:space="preserve"> </w:t>
      </w:r>
      <w:r w:rsidR="007901BB">
        <w:rPr>
          <w:bCs/>
          <w:iCs/>
          <w:noProof/>
          <w:lang w:val="sr-Latn-CS"/>
        </w:rPr>
        <w:t>Spašavanju</w:t>
      </w:r>
      <w:r w:rsidRPr="007901BB">
        <w:rPr>
          <w:bCs/>
          <w:iCs/>
          <w:noProof/>
          <w:lang w:val="sr-Latn-CS"/>
        </w:rPr>
        <w:t xml:space="preserve"> </w:t>
      </w:r>
      <w:r w:rsidR="007901BB">
        <w:rPr>
          <w:bCs/>
          <w:iCs/>
          <w:noProof/>
          <w:lang w:val="sr-Latn-CS"/>
        </w:rPr>
        <w:t>riba</w:t>
      </w:r>
      <w:r w:rsidRPr="007901BB">
        <w:rPr>
          <w:bCs/>
          <w:iCs/>
          <w:noProof/>
          <w:lang w:val="sr-Latn-CS"/>
        </w:rPr>
        <w:t xml:space="preserve"> </w:t>
      </w:r>
      <w:r w:rsidR="007901BB">
        <w:rPr>
          <w:bCs/>
          <w:iCs/>
          <w:noProof/>
          <w:lang w:val="sr-Latn-CS"/>
        </w:rPr>
        <w:t>sa</w:t>
      </w:r>
      <w:r w:rsidRPr="007901BB">
        <w:rPr>
          <w:bCs/>
          <w:iCs/>
          <w:noProof/>
          <w:lang w:val="sr-Latn-CS"/>
        </w:rPr>
        <w:t xml:space="preserve"> </w:t>
      </w:r>
      <w:r w:rsidR="007901BB">
        <w:rPr>
          <w:bCs/>
          <w:iCs/>
          <w:noProof/>
          <w:lang w:val="sr-Latn-CS"/>
        </w:rPr>
        <w:t>poplavljenog</w:t>
      </w:r>
      <w:r w:rsidRPr="007901BB">
        <w:rPr>
          <w:bCs/>
          <w:iCs/>
          <w:noProof/>
          <w:lang w:val="sr-Latn-CS"/>
        </w:rPr>
        <w:t xml:space="preserve"> </w:t>
      </w:r>
      <w:r w:rsidR="007901BB">
        <w:rPr>
          <w:bCs/>
          <w:iCs/>
          <w:noProof/>
          <w:lang w:val="sr-Latn-CS"/>
        </w:rPr>
        <w:t>područja</w:t>
      </w:r>
      <w:r w:rsidRPr="007901BB">
        <w:rPr>
          <w:noProof/>
          <w:lang w:val="sr-Latn-CS"/>
        </w:rPr>
        <w:t xml:space="preserve">. </w:t>
      </w:r>
      <w:r w:rsidR="007901BB">
        <w:rPr>
          <w:noProof/>
          <w:lang w:val="sr-Latn-CS"/>
        </w:rPr>
        <w:t>Vlasnik</w:t>
      </w:r>
      <w:r w:rsidRPr="007901BB">
        <w:rPr>
          <w:noProof/>
          <w:lang w:val="sr-Latn-CS"/>
        </w:rPr>
        <w:t xml:space="preserve"> </w:t>
      </w:r>
      <w:r w:rsidR="007901BB">
        <w:rPr>
          <w:noProof/>
          <w:lang w:val="sr-Latn-CS"/>
        </w:rPr>
        <w:t>zemljišta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poplavljeno</w:t>
      </w:r>
      <w:r w:rsidRPr="007901BB">
        <w:rPr>
          <w:noProof/>
          <w:lang w:val="sr-Latn-CS"/>
        </w:rPr>
        <w:t xml:space="preserve"> </w:t>
      </w:r>
      <w:r w:rsidR="007901BB">
        <w:rPr>
          <w:noProof/>
          <w:lang w:val="sr-Latn-CS"/>
        </w:rPr>
        <w:t>dužan</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omogući</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vraćanja</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poplavljenog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korito</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dužan</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vlasniku</w:t>
      </w:r>
      <w:r w:rsidRPr="007901BB">
        <w:rPr>
          <w:noProof/>
          <w:lang w:val="sr-Latn-CS"/>
        </w:rPr>
        <w:t xml:space="preserve"> </w:t>
      </w:r>
      <w:r w:rsidR="007901BB">
        <w:rPr>
          <w:noProof/>
          <w:lang w:val="sr-Latn-CS"/>
        </w:rPr>
        <w:t>zemljišta</w:t>
      </w:r>
      <w:r w:rsidRPr="007901BB">
        <w:rPr>
          <w:noProof/>
          <w:lang w:val="sr-Latn-CS"/>
        </w:rPr>
        <w:t xml:space="preserve"> </w:t>
      </w:r>
      <w:r w:rsidR="007901BB">
        <w:rPr>
          <w:noProof/>
          <w:lang w:val="sr-Latn-CS"/>
        </w:rPr>
        <w:t>nadoknadi</w:t>
      </w:r>
      <w:r w:rsidRPr="007901BB">
        <w:rPr>
          <w:noProof/>
          <w:lang w:val="sr-Latn-CS"/>
        </w:rPr>
        <w:t xml:space="preserve"> </w:t>
      </w:r>
      <w:r w:rsidR="007901BB">
        <w:rPr>
          <w:noProof/>
          <w:lang w:val="sr-Latn-CS"/>
        </w:rPr>
        <w:t>štetu</w:t>
      </w:r>
      <w:r w:rsidRPr="007901BB">
        <w:rPr>
          <w:noProof/>
          <w:lang w:val="sr-Latn-CS"/>
        </w:rPr>
        <w:t xml:space="preserve"> </w:t>
      </w:r>
      <w:r w:rsidR="007901BB">
        <w:rPr>
          <w:noProof/>
          <w:lang w:val="sr-Latn-CS"/>
        </w:rPr>
        <w:t>nastalu</w:t>
      </w:r>
      <w:r w:rsidRPr="007901BB">
        <w:rPr>
          <w:noProof/>
          <w:lang w:val="sr-Latn-CS"/>
        </w:rPr>
        <w:t xml:space="preserve"> </w:t>
      </w:r>
      <w:r w:rsidR="007901BB">
        <w:rPr>
          <w:noProof/>
          <w:lang w:val="sr-Latn-CS"/>
        </w:rPr>
        <w:t>prilikom</w:t>
      </w:r>
      <w:r w:rsidRPr="007901BB">
        <w:rPr>
          <w:noProof/>
          <w:lang w:val="sr-Latn-CS"/>
        </w:rPr>
        <w:t xml:space="preserve"> </w:t>
      </w:r>
      <w:r w:rsidR="007901BB">
        <w:rPr>
          <w:noProof/>
          <w:lang w:val="sr-Latn-CS"/>
        </w:rPr>
        <w:t>sprovođenja</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vraćanja</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poplavljenog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korito</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član</w:t>
      </w:r>
      <w:r w:rsidRPr="007901BB">
        <w:rPr>
          <w:noProof/>
          <w:lang w:val="sr-Latn-CS"/>
        </w:rPr>
        <w:t xml:space="preserve"> 28).</w:t>
      </w:r>
    </w:p>
    <w:p w:rsidR="001F7B0D" w:rsidRPr="007901BB" w:rsidRDefault="001F7B0D" w:rsidP="001F7B0D">
      <w:pPr>
        <w:autoSpaceDE w:val="0"/>
        <w:autoSpaceDN w:val="0"/>
        <w:adjustRightInd w:val="0"/>
        <w:ind w:firstLine="294"/>
        <w:rPr>
          <w:noProof/>
          <w:lang w:val="sr-Latn-CS"/>
        </w:rPr>
      </w:pPr>
      <w:r w:rsidRPr="007901BB">
        <w:rPr>
          <w:bCs/>
          <w:iCs/>
          <w:noProof/>
          <w:lang w:val="sr-Latn-CS"/>
        </w:rPr>
        <w:t xml:space="preserve">       </w:t>
      </w:r>
      <w:r w:rsidR="007901BB">
        <w:rPr>
          <w:bCs/>
          <w:iCs/>
          <w:noProof/>
          <w:lang w:val="sr-Latn-CS"/>
        </w:rPr>
        <w:t>Utvrđuju</w:t>
      </w:r>
      <w:r w:rsidRPr="007901BB">
        <w:rPr>
          <w:bCs/>
          <w:iCs/>
          <w:noProof/>
          <w:lang w:val="sr-Latn-CS"/>
        </w:rPr>
        <w:t xml:space="preserve"> </w:t>
      </w:r>
      <w:r w:rsidR="007901BB">
        <w:rPr>
          <w:bCs/>
          <w:iCs/>
          <w:noProof/>
          <w:lang w:val="sr-Latn-CS"/>
        </w:rPr>
        <w:t>se</w:t>
      </w:r>
      <w:r w:rsidRPr="007901BB">
        <w:rPr>
          <w:bCs/>
          <w:iCs/>
          <w:noProof/>
          <w:lang w:val="sr-Latn-CS"/>
        </w:rPr>
        <w:t xml:space="preserve"> </w:t>
      </w:r>
      <w:r w:rsidR="007901BB">
        <w:rPr>
          <w:bCs/>
          <w:iCs/>
          <w:noProof/>
          <w:lang w:val="sr-Latn-CS"/>
        </w:rPr>
        <w:t>mere</w:t>
      </w:r>
      <w:r w:rsidRPr="007901BB">
        <w:rPr>
          <w:bCs/>
          <w:iCs/>
          <w:noProof/>
          <w:lang w:val="sr-Latn-CS"/>
        </w:rPr>
        <w:t xml:space="preserve"> </w:t>
      </w:r>
      <w:r w:rsidR="007901BB">
        <w:rPr>
          <w:bCs/>
          <w:iCs/>
          <w:noProof/>
          <w:lang w:val="sr-Latn-CS"/>
        </w:rPr>
        <w:t>očuvanja</w:t>
      </w:r>
      <w:r w:rsidRPr="007901BB">
        <w:rPr>
          <w:bCs/>
          <w:iCs/>
          <w:noProof/>
          <w:lang w:val="sr-Latn-CS"/>
        </w:rPr>
        <w:t xml:space="preserve"> </w:t>
      </w:r>
      <w:r w:rsidR="007901BB">
        <w:rPr>
          <w:bCs/>
          <w:iCs/>
          <w:noProof/>
          <w:lang w:val="sr-Latn-CS"/>
        </w:rPr>
        <w:t>ekosistema</w:t>
      </w:r>
      <w:r w:rsidRPr="007901BB">
        <w:rPr>
          <w:bCs/>
          <w:iCs/>
          <w:noProof/>
          <w:lang w:val="sr-Latn-CS"/>
        </w:rPr>
        <w:t xml:space="preserve"> </w:t>
      </w:r>
      <w:r w:rsidR="007901BB">
        <w:rPr>
          <w:bCs/>
          <w:iCs/>
          <w:noProof/>
          <w:lang w:val="sr-Latn-CS"/>
        </w:rPr>
        <w:t>ribolovnih</w:t>
      </w:r>
      <w:r w:rsidRPr="007901BB">
        <w:rPr>
          <w:bCs/>
          <w:iCs/>
          <w:noProof/>
          <w:lang w:val="sr-Latn-CS"/>
        </w:rPr>
        <w:t xml:space="preserve"> </w:t>
      </w:r>
      <w:r w:rsidR="007901BB">
        <w:rPr>
          <w:bCs/>
          <w:iCs/>
          <w:noProof/>
          <w:lang w:val="sr-Latn-CS"/>
        </w:rPr>
        <w:t>voda</w:t>
      </w:r>
      <w:r w:rsidRPr="007901BB">
        <w:rPr>
          <w:bCs/>
          <w:iCs/>
          <w:noProof/>
          <w:lang w:val="sr-Latn-CS"/>
        </w:rPr>
        <w:t xml:space="preserve"> </w:t>
      </w:r>
      <w:r w:rsidR="007901BB">
        <w:rPr>
          <w:bCs/>
          <w:iCs/>
          <w:noProof/>
          <w:lang w:val="sr-Latn-CS"/>
        </w:rPr>
        <w:t>u</w:t>
      </w:r>
      <w:r w:rsidRPr="007901BB">
        <w:rPr>
          <w:bCs/>
          <w:noProof/>
          <w:lang w:val="sr-Latn-CS"/>
        </w:rPr>
        <w:t xml:space="preserve"> </w:t>
      </w:r>
      <w:r w:rsidR="007901BB">
        <w:rPr>
          <w:bCs/>
          <w:noProof/>
          <w:lang w:val="sr-Latn-CS"/>
        </w:rPr>
        <w:t>vidu</w:t>
      </w:r>
      <w:r w:rsidRPr="007901BB">
        <w:rPr>
          <w:bCs/>
          <w:noProof/>
          <w:lang w:val="sr-Latn-CS"/>
        </w:rPr>
        <w:t xml:space="preserve"> </w:t>
      </w:r>
      <w:r w:rsidR="007901BB">
        <w:rPr>
          <w:bCs/>
          <w:noProof/>
          <w:lang w:val="sr-Latn-CS"/>
        </w:rPr>
        <w:t>zabrana</w:t>
      </w:r>
      <w:r w:rsidRPr="007901BB">
        <w:rPr>
          <w:noProof/>
          <w:lang w:val="sr-Latn-CS"/>
        </w:rPr>
        <w:t xml:space="preserve"> </w:t>
      </w:r>
      <w:r w:rsidR="007901BB">
        <w:rPr>
          <w:noProof/>
          <w:lang w:val="sr-Latn-CS"/>
        </w:rPr>
        <w:t>ispuštanja</w:t>
      </w:r>
      <w:r w:rsidRPr="007901BB">
        <w:rPr>
          <w:noProof/>
          <w:lang w:val="sr-Latn-CS"/>
        </w:rPr>
        <w:t xml:space="preserve"> </w:t>
      </w:r>
      <w:r w:rsidR="007901BB">
        <w:rPr>
          <w:noProof/>
          <w:lang w:val="sr-Latn-CS"/>
        </w:rPr>
        <w:t>štetnih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opasnih</w:t>
      </w:r>
      <w:r w:rsidRPr="007901BB">
        <w:rPr>
          <w:noProof/>
          <w:lang w:val="sr-Latn-CS"/>
        </w:rPr>
        <w:t xml:space="preserve"> </w:t>
      </w:r>
      <w:r w:rsidR="007901BB">
        <w:rPr>
          <w:noProof/>
          <w:lang w:val="sr-Latn-CS"/>
        </w:rPr>
        <w:t>materija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agenasa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bi</w:t>
      </w:r>
      <w:r w:rsidRPr="007901BB">
        <w:rPr>
          <w:noProof/>
          <w:lang w:val="sr-Latn-CS"/>
        </w:rPr>
        <w:t xml:space="preserve"> </w:t>
      </w:r>
      <w:r w:rsidR="007901BB">
        <w:rPr>
          <w:noProof/>
          <w:lang w:val="sr-Latn-CS"/>
        </w:rPr>
        <w:t>narušili</w:t>
      </w:r>
      <w:r w:rsidRPr="007901BB">
        <w:rPr>
          <w:noProof/>
          <w:lang w:val="sr-Latn-CS"/>
        </w:rPr>
        <w:t xml:space="preserve"> </w:t>
      </w:r>
      <w:r w:rsidR="007901BB">
        <w:rPr>
          <w:noProof/>
          <w:lang w:val="sr-Latn-CS"/>
        </w:rPr>
        <w:t>njene</w:t>
      </w:r>
      <w:r w:rsidRPr="007901BB">
        <w:rPr>
          <w:noProof/>
          <w:lang w:val="sr-Latn-CS"/>
        </w:rPr>
        <w:t xml:space="preserve"> </w:t>
      </w:r>
      <w:r w:rsidR="007901BB">
        <w:rPr>
          <w:noProof/>
          <w:lang w:val="sr-Latn-CS"/>
        </w:rPr>
        <w:t>fizičke</w:t>
      </w:r>
      <w:r w:rsidRPr="007901BB">
        <w:rPr>
          <w:noProof/>
          <w:lang w:val="sr-Latn-CS"/>
        </w:rPr>
        <w:t xml:space="preserve">, </w:t>
      </w:r>
      <w:r w:rsidR="007901BB">
        <w:rPr>
          <w:noProof/>
          <w:lang w:val="sr-Latn-CS"/>
        </w:rPr>
        <w:t>hemijske</w:t>
      </w:r>
      <w:r w:rsidRPr="007901BB">
        <w:rPr>
          <w:noProof/>
          <w:lang w:val="sr-Latn-CS"/>
        </w:rPr>
        <w:t xml:space="preserve">, </w:t>
      </w:r>
      <w:r w:rsidR="007901BB">
        <w:rPr>
          <w:noProof/>
          <w:lang w:val="sr-Latn-CS"/>
        </w:rPr>
        <w:t>biološke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ambijentalne</w:t>
      </w:r>
      <w:r w:rsidRPr="007901BB">
        <w:rPr>
          <w:noProof/>
          <w:lang w:val="sr-Latn-CS"/>
        </w:rPr>
        <w:t xml:space="preserve"> </w:t>
      </w:r>
      <w:r w:rsidR="007901BB">
        <w:rPr>
          <w:noProof/>
          <w:lang w:val="sr-Latn-CS"/>
        </w:rPr>
        <w:t>odlike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time</w:t>
      </w:r>
      <w:r w:rsidRPr="007901BB">
        <w:rPr>
          <w:noProof/>
          <w:lang w:val="sr-Latn-CS"/>
        </w:rPr>
        <w:t xml:space="preserve"> </w:t>
      </w:r>
      <w:r w:rsidR="007901BB">
        <w:rPr>
          <w:noProof/>
          <w:lang w:val="sr-Latn-CS"/>
        </w:rPr>
        <w:t>poremetili</w:t>
      </w:r>
      <w:r w:rsidRPr="007901BB">
        <w:rPr>
          <w:noProof/>
          <w:lang w:val="sr-Latn-CS"/>
        </w:rPr>
        <w:t xml:space="preserve"> </w:t>
      </w:r>
      <w:r w:rsidR="007901BB">
        <w:rPr>
          <w:noProof/>
          <w:lang w:val="sr-Latn-CS"/>
        </w:rPr>
        <w:t>ustaljeni</w:t>
      </w:r>
      <w:r w:rsidRPr="007901BB">
        <w:rPr>
          <w:noProof/>
          <w:lang w:val="sr-Latn-CS"/>
        </w:rPr>
        <w:t xml:space="preserve"> </w:t>
      </w:r>
      <w:r w:rsidR="007901BB">
        <w:rPr>
          <w:noProof/>
          <w:lang w:val="sr-Latn-CS"/>
        </w:rPr>
        <w:t>kvalitet</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ugrozili</w:t>
      </w:r>
      <w:r w:rsidRPr="007901BB">
        <w:rPr>
          <w:noProof/>
          <w:lang w:val="sr-Latn-CS"/>
        </w:rPr>
        <w:t xml:space="preserve"> </w:t>
      </w:r>
      <w:r w:rsidR="007901BB">
        <w:rPr>
          <w:noProof/>
          <w:lang w:val="sr-Latn-CS"/>
        </w:rPr>
        <w:t>zdravstveno</w:t>
      </w:r>
      <w:r w:rsidRPr="007901BB">
        <w:rPr>
          <w:noProof/>
          <w:lang w:val="sr-Latn-CS"/>
        </w:rPr>
        <w:t xml:space="preserve"> </w:t>
      </w:r>
      <w:r w:rsidR="007901BB">
        <w:rPr>
          <w:noProof/>
          <w:lang w:val="sr-Latn-CS"/>
        </w:rPr>
        <w:t>stanje</w:t>
      </w:r>
      <w:r w:rsidRPr="007901BB">
        <w:rPr>
          <w:noProof/>
          <w:lang w:val="sr-Latn-CS"/>
        </w:rPr>
        <w:t xml:space="preserve">, </w:t>
      </w:r>
      <w:r w:rsidR="007901BB">
        <w:rPr>
          <w:noProof/>
          <w:lang w:val="sr-Latn-CS"/>
        </w:rPr>
        <w:t>život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opstanak</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doveli</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narušavanja</w:t>
      </w:r>
      <w:r w:rsidRPr="007901BB">
        <w:rPr>
          <w:noProof/>
          <w:lang w:val="sr-Latn-CS"/>
        </w:rPr>
        <w:t xml:space="preserve"> </w:t>
      </w:r>
      <w:r w:rsidR="007901BB">
        <w:rPr>
          <w:noProof/>
          <w:lang w:val="sr-Latn-CS"/>
        </w:rPr>
        <w:t>faunističkog</w:t>
      </w:r>
      <w:r w:rsidRPr="007901BB">
        <w:rPr>
          <w:noProof/>
          <w:lang w:val="sr-Latn-CS"/>
        </w:rPr>
        <w:t xml:space="preserve"> </w:t>
      </w:r>
      <w:r w:rsidR="007901BB">
        <w:rPr>
          <w:noProof/>
          <w:lang w:val="sr-Latn-CS"/>
        </w:rPr>
        <w:t>sastava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Propisano</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dozvoljeno</w:t>
      </w:r>
      <w:r w:rsidRPr="007901BB">
        <w:rPr>
          <w:noProof/>
          <w:lang w:val="sr-Latn-CS"/>
        </w:rPr>
        <w:t xml:space="preserve"> </w:t>
      </w:r>
      <w:r w:rsidR="007901BB">
        <w:rPr>
          <w:noProof/>
          <w:lang w:val="sr-Latn-CS"/>
        </w:rPr>
        <w:t>preduzimati</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dovode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takvih</w:t>
      </w:r>
      <w:r w:rsidRPr="007901BB">
        <w:rPr>
          <w:noProof/>
          <w:lang w:val="sr-Latn-CS"/>
        </w:rPr>
        <w:t xml:space="preserve"> </w:t>
      </w:r>
      <w:r w:rsidR="007901BB">
        <w:rPr>
          <w:noProof/>
          <w:lang w:val="sr-Latn-CS"/>
        </w:rPr>
        <w:t>promena</w:t>
      </w:r>
      <w:r w:rsidRPr="007901BB">
        <w:rPr>
          <w:noProof/>
          <w:lang w:val="sr-Latn-CS"/>
        </w:rPr>
        <w:t xml:space="preserve"> </w:t>
      </w:r>
      <w:r w:rsidR="007901BB">
        <w:rPr>
          <w:noProof/>
          <w:lang w:val="sr-Latn-CS"/>
        </w:rPr>
        <w:t>hidrološkog</w:t>
      </w:r>
      <w:r w:rsidRPr="007901BB">
        <w:rPr>
          <w:noProof/>
          <w:lang w:val="sr-Latn-CS"/>
        </w:rPr>
        <w:t xml:space="preserve"> </w:t>
      </w:r>
      <w:r w:rsidR="007901BB">
        <w:rPr>
          <w:noProof/>
          <w:lang w:val="sr-Latn-CS"/>
        </w:rPr>
        <w:t>režima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negativno</w:t>
      </w:r>
      <w:r w:rsidRPr="007901BB">
        <w:rPr>
          <w:noProof/>
          <w:lang w:val="sr-Latn-CS"/>
        </w:rPr>
        <w:t xml:space="preserve"> </w:t>
      </w:r>
      <w:r w:rsidR="007901BB">
        <w:rPr>
          <w:noProof/>
          <w:lang w:val="sr-Latn-CS"/>
        </w:rPr>
        <w:t>utiču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životni</w:t>
      </w:r>
      <w:r w:rsidRPr="007901BB">
        <w:rPr>
          <w:noProof/>
          <w:lang w:val="sr-Latn-CS"/>
        </w:rPr>
        <w:t xml:space="preserve"> </w:t>
      </w:r>
      <w:r w:rsidR="007901BB">
        <w:rPr>
          <w:noProof/>
          <w:lang w:val="sr-Latn-CS"/>
        </w:rPr>
        <w:t>ciklus</w:t>
      </w:r>
      <w:r w:rsidRPr="007901BB">
        <w:rPr>
          <w:noProof/>
          <w:lang w:val="sr-Latn-CS"/>
        </w:rPr>
        <w:t xml:space="preserve">, </w:t>
      </w:r>
      <w:r w:rsidR="007901BB">
        <w:rPr>
          <w:noProof/>
          <w:lang w:val="sr-Latn-CS"/>
        </w:rPr>
        <w:t>posebno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ribljih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dozvoljeno</w:t>
      </w:r>
      <w:r w:rsidRPr="007901BB">
        <w:rPr>
          <w:noProof/>
          <w:lang w:val="sr-Latn-CS"/>
        </w:rPr>
        <w:t xml:space="preserve"> </w:t>
      </w:r>
      <w:r w:rsidR="007901BB">
        <w:rPr>
          <w:noProof/>
          <w:lang w:val="sr-Latn-CS"/>
        </w:rPr>
        <w:t>deponovanje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odlaganje</w:t>
      </w:r>
      <w:r w:rsidRPr="007901BB">
        <w:rPr>
          <w:noProof/>
          <w:lang w:val="sr-Latn-CS"/>
        </w:rPr>
        <w:t xml:space="preserve"> </w:t>
      </w:r>
      <w:r w:rsidR="007901BB">
        <w:rPr>
          <w:noProof/>
          <w:lang w:val="sr-Latn-CS"/>
        </w:rPr>
        <w:t>smeća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ribolovnoj</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član</w:t>
      </w:r>
      <w:r w:rsidRPr="007901BB">
        <w:rPr>
          <w:noProof/>
          <w:lang w:val="sr-Latn-CS"/>
        </w:rPr>
        <w:t xml:space="preserve"> 29).</w:t>
      </w:r>
    </w:p>
    <w:p w:rsidR="001F7B0D" w:rsidRPr="007901BB" w:rsidRDefault="007901BB" w:rsidP="001F7B0D">
      <w:pPr>
        <w:autoSpaceDE w:val="0"/>
        <w:autoSpaceDN w:val="0"/>
        <w:adjustRightInd w:val="0"/>
        <w:ind w:firstLine="720"/>
        <w:rPr>
          <w:noProof/>
          <w:lang w:val="sr-Latn-CS"/>
        </w:rPr>
      </w:pPr>
      <w:r>
        <w:rPr>
          <w:iCs/>
          <w:noProof/>
          <w:lang w:val="sr-Latn-CS"/>
        </w:rPr>
        <w:t>Nije</w:t>
      </w:r>
      <w:r w:rsidR="001F7B0D" w:rsidRPr="007901BB">
        <w:rPr>
          <w:iCs/>
          <w:noProof/>
          <w:lang w:val="sr-Latn-CS"/>
        </w:rPr>
        <w:t xml:space="preserve"> </w:t>
      </w:r>
      <w:r>
        <w:rPr>
          <w:iCs/>
          <w:noProof/>
          <w:lang w:val="sr-Latn-CS"/>
        </w:rPr>
        <w:t>dozvoljeno</w:t>
      </w:r>
      <w:r w:rsidR="001F7B0D" w:rsidRPr="007901BB">
        <w:rPr>
          <w:iCs/>
          <w:noProof/>
          <w:lang w:val="sr-Latn-CS"/>
        </w:rPr>
        <w:t xml:space="preserve"> </w:t>
      </w:r>
      <w:r>
        <w:rPr>
          <w:iCs/>
          <w:noProof/>
          <w:lang w:val="sr-Latn-CS"/>
        </w:rPr>
        <w:t>unositi</w:t>
      </w:r>
      <w:r w:rsidR="001F7B0D" w:rsidRPr="007901BB">
        <w:rPr>
          <w:iCs/>
          <w:noProof/>
          <w:lang w:val="sr-Latn-CS"/>
        </w:rPr>
        <w:t xml:space="preserve"> </w:t>
      </w:r>
      <w:r>
        <w:rPr>
          <w:iCs/>
          <w:noProof/>
          <w:lang w:val="sr-Latn-CS"/>
        </w:rPr>
        <w:t>alohtone</w:t>
      </w:r>
      <w:r w:rsidR="001F7B0D" w:rsidRPr="007901BB">
        <w:rPr>
          <w:iCs/>
          <w:noProof/>
          <w:lang w:val="sr-Latn-CS"/>
        </w:rPr>
        <w:t xml:space="preserve"> </w:t>
      </w:r>
      <w:r>
        <w:rPr>
          <w:iCs/>
          <w:noProof/>
          <w:lang w:val="sr-Latn-CS"/>
        </w:rPr>
        <w:t>vrste</w:t>
      </w:r>
      <w:r w:rsidR="001F7B0D" w:rsidRPr="007901BB">
        <w:rPr>
          <w:iCs/>
          <w:noProof/>
          <w:lang w:val="sr-Latn-CS"/>
        </w:rPr>
        <w:t xml:space="preserve"> </w:t>
      </w:r>
      <w:r>
        <w:rPr>
          <w:iCs/>
          <w:noProof/>
          <w:lang w:val="sr-Latn-CS"/>
        </w:rPr>
        <w:t>riba</w:t>
      </w:r>
      <w:r w:rsidR="001F7B0D" w:rsidRPr="007901BB">
        <w:rPr>
          <w:iCs/>
          <w:noProof/>
          <w:lang w:val="sr-Latn-CS"/>
        </w:rPr>
        <w:t xml:space="preserve"> </w:t>
      </w:r>
      <w:r>
        <w:rPr>
          <w:iCs/>
          <w:noProof/>
          <w:lang w:val="sr-Latn-CS"/>
        </w:rPr>
        <w:t>u</w:t>
      </w:r>
      <w:r w:rsidR="001F7B0D" w:rsidRPr="007901BB">
        <w:rPr>
          <w:iCs/>
          <w:noProof/>
          <w:lang w:val="sr-Latn-CS"/>
        </w:rPr>
        <w:t xml:space="preserve"> </w:t>
      </w:r>
      <w:r>
        <w:rPr>
          <w:iCs/>
          <w:noProof/>
          <w:lang w:val="sr-Latn-CS"/>
        </w:rPr>
        <w:t>ribolovnu</w:t>
      </w:r>
      <w:r w:rsidR="001F7B0D" w:rsidRPr="007901BB">
        <w:rPr>
          <w:iCs/>
          <w:noProof/>
          <w:lang w:val="sr-Latn-CS"/>
        </w:rPr>
        <w:t xml:space="preserve"> </w:t>
      </w:r>
      <w:r>
        <w:rPr>
          <w:iCs/>
          <w:noProof/>
          <w:lang w:val="sr-Latn-CS"/>
        </w:rPr>
        <w:t>vodu</w:t>
      </w:r>
      <w:r w:rsidR="001F7B0D" w:rsidRPr="007901BB">
        <w:rPr>
          <w:noProof/>
          <w:lang w:val="sr-Latn-CS"/>
        </w:rPr>
        <w:t>.</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dozvoljeno</w:t>
      </w:r>
      <w:r w:rsidR="001F7B0D" w:rsidRPr="007901BB">
        <w:rPr>
          <w:noProof/>
          <w:lang w:val="sr-Latn-CS"/>
        </w:rPr>
        <w:t xml:space="preserve"> </w:t>
      </w:r>
      <w:r>
        <w:rPr>
          <w:noProof/>
          <w:lang w:val="sr-Latn-CS"/>
        </w:rPr>
        <w:t>unošenje</w:t>
      </w:r>
      <w:r w:rsidR="001F7B0D" w:rsidRPr="007901BB">
        <w:rPr>
          <w:noProof/>
          <w:lang w:val="sr-Latn-CS"/>
        </w:rPr>
        <w:t xml:space="preserve"> </w:t>
      </w:r>
      <w:r>
        <w:rPr>
          <w:noProof/>
          <w:lang w:val="sr-Latn-CS"/>
        </w:rPr>
        <w:t>ribljih</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regionalno</w:t>
      </w:r>
      <w:r w:rsidR="001F7B0D" w:rsidRPr="007901BB">
        <w:rPr>
          <w:noProof/>
          <w:lang w:val="sr-Latn-CS"/>
        </w:rPr>
        <w:t xml:space="preserve"> </w:t>
      </w:r>
      <w:r>
        <w:rPr>
          <w:noProof/>
          <w:lang w:val="sr-Latn-CS"/>
        </w:rPr>
        <w:t>udaljenih</w:t>
      </w:r>
      <w:r w:rsidR="001F7B0D" w:rsidRPr="007901BB">
        <w:rPr>
          <w:noProof/>
          <w:lang w:val="sr-Latn-CS"/>
        </w:rPr>
        <w:t xml:space="preserve"> </w:t>
      </w:r>
      <w:r>
        <w:rPr>
          <w:noProof/>
          <w:lang w:val="sr-Latn-CS"/>
        </w:rPr>
        <w:t>geografskih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potiču</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geografski</w:t>
      </w:r>
      <w:r w:rsidR="001F7B0D" w:rsidRPr="007901BB">
        <w:rPr>
          <w:noProof/>
          <w:lang w:val="sr-Latn-CS"/>
        </w:rPr>
        <w:t xml:space="preserve"> </w:t>
      </w:r>
      <w:r>
        <w:rPr>
          <w:noProof/>
          <w:lang w:val="sr-Latn-CS"/>
        </w:rPr>
        <w:t>bližih</w:t>
      </w:r>
      <w:r w:rsidR="001F7B0D" w:rsidRPr="007901BB">
        <w:rPr>
          <w:noProof/>
          <w:lang w:val="sr-Latn-CS"/>
        </w:rPr>
        <w:t xml:space="preserve"> </w:t>
      </w:r>
      <w:r>
        <w:rPr>
          <w:noProof/>
          <w:lang w:val="sr-Latn-CS"/>
        </w:rPr>
        <w:t>ali</w:t>
      </w:r>
      <w:r w:rsidR="001F7B0D" w:rsidRPr="007901BB">
        <w:rPr>
          <w:noProof/>
          <w:lang w:val="sr-Latn-CS"/>
        </w:rPr>
        <w:t xml:space="preserve"> </w:t>
      </w:r>
      <w:r>
        <w:rPr>
          <w:noProof/>
          <w:lang w:val="sr-Latn-CS"/>
        </w:rPr>
        <w:t>međusobno</w:t>
      </w:r>
      <w:r w:rsidR="001F7B0D" w:rsidRPr="007901BB">
        <w:rPr>
          <w:noProof/>
          <w:lang w:val="sr-Latn-CS"/>
        </w:rPr>
        <w:t xml:space="preserve"> </w:t>
      </w:r>
      <w:r>
        <w:rPr>
          <w:noProof/>
          <w:lang w:val="sr-Latn-CS"/>
        </w:rPr>
        <w:t>izolovanih</w:t>
      </w:r>
      <w:r w:rsidR="001F7B0D" w:rsidRPr="007901BB">
        <w:rPr>
          <w:noProof/>
          <w:lang w:val="sr-Latn-CS"/>
        </w:rPr>
        <w:t xml:space="preserve"> </w:t>
      </w:r>
      <w:r>
        <w:rPr>
          <w:noProof/>
          <w:lang w:val="sr-Latn-CS"/>
        </w:rPr>
        <w:t>slivova</w:t>
      </w:r>
      <w:r w:rsidR="001F7B0D" w:rsidRPr="007901BB">
        <w:rPr>
          <w:noProof/>
          <w:lang w:val="sr-Latn-CS"/>
        </w:rPr>
        <w:t xml:space="preserve"> </w:t>
      </w:r>
      <w:r w:rsidR="001F7B0D" w:rsidRPr="007901BB">
        <w:rPr>
          <w:noProof/>
          <w:lang w:val="sr-Latn-CS"/>
        </w:rPr>
        <w:t>(</w:t>
      </w:r>
      <w:r>
        <w:rPr>
          <w:noProof/>
          <w:lang w:val="sr-Latn-CS"/>
        </w:rPr>
        <w:t>član</w:t>
      </w:r>
      <w:r w:rsidR="001F7B0D" w:rsidRPr="007901BB">
        <w:rPr>
          <w:noProof/>
          <w:lang w:val="sr-Latn-CS"/>
        </w:rPr>
        <w:t xml:space="preserve"> 30). </w:t>
      </w:r>
    </w:p>
    <w:p w:rsidR="001F7B0D" w:rsidRPr="007901BB" w:rsidRDefault="007901BB" w:rsidP="001F7B0D">
      <w:pPr>
        <w:autoSpaceDE w:val="0"/>
        <w:autoSpaceDN w:val="0"/>
        <w:adjustRightInd w:val="0"/>
        <w:ind w:firstLine="720"/>
        <w:rPr>
          <w:noProof/>
          <w:lang w:val="sr-Latn-CS"/>
        </w:rPr>
      </w:pPr>
      <w:r>
        <w:rPr>
          <w:bCs/>
          <w:iCs/>
          <w:noProof/>
          <w:lang w:val="sr-Latn-CS"/>
        </w:rPr>
        <w:t>Utvrđuju</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obaveze</w:t>
      </w:r>
      <w:r w:rsidR="001F7B0D" w:rsidRPr="007901BB">
        <w:rPr>
          <w:bCs/>
          <w:iCs/>
          <w:noProof/>
          <w:lang w:val="sr-Latn-CS"/>
        </w:rPr>
        <w:t xml:space="preserve"> </w:t>
      </w:r>
      <w:r>
        <w:rPr>
          <w:bCs/>
          <w:iCs/>
          <w:noProof/>
          <w:lang w:val="sr-Latn-CS"/>
        </w:rPr>
        <w:t>korisnika</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preduzme</w:t>
      </w:r>
      <w:r w:rsidR="001F7B0D" w:rsidRPr="007901BB">
        <w:rPr>
          <w:bCs/>
          <w:iCs/>
          <w:noProof/>
          <w:lang w:val="sr-Latn-CS"/>
        </w:rPr>
        <w:t xml:space="preserve"> </w:t>
      </w:r>
      <w:r>
        <w:rPr>
          <w:bCs/>
          <w:iCs/>
          <w:noProof/>
          <w:lang w:val="sr-Latn-CS"/>
        </w:rPr>
        <w:t>odgovarajuće</w:t>
      </w:r>
      <w:r w:rsidR="001F7B0D" w:rsidRPr="007901BB">
        <w:rPr>
          <w:bCs/>
          <w:iCs/>
          <w:noProof/>
          <w:lang w:val="sr-Latn-CS"/>
        </w:rPr>
        <w:t xml:space="preserve"> </w:t>
      </w:r>
      <w:r>
        <w:rPr>
          <w:bCs/>
          <w:iCs/>
          <w:noProof/>
          <w:lang w:val="sr-Latn-CS"/>
        </w:rPr>
        <w:t>mere</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spašavanje</w:t>
      </w:r>
      <w:r w:rsidR="001F7B0D" w:rsidRPr="007901BB">
        <w:rPr>
          <w:bCs/>
          <w:iCs/>
          <w:noProof/>
          <w:lang w:val="sr-Latn-CS"/>
        </w:rPr>
        <w:t xml:space="preserve"> </w:t>
      </w:r>
      <w:r>
        <w:rPr>
          <w:bCs/>
          <w:iCs/>
          <w:noProof/>
          <w:lang w:val="sr-Latn-CS"/>
        </w:rPr>
        <w:t>ribe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selektivni</w:t>
      </w:r>
      <w:r w:rsidR="001F7B0D" w:rsidRPr="007901BB">
        <w:rPr>
          <w:bCs/>
          <w:iCs/>
          <w:noProof/>
          <w:lang w:val="sr-Latn-CS"/>
        </w:rPr>
        <w:t xml:space="preserve"> </w:t>
      </w:r>
      <w:r>
        <w:rPr>
          <w:bCs/>
          <w:iCs/>
          <w:noProof/>
          <w:lang w:val="sr-Latn-CS"/>
        </w:rPr>
        <w:t>ribolov</w:t>
      </w:r>
      <w:r w:rsidR="001F7B0D" w:rsidRPr="007901BB">
        <w:rPr>
          <w:bCs/>
          <w:iCs/>
          <w:noProof/>
          <w:lang w:val="sr-Latn-CS"/>
        </w:rPr>
        <w:t xml:space="preserve"> </w:t>
      </w:r>
      <w:r>
        <w:rPr>
          <w:bCs/>
          <w:iCs/>
          <w:noProof/>
          <w:lang w:val="sr-Latn-CS"/>
        </w:rPr>
        <w:t>ukoliko</w:t>
      </w:r>
      <w:r w:rsidR="001F7B0D" w:rsidRPr="007901BB">
        <w:rPr>
          <w:noProof/>
          <w:lang w:val="sr-Latn-CS"/>
        </w:rPr>
        <w:t xml:space="preserve"> </w:t>
      </w:r>
      <w:r>
        <w:rPr>
          <w:noProof/>
          <w:lang w:val="sr-Latn-CS"/>
        </w:rPr>
        <w:t>dođe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promene</w:t>
      </w:r>
      <w:r w:rsidR="001F7B0D" w:rsidRPr="007901BB">
        <w:rPr>
          <w:noProof/>
          <w:lang w:val="sr-Latn-CS"/>
        </w:rPr>
        <w:t xml:space="preserve"> </w:t>
      </w:r>
      <w:r>
        <w:rPr>
          <w:noProof/>
          <w:lang w:val="sr-Latn-CS"/>
        </w:rPr>
        <w:t>fizičkih</w:t>
      </w:r>
      <w:r w:rsidR="001F7B0D" w:rsidRPr="007901BB">
        <w:rPr>
          <w:noProof/>
          <w:lang w:val="sr-Latn-CS"/>
        </w:rPr>
        <w:t xml:space="preserve">, </w:t>
      </w:r>
      <w:r>
        <w:rPr>
          <w:noProof/>
          <w:lang w:val="sr-Latn-CS"/>
        </w:rPr>
        <w:t>hemijskih</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bioloških</w:t>
      </w:r>
      <w:r w:rsidR="001F7B0D" w:rsidRPr="007901BB">
        <w:rPr>
          <w:noProof/>
          <w:lang w:val="sr-Latn-CS"/>
        </w:rPr>
        <w:t xml:space="preserve"> </w:t>
      </w:r>
      <w:r>
        <w:rPr>
          <w:noProof/>
          <w:lang w:val="sr-Latn-CS"/>
        </w:rPr>
        <w:t>odlika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štetno</w:t>
      </w:r>
      <w:r w:rsidR="001F7B0D" w:rsidRPr="007901BB">
        <w:rPr>
          <w:noProof/>
          <w:lang w:val="sr-Latn-CS"/>
        </w:rPr>
        <w:t xml:space="preserve"> </w:t>
      </w:r>
      <w:r>
        <w:rPr>
          <w:noProof/>
          <w:lang w:val="sr-Latn-CS"/>
        </w:rPr>
        <w:t>delovati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riblji</w:t>
      </w:r>
      <w:r w:rsidR="001F7B0D" w:rsidRPr="007901BB">
        <w:rPr>
          <w:noProof/>
          <w:lang w:val="sr-Latn-CS"/>
        </w:rPr>
        <w:t xml:space="preserve"> </w:t>
      </w:r>
      <w:r>
        <w:rPr>
          <w:noProof/>
          <w:lang w:val="sr-Latn-CS"/>
        </w:rPr>
        <w:t>fond</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postoji</w:t>
      </w:r>
      <w:r w:rsidR="001F7B0D" w:rsidRPr="007901BB">
        <w:rPr>
          <w:noProof/>
          <w:lang w:val="sr-Latn-CS"/>
        </w:rPr>
        <w:t xml:space="preserve"> </w:t>
      </w:r>
      <w:r>
        <w:rPr>
          <w:noProof/>
          <w:lang w:val="sr-Latn-CS"/>
        </w:rPr>
        <w:t>opravdana</w:t>
      </w:r>
      <w:r w:rsidR="001F7B0D" w:rsidRPr="007901BB">
        <w:rPr>
          <w:noProof/>
          <w:lang w:val="sr-Latn-CS"/>
        </w:rPr>
        <w:t xml:space="preserve"> </w:t>
      </w:r>
      <w:r>
        <w:rPr>
          <w:noProof/>
          <w:lang w:val="sr-Latn-CS"/>
        </w:rPr>
        <w:t>sumnja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toga</w:t>
      </w:r>
      <w:r w:rsidR="001F7B0D" w:rsidRPr="007901BB">
        <w:rPr>
          <w:noProof/>
          <w:lang w:val="sr-Latn-CS"/>
        </w:rPr>
        <w:t xml:space="preserve"> </w:t>
      </w:r>
      <w:r>
        <w:rPr>
          <w:noProof/>
          <w:lang w:val="sr-Latn-CS"/>
        </w:rPr>
        <w:t>doći</w:t>
      </w:r>
      <w:r w:rsidR="001F7B0D" w:rsidRPr="007901BB">
        <w:rPr>
          <w:noProof/>
          <w:lang w:val="sr-Latn-CS"/>
        </w:rPr>
        <w:t xml:space="preserve"> </w:t>
      </w:r>
      <w:r>
        <w:rPr>
          <w:noProof/>
          <w:lang w:val="sr-Latn-CS"/>
        </w:rPr>
        <w:t>kako</w:t>
      </w:r>
      <w:r w:rsidR="001F7B0D" w:rsidRPr="007901BB">
        <w:rPr>
          <w:noProof/>
          <w:lang w:val="sr-Latn-CS"/>
        </w:rPr>
        <w:t xml:space="preserve"> </w:t>
      </w:r>
      <w:r>
        <w:rPr>
          <w:noProof/>
          <w:lang w:val="sr-Latn-CS"/>
        </w:rPr>
        <w:t>bi</w:t>
      </w:r>
      <w:r w:rsidR="001F7B0D" w:rsidRPr="007901BB">
        <w:rPr>
          <w:noProof/>
          <w:lang w:val="sr-Latn-CS"/>
        </w:rPr>
        <w:t xml:space="preserve"> </w:t>
      </w:r>
      <w:r>
        <w:rPr>
          <w:noProof/>
          <w:lang w:val="sr-Latn-CS"/>
        </w:rPr>
        <w:t>sačuvao</w:t>
      </w:r>
      <w:r w:rsidR="001F7B0D" w:rsidRPr="007901BB">
        <w:rPr>
          <w:noProof/>
          <w:lang w:val="sr-Latn-CS"/>
        </w:rPr>
        <w:t xml:space="preserve"> </w:t>
      </w:r>
      <w:r>
        <w:rPr>
          <w:noProof/>
          <w:lang w:val="sr-Latn-CS"/>
        </w:rPr>
        <w:t>riblji</w:t>
      </w:r>
      <w:r w:rsidR="001F7B0D" w:rsidRPr="007901BB">
        <w:rPr>
          <w:noProof/>
          <w:lang w:val="sr-Latn-CS"/>
        </w:rPr>
        <w:t xml:space="preserve"> </w:t>
      </w:r>
      <w:r>
        <w:rPr>
          <w:noProof/>
          <w:lang w:val="sr-Latn-CS"/>
        </w:rPr>
        <w:t>fond</w:t>
      </w:r>
      <w:r w:rsidR="001F7B0D" w:rsidRPr="007901BB">
        <w:rPr>
          <w:noProof/>
          <w:lang w:val="sr-Latn-CS"/>
        </w:rPr>
        <w:t xml:space="preserve">. </w:t>
      </w:r>
      <w:r>
        <w:rPr>
          <w:noProof/>
          <w:lang w:val="sr-Latn-CS"/>
        </w:rPr>
        <w:t>Izlov</w:t>
      </w:r>
      <w:r w:rsidR="001F7B0D" w:rsidRPr="007901BB">
        <w:rPr>
          <w:noProof/>
          <w:lang w:val="sr-Latn-CS"/>
        </w:rPr>
        <w:t xml:space="preserve"> </w:t>
      </w:r>
      <w:r>
        <w:rPr>
          <w:noProof/>
          <w:lang w:val="sr-Latn-CS"/>
        </w:rPr>
        <w:t>ugrožene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spašavanja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translokaciju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drugu</w:t>
      </w:r>
      <w:r w:rsidR="001F7B0D" w:rsidRPr="007901BB">
        <w:rPr>
          <w:noProof/>
          <w:lang w:val="sr-Latn-CS"/>
        </w:rPr>
        <w:t xml:space="preserve"> </w:t>
      </w:r>
      <w:r>
        <w:rPr>
          <w:noProof/>
          <w:lang w:val="sr-Latn-CS"/>
        </w:rPr>
        <w:t>ribolovnu</w:t>
      </w:r>
      <w:r w:rsidR="001F7B0D" w:rsidRPr="007901BB">
        <w:rPr>
          <w:noProof/>
          <w:lang w:val="sr-Latn-CS"/>
        </w:rPr>
        <w:t xml:space="preserve"> </w:t>
      </w:r>
      <w:r>
        <w:rPr>
          <w:noProof/>
          <w:lang w:val="sr-Latn-CS"/>
        </w:rPr>
        <w:t>vodu</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prisustvu</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obavezan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zainteresovanim</w:t>
      </w:r>
      <w:r w:rsidR="001F7B0D" w:rsidRPr="007901BB">
        <w:rPr>
          <w:noProof/>
          <w:lang w:val="sr-Latn-CS"/>
        </w:rPr>
        <w:t xml:space="preserve"> </w:t>
      </w:r>
      <w:r>
        <w:rPr>
          <w:noProof/>
          <w:lang w:val="sr-Latn-CS"/>
        </w:rPr>
        <w:t>licima</w:t>
      </w:r>
      <w:r w:rsidR="001F7B0D" w:rsidRPr="007901BB">
        <w:rPr>
          <w:noProof/>
          <w:lang w:val="sr-Latn-CS"/>
        </w:rPr>
        <w:t xml:space="preserve"> </w:t>
      </w:r>
      <w:r>
        <w:rPr>
          <w:noProof/>
          <w:lang w:val="sr-Latn-CS"/>
        </w:rPr>
        <w:t>omogući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svom</w:t>
      </w:r>
      <w:r w:rsidR="001F7B0D" w:rsidRPr="007901BB">
        <w:rPr>
          <w:noProof/>
          <w:lang w:val="sr-Latn-CS"/>
        </w:rPr>
        <w:t xml:space="preserve"> </w:t>
      </w:r>
      <w:r>
        <w:rPr>
          <w:noProof/>
          <w:lang w:val="sr-Latn-CS"/>
        </w:rPr>
        <w:t>trošku</w:t>
      </w:r>
      <w:r w:rsidR="001F7B0D" w:rsidRPr="007901BB">
        <w:rPr>
          <w:noProof/>
          <w:lang w:val="sr-Latn-CS"/>
        </w:rPr>
        <w:t xml:space="preserve"> </w:t>
      </w:r>
      <w:r>
        <w:rPr>
          <w:noProof/>
          <w:lang w:val="sr-Latn-CS"/>
        </w:rPr>
        <w:t>ostvare</w:t>
      </w:r>
      <w:r w:rsidR="001F7B0D" w:rsidRPr="007901BB">
        <w:rPr>
          <w:noProof/>
          <w:lang w:val="sr-Latn-CS"/>
        </w:rPr>
        <w:t xml:space="preserve"> </w:t>
      </w:r>
      <w:r>
        <w:rPr>
          <w:noProof/>
          <w:lang w:val="sr-Latn-CS"/>
        </w:rPr>
        <w:t>pravo</w:t>
      </w:r>
      <w:r w:rsidR="001F7B0D" w:rsidRPr="007901BB">
        <w:rPr>
          <w:noProof/>
          <w:lang w:val="sr-Latn-CS"/>
        </w:rPr>
        <w:t xml:space="preserve"> </w:t>
      </w:r>
      <w:r>
        <w:rPr>
          <w:noProof/>
          <w:lang w:val="sr-Latn-CS"/>
        </w:rPr>
        <w:t>uvida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tok</w:t>
      </w:r>
      <w:r w:rsidR="001F7B0D" w:rsidRPr="007901BB">
        <w:rPr>
          <w:noProof/>
          <w:lang w:val="sr-Latn-CS"/>
        </w:rPr>
        <w:t xml:space="preserve"> </w:t>
      </w:r>
      <w:r>
        <w:rPr>
          <w:noProof/>
          <w:lang w:val="sr-Latn-CS"/>
        </w:rPr>
        <w:t>sprovođenja</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spašavanju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član</w:t>
      </w:r>
      <w:r w:rsidR="001F7B0D" w:rsidRPr="007901BB">
        <w:rPr>
          <w:noProof/>
          <w:lang w:val="sr-Latn-CS"/>
        </w:rPr>
        <w:t xml:space="preserve"> 31).</w:t>
      </w: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tabs>
          <w:tab w:val="left" w:pos="0"/>
        </w:tabs>
        <w:autoSpaceDE w:val="0"/>
        <w:autoSpaceDN w:val="0"/>
        <w:adjustRightInd w:val="0"/>
        <w:rPr>
          <w:b/>
          <w:noProof/>
          <w:lang w:val="sr-Latn-CS"/>
        </w:rPr>
      </w:pPr>
      <w:r w:rsidRPr="007901BB">
        <w:rPr>
          <w:bCs/>
          <w:noProof/>
          <w:lang w:val="sr-Latn-CS"/>
        </w:rPr>
        <w:tab/>
      </w:r>
      <w:r w:rsidR="007901BB">
        <w:rPr>
          <w:bCs/>
          <w:noProof/>
          <w:lang w:val="sr-Latn-CS"/>
        </w:rPr>
        <w:t>U</w:t>
      </w:r>
      <w:r w:rsidRPr="007901BB">
        <w:rPr>
          <w:bCs/>
          <w:noProof/>
          <w:lang w:val="sr-Latn-CS"/>
        </w:rPr>
        <w:t xml:space="preserve"> </w:t>
      </w:r>
      <w:r w:rsidR="007901BB">
        <w:rPr>
          <w:bCs/>
          <w:noProof/>
          <w:lang w:val="sr-Latn-CS"/>
        </w:rPr>
        <w:t>poglavlju</w:t>
      </w:r>
      <w:r w:rsidRPr="007901BB">
        <w:rPr>
          <w:bCs/>
          <w:noProof/>
          <w:lang w:val="sr-Latn-CS"/>
        </w:rPr>
        <w:t xml:space="preserve"> IV. (</w:t>
      </w:r>
      <w:r w:rsidR="007901BB">
        <w:rPr>
          <w:noProof/>
          <w:lang w:val="sr-Latn-CS"/>
        </w:rPr>
        <w:t>RIBOLOV</w:t>
      </w:r>
      <w:r w:rsidRPr="007901BB">
        <w:rPr>
          <w:noProof/>
          <w:lang w:val="sr-Latn-CS"/>
        </w:rPr>
        <w:t xml:space="preserve">) </w:t>
      </w:r>
      <w:r w:rsidR="007901BB">
        <w:rPr>
          <w:bCs/>
          <w:noProof/>
          <w:lang w:val="sr-Latn-CS"/>
        </w:rPr>
        <w:t>utvrđuju</w:t>
      </w:r>
      <w:r w:rsidRPr="007901BB">
        <w:rPr>
          <w:bCs/>
          <w:noProof/>
          <w:lang w:val="sr-Latn-CS"/>
        </w:rPr>
        <w:t xml:space="preserve"> </w:t>
      </w:r>
      <w:r w:rsidR="007901BB">
        <w:rPr>
          <w:bCs/>
          <w:noProof/>
          <w:lang w:val="sr-Latn-CS"/>
        </w:rPr>
        <w:t>uslovi</w:t>
      </w:r>
      <w:r w:rsidRPr="007901BB">
        <w:rPr>
          <w:bCs/>
          <w:noProof/>
          <w:lang w:val="sr-Latn-CS"/>
        </w:rPr>
        <w:t xml:space="preserve"> </w:t>
      </w:r>
      <w:r w:rsidR="007901BB">
        <w:rPr>
          <w:bCs/>
          <w:noProof/>
          <w:lang w:val="sr-Latn-CS"/>
        </w:rPr>
        <w:t>za</w:t>
      </w:r>
      <w:r w:rsidRPr="007901BB">
        <w:rPr>
          <w:bCs/>
          <w:noProof/>
          <w:lang w:val="sr-Latn-CS"/>
        </w:rPr>
        <w:t xml:space="preserve"> </w:t>
      </w:r>
      <w:r w:rsidR="007901BB">
        <w:rPr>
          <w:bCs/>
          <w:noProof/>
          <w:lang w:val="sr-Latn-CS"/>
        </w:rPr>
        <w:t>obavljanje</w:t>
      </w:r>
      <w:r w:rsidRPr="007901BB">
        <w:rPr>
          <w:bCs/>
          <w:noProof/>
          <w:lang w:val="sr-Latn-CS"/>
        </w:rPr>
        <w:t xml:space="preserve"> </w:t>
      </w:r>
      <w:r w:rsidR="007901BB">
        <w:rPr>
          <w:bCs/>
          <w:noProof/>
          <w:lang w:val="sr-Latn-CS"/>
        </w:rPr>
        <w:t>privrednog</w:t>
      </w:r>
      <w:r w:rsidRPr="007901BB">
        <w:rPr>
          <w:bCs/>
          <w:noProof/>
          <w:lang w:val="sr-Latn-CS"/>
        </w:rPr>
        <w:t xml:space="preserve"> </w:t>
      </w:r>
      <w:r w:rsidR="007901BB">
        <w:rPr>
          <w:bCs/>
          <w:noProof/>
          <w:lang w:val="sr-Latn-CS"/>
        </w:rPr>
        <w:t>ribolova</w:t>
      </w:r>
      <w:r w:rsidRPr="007901BB">
        <w:rPr>
          <w:bCs/>
          <w:noProof/>
          <w:lang w:val="sr-Latn-CS"/>
        </w:rPr>
        <w:t xml:space="preserve">, </w:t>
      </w:r>
      <w:r w:rsidR="007901BB">
        <w:rPr>
          <w:bCs/>
          <w:noProof/>
          <w:lang w:val="sr-Latn-CS"/>
        </w:rPr>
        <w:t>rekreativnog</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sportskog</w:t>
      </w:r>
      <w:r w:rsidRPr="007901BB">
        <w:rPr>
          <w:bCs/>
          <w:noProof/>
          <w:lang w:val="sr-Latn-CS"/>
        </w:rPr>
        <w:t xml:space="preserve"> </w:t>
      </w:r>
      <w:r w:rsidR="007901BB">
        <w:rPr>
          <w:bCs/>
          <w:noProof/>
          <w:lang w:val="sr-Latn-CS"/>
        </w:rPr>
        <w:t>ribolova</w:t>
      </w:r>
      <w:r w:rsidRPr="007901BB">
        <w:rPr>
          <w:bCs/>
          <w:noProof/>
          <w:lang w:val="sr-Latn-CS"/>
        </w:rPr>
        <w:t xml:space="preserve">, </w:t>
      </w:r>
      <w:r w:rsidR="007901BB">
        <w:rPr>
          <w:bCs/>
          <w:noProof/>
          <w:lang w:val="sr-Latn-CS"/>
        </w:rPr>
        <w:t>kao</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ribolova</w:t>
      </w:r>
      <w:r w:rsidRPr="007901BB">
        <w:rPr>
          <w:bCs/>
          <w:noProof/>
          <w:lang w:val="sr-Latn-CS"/>
        </w:rPr>
        <w:t xml:space="preserve"> </w:t>
      </w:r>
      <w:r w:rsidR="007901BB">
        <w:rPr>
          <w:bCs/>
          <w:noProof/>
          <w:lang w:val="sr-Latn-CS"/>
        </w:rPr>
        <w:t>u</w:t>
      </w:r>
      <w:r w:rsidRPr="007901BB">
        <w:rPr>
          <w:bCs/>
          <w:noProof/>
          <w:lang w:val="sr-Latn-CS"/>
        </w:rPr>
        <w:t xml:space="preserve"> </w:t>
      </w:r>
      <w:r w:rsidR="007901BB">
        <w:rPr>
          <w:bCs/>
          <w:noProof/>
          <w:lang w:val="sr-Latn-CS"/>
        </w:rPr>
        <w:t>naučnoistraživačke</w:t>
      </w:r>
      <w:r w:rsidRPr="007901BB">
        <w:rPr>
          <w:bCs/>
          <w:noProof/>
          <w:lang w:val="sr-Latn-CS"/>
        </w:rPr>
        <w:t xml:space="preserve"> </w:t>
      </w:r>
      <w:r w:rsidR="007901BB">
        <w:rPr>
          <w:bCs/>
          <w:noProof/>
          <w:lang w:val="sr-Latn-CS"/>
        </w:rPr>
        <w:t>svrhe</w:t>
      </w:r>
      <w:r w:rsidRPr="007901BB">
        <w:rPr>
          <w:bCs/>
          <w:noProof/>
          <w:lang w:val="sr-Latn-CS"/>
        </w:rPr>
        <w:t xml:space="preserve"> </w:t>
      </w:r>
      <w:r w:rsidR="007901BB">
        <w:rPr>
          <w:bCs/>
          <w:noProof/>
          <w:lang w:val="sr-Latn-CS"/>
        </w:rPr>
        <w:t>i</w:t>
      </w:r>
      <w:r w:rsidRPr="007901BB">
        <w:rPr>
          <w:bCs/>
          <w:noProof/>
          <w:lang w:val="sr-Latn-CS"/>
        </w:rPr>
        <w:t xml:space="preserve"> </w:t>
      </w:r>
      <w:r w:rsidR="007901BB">
        <w:rPr>
          <w:bCs/>
          <w:noProof/>
          <w:lang w:val="sr-Latn-CS"/>
        </w:rPr>
        <w:t>elektroribolov</w:t>
      </w:r>
      <w:r w:rsidRPr="007901BB">
        <w:rPr>
          <w:bCs/>
          <w:noProof/>
          <w:lang w:val="sr-Latn-CS"/>
        </w:rPr>
        <w:t>.</w:t>
      </w:r>
    </w:p>
    <w:p w:rsidR="001F7B0D" w:rsidRPr="007901BB" w:rsidRDefault="001F7B0D" w:rsidP="001F7B0D">
      <w:pPr>
        <w:pStyle w:val="Heading1"/>
        <w:ind w:firstLine="720"/>
        <w:jc w:val="both"/>
        <w:rPr>
          <w:noProof/>
          <w:lang w:val="sr-Latn-CS"/>
        </w:rPr>
      </w:pPr>
      <w:r w:rsidRPr="007901BB">
        <w:rPr>
          <w:bCs w:val="0"/>
          <w:iCs/>
          <w:noProof/>
          <w:lang w:val="sr-Latn-CS"/>
        </w:rPr>
        <w:t xml:space="preserve">1. </w:t>
      </w:r>
      <w:r w:rsidR="007901BB">
        <w:rPr>
          <w:bCs w:val="0"/>
          <w:iCs/>
          <w:noProof/>
          <w:lang w:val="sr-Latn-CS"/>
        </w:rPr>
        <w:t>Privredni</w:t>
      </w:r>
      <w:r w:rsidRPr="007901BB">
        <w:rPr>
          <w:bCs w:val="0"/>
          <w:iCs/>
          <w:noProof/>
          <w:lang w:val="sr-Latn-CS"/>
        </w:rPr>
        <w:t xml:space="preserve"> </w:t>
      </w:r>
      <w:r w:rsidR="007901BB">
        <w:rPr>
          <w:bCs w:val="0"/>
          <w:iCs/>
          <w:noProof/>
          <w:lang w:val="sr-Latn-CS"/>
        </w:rPr>
        <w:t>ribolov</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ribarskom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može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privredno</w:t>
      </w:r>
      <w:r w:rsidRPr="007901BB">
        <w:rPr>
          <w:noProof/>
          <w:lang w:val="sr-Latn-CS"/>
        </w:rPr>
        <w:t xml:space="preserve"> </w:t>
      </w:r>
      <w:r w:rsidR="007901BB">
        <w:rPr>
          <w:noProof/>
          <w:lang w:val="sr-Latn-CS"/>
        </w:rPr>
        <w:t>društvo</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preduzetnik</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ispunjava</w:t>
      </w:r>
      <w:r w:rsidRPr="007901BB">
        <w:rPr>
          <w:noProof/>
          <w:lang w:val="sr-Latn-CS"/>
        </w:rPr>
        <w:t xml:space="preserve"> </w:t>
      </w:r>
      <w:r w:rsidR="007901BB">
        <w:rPr>
          <w:noProof/>
          <w:lang w:val="sr-Latn-CS"/>
        </w:rPr>
        <w:t>uslove</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 xml:space="preserve">. </w:t>
      </w:r>
      <w:r w:rsidR="007901BB">
        <w:rPr>
          <w:noProof/>
          <w:lang w:val="sr-Latn-CS"/>
        </w:rPr>
        <w:t>Privredno</w:t>
      </w:r>
      <w:r w:rsidRPr="007901BB">
        <w:rPr>
          <w:noProof/>
          <w:lang w:val="sr-Latn-CS"/>
        </w:rPr>
        <w:t xml:space="preserve"> </w:t>
      </w:r>
      <w:r w:rsidR="007901BB">
        <w:rPr>
          <w:noProof/>
          <w:lang w:val="sr-Latn-CS"/>
        </w:rPr>
        <w:t>društvo</w:t>
      </w:r>
      <w:r w:rsidRPr="007901BB">
        <w:rPr>
          <w:noProof/>
          <w:lang w:val="sr-Latn-CS"/>
        </w:rPr>
        <w:t xml:space="preserve"> </w:t>
      </w:r>
      <w:r w:rsidR="007901BB">
        <w:rPr>
          <w:noProof/>
          <w:lang w:val="sr-Latn-CS"/>
        </w:rPr>
        <w:t>može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ako</w:t>
      </w:r>
      <w:r w:rsidRPr="007901BB">
        <w:rPr>
          <w:noProof/>
          <w:lang w:val="sr-Latn-CS"/>
        </w:rPr>
        <w:t xml:space="preserve"> </w:t>
      </w:r>
      <w:r w:rsidR="007901BB">
        <w:rPr>
          <w:noProof/>
          <w:lang w:val="sr-Latn-CS"/>
        </w:rPr>
        <w:t>ima</w:t>
      </w:r>
      <w:r w:rsidRPr="007901BB">
        <w:rPr>
          <w:noProof/>
          <w:lang w:val="sr-Latn-CS"/>
        </w:rPr>
        <w:t xml:space="preserve"> </w:t>
      </w:r>
      <w:r w:rsidR="007901BB">
        <w:rPr>
          <w:noProof/>
          <w:lang w:val="sr-Latn-CS"/>
        </w:rPr>
        <w:t>zaposleno</w:t>
      </w:r>
      <w:r w:rsidRPr="007901BB">
        <w:rPr>
          <w:noProof/>
          <w:lang w:val="sr-Latn-CS"/>
        </w:rPr>
        <w:t xml:space="preserve"> </w:t>
      </w:r>
      <w:r w:rsidR="007901BB">
        <w:rPr>
          <w:noProof/>
          <w:lang w:val="sr-Latn-CS"/>
        </w:rPr>
        <w:t>lice</w:t>
      </w:r>
      <w:r w:rsidRPr="007901BB">
        <w:rPr>
          <w:noProof/>
          <w:lang w:val="sr-Latn-CS"/>
        </w:rPr>
        <w:t xml:space="preserve"> </w:t>
      </w:r>
      <w:r w:rsidR="007901BB">
        <w:rPr>
          <w:noProof/>
          <w:lang w:val="sr-Latn-CS"/>
        </w:rPr>
        <w:t>sa</w:t>
      </w:r>
      <w:r w:rsidRPr="007901BB">
        <w:rPr>
          <w:noProof/>
          <w:lang w:val="sr-Latn-CS"/>
        </w:rPr>
        <w:t xml:space="preserve"> VII </w:t>
      </w:r>
      <w:r w:rsidR="007901BB">
        <w:rPr>
          <w:noProof/>
          <w:lang w:val="sr-Latn-CS"/>
        </w:rPr>
        <w:t>stepenom</w:t>
      </w:r>
      <w:r w:rsidRPr="007901BB">
        <w:rPr>
          <w:noProof/>
          <w:lang w:val="sr-Latn-CS"/>
        </w:rPr>
        <w:t xml:space="preserve"> </w:t>
      </w:r>
      <w:r w:rsidR="007901BB">
        <w:rPr>
          <w:noProof/>
          <w:lang w:val="sr-Latn-CS"/>
        </w:rPr>
        <w:t>stručne</w:t>
      </w:r>
      <w:r w:rsidRPr="007901BB">
        <w:rPr>
          <w:noProof/>
          <w:lang w:val="sr-Latn-CS"/>
        </w:rPr>
        <w:t xml:space="preserve"> </w:t>
      </w:r>
      <w:r w:rsidR="007901BB">
        <w:rPr>
          <w:noProof/>
          <w:lang w:val="sr-Latn-CS"/>
        </w:rPr>
        <w:t>spreme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master</w:t>
      </w:r>
      <w:r w:rsidRPr="007901BB">
        <w:rPr>
          <w:noProof/>
          <w:lang w:val="sr-Latn-CS"/>
        </w:rPr>
        <w:t xml:space="preserve"> </w:t>
      </w:r>
      <w:r w:rsidR="007901BB">
        <w:rPr>
          <w:noProof/>
          <w:lang w:val="sr-Latn-CS"/>
        </w:rPr>
        <w:t>studije</w:t>
      </w:r>
      <w:r w:rsidRPr="007901BB">
        <w:rPr>
          <w:noProof/>
          <w:lang w:val="sr-Latn-CS"/>
        </w:rPr>
        <w:t xml:space="preserve">), </w:t>
      </w:r>
      <w:r w:rsidR="007901BB">
        <w:rPr>
          <w:noProof/>
          <w:lang w:val="sr-Latn-CS"/>
        </w:rPr>
        <w:t>biološkog</w:t>
      </w:r>
      <w:r w:rsidRPr="007901BB">
        <w:rPr>
          <w:noProof/>
          <w:lang w:val="sr-Latn-CS"/>
        </w:rPr>
        <w:t xml:space="preserve">, </w:t>
      </w:r>
      <w:r w:rsidR="007901BB">
        <w:rPr>
          <w:noProof/>
          <w:lang w:val="sr-Latn-CS"/>
        </w:rPr>
        <w:t>ekološkog</w:t>
      </w:r>
      <w:r w:rsidRPr="007901BB">
        <w:rPr>
          <w:noProof/>
          <w:lang w:val="sr-Latn-CS"/>
        </w:rPr>
        <w:t xml:space="preserve">, </w:t>
      </w:r>
      <w:r w:rsidR="007901BB">
        <w:rPr>
          <w:noProof/>
          <w:lang w:val="sr-Latn-CS"/>
        </w:rPr>
        <w:t>veterinarskog</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stočarskog</w:t>
      </w:r>
      <w:r w:rsidRPr="007901BB">
        <w:rPr>
          <w:noProof/>
          <w:lang w:val="sr-Latn-CS"/>
        </w:rPr>
        <w:t xml:space="preserve"> </w:t>
      </w:r>
      <w:r w:rsidR="007901BB">
        <w:rPr>
          <w:noProof/>
          <w:lang w:val="sr-Latn-CS"/>
        </w:rPr>
        <w:t>usmerenja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zaposlena</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upisana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registar</w:t>
      </w:r>
      <w:r w:rsidRPr="007901BB">
        <w:rPr>
          <w:noProof/>
          <w:lang w:val="sr-Latn-CS"/>
        </w:rPr>
        <w:t xml:space="preserve"> </w:t>
      </w:r>
      <w:r w:rsidR="007901BB">
        <w:rPr>
          <w:noProof/>
          <w:lang w:val="sr-Latn-CS"/>
        </w:rPr>
        <w:t>privrednih</w:t>
      </w:r>
      <w:r w:rsidRPr="007901BB">
        <w:rPr>
          <w:noProof/>
          <w:lang w:val="sr-Latn-CS"/>
        </w:rPr>
        <w:t xml:space="preserve"> </w:t>
      </w:r>
      <w:r w:rsidR="007901BB">
        <w:rPr>
          <w:noProof/>
          <w:lang w:val="sr-Latn-CS"/>
        </w:rPr>
        <w:t>ribara</w:t>
      </w:r>
      <w:r w:rsidRPr="007901BB">
        <w:rPr>
          <w:noProof/>
          <w:lang w:val="sr-Latn-CS"/>
        </w:rPr>
        <w:t>.</w:t>
      </w:r>
    </w:p>
    <w:p w:rsidR="001F7B0D" w:rsidRPr="007901BB" w:rsidRDefault="007901BB" w:rsidP="001F7B0D">
      <w:pPr>
        <w:pStyle w:val="Heading1"/>
        <w:ind w:firstLine="720"/>
        <w:jc w:val="both"/>
        <w:rPr>
          <w:noProof/>
          <w:lang w:val="sr-Latn-CS"/>
        </w:rPr>
      </w:pP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preduzetnik</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privredno</w:t>
      </w:r>
      <w:r w:rsidR="001F7B0D" w:rsidRPr="007901BB">
        <w:rPr>
          <w:noProof/>
          <w:lang w:val="sr-Latn-CS"/>
        </w:rPr>
        <w:t xml:space="preserve"> </w:t>
      </w:r>
      <w:r>
        <w:rPr>
          <w:noProof/>
          <w:lang w:val="sr-Latn-CS"/>
        </w:rPr>
        <w:t>društvo</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korisnikom</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godišnje</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bCs w:val="0"/>
          <w:iCs/>
          <w:noProof/>
          <w:lang w:val="sr-Latn-CS"/>
        </w:rPr>
        <w:t>Programom</w:t>
      </w:r>
      <w:r w:rsidR="001F7B0D" w:rsidRPr="007901BB">
        <w:rPr>
          <w:bCs w:val="0"/>
          <w:iCs/>
          <w:noProof/>
          <w:lang w:val="sr-Latn-CS"/>
        </w:rPr>
        <w:t xml:space="preserve"> </w:t>
      </w:r>
      <w:r>
        <w:rPr>
          <w:bCs w:val="0"/>
          <w:iCs/>
          <w:noProof/>
          <w:lang w:val="sr-Latn-CS"/>
        </w:rPr>
        <w:t>upravljanja</w:t>
      </w:r>
      <w:r w:rsidR="001F7B0D" w:rsidRPr="007901BB">
        <w:rPr>
          <w:bCs w:val="0"/>
          <w:iCs/>
          <w:noProof/>
          <w:lang w:val="sr-Latn-CS"/>
        </w:rPr>
        <w:t xml:space="preserve"> </w:t>
      </w:r>
      <w:r>
        <w:rPr>
          <w:bCs w:val="0"/>
          <w:iCs/>
          <w:noProof/>
          <w:lang w:val="sr-Latn-CS"/>
        </w:rPr>
        <w:lastRenderedPageBreak/>
        <w:t>ribarskim</w:t>
      </w:r>
      <w:r w:rsidR="001F7B0D" w:rsidRPr="007901BB">
        <w:rPr>
          <w:bCs w:val="0"/>
          <w:iCs/>
          <w:noProof/>
          <w:lang w:val="sr-Latn-CS"/>
        </w:rPr>
        <w:t xml:space="preserve"> </w:t>
      </w:r>
      <w:r>
        <w:rPr>
          <w:bCs w:val="0"/>
          <w:iCs/>
          <w:noProof/>
          <w:lang w:val="sr-Latn-CS"/>
        </w:rPr>
        <w:t>područjem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Godišnjim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Privremenim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član</w:t>
      </w:r>
      <w:r w:rsidR="001F7B0D" w:rsidRPr="007901BB">
        <w:rPr>
          <w:noProof/>
          <w:lang w:val="sr-Latn-CS"/>
        </w:rPr>
        <w:t xml:space="preserve"> 32).</w:t>
      </w:r>
    </w:p>
    <w:p w:rsidR="001F7B0D" w:rsidRPr="007901BB" w:rsidRDefault="007901BB" w:rsidP="001F7B0D">
      <w:pPr>
        <w:autoSpaceDE w:val="0"/>
        <w:autoSpaceDN w:val="0"/>
        <w:adjustRightInd w:val="0"/>
        <w:ind w:firstLine="720"/>
        <w:outlineLvl w:val="0"/>
        <w:rPr>
          <w:noProof/>
          <w:lang w:val="sr-Latn-CS"/>
        </w:rPr>
      </w:pPr>
      <w:r>
        <w:rPr>
          <w:bCs/>
          <w:noProof/>
          <w:lang w:val="sr-Latn-CS"/>
        </w:rPr>
        <w:t>Utvrđuje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iCs/>
          <w:noProof/>
          <w:lang w:val="sr-Latn-CS"/>
        </w:rPr>
        <w:t>Stručni</w:t>
      </w:r>
      <w:r w:rsidR="001F7B0D" w:rsidRPr="007901BB">
        <w:rPr>
          <w:bCs/>
          <w:iCs/>
          <w:noProof/>
          <w:lang w:val="sr-Latn-CS"/>
        </w:rPr>
        <w:t xml:space="preserve"> </w:t>
      </w:r>
      <w:r>
        <w:rPr>
          <w:bCs/>
          <w:iCs/>
          <w:noProof/>
          <w:lang w:val="sr-Latn-CS"/>
        </w:rPr>
        <w:t>ispit</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ribara</w:t>
      </w:r>
      <w:r w:rsidR="001F7B0D" w:rsidRPr="007901BB">
        <w:rPr>
          <w:bCs/>
          <w:noProof/>
          <w:lang w:val="sr-Latn-CS"/>
        </w:rPr>
        <w:t xml:space="preserve">. </w:t>
      </w:r>
      <w:r>
        <w:rPr>
          <w:noProof/>
          <w:lang w:val="sr-Latn-CS"/>
        </w:rPr>
        <w:t>Stručni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polaže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pred</w:t>
      </w:r>
      <w:r w:rsidR="001F7B0D" w:rsidRPr="007901BB">
        <w:rPr>
          <w:noProof/>
          <w:lang w:val="sr-Latn-CS"/>
        </w:rPr>
        <w:t xml:space="preserve"> </w:t>
      </w:r>
      <w:r>
        <w:rPr>
          <w:noProof/>
          <w:lang w:val="sr-Latn-CS"/>
        </w:rPr>
        <w:t>komisijom</w:t>
      </w:r>
      <w:r w:rsidR="001F7B0D" w:rsidRPr="007901BB">
        <w:rPr>
          <w:noProof/>
          <w:lang w:val="sr-Latn-CS"/>
        </w:rPr>
        <w:t xml:space="preserve"> </w:t>
      </w:r>
      <w:r>
        <w:rPr>
          <w:noProof/>
          <w:lang w:val="sr-Latn-CS"/>
        </w:rPr>
        <w:t>koju</w:t>
      </w:r>
      <w:r w:rsidR="001F7B0D" w:rsidRPr="007901BB">
        <w:rPr>
          <w:noProof/>
          <w:lang w:val="sr-Latn-CS"/>
        </w:rPr>
        <w:t xml:space="preserve"> </w:t>
      </w:r>
      <w:r>
        <w:rPr>
          <w:noProof/>
          <w:lang w:val="sr-Latn-CS"/>
        </w:rPr>
        <w:t>obrazuje</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položenim</w:t>
      </w:r>
      <w:r w:rsidR="001F7B0D" w:rsidRPr="007901BB">
        <w:rPr>
          <w:noProof/>
          <w:lang w:val="sr-Latn-CS"/>
        </w:rPr>
        <w:t xml:space="preserve"> </w:t>
      </w:r>
      <w:r>
        <w:rPr>
          <w:noProof/>
          <w:lang w:val="sr-Latn-CS"/>
        </w:rPr>
        <w:t>stručnim</w:t>
      </w:r>
      <w:r w:rsidR="001F7B0D" w:rsidRPr="007901BB">
        <w:rPr>
          <w:noProof/>
          <w:lang w:val="sr-Latn-CS"/>
        </w:rPr>
        <w:t xml:space="preserve"> </w:t>
      </w:r>
      <w:r>
        <w:rPr>
          <w:noProof/>
          <w:lang w:val="sr-Latn-CS"/>
        </w:rPr>
        <w:t>ispitom</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stiče</w:t>
      </w:r>
      <w:r w:rsidR="001F7B0D" w:rsidRPr="007901BB">
        <w:rPr>
          <w:noProof/>
          <w:lang w:val="sr-Latn-CS"/>
        </w:rPr>
        <w:t xml:space="preserve"> </w:t>
      </w:r>
      <w:r>
        <w:rPr>
          <w:noProof/>
          <w:lang w:val="sr-Latn-CS"/>
        </w:rPr>
        <w:t>pravo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upis</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Registar</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program</w:t>
      </w:r>
      <w:r w:rsidR="001F7B0D" w:rsidRPr="007901BB">
        <w:rPr>
          <w:noProof/>
          <w:lang w:val="sr-Latn-CS"/>
        </w:rPr>
        <w:t xml:space="preserve"> </w:t>
      </w:r>
      <w:r>
        <w:rPr>
          <w:noProof/>
          <w:lang w:val="sr-Latn-CS"/>
        </w:rPr>
        <w:t>polaganja</w:t>
      </w:r>
      <w:r w:rsidR="001F7B0D" w:rsidRPr="007901BB">
        <w:rPr>
          <w:noProof/>
          <w:lang w:val="sr-Latn-CS"/>
        </w:rPr>
        <w:t xml:space="preserve"> </w:t>
      </w:r>
      <w:r>
        <w:rPr>
          <w:noProof/>
          <w:lang w:val="sr-Latn-CS"/>
        </w:rPr>
        <w:t>stručnog</w:t>
      </w:r>
      <w:r w:rsidR="001F7B0D" w:rsidRPr="007901BB">
        <w:rPr>
          <w:noProof/>
          <w:lang w:val="sr-Latn-CS"/>
        </w:rPr>
        <w:t xml:space="preserve"> </w:t>
      </w:r>
      <w:r>
        <w:rPr>
          <w:noProof/>
          <w:lang w:val="sr-Latn-CS"/>
        </w:rPr>
        <w:t>ispita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član</w:t>
      </w:r>
      <w:r w:rsidR="001F7B0D" w:rsidRPr="007901BB">
        <w:rPr>
          <w:noProof/>
          <w:lang w:val="sr-Latn-CS"/>
        </w:rPr>
        <w:t xml:space="preserve"> 33). </w:t>
      </w:r>
    </w:p>
    <w:p w:rsidR="001F7B0D" w:rsidRPr="007901BB" w:rsidRDefault="007901BB" w:rsidP="001F7B0D">
      <w:pPr>
        <w:tabs>
          <w:tab w:val="left" w:pos="720"/>
        </w:tabs>
        <w:autoSpaceDE w:val="0"/>
        <w:autoSpaceDN w:val="0"/>
        <w:adjustRightInd w:val="0"/>
        <w:ind w:firstLine="720"/>
        <w:rPr>
          <w:noProof/>
          <w:lang w:val="sr-Latn-CS"/>
        </w:rPr>
      </w:pPr>
      <w:r>
        <w:rPr>
          <w:bCs/>
          <w:iCs/>
          <w:noProof/>
          <w:lang w:val="sr-Latn-CS"/>
        </w:rPr>
        <w:t>Registar</w:t>
      </w:r>
      <w:r w:rsidR="001F7B0D" w:rsidRPr="007901BB">
        <w:rPr>
          <w:bCs/>
          <w:iCs/>
          <w:noProof/>
          <w:lang w:val="sr-Latn-CS"/>
        </w:rPr>
        <w:t xml:space="preserve"> </w:t>
      </w:r>
      <w:r>
        <w:rPr>
          <w:bCs/>
          <w:iCs/>
          <w:noProof/>
          <w:lang w:val="sr-Latn-CS"/>
        </w:rPr>
        <w:t>privrednih</w:t>
      </w:r>
      <w:r w:rsidR="001F7B0D" w:rsidRPr="007901BB">
        <w:rPr>
          <w:bCs/>
          <w:iCs/>
          <w:noProof/>
          <w:lang w:val="sr-Latn-CS"/>
        </w:rPr>
        <w:t xml:space="preserve"> </w:t>
      </w:r>
      <w:r>
        <w:rPr>
          <w:bCs/>
          <w:iCs/>
          <w:noProof/>
          <w:lang w:val="sr-Latn-CS"/>
        </w:rPr>
        <w:t>ribara</w:t>
      </w:r>
      <w:r w:rsidR="001F7B0D" w:rsidRPr="007901BB">
        <w:rPr>
          <w:bCs/>
          <w:iCs/>
          <w:noProof/>
          <w:lang w:val="sr-Latn-CS"/>
        </w:rPr>
        <w:t xml:space="preserve"> </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sadržinu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vođenja</w:t>
      </w:r>
      <w:r w:rsidR="001F7B0D" w:rsidRPr="007901BB">
        <w:rPr>
          <w:noProof/>
          <w:lang w:val="sr-Latn-CS"/>
        </w:rPr>
        <w:t xml:space="preserve"> </w:t>
      </w:r>
      <w:r>
        <w:rPr>
          <w:noProof/>
          <w:lang w:val="sr-Latn-CS"/>
        </w:rPr>
        <w:t>registra</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član</w:t>
      </w:r>
      <w:r w:rsidR="001F7B0D" w:rsidRPr="007901BB">
        <w:rPr>
          <w:noProof/>
          <w:lang w:val="sr-Latn-CS"/>
        </w:rPr>
        <w:t xml:space="preserve"> 34).</w:t>
      </w:r>
    </w:p>
    <w:p w:rsidR="001F7B0D" w:rsidRPr="007901BB" w:rsidRDefault="007901BB" w:rsidP="001F7B0D">
      <w:pPr>
        <w:autoSpaceDE w:val="0"/>
        <w:autoSpaceDN w:val="0"/>
        <w:adjustRightInd w:val="0"/>
        <w:ind w:firstLine="720"/>
        <w:rPr>
          <w:noProof/>
          <w:lang w:val="sr-Latn-CS"/>
        </w:rPr>
      </w:pPr>
      <w:r>
        <w:rPr>
          <w:bCs/>
          <w:iCs/>
          <w:noProof/>
          <w:lang w:val="sr-Latn-CS"/>
        </w:rPr>
        <w:t>Godišnju</w:t>
      </w:r>
      <w:r w:rsidR="001F7B0D" w:rsidRPr="007901BB">
        <w:rPr>
          <w:bCs/>
          <w:iCs/>
          <w:noProof/>
          <w:lang w:val="sr-Latn-CS"/>
        </w:rPr>
        <w:t xml:space="preserve"> </w:t>
      </w:r>
      <w:r>
        <w:rPr>
          <w:bCs/>
          <w:iCs/>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zahtev</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društva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preduzetnika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godišnje</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plaća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iznos</w:t>
      </w:r>
      <w:r w:rsidR="001F7B0D" w:rsidRPr="007901BB">
        <w:rPr>
          <w:noProof/>
          <w:lang w:val="sr-Latn-CS"/>
        </w:rPr>
        <w:t xml:space="preserve"> </w:t>
      </w:r>
      <w:r>
        <w:rPr>
          <w:noProof/>
          <w:lang w:val="sr-Latn-CS"/>
        </w:rPr>
        <w:t>čiju</w:t>
      </w:r>
      <w:r w:rsidR="001F7B0D" w:rsidRPr="007901BB">
        <w:rPr>
          <w:noProof/>
          <w:lang w:val="sr-Latn-CS"/>
        </w:rPr>
        <w:t xml:space="preserve"> </w:t>
      </w:r>
      <w:r>
        <w:rPr>
          <w:noProof/>
          <w:lang w:val="sr-Latn-CS"/>
        </w:rPr>
        <w:t>visinu</w:t>
      </w:r>
      <w:r w:rsidR="001F7B0D" w:rsidRPr="007901BB">
        <w:rPr>
          <w:noProof/>
          <w:lang w:val="sr-Latn-CS"/>
        </w:rPr>
        <w:t xml:space="preserve"> </w:t>
      </w:r>
      <w:r>
        <w:rPr>
          <w:noProof/>
          <w:lang w:val="sr-Latn-CS"/>
        </w:rPr>
        <w:t>određuje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2.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prihod</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koriste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p>
    <w:p w:rsidR="001F7B0D" w:rsidRPr="007901BB" w:rsidRDefault="007901BB" w:rsidP="001F7B0D">
      <w:pPr>
        <w:autoSpaceDE w:val="0"/>
        <w:autoSpaceDN w:val="0"/>
        <w:adjustRightInd w:val="0"/>
        <w:ind w:firstLine="720"/>
        <w:rPr>
          <w:noProof/>
          <w:lang w:val="sr-Latn-CS"/>
        </w:rPr>
      </w:pPr>
      <w:r>
        <w:rPr>
          <w:noProof/>
          <w:lang w:val="sr-Latn-CS"/>
        </w:rPr>
        <w:t>Godišnja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preduzetniku</w:t>
      </w:r>
      <w:r w:rsidR="001F7B0D" w:rsidRPr="007901BB">
        <w:rPr>
          <w:noProof/>
          <w:lang w:val="sr-Latn-CS"/>
        </w:rPr>
        <w:t xml:space="preserve"> </w:t>
      </w:r>
      <w:r>
        <w:rPr>
          <w:noProof/>
          <w:lang w:val="sr-Latn-CS"/>
        </w:rPr>
        <w:t>glasi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ime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neprenosiva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Godišnja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privrednom</w:t>
      </w:r>
      <w:r w:rsidR="001F7B0D" w:rsidRPr="007901BB">
        <w:rPr>
          <w:noProof/>
          <w:lang w:val="sr-Latn-CS"/>
        </w:rPr>
        <w:t xml:space="preserve"> </w:t>
      </w:r>
      <w:r>
        <w:rPr>
          <w:noProof/>
          <w:lang w:val="sr-Latn-CS"/>
        </w:rPr>
        <w:t>društvu</w:t>
      </w:r>
      <w:r w:rsidR="001F7B0D" w:rsidRPr="007901BB">
        <w:rPr>
          <w:noProof/>
          <w:lang w:val="sr-Latn-CS"/>
        </w:rPr>
        <w:t xml:space="preserve"> </w:t>
      </w:r>
      <w:r>
        <w:rPr>
          <w:noProof/>
          <w:lang w:val="sr-Latn-CS"/>
        </w:rPr>
        <w:t>važi</w:t>
      </w:r>
      <w:r w:rsidR="001F7B0D" w:rsidRPr="007901BB">
        <w:rPr>
          <w:noProof/>
          <w:lang w:val="sr-Latn-CS"/>
        </w:rPr>
        <w:t xml:space="preserve"> </w:t>
      </w:r>
      <w:r>
        <w:rPr>
          <w:noProof/>
          <w:lang w:val="sr-Latn-CS"/>
        </w:rPr>
        <w:t>samo</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jedno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radnom</w:t>
      </w:r>
      <w:r w:rsidR="001F7B0D" w:rsidRPr="007901BB">
        <w:rPr>
          <w:noProof/>
          <w:lang w:val="sr-Latn-CS"/>
        </w:rPr>
        <w:t xml:space="preserve"> </w:t>
      </w:r>
      <w:r>
        <w:rPr>
          <w:noProof/>
          <w:lang w:val="sr-Latn-CS"/>
        </w:rPr>
        <w:t>odnosu</w:t>
      </w:r>
      <w:r w:rsidR="001F7B0D" w:rsidRPr="007901BB">
        <w:rPr>
          <w:noProof/>
          <w:lang w:val="sr-Latn-CS"/>
        </w:rPr>
        <w:t xml:space="preserve"> </w:t>
      </w:r>
      <w:r>
        <w:rPr>
          <w:noProof/>
          <w:lang w:val="sr-Latn-CS"/>
        </w:rPr>
        <w:t>kod</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društva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položen</w:t>
      </w:r>
      <w:r w:rsidR="001F7B0D" w:rsidRPr="007901BB">
        <w:rPr>
          <w:noProof/>
          <w:lang w:val="sr-Latn-CS"/>
        </w:rPr>
        <w:t xml:space="preserve"> </w:t>
      </w:r>
      <w:r>
        <w:rPr>
          <w:noProof/>
          <w:lang w:val="sr-Latn-CS"/>
        </w:rPr>
        <w:t>stručni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Godišnja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to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prestane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ispunjava</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utvrdi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izdata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netačnih</w:t>
      </w:r>
      <w:r w:rsidR="001F7B0D" w:rsidRPr="007901BB">
        <w:rPr>
          <w:noProof/>
          <w:lang w:val="sr-Latn-CS"/>
        </w:rPr>
        <w:t xml:space="preserve"> </w:t>
      </w:r>
      <w:r>
        <w:rPr>
          <w:noProof/>
          <w:lang w:val="sr-Latn-CS"/>
        </w:rPr>
        <w:t>podataka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to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sadržinu</w:t>
      </w:r>
      <w:r w:rsidR="001F7B0D" w:rsidRPr="007901BB">
        <w:rPr>
          <w:noProof/>
          <w:lang w:val="sr-Latn-CS"/>
        </w:rPr>
        <w:t xml:space="preserve"> </w:t>
      </w:r>
      <w:r>
        <w:rPr>
          <w:noProof/>
          <w:lang w:val="sr-Latn-CS"/>
        </w:rPr>
        <w:t>obrasca</w:t>
      </w:r>
      <w:r w:rsidR="001F7B0D" w:rsidRPr="007901BB">
        <w:rPr>
          <w:noProof/>
          <w:lang w:val="sr-Latn-CS"/>
        </w:rPr>
        <w:t xml:space="preserve"> </w:t>
      </w:r>
      <w:r>
        <w:rPr>
          <w:noProof/>
          <w:lang w:val="sr-Latn-CS"/>
        </w:rPr>
        <w:t>godišnje</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član</w:t>
      </w:r>
      <w:r w:rsidR="001F7B0D" w:rsidRPr="007901BB">
        <w:rPr>
          <w:noProof/>
          <w:lang w:val="sr-Latn-CS"/>
        </w:rPr>
        <w:t xml:space="preserve"> 35). </w:t>
      </w:r>
    </w:p>
    <w:p w:rsidR="001F7B0D" w:rsidRPr="007901BB" w:rsidRDefault="007901BB" w:rsidP="001F7B0D">
      <w:pPr>
        <w:autoSpaceDE w:val="0"/>
        <w:autoSpaceDN w:val="0"/>
        <w:adjustRightInd w:val="0"/>
        <w:ind w:firstLine="720"/>
        <w:rPr>
          <w:noProof/>
          <w:lang w:val="sr-Latn-CS"/>
        </w:rPr>
      </w:pPr>
      <w:r>
        <w:rPr>
          <w:noProof/>
          <w:lang w:val="sr-Latn-CS"/>
        </w:rPr>
        <w:t>Radi</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broj</w:t>
      </w:r>
      <w:r w:rsidR="001F7B0D" w:rsidRPr="007901BB">
        <w:rPr>
          <w:noProof/>
          <w:lang w:val="sr-Latn-CS"/>
        </w:rPr>
        <w:t xml:space="preserve"> </w:t>
      </w:r>
      <w:r>
        <w:rPr>
          <w:noProof/>
          <w:lang w:val="sr-Latn-CS"/>
        </w:rPr>
        <w:t>godišnjih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utvrđen</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član</w:t>
      </w:r>
      <w:r w:rsidR="001F7B0D" w:rsidRPr="007901BB">
        <w:rPr>
          <w:noProof/>
          <w:lang w:val="sr-Latn-CS"/>
        </w:rPr>
        <w:t xml:space="preserve"> 36).</w:t>
      </w:r>
    </w:p>
    <w:p w:rsidR="001F7B0D" w:rsidRPr="007901BB" w:rsidRDefault="007901BB" w:rsidP="001F7B0D">
      <w:pPr>
        <w:autoSpaceDE w:val="0"/>
        <w:autoSpaceDN w:val="0"/>
        <w:adjustRightInd w:val="0"/>
        <w:ind w:firstLine="720"/>
        <w:rPr>
          <w:noProof/>
          <w:lang w:val="sr-Latn-CS"/>
        </w:rPr>
      </w:pPr>
      <w:r>
        <w:rPr>
          <w:noProof/>
          <w:lang w:val="sr-Latn-CS"/>
        </w:rPr>
        <w:t>Preduzetnik</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privredno</w:t>
      </w:r>
      <w:r w:rsidR="001F7B0D" w:rsidRPr="007901BB">
        <w:rPr>
          <w:noProof/>
          <w:lang w:val="sr-Latn-CS"/>
        </w:rPr>
        <w:t xml:space="preserve"> </w:t>
      </w:r>
      <w:r>
        <w:rPr>
          <w:noProof/>
          <w:lang w:val="sr-Latn-CS"/>
        </w:rPr>
        <w:t>društvo</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mrežarskim</w:t>
      </w:r>
      <w:r w:rsidR="001F7B0D" w:rsidRPr="007901BB">
        <w:rPr>
          <w:noProof/>
          <w:lang w:val="sr-Latn-CS"/>
        </w:rPr>
        <w:t xml:space="preserve">, </w:t>
      </w:r>
      <w:r>
        <w:rPr>
          <w:noProof/>
          <w:lang w:val="sr-Latn-CS"/>
        </w:rPr>
        <w:t>udičarskim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samolovnim</w:t>
      </w:r>
      <w:r w:rsidR="001F7B0D" w:rsidRPr="007901BB">
        <w:rPr>
          <w:noProof/>
          <w:lang w:val="sr-Latn-CS"/>
        </w:rPr>
        <w:t xml:space="preserve"> </w:t>
      </w:r>
      <w:r>
        <w:rPr>
          <w:noProof/>
          <w:lang w:val="sr-Latn-CS"/>
        </w:rPr>
        <w:t>alatima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ugrožavaju</w:t>
      </w:r>
      <w:r w:rsidR="001F7B0D" w:rsidRPr="007901BB">
        <w:rPr>
          <w:noProof/>
          <w:lang w:val="sr-Latn-CS"/>
        </w:rPr>
        <w:t xml:space="preserve"> </w:t>
      </w:r>
      <w:r>
        <w:rPr>
          <w:noProof/>
          <w:lang w:val="sr-Latn-CS"/>
        </w:rPr>
        <w:t>juvenilne</w:t>
      </w:r>
      <w:r w:rsidR="001F7B0D" w:rsidRPr="007901BB">
        <w:rPr>
          <w:noProof/>
          <w:lang w:val="sr-Latn-CS"/>
        </w:rPr>
        <w:t xml:space="preserve"> </w:t>
      </w:r>
      <w:r>
        <w:rPr>
          <w:noProof/>
          <w:lang w:val="sr-Latn-CS"/>
        </w:rPr>
        <w:t>primerke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životinje</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hrani</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alate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član</w:t>
      </w:r>
      <w:r w:rsidR="001F7B0D" w:rsidRPr="007901BB">
        <w:rPr>
          <w:noProof/>
          <w:lang w:val="sr-Latn-CS"/>
        </w:rPr>
        <w:t xml:space="preserve"> 37).</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namenjenog</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Godišnjim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ograničiti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zabraniti</w:t>
      </w:r>
      <w:r w:rsidR="001F7B0D" w:rsidRPr="007901BB">
        <w:rPr>
          <w:noProof/>
          <w:lang w:val="sr-Latn-CS"/>
        </w:rPr>
        <w:t xml:space="preserve"> </w:t>
      </w:r>
      <w:r>
        <w:rPr>
          <w:noProof/>
          <w:lang w:val="sr-Latn-CS"/>
        </w:rPr>
        <w:t>upotrebu</w:t>
      </w:r>
      <w:r w:rsidR="001F7B0D" w:rsidRPr="007901BB">
        <w:rPr>
          <w:noProof/>
          <w:lang w:val="sr-Latn-CS"/>
        </w:rPr>
        <w:t xml:space="preserve"> </w:t>
      </w:r>
      <w:r>
        <w:rPr>
          <w:noProof/>
          <w:lang w:val="sr-Latn-CS"/>
        </w:rPr>
        <w:t>pojedinih</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saglasnost</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pokrajinskog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privremeno</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najduže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period</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zabraniti</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određenom</w:t>
      </w:r>
      <w:r w:rsidR="001F7B0D" w:rsidRPr="007901BB">
        <w:rPr>
          <w:noProof/>
          <w:lang w:val="sr-Latn-CS"/>
        </w:rPr>
        <w:t xml:space="preserve"> </w:t>
      </w:r>
      <w:r>
        <w:rPr>
          <w:noProof/>
          <w:lang w:val="sr-Latn-CS"/>
        </w:rPr>
        <w:t>delu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član</w:t>
      </w:r>
      <w:r w:rsidR="001F7B0D" w:rsidRPr="007901BB">
        <w:rPr>
          <w:noProof/>
          <w:lang w:val="sr-Latn-CS"/>
        </w:rPr>
        <w:t xml:space="preserve"> 38).</w:t>
      </w:r>
    </w:p>
    <w:p w:rsidR="001F7B0D" w:rsidRPr="007901BB" w:rsidRDefault="007901BB" w:rsidP="001F7B0D">
      <w:pPr>
        <w:autoSpaceDE w:val="0"/>
        <w:autoSpaceDN w:val="0"/>
        <w:adjustRightInd w:val="0"/>
        <w:ind w:firstLine="720"/>
        <w:rPr>
          <w:noProof/>
          <w:lang w:val="sr-Latn-CS"/>
        </w:rPr>
      </w:pPr>
      <w:r>
        <w:rPr>
          <w:bCs/>
          <w:noProof/>
          <w:lang w:val="sr-Latn-CS"/>
        </w:rPr>
        <w:t>Preduzetnik</w:t>
      </w:r>
      <w:r w:rsidR="001F7B0D" w:rsidRPr="007901BB">
        <w:rPr>
          <w:bCs/>
          <w:noProof/>
          <w:lang w:val="sr-Latn-CS"/>
        </w:rPr>
        <w:t xml:space="preserve"> </w:t>
      </w:r>
      <w:r>
        <w:rPr>
          <w:bCs/>
          <w:noProof/>
          <w:lang w:val="sr-Latn-CS"/>
        </w:rPr>
        <w:t>ili</w:t>
      </w:r>
      <w:r w:rsidR="001F7B0D" w:rsidRPr="007901BB">
        <w:rPr>
          <w:bCs/>
          <w:noProof/>
          <w:lang w:val="sr-Latn-CS"/>
        </w:rPr>
        <w:t xml:space="preserve"> </w:t>
      </w:r>
      <w:r>
        <w:rPr>
          <w:bCs/>
          <w:noProof/>
          <w:lang w:val="sr-Latn-CS"/>
        </w:rPr>
        <w:t>privredno</w:t>
      </w:r>
      <w:r w:rsidR="001F7B0D" w:rsidRPr="007901BB">
        <w:rPr>
          <w:bCs/>
          <w:noProof/>
          <w:lang w:val="sr-Latn-CS"/>
        </w:rPr>
        <w:t xml:space="preserve"> </w:t>
      </w:r>
      <w:r>
        <w:rPr>
          <w:bCs/>
          <w:noProof/>
          <w:lang w:val="sr-Latn-CS"/>
        </w:rPr>
        <w:t>društvo</w:t>
      </w:r>
      <w:r w:rsidR="001F7B0D" w:rsidRPr="007901BB">
        <w:rPr>
          <w:bCs/>
          <w:noProof/>
          <w:lang w:val="sr-Latn-CS"/>
        </w:rPr>
        <w:t xml:space="preserve"> </w:t>
      </w:r>
      <w:r>
        <w:rPr>
          <w:bCs/>
          <w:noProof/>
          <w:lang w:val="sr-Latn-CS"/>
        </w:rPr>
        <w:t>obavezno</w:t>
      </w:r>
      <w:r w:rsidR="001F7B0D" w:rsidRPr="007901BB">
        <w:rPr>
          <w:bCs/>
          <w:noProof/>
          <w:lang w:val="sr-Latn-CS"/>
        </w:rPr>
        <w:t xml:space="preserve"> </w:t>
      </w:r>
      <w:r>
        <w:rPr>
          <w:bCs/>
          <w:noProof/>
          <w:lang w:val="sr-Latn-CS"/>
        </w:rPr>
        <w:t>vodi</w:t>
      </w:r>
      <w:r w:rsidR="001F7B0D" w:rsidRPr="007901BB">
        <w:rPr>
          <w:bCs/>
          <w:noProof/>
          <w:lang w:val="sr-Latn-CS"/>
        </w:rPr>
        <w:t xml:space="preserve"> </w:t>
      </w:r>
      <w:r>
        <w:rPr>
          <w:bCs/>
          <w:noProof/>
          <w:lang w:val="sr-Latn-CS"/>
        </w:rPr>
        <w:t>svakodnevno</w:t>
      </w:r>
      <w:r w:rsidR="001F7B0D" w:rsidRPr="007901BB">
        <w:rPr>
          <w:bCs/>
          <w:noProof/>
          <w:lang w:val="sr-Latn-CS"/>
        </w:rPr>
        <w:t xml:space="preserve"> </w:t>
      </w:r>
      <w:r>
        <w:rPr>
          <w:bCs/>
          <w:noProof/>
          <w:lang w:val="sr-Latn-CS"/>
        </w:rPr>
        <w:t>evidenciju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sačinjava</w:t>
      </w:r>
      <w:r w:rsidR="001F7B0D" w:rsidRPr="007901BB">
        <w:rPr>
          <w:noProof/>
          <w:lang w:val="sr-Latn-CS"/>
        </w:rPr>
        <w:t xml:space="preserve"> </w:t>
      </w:r>
      <w:r>
        <w:rPr>
          <w:noProof/>
          <w:lang w:val="sr-Latn-CS"/>
        </w:rPr>
        <w:t>mesečni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godišnji</w:t>
      </w:r>
      <w:r w:rsidR="001F7B0D" w:rsidRPr="007901BB">
        <w:rPr>
          <w:noProof/>
          <w:lang w:val="sr-Latn-CS"/>
        </w:rPr>
        <w:t xml:space="preserve"> </w:t>
      </w:r>
      <w:r>
        <w:rPr>
          <w:noProof/>
          <w:lang w:val="sr-Latn-CS"/>
        </w:rPr>
        <w:t>izveštaj</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dostavlja</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kraju</w:t>
      </w:r>
      <w:r w:rsidR="001F7B0D" w:rsidRPr="007901BB">
        <w:rPr>
          <w:noProof/>
          <w:lang w:val="sr-Latn-CS"/>
        </w:rPr>
        <w:t xml:space="preserve"> </w:t>
      </w:r>
      <w:r>
        <w:rPr>
          <w:noProof/>
          <w:lang w:val="sr-Latn-CS"/>
        </w:rPr>
        <w:t>tekućeg</w:t>
      </w:r>
      <w:r w:rsidR="001F7B0D" w:rsidRPr="007901BB">
        <w:rPr>
          <w:noProof/>
          <w:lang w:val="sr-Latn-CS"/>
        </w:rPr>
        <w:t xml:space="preserve"> </w:t>
      </w:r>
      <w:r>
        <w:rPr>
          <w:noProof/>
          <w:lang w:val="sr-Latn-CS"/>
        </w:rPr>
        <w:t>meseca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godine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izdati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tekućoj</w:t>
      </w:r>
      <w:r w:rsidR="001F7B0D" w:rsidRPr="007901BB">
        <w:rPr>
          <w:noProof/>
          <w:lang w:val="sr-Latn-CS"/>
        </w:rPr>
        <w:t xml:space="preserve"> </w:t>
      </w:r>
      <w:r>
        <w:rPr>
          <w:noProof/>
          <w:lang w:val="sr-Latn-CS"/>
        </w:rPr>
        <w:t>godini</w:t>
      </w:r>
      <w:r w:rsidR="001F7B0D" w:rsidRPr="007901BB">
        <w:rPr>
          <w:noProof/>
          <w:lang w:val="sr-Latn-CS"/>
        </w:rPr>
        <w:t xml:space="preserve"> </w:t>
      </w:r>
      <w:r>
        <w:rPr>
          <w:noProof/>
          <w:lang w:val="sr-Latn-CS"/>
        </w:rPr>
        <w:t>preduzetniku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privrednom</w:t>
      </w:r>
      <w:r w:rsidR="001F7B0D" w:rsidRPr="007901BB">
        <w:rPr>
          <w:noProof/>
          <w:lang w:val="sr-Latn-CS"/>
        </w:rPr>
        <w:t xml:space="preserve"> </w:t>
      </w:r>
      <w:r>
        <w:rPr>
          <w:noProof/>
          <w:lang w:val="sr-Latn-CS"/>
        </w:rPr>
        <w:t>društvu</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mu</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dostavilo</w:t>
      </w:r>
      <w:r w:rsidR="001F7B0D" w:rsidRPr="007901BB">
        <w:rPr>
          <w:noProof/>
          <w:lang w:val="sr-Latn-CS"/>
        </w:rPr>
        <w:t xml:space="preserve"> </w:t>
      </w:r>
      <w:r>
        <w:rPr>
          <w:noProof/>
          <w:lang w:val="sr-Latn-CS"/>
        </w:rPr>
        <w:t>godišnji</w:t>
      </w:r>
      <w:r w:rsidR="001F7B0D" w:rsidRPr="007901BB">
        <w:rPr>
          <w:noProof/>
          <w:lang w:val="sr-Latn-CS"/>
        </w:rPr>
        <w:t xml:space="preserve"> </w:t>
      </w:r>
      <w:r>
        <w:rPr>
          <w:noProof/>
          <w:lang w:val="sr-Latn-CS"/>
        </w:rPr>
        <w:t>izveštaj</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prethodnu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vođenja</w:t>
      </w:r>
      <w:r w:rsidR="001F7B0D" w:rsidRPr="007901BB">
        <w:rPr>
          <w:noProof/>
          <w:lang w:val="sr-Latn-CS"/>
        </w:rPr>
        <w:t xml:space="preserve"> </w:t>
      </w:r>
      <w:r>
        <w:rPr>
          <w:noProof/>
          <w:lang w:val="sr-Latn-CS"/>
        </w:rPr>
        <w:t>evidencije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član</w:t>
      </w:r>
      <w:r w:rsidR="001F7B0D" w:rsidRPr="007901BB">
        <w:rPr>
          <w:noProof/>
          <w:lang w:val="sr-Latn-CS"/>
        </w:rPr>
        <w:t xml:space="preserve"> 39).</w:t>
      </w:r>
    </w:p>
    <w:p w:rsidR="001F7B0D" w:rsidRPr="007901BB" w:rsidRDefault="001F7B0D" w:rsidP="001F7B0D">
      <w:pPr>
        <w:autoSpaceDE w:val="0"/>
        <w:autoSpaceDN w:val="0"/>
        <w:adjustRightInd w:val="0"/>
        <w:ind w:firstLine="720"/>
        <w:rPr>
          <w:noProof/>
          <w:lang w:val="sr-Latn-CS"/>
        </w:rPr>
      </w:pPr>
      <w:r w:rsidRPr="007901BB">
        <w:rPr>
          <w:bCs/>
          <w:iCs/>
          <w:noProof/>
          <w:lang w:val="sr-Latn-CS"/>
        </w:rPr>
        <w:t xml:space="preserve">2. </w:t>
      </w:r>
      <w:r w:rsidR="007901BB">
        <w:rPr>
          <w:bCs/>
          <w:iCs/>
          <w:noProof/>
          <w:lang w:val="sr-Latn-CS"/>
        </w:rPr>
        <w:t>Rekreativnim</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sportskim</w:t>
      </w:r>
      <w:r w:rsidRPr="007901BB">
        <w:rPr>
          <w:bCs/>
          <w:iCs/>
          <w:noProof/>
          <w:lang w:val="sr-Latn-CS"/>
        </w:rPr>
        <w:t xml:space="preserve">  </w:t>
      </w:r>
      <w:r w:rsidR="007901BB">
        <w:rPr>
          <w:bCs/>
          <w:iCs/>
          <w:noProof/>
          <w:lang w:val="sr-Latn-CS"/>
        </w:rPr>
        <w:t>ribolovom</w:t>
      </w:r>
      <w:r w:rsidRPr="007901BB">
        <w:rPr>
          <w:bCs/>
          <w:iCs/>
          <w:noProof/>
          <w:lang w:val="sr-Latn-CS"/>
        </w:rPr>
        <w:t xml:space="preserve"> </w:t>
      </w:r>
      <w:r w:rsidR="007901BB">
        <w:rPr>
          <w:bCs/>
          <w:noProof/>
          <w:lang w:val="sr-Latn-CS"/>
        </w:rPr>
        <w:t>može</w:t>
      </w:r>
      <w:r w:rsidRPr="007901BB">
        <w:rPr>
          <w:bCs/>
          <w:noProof/>
          <w:lang w:val="sr-Latn-CS"/>
        </w:rPr>
        <w:t xml:space="preserve"> </w:t>
      </w:r>
      <w:r w:rsidR="007901BB">
        <w:rPr>
          <w:bCs/>
          <w:noProof/>
          <w:lang w:val="sr-Latn-CS"/>
        </w:rPr>
        <w:t>da</w:t>
      </w:r>
      <w:r w:rsidRPr="007901BB">
        <w:rPr>
          <w:bCs/>
          <w:noProof/>
          <w:lang w:val="sr-Latn-CS"/>
        </w:rPr>
        <w:t xml:space="preserve"> </w:t>
      </w:r>
      <w:r w:rsidR="007901BB">
        <w:rPr>
          <w:bCs/>
          <w:noProof/>
          <w:lang w:val="sr-Latn-CS"/>
        </w:rPr>
        <w:t>se</w:t>
      </w:r>
      <w:r w:rsidRPr="007901BB">
        <w:rPr>
          <w:bCs/>
          <w:noProof/>
          <w:lang w:val="sr-Latn-CS"/>
        </w:rPr>
        <w:t xml:space="preserve"> </w:t>
      </w:r>
      <w:r w:rsidR="007901BB">
        <w:rPr>
          <w:bCs/>
          <w:noProof/>
          <w:lang w:val="sr-Latn-CS"/>
        </w:rPr>
        <w:t>bavi</w:t>
      </w:r>
      <w:r w:rsidRPr="007901BB">
        <w:rPr>
          <w:bCs/>
          <w:noProof/>
          <w:lang w:val="sr-Latn-CS"/>
        </w:rPr>
        <w:t xml:space="preserve"> </w:t>
      </w:r>
      <w:r w:rsidR="007901BB">
        <w:rPr>
          <w:bCs/>
          <w:noProof/>
          <w:lang w:val="sr-Latn-CS"/>
        </w:rPr>
        <w:t>lice</w:t>
      </w:r>
      <w:r w:rsidRPr="007901BB">
        <w:rPr>
          <w:bCs/>
          <w:noProof/>
          <w:lang w:val="sr-Latn-CS"/>
        </w:rPr>
        <w:t xml:space="preserve"> </w:t>
      </w:r>
      <w:r w:rsidR="007901BB">
        <w:rPr>
          <w:noProof/>
          <w:lang w:val="sr-Latn-CS"/>
        </w:rPr>
        <w:t>na</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rekreativnog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daljem</w:t>
      </w:r>
      <w:r w:rsidRPr="007901BB">
        <w:rPr>
          <w:noProof/>
          <w:lang w:val="sr-Latn-CS"/>
        </w:rPr>
        <w:t xml:space="preserve"> </w:t>
      </w:r>
      <w:r w:rsidR="007901BB">
        <w:rPr>
          <w:noProof/>
          <w:lang w:val="sr-Latn-CS"/>
        </w:rPr>
        <w:t>tekstu</w:t>
      </w:r>
      <w:r w:rsidRPr="007901BB">
        <w:rPr>
          <w:noProof/>
          <w:lang w:val="sr-Latn-CS"/>
        </w:rPr>
        <w:t xml:space="preserve">: </w:t>
      </w:r>
      <w:r w:rsidR="007901BB">
        <w:rPr>
          <w:noProof/>
          <w:lang w:val="sr-Latn-CS"/>
        </w:rPr>
        <w:t>ribolovac</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mlađa</w:t>
      </w:r>
      <w:r w:rsidRPr="007901BB">
        <w:rPr>
          <w:noProof/>
          <w:lang w:val="sr-Latn-CS"/>
        </w:rPr>
        <w:t xml:space="preserve"> </w:t>
      </w:r>
      <w:r w:rsidR="007901BB">
        <w:rPr>
          <w:noProof/>
          <w:lang w:val="sr-Latn-CS"/>
        </w:rPr>
        <w:t>od</w:t>
      </w:r>
      <w:r w:rsidRPr="007901BB">
        <w:rPr>
          <w:noProof/>
          <w:lang w:val="sr-Latn-CS"/>
        </w:rPr>
        <w:t xml:space="preserve"> 14 </w:t>
      </w:r>
      <w:r w:rsidR="007901BB">
        <w:rPr>
          <w:noProof/>
          <w:lang w:val="sr-Latn-CS"/>
        </w:rPr>
        <w:t>godina</w:t>
      </w:r>
      <w:r w:rsidRPr="007901BB">
        <w:rPr>
          <w:noProof/>
          <w:lang w:val="sr-Latn-CS"/>
        </w:rPr>
        <w:t xml:space="preserve"> </w:t>
      </w:r>
      <w:r w:rsidR="007901BB">
        <w:rPr>
          <w:noProof/>
          <w:lang w:val="sr-Latn-CS"/>
        </w:rPr>
        <w:t>mogu</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prisustvu</w:t>
      </w:r>
      <w:r w:rsidRPr="007901BB">
        <w:rPr>
          <w:noProof/>
          <w:lang w:val="sr-Latn-CS"/>
        </w:rPr>
        <w:t xml:space="preserve"> </w:t>
      </w:r>
      <w:r w:rsidR="007901BB">
        <w:rPr>
          <w:noProof/>
          <w:lang w:val="sr-Latn-CS"/>
        </w:rPr>
        <w:t>lica</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dozvolom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rekreativnog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Ministar</w:t>
      </w:r>
      <w:r w:rsidRPr="007901BB">
        <w:rPr>
          <w:noProof/>
          <w:lang w:val="sr-Latn-CS"/>
        </w:rPr>
        <w:t xml:space="preserve"> </w:t>
      </w:r>
      <w:r w:rsidR="007901BB">
        <w:rPr>
          <w:noProof/>
          <w:lang w:val="sr-Latn-CS"/>
        </w:rPr>
        <w:t>bliže</w:t>
      </w:r>
      <w:r w:rsidRPr="007901BB">
        <w:rPr>
          <w:noProof/>
          <w:lang w:val="sr-Latn-CS"/>
        </w:rPr>
        <w:t xml:space="preserve"> </w:t>
      </w:r>
      <w:r w:rsidR="007901BB">
        <w:rPr>
          <w:noProof/>
          <w:lang w:val="sr-Latn-CS"/>
        </w:rPr>
        <w:t>propisuje</w:t>
      </w:r>
      <w:r w:rsidRPr="007901BB">
        <w:rPr>
          <w:noProof/>
          <w:lang w:val="sr-Latn-CS"/>
        </w:rPr>
        <w:t xml:space="preserve"> </w:t>
      </w:r>
      <w:r w:rsidR="007901BB">
        <w:rPr>
          <w:noProof/>
          <w:lang w:val="sr-Latn-CS"/>
        </w:rPr>
        <w:t>način</w:t>
      </w:r>
      <w:r w:rsidRPr="007901BB">
        <w:rPr>
          <w:noProof/>
          <w:lang w:val="sr-Latn-CS"/>
        </w:rPr>
        <w:t xml:space="preserve">, </w:t>
      </w:r>
      <w:r w:rsidR="007901BB">
        <w:rPr>
          <w:noProof/>
          <w:lang w:val="sr-Latn-CS"/>
        </w:rPr>
        <w:t>alate</w:t>
      </w:r>
      <w:r w:rsidRPr="007901BB">
        <w:rPr>
          <w:noProof/>
          <w:lang w:val="sr-Latn-CS"/>
        </w:rPr>
        <w:t xml:space="preserve">, </w:t>
      </w:r>
      <w:r w:rsidR="007901BB">
        <w:rPr>
          <w:noProof/>
          <w:lang w:val="sr-Latn-CS"/>
        </w:rPr>
        <w:t>opremu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član</w:t>
      </w:r>
      <w:r w:rsidRPr="007901BB">
        <w:rPr>
          <w:noProof/>
          <w:lang w:val="sr-Latn-CS"/>
        </w:rPr>
        <w:t xml:space="preserve"> 40).</w:t>
      </w:r>
    </w:p>
    <w:p w:rsidR="001F7B0D" w:rsidRPr="007901BB" w:rsidRDefault="007901BB" w:rsidP="001F7B0D">
      <w:pPr>
        <w:autoSpaceDE w:val="0"/>
        <w:autoSpaceDN w:val="0"/>
        <w:adjustRightInd w:val="0"/>
        <w:ind w:firstLine="720"/>
        <w:rPr>
          <w:noProof/>
          <w:lang w:val="sr-Latn-CS"/>
        </w:rPr>
      </w:pPr>
      <w:r>
        <w:rPr>
          <w:noProof/>
          <w:lang w:val="sr-Latn-CS"/>
        </w:rPr>
        <w:lastRenderedPageBreak/>
        <w:t>Propisana</w:t>
      </w:r>
      <w:r w:rsidR="001F7B0D" w:rsidRPr="007901BB">
        <w:rPr>
          <w:noProof/>
          <w:lang w:val="sr-Latn-CS"/>
        </w:rPr>
        <w:t xml:space="preserve"> </w:t>
      </w:r>
      <w:r>
        <w:rPr>
          <w:noProof/>
          <w:lang w:val="sr-Latn-CS"/>
        </w:rPr>
        <w:t>je</w:t>
      </w:r>
      <w:r w:rsidR="001F7B0D" w:rsidRPr="007901BB">
        <w:rPr>
          <w:noProof/>
          <w:lang w:val="sr-Latn-CS"/>
        </w:rPr>
        <w:t xml:space="preserve"> </w:t>
      </w:r>
      <w:r>
        <w:rPr>
          <w:iCs/>
          <w:noProof/>
          <w:lang w:val="sr-Latn-CS"/>
        </w:rPr>
        <w:t>d</w:t>
      </w:r>
      <w:r>
        <w:rPr>
          <w:bCs/>
          <w:iCs/>
          <w:noProof/>
          <w:lang w:val="sr-Latn-CS"/>
        </w:rPr>
        <w:t>ozvola</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rekreativni</w:t>
      </w:r>
      <w:r w:rsidR="001F7B0D" w:rsidRPr="007901BB">
        <w:rPr>
          <w:bCs/>
          <w:iCs/>
          <w:noProof/>
          <w:lang w:val="sr-Latn-CS"/>
        </w:rPr>
        <w:t xml:space="preserve"> </w:t>
      </w:r>
      <w:r>
        <w:rPr>
          <w:bCs/>
          <w:iCs/>
          <w:noProof/>
          <w:lang w:val="sr-Latn-CS"/>
        </w:rPr>
        <w:t>ribolov</w:t>
      </w:r>
      <w:r w:rsidR="001F7B0D" w:rsidRPr="007901BB">
        <w:rPr>
          <w:bCs/>
          <w:noProof/>
          <w:lang w:val="sr-Latn-CS"/>
        </w:rPr>
        <w:t xml:space="preserve"> </w:t>
      </w:r>
      <w:r>
        <w:rPr>
          <w:bCs/>
          <w:noProof/>
          <w:lang w:val="sr-Latn-CS"/>
        </w:rPr>
        <w:t>koju</w:t>
      </w:r>
      <w:r w:rsidR="001F7B0D" w:rsidRPr="007901BB">
        <w:rPr>
          <w:bCs/>
          <w:noProof/>
          <w:lang w:val="sr-Latn-CS"/>
        </w:rPr>
        <w:t xml:space="preserve"> </w:t>
      </w:r>
      <w:r>
        <w:rPr>
          <w:bCs/>
          <w:noProof/>
          <w:lang w:val="sr-Latn-CS"/>
        </w:rPr>
        <w:t>izdaje</w:t>
      </w:r>
      <w:r w:rsidR="001F7B0D" w:rsidRPr="007901BB">
        <w:rPr>
          <w:bCs/>
          <w:noProof/>
          <w:lang w:val="sr-Latn-CS"/>
        </w:rPr>
        <w:t xml:space="preserve"> </w:t>
      </w:r>
      <w:r>
        <w:rPr>
          <w:bCs/>
          <w:noProof/>
          <w:lang w:val="sr-Latn-CS"/>
        </w:rPr>
        <w:t>korisnik</w:t>
      </w:r>
      <w:r w:rsidR="001F7B0D" w:rsidRPr="007901BB">
        <w:rPr>
          <w:bCs/>
          <w:iCs/>
          <w:noProof/>
          <w:lang w:val="sr-Latn-CS"/>
        </w:rPr>
        <w:t xml:space="preserve"> </w:t>
      </w:r>
      <w:r>
        <w:rPr>
          <w:noProof/>
          <w:lang w:val="sr-Latn-CS"/>
        </w:rPr>
        <w:t>za</w:t>
      </w:r>
      <w:r w:rsidR="001F7B0D" w:rsidRPr="007901BB">
        <w:rPr>
          <w:noProof/>
          <w:lang w:val="sr-Latn-CS"/>
        </w:rPr>
        <w:t xml:space="preserve"> </w:t>
      </w:r>
      <w:r>
        <w:rPr>
          <w:noProof/>
          <w:lang w:val="sr-Latn-CS"/>
        </w:rPr>
        <w:t>kalendarsku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godišnja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jedan</w:t>
      </w:r>
      <w:r w:rsidR="001F7B0D" w:rsidRPr="007901BB">
        <w:rPr>
          <w:noProof/>
          <w:lang w:val="sr-Latn-CS"/>
        </w:rPr>
        <w:t xml:space="preserve"> </w:t>
      </w:r>
      <w:r>
        <w:rPr>
          <w:noProof/>
          <w:lang w:val="sr-Latn-CS"/>
        </w:rPr>
        <w:t>dan</w:t>
      </w:r>
      <w:r w:rsidR="001F7B0D" w:rsidRPr="007901BB">
        <w:rPr>
          <w:noProof/>
          <w:lang w:val="sr-Latn-CS"/>
        </w:rPr>
        <w:t xml:space="preserve"> (</w:t>
      </w:r>
      <w:r>
        <w:rPr>
          <w:noProof/>
          <w:lang w:val="sr-Latn-CS"/>
        </w:rPr>
        <w:t>dnevna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više</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najviše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sedam</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višednevna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Godišnja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važi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svim</w:t>
      </w:r>
      <w:r w:rsidR="001F7B0D" w:rsidRPr="007901BB">
        <w:rPr>
          <w:noProof/>
          <w:lang w:val="sr-Latn-CS"/>
        </w:rPr>
        <w:t xml:space="preserve"> </w:t>
      </w:r>
      <w:r>
        <w:rPr>
          <w:noProof/>
          <w:lang w:val="sr-Latn-CS"/>
        </w:rPr>
        <w:t>ribolovnim</w:t>
      </w:r>
      <w:r w:rsidR="001F7B0D" w:rsidRPr="007901BB">
        <w:rPr>
          <w:noProof/>
          <w:lang w:val="sr-Latn-CS"/>
        </w:rPr>
        <w:t xml:space="preserve"> </w:t>
      </w:r>
      <w:r>
        <w:rPr>
          <w:noProof/>
          <w:lang w:val="sr-Latn-CS"/>
        </w:rPr>
        <w:t>vodama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osim</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eastAsia="en-GB"/>
        </w:rPr>
        <w:t>ribarskom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ribolovnim</w:t>
      </w:r>
      <w:r w:rsidR="001F7B0D" w:rsidRPr="007901BB">
        <w:rPr>
          <w:noProof/>
          <w:lang w:val="sr-Latn-CS" w:eastAsia="en-GB"/>
        </w:rPr>
        <w:t xml:space="preserve"> </w:t>
      </w:r>
      <w:r>
        <w:rPr>
          <w:noProof/>
          <w:lang w:val="sr-Latn-CS" w:eastAsia="en-GB"/>
        </w:rPr>
        <w:t>vodama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zaštićenom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sadržinu</w:t>
      </w:r>
      <w:r w:rsidR="001F7B0D" w:rsidRPr="007901BB">
        <w:rPr>
          <w:noProof/>
          <w:lang w:val="sr-Latn-CS"/>
        </w:rPr>
        <w:t xml:space="preserve"> </w:t>
      </w:r>
      <w:r>
        <w:rPr>
          <w:noProof/>
          <w:lang w:val="sr-Latn-CS"/>
        </w:rPr>
        <w:t>obrasca</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w:t>
      </w:r>
      <w:r w:rsidR="001F7B0D" w:rsidRPr="007901BB">
        <w:rPr>
          <w:noProof/>
          <w:lang w:val="sr-Latn-CS"/>
        </w:rPr>
        <w:t xml:space="preserve">. 1. </w:t>
      </w:r>
      <w:r>
        <w:rPr>
          <w:noProof/>
          <w:lang w:val="sr-Latn-CS"/>
        </w:rPr>
        <w:t>i</w:t>
      </w:r>
      <w:r w:rsidR="001F7B0D" w:rsidRPr="007901BB">
        <w:rPr>
          <w:noProof/>
          <w:lang w:val="sr-Latn-CS"/>
        </w:rPr>
        <w:t xml:space="preserve"> 6.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eastAsia="en-GB"/>
        </w:rPr>
        <w:t xml:space="preserve"> (</w:t>
      </w:r>
      <w:r>
        <w:rPr>
          <w:noProof/>
          <w:lang w:val="sr-Latn-CS" w:eastAsia="en-GB"/>
        </w:rPr>
        <w:t>član</w:t>
      </w:r>
      <w:r w:rsidR="001F7B0D" w:rsidRPr="007901BB">
        <w:rPr>
          <w:noProof/>
          <w:lang w:val="sr-Latn-CS" w:eastAsia="en-GB"/>
        </w:rPr>
        <w:t xml:space="preserve"> 41)</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eastAsia="en-GB"/>
        </w:rPr>
      </w:pPr>
      <w:r>
        <w:rPr>
          <w:noProof/>
          <w:lang w:val="sr-Latn-CS" w:eastAsia="en-GB"/>
        </w:rPr>
        <w:t>Vrednost</w:t>
      </w:r>
      <w:r w:rsidR="001F7B0D" w:rsidRPr="007901BB">
        <w:rPr>
          <w:noProof/>
          <w:lang w:val="sr-Latn-CS" w:eastAsia="en-GB"/>
        </w:rPr>
        <w:t xml:space="preserve"> </w:t>
      </w:r>
      <w:r>
        <w:rPr>
          <w:noProof/>
          <w:lang w:val="sr-Latn-CS" w:eastAsia="en-GB"/>
        </w:rPr>
        <w:t>dozvole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rekreativni</w:t>
      </w:r>
      <w:r w:rsidR="001F7B0D" w:rsidRPr="007901BB">
        <w:rPr>
          <w:noProof/>
          <w:lang w:val="sr-Latn-CS" w:eastAsia="en-GB"/>
        </w:rPr>
        <w:t xml:space="preserve"> </w:t>
      </w:r>
      <w:r>
        <w:rPr>
          <w:noProof/>
          <w:lang w:val="sr-Latn-CS" w:eastAsia="en-GB"/>
        </w:rPr>
        <w:t>ribolov</w:t>
      </w:r>
      <w:r w:rsidR="001F7B0D" w:rsidRPr="007901BB">
        <w:rPr>
          <w:noProof/>
          <w:lang w:val="sr-Latn-CS" w:eastAsia="en-GB"/>
        </w:rPr>
        <w:t xml:space="preserve"> </w:t>
      </w:r>
      <w:r>
        <w:rPr>
          <w:noProof/>
          <w:lang w:val="sr-Latn-CS" w:eastAsia="en-GB"/>
        </w:rPr>
        <w:t>iz</w:t>
      </w:r>
      <w:r w:rsidR="001F7B0D" w:rsidRPr="007901BB">
        <w:rPr>
          <w:noProof/>
          <w:lang w:val="sr-Latn-CS" w:eastAsia="en-GB"/>
        </w:rPr>
        <w:t xml:space="preserve"> </w:t>
      </w:r>
      <w:r>
        <w:rPr>
          <w:noProof/>
          <w:lang w:val="sr-Latn-CS" w:eastAsia="en-GB"/>
        </w:rPr>
        <w:t>člana</w:t>
      </w:r>
      <w:r w:rsidR="001F7B0D" w:rsidRPr="007901BB">
        <w:rPr>
          <w:noProof/>
          <w:lang w:val="sr-Latn-CS" w:eastAsia="en-GB"/>
        </w:rPr>
        <w:t xml:space="preserve"> 41. </w:t>
      </w:r>
      <w:r>
        <w:rPr>
          <w:noProof/>
          <w:lang w:val="sr-Latn-CS" w:eastAsia="en-GB"/>
        </w:rPr>
        <w:t>st</w:t>
      </w:r>
      <w:r w:rsidR="001F7B0D" w:rsidRPr="007901BB">
        <w:rPr>
          <w:noProof/>
          <w:lang w:val="sr-Latn-CS" w:eastAsia="en-GB"/>
        </w:rPr>
        <w:t xml:space="preserve">. 1. </w:t>
      </w:r>
      <w:r>
        <w:rPr>
          <w:noProof/>
          <w:lang w:val="sr-Latn-CS" w:eastAsia="en-GB"/>
        </w:rPr>
        <w:t>i</w:t>
      </w:r>
      <w:r w:rsidR="001F7B0D" w:rsidRPr="007901BB">
        <w:rPr>
          <w:noProof/>
          <w:lang w:val="sr-Latn-CS" w:eastAsia="en-GB"/>
        </w:rPr>
        <w:t xml:space="preserve"> 6. </w:t>
      </w:r>
      <w:r>
        <w:rPr>
          <w:noProof/>
          <w:lang w:val="sr-Latn-CS" w:eastAsia="en-GB"/>
        </w:rPr>
        <w:t>ovog</w:t>
      </w:r>
      <w:r w:rsidR="001F7B0D" w:rsidRPr="007901BB">
        <w:rPr>
          <w:noProof/>
          <w:lang w:val="sr-Latn-CS" w:eastAsia="en-GB"/>
        </w:rPr>
        <w:t xml:space="preserve"> </w:t>
      </w:r>
      <w:r>
        <w:rPr>
          <w:noProof/>
          <w:lang w:val="sr-Latn-CS" w:eastAsia="en-GB"/>
        </w:rPr>
        <w:t>zakona</w:t>
      </w:r>
      <w:r w:rsidR="001F7B0D" w:rsidRPr="007901BB">
        <w:rPr>
          <w:noProof/>
          <w:lang w:val="sr-Latn-CS" w:eastAsia="en-GB"/>
        </w:rPr>
        <w:t xml:space="preserve"> </w:t>
      </w:r>
      <w:r>
        <w:rPr>
          <w:noProof/>
          <w:lang w:val="sr-Latn-CS" w:eastAsia="en-GB"/>
        </w:rPr>
        <w:t>određuje</w:t>
      </w:r>
      <w:r w:rsidR="001F7B0D" w:rsidRPr="007901BB">
        <w:rPr>
          <w:noProof/>
          <w:lang w:val="sr-Latn-CS" w:eastAsia="en-GB"/>
        </w:rPr>
        <w:t xml:space="preserve"> </w:t>
      </w:r>
      <w:r>
        <w:rPr>
          <w:noProof/>
          <w:lang w:val="sr-Latn-CS"/>
        </w:rPr>
        <w:t>ministar</w:t>
      </w:r>
      <w:r w:rsidR="001F7B0D" w:rsidRPr="007901BB">
        <w:rPr>
          <w:noProof/>
          <w:lang w:val="sr-Latn-CS" w:eastAsia="en-GB"/>
        </w:rPr>
        <w:t xml:space="preserve"> </w:t>
      </w:r>
      <w:r>
        <w:rPr>
          <w:noProof/>
          <w:lang w:val="sr-Latn-CS" w:eastAsia="en-GB"/>
        </w:rPr>
        <w:t>najkasnije</w:t>
      </w:r>
      <w:r w:rsidR="001F7B0D" w:rsidRPr="007901BB">
        <w:rPr>
          <w:noProof/>
          <w:lang w:val="sr-Latn-CS" w:eastAsia="en-GB"/>
        </w:rPr>
        <w:t xml:space="preserve"> </w:t>
      </w:r>
      <w:r>
        <w:rPr>
          <w:noProof/>
          <w:lang w:val="sr-Latn-CS" w:eastAsia="en-GB"/>
        </w:rPr>
        <w:t>do</w:t>
      </w:r>
      <w:r w:rsidR="001F7B0D" w:rsidRPr="007901BB">
        <w:rPr>
          <w:noProof/>
          <w:lang w:val="sr-Latn-CS" w:eastAsia="en-GB"/>
        </w:rPr>
        <w:t xml:space="preserve"> 1. </w:t>
      </w:r>
      <w:r>
        <w:rPr>
          <w:noProof/>
          <w:lang w:val="sr-Latn-CS" w:eastAsia="en-GB"/>
        </w:rPr>
        <w:t>septembra</w:t>
      </w:r>
      <w:r w:rsidR="001F7B0D" w:rsidRPr="007901BB">
        <w:rPr>
          <w:noProof/>
          <w:lang w:val="sr-Latn-CS" w:eastAsia="en-GB"/>
        </w:rPr>
        <w:t xml:space="preserve"> </w:t>
      </w:r>
      <w:r>
        <w:rPr>
          <w:noProof/>
          <w:lang w:val="sr-Latn-CS" w:eastAsia="en-GB"/>
        </w:rPr>
        <w:t>tekuće</w:t>
      </w:r>
      <w:r w:rsidR="001F7B0D" w:rsidRPr="007901BB">
        <w:rPr>
          <w:noProof/>
          <w:lang w:val="sr-Latn-CS" w:eastAsia="en-GB"/>
        </w:rPr>
        <w:t xml:space="preserve"> </w:t>
      </w:r>
      <w:r>
        <w:rPr>
          <w:noProof/>
          <w:lang w:val="sr-Latn-CS" w:eastAsia="en-GB"/>
        </w:rPr>
        <w:t>godine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narednu</w:t>
      </w:r>
      <w:r w:rsidR="001F7B0D" w:rsidRPr="007901BB">
        <w:rPr>
          <w:noProof/>
          <w:lang w:val="sr-Latn-CS" w:eastAsia="en-GB"/>
        </w:rPr>
        <w:t xml:space="preserve"> </w:t>
      </w:r>
      <w:r>
        <w:rPr>
          <w:noProof/>
          <w:lang w:val="sr-Latn-CS" w:eastAsia="en-GB"/>
        </w:rPr>
        <w:t>godinu</w:t>
      </w:r>
      <w:r w:rsidR="001F7B0D" w:rsidRPr="007901BB">
        <w:rPr>
          <w:noProof/>
          <w:lang w:val="sr-Latn-CS" w:eastAsia="en-GB"/>
        </w:rPr>
        <w:t xml:space="preserve">. </w:t>
      </w:r>
      <w:r>
        <w:rPr>
          <w:noProof/>
          <w:lang w:val="sr-Latn-CS" w:eastAsia="en-GB"/>
        </w:rPr>
        <w:t>Dozvola</w:t>
      </w:r>
      <w:r w:rsidR="001F7B0D" w:rsidRPr="007901BB">
        <w:rPr>
          <w:noProof/>
          <w:lang w:val="sr-Latn-CS" w:eastAsia="en-GB"/>
        </w:rPr>
        <w:t xml:space="preserve"> </w:t>
      </w:r>
      <w:r>
        <w:rPr>
          <w:noProof/>
          <w:lang w:val="sr-Latn-CS" w:eastAsia="en-GB"/>
        </w:rPr>
        <w:t>iz</w:t>
      </w:r>
      <w:r w:rsidR="001F7B0D" w:rsidRPr="007901BB">
        <w:rPr>
          <w:noProof/>
          <w:lang w:val="sr-Latn-CS" w:eastAsia="en-GB"/>
        </w:rPr>
        <w:t xml:space="preserve"> </w:t>
      </w:r>
      <w:r>
        <w:rPr>
          <w:noProof/>
          <w:lang w:val="sr-Latn-CS" w:eastAsia="en-GB"/>
        </w:rPr>
        <w:t>stava</w:t>
      </w:r>
      <w:r w:rsidR="001F7B0D" w:rsidRPr="007901BB">
        <w:rPr>
          <w:noProof/>
          <w:lang w:val="sr-Latn-CS" w:eastAsia="en-GB"/>
        </w:rPr>
        <w:t xml:space="preserve"> 1. </w:t>
      </w:r>
      <w:r>
        <w:rPr>
          <w:noProof/>
          <w:lang w:val="sr-Latn-CS" w:eastAsia="en-GB"/>
        </w:rPr>
        <w:t>ovog</w:t>
      </w:r>
      <w:r w:rsidR="001F7B0D" w:rsidRPr="007901BB">
        <w:rPr>
          <w:noProof/>
          <w:lang w:val="sr-Latn-CS" w:eastAsia="en-GB"/>
        </w:rPr>
        <w:t xml:space="preserve"> </w:t>
      </w:r>
      <w:r>
        <w:rPr>
          <w:noProof/>
          <w:lang w:val="sr-Latn-CS" w:eastAsia="en-GB"/>
        </w:rPr>
        <w:t>člana</w:t>
      </w:r>
      <w:r w:rsidR="001F7B0D" w:rsidRPr="007901BB">
        <w:rPr>
          <w:noProof/>
          <w:lang w:val="sr-Latn-CS" w:eastAsia="en-GB"/>
        </w:rPr>
        <w:t xml:space="preserve">, </w:t>
      </w:r>
      <w:r>
        <w:rPr>
          <w:noProof/>
          <w:lang w:val="sr-Latn-CS" w:eastAsia="en-GB"/>
        </w:rPr>
        <w:t>izdaje</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vrednosti</w:t>
      </w:r>
      <w:r w:rsidR="001F7B0D" w:rsidRPr="007901BB">
        <w:rPr>
          <w:noProof/>
          <w:lang w:val="sr-Latn-CS" w:eastAsia="en-GB"/>
        </w:rPr>
        <w:t xml:space="preserve"> </w:t>
      </w:r>
      <w:r>
        <w:rPr>
          <w:noProof/>
          <w:lang w:val="sr-Latn-CS" w:eastAsia="en-GB"/>
        </w:rPr>
        <w:t>koja</w:t>
      </w:r>
      <w:r w:rsidR="001F7B0D" w:rsidRPr="007901BB">
        <w:rPr>
          <w:noProof/>
          <w:lang w:val="sr-Latn-CS" w:eastAsia="en-GB"/>
        </w:rPr>
        <w:t xml:space="preserve"> </w:t>
      </w:r>
      <w:r>
        <w:rPr>
          <w:noProof/>
          <w:lang w:val="sr-Latn-CS" w:eastAsia="en-GB"/>
        </w:rPr>
        <w:t>je</w:t>
      </w:r>
      <w:r w:rsidR="001F7B0D" w:rsidRPr="007901BB">
        <w:rPr>
          <w:noProof/>
          <w:lang w:val="sr-Latn-CS" w:eastAsia="en-GB"/>
        </w:rPr>
        <w:t xml:space="preserve"> </w:t>
      </w:r>
      <w:r>
        <w:rPr>
          <w:noProof/>
          <w:lang w:val="sr-Latn-CS" w:eastAsia="en-GB"/>
        </w:rPr>
        <w:t>otisnuta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obrascu</w:t>
      </w:r>
      <w:r w:rsidR="001F7B0D" w:rsidRPr="007901BB">
        <w:rPr>
          <w:noProof/>
          <w:lang w:val="sr-Latn-CS" w:eastAsia="en-GB"/>
        </w:rPr>
        <w:t xml:space="preserve"> </w:t>
      </w:r>
      <w:r>
        <w:rPr>
          <w:noProof/>
          <w:lang w:val="sr-Latn-CS" w:eastAsia="en-GB"/>
        </w:rPr>
        <w:t>dozvole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rekreativni</w:t>
      </w:r>
      <w:r w:rsidR="001F7B0D" w:rsidRPr="007901BB">
        <w:rPr>
          <w:noProof/>
          <w:lang w:val="sr-Latn-CS" w:eastAsia="en-GB"/>
        </w:rPr>
        <w:t xml:space="preserve"> </w:t>
      </w:r>
      <w:r>
        <w:rPr>
          <w:noProof/>
          <w:lang w:val="sr-Latn-CS" w:eastAsia="en-GB"/>
        </w:rPr>
        <w:t>ribolov</w:t>
      </w:r>
      <w:r w:rsidR="001F7B0D" w:rsidRPr="007901BB">
        <w:rPr>
          <w:noProof/>
          <w:lang w:val="sr-Latn-CS" w:eastAsia="en-GB"/>
        </w:rPr>
        <w:t xml:space="preserve">. </w:t>
      </w:r>
      <w:r>
        <w:rPr>
          <w:noProof/>
          <w:lang w:val="sr-Latn-CS"/>
        </w:rPr>
        <w:t>Sredstva</w:t>
      </w:r>
      <w:r w:rsidR="001F7B0D" w:rsidRPr="007901BB">
        <w:rPr>
          <w:noProof/>
          <w:lang w:val="sr-Latn-CS"/>
        </w:rPr>
        <w:t xml:space="preserve"> </w:t>
      </w:r>
      <w:r>
        <w:rPr>
          <w:noProof/>
          <w:lang w:val="sr-Latn-CS"/>
        </w:rPr>
        <w:t>ostvarena</w:t>
      </w:r>
      <w:r w:rsidR="001F7B0D" w:rsidRPr="007901BB">
        <w:rPr>
          <w:noProof/>
          <w:lang w:val="sr-Latn-CS"/>
        </w:rPr>
        <w:t xml:space="preserve"> </w:t>
      </w:r>
      <w:r>
        <w:rPr>
          <w:noProof/>
          <w:lang w:val="sr-Latn-CS"/>
        </w:rPr>
        <w:t>izdavanjem</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prihod</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upravljača</w:t>
      </w:r>
      <w:r w:rsidR="001F7B0D" w:rsidRPr="007901BB">
        <w:rPr>
          <w:noProof/>
          <w:lang w:val="sr-Latn-CS"/>
        </w:rPr>
        <w:t xml:space="preserve"> </w:t>
      </w:r>
      <w:r>
        <w:rPr>
          <w:noProof/>
          <w:lang w:val="sr-Latn-CS"/>
        </w:rPr>
        <w:t>zaštićenog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koriste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namenski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w:t>
      </w:r>
      <w:r w:rsidR="001F7B0D" w:rsidRPr="007901BB">
        <w:rPr>
          <w:noProof/>
          <w:lang w:val="sr-Latn-CS" w:eastAsia="en-GB"/>
        </w:rPr>
        <w:t xml:space="preserve"> </w:t>
      </w:r>
      <w:r>
        <w:rPr>
          <w:noProof/>
          <w:lang w:val="sr-Latn-CS" w:eastAsia="en-GB"/>
        </w:rPr>
        <w:t>Propisano</w:t>
      </w:r>
      <w:r w:rsidR="001F7B0D" w:rsidRPr="007901BB">
        <w:rPr>
          <w:noProof/>
          <w:lang w:val="sr-Latn-CS" w:eastAsia="en-GB"/>
        </w:rPr>
        <w:t xml:space="preserve"> </w:t>
      </w:r>
      <w:r>
        <w:rPr>
          <w:noProof/>
          <w:lang w:val="sr-Latn-CS" w:eastAsia="en-GB"/>
        </w:rPr>
        <w:t>je</w:t>
      </w:r>
      <w:r w:rsidR="001F7B0D" w:rsidRPr="007901BB">
        <w:rPr>
          <w:noProof/>
          <w:lang w:val="sr-Latn-CS" w:eastAsia="en-GB"/>
        </w:rPr>
        <w:t xml:space="preserve"> </w:t>
      </w:r>
      <w:r>
        <w:rPr>
          <w:noProof/>
          <w:lang w:val="sr-Latn-CS" w:eastAsia="en-GB"/>
        </w:rPr>
        <w:t>da</w:t>
      </w:r>
      <w:r w:rsidR="001F7B0D" w:rsidRPr="007901BB">
        <w:rPr>
          <w:noProof/>
          <w:lang w:val="sr-Latn-CS" w:eastAsia="en-GB"/>
        </w:rPr>
        <w:t xml:space="preserve"> </w:t>
      </w:r>
      <w:r>
        <w:rPr>
          <w:noProof/>
          <w:lang w:val="sr-Latn-CS" w:eastAsia="en-GB"/>
        </w:rPr>
        <w:t>troškovi</w:t>
      </w:r>
      <w:r w:rsidR="001F7B0D" w:rsidRPr="007901BB">
        <w:rPr>
          <w:noProof/>
          <w:lang w:val="sr-Latn-CS" w:eastAsia="en-GB"/>
        </w:rPr>
        <w:t xml:space="preserve"> </w:t>
      </w:r>
      <w:r>
        <w:rPr>
          <w:noProof/>
          <w:lang w:val="sr-Latn-CS" w:eastAsia="en-GB"/>
        </w:rPr>
        <w:t>distribucije</w:t>
      </w:r>
      <w:r w:rsidR="001F7B0D" w:rsidRPr="007901BB">
        <w:rPr>
          <w:noProof/>
          <w:lang w:val="sr-Latn-CS" w:eastAsia="en-GB"/>
        </w:rPr>
        <w:t xml:space="preserve"> </w:t>
      </w:r>
      <w:r>
        <w:rPr>
          <w:noProof/>
          <w:lang w:val="sr-Latn-CS" w:eastAsia="en-GB"/>
        </w:rPr>
        <w:t>dozvola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rekreativni</w:t>
      </w:r>
      <w:r w:rsidR="001F7B0D" w:rsidRPr="007901BB">
        <w:rPr>
          <w:noProof/>
          <w:lang w:val="sr-Latn-CS" w:eastAsia="en-GB"/>
        </w:rPr>
        <w:t xml:space="preserve"> </w:t>
      </w:r>
      <w:r>
        <w:rPr>
          <w:noProof/>
          <w:lang w:val="sr-Latn-CS" w:eastAsia="en-GB"/>
        </w:rPr>
        <w:t>ribolov</w:t>
      </w:r>
      <w:r w:rsidR="001F7B0D" w:rsidRPr="007901BB">
        <w:rPr>
          <w:noProof/>
          <w:lang w:val="sr-Latn-CS" w:eastAsia="en-GB"/>
        </w:rPr>
        <w:t xml:space="preserve"> </w:t>
      </w:r>
      <w:r>
        <w:rPr>
          <w:noProof/>
          <w:lang w:val="sr-Latn-CS" w:eastAsia="en-GB"/>
        </w:rPr>
        <w:t>mogu</w:t>
      </w:r>
      <w:r w:rsidR="001F7B0D" w:rsidRPr="007901BB">
        <w:rPr>
          <w:noProof/>
          <w:lang w:val="sr-Latn-CS" w:eastAsia="en-GB"/>
        </w:rPr>
        <w:t xml:space="preserve"> </w:t>
      </w:r>
      <w:r>
        <w:rPr>
          <w:noProof/>
          <w:lang w:val="sr-Latn-CS" w:eastAsia="en-GB"/>
        </w:rPr>
        <w:t>iznositi</w:t>
      </w:r>
      <w:r w:rsidR="001F7B0D" w:rsidRPr="007901BB">
        <w:rPr>
          <w:noProof/>
          <w:lang w:val="sr-Latn-CS" w:eastAsia="en-GB"/>
        </w:rPr>
        <w:t xml:space="preserve"> </w:t>
      </w:r>
      <w:r>
        <w:rPr>
          <w:noProof/>
          <w:lang w:val="sr-Latn-CS" w:eastAsia="en-GB"/>
        </w:rPr>
        <w:t>najviše</w:t>
      </w:r>
      <w:r w:rsidR="001F7B0D" w:rsidRPr="007901BB">
        <w:rPr>
          <w:noProof/>
          <w:lang w:val="sr-Latn-CS" w:eastAsia="en-GB"/>
        </w:rPr>
        <w:t xml:space="preserve"> 5% </w:t>
      </w:r>
      <w:r>
        <w:rPr>
          <w:noProof/>
          <w:lang w:val="sr-Latn-CS" w:eastAsia="en-GB"/>
        </w:rPr>
        <w:t>od</w:t>
      </w:r>
      <w:r w:rsidR="001F7B0D" w:rsidRPr="007901BB">
        <w:rPr>
          <w:noProof/>
          <w:lang w:val="sr-Latn-CS" w:eastAsia="en-GB"/>
        </w:rPr>
        <w:t xml:space="preserve"> </w:t>
      </w:r>
      <w:r>
        <w:rPr>
          <w:noProof/>
          <w:lang w:val="sr-Latn-CS" w:eastAsia="en-GB"/>
        </w:rPr>
        <w:t>vrednosti</w:t>
      </w:r>
      <w:r w:rsidR="001F7B0D" w:rsidRPr="007901BB">
        <w:rPr>
          <w:noProof/>
          <w:lang w:val="sr-Latn-CS" w:eastAsia="en-GB"/>
        </w:rPr>
        <w:t xml:space="preserve"> </w:t>
      </w:r>
      <w:r>
        <w:rPr>
          <w:noProof/>
          <w:lang w:val="sr-Latn-CS" w:eastAsia="en-GB"/>
        </w:rPr>
        <w:t>dozvole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rekreativni</w:t>
      </w:r>
      <w:r w:rsidR="001F7B0D" w:rsidRPr="007901BB">
        <w:rPr>
          <w:noProof/>
          <w:lang w:val="sr-Latn-CS" w:eastAsia="en-GB"/>
        </w:rPr>
        <w:t xml:space="preserve"> </w:t>
      </w:r>
      <w:r>
        <w:rPr>
          <w:noProof/>
          <w:lang w:val="sr-Latn-CS" w:eastAsia="en-GB"/>
        </w:rPr>
        <w:t>ribolov</w:t>
      </w:r>
      <w:r w:rsidR="001F7B0D" w:rsidRPr="007901BB">
        <w:rPr>
          <w:noProof/>
          <w:lang w:val="sr-Latn-CS" w:eastAsia="en-GB"/>
        </w:rPr>
        <w:t xml:space="preserve"> (</w:t>
      </w:r>
      <w:r>
        <w:rPr>
          <w:noProof/>
          <w:lang w:val="sr-Latn-CS" w:eastAsia="en-GB"/>
        </w:rPr>
        <w:t>član</w:t>
      </w:r>
      <w:r w:rsidR="001F7B0D" w:rsidRPr="007901BB">
        <w:rPr>
          <w:noProof/>
          <w:lang w:val="sr-Latn-CS" w:eastAsia="en-GB"/>
        </w:rPr>
        <w:t xml:space="preserve"> 42).</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sprovodi</w:t>
      </w:r>
      <w:r w:rsidR="001F7B0D" w:rsidRPr="007901BB">
        <w:rPr>
          <w:noProof/>
          <w:lang w:val="sr-Latn-CS"/>
        </w:rPr>
        <w:t xml:space="preserve"> </w:t>
      </w:r>
      <w:r>
        <w:rPr>
          <w:noProof/>
          <w:lang w:val="sr-Latn-CS"/>
        </w:rPr>
        <w:t>edukaciju</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obim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sadržinu</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edukacije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član</w:t>
      </w:r>
      <w:r w:rsidR="001F7B0D" w:rsidRPr="007901BB">
        <w:rPr>
          <w:noProof/>
          <w:lang w:val="sr-Latn-CS"/>
        </w:rPr>
        <w:t xml:space="preserve"> 43).</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aktom</w:t>
      </w:r>
      <w:r w:rsidR="001F7B0D" w:rsidRPr="007901BB">
        <w:rPr>
          <w:noProof/>
          <w:lang w:val="sr-Latn-CS"/>
        </w:rPr>
        <w:t xml:space="preserve"> </w:t>
      </w:r>
      <w:r>
        <w:rPr>
          <w:noProof/>
          <w:lang w:val="sr-Latn-CS"/>
        </w:rPr>
        <w:t>odrediti</w:t>
      </w:r>
      <w:r w:rsidR="001F7B0D" w:rsidRPr="007901BB">
        <w:rPr>
          <w:noProof/>
          <w:lang w:val="sr-Latn-CS"/>
        </w:rPr>
        <w:t xml:space="preserve"> </w:t>
      </w:r>
      <w:r>
        <w:rPr>
          <w:noProof/>
          <w:lang w:val="sr-Latn-CS"/>
        </w:rPr>
        <w:t>slučajeve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ograničiti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zabraniti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delu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upotrebu</w:t>
      </w:r>
      <w:r w:rsidR="001F7B0D" w:rsidRPr="007901BB">
        <w:rPr>
          <w:noProof/>
          <w:lang w:val="sr-Latn-CS"/>
        </w:rPr>
        <w:t xml:space="preserve"> </w:t>
      </w:r>
      <w:r>
        <w:rPr>
          <w:noProof/>
          <w:lang w:val="sr-Latn-CS"/>
        </w:rPr>
        <w:t>pojedinih</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saglasnost</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tim</w:t>
      </w:r>
      <w:r w:rsidR="001F7B0D" w:rsidRPr="007901BB">
        <w:rPr>
          <w:noProof/>
          <w:lang w:val="sr-Latn-CS"/>
        </w:rPr>
        <w:t xml:space="preserve"> </w:t>
      </w:r>
      <w:r>
        <w:rPr>
          <w:noProof/>
          <w:lang w:val="sr-Latn-CS"/>
        </w:rPr>
        <w:t>ograničenjima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zabranama</w:t>
      </w:r>
      <w:r w:rsidR="001F7B0D" w:rsidRPr="007901BB">
        <w:rPr>
          <w:noProof/>
          <w:lang w:val="sr-Latn-CS"/>
        </w:rPr>
        <w:t xml:space="preserve"> </w:t>
      </w:r>
      <w:r>
        <w:rPr>
          <w:noProof/>
          <w:lang w:val="sr-Latn-CS"/>
        </w:rPr>
        <w:t>javno</w:t>
      </w:r>
      <w:r w:rsidR="001F7B0D" w:rsidRPr="007901BB">
        <w:rPr>
          <w:noProof/>
          <w:lang w:val="sr-Latn-CS"/>
        </w:rPr>
        <w:t xml:space="preserve"> </w:t>
      </w:r>
      <w:r>
        <w:rPr>
          <w:noProof/>
          <w:lang w:val="sr-Latn-CS"/>
        </w:rPr>
        <w:t>obavesti</w:t>
      </w:r>
      <w:r w:rsidR="001F7B0D" w:rsidRPr="007901BB">
        <w:rPr>
          <w:noProof/>
          <w:lang w:val="sr-Latn-CS"/>
        </w:rPr>
        <w:t xml:space="preserve"> </w:t>
      </w:r>
      <w:r>
        <w:rPr>
          <w:noProof/>
          <w:lang w:val="sr-Latn-CS"/>
        </w:rPr>
        <w:t>sve</w:t>
      </w:r>
      <w:r w:rsidR="001F7B0D" w:rsidRPr="007901BB">
        <w:rPr>
          <w:noProof/>
          <w:lang w:val="sr-Latn-CS"/>
        </w:rPr>
        <w:t xml:space="preserve"> </w:t>
      </w:r>
      <w:r>
        <w:rPr>
          <w:noProof/>
          <w:lang w:val="sr-Latn-CS"/>
        </w:rPr>
        <w:t>zainteresovane</w:t>
      </w:r>
      <w:r w:rsidR="001F7B0D" w:rsidRPr="007901BB">
        <w:rPr>
          <w:noProof/>
          <w:lang w:val="sr-Latn-CS"/>
        </w:rPr>
        <w:t xml:space="preserve">. </w:t>
      </w:r>
      <w:r>
        <w:rPr>
          <w:noProof/>
          <w:lang w:val="sr-Latn-CS"/>
        </w:rPr>
        <w:t>Ribolovac</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poštuje</w:t>
      </w:r>
      <w:r w:rsidR="001F7B0D" w:rsidRPr="007901BB">
        <w:rPr>
          <w:noProof/>
          <w:lang w:val="sr-Latn-CS"/>
        </w:rPr>
        <w:t xml:space="preserve"> </w:t>
      </w:r>
      <w:r>
        <w:rPr>
          <w:noProof/>
          <w:lang w:val="sr-Latn-CS"/>
        </w:rPr>
        <w:t>ograničenja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član</w:t>
      </w:r>
      <w:r w:rsidR="001F7B0D" w:rsidRPr="007901BB">
        <w:rPr>
          <w:noProof/>
          <w:lang w:val="sr-Latn-CS"/>
        </w:rPr>
        <w:t xml:space="preserve"> 44). </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evidenciju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rekreativnih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Podaci</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evidencije</w:t>
      </w:r>
      <w:r w:rsidR="001F7B0D" w:rsidRPr="007901BB">
        <w:rPr>
          <w:noProof/>
          <w:lang w:val="sr-Latn-CS"/>
        </w:rPr>
        <w:t xml:space="preserve"> </w:t>
      </w:r>
      <w:r>
        <w:rPr>
          <w:noProof/>
          <w:lang w:val="sr-Latn-CS"/>
        </w:rPr>
        <w:t>ulova</w:t>
      </w:r>
      <w:r w:rsidR="001F7B0D" w:rsidRPr="007901BB">
        <w:rPr>
          <w:noProof/>
          <w:lang w:val="sr-Latn-CS"/>
        </w:rPr>
        <w:t xml:space="preserve"> </w:t>
      </w:r>
      <w:r>
        <w:rPr>
          <w:noProof/>
          <w:lang w:val="sr-Latn-CS"/>
        </w:rPr>
        <w:t>rekreativnih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sastavni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deo</w:t>
      </w:r>
      <w:r w:rsidR="001F7B0D" w:rsidRPr="007901BB">
        <w:rPr>
          <w:noProof/>
          <w:lang w:val="sr-Latn-CS"/>
        </w:rPr>
        <w:t xml:space="preserve"> </w:t>
      </w:r>
      <w:r>
        <w:rPr>
          <w:noProof/>
          <w:lang w:val="sr-Latn-CS"/>
        </w:rPr>
        <w:t>Godišnjeg</w:t>
      </w:r>
      <w:r w:rsidR="001F7B0D" w:rsidRPr="007901BB">
        <w:rPr>
          <w:noProof/>
          <w:lang w:val="sr-Latn-CS"/>
        </w:rPr>
        <w:t xml:space="preserve"> </w:t>
      </w:r>
      <w:r>
        <w:rPr>
          <w:noProof/>
          <w:lang w:val="sr-Latn-CS"/>
        </w:rPr>
        <w:t>izveštaja</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bliže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izgled</w:t>
      </w:r>
      <w:r w:rsidR="001F7B0D" w:rsidRPr="007901BB">
        <w:rPr>
          <w:noProof/>
          <w:lang w:val="sr-Latn-CS"/>
        </w:rPr>
        <w:t xml:space="preserve"> </w:t>
      </w:r>
      <w:r>
        <w:rPr>
          <w:noProof/>
          <w:lang w:val="sr-Latn-CS"/>
        </w:rPr>
        <w:t>sadržinu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vođenja</w:t>
      </w:r>
      <w:r w:rsidR="001F7B0D" w:rsidRPr="007901BB">
        <w:rPr>
          <w:noProof/>
          <w:lang w:val="sr-Latn-CS"/>
        </w:rPr>
        <w:t xml:space="preserve"> </w:t>
      </w:r>
      <w:r>
        <w:rPr>
          <w:noProof/>
          <w:lang w:val="sr-Latn-CS"/>
        </w:rPr>
        <w:t>evidencije</w:t>
      </w:r>
      <w:r w:rsidR="001F7B0D" w:rsidRPr="007901BB">
        <w:rPr>
          <w:noProof/>
          <w:lang w:val="sr-Latn-CS"/>
        </w:rPr>
        <w:t xml:space="preserve"> (</w:t>
      </w:r>
      <w:r>
        <w:rPr>
          <w:noProof/>
          <w:lang w:val="sr-Latn-CS"/>
        </w:rPr>
        <w:t>član</w:t>
      </w:r>
      <w:r w:rsidR="001F7B0D" w:rsidRPr="007901BB">
        <w:rPr>
          <w:noProof/>
          <w:lang w:val="sr-Latn-CS"/>
        </w:rPr>
        <w:t xml:space="preserve"> 45).</w:t>
      </w:r>
    </w:p>
    <w:p w:rsidR="001F7B0D" w:rsidRPr="007901BB" w:rsidRDefault="007901BB" w:rsidP="001F7B0D">
      <w:pPr>
        <w:autoSpaceDE w:val="0"/>
        <w:autoSpaceDN w:val="0"/>
        <w:adjustRightInd w:val="0"/>
        <w:ind w:firstLine="720"/>
        <w:rPr>
          <w:noProof/>
          <w:lang w:val="sr-Latn-CS"/>
        </w:rPr>
      </w:pP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dozvoli</w:t>
      </w:r>
      <w:r w:rsidR="001F7B0D" w:rsidRPr="007901BB">
        <w:rPr>
          <w:noProof/>
          <w:lang w:val="sr-Latn-CS"/>
        </w:rPr>
        <w:t xml:space="preserve"> </w:t>
      </w:r>
      <w:r>
        <w:rPr>
          <w:noProof/>
          <w:lang w:val="sr-Latn-CS"/>
        </w:rPr>
        <w:t>takmičenja</w:t>
      </w:r>
      <w:r w:rsidR="001F7B0D" w:rsidRPr="007901BB">
        <w:rPr>
          <w:noProof/>
          <w:lang w:val="sr-Latn-CS"/>
        </w:rPr>
        <w:t xml:space="preserve"> – </w:t>
      </w:r>
      <w:r>
        <w:rPr>
          <w:iCs/>
          <w:noProof/>
          <w:lang w:val="sr-Latn-CS"/>
        </w:rPr>
        <w:t>sportski</w:t>
      </w:r>
      <w:r w:rsidR="001F7B0D" w:rsidRPr="007901BB">
        <w:rPr>
          <w:iCs/>
          <w:noProof/>
          <w:lang w:val="sr-Latn-CS"/>
        </w:rPr>
        <w:t xml:space="preserve"> </w:t>
      </w:r>
      <w:r>
        <w:rPr>
          <w:iCs/>
          <w:noProof/>
          <w:lang w:val="sr-Latn-CS"/>
        </w:rPr>
        <w:t>ribolov</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uslovima</w:t>
      </w:r>
      <w:r w:rsidR="001F7B0D" w:rsidRPr="007901BB">
        <w:rPr>
          <w:noProof/>
          <w:lang w:val="sr-Latn-CS"/>
        </w:rPr>
        <w:t xml:space="preserve"> </w:t>
      </w:r>
      <w:r>
        <w:rPr>
          <w:noProof/>
          <w:lang w:val="sr-Latn-CS"/>
        </w:rPr>
        <w:t>utvrđenim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Udruženja</w:t>
      </w:r>
      <w:r w:rsidR="001F7B0D" w:rsidRPr="007901BB">
        <w:rPr>
          <w:noProof/>
          <w:lang w:val="sr-Latn-CS"/>
        </w:rPr>
        <w:t xml:space="preserve">, </w:t>
      </w:r>
      <w:r>
        <w:rPr>
          <w:noProof/>
          <w:lang w:val="sr-Latn-CS"/>
        </w:rPr>
        <w:t>klubovi</w:t>
      </w:r>
      <w:r w:rsidR="001F7B0D" w:rsidRPr="007901BB">
        <w:rPr>
          <w:noProof/>
          <w:lang w:val="sr-Latn-CS"/>
        </w:rPr>
        <w:t xml:space="preserve">, </w:t>
      </w:r>
      <w:r>
        <w:rPr>
          <w:noProof/>
          <w:lang w:val="sr-Latn-CS"/>
        </w:rPr>
        <w:t>savezi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asocijacije</w:t>
      </w:r>
      <w:r w:rsidR="001F7B0D" w:rsidRPr="007901BB">
        <w:rPr>
          <w:noProof/>
          <w:lang w:val="sr-Latn-CS"/>
        </w:rPr>
        <w:t xml:space="preserve"> </w:t>
      </w:r>
      <w:r>
        <w:rPr>
          <w:noProof/>
          <w:lang w:val="sr-Latn-CS"/>
        </w:rPr>
        <w:t>sportskih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obavezni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izvođenje</w:t>
      </w:r>
      <w:r w:rsidR="001F7B0D" w:rsidRPr="007901BB">
        <w:rPr>
          <w:noProof/>
          <w:lang w:val="sr-Latn-CS"/>
        </w:rPr>
        <w:t xml:space="preserve"> </w:t>
      </w:r>
      <w:r>
        <w:rPr>
          <w:noProof/>
          <w:lang w:val="sr-Latn-CS"/>
        </w:rPr>
        <w:t>svojih</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traže</w:t>
      </w:r>
      <w:r w:rsidR="001F7B0D" w:rsidRPr="007901BB">
        <w:rPr>
          <w:noProof/>
          <w:lang w:val="sr-Latn-CS"/>
        </w:rPr>
        <w:t xml:space="preserve"> </w:t>
      </w:r>
      <w:r>
        <w:rPr>
          <w:noProof/>
          <w:lang w:val="sr-Latn-CS"/>
        </w:rPr>
        <w:t>odobrenje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kome</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obavljanja</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Organizator</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obavezan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obezbedi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svi</w:t>
      </w:r>
      <w:r w:rsidR="001F7B0D" w:rsidRPr="007901BB">
        <w:rPr>
          <w:noProof/>
          <w:lang w:val="sr-Latn-CS"/>
        </w:rPr>
        <w:t xml:space="preserve"> </w:t>
      </w:r>
      <w:r>
        <w:rPr>
          <w:noProof/>
          <w:lang w:val="sr-Latn-CS"/>
        </w:rPr>
        <w:t>učesnici</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dan</w:t>
      </w:r>
      <w:r w:rsidR="001F7B0D" w:rsidRPr="007901BB">
        <w:rPr>
          <w:noProof/>
          <w:lang w:val="sr-Latn-CS"/>
        </w:rPr>
        <w:t xml:space="preserve"> </w:t>
      </w:r>
      <w:r>
        <w:rPr>
          <w:noProof/>
          <w:lang w:val="sr-Latn-CS"/>
        </w:rPr>
        <w:t>takmičenja</w:t>
      </w:r>
      <w:r w:rsidR="001F7B0D" w:rsidRPr="007901BB">
        <w:rPr>
          <w:noProof/>
          <w:lang w:val="sr-Latn-CS"/>
        </w:rPr>
        <w:t xml:space="preserve"> </w:t>
      </w:r>
      <w:r>
        <w:rPr>
          <w:noProof/>
          <w:lang w:val="sr-Latn-CS"/>
        </w:rPr>
        <w:t>imaju</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Udruženja</w:t>
      </w:r>
      <w:r w:rsidR="001F7B0D" w:rsidRPr="007901BB">
        <w:rPr>
          <w:noProof/>
          <w:lang w:val="sr-Latn-CS"/>
        </w:rPr>
        <w:t xml:space="preserve">, </w:t>
      </w:r>
      <w:r>
        <w:rPr>
          <w:noProof/>
          <w:lang w:val="sr-Latn-CS"/>
        </w:rPr>
        <w:t>klubovi</w:t>
      </w:r>
      <w:r w:rsidR="001F7B0D" w:rsidRPr="007901BB">
        <w:rPr>
          <w:noProof/>
          <w:lang w:val="sr-Latn-CS"/>
        </w:rPr>
        <w:t xml:space="preserve">, </w:t>
      </w:r>
      <w:r>
        <w:rPr>
          <w:noProof/>
          <w:lang w:val="sr-Latn-CS"/>
        </w:rPr>
        <w:t>savezi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asocijacije</w:t>
      </w:r>
      <w:r w:rsidR="001F7B0D" w:rsidRPr="007901BB">
        <w:rPr>
          <w:noProof/>
          <w:lang w:val="sr-Latn-CS"/>
        </w:rPr>
        <w:t xml:space="preserve"> </w:t>
      </w:r>
      <w:r>
        <w:rPr>
          <w:noProof/>
          <w:lang w:val="sr-Latn-CS"/>
        </w:rPr>
        <w:t>sportskih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obavezni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svoje</w:t>
      </w:r>
      <w:r w:rsidR="001F7B0D" w:rsidRPr="007901BB">
        <w:rPr>
          <w:noProof/>
          <w:lang w:val="sr-Latn-CS"/>
        </w:rPr>
        <w:t xml:space="preserve"> </w:t>
      </w:r>
      <w:r>
        <w:rPr>
          <w:noProof/>
          <w:lang w:val="sr-Latn-CS"/>
        </w:rPr>
        <w:t>takmičenje</w:t>
      </w:r>
      <w:r w:rsidR="001F7B0D" w:rsidRPr="007901BB">
        <w:rPr>
          <w:noProof/>
          <w:lang w:val="sr-Latn-CS"/>
        </w:rPr>
        <w:t xml:space="preserve"> </w:t>
      </w:r>
      <w:r>
        <w:rPr>
          <w:noProof/>
          <w:lang w:val="sr-Latn-CS"/>
        </w:rPr>
        <w:t>organizuju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merama</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propisanim</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član</w:t>
      </w:r>
      <w:r w:rsidR="001F7B0D" w:rsidRPr="007901BB">
        <w:rPr>
          <w:noProof/>
          <w:lang w:val="sr-Latn-CS"/>
        </w:rPr>
        <w:t xml:space="preserve"> 46). </w:t>
      </w:r>
    </w:p>
    <w:p w:rsidR="001F7B0D" w:rsidRPr="007901BB" w:rsidRDefault="001F7B0D" w:rsidP="001F7B0D">
      <w:pPr>
        <w:autoSpaceDE w:val="0"/>
        <w:autoSpaceDN w:val="0"/>
        <w:adjustRightInd w:val="0"/>
        <w:ind w:firstLine="720"/>
        <w:rPr>
          <w:noProof/>
          <w:lang w:val="sr-Latn-CS"/>
        </w:rPr>
      </w:pPr>
      <w:r w:rsidRPr="007901BB">
        <w:rPr>
          <w:bCs/>
          <w:iCs/>
          <w:noProof/>
          <w:lang w:val="sr-Latn-CS"/>
        </w:rPr>
        <w:t xml:space="preserve">3. </w:t>
      </w:r>
      <w:r w:rsidR="007901BB">
        <w:rPr>
          <w:bCs/>
          <w:iCs/>
          <w:noProof/>
          <w:lang w:val="sr-Latn-CS"/>
        </w:rPr>
        <w:t>Ribolov</w:t>
      </w:r>
      <w:r w:rsidRPr="007901BB">
        <w:rPr>
          <w:bCs/>
          <w:iCs/>
          <w:noProof/>
          <w:lang w:val="sr-Latn-CS"/>
        </w:rPr>
        <w:t xml:space="preserve"> </w:t>
      </w:r>
      <w:r w:rsidR="007901BB">
        <w:rPr>
          <w:bCs/>
          <w:iCs/>
          <w:noProof/>
          <w:lang w:val="sr-Latn-CS"/>
        </w:rPr>
        <w:t>u</w:t>
      </w:r>
      <w:r w:rsidRPr="007901BB">
        <w:rPr>
          <w:bCs/>
          <w:iCs/>
          <w:noProof/>
          <w:lang w:val="sr-Latn-CS"/>
        </w:rPr>
        <w:t xml:space="preserve"> </w:t>
      </w:r>
      <w:r w:rsidR="007901BB">
        <w:rPr>
          <w:bCs/>
          <w:iCs/>
          <w:noProof/>
          <w:lang w:val="sr-Latn-CS"/>
        </w:rPr>
        <w:t>naučno</w:t>
      </w:r>
      <w:r w:rsidRPr="007901BB">
        <w:rPr>
          <w:bCs/>
          <w:iCs/>
          <w:noProof/>
          <w:lang w:val="sr-Latn-CS"/>
        </w:rPr>
        <w:t>-</w:t>
      </w:r>
      <w:r w:rsidR="007901BB">
        <w:rPr>
          <w:bCs/>
          <w:iCs/>
          <w:noProof/>
          <w:lang w:val="sr-Latn-CS"/>
        </w:rPr>
        <w:t>istraživačke</w:t>
      </w:r>
      <w:r w:rsidRPr="007901BB">
        <w:rPr>
          <w:bCs/>
          <w:iCs/>
          <w:noProof/>
          <w:lang w:val="sr-Latn-CS"/>
        </w:rPr>
        <w:t xml:space="preserve"> </w:t>
      </w:r>
      <w:r w:rsidR="007901BB">
        <w:rPr>
          <w:bCs/>
          <w:iCs/>
          <w:noProof/>
          <w:lang w:val="sr-Latn-CS"/>
        </w:rPr>
        <w:t>svrhe</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elektroribolov</w:t>
      </w:r>
      <w:r w:rsidRPr="007901BB">
        <w:rPr>
          <w:bCs/>
          <w:iCs/>
          <w:noProof/>
          <w:lang w:val="sr-Latn-CS"/>
        </w:rPr>
        <w:t xml:space="preserve"> </w:t>
      </w:r>
      <w:r w:rsidR="007901BB">
        <w:rPr>
          <w:noProof/>
          <w:lang w:val="sr-Latn-CS"/>
        </w:rPr>
        <w:t>obavlja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koju</w:t>
      </w:r>
      <w:r w:rsidRPr="007901BB">
        <w:rPr>
          <w:noProof/>
          <w:lang w:val="sr-Latn-CS"/>
        </w:rPr>
        <w:t xml:space="preserve"> </w:t>
      </w:r>
      <w:r w:rsidR="007901BB">
        <w:rPr>
          <w:noProof/>
          <w:lang w:val="sr-Latn-CS"/>
        </w:rPr>
        <w:t>izdaje</w:t>
      </w:r>
      <w:r w:rsidRPr="007901BB">
        <w:rPr>
          <w:noProof/>
          <w:lang w:val="sr-Latn-CS"/>
        </w:rPr>
        <w:t xml:space="preserve"> </w:t>
      </w:r>
      <w:r w:rsidR="007901BB">
        <w:rPr>
          <w:noProof/>
          <w:lang w:val="sr-Latn-CS"/>
        </w:rPr>
        <w:t>ministar</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nadležni</w:t>
      </w:r>
      <w:r w:rsidRPr="007901BB">
        <w:rPr>
          <w:noProof/>
          <w:lang w:val="sr-Latn-CS"/>
        </w:rPr>
        <w:t xml:space="preserve"> </w:t>
      </w:r>
      <w:r w:rsidR="007901BB">
        <w:rPr>
          <w:noProof/>
          <w:lang w:val="sr-Latn-CS"/>
        </w:rPr>
        <w:t>pokrajinski</w:t>
      </w:r>
      <w:r w:rsidRPr="007901BB">
        <w:rPr>
          <w:noProof/>
          <w:lang w:val="sr-Latn-CS"/>
        </w:rPr>
        <w:t xml:space="preserve"> </w:t>
      </w:r>
      <w:r w:rsidR="007901BB">
        <w:rPr>
          <w:noProof/>
          <w:lang w:val="sr-Latn-CS"/>
        </w:rPr>
        <w:t>organ</w:t>
      </w:r>
      <w:r w:rsidRPr="007901BB">
        <w:rPr>
          <w:noProof/>
          <w:lang w:val="sr-Latn-CS"/>
        </w:rPr>
        <w:t xml:space="preserve">, </w:t>
      </w:r>
      <w:r w:rsidR="007901BB">
        <w:rPr>
          <w:noProof/>
          <w:lang w:val="sr-Latn-CS"/>
        </w:rPr>
        <w:t>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prisustvu</w:t>
      </w:r>
      <w:r w:rsidRPr="007901BB">
        <w:rPr>
          <w:noProof/>
          <w:lang w:val="sr-Latn-CS"/>
        </w:rPr>
        <w:t xml:space="preserve"> </w:t>
      </w:r>
      <w:r w:rsidR="007901BB">
        <w:rPr>
          <w:noProof/>
          <w:lang w:val="sr-Latn-CS"/>
        </w:rPr>
        <w:t>ribočuvara</w:t>
      </w:r>
      <w:r w:rsidRPr="007901BB">
        <w:rPr>
          <w:noProof/>
          <w:lang w:val="sr-Latn-CS"/>
        </w:rPr>
        <w:t xml:space="preserve">. </w:t>
      </w:r>
      <w:r w:rsidR="007901BB">
        <w:rPr>
          <w:noProof/>
          <w:lang w:val="sr-Latn-CS"/>
        </w:rPr>
        <w:t>Imalac</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dužan</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obavesti</w:t>
      </w:r>
      <w:r w:rsidRPr="007901BB">
        <w:rPr>
          <w:noProof/>
          <w:lang w:val="sr-Latn-CS"/>
        </w:rPr>
        <w:t xml:space="preserve"> </w:t>
      </w:r>
      <w:r w:rsidR="007901BB">
        <w:rPr>
          <w:noProof/>
          <w:lang w:val="sr-Latn-CS"/>
        </w:rPr>
        <w:t>korisnika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ministarstvo</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vremenu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kojem</w:t>
      </w:r>
      <w:r w:rsidRPr="007901BB">
        <w:rPr>
          <w:noProof/>
          <w:lang w:val="sr-Latn-CS"/>
        </w:rPr>
        <w:t xml:space="preserve"> </w:t>
      </w:r>
      <w:r w:rsidR="007901BB">
        <w:rPr>
          <w:noProof/>
          <w:lang w:val="sr-Latn-CS"/>
        </w:rPr>
        <w:t>će</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može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svim</w:t>
      </w:r>
      <w:r w:rsidRPr="007901BB">
        <w:rPr>
          <w:noProof/>
          <w:lang w:val="sr-Latn-CS"/>
        </w:rPr>
        <w:t xml:space="preserve"> </w:t>
      </w:r>
      <w:r w:rsidR="007901BB">
        <w:rPr>
          <w:noProof/>
          <w:lang w:val="sr-Latn-CS"/>
        </w:rPr>
        <w:t>mrežarskim</w:t>
      </w:r>
      <w:r w:rsidRPr="007901BB">
        <w:rPr>
          <w:noProof/>
          <w:lang w:val="sr-Latn-CS"/>
        </w:rPr>
        <w:t xml:space="preserve">, </w:t>
      </w:r>
      <w:r w:rsidR="007901BB">
        <w:rPr>
          <w:noProof/>
          <w:lang w:val="sr-Latn-CS"/>
        </w:rPr>
        <w:t>udičarskim</w:t>
      </w:r>
      <w:r w:rsidRPr="007901BB">
        <w:rPr>
          <w:noProof/>
          <w:lang w:val="sr-Latn-CS"/>
        </w:rPr>
        <w:t xml:space="preserve">, </w:t>
      </w:r>
      <w:r w:rsidR="007901BB">
        <w:rPr>
          <w:noProof/>
          <w:lang w:val="sr-Latn-CS"/>
        </w:rPr>
        <w:t>samolovnim</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aparatom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ali</w:t>
      </w:r>
      <w:r w:rsidRPr="007901BB">
        <w:rPr>
          <w:noProof/>
          <w:lang w:val="sr-Latn-CS"/>
        </w:rPr>
        <w:t xml:space="preserve"> </w:t>
      </w:r>
      <w:r w:rsidR="007901BB">
        <w:rPr>
          <w:noProof/>
          <w:lang w:val="sr-Latn-CS"/>
        </w:rPr>
        <w:t>samo</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onoj</w:t>
      </w:r>
      <w:r w:rsidRPr="007901BB">
        <w:rPr>
          <w:noProof/>
          <w:lang w:val="sr-Latn-CS"/>
        </w:rPr>
        <w:t xml:space="preserve"> </w:t>
      </w:r>
      <w:r w:rsidR="007901BB">
        <w:rPr>
          <w:noProof/>
          <w:lang w:val="sr-Latn-CS"/>
        </w:rPr>
        <w:t>meri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obimu</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narušava</w:t>
      </w:r>
      <w:r w:rsidRPr="007901BB">
        <w:rPr>
          <w:noProof/>
          <w:lang w:val="sr-Latn-CS"/>
        </w:rPr>
        <w:t xml:space="preserve"> </w:t>
      </w:r>
      <w:r w:rsidR="007901BB">
        <w:rPr>
          <w:noProof/>
          <w:lang w:val="sr-Latn-CS"/>
        </w:rPr>
        <w:t>sastav</w:t>
      </w:r>
      <w:r w:rsidRPr="007901BB">
        <w:rPr>
          <w:noProof/>
          <w:lang w:val="sr-Latn-CS"/>
        </w:rPr>
        <w:t xml:space="preserve"> </w:t>
      </w:r>
      <w:r w:rsidR="007901BB">
        <w:rPr>
          <w:noProof/>
          <w:lang w:val="sr-Latn-CS"/>
        </w:rPr>
        <w:t>ihtiofaune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umanjuje</w:t>
      </w:r>
      <w:r w:rsidRPr="007901BB">
        <w:rPr>
          <w:noProof/>
          <w:lang w:val="sr-Latn-CS"/>
        </w:rPr>
        <w:t xml:space="preserve"> </w:t>
      </w:r>
      <w:r w:rsidR="007901BB">
        <w:rPr>
          <w:noProof/>
          <w:lang w:val="sr-Latn-CS"/>
        </w:rPr>
        <w:t>bitno</w:t>
      </w:r>
      <w:r w:rsidRPr="007901BB">
        <w:rPr>
          <w:noProof/>
          <w:lang w:val="sr-Latn-CS"/>
        </w:rPr>
        <w:t xml:space="preserve"> </w:t>
      </w:r>
      <w:r w:rsidR="007901BB">
        <w:rPr>
          <w:noProof/>
          <w:lang w:val="sr-Latn-CS"/>
        </w:rPr>
        <w:t>postojeći</w:t>
      </w:r>
      <w:r w:rsidRPr="007901BB">
        <w:rPr>
          <w:noProof/>
          <w:lang w:val="sr-Latn-CS"/>
        </w:rPr>
        <w:t xml:space="preserve"> </w:t>
      </w:r>
      <w:r w:rsidR="007901BB">
        <w:rPr>
          <w:noProof/>
          <w:lang w:val="sr-Latn-CS"/>
        </w:rPr>
        <w:t>riblji</w:t>
      </w:r>
      <w:r w:rsidRPr="007901BB">
        <w:rPr>
          <w:noProof/>
          <w:lang w:val="sr-Latn-CS"/>
        </w:rPr>
        <w:t xml:space="preserve"> </w:t>
      </w:r>
      <w:r w:rsidR="007901BB">
        <w:rPr>
          <w:noProof/>
          <w:lang w:val="sr-Latn-CS"/>
        </w:rPr>
        <w:t>fond</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mogu</w:t>
      </w:r>
      <w:r w:rsidRPr="007901BB">
        <w:rPr>
          <w:noProof/>
          <w:lang w:val="sr-Latn-CS"/>
        </w:rPr>
        <w:t xml:space="preserve"> </w:t>
      </w:r>
      <w:r w:rsidR="007901BB">
        <w:rPr>
          <w:noProof/>
          <w:lang w:val="sr-Latn-CS"/>
        </w:rPr>
        <w:t>obavljati</w:t>
      </w:r>
      <w:r w:rsidRPr="007901BB">
        <w:rPr>
          <w:noProof/>
          <w:lang w:val="sr-Latn-CS"/>
        </w:rPr>
        <w:t xml:space="preserve"> </w:t>
      </w:r>
      <w:r w:rsidR="007901BB">
        <w:rPr>
          <w:noProof/>
          <w:lang w:val="sr-Latn-CS"/>
        </w:rPr>
        <w:t>organizacije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registrovane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stručna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naučna</w:t>
      </w:r>
      <w:r w:rsidRPr="007901BB">
        <w:rPr>
          <w:noProof/>
          <w:lang w:val="sr-Latn-CS"/>
        </w:rPr>
        <w:t xml:space="preserve"> </w:t>
      </w:r>
      <w:r w:rsidR="007901BB">
        <w:rPr>
          <w:noProof/>
          <w:lang w:val="sr-Latn-CS"/>
        </w:rPr>
        <w:t>istraživanja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oblasti</w:t>
      </w:r>
      <w:r w:rsidRPr="007901BB">
        <w:rPr>
          <w:noProof/>
          <w:lang w:val="sr-Latn-CS"/>
        </w:rPr>
        <w:t xml:space="preserve"> </w:t>
      </w:r>
      <w:r w:rsidR="007901BB">
        <w:rPr>
          <w:noProof/>
          <w:lang w:val="sr-Latn-CS"/>
        </w:rPr>
        <w:t>ribolovnog</w:t>
      </w:r>
      <w:r w:rsidRPr="007901BB">
        <w:rPr>
          <w:noProof/>
          <w:lang w:val="sr-Latn-CS"/>
        </w:rPr>
        <w:t xml:space="preserve"> </w:t>
      </w:r>
      <w:r w:rsidR="007901BB">
        <w:rPr>
          <w:noProof/>
          <w:lang w:val="sr-Latn-CS"/>
        </w:rPr>
        <w:t>ribarstva</w:t>
      </w:r>
      <w:r w:rsidRPr="007901BB">
        <w:rPr>
          <w:noProof/>
          <w:lang w:val="sr-Latn-CS"/>
        </w:rPr>
        <w:t xml:space="preserve">, </w:t>
      </w:r>
      <w:r w:rsidR="007901BB">
        <w:rPr>
          <w:noProof/>
          <w:lang w:val="sr-Latn-CS"/>
        </w:rPr>
        <w:t>ihtiologije</w:t>
      </w:r>
      <w:r w:rsidRPr="007901BB">
        <w:rPr>
          <w:noProof/>
          <w:lang w:val="sr-Latn-CS"/>
        </w:rPr>
        <w:t xml:space="preserve">, </w:t>
      </w:r>
      <w:r w:rsidR="007901BB">
        <w:rPr>
          <w:noProof/>
          <w:lang w:val="sr-Latn-CS"/>
        </w:rPr>
        <w:t>ribarstvene</w:t>
      </w:r>
      <w:r w:rsidRPr="007901BB">
        <w:rPr>
          <w:noProof/>
          <w:lang w:val="sr-Latn-CS"/>
        </w:rPr>
        <w:t xml:space="preserve"> </w:t>
      </w:r>
      <w:r w:rsidR="007901BB">
        <w:rPr>
          <w:noProof/>
          <w:lang w:val="sr-Latn-CS"/>
        </w:rPr>
        <w:t>biologije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ekologije</w:t>
      </w:r>
      <w:r w:rsidRPr="007901BB">
        <w:rPr>
          <w:noProof/>
          <w:lang w:val="sr-Latn-CS"/>
        </w:rPr>
        <w:t xml:space="preserve"> </w:t>
      </w:r>
      <w:r w:rsidR="007901BB">
        <w:rPr>
          <w:noProof/>
          <w:lang w:val="sr-Latn-CS"/>
        </w:rPr>
        <w:t>kopnenih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čl</w:t>
      </w:r>
      <w:r w:rsidRPr="007901BB">
        <w:rPr>
          <w:noProof/>
          <w:lang w:val="sr-Latn-CS"/>
        </w:rPr>
        <w:t xml:space="preserve">. 47. </w:t>
      </w:r>
      <w:r w:rsidR="007901BB">
        <w:rPr>
          <w:noProof/>
          <w:lang w:val="sr-Latn-CS"/>
        </w:rPr>
        <w:t>i</w:t>
      </w:r>
      <w:r w:rsidRPr="007901BB">
        <w:rPr>
          <w:noProof/>
          <w:lang w:val="sr-Latn-CS"/>
        </w:rPr>
        <w:t xml:space="preserve"> 48). </w:t>
      </w:r>
    </w:p>
    <w:p w:rsidR="001F7B0D" w:rsidRPr="007901BB" w:rsidRDefault="007901BB" w:rsidP="001F7B0D">
      <w:pPr>
        <w:autoSpaceDE w:val="0"/>
        <w:autoSpaceDN w:val="0"/>
        <w:adjustRightInd w:val="0"/>
        <w:ind w:firstLine="720"/>
        <w:rPr>
          <w:noProof/>
          <w:lang w:val="sr-Latn-CS"/>
        </w:rPr>
      </w:pPr>
      <w:r>
        <w:rPr>
          <w:bCs/>
          <w:iCs/>
          <w:noProof/>
          <w:lang w:val="sr-Latn-CS"/>
        </w:rPr>
        <w:t>Elektroribolov</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koju</w:t>
      </w:r>
      <w:r w:rsidR="001F7B0D" w:rsidRPr="007901BB">
        <w:rPr>
          <w:noProof/>
          <w:lang w:val="sr-Latn-CS"/>
        </w:rPr>
        <w:t xml:space="preserve"> </w:t>
      </w:r>
      <w:r>
        <w:rPr>
          <w:noProof/>
          <w:lang w:val="sr-Latn-CS"/>
        </w:rPr>
        <w:t>izdaje</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prisustvu</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Izuzetno</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lastRenderedPageBreak/>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obavljati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slučaju</w:t>
      </w:r>
      <w:r w:rsidR="001F7B0D" w:rsidRPr="007901BB">
        <w:rPr>
          <w:noProof/>
          <w:lang w:val="sr-Latn-CS"/>
        </w:rPr>
        <w:t xml:space="preserve"> </w:t>
      </w:r>
      <w:r>
        <w:rPr>
          <w:noProof/>
          <w:lang w:val="sr-Latn-CS"/>
        </w:rPr>
        <w:t>izlovljavanja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poribljavanja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slučajevima</w:t>
      </w:r>
      <w:r w:rsidR="001F7B0D" w:rsidRPr="007901BB">
        <w:rPr>
          <w:noProof/>
          <w:lang w:val="sr-Latn-CS"/>
        </w:rPr>
        <w:t xml:space="preserve"> </w:t>
      </w:r>
      <w:r>
        <w:rPr>
          <w:noProof/>
          <w:lang w:val="sr-Latn-CS"/>
        </w:rPr>
        <w:t>spašavanja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poplavljenog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mogu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vrše</w:t>
      </w:r>
      <w:r w:rsidR="001F7B0D" w:rsidRPr="007901BB">
        <w:rPr>
          <w:noProof/>
          <w:lang w:val="sr-Latn-CS"/>
        </w:rPr>
        <w:t xml:space="preserve"> </w:t>
      </w:r>
      <w:r>
        <w:rPr>
          <w:noProof/>
          <w:lang w:val="sr-Latn-CS"/>
        </w:rPr>
        <w:t>samo</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stručno</w:t>
      </w:r>
      <w:r w:rsidR="001F7B0D" w:rsidRPr="007901BB">
        <w:rPr>
          <w:noProof/>
          <w:lang w:val="sr-Latn-CS"/>
        </w:rPr>
        <w:t xml:space="preserve"> </w:t>
      </w:r>
      <w:r>
        <w:rPr>
          <w:noProof/>
          <w:lang w:val="sr-Latn-CS"/>
        </w:rPr>
        <w:t>osposobljena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tu</w:t>
      </w:r>
      <w:r w:rsidR="001F7B0D" w:rsidRPr="007901BB">
        <w:rPr>
          <w:noProof/>
          <w:lang w:val="sr-Latn-CS"/>
        </w:rPr>
        <w:t xml:space="preserve"> </w:t>
      </w:r>
      <w:r>
        <w:rPr>
          <w:noProof/>
          <w:lang w:val="sr-Latn-CS"/>
        </w:rPr>
        <w:t>vrstu</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Aparat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mora</w:t>
      </w:r>
      <w:r w:rsidR="001F7B0D" w:rsidRPr="007901BB">
        <w:rPr>
          <w:noProof/>
          <w:lang w:val="sr-Latn-CS"/>
        </w:rPr>
        <w:t xml:space="preserve"> </w:t>
      </w:r>
      <w:r>
        <w:rPr>
          <w:noProof/>
          <w:lang w:val="sr-Latn-CS"/>
        </w:rPr>
        <w:t>biti</w:t>
      </w:r>
      <w:r w:rsidR="001F7B0D" w:rsidRPr="007901BB">
        <w:rPr>
          <w:noProof/>
          <w:lang w:val="sr-Latn-CS"/>
        </w:rPr>
        <w:t xml:space="preserve"> </w:t>
      </w:r>
      <w:r>
        <w:rPr>
          <w:noProof/>
          <w:lang w:val="sr-Latn-CS"/>
        </w:rPr>
        <w:t>takvih</w:t>
      </w:r>
      <w:r w:rsidR="001F7B0D" w:rsidRPr="007901BB">
        <w:rPr>
          <w:noProof/>
          <w:lang w:val="sr-Latn-CS"/>
        </w:rPr>
        <w:t xml:space="preserve"> </w:t>
      </w:r>
      <w:r>
        <w:rPr>
          <w:noProof/>
          <w:lang w:val="sr-Latn-CS"/>
        </w:rPr>
        <w:t>odlika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dovodi</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reverzibilne</w:t>
      </w:r>
      <w:r w:rsidR="001F7B0D" w:rsidRPr="007901BB">
        <w:rPr>
          <w:noProof/>
          <w:lang w:val="sr-Latn-CS"/>
        </w:rPr>
        <w:t xml:space="preserve"> </w:t>
      </w:r>
      <w:r>
        <w:rPr>
          <w:noProof/>
          <w:lang w:val="sr-Latn-CS"/>
        </w:rPr>
        <w:t>elektronarkoze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izaziva</w:t>
      </w:r>
      <w:r w:rsidR="001F7B0D" w:rsidRPr="007901BB">
        <w:rPr>
          <w:noProof/>
          <w:lang w:val="sr-Latn-CS"/>
        </w:rPr>
        <w:t xml:space="preserve"> </w:t>
      </w:r>
      <w:r>
        <w:rPr>
          <w:noProof/>
          <w:lang w:val="sr-Latn-CS"/>
        </w:rPr>
        <w:t>njihovo</w:t>
      </w:r>
      <w:r w:rsidR="001F7B0D" w:rsidRPr="007901BB">
        <w:rPr>
          <w:noProof/>
          <w:lang w:val="sr-Latn-CS"/>
        </w:rPr>
        <w:t xml:space="preserve"> </w:t>
      </w:r>
      <w:r>
        <w:rPr>
          <w:noProof/>
          <w:lang w:val="sr-Latn-CS"/>
        </w:rPr>
        <w:t>uginuće</w:t>
      </w:r>
      <w:r w:rsidR="001F7B0D" w:rsidRPr="007901BB">
        <w:rPr>
          <w:noProof/>
          <w:lang w:val="sr-Latn-CS"/>
        </w:rPr>
        <w:t xml:space="preserve">. </w:t>
      </w:r>
      <w:r>
        <w:rPr>
          <w:noProof/>
          <w:lang w:val="sr-Latn-CS"/>
        </w:rPr>
        <w:t>Aparat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mogu</w:t>
      </w:r>
      <w:r w:rsidR="001F7B0D" w:rsidRPr="007901BB">
        <w:rPr>
          <w:noProof/>
          <w:lang w:val="sr-Latn-CS"/>
        </w:rPr>
        <w:t xml:space="preserve"> </w:t>
      </w:r>
      <w:r>
        <w:rPr>
          <w:noProof/>
          <w:lang w:val="sr-Latn-CS"/>
        </w:rPr>
        <w:t>posedovati</w:t>
      </w:r>
      <w:r w:rsidR="001F7B0D" w:rsidRPr="007901BB">
        <w:rPr>
          <w:noProof/>
          <w:lang w:val="sr-Latn-CS"/>
        </w:rPr>
        <w:t xml:space="preserve"> </w:t>
      </w:r>
      <w:r>
        <w:rPr>
          <w:noProof/>
          <w:lang w:val="sr-Latn-CS"/>
        </w:rPr>
        <w:t>samo</w:t>
      </w:r>
      <w:r w:rsidR="001F7B0D" w:rsidRPr="007901BB">
        <w:rPr>
          <w:noProof/>
          <w:lang w:val="sr-Latn-CS"/>
        </w:rPr>
        <w:t xml:space="preserve"> </w:t>
      </w:r>
      <w:r>
        <w:rPr>
          <w:noProof/>
          <w:lang w:val="sr-Latn-CS"/>
        </w:rPr>
        <w:t>naučno</w:t>
      </w:r>
      <w:r w:rsidR="001F7B0D" w:rsidRPr="007901BB">
        <w:rPr>
          <w:noProof/>
          <w:lang w:val="sr-Latn-CS"/>
        </w:rPr>
        <w:t>-</w:t>
      </w:r>
      <w:r>
        <w:rPr>
          <w:noProof/>
          <w:lang w:val="sr-Latn-CS"/>
        </w:rPr>
        <w:t>istraživačke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stručne</w:t>
      </w:r>
      <w:r w:rsidR="001F7B0D" w:rsidRPr="007901BB">
        <w:rPr>
          <w:noProof/>
          <w:lang w:val="sr-Latn-CS"/>
        </w:rPr>
        <w:t xml:space="preserve"> </w:t>
      </w:r>
      <w:r>
        <w:rPr>
          <w:noProof/>
          <w:lang w:val="sr-Latn-CS"/>
        </w:rPr>
        <w:t>organizacije</w:t>
      </w:r>
      <w:r w:rsidR="001F7B0D" w:rsidRPr="007901BB">
        <w:rPr>
          <w:noProof/>
          <w:lang w:val="sr-Latn-CS"/>
        </w:rPr>
        <w:t xml:space="preserve"> </w:t>
      </w:r>
      <w:r>
        <w:rPr>
          <w:noProof/>
          <w:lang w:val="sr-Latn-CS"/>
        </w:rPr>
        <w:t>ovlašćene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član</w:t>
      </w:r>
      <w:r w:rsidR="001F7B0D" w:rsidRPr="007901BB">
        <w:rPr>
          <w:noProof/>
          <w:lang w:val="sr-Latn-CS"/>
        </w:rPr>
        <w:t xml:space="preserve"> 49).</w:t>
      </w:r>
    </w:p>
    <w:p w:rsidR="001F7B0D" w:rsidRPr="007901BB" w:rsidRDefault="001F7B0D" w:rsidP="001F7B0D">
      <w:pPr>
        <w:autoSpaceDE w:val="0"/>
        <w:autoSpaceDN w:val="0"/>
        <w:adjustRightInd w:val="0"/>
        <w:ind w:firstLine="720"/>
        <w:rPr>
          <w:noProof/>
          <w:lang w:val="sr-Latn-CS"/>
        </w:rPr>
      </w:pPr>
    </w:p>
    <w:p w:rsidR="001F7B0D" w:rsidRPr="007901BB" w:rsidRDefault="001F7B0D" w:rsidP="001F7B0D">
      <w:pPr>
        <w:autoSpaceDE w:val="0"/>
        <w:autoSpaceDN w:val="0"/>
        <w:adjustRightInd w:val="0"/>
        <w:ind w:firstLine="720"/>
        <w:rPr>
          <w:bCs/>
          <w:noProof/>
          <w:lang w:val="sr-Latn-CS"/>
        </w:rPr>
      </w:pPr>
    </w:p>
    <w:p w:rsidR="001F7B0D" w:rsidRPr="007901BB" w:rsidRDefault="007901BB" w:rsidP="001F7B0D">
      <w:pPr>
        <w:autoSpaceDE w:val="0"/>
        <w:autoSpaceDN w:val="0"/>
        <w:adjustRightInd w:val="0"/>
        <w:ind w:firstLine="720"/>
        <w:rPr>
          <w:noProof/>
          <w:lang w:val="sr-Latn-CS"/>
        </w:rPr>
      </w:pPr>
      <w:r>
        <w:rPr>
          <w:bCs/>
          <w:noProof/>
          <w:lang w:val="sr-Latn-CS"/>
        </w:rPr>
        <w:t>U</w:t>
      </w:r>
      <w:r w:rsidR="001F7B0D" w:rsidRPr="007901BB">
        <w:rPr>
          <w:bCs/>
          <w:noProof/>
          <w:lang w:val="sr-Latn-CS"/>
        </w:rPr>
        <w:t xml:space="preserve"> </w:t>
      </w:r>
      <w:r>
        <w:rPr>
          <w:bCs/>
          <w:noProof/>
          <w:lang w:val="sr-Latn-CS"/>
        </w:rPr>
        <w:t>poglavlju</w:t>
      </w:r>
      <w:r w:rsidR="001F7B0D" w:rsidRPr="007901BB">
        <w:rPr>
          <w:bCs/>
          <w:noProof/>
          <w:lang w:val="sr-Latn-CS"/>
        </w:rPr>
        <w:t xml:space="preserve"> V. (</w:t>
      </w:r>
      <w:r>
        <w:rPr>
          <w:noProof/>
          <w:lang w:val="sr-Latn-CS"/>
        </w:rPr>
        <w:t>PROMET</w:t>
      </w:r>
      <w:r w:rsidR="001F7B0D" w:rsidRPr="007901BB">
        <w:rPr>
          <w:noProof/>
          <w:lang w:val="sr-Latn-CS"/>
        </w:rPr>
        <w:t xml:space="preserve"> </w:t>
      </w:r>
      <w:r>
        <w:rPr>
          <w:noProof/>
          <w:lang w:val="sr-Latn-CS"/>
        </w:rPr>
        <w:t>RIBA</w:t>
      </w:r>
      <w:r w:rsidR="001F7B0D" w:rsidRPr="007901BB">
        <w:rPr>
          <w:noProof/>
          <w:lang w:val="sr-Latn-CS"/>
        </w:rPr>
        <w:t xml:space="preserve">) </w:t>
      </w:r>
      <w:r>
        <w:rPr>
          <w:bCs/>
          <w:noProof/>
          <w:lang w:val="sr-Latn-CS"/>
        </w:rPr>
        <w:t>utvrđuje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noProof/>
          <w:lang w:val="sr-Latn-CS"/>
        </w:rPr>
        <w:t>da</w:t>
      </w:r>
      <w:r w:rsidR="001F7B0D" w:rsidRPr="007901BB">
        <w:rPr>
          <w:bCs/>
          <w:noProof/>
          <w:lang w:val="sr-Latn-CS"/>
        </w:rPr>
        <w:t xml:space="preserve"> </w:t>
      </w:r>
      <w:r>
        <w:rPr>
          <w:bCs/>
          <w:noProof/>
          <w:lang w:val="sr-Latn-CS"/>
        </w:rPr>
        <w:t>p</w:t>
      </w:r>
      <w:r>
        <w:rPr>
          <w:noProof/>
          <w:lang w:val="sr-Latn-CS"/>
        </w:rPr>
        <w:t>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mogu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pravna</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preduzetnici</w:t>
      </w:r>
      <w:r w:rsidR="001F7B0D" w:rsidRPr="007901BB">
        <w:rPr>
          <w:noProof/>
          <w:lang w:val="sr-Latn-CS"/>
        </w:rPr>
        <w:t xml:space="preserve"> </w:t>
      </w:r>
      <w:r>
        <w:rPr>
          <w:noProof/>
          <w:lang w:val="sr-Latn-CS"/>
        </w:rPr>
        <w:t>registrovana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privredna</w:t>
      </w:r>
      <w:r w:rsidR="001F7B0D" w:rsidRPr="007901BB">
        <w:rPr>
          <w:noProof/>
          <w:lang w:val="sr-Latn-CS"/>
        </w:rPr>
        <w:t xml:space="preserve"> </w:t>
      </w:r>
      <w:r>
        <w:rPr>
          <w:noProof/>
          <w:lang w:val="sr-Latn-CS"/>
        </w:rPr>
        <w:t>društva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preduzetnici</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Udruženja</w:t>
      </w:r>
      <w:r w:rsidR="001F7B0D" w:rsidRPr="007901BB">
        <w:rPr>
          <w:noProof/>
          <w:lang w:val="sr-Latn-CS"/>
        </w:rPr>
        <w:t xml:space="preserve">, </w:t>
      </w:r>
      <w:r>
        <w:rPr>
          <w:noProof/>
          <w:lang w:val="sr-Latn-CS"/>
        </w:rPr>
        <w:t>sportske</w:t>
      </w:r>
      <w:r w:rsidR="001F7B0D" w:rsidRPr="007901BB">
        <w:rPr>
          <w:noProof/>
          <w:lang w:val="sr-Latn-CS"/>
        </w:rPr>
        <w:t xml:space="preserve"> </w:t>
      </w:r>
      <w:r>
        <w:rPr>
          <w:noProof/>
          <w:lang w:val="sr-Latn-CS"/>
        </w:rPr>
        <w:t>organizacije</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ribolovci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građani</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mogu</w:t>
      </w:r>
      <w:r w:rsidR="001F7B0D" w:rsidRPr="007901BB">
        <w:rPr>
          <w:noProof/>
          <w:lang w:val="sr-Latn-CS"/>
        </w:rPr>
        <w:t xml:space="preserve"> </w:t>
      </w:r>
      <w:r>
        <w:rPr>
          <w:noProof/>
          <w:lang w:val="sr-Latn-CS"/>
        </w:rPr>
        <w:t>ulovljenu</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stavljati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član</w:t>
      </w:r>
      <w:r w:rsidR="001F7B0D" w:rsidRPr="007901BB">
        <w:rPr>
          <w:noProof/>
          <w:lang w:val="sr-Latn-CS"/>
        </w:rPr>
        <w:t xml:space="preserve"> 50). </w:t>
      </w:r>
    </w:p>
    <w:p w:rsidR="001F7B0D" w:rsidRPr="007901BB" w:rsidRDefault="007901BB" w:rsidP="001F7B0D">
      <w:pPr>
        <w:autoSpaceDE w:val="0"/>
        <w:autoSpaceDN w:val="0"/>
        <w:adjustRightInd w:val="0"/>
        <w:ind w:firstLine="720"/>
        <w:rPr>
          <w:noProof/>
          <w:lang w:val="sr-Latn-CS"/>
        </w:rPr>
      </w:pPr>
      <w:r>
        <w:rPr>
          <w:noProof/>
          <w:lang w:val="sr-Latn-CS"/>
        </w:rPr>
        <w:t>Ribe</w:t>
      </w:r>
      <w:r w:rsidR="001F7B0D" w:rsidRPr="007901BB">
        <w:rPr>
          <w:noProof/>
          <w:lang w:val="sr-Latn-CS"/>
        </w:rPr>
        <w:t xml:space="preserve"> </w:t>
      </w:r>
      <w:r>
        <w:rPr>
          <w:noProof/>
          <w:lang w:val="sr-Latn-CS"/>
        </w:rPr>
        <w:t>ulovljene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pre</w:t>
      </w:r>
      <w:r w:rsidR="001F7B0D" w:rsidRPr="007901BB">
        <w:rPr>
          <w:noProof/>
          <w:lang w:val="sr-Latn-CS"/>
        </w:rPr>
        <w:t xml:space="preserve"> </w:t>
      </w:r>
      <w:r>
        <w:rPr>
          <w:noProof/>
          <w:lang w:val="sr-Latn-CS"/>
        </w:rPr>
        <w:t>ustanovljenja</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mogu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stavljati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posle</w:t>
      </w:r>
      <w:r w:rsidR="001F7B0D" w:rsidRPr="007901BB">
        <w:rPr>
          <w:noProof/>
          <w:lang w:val="sr-Latn-CS"/>
        </w:rPr>
        <w:t xml:space="preserve"> </w:t>
      </w:r>
      <w:r>
        <w:rPr>
          <w:noProof/>
          <w:lang w:val="sr-Latn-CS"/>
        </w:rPr>
        <w:t>isteka</w:t>
      </w:r>
      <w:r w:rsidR="001F7B0D" w:rsidRPr="007901BB">
        <w:rPr>
          <w:noProof/>
          <w:lang w:val="sr-Latn-CS"/>
        </w:rPr>
        <w:t xml:space="preserve"> 24 </w:t>
      </w:r>
      <w:r>
        <w:rPr>
          <w:noProof/>
          <w:lang w:val="sr-Latn-CS"/>
        </w:rPr>
        <w:t>časa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ustanovljenja</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Zabranjen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prepariranih</w:t>
      </w:r>
      <w:r w:rsidR="001F7B0D" w:rsidRPr="007901BB">
        <w:rPr>
          <w:noProof/>
          <w:lang w:val="sr-Latn-CS"/>
        </w:rPr>
        <w:t xml:space="preserve"> </w:t>
      </w:r>
      <w:r>
        <w:rPr>
          <w:noProof/>
          <w:lang w:val="sr-Latn-CS"/>
        </w:rPr>
        <w:t>trofejnih</w:t>
      </w:r>
      <w:r w:rsidR="001F7B0D" w:rsidRPr="007901BB">
        <w:rPr>
          <w:noProof/>
          <w:lang w:val="sr-Latn-CS"/>
        </w:rPr>
        <w:t xml:space="preserve"> </w:t>
      </w:r>
      <w:r>
        <w:rPr>
          <w:noProof/>
          <w:lang w:val="sr-Latn-CS"/>
        </w:rPr>
        <w:t>primeraka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delova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saglasnosti</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objekta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gajenje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stavljati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nema</w:t>
      </w:r>
      <w:r w:rsidR="001F7B0D" w:rsidRPr="007901BB">
        <w:rPr>
          <w:noProof/>
          <w:lang w:val="sr-Latn-CS"/>
        </w:rPr>
        <w:t xml:space="preserve"> </w:t>
      </w:r>
      <w:r>
        <w:rPr>
          <w:noProof/>
          <w:lang w:val="sr-Latn-CS"/>
        </w:rPr>
        <w:t>propisanu</w:t>
      </w:r>
      <w:r w:rsidR="001F7B0D" w:rsidRPr="007901BB">
        <w:rPr>
          <w:noProof/>
          <w:lang w:val="sr-Latn-CS"/>
        </w:rPr>
        <w:t xml:space="preserve"> </w:t>
      </w:r>
      <w:r>
        <w:rPr>
          <w:noProof/>
          <w:lang w:val="sr-Latn-CS"/>
        </w:rPr>
        <w:t>veličinu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vreme</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Pri</w:t>
      </w:r>
      <w:r w:rsidR="001F7B0D" w:rsidRPr="007901BB">
        <w:rPr>
          <w:noProof/>
          <w:lang w:val="sr-Latn-CS"/>
        </w:rPr>
        <w:t xml:space="preserve"> </w:t>
      </w:r>
      <w:r>
        <w:rPr>
          <w:noProof/>
          <w:lang w:val="sr-Latn-CS"/>
        </w:rPr>
        <w:t>prometu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nemaju</w:t>
      </w:r>
      <w:r w:rsidR="001F7B0D" w:rsidRPr="007901BB">
        <w:rPr>
          <w:noProof/>
          <w:lang w:val="sr-Latn-CS"/>
        </w:rPr>
        <w:t xml:space="preserve"> </w:t>
      </w:r>
      <w:r>
        <w:rPr>
          <w:noProof/>
          <w:lang w:val="sr-Latn-CS"/>
        </w:rPr>
        <w:t>propisanu</w:t>
      </w:r>
      <w:r w:rsidR="001F7B0D" w:rsidRPr="007901BB">
        <w:rPr>
          <w:noProof/>
          <w:lang w:val="sr-Latn-CS"/>
        </w:rPr>
        <w:t xml:space="preserve"> </w:t>
      </w:r>
      <w:r>
        <w:rPr>
          <w:noProof/>
          <w:lang w:val="sr-Latn-CS"/>
        </w:rPr>
        <w:t>veličinu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vreme</w:t>
      </w:r>
      <w:r w:rsidR="001F7B0D" w:rsidRPr="007901BB">
        <w:rPr>
          <w:noProof/>
          <w:lang w:val="sr-Latn-CS"/>
        </w:rPr>
        <w:t xml:space="preserve"> </w:t>
      </w:r>
      <w:r>
        <w:rPr>
          <w:noProof/>
          <w:lang w:val="sr-Latn-CS"/>
        </w:rPr>
        <w:t>lovostaja</w:t>
      </w:r>
      <w:r w:rsidR="001F7B0D" w:rsidRPr="007901BB">
        <w:rPr>
          <w:noProof/>
          <w:lang w:val="sr-Latn-CS"/>
        </w:rPr>
        <w:t xml:space="preserve">, </w:t>
      </w:r>
      <w:r>
        <w:rPr>
          <w:noProof/>
          <w:lang w:val="sr-Latn-CS"/>
        </w:rPr>
        <w:t>prodavac</w:t>
      </w:r>
      <w:r w:rsidR="001F7B0D" w:rsidRPr="007901BB">
        <w:rPr>
          <w:noProof/>
          <w:lang w:val="sr-Latn-CS"/>
        </w:rPr>
        <w:t xml:space="preserve"> </w:t>
      </w:r>
      <w:r>
        <w:rPr>
          <w:noProof/>
          <w:lang w:val="sr-Latn-CS"/>
        </w:rPr>
        <w:t>mora</w:t>
      </w:r>
      <w:r w:rsidR="001F7B0D" w:rsidRPr="007901BB">
        <w:rPr>
          <w:noProof/>
          <w:lang w:val="sr-Latn-CS"/>
        </w:rPr>
        <w:t xml:space="preserve"> </w:t>
      </w:r>
      <w:r>
        <w:rPr>
          <w:noProof/>
          <w:lang w:val="sr-Latn-CS"/>
        </w:rPr>
        <w:t>imati</w:t>
      </w:r>
      <w:r w:rsidR="001F7B0D" w:rsidRPr="007901BB">
        <w:rPr>
          <w:noProof/>
          <w:lang w:val="sr-Latn-CS"/>
        </w:rPr>
        <w:t xml:space="preserve"> </w:t>
      </w:r>
      <w:r>
        <w:rPr>
          <w:noProof/>
          <w:lang w:val="sr-Latn-CS"/>
        </w:rPr>
        <w:t>pismeni</w:t>
      </w:r>
      <w:r w:rsidR="001F7B0D" w:rsidRPr="007901BB">
        <w:rPr>
          <w:noProof/>
          <w:lang w:val="sr-Latn-CS"/>
        </w:rPr>
        <w:t xml:space="preserve"> </w:t>
      </w:r>
      <w:r>
        <w:rPr>
          <w:noProof/>
          <w:lang w:val="sr-Latn-CS"/>
        </w:rPr>
        <w:t>dokaz</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proizvođaču</w:t>
      </w:r>
      <w:r w:rsidR="001F7B0D" w:rsidRPr="007901BB">
        <w:rPr>
          <w:noProof/>
          <w:lang w:val="sr-Latn-CS"/>
        </w:rPr>
        <w:t xml:space="preserve"> (</w:t>
      </w:r>
      <w:r>
        <w:rPr>
          <w:noProof/>
          <w:lang w:val="sr-Latn-CS"/>
        </w:rPr>
        <w:t>član</w:t>
      </w:r>
      <w:r w:rsidR="001F7B0D" w:rsidRPr="007901BB">
        <w:rPr>
          <w:noProof/>
          <w:lang w:val="sr-Latn-CS"/>
        </w:rPr>
        <w:t xml:space="preserve"> 51).</w:t>
      </w:r>
    </w:p>
    <w:p w:rsidR="001F7B0D" w:rsidRPr="007901BB" w:rsidRDefault="001F7B0D" w:rsidP="001F7B0D">
      <w:pPr>
        <w:autoSpaceDE w:val="0"/>
        <w:autoSpaceDN w:val="0"/>
        <w:adjustRightInd w:val="0"/>
        <w:ind w:firstLine="720"/>
        <w:rPr>
          <w:b/>
          <w:noProof/>
          <w:lang w:val="sr-Latn-CS"/>
        </w:rPr>
      </w:pPr>
    </w:p>
    <w:p w:rsidR="001F7B0D" w:rsidRPr="007901BB" w:rsidRDefault="007901BB" w:rsidP="001F7B0D">
      <w:pPr>
        <w:pStyle w:val="Default"/>
        <w:tabs>
          <w:tab w:val="left" w:pos="1152"/>
        </w:tabs>
        <w:ind w:firstLine="720"/>
        <w:jc w:val="both"/>
        <w:rPr>
          <w:noProof/>
          <w:color w:val="auto"/>
          <w:lang w:val="sr-Latn-CS"/>
        </w:rPr>
      </w:pPr>
      <w:r>
        <w:rPr>
          <w:noProof/>
          <w:lang w:val="sr-Latn-CS"/>
        </w:rPr>
        <w:t>Predlogom</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ciljem</w:t>
      </w:r>
      <w:r w:rsidR="001F7B0D" w:rsidRPr="007901BB">
        <w:rPr>
          <w:noProof/>
          <w:lang w:val="sr-Latn-CS"/>
        </w:rPr>
        <w:t xml:space="preserve"> </w:t>
      </w:r>
      <w:r>
        <w:rPr>
          <w:noProof/>
          <w:lang w:val="sr-Latn-CS"/>
        </w:rPr>
        <w:t>unapređenja</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se</w:t>
      </w:r>
      <w:r w:rsidR="001F7B0D" w:rsidRPr="007901BB">
        <w:rPr>
          <w:noProof/>
          <w:color w:val="auto"/>
          <w:lang w:val="sr-Latn-CS"/>
        </w:rPr>
        <w:t xml:space="preserve"> </w:t>
      </w:r>
      <w:r>
        <w:rPr>
          <w:noProof/>
          <w:color w:val="auto"/>
          <w:lang w:val="sr-Latn-CS"/>
        </w:rPr>
        <w:t>finansiranje</w:t>
      </w:r>
      <w:r w:rsidR="001F7B0D" w:rsidRPr="007901BB">
        <w:rPr>
          <w:noProof/>
          <w:color w:val="auto"/>
          <w:lang w:val="sr-Latn-CS"/>
        </w:rPr>
        <w:t xml:space="preserve"> </w:t>
      </w:r>
      <w:r>
        <w:rPr>
          <w:noProof/>
          <w:color w:val="auto"/>
          <w:lang w:val="sr-Latn-CS"/>
        </w:rPr>
        <w:t>zaštite</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održivog</w:t>
      </w:r>
      <w:r w:rsidR="001F7B0D" w:rsidRPr="007901BB">
        <w:rPr>
          <w:noProof/>
          <w:color w:val="auto"/>
          <w:lang w:val="sr-Latn-CS"/>
        </w:rPr>
        <w:t xml:space="preserve"> </w:t>
      </w:r>
      <w:r>
        <w:rPr>
          <w:noProof/>
          <w:color w:val="auto"/>
          <w:lang w:val="sr-Latn-CS"/>
        </w:rPr>
        <w:t>korišćenja</w:t>
      </w:r>
      <w:r w:rsidR="001F7B0D" w:rsidRPr="007901BB">
        <w:rPr>
          <w:noProof/>
          <w:color w:val="auto"/>
          <w:lang w:val="sr-Latn-CS"/>
        </w:rPr>
        <w:t xml:space="preserve"> </w:t>
      </w:r>
      <w:r>
        <w:rPr>
          <w:noProof/>
          <w:color w:val="auto"/>
          <w:lang w:val="sr-Latn-CS"/>
        </w:rPr>
        <w:t>ribljeg</w:t>
      </w:r>
      <w:r w:rsidR="001F7B0D" w:rsidRPr="007901BB">
        <w:rPr>
          <w:noProof/>
          <w:color w:val="auto"/>
          <w:lang w:val="sr-Latn-CS"/>
        </w:rPr>
        <w:t xml:space="preserve"> </w:t>
      </w:r>
      <w:r>
        <w:rPr>
          <w:noProof/>
          <w:color w:val="auto"/>
          <w:lang w:val="sr-Latn-CS"/>
        </w:rPr>
        <w:t>fonda</w:t>
      </w:r>
      <w:r w:rsidR="001F7B0D" w:rsidRPr="007901BB">
        <w:rPr>
          <w:noProof/>
          <w:color w:val="auto"/>
          <w:lang w:val="sr-Latn-CS"/>
        </w:rPr>
        <w:t xml:space="preserve"> </w:t>
      </w:r>
      <w:r>
        <w:rPr>
          <w:noProof/>
          <w:color w:val="auto"/>
          <w:lang w:val="sr-Latn-CS"/>
        </w:rPr>
        <w:t>koje</w:t>
      </w:r>
      <w:r w:rsidR="001F7B0D" w:rsidRPr="007901BB">
        <w:rPr>
          <w:noProof/>
          <w:color w:val="auto"/>
          <w:lang w:val="sr-Latn-CS"/>
        </w:rPr>
        <w:t xml:space="preserve"> </w:t>
      </w:r>
      <w:r>
        <w:rPr>
          <w:noProof/>
          <w:color w:val="auto"/>
          <w:lang w:val="sr-Latn-CS"/>
        </w:rPr>
        <w:t>se</w:t>
      </w:r>
      <w:r w:rsidR="001F7B0D" w:rsidRPr="007901BB">
        <w:rPr>
          <w:noProof/>
          <w:color w:val="auto"/>
          <w:lang w:val="sr-Latn-CS"/>
        </w:rPr>
        <w:t xml:space="preserve"> </w:t>
      </w:r>
      <w:r>
        <w:rPr>
          <w:noProof/>
          <w:color w:val="auto"/>
          <w:lang w:val="sr-Latn-CS"/>
        </w:rPr>
        <w:t>obezbeđuje</w:t>
      </w:r>
      <w:r w:rsidR="001F7B0D" w:rsidRPr="007901BB">
        <w:rPr>
          <w:noProof/>
          <w:color w:val="auto"/>
          <w:lang w:val="sr-Latn-CS"/>
        </w:rPr>
        <w:t xml:space="preserve"> </w:t>
      </w:r>
      <w:r>
        <w:rPr>
          <w:noProof/>
          <w:color w:val="auto"/>
          <w:lang w:val="sr-Latn-CS"/>
        </w:rPr>
        <w:t>iz</w:t>
      </w:r>
      <w:r w:rsidR="001F7B0D" w:rsidRPr="007901BB">
        <w:rPr>
          <w:noProof/>
          <w:color w:val="auto"/>
          <w:lang w:val="sr-Latn-CS"/>
        </w:rPr>
        <w:t xml:space="preserve">: </w:t>
      </w:r>
      <w:r>
        <w:rPr>
          <w:noProof/>
          <w:color w:val="auto"/>
          <w:lang w:val="sr-Latn-CS"/>
        </w:rPr>
        <w:t>sredstava</w:t>
      </w:r>
      <w:r w:rsidR="001F7B0D" w:rsidRPr="007901BB">
        <w:rPr>
          <w:noProof/>
          <w:color w:val="auto"/>
          <w:lang w:val="sr-Latn-CS"/>
        </w:rPr>
        <w:t xml:space="preserve"> </w:t>
      </w:r>
      <w:r>
        <w:rPr>
          <w:noProof/>
          <w:color w:val="auto"/>
          <w:lang w:val="sr-Latn-CS"/>
        </w:rPr>
        <w:t>budžeta</w:t>
      </w:r>
      <w:r w:rsidR="001F7B0D" w:rsidRPr="007901BB">
        <w:rPr>
          <w:noProof/>
          <w:color w:val="auto"/>
          <w:lang w:val="sr-Latn-CS"/>
        </w:rPr>
        <w:t xml:space="preserve"> </w:t>
      </w:r>
      <w:r>
        <w:rPr>
          <w:noProof/>
          <w:color w:val="auto"/>
          <w:lang w:val="sr-Latn-CS"/>
        </w:rPr>
        <w:t>Republike</w:t>
      </w:r>
      <w:r w:rsidR="001F7B0D" w:rsidRPr="007901BB">
        <w:rPr>
          <w:noProof/>
          <w:color w:val="auto"/>
          <w:lang w:val="sr-Latn-CS"/>
        </w:rPr>
        <w:t xml:space="preserve"> </w:t>
      </w:r>
      <w:r>
        <w:rPr>
          <w:noProof/>
          <w:color w:val="auto"/>
          <w:lang w:val="sr-Latn-CS"/>
        </w:rPr>
        <w:t>Srbije</w:t>
      </w:r>
      <w:r w:rsidR="001F7B0D" w:rsidRPr="007901BB">
        <w:rPr>
          <w:noProof/>
          <w:color w:val="auto"/>
          <w:lang w:val="sr-Latn-CS"/>
        </w:rPr>
        <w:t xml:space="preserve">, </w:t>
      </w:r>
      <w:r>
        <w:rPr>
          <w:noProof/>
          <w:color w:val="auto"/>
          <w:lang w:val="sr-Latn-CS"/>
        </w:rPr>
        <w:t>autonomne</w:t>
      </w:r>
      <w:r w:rsidR="001F7B0D" w:rsidRPr="007901BB">
        <w:rPr>
          <w:noProof/>
          <w:color w:val="auto"/>
          <w:lang w:val="sr-Latn-CS"/>
        </w:rPr>
        <w:t xml:space="preserve"> </w:t>
      </w:r>
      <w:r>
        <w:rPr>
          <w:noProof/>
          <w:color w:val="auto"/>
          <w:lang w:val="sr-Latn-CS"/>
        </w:rPr>
        <w:t>pokrajine</w:t>
      </w:r>
      <w:r w:rsidR="001F7B0D" w:rsidRPr="007901BB">
        <w:rPr>
          <w:noProof/>
          <w:color w:val="auto"/>
          <w:lang w:val="sr-Latn-CS"/>
        </w:rPr>
        <w:t xml:space="preserve">, </w:t>
      </w:r>
      <w:r>
        <w:rPr>
          <w:noProof/>
          <w:color w:val="auto"/>
          <w:lang w:val="sr-Latn-CS"/>
        </w:rPr>
        <w:t>sredstava</w:t>
      </w:r>
      <w:r w:rsidR="001F7B0D" w:rsidRPr="007901BB">
        <w:rPr>
          <w:noProof/>
          <w:color w:val="auto"/>
          <w:lang w:val="sr-Latn-CS"/>
        </w:rPr>
        <w:t xml:space="preserve"> </w:t>
      </w:r>
      <w:r>
        <w:rPr>
          <w:noProof/>
          <w:color w:val="auto"/>
          <w:lang w:val="sr-Latn-CS"/>
        </w:rPr>
        <w:t>korisnika</w:t>
      </w:r>
      <w:r w:rsidR="001F7B0D" w:rsidRPr="007901BB">
        <w:rPr>
          <w:noProof/>
          <w:color w:val="auto"/>
          <w:lang w:val="sr-Latn-CS"/>
        </w:rPr>
        <w:t xml:space="preserve"> </w:t>
      </w:r>
      <w:r>
        <w:rPr>
          <w:noProof/>
          <w:color w:val="auto"/>
          <w:lang w:val="sr-Latn-CS"/>
        </w:rPr>
        <w:t>ostvarenih</w:t>
      </w:r>
      <w:r w:rsidR="001F7B0D" w:rsidRPr="007901BB">
        <w:rPr>
          <w:noProof/>
          <w:color w:val="auto"/>
          <w:lang w:val="sr-Latn-CS"/>
        </w:rPr>
        <w:t xml:space="preserve"> </w:t>
      </w:r>
      <w:r>
        <w:rPr>
          <w:noProof/>
          <w:color w:val="auto"/>
          <w:lang w:val="sr-Latn-CS"/>
        </w:rPr>
        <w:t>prodajom</w:t>
      </w:r>
      <w:r w:rsidR="001F7B0D" w:rsidRPr="007901BB">
        <w:rPr>
          <w:noProof/>
          <w:color w:val="auto"/>
          <w:lang w:val="sr-Latn-CS"/>
        </w:rPr>
        <w:t xml:space="preserve"> </w:t>
      </w:r>
      <w:r>
        <w:rPr>
          <w:noProof/>
          <w:color w:val="auto"/>
          <w:lang w:val="sr-Latn-CS"/>
        </w:rPr>
        <w:t>dozvola</w:t>
      </w:r>
      <w:r w:rsidR="001F7B0D" w:rsidRPr="007901BB">
        <w:rPr>
          <w:noProof/>
          <w:color w:val="auto"/>
          <w:lang w:val="sr-Latn-CS"/>
        </w:rPr>
        <w:t xml:space="preserve">; </w:t>
      </w:r>
      <w:r>
        <w:rPr>
          <w:noProof/>
          <w:color w:val="auto"/>
          <w:lang w:val="sr-Latn-CS"/>
        </w:rPr>
        <w:t>naknada</w:t>
      </w:r>
      <w:r w:rsidR="001F7B0D" w:rsidRPr="007901BB">
        <w:rPr>
          <w:noProof/>
          <w:color w:val="auto"/>
          <w:lang w:val="sr-Latn-CS"/>
        </w:rPr>
        <w:t xml:space="preserve"> </w:t>
      </w:r>
      <w:r>
        <w:rPr>
          <w:noProof/>
          <w:color w:val="auto"/>
          <w:lang w:val="sr-Latn-CS"/>
        </w:rPr>
        <w:t>za</w:t>
      </w:r>
      <w:r w:rsidR="001F7B0D" w:rsidRPr="007901BB">
        <w:rPr>
          <w:noProof/>
          <w:color w:val="auto"/>
          <w:lang w:val="sr-Latn-CS"/>
        </w:rPr>
        <w:t xml:space="preserve"> </w:t>
      </w:r>
      <w:r>
        <w:rPr>
          <w:noProof/>
          <w:color w:val="auto"/>
          <w:lang w:val="sr-Latn-CS"/>
        </w:rPr>
        <w:t>korišćenje</w:t>
      </w:r>
      <w:r w:rsidR="001F7B0D" w:rsidRPr="007901BB">
        <w:rPr>
          <w:noProof/>
          <w:color w:val="auto"/>
          <w:lang w:val="sr-Latn-CS"/>
        </w:rPr>
        <w:t xml:space="preserve"> </w:t>
      </w:r>
      <w:r>
        <w:rPr>
          <w:noProof/>
          <w:color w:val="auto"/>
          <w:lang w:val="sr-Latn-CS"/>
        </w:rPr>
        <w:t>ribarskog</w:t>
      </w:r>
      <w:r w:rsidR="001F7B0D" w:rsidRPr="007901BB">
        <w:rPr>
          <w:noProof/>
          <w:color w:val="auto"/>
          <w:lang w:val="sr-Latn-CS"/>
        </w:rPr>
        <w:t xml:space="preserve"> </w:t>
      </w:r>
      <w:r>
        <w:rPr>
          <w:noProof/>
          <w:color w:val="auto"/>
          <w:lang w:val="sr-Latn-CS"/>
        </w:rPr>
        <w:t>područja</w:t>
      </w:r>
      <w:r w:rsidR="001F7B0D" w:rsidRPr="007901BB">
        <w:rPr>
          <w:noProof/>
          <w:color w:val="auto"/>
          <w:lang w:val="sr-Latn-CS"/>
        </w:rPr>
        <w:t xml:space="preserve">; </w:t>
      </w:r>
      <w:r>
        <w:rPr>
          <w:noProof/>
          <w:color w:val="auto"/>
          <w:lang w:val="sr-Latn-CS"/>
        </w:rPr>
        <w:t>sredstava</w:t>
      </w:r>
      <w:r w:rsidR="001F7B0D" w:rsidRPr="007901BB">
        <w:rPr>
          <w:noProof/>
          <w:color w:val="auto"/>
          <w:lang w:val="sr-Latn-CS"/>
        </w:rPr>
        <w:t xml:space="preserve"> </w:t>
      </w:r>
      <w:r>
        <w:rPr>
          <w:noProof/>
          <w:color w:val="auto"/>
          <w:lang w:val="sr-Latn-CS"/>
        </w:rPr>
        <w:t>obezbeđenih</w:t>
      </w:r>
      <w:r w:rsidR="001F7B0D" w:rsidRPr="007901BB">
        <w:rPr>
          <w:noProof/>
          <w:color w:val="auto"/>
          <w:lang w:val="sr-Latn-CS"/>
        </w:rPr>
        <w:t xml:space="preserve"> </w:t>
      </w:r>
      <w:r>
        <w:rPr>
          <w:noProof/>
          <w:color w:val="auto"/>
          <w:lang w:val="sr-Latn-CS"/>
        </w:rPr>
        <w:t>za</w:t>
      </w:r>
      <w:r w:rsidR="001F7B0D" w:rsidRPr="007901BB">
        <w:rPr>
          <w:noProof/>
          <w:color w:val="auto"/>
          <w:lang w:val="sr-Latn-CS"/>
        </w:rPr>
        <w:t xml:space="preserve"> </w:t>
      </w:r>
      <w:r>
        <w:rPr>
          <w:noProof/>
          <w:color w:val="auto"/>
          <w:lang w:val="sr-Latn-CS"/>
        </w:rPr>
        <w:t>realizaciju</w:t>
      </w:r>
      <w:r w:rsidR="001F7B0D" w:rsidRPr="007901BB">
        <w:rPr>
          <w:noProof/>
          <w:color w:val="auto"/>
          <w:lang w:val="sr-Latn-CS"/>
        </w:rPr>
        <w:t xml:space="preserve"> </w:t>
      </w:r>
      <w:r>
        <w:rPr>
          <w:noProof/>
          <w:color w:val="auto"/>
          <w:lang w:val="sr-Latn-CS"/>
        </w:rPr>
        <w:t>programa</w:t>
      </w:r>
      <w:r w:rsidR="001F7B0D" w:rsidRPr="007901BB">
        <w:rPr>
          <w:noProof/>
          <w:color w:val="auto"/>
          <w:lang w:val="sr-Latn-CS"/>
        </w:rPr>
        <w:t xml:space="preserve">, </w:t>
      </w:r>
      <w:r>
        <w:rPr>
          <w:noProof/>
          <w:color w:val="auto"/>
          <w:lang w:val="sr-Latn-CS"/>
        </w:rPr>
        <w:t>planova</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projekata</w:t>
      </w:r>
      <w:r w:rsidR="001F7B0D" w:rsidRPr="007901BB">
        <w:rPr>
          <w:noProof/>
          <w:color w:val="auto"/>
          <w:lang w:val="sr-Latn-CS"/>
        </w:rPr>
        <w:t xml:space="preserve"> </w:t>
      </w:r>
      <w:r>
        <w:rPr>
          <w:noProof/>
          <w:color w:val="auto"/>
          <w:lang w:val="sr-Latn-CS"/>
        </w:rPr>
        <w:t>u</w:t>
      </w:r>
      <w:r w:rsidR="001F7B0D" w:rsidRPr="007901BB">
        <w:rPr>
          <w:noProof/>
          <w:color w:val="auto"/>
          <w:lang w:val="sr-Latn-CS"/>
        </w:rPr>
        <w:t xml:space="preserve"> </w:t>
      </w:r>
      <w:r>
        <w:rPr>
          <w:noProof/>
          <w:color w:val="auto"/>
          <w:lang w:val="sr-Latn-CS"/>
        </w:rPr>
        <w:t>oblasti</w:t>
      </w:r>
      <w:r w:rsidR="001F7B0D" w:rsidRPr="007901BB">
        <w:rPr>
          <w:noProof/>
          <w:color w:val="auto"/>
          <w:lang w:val="sr-Latn-CS"/>
        </w:rPr>
        <w:t xml:space="preserve"> </w:t>
      </w:r>
      <w:r>
        <w:rPr>
          <w:noProof/>
          <w:color w:val="auto"/>
          <w:lang w:val="sr-Latn-CS"/>
        </w:rPr>
        <w:t>zaštite</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održivog</w:t>
      </w:r>
      <w:r w:rsidR="001F7B0D" w:rsidRPr="007901BB">
        <w:rPr>
          <w:noProof/>
          <w:color w:val="auto"/>
          <w:lang w:val="sr-Latn-CS"/>
        </w:rPr>
        <w:t xml:space="preserve"> </w:t>
      </w:r>
      <w:r>
        <w:rPr>
          <w:noProof/>
          <w:color w:val="auto"/>
          <w:lang w:val="sr-Latn-CS"/>
        </w:rPr>
        <w:t>korišćenja</w:t>
      </w:r>
      <w:r w:rsidR="001F7B0D" w:rsidRPr="007901BB">
        <w:rPr>
          <w:noProof/>
          <w:color w:val="auto"/>
          <w:lang w:val="sr-Latn-CS"/>
        </w:rPr>
        <w:t xml:space="preserve"> </w:t>
      </w:r>
      <w:r>
        <w:rPr>
          <w:noProof/>
          <w:color w:val="auto"/>
          <w:lang w:val="sr-Latn-CS"/>
        </w:rPr>
        <w:t>ribljeg</w:t>
      </w:r>
      <w:r w:rsidR="001F7B0D" w:rsidRPr="007901BB">
        <w:rPr>
          <w:noProof/>
          <w:color w:val="auto"/>
          <w:lang w:val="sr-Latn-CS"/>
        </w:rPr>
        <w:t xml:space="preserve"> </w:t>
      </w:r>
      <w:r>
        <w:rPr>
          <w:noProof/>
          <w:color w:val="auto"/>
          <w:lang w:val="sr-Latn-CS"/>
        </w:rPr>
        <w:t>fonda</w:t>
      </w:r>
      <w:r w:rsidR="001F7B0D" w:rsidRPr="007901BB">
        <w:rPr>
          <w:noProof/>
          <w:color w:val="auto"/>
          <w:lang w:val="sr-Latn-CS"/>
        </w:rPr>
        <w:t xml:space="preserve">; </w:t>
      </w:r>
      <w:r>
        <w:rPr>
          <w:noProof/>
          <w:color w:val="auto"/>
          <w:lang w:val="sr-Latn-CS"/>
        </w:rPr>
        <w:t>donacija</w:t>
      </w:r>
      <w:r w:rsidR="001F7B0D" w:rsidRPr="007901BB">
        <w:rPr>
          <w:noProof/>
          <w:color w:val="auto"/>
          <w:lang w:val="sr-Latn-CS"/>
        </w:rPr>
        <w:t xml:space="preserve">, </w:t>
      </w:r>
      <w:r>
        <w:rPr>
          <w:noProof/>
          <w:color w:val="auto"/>
          <w:lang w:val="sr-Latn-CS"/>
        </w:rPr>
        <w:t>poklona</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pomoći</w:t>
      </w:r>
      <w:r w:rsidR="001F7B0D" w:rsidRPr="007901BB">
        <w:rPr>
          <w:noProof/>
          <w:color w:val="auto"/>
          <w:lang w:val="sr-Latn-CS"/>
        </w:rPr>
        <w:t xml:space="preserve">; </w:t>
      </w:r>
      <w:r>
        <w:rPr>
          <w:noProof/>
          <w:color w:val="auto"/>
          <w:lang w:val="sr-Latn-CS"/>
        </w:rPr>
        <w:t>drugih</w:t>
      </w:r>
      <w:r w:rsidR="001F7B0D" w:rsidRPr="007901BB">
        <w:rPr>
          <w:noProof/>
          <w:color w:val="auto"/>
          <w:lang w:val="sr-Latn-CS"/>
        </w:rPr>
        <w:t xml:space="preserve"> </w:t>
      </w:r>
      <w:r>
        <w:rPr>
          <w:noProof/>
          <w:color w:val="auto"/>
          <w:lang w:val="sr-Latn-CS"/>
        </w:rPr>
        <w:t>izvora</w:t>
      </w:r>
      <w:r w:rsidR="001F7B0D" w:rsidRPr="007901BB">
        <w:rPr>
          <w:noProof/>
          <w:color w:val="auto"/>
          <w:lang w:val="sr-Latn-CS"/>
        </w:rPr>
        <w:t xml:space="preserve"> </w:t>
      </w:r>
      <w:r>
        <w:rPr>
          <w:noProof/>
          <w:color w:val="auto"/>
          <w:lang w:val="sr-Latn-CS"/>
        </w:rPr>
        <w:t>u</w:t>
      </w:r>
      <w:r w:rsidR="001F7B0D" w:rsidRPr="007901BB">
        <w:rPr>
          <w:noProof/>
          <w:color w:val="auto"/>
          <w:lang w:val="sr-Latn-CS"/>
        </w:rPr>
        <w:t xml:space="preserve"> </w:t>
      </w:r>
      <w:r>
        <w:rPr>
          <w:noProof/>
          <w:color w:val="auto"/>
          <w:lang w:val="sr-Latn-CS"/>
        </w:rPr>
        <w:t>skladu</w:t>
      </w:r>
      <w:r w:rsidR="001F7B0D" w:rsidRPr="007901BB">
        <w:rPr>
          <w:noProof/>
          <w:color w:val="auto"/>
          <w:lang w:val="sr-Latn-CS"/>
        </w:rPr>
        <w:t xml:space="preserve"> </w:t>
      </w:r>
      <w:r>
        <w:rPr>
          <w:noProof/>
          <w:color w:val="auto"/>
          <w:lang w:val="sr-Latn-CS"/>
        </w:rPr>
        <w:t>sa</w:t>
      </w:r>
      <w:r w:rsidR="001F7B0D" w:rsidRPr="007901BB">
        <w:rPr>
          <w:noProof/>
          <w:color w:val="auto"/>
          <w:lang w:val="sr-Latn-CS"/>
        </w:rPr>
        <w:t xml:space="preserve"> </w:t>
      </w:r>
      <w:r>
        <w:rPr>
          <w:noProof/>
          <w:color w:val="auto"/>
          <w:lang w:val="sr-Latn-CS"/>
        </w:rPr>
        <w:t>zakonom</w:t>
      </w:r>
      <w:r w:rsidR="001F7B0D" w:rsidRPr="007901BB">
        <w:rPr>
          <w:noProof/>
          <w:color w:val="auto"/>
          <w:lang w:val="sr-Latn-CS"/>
        </w:rPr>
        <w:t xml:space="preserve">. </w:t>
      </w:r>
      <w:r>
        <w:rPr>
          <w:noProof/>
          <w:color w:val="auto"/>
          <w:lang w:val="sr-Latn-CS"/>
        </w:rPr>
        <w:t>Navedena</w:t>
      </w:r>
      <w:r w:rsidR="001F7B0D" w:rsidRPr="007901BB">
        <w:rPr>
          <w:noProof/>
          <w:color w:val="auto"/>
          <w:lang w:val="sr-Latn-CS"/>
        </w:rPr>
        <w:t xml:space="preserve"> </w:t>
      </w:r>
      <w:r>
        <w:rPr>
          <w:noProof/>
          <w:color w:val="auto"/>
          <w:lang w:val="sr-Latn-CS"/>
        </w:rPr>
        <w:t>sredstva</w:t>
      </w:r>
      <w:r w:rsidR="001F7B0D" w:rsidRPr="007901BB">
        <w:rPr>
          <w:noProof/>
          <w:color w:val="auto"/>
          <w:lang w:val="sr-Latn-CS"/>
        </w:rPr>
        <w:t xml:space="preserve"> </w:t>
      </w:r>
      <w:r>
        <w:rPr>
          <w:noProof/>
          <w:color w:val="auto"/>
          <w:lang w:val="sr-Latn-CS"/>
        </w:rPr>
        <w:t>mogu</w:t>
      </w:r>
      <w:r w:rsidR="001F7B0D" w:rsidRPr="007901BB">
        <w:rPr>
          <w:noProof/>
          <w:color w:val="auto"/>
          <w:lang w:val="sr-Latn-CS"/>
        </w:rPr>
        <w:t xml:space="preserve"> </w:t>
      </w:r>
      <w:r>
        <w:rPr>
          <w:noProof/>
          <w:color w:val="auto"/>
          <w:lang w:val="sr-Latn-CS"/>
        </w:rPr>
        <w:t>se</w:t>
      </w:r>
      <w:r w:rsidR="001F7B0D" w:rsidRPr="007901BB">
        <w:rPr>
          <w:noProof/>
          <w:color w:val="auto"/>
          <w:lang w:val="sr-Latn-CS"/>
        </w:rPr>
        <w:t xml:space="preserve"> </w:t>
      </w:r>
      <w:r>
        <w:rPr>
          <w:noProof/>
          <w:color w:val="auto"/>
          <w:lang w:val="sr-Latn-CS"/>
        </w:rPr>
        <w:t>koristiti</w:t>
      </w:r>
      <w:r w:rsidR="001F7B0D" w:rsidRPr="007901BB">
        <w:rPr>
          <w:noProof/>
          <w:color w:val="auto"/>
          <w:lang w:val="sr-Latn-CS"/>
        </w:rPr>
        <w:t xml:space="preserve"> </w:t>
      </w:r>
      <w:r>
        <w:rPr>
          <w:noProof/>
          <w:color w:val="auto"/>
          <w:lang w:val="sr-Latn-CS"/>
        </w:rPr>
        <w:t>za</w:t>
      </w:r>
      <w:r w:rsidR="001F7B0D" w:rsidRPr="007901BB">
        <w:rPr>
          <w:noProof/>
          <w:color w:val="auto"/>
          <w:lang w:val="sr-Latn-CS"/>
        </w:rPr>
        <w:t xml:space="preserve"> </w:t>
      </w:r>
      <w:r>
        <w:rPr>
          <w:noProof/>
          <w:color w:val="auto"/>
          <w:lang w:val="sr-Latn-CS"/>
        </w:rPr>
        <w:t>namene</w:t>
      </w:r>
      <w:r w:rsidR="001F7B0D" w:rsidRPr="007901BB">
        <w:rPr>
          <w:noProof/>
          <w:color w:val="auto"/>
          <w:lang w:val="sr-Latn-CS"/>
        </w:rPr>
        <w:t xml:space="preserve"> </w:t>
      </w:r>
      <w:r>
        <w:rPr>
          <w:noProof/>
          <w:color w:val="auto"/>
          <w:lang w:val="sr-Latn-CS"/>
        </w:rPr>
        <w:t>utvrđene</w:t>
      </w:r>
      <w:r w:rsidR="001F7B0D" w:rsidRPr="007901BB">
        <w:rPr>
          <w:noProof/>
          <w:color w:val="auto"/>
          <w:lang w:val="sr-Latn-CS"/>
        </w:rPr>
        <w:t xml:space="preserve"> </w:t>
      </w:r>
      <w:r>
        <w:rPr>
          <w:noProof/>
          <w:color w:val="auto"/>
          <w:lang w:val="sr-Latn-CS"/>
        </w:rPr>
        <w:t>ovim</w:t>
      </w:r>
      <w:r w:rsidR="001F7B0D" w:rsidRPr="007901BB">
        <w:rPr>
          <w:noProof/>
          <w:color w:val="auto"/>
          <w:lang w:val="sr-Latn-CS"/>
        </w:rPr>
        <w:t xml:space="preserve"> </w:t>
      </w:r>
      <w:r>
        <w:rPr>
          <w:noProof/>
          <w:color w:val="auto"/>
          <w:lang w:val="sr-Latn-CS"/>
        </w:rPr>
        <w:t>zakonom</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to</w:t>
      </w:r>
      <w:r w:rsidR="001F7B0D" w:rsidRPr="007901BB">
        <w:rPr>
          <w:noProof/>
          <w:color w:val="auto"/>
          <w:lang w:val="sr-Latn-CS"/>
        </w:rPr>
        <w:t xml:space="preserve">: </w:t>
      </w:r>
      <w:r>
        <w:rPr>
          <w:noProof/>
          <w:lang w:val="sr-Latn-CS"/>
        </w:rPr>
        <w:t>čuvanje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uspostavljanje</w:t>
      </w:r>
      <w:r w:rsidR="001F7B0D" w:rsidRPr="007901BB">
        <w:rPr>
          <w:noProof/>
          <w:lang w:val="sr-Latn-CS"/>
        </w:rPr>
        <w:t xml:space="preserve">, </w:t>
      </w:r>
      <w:r>
        <w:rPr>
          <w:noProof/>
          <w:lang w:val="sr-Latn-CS"/>
        </w:rPr>
        <w:t>opremanje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obuka</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službe</w:t>
      </w:r>
      <w:r w:rsidR="001F7B0D" w:rsidRPr="007901BB">
        <w:rPr>
          <w:noProof/>
          <w:lang w:val="sr-Latn-CS"/>
        </w:rPr>
        <w:t xml:space="preserve">, </w:t>
      </w:r>
      <w:r>
        <w:rPr>
          <w:noProof/>
          <w:lang w:val="sr-Latn-CS"/>
        </w:rPr>
        <w:t>obeležavanje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medijsko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w:t>
      </w:r>
      <w:r w:rsidR="001F7B0D" w:rsidRPr="007901BB">
        <w:rPr>
          <w:noProof/>
          <w:lang w:val="sr-Latn-CS"/>
        </w:rPr>
        <w:t xml:space="preserve"> </w:t>
      </w:r>
      <w:r>
        <w:rPr>
          <w:noProof/>
          <w:lang w:val="sr-Latn-CS"/>
        </w:rPr>
        <w:t>javno</w:t>
      </w:r>
      <w:r w:rsidR="001F7B0D" w:rsidRPr="007901BB">
        <w:rPr>
          <w:noProof/>
          <w:lang w:val="sr-Latn-CS"/>
        </w:rPr>
        <w:t xml:space="preserve"> </w:t>
      </w:r>
      <w:r>
        <w:rPr>
          <w:noProof/>
          <w:lang w:val="sr-Latn-CS"/>
        </w:rPr>
        <w:t>informisanje</w:t>
      </w:r>
      <w:r w:rsidR="001F7B0D" w:rsidRPr="007901BB">
        <w:rPr>
          <w:noProof/>
          <w:lang w:val="sr-Latn-CS"/>
        </w:rPr>
        <w:t xml:space="preserve"> </w:t>
      </w:r>
      <w:r>
        <w:rPr>
          <w:noProof/>
          <w:lang w:val="sr-Latn-CS"/>
        </w:rPr>
        <w:t>zainteresovanih</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rekreativnog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sanacija</w:t>
      </w:r>
      <w:r w:rsidR="001F7B0D" w:rsidRPr="007901BB">
        <w:rPr>
          <w:noProof/>
          <w:lang w:val="sr-Latn-CS"/>
        </w:rPr>
        <w:t xml:space="preserve"> </w:t>
      </w:r>
      <w:r>
        <w:rPr>
          <w:noProof/>
          <w:lang w:val="sr-Latn-CS"/>
        </w:rPr>
        <w:t>degradiranih</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razvoj</w:t>
      </w:r>
      <w:r w:rsidR="001F7B0D" w:rsidRPr="007901BB">
        <w:rPr>
          <w:noProof/>
          <w:lang w:val="sr-Latn-CS"/>
        </w:rPr>
        <w:t xml:space="preserve"> </w:t>
      </w:r>
      <w:r>
        <w:rPr>
          <w:noProof/>
          <w:lang w:val="sr-Latn-CS"/>
        </w:rPr>
        <w:t>informacionog</w:t>
      </w:r>
      <w:r w:rsidR="001F7B0D" w:rsidRPr="007901BB">
        <w:rPr>
          <w:noProof/>
          <w:lang w:val="sr-Latn-CS"/>
        </w:rPr>
        <w:t xml:space="preserve"> </w:t>
      </w:r>
      <w:r>
        <w:rPr>
          <w:noProof/>
          <w:lang w:val="sr-Latn-CS"/>
        </w:rPr>
        <w:t>sistema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w:t>
      </w:r>
      <w:r w:rsidR="001F7B0D" w:rsidRPr="007901BB">
        <w:rPr>
          <w:noProof/>
          <w:lang w:val="sr-Latn-CS"/>
        </w:rPr>
        <w:t xml:space="preserve">); </w:t>
      </w:r>
      <w:r>
        <w:rPr>
          <w:noProof/>
          <w:lang w:val="sr-Latn-CS"/>
        </w:rPr>
        <w:t>upravljanje</w:t>
      </w:r>
      <w:r w:rsidR="001F7B0D" w:rsidRPr="007901BB">
        <w:rPr>
          <w:noProof/>
          <w:lang w:val="sr-Latn-CS"/>
        </w:rPr>
        <w:t xml:space="preserve"> </w:t>
      </w:r>
      <w:r>
        <w:rPr>
          <w:noProof/>
          <w:lang w:val="sr-Latn-CS"/>
        </w:rPr>
        <w:t>ribolovom</w:t>
      </w:r>
      <w:r w:rsidR="001F7B0D" w:rsidRPr="007901BB">
        <w:rPr>
          <w:noProof/>
          <w:lang w:val="sr-Latn-CS"/>
        </w:rPr>
        <w:t xml:space="preserve"> (</w:t>
      </w:r>
      <w:r>
        <w:rPr>
          <w:noProof/>
          <w:lang w:val="sr-Latn-CS"/>
        </w:rPr>
        <w:t>izgradnja</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potrebe</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službe</w:t>
      </w:r>
      <w:r w:rsidR="001F7B0D" w:rsidRPr="007901BB">
        <w:rPr>
          <w:noProof/>
          <w:lang w:val="sr-Latn-CS"/>
        </w:rPr>
        <w:t xml:space="preserve">, </w:t>
      </w:r>
      <w:r>
        <w:rPr>
          <w:noProof/>
          <w:lang w:val="sr-Latn-CS"/>
        </w:rPr>
        <w:t>edukacija</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w:t>
      </w:r>
      <w:r w:rsidR="001F7B0D" w:rsidRPr="007901BB">
        <w:rPr>
          <w:noProof/>
          <w:lang w:val="sr-Latn-CS"/>
        </w:rPr>
        <w:t xml:space="preserve">); </w:t>
      </w:r>
      <w:r>
        <w:rPr>
          <w:noProof/>
          <w:lang w:val="sr-Latn-CS"/>
        </w:rPr>
        <w:t>praćenje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unapređenje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monitoring</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selektivni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reintrodukcija</w:t>
      </w:r>
      <w:r w:rsidR="001F7B0D" w:rsidRPr="007901BB">
        <w:rPr>
          <w:noProof/>
          <w:lang w:val="sr-Latn-CS"/>
        </w:rPr>
        <w:t xml:space="preserve">, </w:t>
      </w:r>
      <w:r>
        <w:rPr>
          <w:noProof/>
          <w:lang w:val="sr-Latn-CS"/>
        </w:rPr>
        <w:t>spašavanje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poplavljenog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w:t>
      </w:r>
      <w:r w:rsidR="001F7B0D" w:rsidRPr="007901BB">
        <w:rPr>
          <w:noProof/>
          <w:lang w:val="sr-Latn-CS"/>
        </w:rPr>
        <w:t xml:space="preserve">); </w:t>
      </w:r>
      <w:r>
        <w:rPr>
          <w:noProof/>
          <w:lang w:val="sr-Latn-CS"/>
        </w:rPr>
        <w:t>izgradnja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opremanje</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proizvodnju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uzgoj</w:t>
      </w:r>
      <w:r w:rsidR="001F7B0D" w:rsidRPr="007901BB">
        <w:rPr>
          <w:noProof/>
          <w:lang w:val="sr-Latn-CS"/>
        </w:rPr>
        <w:t xml:space="preserve"> </w:t>
      </w:r>
      <w:r>
        <w:rPr>
          <w:noProof/>
          <w:lang w:val="sr-Latn-CS"/>
        </w:rPr>
        <w:t>materijala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namene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w:t>
      </w:r>
      <w:r w:rsidR="001F7B0D" w:rsidRPr="007901BB">
        <w:rPr>
          <w:noProof/>
          <w:color w:val="auto"/>
          <w:lang w:val="sr-Latn-CS"/>
        </w:rPr>
        <w:t xml:space="preserve"> </w:t>
      </w:r>
      <w:r>
        <w:rPr>
          <w:noProof/>
          <w:color w:val="auto"/>
          <w:lang w:val="sr-Latn-CS"/>
        </w:rPr>
        <w:t>Sredstva</w:t>
      </w:r>
      <w:r w:rsidR="001F7B0D" w:rsidRPr="007901BB">
        <w:rPr>
          <w:noProof/>
          <w:color w:val="auto"/>
          <w:lang w:val="sr-Latn-CS"/>
        </w:rPr>
        <w:t xml:space="preserve"> </w:t>
      </w:r>
      <w:r>
        <w:rPr>
          <w:noProof/>
          <w:color w:val="auto"/>
          <w:lang w:val="sr-Latn-CS"/>
        </w:rPr>
        <w:t>od</w:t>
      </w:r>
      <w:r w:rsidR="001F7B0D" w:rsidRPr="007901BB">
        <w:rPr>
          <w:noProof/>
          <w:color w:val="auto"/>
          <w:lang w:val="sr-Latn-CS"/>
        </w:rPr>
        <w:t xml:space="preserve"> </w:t>
      </w:r>
      <w:r>
        <w:rPr>
          <w:noProof/>
          <w:color w:val="auto"/>
          <w:lang w:val="sr-Latn-CS"/>
        </w:rPr>
        <w:t>izdatih</w:t>
      </w:r>
      <w:r w:rsidR="001F7B0D" w:rsidRPr="007901BB">
        <w:rPr>
          <w:noProof/>
          <w:color w:val="auto"/>
          <w:lang w:val="sr-Latn-CS"/>
        </w:rPr>
        <w:t xml:space="preserve"> </w:t>
      </w:r>
      <w:r>
        <w:rPr>
          <w:noProof/>
          <w:color w:val="auto"/>
          <w:lang w:val="sr-Latn-CS"/>
        </w:rPr>
        <w:t>dozvola</w:t>
      </w:r>
      <w:r w:rsidR="001F7B0D" w:rsidRPr="007901BB">
        <w:rPr>
          <w:noProof/>
          <w:color w:val="auto"/>
          <w:lang w:val="sr-Latn-CS"/>
        </w:rPr>
        <w:t xml:space="preserve"> </w:t>
      </w:r>
      <w:r>
        <w:rPr>
          <w:noProof/>
          <w:color w:val="auto"/>
          <w:lang w:val="sr-Latn-CS"/>
        </w:rPr>
        <w:t>za</w:t>
      </w:r>
      <w:r w:rsidR="001F7B0D" w:rsidRPr="007901BB">
        <w:rPr>
          <w:noProof/>
          <w:color w:val="auto"/>
          <w:lang w:val="sr-Latn-CS"/>
        </w:rPr>
        <w:t xml:space="preserve"> </w:t>
      </w:r>
      <w:r>
        <w:rPr>
          <w:noProof/>
          <w:color w:val="auto"/>
          <w:lang w:val="sr-Latn-CS"/>
        </w:rPr>
        <w:t>rekreativni</w:t>
      </w:r>
      <w:r w:rsidR="001F7B0D" w:rsidRPr="007901BB">
        <w:rPr>
          <w:noProof/>
          <w:color w:val="auto"/>
          <w:lang w:val="sr-Latn-CS"/>
        </w:rPr>
        <w:t xml:space="preserve"> </w:t>
      </w:r>
      <w:r>
        <w:rPr>
          <w:noProof/>
          <w:color w:val="auto"/>
          <w:lang w:val="sr-Latn-CS"/>
        </w:rPr>
        <w:t>i</w:t>
      </w:r>
      <w:r w:rsidR="001F7B0D" w:rsidRPr="007901BB">
        <w:rPr>
          <w:noProof/>
          <w:color w:val="auto"/>
          <w:lang w:val="sr-Latn-CS"/>
        </w:rPr>
        <w:t xml:space="preserve"> </w:t>
      </w:r>
      <w:r>
        <w:rPr>
          <w:noProof/>
          <w:color w:val="auto"/>
          <w:lang w:val="sr-Latn-CS"/>
        </w:rPr>
        <w:t>privredni</w:t>
      </w:r>
      <w:r w:rsidR="001F7B0D" w:rsidRPr="007901BB">
        <w:rPr>
          <w:noProof/>
          <w:color w:val="auto"/>
          <w:lang w:val="sr-Latn-CS"/>
        </w:rPr>
        <w:t xml:space="preserve"> </w:t>
      </w:r>
      <w:r>
        <w:rPr>
          <w:noProof/>
          <w:color w:val="auto"/>
          <w:lang w:val="sr-Latn-CS"/>
        </w:rPr>
        <w:t>ribolov</w:t>
      </w:r>
      <w:r w:rsidR="001F7B0D" w:rsidRPr="007901BB">
        <w:rPr>
          <w:noProof/>
          <w:color w:val="auto"/>
          <w:lang w:val="sr-Latn-CS"/>
        </w:rPr>
        <w:t xml:space="preserve"> </w:t>
      </w:r>
      <w:r>
        <w:rPr>
          <w:noProof/>
          <w:color w:val="auto"/>
          <w:lang w:val="sr-Latn-CS"/>
        </w:rPr>
        <w:t>korisnik</w:t>
      </w:r>
      <w:r w:rsidR="001F7B0D" w:rsidRPr="007901BB">
        <w:rPr>
          <w:noProof/>
          <w:color w:val="auto"/>
          <w:lang w:val="sr-Latn-CS"/>
        </w:rPr>
        <w:t xml:space="preserve"> </w:t>
      </w:r>
      <w:r>
        <w:rPr>
          <w:noProof/>
          <w:color w:val="auto"/>
          <w:lang w:val="sr-Latn-CS"/>
        </w:rPr>
        <w:t>je</w:t>
      </w:r>
      <w:r w:rsidR="001F7B0D" w:rsidRPr="007901BB">
        <w:rPr>
          <w:noProof/>
          <w:color w:val="auto"/>
          <w:lang w:val="sr-Latn-CS"/>
        </w:rPr>
        <w:t xml:space="preserve"> </w:t>
      </w:r>
      <w:r>
        <w:rPr>
          <w:noProof/>
          <w:color w:val="auto"/>
          <w:lang w:val="sr-Latn-CS"/>
        </w:rPr>
        <w:t>dužan</w:t>
      </w:r>
      <w:r w:rsidR="001F7B0D" w:rsidRPr="007901BB">
        <w:rPr>
          <w:noProof/>
          <w:color w:val="auto"/>
          <w:lang w:val="sr-Latn-CS"/>
        </w:rPr>
        <w:t xml:space="preserve"> </w:t>
      </w:r>
      <w:r>
        <w:rPr>
          <w:noProof/>
          <w:color w:val="auto"/>
          <w:lang w:val="sr-Latn-CS"/>
        </w:rPr>
        <w:t>da</w:t>
      </w:r>
      <w:r w:rsidR="001F7B0D" w:rsidRPr="007901BB">
        <w:rPr>
          <w:noProof/>
          <w:color w:val="auto"/>
          <w:lang w:val="sr-Latn-CS"/>
        </w:rPr>
        <w:t xml:space="preserve"> </w:t>
      </w:r>
      <w:r>
        <w:rPr>
          <w:noProof/>
          <w:color w:val="auto"/>
          <w:lang w:val="sr-Latn-CS"/>
        </w:rPr>
        <w:t>vodi</w:t>
      </w:r>
      <w:r w:rsidR="001F7B0D" w:rsidRPr="007901BB">
        <w:rPr>
          <w:noProof/>
          <w:color w:val="auto"/>
          <w:lang w:val="sr-Latn-CS"/>
        </w:rPr>
        <w:t xml:space="preserve"> </w:t>
      </w:r>
      <w:r>
        <w:rPr>
          <w:noProof/>
          <w:color w:val="auto"/>
          <w:lang w:val="sr-Latn-CS"/>
        </w:rPr>
        <w:t>na</w:t>
      </w:r>
      <w:r w:rsidR="001F7B0D" w:rsidRPr="007901BB">
        <w:rPr>
          <w:noProof/>
          <w:color w:val="auto"/>
          <w:lang w:val="sr-Latn-CS"/>
        </w:rPr>
        <w:t xml:space="preserve"> </w:t>
      </w:r>
      <w:r>
        <w:rPr>
          <w:noProof/>
          <w:color w:val="auto"/>
          <w:lang w:val="sr-Latn-CS"/>
        </w:rPr>
        <w:t>posebnom</w:t>
      </w:r>
      <w:r w:rsidR="001F7B0D" w:rsidRPr="007901BB">
        <w:rPr>
          <w:noProof/>
          <w:color w:val="auto"/>
          <w:lang w:val="sr-Latn-CS"/>
        </w:rPr>
        <w:t xml:space="preserve"> </w:t>
      </w:r>
      <w:r>
        <w:rPr>
          <w:noProof/>
          <w:color w:val="auto"/>
          <w:lang w:val="sr-Latn-CS"/>
        </w:rPr>
        <w:t>računu</w:t>
      </w:r>
      <w:r w:rsidR="001F7B0D" w:rsidRPr="007901BB">
        <w:rPr>
          <w:noProof/>
          <w:color w:val="auto"/>
          <w:lang w:val="sr-Latn-CS"/>
        </w:rPr>
        <w:t xml:space="preserve"> (</w:t>
      </w:r>
      <w:r>
        <w:rPr>
          <w:noProof/>
          <w:color w:val="auto"/>
          <w:lang w:val="sr-Latn-CS"/>
        </w:rPr>
        <w:t>član</w:t>
      </w:r>
      <w:r w:rsidR="001F7B0D" w:rsidRPr="007901BB">
        <w:rPr>
          <w:noProof/>
          <w:color w:val="auto"/>
          <w:lang w:val="sr-Latn-CS"/>
        </w:rPr>
        <w:t xml:space="preserve"> 52). </w:t>
      </w:r>
    </w:p>
    <w:p w:rsidR="001F7B0D" w:rsidRPr="007901BB" w:rsidRDefault="001F7B0D" w:rsidP="001F7B0D">
      <w:pPr>
        <w:autoSpaceDE w:val="0"/>
        <w:autoSpaceDN w:val="0"/>
        <w:adjustRightInd w:val="0"/>
        <w:ind w:firstLine="720"/>
        <w:rPr>
          <w:b/>
          <w:noProof/>
          <w:lang w:val="sr-Latn-CS"/>
        </w:rPr>
      </w:pPr>
    </w:p>
    <w:p w:rsidR="001F7B0D" w:rsidRPr="007901BB" w:rsidRDefault="001F7B0D" w:rsidP="001F7B0D">
      <w:pPr>
        <w:autoSpaceDE w:val="0"/>
        <w:autoSpaceDN w:val="0"/>
        <w:adjustRightInd w:val="0"/>
        <w:ind w:firstLine="709"/>
        <w:rPr>
          <w:bCs/>
          <w:noProof/>
          <w:lang w:val="sr-Latn-CS"/>
        </w:rPr>
      </w:pPr>
    </w:p>
    <w:p w:rsidR="001F7B0D" w:rsidRPr="007901BB" w:rsidRDefault="007901BB" w:rsidP="001F7B0D">
      <w:pPr>
        <w:autoSpaceDE w:val="0"/>
        <w:autoSpaceDN w:val="0"/>
        <w:adjustRightInd w:val="0"/>
        <w:ind w:firstLine="709"/>
        <w:rPr>
          <w:noProof/>
          <w:lang w:val="sr-Latn-CS"/>
        </w:rPr>
      </w:pPr>
      <w:r>
        <w:rPr>
          <w:bCs/>
          <w:noProof/>
          <w:lang w:val="sr-Latn-CS"/>
        </w:rPr>
        <w:t>U</w:t>
      </w:r>
      <w:r w:rsidR="001F7B0D" w:rsidRPr="007901BB">
        <w:rPr>
          <w:bCs/>
          <w:noProof/>
          <w:lang w:val="sr-Latn-CS"/>
        </w:rPr>
        <w:t xml:space="preserve"> </w:t>
      </w:r>
      <w:r>
        <w:rPr>
          <w:bCs/>
          <w:noProof/>
          <w:lang w:val="sr-Latn-CS"/>
        </w:rPr>
        <w:t>poglavlju</w:t>
      </w:r>
      <w:r w:rsidR="001F7B0D" w:rsidRPr="007901BB">
        <w:rPr>
          <w:bCs/>
          <w:noProof/>
          <w:lang w:val="sr-Latn-CS"/>
        </w:rPr>
        <w:t xml:space="preserve"> VI. (</w:t>
      </w:r>
      <w:r>
        <w:rPr>
          <w:noProof/>
          <w:lang w:val="sr-Latn-CS"/>
        </w:rPr>
        <w:t>NADZOR</w:t>
      </w:r>
      <w:r w:rsidR="001F7B0D" w:rsidRPr="007901BB">
        <w:rPr>
          <w:noProof/>
          <w:lang w:val="sr-Latn-CS"/>
        </w:rPr>
        <w:t xml:space="preserve">) </w:t>
      </w:r>
      <w:r>
        <w:rPr>
          <w:bCs/>
          <w:noProof/>
          <w:lang w:val="sr-Latn-CS"/>
        </w:rPr>
        <w:t>utvrđuje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noProof/>
          <w:lang w:val="sr-Latn-CS"/>
        </w:rPr>
        <w:t>n</w:t>
      </w:r>
      <w:r>
        <w:rPr>
          <w:noProof/>
          <w:lang w:val="sr-Latn-CS"/>
        </w:rPr>
        <w:t>adzor</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primenom</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donetih</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Autonomna</w:t>
      </w:r>
      <w:r w:rsidR="001F7B0D" w:rsidRPr="007901BB">
        <w:rPr>
          <w:noProof/>
          <w:lang w:val="sr-Latn-CS"/>
        </w:rPr>
        <w:t xml:space="preserve"> </w:t>
      </w:r>
      <w:r>
        <w:rPr>
          <w:noProof/>
          <w:lang w:val="sr-Latn-CS"/>
        </w:rPr>
        <w:t>pokrajina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w:t>
      </w:r>
      <w:r w:rsidR="001F7B0D" w:rsidRPr="007901BB">
        <w:rPr>
          <w:noProof/>
          <w:lang w:val="sr-Latn-CS"/>
        </w:rPr>
        <w:t xml:space="preserve">. 5, 6, 7, 8, 9, 17, 21, 31, 38, 44, 47, 49. </w:t>
      </w:r>
      <w:r>
        <w:rPr>
          <w:noProof/>
          <w:lang w:val="sr-Latn-CS"/>
        </w:rPr>
        <w:t>i</w:t>
      </w:r>
      <w:r w:rsidR="001F7B0D" w:rsidRPr="007901BB">
        <w:rPr>
          <w:noProof/>
          <w:lang w:val="sr-Latn-CS"/>
        </w:rPr>
        <w:t xml:space="preserve"> 52.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poverene</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nadzor</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radom</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teritoriji</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radom</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zahteva</w:t>
      </w:r>
      <w:r w:rsidR="001F7B0D" w:rsidRPr="007901BB">
        <w:rPr>
          <w:noProof/>
          <w:lang w:val="sr-Latn-CS"/>
        </w:rPr>
        <w:t xml:space="preserve"> </w:t>
      </w:r>
      <w:r>
        <w:rPr>
          <w:noProof/>
          <w:lang w:val="sr-Latn-CS"/>
        </w:rPr>
        <w:t>podnošenje</w:t>
      </w:r>
      <w:r w:rsidR="001F7B0D" w:rsidRPr="007901BB">
        <w:rPr>
          <w:noProof/>
          <w:lang w:val="sr-Latn-CS"/>
        </w:rPr>
        <w:t xml:space="preserve"> </w:t>
      </w:r>
      <w:r>
        <w:rPr>
          <w:noProof/>
          <w:lang w:val="sr-Latn-CS"/>
        </w:rPr>
        <w:t>izveštaja</w:t>
      </w:r>
      <w:r w:rsidR="001F7B0D" w:rsidRPr="007901BB">
        <w:rPr>
          <w:noProof/>
          <w:lang w:val="sr-Latn-CS"/>
        </w:rPr>
        <w:t xml:space="preserve">, </w:t>
      </w:r>
      <w:r>
        <w:rPr>
          <w:noProof/>
          <w:lang w:val="sr-Latn-CS"/>
        </w:rPr>
        <w:t>obaveštavanje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daje</w:t>
      </w:r>
      <w:r w:rsidR="001F7B0D" w:rsidRPr="007901BB">
        <w:rPr>
          <w:noProof/>
          <w:lang w:val="sr-Latn-CS"/>
        </w:rPr>
        <w:t xml:space="preserve"> </w:t>
      </w:r>
      <w:r>
        <w:rPr>
          <w:noProof/>
          <w:lang w:val="sr-Latn-CS"/>
        </w:rPr>
        <w:t>obavezne</w:t>
      </w:r>
      <w:r w:rsidR="001F7B0D" w:rsidRPr="007901BB">
        <w:rPr>
          <w:noProof/>
          <w:lang w:val="sr-Latn-CS"/>
        </w:rPr>
        <w:t xml:space="preserve"> </w:t>
      </w:r>
      <w:r>
        <w:rPr>
          <w:noProof/>
          <w:lang w:val="sr-Latn-CS"/>
        </w:rPr>
        <w:t>instrukcije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upozorava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neizvršenje</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član</w:t>
      </w:r>
      <w:r w:rsidR="001F7B0D" w:rsidRPr="007901BB">
        <w:rPr>
          <w:noProof/>
          <w:lang w:val="sr-Latn-CS"/>
        </w:rPr>
        <w:t xml:space="preserve"> 53).</w:t>
      </w:r>
    </w:p>
    <w:p w:rsidR="001F7B0D" w:rsidRPr="007901BB" w:rsidRDefault="007901BB" w:rsidP="001F7B0D">
      <w:pPr>
        <w:autoSpaceDE w:val="0"/>
        <w:autoSpaceDN w:val="0"/>
        <w:adjustRightInd w:val="0"/>
        <w:ind w:firstLine="720"/>
        <w:rPr>
          <w:noProof/>
          <w:lang w:val="sr-Latn-CS" w:eastAsia="en-GB"/>
        </w:rPr>
      </w:pPr>
      <w:r>
        <w:rPr>
          <w:noProof/>
          <w:lang w:val="sr-Latn-CS"/>
        </w:rPr>
        <w:lastRenderedPageBreak/>
        <w:t>Inspekcijski</w:t>
      </w:r>
      <w:r w:rsidR="001F7B0D" w:rsidRPr="007901BB">
        <w:rPr>
          <w:noProof/>
          <w:lang w:val="sr-Latn-CS"/>
        </w:rPr>
        <w:t xml:space="preserve"> </w:t>
      </w:r>
      <w:r>
        <w:rPr>
          <w:noProof/>
          <w:lang w:val="sr-Latn-CS"/>
        </w:rPr>
        <w:t>nadzor</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preko</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daljem</w:t>
      </w:r>
      <w:r w:rsidR="001F7B0D" w:rsidRPr="007901BB">
        <w:rPr>
          <w:noProof/>
          <w:lang w:val="sr-Latn-CS"/>
        </w:rPr>
        <w:t xml:space="preserve"> </w:t>
      </w:r>
      <w:r>
        <w:rPr>
          <w:noProof/>
          <w:lang w:val="sr-Latn-CS"/>
        </w:rPr>
        <w:t>tekstu</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Inspekcijske</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obavljati</w:t>
      </w:r>
      <w:r w:rsidR="001F7B0D" w:rsidRPr="007901BB">
        <w:rPr>
          <w:noProof/>
          <w:lang w:val="sr-Latn-CS"/>
        </w:rPr>
        <w:t xml:space="preserve"> </w:t>
      </w:r>
      <w:r>
        <w:rPr>
          <w:noProof/>
          <w:lang w:val="sr-Latn-CS" w:eastAsia="en-GB"/>
        </w:rPr>
        <w:t>lice</w:t>
      </w:r>
      <w:r w:rsidR="001F7B0D" w:rsidRPr="007901BB">
        <w:rPr>
          <w:noProof/>
          <w:lang w:val="sr-Latn-CS" w:eastAsia="en-GB"/>
        </w:rPr>
        <w:t xml:space="preserve"> </w:t>
      </w:r>
      <w:r>
        <w:rPr>
          <w:noProof/>
          <w:lang w:val="sr-Latn-CS" w:eastAsia="en-GB"/>
        </w:rPr>
        <w:t>koje</w:t>
      </w:r>
      <w:r w:rsidR="001F7B0D" w:rsidRPr="007901BB">
        <w:rPr>
          <w:noProof/>
          <w:lang w:val="sr-Latn-CS" w:eastAsia="en-GB"/>
        </w:rPr>
        <w:t xml:space="preserve"> </w:t>
      </w:r>
      <w:r>
        <w:rPr>
          <w:noProof/>
          <w:lang w:val="sr-Latn-CS" w:eastAsia="en-GB"/>
        </w:rPr>
        <w:t>ima</w:t>
      </w:r>
      <w:r w:rsidR="001F7B0D" w:rsidRPr="007901BB">
        <w:rPr>
          <w:noProof/>
          <w:lang w:val="sr-Latn-CS" w:eastAsia="en-GB"/>
        </w:rPr>
        <w:t xml:space="preserve"> </w:t>
      </w:r>
      <w:r>
        <w:rPr>
          <w:noProof/>
          <w:lang w:val="sr-Latn-CS"/>
        </w:rPr>
        <w:t>visoko</w:t>
      </w:r>
      <w:r w:rsidR="001F7B0D" w:rsidRPr="007901BB">
        <w:rPr>
          <w:noProof/>
          <w:lang w:val="sr-Latn-CS"/>
        </w:rPr>
        <w:t xml:space="preserve"> </w:t>
      </w:r>
      <w:r>
        <w:rPr>
          <w:noProof/>
          <w:lang w:val="sr-Latn-CS"/>
        </w:rPr>
        <w:t>obrazovanje</w:t>
      </w:r>
      <w:r w:rsidR="001F7B0D" w:rsidRPr="007901BB">
        <w:rPr>
          <w:noProof/>
          <w:lang w:val="sr-Latn-CS"/>
        </w:rPr>
        <w:t xml:space="preserve"> </w:t>
      </w:r>
      <w:r>
        <w:rPr>
          <w:noProof/>
          <w:lang w:val="sr-Latn-CS"/>
        </w:rPr>
        <w:t>stečeno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studijama</w:t>
      </w:r>
      <w:r w:rsidR="001F7B0D" w:rsidRPr="007901BB">
        <w:rPr>
          <w:noProof/>
          <w:lang w:val="sr-Latn-CS"/>
        </w:rPr>
        <w:t xml:space="preserve"> </w:t>
      </w:r>
      <w:r>
        <w:rPr>
          <w:noProof/>
          <w:lang w:val="sr-Latn-CS"/>
        </w:rPr>
        <w:t>drugog</w:t>
      </w:r>
      <w:r w:rsidR="001F7B0D" w:rsidRPr="007901BB">
        <w:rPr>
          <w:noProof/>
          <w:lang w:val="sr-Latn-CS"/>
        </w:rPr>
        <w:t xml:space="preserve"> </w:t>
      </w:r>
      <w:r>
        <w:rPr>
          <w:noProof/>
          <w:lang w:val="sr-Latn-CS"/>
        </w:rPr>
        <w:t>stepena</w:t>
      </w:r>
      <w:r w:rsidR="001F7B0D" w:rsidRPr="007901BB">
        <w:rPr>
          <w:noProof/>
          <w:lang w:val="sr-Latn-CS"/>
        </w:rPr>
        <w:t xml:space="preserve"> (</w:t>
      </w:r>
      <w:r>
        <w:rPr>
          <w:noProof/>
          <w:lang w:val="sr-Latn-CS"/>
        </w:rPr>
        <w:t>master</w:t>
      </w:r>
      <w:r w:rsidR="001F7B0D" w:rsidRPr="007901BB">
        <w:rPr>
          <w:noProof/>
          <w:lang w:val="sr-Latn-CS"/>
        </w:rPr>
        <w:t xml:space="preserve"> </w:t>
      </w:r>
      <w:r>
        <w:rPr>
          <w:noProof/>
          <w:lang w:val="sr-Latn-CS"/>
        </w:rPr>
        <w:t>akademske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specijalističke</w:t>
      </w:r>
      <w:r w:rsidR="001F7B0D" w:rsidRPr="007901BB">
        <w:rPr>
          <w:noProof/>
          <w:lang w:val="sr-Latn-CS"/>
        </w:rPr>
        <w:t xml:space="preserve"> </w:t>
      </w:r>
      <w:r>
        <w:rPr>
          <w:noProof/>
          <w:lang w:val="sr-Latn-CS"/>
        </w:rPr>
        <w:t>akademske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specijalističke</w:t>
      </w:r>
      <w:r w:rsidR="001F7B0D" w:rsidRPr="007901BB">
        <w:rPr>
          <w:noProof/>
          <w:lang w:val="sr-Latn-CS"/>
        </w:rPr>
        <w:t xml:space="preserve"> </w:t>
      </w:r>
      <w:r>
        <w:rPr>
          <w:noProof/>
          <w:lang w:val="sr-Latn-CS"/>
        </w:rPr>
        <w:t>strukovne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osnovnim</w:t>
      </w:r>
      <w:r w:rsidR="001F7B0D" w:rsidRPr="007901BB">
        <w:rPr>
          <w:noProof/>
          <w:lang w:val="sr-Latn-CS"/>
        </w:rPr>
        <w:t xml:space="preserve"> </w:t>
      </w:r>
      <w:r>
        <w:rPr>
          <w:noProof/>
          <w:lang w:val="sr-Latn-CS"/>
        </w:rPr>
        <w:t>studijama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trajanju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najmanje</w:t>
      </w:r>
      <w:r w:rsidR="001F7B0D" w:rsidRPr="007901BB">
        <w:rPr>
          <w:noProof/>
          <w:lang w:val="sr-Latn-CS"/>
        </w:rPr>
        <w:t xml:space="preserve"> </w:t>
      </w:r>
      <w:r>
        <w:rPr>
          <w:noProof/>
          <w:lang w:val="sr-Latn-CS"/>
        </w:rPr>
        <w:t>četiri</w:t>
      </w:r>
      <w:r w:rsidR="001F7B0D" w:rsidRPr="007901BB">
        <w:rPr>
          <w:noProof/>
          <w:lang w:val="sr-Latn-CS"/>
        </w:rPr>
        <w:t xml:space="preserve"> </w:t>
      </w:r>
      <w:r>
        <w:rPr>
          <w:noProof/>
          <w:lang w:val="sr-Latn-CS"/>
        </w:rPr>
        <w:t>godine</w:t>
      </w:r>
      <w:r w:rsidR="001F7B0D" w:rsidRPr="007901BB">
        <w:rPr>
          <w:noProof/>
          <w:lang w:val="sr-Latn-CS" w:eastAsia="en-GB"/>
        </w:rPr>
        <w:t xml:space="preserve"> </w:t>
      </w:r>
      <w:r>
        <w:rPr>
          <w:noProof/>
          <w:lang w:val="sr-Latn-CS" w:eastAsia="en-GB"/>
        </w:rPr>
        <w:t>biološkog</w:t>
      </w:r>
      <w:r w:rsidR="001F7B0D" w:rsidRPr="007901BB">
        <w:rPr>
          <w:noProof/>
          <w:lang w:val="sr-Latn-CS" w:eastAsia="en-GB"/>
        </w:rPr>
        <w:t xml:space="preserve">, </w:t>
      </w:r>
      <w:r>
        <w:rPr>
          <w:noProof/>
          <w:lang w:val="sr-Latn-CS" w:eastAsia="en-GB"/>
        </w:rPr>
        <w:t>ekološkog</w:t>
      </w:r>
      <w:r w:rsidR="001F7B0D" w:rsidRPr="007901BB">
        <w:rPr>
          <w:noProof/>
          <w:lang w:val="sr-Latn-CS" w:eastAsia="en-GB"/>
        </w:rPr>
        <w:t xml:space="preserve"> </w:t>
      </w:r>
      <w:r>
        <w:rPr>
          <w:noProof/>
          <w:lang w:val="sr-Latn-CS" w:eastAsia="en-GB"/>
        </w:rPr>
        <w:t>ili</w:t>
      </w:r>
      <w:r w:rsidR="001F7B0D" w:rsidRPr="007901BB">
        <w:rPr>
          <w:noProof/>
          <w:lang w:val="sr-Latn-CS" w:eastAsia="en-GB"/>
        </w:rPr>
        <w:t xml:space="preserve"> </w:t>
      </w:r>
      <w:r>
        <w:rPr>
          <w:noProof/>
          <w:lang w:val="sr-Latn-CS" w:eastAsia="en-GB"/>
        </w:rPr>
        <w:t>stočarskog</w:t>
      </w:r>
      <w:r w:rsidR="001F7B0D" w:rsidRPr="007901BB">
        <w:rPr>
          <w:noProof/>
          <w:lang w:val="sr-Latn-CS" w:eastAsia="en-GB"/>
        </w:rPr>
        <w:t xml:space="preserve"> </w:t>
      </w:r>
      <w:r>
        <w:rPr>
          <w:noProof/>
          <w:lang w:val="sr-Latn-CS" w:eastAsia="en-GB"/>
        </w:rPr>
        <w:t>usmerenja</w:t>
      </w:r>
      <w:r w:rsidR="001F7B0D" w:rsidRPr="007901BB">
        <w:rPr>
          <w:noProof/>
          <w:lang w:val="sr-Latn-CS" w:eastAsia="en-GB"/>
        </w:rPr>
        <w:t xml:space="preserve">, </w:t>
      </w:r>
      <w:r>
        <w:rPr>
          <w:noProof/>
          <w:lang w:val="sr-Latn-CS" w:eastAsia="en-GB"/>
        </w:rPr>
        <w:t>tri</w:t>
      </w:r>
      <w:r w:rsidR="001F7B0D" w:rsidRPr="007901BB">
        <w:rPr>
          <w:noProof/>
          <w:lang w:val="sr-Latn-CS" w:eastAsia="en-GB"/>
        </w:rPr>
        <w:t xml:space="preserve"> </w:t>
      </w:r>
      <w:r>
        <w:rPr>
          <w:noProof/>
          <w:lang w:val="sr-Latn-CS" w:eastAsia="en-GB"/>
        </w:rPr>
        <w:t>godine</w:t>
      </w:r>
      <w:r w:rsidR="001F7B0D" w:rsidRPr="007901BB">
        <w:rPr>
          <w:noProof/>
          <w:lang w:val="sr-Latn-CS" w:eastAsia="en-GB"/>
        </w:rPr>
        <w:t xml:space="preserve"> </w:t>
      </w:r>
      <w:r>
        <w:rPr>
          <w:noProof/>
          <w:lang w:val="sr-Latn-CS" w:eastAsia="en-GB"/>
        </w:rPr>
        <w:t>radnog</w:t>
      </w:r>
      <w:r w:rsidR="001F7B0D" w:rsidRPr="007901BB">
        <w:rPr>
          <w:noProof/>
          <w:lang w:val="sr-Latn-CS" w:eastAsia="en-GB"/>
        </w:rPr>
        <w:t xml:space="preserve"> </w:t>
      </w:r>
      <w:r>
        <w:rPr>
          <w:noProof/>
          <w:lang w:val="sr-Latn-CS" w:eastAsia="en-GB"/>
        </w:rPr>
        <w:t>iskustva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položen</w:t>
      </w:r>
      <w:r w:rsidR="001F7B0D" w:rsidRPr="007901BB">
        <w:rPr>
          <w:noProof/>
          <w:lang w:val="sr-Latn-CS" w:eastAsia="en-GB"/>
        </w:rPr>
        <w:t xml:space="preserve"> </w:t>
      </w:r>
      <w:r>
        <w:rPr>
          <w:noProof/>
          <w:lang w:val="sr-Latn-CS" w:eastAsia="en-GB"/>
        </w:rPr>
        <w:t>državni</w:t>
      </w:r>
      <w:r w:rsidR="001F7B0D" w:rsidRPr="007901BB">
        <w:rPr>
          <w:noProof/>
          <w:lang w:val="sr-Latn-CS" w:eastAsia="en-GB"/>
        </w:rPr>
        <w:t xml:space="preserve"> </w:t>
      </w:r>
      <w:r>
        <w:rPr>
          <w:noProof/>
          <w:lang w:val="sr-Latn-CS" w:eastAsia="en-GB"/>
        </w:rPr>
        <w:t>stručni</w:t>
      </w:r>
      <w:r w:rsidR="001F7B0D" w:rsidRPr="007901BB">
        <w:rPr>
          <w:noProof/>
          <w:lang w:val="sr-Latn-CS" w:eastAsia="en-GB"/>
        </w:rPr>
        <w:t xml:space="preserve"> </w:t>
      </w:r>
      <w:r>
        <w:rPr>
          <w:noProof/>
          <w:lang w:val="sr-Latn-CS" w:eastAsia="en-GB"/>
        </w:rPr>
        <w:t>ispit</w:t>
      </w:r>
      <w:r w:rsidR="001F7B0D" w:rsidRPr="007901BB">
        <w:rPr>
          <w:noProof/>
          <w:lang w:val="sr-Latn-CS" w:eastAsia="en-GB"/>
        </w:rPr>
        <w:t xml:space="preserve"> </w:t>
      </w:r>
      <w:r>
        <w:rPr>
          <w:noProof/>
          <w:lang w:val="sr-Latn-CS" w:eastAsia="en-GB"/>
        </w:rPr>
        <w:t>ili</w:t>
      </w:r>
      <w:r w:rsidR="001F7B0D" w:rsidRPr="007901BB">
        <w:rPr>
          <w:noProof/>
          <w:lang w:val="sr-Latn-CS" w:eastAsia="en-GB"/>
        </w:rPr>
        <w:t xml:space="preserve"> </w:t>
      </w:r>
      <w:r>
        <w:rPr>
          <w:noProof/>
          <w:lang w:val="sr-Latn-CS" w:eastAsia="en-GB"/>
        </w:rPr>
        <w:t>lice</w:t>
      </w:r>
      <w:r w:rsidR="001F7B0D" w:rsidRPr="007901BB">
        <w:rPr>
          <w:noProof/>
          <w:lang w:val="sr-Latn-CS" w:eastAsia="en-GB"/>
        </w:rPr>
        <w:t xml:space="preserve"> </w:t>
      </w:r>
      <w:r>
        <w:rPr>
          <w:noProof/>
          <w:lang w:val="sr-Latn-CS" w:eastAsia="en-GB"/>
        </w:rPr>
        <w:t>koje</w:t>
      </w:r>
      <w:r w:rsidR="001F7B0D" w:rsidRPr="007901BB">
        <w:rPr>
          <w:noProof/>
          <w:lang w:val="sr-Latn-CS" w:eastAsia="en-GB"/>
        </w:rPr>
        <w:t xml:space="preserve"> </w:t>
      </w:r>
      <w:r>
        <w:rPr>
          <w:noProof/>
          <w:lang w:val="sr-Latn-CS" w:eastAsia="en-GB"/>
        </w:rPr>
        <w:t>ima</w:t>
      </w:r>
      <w:r w:rsidR="001F7B0D" w:rsidRPr="007901BB">
        <w:rPr>
          <w:noProof/>
          <w:lang w:val="sr-Latn-CS" w:eastAsia="en-GB"/>
        </w:rPr>
        <w:t xml:space="preserve"> </w:t>
      </w:r>
      <w:r>
        <w:rPr>
          <w:noProof/>
          <w:lang w:val="sr-Latn-CS"/>
        </w:rPr>
        <w:t>visoko</w:t>
      </w:r>
      <w:r w:rsidR="001F7B0D" w:rsidRPr="007901BB">
        <w:rPr>
          <w:noProof/>
          <w:lang w:val="sr-Latn-CS"/>
        </w:rPr>
        <w:t xml:space="preserve"> </w:t>
      </w:r>
      <w:r>
        <w:rPr>
          <w:noProof/>
          <w:lang w:val="sr-Latn-CS"/>
        </w:rPr>
        <w:t>obrazovanje</w:t>
      </w:r>
      <w:r w:rsidR="001F7B0D" w:rsidRPr="007901BB">
        <w:rPr>
          <w:noProof/>
          <w:lang w:val="sr-Latn-CS"/>
        </w:rPr>
        <w:t xml:space="preserve"> </w:t>
      </w:r>
      <w:r>
        <w:rPr>
          <w:noProof/>
          <w:lang w:val="sr-Latn-CS"/>
        </w:rPr>
        <w:t>stečeno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studijama</w:t>
      </w:r>
      <w:r w:rsidR="001F7B0D" w:rsidRPr="007901BB">
        <w:rPr>
          <w:noProof/>
          <w:lang w:val="sr-Latn-CS"/>
        </w:rPr>
        <w:t xml:space="preserve"> </w:t>
      </w:r>
      <w:r>
        <w:rPr>
          <w:noProof/>
          <w:lang w:val="sr-Latn-CS"/>
        </w:rPr>
        <w:t>drugog</w:t>
      </w:r>
      <w:r w:rsidR="001F7B0D" w:rsidRPr="007901BB">
        <w:rPr>
          <w:noProof/>
          <w:lang w:val="sr-Latn-CS"/>
        </w:rPr>
        <w:t xml:space="preserve"> </w:t>
      </w:r>
      <w:r>
        <w:rPr>
          <w:noProof/>
          <w:lang w:val="sr-Latn-CS"/>
        </w:rPr>
        <w:t>stepena</w:t>
      </w:r>
      <w:r w:rsidR="001F7B0D" w:rsidRPr="007901BB">
        <w:rPr>
          <w:noProof/>
          <w:lang w:val="sr-Latn-CS"/>
        </w:rPr>
        <w:t xml:space="preserve"> (</w:t>
      </w:r>
      <w:r>
        <w:rPr>
          <w:noProof/>
          <w:lang w:val="sr-Latn-CS"/>
        </w:rPr>
        <w:t>master</w:t>
      </w:r>
      <w:r w:rsidR="001F7B0D" w:rsidRPr="007901BB">
        <w:rPr>
          <w:noProof/>
          <w:lang w:val="sr-Latn-CS"/>
        </w:rPr>
        <w:t xml:space="preserve"> </w:t>
      </w:r>
      <w:r>
        <w:rPr>
          <w:noProof/>
          <w:lang w:val="sr-Latn-CS"/>
        </w:rPr>
        <w:t>akademske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specijalističke</w:t>
      </w:r>
      <w:r w:rsidR="001F7B0D" w:rsidRPr="007901BB">
        <w:rPr>
          <w:noProof/>
          <w:lang w:val="sr-Latn-CS"/>
        </w:rPr>
        <w:t xml:space="preserve"> </w:t>
      </w:r>
      <w:r>
        <w:rPr>
          <w:noProof/>
          <w:lang w:val="sr-Latn-CS"/>
        </w:rPr>
        <w:t>akademske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specijalističke</w:t>
      </w:r>
      <w:r w:rsidR="001F7B0D" w:rsidRPr="007901BB">
        <w:rPr>
          <w:noProof/>
          <w:lang w:val="sr-Latn-CS"/>
        </w:rPr>
        <w:t xml:space="preserve"> </w:t>
      </w:r>
      <w:r>
        <w:rPr>
          <w:noProof/>
          <w:lang w:val="sr-Latn-CS"/>
        </w:rPr>
        <w:t>strukovne</w:t>
      </w:r>
      <w:r w:rsidR="001F7B0D" w:rsidRPr="007901BB">
        <w:rPr>
          <w:noProof/>
          <w:lang w:val="sr-Latn-CS"/>
        </w:rPr>
        <w:t xml:space="preserve"> </w:t>
      </w:r>
      <w:r>
        <w:rPr>
          <w:noProof/>
          <w:lang w:val="sr-Latn-CS"/>
        </w:rPr>
        <w:t>studije</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osnovnim</w:t>
      </w:r>
      <w:r w:rsidR="001F7B0D" w:rsidRPr="007901BB">
        <w:rPr>
          <w:noProof/>
          <w:lang w:val="sr-Latn-CS"/>
        </w:rPr>
        <w:t xml:space="preserve"> </w:t>
      </w:r>
      <w:r>
        <w:rPr>
          <w:noProof/>
          <w:lang w:val="sr-Latn-CS"/>
        </w:rPr>
        <w:t>studijama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trajanju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najmanje</w:t>
      </w:r>
      <w:r w:rsidR="001F7B0D" w:rsidRPr="007901BB">
        <w:rPr>
          <w:noProof/>
          <w:lang w:val="sr-Latn-CS"/>
        </w:rPr>
        <w:t xml:space="preserve"> </w:t>
      </w:r>
      <w:r>
        <w:rPr>
          <w:noProof/>
          <w:lang w:val="sr-Latn-CS"/>
        </w:rPr>
        <w:t>četiri</w:t>
      </w:r>
      <w:r w:rsidR="001F7B0D" w:rsidRPr="007901BB">
        <w:rPr>
          <w:noProof/>
          <w:lang w:val="sr-Latn-CS"/>
        </w:rPr>
        <w:t xml:space="preserve"> </w:t>
      </w:r>
      <w:r>
        <w:rPr>
          <w:noProof/>
          <w:lang w:val="sr-Latn-CS"/>
        </w:rPr>
        <w:t>godine</w:t>
      </w:r>
      <w:r w:rsidR="001F7B0D" w:rsidRPr="007901BB">
        <w:rPr>
          <w:noProof/>
          <w:lang w:val="sr-Latn-CS" w:eastAsia="en-GB"/>
        </w:rPr>
        <w:t xml:space="preserve"> </w:t>
      </w:r>
      <w:r>
        <w:rPr>
          <w:noProof/>
          <w:lang w:val="sr-Latn-CS" w:eastAsia="en-GB"/>
        </w:rPr>
        <w:t>poljoprivrednog</w:t>
      </w:r>
      <w:r w:rsidR="001F7B0D" w:rsidRPr="007901BB">
        <w:rPr>
          <w:noProof/>
          <w:lang w:val="sr-Latn-CS" w:eastAsia="en-GB"/>
        </w:rPr>
        <w:t xml:space="preserve"> </w:t>
      </w:r>
      <w:r>
        <w:rPr>
          <w:noProof/>
          <w:lang w:val="sr-Latn-CS" w:eastAsia="en-GB"/>
        </w:rPr>
        <w:t>usmerenja</w:t>
      </w:r>
      <w:r w:rsidR="001F7B0D" w:rsidRPr="007901BB">
        <w:rPr>
          <w:noProof/>
          <w:lang w:val="sr-Latn-CS" w:eastAsia="en-GB"/>
        </w:rPr>
        <w:t xml:space="preserve">, </w:t>
      </w:r>
      <w:r>
        <w:rPr>
          <w:noProof/>
          <w:lang w:val="sr-Latn-CS" w:eastAsia="en-GB"/>
        </w:rPr>
        <w:t>tri</w:t>
      </w:r>
      <w:r w:rsidR="001F7B0D" w:rsidRPr="007901BB">
        <w:rPr>
          <w:noProof/>
          <w:lang w:val="sr-Latn-CS" w:eastAsia="en-GB"/>
        </w:rPr>
        <w:t xml:space="preserve"> </w:t>
      </w:r>
      <w:r>
        <w:rPr>
          <w:noProof/>
          <w:lang w:val="sr-Latn-CS" w:eastAsia="en-GB"/>
        </w:rPr>
        <w:t>godine</w:t>
      </w:r>
      <w:r w:rsidR="001F7B0D" w:rsidRPr="007901BB">
        <w:rPr>
          <w:noProof/>
          <w:lang w:val="sr-Latn-CS" w:eastAsia="en-GB"/>
        </w:rPr>
        <w:t xml:space="preserve"> </w:t>
      </w:r>
      <w:r>
        <w:rPr>
          <w:noProof/>
          <w:lang w:val="sr-Latn-CS" w:eastAsia="en-GB"/>
        </w:rPr>
        <w:t>radnog</w:t>
      </w:r>
      <w:r w:rsidR="001F7B0D" w:rsidRPr="007901BB">
        <w:rPr>
          <w:noProof/>
          <w:lang w:val="sr-Latn-CS" w:eastAsia="en-GB"/>
        </w:rPr>
        <w:t xml:space="preserve"> </w:t>
      </w:r>
      <w:r>
        <w:rPr>
          <w:noProof/>
          <w:lang w:val="sr-Latn-CS" w:eastAsia="en-GB"/>
        </w:rPr>
        <w:t>iskustva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poslovima</w:t>
      </w:r>
      <w:r w:rsidR="001F7B0D" w:rsidRPr="007901BB">
        <w:rPr>
          <w:noProof/>
          <w:lang w:val="sr-Latn-CS" w:eastAsia="en-GB"/>
        </w:rPr>
        <w:t xml:space="preserve"> </w:t>
      </w:r>
      <w:r>
        <w:rPr>
          <w:noProof/>
          <w:lang w:val="sr-Latn-CS" w:eastAsia="en-GB"/>
        </w:rPr>
        <w:t>ribarstva</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položen</w:t>
      </w:r>
      <w:r w:rsidR="001F7B0D" w:rsidRPr="007901BB">
        <w:rPr>
          <w:noProof/>
          <w:lang w:val="sr-Latn-CS" w:eastAsia="en-GB"/>
        </w:rPr>
        <w:t xml:space="preserve"> </w:t>
      </w:r>
      <w:r>
        <w:rPr>
          <w:noProof/>
          <w:lang w:val="sr-Latn-CS" w:eastAsia="en-GB"/>
        </w:rPr>
        <w:t>državni</w:t>
      </w:r>
      <w:r w:rsidR="001F7B0D" w:rsidRPr="007901BB">
        <w:rPr>
          <w:noProof/>
          <w:lang w:val="sr-Latn-CS" w:eastAsia="en-GB"/>
        </w:rPr>
        <w:t xml:space="preserve"> </w:t>
      </w:r>
      <w:r>
        <w:rPr>
          <w:noProof/>
          <w:lang w:val="sr-Latn-CS" w:eastAsia="en-GB"/>
        </w:rPr>
        <w:t>stručni</w:t>
      </w:r>
      <w:r w:rsidR="001F7B0D" w:rsidRPr="007901BB">
        <w:rPr>
          <w:noProof/>
          <w:lang w:val="sr-Latn-CS" w:eastAsia="en-GB"/>
        </w:rPr>
        <w:t xml:space="preserve"> </w:t>
      </w:r>
      <w:r>
        <w:rPr>
          <w:noProof/>
          <w:lang w:val="sr-Latn-CS" w:eastAsia="en-GB"/>
        </w:rPr>
        <w:t>ispit</w:t>
      </w:r>
      <w:r w:rsidR="001F7B0D" w:rsidRPr="007901BB">
        <w:rPr>
          <w:noProof/>
          <w:lang w:val="sr-Latn-CS" w:eastAsia="en-GB"/>
        </w:rPr>
        <w:t xml:space="preserve">. </w:t>
      </w:r>
      <w:r>
        <w:rPr>
          <w:noProof/>
          <w:lang w:val="sr-Latn-CS" w:eastAsia="en-GB"/>
        </w:rPr>
        <w:t>Inspektor</w:t>
      </w:r>
      <w:r w:rsidR="001F7B0D" w:rsidRPr="007901BB">
        <w:rPr>
          <w:noProof/>
          <w:lang w:val="sr-Latn-CS" w:eastAsia="en-GB"/>
        </w:rPr>
        <w:t xml:space="preserve"> </w:t>
      </w:r>
      <w:r>
        <w:rPr>
          <w:noProof/>
          <w:lang w:val="sr-Latn-CS" w:eastAsia="en-GB"/>
        </w:rPr>
        <w:t>ima</w:t>
      </w:r>
      <w:r w:rsidR="001F7B0D" w:rsidRPr="007901BB">
        <w:rPr>
          <w:noProof/>
          <w:lang w:val="sr-Latn-CS" w:eastAsia="en-GB"/>
        </w:rPr>
        <w:t xml:space="preserve"> </w:t>
      </w:r>
      <w:r>
        <w:rPr>
          <w:noProof/>
          <w:lang w:val="sr-Latn-CS" w:eastAsia="en-GB"/>
        </w:rPr>
        <w:t>službenu</w:t>
      </w:r>
      <w:r w:rsidR="001F7B0D" w:rsidRPr="007901BB">
        <w:rPr>
          <w:noProof/>
          <w:lang w:val="sr-Latn-CS" w:eastAsia="en-GB"/>
        </w:rPr>
        <w:t xml:space="preserve"> </w:t>
      </w:r>
      <w:r>
        <w:rPr>
          <w:noProof/>
          <w:lang w:val="sr-Latn-CS" w:eastAsia="en-GB"/>
        </w:rPr>
        <w:t>legitimaciju</w:t>
      </w:r>
      <w:r w:rsidR="001F7B0D" w:rsidRPr="007901BB">
        <w:rPr>
          <w:noProof/>
          <w:lang w:val="sr-Latn-CS" w:eastAsia="en-GB"/>
        </w:rPr>
        <w:t xml:space="preserve">, </w:t>
      </w:r>
      <w:r>
        <w:rPr>
          <w:noProof/>
          <w:lang w:val="sr-Latn-CS" w:eastAsia="en-GB"/>
        </w:rPr>
        <w:t>oznaku</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odgovarajuću</w:t>
      </w:r>
      <w:r w:rsidR="001F7B0D" w:rsidRPr="007901BB">
        <w:rPr>
          <w:noProof/>
          <w:lang w:val="sr-Latn-CS" w:eastAsia="en-GB"/>
        </w:rPr>
        <w:t xml:space="preserve"> </w:t>
      </w:r>
      <w:r>
        <w:rPr>
          <w:noProof/>
          <w:lang w:val="sr-Latn-CS" w:eastAsia="en-GB"/>
        </w:rPr>
        <w:t>opremu</w:t>
      </w:r>
      <w:r w:rsidR="001F7B0D" w:rsidRPr="007901BB">
        <w:rPr>
          <w:noProof/>
          <w:lang w:val="sr-Latn-CS" w:eastAsia="en-GB"/>
        </w:rPr>
        <w:t xml:space="preserve">. </w:t>
      </w:r>
      <w:r>
        <w:rPr>
          <w:noProof/>
          <w:lang w:val="sr-Latn-CS" w:eastAsia="en-GB"/>
        </w:rPr>
        <w:t>Ministar</w:t>
      </w:r>
      <w:r w:rsidR="001F7B0D" w:rsidRPr="007901BB">
        <w:rPr>
          <w:noProof/>
          <w:lang w:val="sr-Latn-CS" w:eastAsia="en-GB"/>
        </w:rPr>
        <w:t xml:space="preserve"> </w:t>
      </w:r>
      <w:r>
        <w:rPr>
          <w:noProof/>
          <w:lang w:val="sr-Latn-CS" w:eastAsia="en-GB"/>
        </w:rPr>
        <w:t>propisuje</w:t>
      </w:r>
      <w:r w:rsidR="001F7B0D" w:rsidRPr="007901BB">
        <w:rPr>
          <w:noProof/>
          <w:lang w:val="sr-Latn-CS" w:eastAsia="en-GB"/>
        </w:rPr>
        <w:t xml:space="preserve"> </w:t>
      </w:r>
      <w:r>
        <w:rPr>
          <w:noProof/>
          <w:lang w:val="sr-Latn-CS" w:eastAsia="en-GB"/>
        </w:rPr>
        <w:t>obrazac</w:t>
      </w:r>
      <w:r w:rsidR="001F7B0D" w:rsidRPr="007901BB">
        <w:rPr>
          <w:noProof/>
          <w:lang w:val="sr-Latn-CS" w:eastAsia="en-GB"/>
        </w:rPr>
        <w:t xml:space="preserve"> </w:t>
      </w:r>
      <w:r>
        <w:rPr>
          <w:noProof/>
          <w:lang w:val="sr-Latn-CS" w:eastAsia="en-GB"/>
        </w:rPr>
        <w:t>službene</w:t>
      </w:r>
      <w:r w:rsidR="001F7B0D" w:rsidRPr="007901BB">
        <w:rPr>
          <w:noProof/>
          <w:lang w:val="sr-Latn-CS" w:eastAsia="en-GB"/>
        </w:rPr>
        <w:t xml:space="preserve"> </w:t>
      </w:r>
      <w:r>
        <w:rPr>
          <w:noProof/>
          <w:lang w:val="sr-Latn-CS" w:eastAsia="en-GB"/>
        </w:rPr>
        <w:t>legitimacije</w:t>
      </w:r>
      <w:r w:rsidR="001F7B0D" w:rsidRPr="007901BB">
        <w:rPr>
          <w:noProof/>
          <w:lang w:val="sr-Latn-CS" w:eastAsia="en-GB"/>
        </w:rPr>
        <w:t xml:space="preserve">, </w:t>
      </w:r>
      <w:r>
        <w:rPr>
          <w:noProof/>
          <w:lang w:val="sr-Latn-CS" w:eastAsia="en-GB"/>
        </w:rPr>
        <w:t>izgled</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sadržinu</w:t>
      </w:r>
      <w:r w:rsidR="001F7B0D" w:rsidRPr="007901BB">
        <w:rPr>
          <w:noProof/>
          <w:lang w:val="sr-Latn-CS" w:eastAsia="en-GB"/>
        </w:rPr>
        <w:t xml:space="preserve"> </w:t>
      </w:r>
      <w:r>
        <w:rPr>
          <w:noProof/>
          <w:lang w:val="sr-Latn-CS" w:eastAsia="en-GB"/>
        </w:rPr>
        <w:t>oznake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vrstu</w:t>
      </w:r>
      <w:r w:rsidR="001F7B0D" w:rsidRPr="007901BB">
        <w:rPr>
          <w:noProof/>
          <w:lang w:val="sr-Latn-CS" w:eastAsia="en-GB"/>
        </w:rPr>
        <w:t xml:space="preserve"> </w:t>
      </w:r>
      <w:r>
        <w:rPr>
          <w:noProof/>
          <w:lang w:val="sr-Latn-CS" w:eastAsia="en-GB"/>
        </w:rPr>
        <w:t>opreme</w:t>
      </w:r>
      <w:r w:rsidR="001F7B0D" w:rsidRPr="007901BB">
        <w:rPr>
          <w:noProof/>
          <w:lang w:val="sr-Latn-CS" w:eastAsia="en-GB"/>
        </w:rPr>
        <w:t xml:space="preserve"> </w:t>
      </w:r>
      <w:r w:rsidR="001F7B0D" w:rsidRPr="007901BB">
        <w:rPr>
          <w:noProof/>
          <w:lang w:val="sr-Latn-CS"/>
        </w:rPr>
        <w:t>(</w:t>
      </w:r>
      <w:r>
        <w:rPr>
          <w:noProof/>
          <w:lang w:val="sr-Latn-CS"/>
        </w:rPr>
        <w:t>član</w:t>
      </w:r>
      <w:r w:rsidR="001F7B0D" w:rsidRPr="007901BB">
        <w:rPr>
          <w:noProof/>
          <w:lang w:val="sr-Latn-CS"/>
        </w:rPr>
        <w:t xml:space="preserve"> 54).</w:t>
      </w:r>
    </w:p>
    <w:p w:rsidR="001F7B0D" w:rsidRPr="007901BB" w:rsidRDefault="007901BB" w:rsidP="001F7B0D">
      <w:pPr>
        <w:autoSpaceDE w:val="0"/>
        <w:autoSpaceDN w:val="0"/>
        <w:adjustRightInd w:val="0"/>
        <w:ind w:firstLine="720"/>
        <w:rPr>
          <w:noProof/>
          <w:lang w:val="sr-Latn-CS"/>
        </w:rPr>
      </w:pPr>
      <w:r>
        <w:rPr>
          <w:bCs/>
          <w:noProof/>
          <w:lang w:val="sr-Latn-CS"/>
        </w:rPr>
        <w:t>Utvrđena</w:t>
      </w:r>
      <w:r w:rsidR="001F7B0D" w:rsidRPr="007901BB">
        <w:rPr>
          <w:bCs/>
          <w:noProof/>
          <w:lang w:val="sr-Latn-CS"/>
        </w:rPr>
        <w:t xml:space="preserve"> </w:t>
      </w:r>
      <w:r>
        <w:rPr>
          <w:bCs/>
          <w:noProof/>
          <w:lang w:val="sr-Latn-CS"/>
        </w:rPr>
        <w:t>su</w:t>
      </w:r>
      <w:r w:rsidR="001F7B0D" w:rsidRPr="007901BB">
        <w:rPr>
          <w:bCs/>
          <w:noProof/>
          <w:lang w:val="sr-Latn-CS"/>
        </w:rPr>
        <w:t xml:space="preserve"> </w:t>
      </w:r>
      <w:r>
        <w:rPr>
          <w:bCs/>
          <w:iCs/>
          <w:noProof/>
          <w:lang w:val="sr-Latn-CS"/>
        </w:rPr>
        <w:t>prava</w:t>
      </w:r>
      <w:r w:rsidR="001F7B0D" w:rsidRPr="007901BB">
        <w:rPr>
          <w:bCs/>
          <w:iCs/>
          <w:noProof/>
          <w:lang w:val="sr-Latn-CS"/>
        </w:rPr>
        <w:t xml:space="preserve">, </w:t>
      </w:r>
      <w:r>
        <w:rPr>
          <w:bCs/>
          <w:iCs/>
          <w:noProof/>
          <w:lang w:val="sr-Latn-CS"/>
        </w:rPr>
        <w:t>dužnosti</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ovlašćenja</w:t>
      </w:r>
      <w:r w:rsidR="001F7B0D" w:rsidRPr="007901BB">
        <w:rPr>
          <w:bCs/>
          <w:iCs/>
          <w:noProof/>
          <w:lang w:val="sr-Latn-CS"/>
        </w:rPr>
        <w:t xml:space="preserve"> </w:t>
      </w:r>
      <w:r>
        <w:rPr>
          <w:bCs/>
          <w:iCs/>
          <w:noProof/>
          <w:lang w:val="sr-Latn-CS"/>
        </w:rPr>
        <w:t>inspektora</w:t>
      </w:r>
      <w:r w:rsidR="001F7B0D" w:rsidRPr="007901BB">
        <w:rPr>
          <w:bCs/>
          <w:iCs/>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pravo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dužnost</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utvrđuje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ustupljeno</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koristi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obeležio</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naknada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uplaćuje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propisanom</w:t>
      </w:r>
      <w:r w:rsidR="001F7B0D" w:rsidRPr="007901BB">
        <w:rPr>
          <w:noProof/>
          <w:lang w:val="sr-Latn-CS"/>
        </w:rPr>
        <w:t xml:space="preserve"> </w:t>
      </w:r>
      <w:r>
        <w:rPr>
          <w:noProof/>
          <w:lang w:val="sr-Latn-CS"/>
        </w:rPr>
        <w:t>iznosu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propisanom</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uskladio</w:t>
      </w:r>
      <w:r w:rsidR="001F7B0D" w:rsidRPr="007901BB">
        <w:rPr>
          <w:noProof/>
          <w:lang w:val="sr-Latn-CS"/>
        </w:rPr>
        <w:t xml:space="preserve"> </w:t>
      </w:r>
      <w:r>
        <w:rPr>
          <w:noProof/>
          <w:lang w:val="sr-Latn-CS"/>
        </w:rPr>
        <w:t>Program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programima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aktima</w:t>
      </w:r>
      <w:r w:rsidR="001F7B0D" w:rsidRPr="007901BB">
        <w:rPr>
          <w:noProof/>
          <w:lang w:val="sr-Latn-CS"/>
        </w:rPr>
        <w:t xml:space="preserve"> </w:t>
      </w:r>
      <w:r>
        <w:rPr>
          <w:noProof/>
          <w:lang w:val="sr-Latn-CS"/>
        </w:rPr>
        <w:t>utvrđenim</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zakonima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čuva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načinom</w:t>
      </w:r>
      <w:r w:rsidR="001F7B0D" w:rsidRPr="007901BB">
        <w:rPr>
          <w:noProof/>
          <w:lang w:val="sr-Latn-CS"/>
        </w:rPr>
        <w:t xml:space="preserve"> </w:t>
      </w:r>
      <w:r>
        <w:rPr>
          <w:noProof/>
          <w:lang w:val="sr-Latn-CS"/>
        </w:rPr>
        <w:t>organizacije</w:t>
      </w:r>
      <w:r w:rsidR="001F7B0D" w:rsidRPr="007901BB">
        <w:rPr>
          <w:noProof/>
          <w:lang w:val="sr-Latn-CS"/>
        </w:rPr>
        <w:t xml:space="preserve"> </w:t>
      </w:r>
      <w:r>
        <w:rPr>
          <w:noProof/>
          <w:lang w:val="sr-Latn-CS"/>
        </w:rPr>
        <w:t>ribočuvarske</w:t>
      </w:r>
      <w:r w:rsidR="001F7B0D" w:rsidRPr="007901BB">
        <w:rPr>
          <w:noProof/>
          <w:lang w:val="sr-Latn-CS"/>
        </w:rPr>
        <w:t xml:space="preserve"> </w:t>
      </w:r>
      <w:r>
        <w:rPr>
          <w:noProof/>
          <w:lang w:val="sr-Latn-CS"/>
        </w:rPr>
        <w:t>službe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brojem</w:t>
      </w:r>
      <w:r w:rsidR="001F7B0D" w:rsidRPr="007901BB">
        <w:rPr>
          <w:noProof/>
          <w:lang w:val="sr-Latn-CS"/>
        </w:rPr>
        <w:t xml:space="preserve"> </w:t>
      </w:r>
      <w:r>
        <w:rPr>
          <w:noProof/>
          <w:lang w:val="sr-Latn-CS"/>
        </w:rPr>
        <w:t>ribočuvara</w:t>
      </w:r>
      <w:r w:rsidR="001F7B0D" w:rsidRPr="007901BB">
        <w:rPr>
          <w:noProof/>
          <w:lang w:val="sr-Latn-CS"/>
        </w:rPr>
        <w:t xml:space="preserve"> </w:t>
      </w:r>
      <w:r>
        <w:rPr>
          <w:noProof/>
          <w:lang w:val="sr-Latn-CS"/>
        </w:rPr>
        <w:t>propisanim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podnosi</w:t>
      </w:r>
      <w:r w:rsidR="001F7B0D" w:rsidRPr="007901BB">
        <w:rPr>
          <w:noProof/>
          <w:lang w:val="sr-Latn-CS"/>
        </w:rPr>
        <w:t xml:space="preserve"> </w:t>
      </w:r>
      <w:r>
        <w:rPr>
          <w:noProof/>
          <w:lang w:val="sr-Latn-CS"/>
        </w:rPr>
        <w:t>izveštaj</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izdaju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propisanom</w:t>
      </w:r>
      <w:r w:rsidR="001F7B0D" w:rsidRPr="007901BB">
        <w:rPr>
          <w:noProof/>
          <w:lang w:val="sr-Latn-CS"/>
        </w:rPr>
        <w:t xml:space="preserve"> </w:t>
      </w:r>
      <w:r>
        <w:rPr>
          <w:noProof/>
          <w:lang w:val="sr-Latn-CS"/>
        </w:rPr>
        <w:t>obrascu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ostvarena</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izdavanja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koriste</w:t>
      </w:r>
      <w:r w:rsidR="001F7B0D" w:rsidRPr="007901BB">
        <w:rPr>
          <w:noProof/>
          <w:lang w:val="sr-Latn-CS"/>
        </w:rPr>
        <w:t xml:space="preserve"> </w:t>
      </w:r>
      <w:r>
        <w:rPr>
          <w:noProof/>
          <w:lang w:val="sr-Latn-CS"/>
        </w:rPr>
        <w:t>namenski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drugoj</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primenjuju</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zabrane</w:t>
      </w:r>
      <w:r w:rsidR="001F7B0D" w:rsidRPr="007901BB">
        <w:rPr>
          <w:noProof/>
          <w:lang w:val="sr-Latn-CS"/>
        </w:rPr>
        <w:t xml:space="preserve"> </w:t>
      </w:r>
      <w:r>
        <w:rPr>
          <w:noProof/>
          <w:lang w:val="sr-Latn-CS"/>
        </w:rPr>
        <w:t>lova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radnje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kome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nalaze</w:t>
      </w:r>
      <w:r w:rsidR="001F7B0D" w:rsidRPr="007901BB">
        <w:rPr>
          <w:noProof/>
          <w:lang w:val="sr-Latn-CS"/>
        </w:rPr>
        <w:t xml:space="preserve"> </w:t>
      </w:r>
      <w:r>
        <w:rPr>
          <w:noProof/>
          <w:lang w:val="sr-Latn-CS"/>
        </w:rPr>
        <w:t>posebna</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sprovodi</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propisan</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primenjuju</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zabrane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ograničenja</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ekosistema</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spašavanje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riblje</w:t>
      </w:r>
      <w:r w:rsidR="001F7B0D" w:rsidRPr="007901BB">
        <w:rPr>
          <w:noProof/>
          <w:lang w:val="sr-Latn-CS"/>
        </w:rPr>
        <w:t xml:space="preserve"> </w:t>
      </w:r>
      <w:r>
        <w:rPr>
          <w:noProof/>
          <w:lang w:val="sr-Latn-CS"/>
        </w:rPr>
        <w:t>mlađi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poplavljenog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primenjuje</w:t>
      </w:r>
      <w:r w:rsidR="001F7B0D" w:rsidRPr="007901BB">
        <w:rPr>
          <w:noProof/>
          <w:lang w:val="sr-Latn-CS"/>
        </w:rPr>
        <w:t xml:space="preserve"> </w:t>
      </w:r>
      <w:r>
        <w:rPr>
          <w:noProof/>
          <w:lang w:val="sr-Latn-CS"/>
        </w:rPr>
        <w:t>zabrana</w:t>
      </w:r>
      <w:r w:rsidR="001F7B0D" w:rsidRPr="007901BB">
        <w:rPr>
          <w:noProof/>
          <w:lang w:val="sr-Latn-CS"/>
        </w:rPr>
        <w:t xml:space="preserve"> </w:t>
      </w:r>
      <w:r>
        <w:rPr>
          <w:noProof/>
          <w:lang w:val="sr-Latn-CS"/>
        </w:rPr>
        <w:t>unošenja</w:t>
      </w:r>
      <w:r w:rsidR="001F7B0D" w:rsidRPr="007901BB">
        <w:rPr>
          <w:noProof/>
          <w:lang w:val="sr-Latn-CS"/>
        </w:rPr>
        <w:t xml:space="preserve"> </w:t>
      </w:r>
      <w:r>
        <w:rPr>
          <w:noProof/>
          <w:lang w:val="sr-Latn-CS"/>
        </w:rPr>
        <w:t>novih</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odobrenja</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sprovode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translokacija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selektivni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naučnoistraživačke</w:t>
      </w:r>
      <w:r w:rsidR="001F7B0D" w:rsidRPr="007901BB">
        <w:rPr>
          <w:noProof/>
          <w:lang w:val="sr-Latn-CS"/>
        </w:rPr>
        <w:t xml:space="preserve"> </w:t>
      </w:r>
      <w:r>
        <w:rPr>
          <w:noProof/>
          <w:lang w:val="sr-Latn-CS"/>
        </w:rPr>
        <w:t>svrhe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vrše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propisanim</w:t>
      </w:r>
      <w:r w:rsidR="001F7B0D" w:rsidRPr="007901BB">
        <w:rPr>
          <w:noProof/>
          <w:lang w:val="sr-Latn-CS"/>
        </w:rPr>
        <w:t xml:space="preserve"> </w:t>
      </w:r>
      <w:r>
        <w:rPr>
          <w:noProof/>
          <w:lang w:val="sr-Latn-CS"/>
        </w:rPr>
        <w:t>uslovima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ispunjeni</w:t>
      </w:r>
      <w:r w:rsidR="001F7B0D" w:rsidRPr="007901BB">
        <w:rPr>
          <w:noProof/>
          <w:lang w:val="sr-Latn-CS"/>
        </w:rPr>
        <w:t xml:space="preserve"> </w:t>
      </w:r>
      <w:r>
        <w:rPr>
          <w:noProof/>
          <w:lang w:val="sr-Latn-CS"/>
        </w:rPr>
        <w:t>uslovi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obezbeđena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finansiranje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koriste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Privremenim</w:t>
      </w:r>
      <w:r w:rsidR="001F7B0D" w:rsidRPr="007901BB">
        <w:rPr>
          <w:noProof/>
          <w:lang w:val="sr-Latn-CS"/>
        </w:rPr>
        <w:t xml:space="preserve"> </w:t>
      </w:r>
      <w:r>
        <w:rPr>
          <w:noProof/>
          <w:lang w:val="sr-Latn-CS"/>
        </w:rPr>
        <w:t>programom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planovima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projektima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li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sprovode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uslovi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član</w:t>
      </w:r>
      <w:r w:rsidR="001F7B0D" w:rsidRPr="007901BB">
        <w:rPr>
          <w:noProof/>
          <w:lang w:val="sr-Latn-CS"/>
        </w:rPr>
        <w:t xml:space="preserve"> 55).</w:t>
      </w:r>
    </w:p>
    <w:p w:rsidR="001F7B0D" w:rsidRPr="007901BB" w:rsidRDefault="007901BB" w:rsidP="001F7B0D">
      <w:pPr>
        <w:autoSpaceDE w:val="0"/>
        <w:autoSpaceDN w:val="0"/>
        <w:adjustRightInd w:val="0"/>
        <w:ind w:firstLine="720"/>
        <w:rPr>
          <w:noProof/>
          <w:lang w:val="sr-Latn-CS"/>
        </w:rPr>
      </w:pP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svojih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ovlašćen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cilju</w:t>
      </w:r>
      <w:r w:rsidR="001F7B0D" w:rsidRPr="007901BB">
        <w:rPr>
          <w:noProof/>
          <w:lang w:val="sr-Latn-CS"/>
        </w:rPr>
        <w:t xml:space="preserve"> </w:t>
      </w:r>
      <w:r>
        <w:rPr>
          <w:noProof/>
          <w:lang w:val="sr-Latn-CS"/>
        </w:rPr>
        <w:t>realizacije</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ostvarena</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izdavanja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koriste</w:t>
      </w:r>
      <w:r w:rsidR="001F7B0D" w:rsidRPr="007901BB">
        <w:rPr>
          <w:noProof/>
          <w:lang w:val="sr-Latn-CS"/>
        </w:rPr>
        <w:t xml:space="preserve"> </w:t>
      </w:r>
      <w:r>
        <w:rPr>
          <w:noProof/>
          <w:lang w:val="sr-Latn-CS"/>
        </w:rPr>
        <w:t>namenski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pokrene</w:t>
      </w:r>
      <w:r w:rsidR="001F7B0D" w:rsidRPr="007901BB">
        <w:rPr>
          <w:noProof/>
          <w:lang w:val="sr-Latn-CS"/>
        </w:rPr>
        <w:t xml:space="preserve"> </w:t>
      </w:r>
      <w:r>
        <w:rPr>
          <w:noProof/>
          <w:lang w:val="sr-Latn-CS"/>
        </w:rPr>
        <w:t>postupak</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oduzimanje</w:t>
      </w:r>
      <w:r w:rsidR="001F7B0D" w:rsidRPr="007901BB">
        <w:rPr>
          <w:noProof/>
          <w:lang w:val="sr-Latn-CS"/>
        </w:rPr>
        <w:t xml:space="preserve"> </w:t>
      </w:r>
      <w:r>
        <w:rPr>
          <w:noProof/>
          <w:lang w:val="sr-Latn-CS"/>
        </w:rPr>
        <w:t>licence</w:t>
      </w:r>
      <w:r w:rsidR="001F7B0D" w:rsidRPr="007901BB">
        <w:rPr>
          <w:noProof/>
          <w:lang w:val="sr-Latn-CS"/>
        </w:rPr>
        <w:t xml:space="preserve"> </w:t>
      </w:r>
      <w:r>
        <w:rPr>
          <w:noProof/>
          <w:lang w:val="sr-Latn-CS"/>
        </w:rPr>
        <w:t>ribočuvaru</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usklađivanje</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obeležavanje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člana</w:t>
      </w:r>
      <w:r w:rsidR="001F7B0D" w:rsidRPr="007901BB">
        <w:rPr>
          <w:noProof/>
          <w:lang w:val="sr-Latn-CS"/>
        </w:rPr>
        <w:t xml:space="preserve"> </w:t>
      </w:r>
      <w:r w:rsidR="001F7B0D" w:rsidRPr="007901BB">
        <w:rPr>
          <w:noProof/>
          <w:lang w:val="sr-Latn-CS"/>
        </w:rPr>
        <w:lastRenderedPageBreak/>
        <w:t xml:space="preserve">9.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usklađivanje</w:t>
      </w:r>
      <w:r w:rsidR="001F7B0D" w:rsidRPr="007901BB">
        <w:rPr>
          <w:noProof/>
          <w:lang w:val="sr-Latn-CS"/>
        </w:rPr>
        <w:t xml:space="preserve"> </w:t>
      </w:r>
      <w:r>
        <w:rPr>
          <w:noProof/>
          <w:lang w:val="sr-Latn-CS"/>
        </w:rPr>
        <w:t>programa</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programima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aktima</w:t>
      </w:r>
      <w:r w:rsidR="001F7B0D" w:rsidRPr="007901BB">
        <w:rPr>
          <w:noProof/>
          <w:lang w:val="sr-Latn-CS"/>
        </w:rPr>
        <w:t xml:space="preserve"> </w:t>
      </w:r>
      <w:r>
        <w:rPr>
          <w:noProof/>
          <w:lang w:val="sr-Latn-CS"/>
        </w:rPr>
        <w:t>utvrđenim</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zakonima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ograđivanje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pregrađivanje</w:t>
      </w:r>
      <w:r w:rsidR="001F7B0D" w:rsidRPr="007901BB">
        <w:rPr>
          <w:noProof/>
          <w:lang w:val="sr-Latn-CS"/>
        </w:rPr>
        <w:t xml:space="preserve"> </w:t>
      </w:r>
      <w:r>
        <w:rPr>
          <w:noProof/>
          <w:lang w:val="sr-Latn-CS"/>
        </w:rPr>
        <w:t>dela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uklanjanje</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izvršeno</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uklanjanje</w:t>
      </w:r>
      <w:r w:rsidR="001F7B0D" w:rsidRPr="007901BB">
        <w:rPr>
          <w:noProof/>
          <w:lang w:val="sr-Latn-CS"/>
        </w:rPr>
        <w:t xml:space="preserve"> </w:t>
      </w:r>
      <w:r>
        <w:rPr>
          <w:noProof/>
          <w:lang w:val="sr-Latn-CS"/>
        </w:rPr>
        <w:t>plivajućih</w:t>
      </w:r>
      <w:r w:rsidR="001F7B0D" w:rsidRPr="007901BB">
        <w:rPr>
          <w:noProof/>
          <w:lang w:val="sr-Latn-CS"/>
        </w:rPr>
        <w:t xml:space="preserve"> </w:t>
      </w:r>
      <w:r>
        <w:rPr>
          <w:noProof/>
          <w:lang w:val="sr-Latn-CS"/>
        </w:rPr>
        <w:t>kaveza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uzgoj</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ribarskom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drugoj</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preduzimanje</w:t>
      </w:r>
      <w:r w:rsidR="001F7B0D" w:rsidRPr="007901BB">
        <w:rPr>
          <w:noProof/>
          <w:lang w:val="sr-Latn-CS"/>
        </w:rPr>
        <w:t xml:space="preserve"> </w:t>
      </w:r>
      <w:r>
        <w:rPr>
          <w:noProof/>
          <w:lang w:val="sr-Latn-CS"/>
        </w:rPr>
        <w:t>radnji</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suprotne</w:t>
      </w:r>
      <w:r w:rsidR="001F7B0D" w:rsidRPr="007901BB">
        <w:rPr>
          <w:noProof/>
          <w:lang w:val="sr-Latn-CS"/>
        </w:rPr>
        <w:t xml:space="preserve"> </w:t>
      </w:r>
      <w:r>
        <w:rPr>
          <w:noProof/>
          <w:lang w:val="sr-Latn-CS"/>
        </w:rPr>
        <w:t>članu</w:t>
      </w:r>
      <w:r w:rsidR="001F7B0D" w:rsidRPr="007901BB">
        <w:rPr>
          <w:noProof/>
          <w:lang w:val="sr-Latn-CS"/>
        </w:rPr>
        <w:t xml:space="preserve"> 22.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kome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nalaze</w:t>
      </w:r>
      <w:r w:rsidR="001F7B0D" w:rsidRPr="007901BB">
        <w:rPr>
          <w:noProof/>
          <w:lang w:val="sr-Latn-CS"/>
        </w:rPr>
        <w:t xml:space="preserve"> </w:t>
      </w:r>
      <w:r>
        <w:rPr>
          <w:noProof/>
          <w:lang w:val="sr-Latn-CS"/>
        </w:rPr>
        <w:t>posebna</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sprovede</w:t>
      </w:r>
      <w:r w:rsidR="001F7B0D" w:rsidRPr="007901BB">
        <w:rPr>
          <w:noProof/>
          <w:lang w:val="sr-Latn-CS"/>
        </w:rPr>
        <w:t xml:space="preserve"> </w:t>
      </w:r>
      <w:r>
        <w:rPr>
          <w:noProof/>
          <w:lang w:val="sr-Latn-CS"/>
        </w:rPr>
        <w:t>propisane</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ukoliko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izgradnju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rekonstrukciju</w:t>
      </w:r>
      <w:r w:rsidR="001F7B0D" w:rsidRPr="007901BB">
        <w:rPr>
          <w:noProof/>
          <w:lang w:val="sr-Latn-CS"/>
        </w:rPr>
        <w:t xml:space="preserve"> </w:t>
      </w:r>
      <w:r>
        <w:rPr>
          <w:noProof/>
          <w:lang w:val="sr-Latn-CS"/>
        </w:rPr>
        <w:t>vodoprivrednog</w:t>
      </w:r>
      <w:r w:rsidR="001F7B0D" w:rsidRPr="007901BB">
        <w:rPr>
          <w:noProof/>
          <w:lang w:val="sr-Latn-CS"/>
        </w:rPr>
        <w:t xml:space="preserve"> </w:t>
      </w:r>
      <w:r>
        <w:rPr>
          <w:noProof/>
          <w:lang w:val="sr-Latn-CS"/>
        </w:rPr>
        <w:t>objekta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postrojenja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nesmetan</w:t>
      </w:r>
      <w:r w:rsidR="001F7B0D" w:rsidRPr="007901BB">
        <w:rPr>
          <w:noProof/>
          <w:lang w:val="sr-Latn-CS"/>
        </w:rPr>
        <w:t xml:space="preserve"> </w:t>
      </w:r>
      <w:r>
        <w:rPr>
          <w:noProof/>
          <w:lang w:val="sr-Latn-CS"/>
        </w:rPr>
        <w:t>mrest</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migraciju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odobrenja</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naloži</w:t>
      </w:r>
      <w:r w:rsidR="001F7B0D" w:rsidRPr="007901BB">
        <w:rPr>
          <w:noProof/>
          <w:lang w:val="sr-Latn-CS"/>
        </w:rPr>
        <w:t xml:space="preserve"> </w:t>
      </w:r>
      <w:r>
        <w:rPr>
          <w:noProof/>
          <w:lang w:val="sr-Latn-CS"/>
        </w:rPr>
        <w:t>mere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očuvanje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rad</w:t>
      </w:r>
      <w:r w:rsidR="001F7B0D" w:rsidRPr="007901BB">
        <w:rPr>
          <w:noProof/>
          <w:lang w:val="sr-Latn-CS"/>
        </w:rPr>
        <w:t xml:space="preserve"> </w:t>
      </w:r>
      <w:r>
        <w:rPr>
          <w:noProof/>
          <w:lang w:val="sr-Latn-CS"/>
        </w:rPr>
        <w:t>korisnicima</w:t>
      </w:r>
      <w:r w:rsidR="001F7B0D" w:rsidRPr="007901BB">
        <w:rPr>
          <w:noProof/>
          <w:lang w:val="sr-Latn-CS"/>
        </w:rPr>
        <w:t xml:space="preserve"> </w:t>
      </w:r>
      <w:r>
        <w:rPr>
          <w:noProof/>
          <w:lang w:val="sr-Latn-CS"/>
        </w:rPr>
        <w:t>dovodnih</w:t>
      </w:r>
      <w:r w:rsidR="001F7B0D" w:rsidRPr="007901BB">
        <w:rPr>
          <w:noProof/>
          <w:lang w:val="sr-Latn-CS"/>
        </w:rPr>
        <w:t xml:space="preserve">, </w:t>
      </w:r>
      <w:r>
        <w:rPr>
          <w:noProof/>
          <w:lang w:val="sr-Latn-CS"/>
        </w:rPr>
        <w:t>turbinskih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kanala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nemaju</w:t>
      </w:r>
      <w:r w:rsidR="001F7B0D" w:rsidRPr="007901BB">
        <w:rPr>
          <w:noProof/>
          <w:lang w:val="sr-Latn-CS"/>
        </w:rPr>
        <w:t xml:space="preserve"> </w:t>
      </w:r>
      <w:r>
        <w:rPr>
          <w:noProof/>
          <w:lang w:val="sr-Latn-CS"/>
        </w:rPr>
        <w:t>odgovarajuće</w:t>
      </w:r>
      <w:r w:rsidR="001F7B0D" w:rsidRPr="007901BB">
        <w:rPr>
          <w:noProof/>
          <w:lang w:val="sr-Latn-CS"/>
        </w:rPr>
        <w:t xml:space="preserve"> </w:t>
      </w:r>
      <w:r>
        <w:rPr>
          <w:noProof/>
          <w:lang w:val="sr-Latn-CS"/>
        </w:rPr>
        <w:t>uređaje</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ulaz</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te</w:t>
      </w:r>
      <w:r w:rsidR="001F7B0D" w:rsidRPr="007901BB">
        <w:rPr>
          <w:noProof/>
          <w:lang w:val="sr-Latn-CS"/>
        </w:rPr>
        <w:t xml:space="preserve"> </w:t>
      </w:r>
      <w:r>
        <w:rPr>
          <w:noProof/>
          <w:lang w:val="sr-Latn-CS"/>
        </w:rPr>
        <w:t>kanale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korisnicima</w:t>
      </w:r>
      <w:r w:rsidR="001F7B0D" w:rsidRPr="007901BB">
        <w:rPr>
          <w:noProof/>
          <w:lang w:val="sr-Latn-CS"/>
        </w:rPr>
        <w:t xml:space="preserve"> </w:t>
      </w:r>
      <w:r>
        <w:rPr>
          <w:noProof/>
          <w:lang w:val="sr-Latn-CS"/>
        </w:rPr>
        <w:t>brana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nisu</w:t>
      </w:r>
      <w:r w:rsidR="001F7B0D" w:rsidRPr="007901BB">
        <w:rPr>
          <w:noProof/>
          <w:lang w:val="sr-Latn-CS"/>
        </w:rPr>
        <w:t xml:space="preserve"> </w:t>
      </w:r>
      <w:r>
        <w:rPr>
          <w:noProof/>
          <w:lang w:val="sr-Latn-CS"/>
        </w:rPr>
        <w:t>obezbedili</w:t>
      </w:r>
      <w:r w:rsidR="001F7B0D" w:rsidRPr="007901BB">
        <w:rPr>
          <w:noProof/>
          <w:lang w:val="sr-Latn-CS"/>
        </w:rPr>
        <w:t xml:space="preserve"> </w:t>
      </w:r>
      <w:r>
        <w:rPr>
          <w:noProof/>
          <w:lang w:val="sr-Latn-CS"/>
        </w:rPr>
        <w:t>adekvatne</w:t>
      </w:r>
      <w:r w:rsidR="001F7B0D" w:rsidRPr="007901BB">
        <w:rPr>
          <w:noProof/>
          <w:lang w:val="sr-Latn-CS"/>
        </w:rPr>
        <w:t xml:space="preserve"> </w:t>
      </w:r>
      <w:r>
        <w:rPr>
          <w:noProof/>
          <w:lang w:val="sr-Latn-CS"/>
        </w:rPr>
        <w:t>riblje</w:t>
      </w:r>
      <w:r w:rsidR="001F7B0D" w:rsidRPr="007901BB">
        <w:rPr>
          <w:noProof/>
          <w:lang w:val="sr-Latn-CS"/>
        </w:rPr>
        <w:t xml:space="preserve"> </w:t>
      </w:r>
      <w:r>
        <w:rPr>
          <w:noProof/>
          <w:lang w:val="sr-Latn-CS"/>
        </w:rPr>
        <w:t>prolaze</w:t>
      </w:r>
      <w:r w:rsidR="001F7B0D" w:rsidRPr="007901BB">
        <w:rPr>
          <w:noProof/>
          <w:lang w:val="sr-Latn-CS"/>
        </w:rPr>
        <w:t xml:space="preserve"> (</w:t>
      </w:r>
      <w:r>
        <w:rPr>
          <w:noProof/>
          <w:lang w:val="sr-Latn-CS"/>
        </w:rPr>
        <w:t>staze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nisu</w:t>
      </w:r>
      <w:r w:rsidR="001F7B0D" w:rsidRPr="007901BB">
        <w:rPr>
          <w:noProof/>
          <w:lang w:val="sr-Latn-CS"/>
        </w:rPr>
        <w:t xml:space="preserve"> </w:t>
      </w:r>
      <w:r>
        <w:rPr>
          <w:noProof/>
          <w:lang w:val="sr-Latn-CS"/>
        </w:rPr>
        <w:t>sveli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minimum</w:t>
      </w:r>
      <w:r w:rsidR="001F7B0D" w:rsidRPr="007901BB">
        <w:rPr>
          <w:noProof/>
          <w:lang w:val="sr-Latn-CS"/>
        </w:rPr>
        <w:t xml:space="preserve"> </w:t>
      </w:r>
      <w:r>
        <w:rPr>
          <w:noProof/>
          <w:lang w:val="sr-Latn-CS"/>
        </w:rPr>
        <w:t>negativne</w:t>
      </w:r>
      <w:r w:rsidR="001F7B0D" w:rsidRPr="007901BB">
        <w:rPr>
          <w:noProof/>
          <w:lang w:val="sr-Latn-CS"/>
        </w:rPr>
        <w:t xml:space="preserve"> </w:t>
      </w:r>
      <w:r>
        <w:rPr>
          <w:noProof/>
          <w:lang w:val="sr-Latn-CS"/>
        </w:rPr>
        <w:t>efekte</w:t>
      </w:r>
      <w:r w:rsidR="001F7B0D" w:rsidRPr="007901BB">
        <w:rPr>
          <w:noProof/>
          <w:lang w:val="sr-Latn-CS"/>
        </w:rPr>
        <w:t xml:space="preserve"> </w:t>
      </w:r>
      <w:r>
        <w:rPr>
          <w:noProof/>
          <w:lang w:val="sr-Latn-CS"/>
        </w:rPr>
        <w:t>prepreka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ometaju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sprečavaju</w:t>
      </w:r>
      <w:r w:rsidR="001F7B0D" w:rsidRPr="007901BB">
        <w:rPr>
          <w:noProof/>
          <w:lang w:val="sr-Latn-CS"/>
        </w:rPr>
        <w:t xml:space="preserve"> </w:t>
      </w:r>
      <w:r>
        <w:rPr>
          <w:noProof/>
          <w:lang w:val="sr-Latn-CS"/>
        </w:rPr>
        <w:t>migraciju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poplavljenom</w:t>
      </w:r>
      <w:r w:rsidR="001F7B0D" w:rsidRPr="007901BB">
        <w:rPr>
          <w:noProof/>
          <w:lang w:val="sr-Latn-CS"/>
        </w:rPr>
        <w:t xml:space="preserve"> </w:t>
      </w:r>
      <w:r>
        <w:rPr>
          <w:noProof/>
          <w:lang w:val="sr-Latn-CS"/>
        </w:rPr>
        <w:t>području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preduzimanje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spašavanje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ispuštanje</w:t>
      </w:r>
      <w:r w:rsidR="001F7B0D" w:rsidRPr="007901BB">
        <w:rPr>
          <w:noProof/>
          <w:lang w:val="sr-Latn-CS"/>
        </w:rPr>
        <w:t xml:space="preserve"> </w:t>
      </w:r>
      <w:r>
        <w:rPr>
          <w:noProof/>
          <w:lang w:val="sr-Latn-CS"/>
        </w:rPr>
        <w:t>štetnih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opasnih</w:t>
      </w:r>
      <w:r w:rsidR="001F7B0D" w:rsidRPr="007901BB">
        <w:rPr>
          <w:noProof/>
          <w:lang w:val="sr-Latn-CS"/>
        </w:rPr>
        <w:t xml:space="preserve"> </w:t>
      </w:r>
      <w:r>
        <w:rPr>
          <w:noProof/>
          <w:lang w:val="sr-Latn-CS"/>
        </w:rPr>
        <w:t>materija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ribolovnu</w:t>
      </w:r>
      <w:r w:rsidR="001F7B0D" w:rsidRPr="007901BB">
        <w:rPr>
          <w:noProof/>
          <w:lang w:val="sr-Latn-CS"/>
        </w:rPr>
        <w:t xml:space="preserve"> </w:t>
      </w:r>
      <w:r>
        <w:rPr>
          <w:noProof/>
          <w:lang w:val="sr-Latn-CS"/>
        </w:rPr>
        <w:t>vodu</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agenasa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narušavaju</w:t>
      </w:r>
      <w:r w:rsidR="001F7B0D" w:rsidRPr="007901BB">
        <w:rPr>
          <w:noProof/>
          <w:lang w:val="sr-Latn-CS"/>
        </w:rPr>
        <w:t xml:space="preserve"> </w:t>
      </w:r>
      <w:r>
        <w:rPr>
          <w:noProof/>
          <w:lang w:val="sr-Latn-CS"/>
        </w:rPr>
        <w:t>njene</w:t>
      </w:r>
      <w:r w:rsidR="001F7B0D" w:rsidRPr="007901BB">
        <w:rPr>
          <w:noProof/>
          <w:lang w:val="sr-Latn-CS"/>
        </w:rPr>
        <w:t xml:space="preserve"> </w:t>
      </w:r>
      <w:r>
        <w:rPr>
          <w:noProof/>
          <w:lang w:val="sr-Latn-CS"/>
        </w:rPr>
        <w:t>fizičke</w:t>
      </w:r>
      <w:r w:rsidR="001F7B0D" w:rsidRPr="007901BB">
        <w:rPr>
          <w:noProof/>
          <w:lang w:val="sr-Latn-CS"/>
        </w:rPr>
        <w:t xml:space="preserve">, </w:t>
      </w:r>
      <w:r>
        <w:rPr>
          <w:noProof/>
          <w:lang w:val="sr-Latn-CS"/>
        </w:rPr>
        <w:t>hemijske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biološke</w:t>
      </w:r>
      <w:r w:rsidR="001F7B0D" w:rsidRPr="007901BB">
        <w:rPr>
          <w:noProof/>
          <w:lang w:val="sr-Latn-CS"/>
        </w:rPr>
        <w:t xml:space="preserve"> </w:t>
      </w:r>
      <w:r>
        <w:rPr>
          <w:noProof/>
          <w:lang w:val="sr-Latn-CS"/>
        </w:rPr>
        <w:t>odlike</w:t>
      </w:r>
      <w:r w:rsidR="001F7B0D" w:rsidRPr="007901BB">
        <w:rPr>
          <w:noProof/>
          <w:lang w:val="sr-Latn-CS"/>
        </w:rPr>
        <w:t xml:space="preserve">; </w:t>
      </w:r>
      <w:r>
        <w:rPr>
          <w:noProof/>
          <w:lang w:val="sr-Latn-CS"/>
        </w:rPr>
        <w:t>nalaže</w:t>
      </w:r>
      <w:r w:rsidR="001F7B0D" w:rsidRPr="007901BB">
        <w:rPr>
          <w:noProof/>
          <w:lang w:val="sr-Latn-CS"/>
        </w:rPr>
        <w:t xml:space="preserve"> </w:t>
      </w:r>
      <w:r>
        <w:rPr>
          <w:noProof/>
          <w:lang w:val="sr-Latn-CS"/>
        </w:rPr>
        <w:t>uzorkovanje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analize</w:t>
      </w:r>
      <w:r w:rsidR="001F7B0D" w:rsidRPr="007901BB">
        <w:rPr>
          <w:noProof/>
          <w:lang w:val="sr-Latn-CS"/>
        </w:rPr>
        <w:t xml:space="preserve"> </w:t>
      </w:r>
      <w:r>
        <w:rPr>
          <w:noProof/>
          <w:lang w:val="sr-Latn-CS"/>
        </w:rPr>
        <w:t>stepena</w:t>
      </w:r>
      <w:r w:rsidR="001F7B0D" w:rsidRPr="007901BB">
        <w:rPr>
          <w:noProof/>
          <w:lang w:val="sr-Latn-CS"/>
        </w:rPr>
        <w:t xml:space="preserve"> </w:t>
      </w:r>
      <w:r>
        <w:rPr>
          <w:noProof/>
          <w:lang w:val="sr-Latn-CS"/>
        </w:rPr>
        <w:t>zagađenosti</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nakon</w:t>
      </w:r>
      <w:r w:rsidR="001F7B0D" w:rsidRPr="007901BB">
        <w:rPr>
          <w:noProof/>
          <w:lang w:val="sr-Latn-CS"/>
        </w:rPr>
        <w:t xml:space="preserve"> </w:t>
      </w:r>
      <w:r>
        <w:rPr>
          <w:noProof/>
          <w:lang w:val="sr-Latn-CS"/>
        </w:rPr>
        <w:t>nastalih</w:t>
      </w:r>
      <w:r w:rsidR="001F7B0D" w:rsidRPr="007901BB">
        <w:rPr>
          <w:noProof/>
          <w:lang w:val="sr-Latn-CS"/>
        </w:rPr>
        <w:t xml:space="preserve"> </w:t>
      </w:r>
      <w:r>
        <w:rPr>
          <w:noProof/>
          <w:lang w:val="sr-Latn-CS"/>
        </w:rPr>
        <w:t>uginuća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ove</w:t>
      </w:r>
      <w:r w:rsidR="001F7B0D" w:rsidRPr="007901BB">
        <w:rPr>
          <w:noProof/>
          <w:lang w:val="sr-Latn-CS"/>
        </w:rPr>
        <w:t xml:space="preserve"> </w:t>
      </w:r>
      <w:r>
        <w:rPr>
          <w:noProof/>
          <w:lang w:val="sr-Latn-CS"/>
        </w:rPr>
        <w:t>analize</w:t>
      </w:r>
      <w:r w:rsidR="001F7B0D" w:rsidRPr="007901BB">
        <w:rPr>
          <w:noProof/>
          <w:lang w:val="sr-Latn-CS"/>
        </w:rPr>
        <w:t xml:space="preserve"> </w:t>
      </w:r>
      <w:r>
        <w:rPr>
          <w:noProof/>
          <w:lang w:val="sr-Latn-CS"/>
        </w:rPr>
        <w:t>snosi</w:t>
      </w:r>
      <w:r w:rsidR="001F7B0D" w:rsidRPr="007901BB">
        <w:rPr>
          <w:noProof/>
          <w:lang w:val="sr-Latn-CS"/>
        </w:rPr>
        <w:t xml:space="preserve"> </w:t>
      </w:r>
      <w:r>
        <w:rPr>
          <w:noProof/>
          <w:lang w:val="sr-Latn-CS"/>
        </w:rPr>
        <w:t>fizičko</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pravno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utvrdi</w:t>
      </w:r>
      <w:r w:rsidR="001F7B0D" w:rsidRPr="007901BB">
        <w:rPr>
          <w:noProof/>
          <w:lang w:val="sr-Latn-CS"/>
        </w:rPr>
        <w:t xml:space="preserve"> </w:t>
      </w:r>
      <w:r>
        <w:rPr>
          <w:noProof/>
          <w:lang w:val="sr-Latn-CS"/>
        </w:rPr>
        <w:t>krivica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zahvatanja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upuštanja</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dovode</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promene</w:t>
      </w:r>
      <w:r w:rsidR="001F7B0D" w:rsidRPr="007901BB">
        <w:rPr>
          <w:noProof/>
          <w:lang w:val="sr-Latn-CS"/>
        </w:rPr>
        <w:t xml:space="preserve"> </w:t>
      </w:r>
      <w:r>
        <w:rPr>
          <w:noProof/>
          <w:lang w:val="sr-Latn-CS"/>
        </w:rPr>
        <w:t>hidrološkog</w:t>
      </w:r>
      <w:r w:rsidR="001F7B0D" w:rsidRPr="007901BB">
        <w:rPr>
          <w:noProof/>
          <w:lang w:val="sr-Latn-CS"/>
        </w:rPr>
        <w:t xml:space="preserve"> </w:t>
      </w:r>
      <w:r>
        <w:rPr>
          <w:noProof/>
          <w:lang w:val="sr-Latn-CS"/>
        </w:rPr>
        <w:t>režima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štetne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riblji</w:t>
      </w:r>
      <w:r w:rsidR="001F7B0D" w:rsidRPr="007901BB">
        <w:rPr>
          <w:noProof/>
          <w:lang w:val="sr-Latn-CS"/>
        </w:rPr>
        <w:t xml:space="preserve"> </w:t>
      </w:r>
      <w:r>
        <w:rPr>
          <w:noProof/>
          <w:lang w:val="sr-Latn-CS"/>
        </w:rPr>
        <w:t>fond</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deponovanje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odlaganje</w:t>
      </w:r>
      <w:r w:rsidR="001F7B0D" w:rsidRPr="007901BB">
        <w:rPr>
          <w:noProof/>
          <w:lang w:val="sr-Latn-CS"/>
        </w:rPr>
        <w:t xml:space="preserve"> </w:t>
      </w:r>
      <w:r>
        <w:rPr>
          <w:noProof/>
          <w:lang w:val="sr-Latn-CS"/>
        </w:rPr>
        <w:t>smeća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obalama</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unošenje</w:t>
      </w:r>
      <w:r w:rsidR="001F7B0D" w:rsidRPr="007901BB">
        <w:rPr>
          <w:noProof/>
          <w:lang w:val="sr-Latn-CS"/>
        </w:rPr>
        <w:t xml:space="preserve"> </w:t>
      </w:r>
      <w:r>
        <w:rPr>
          <w:noProof/>
          <w:lang w:val="sr-Latn-CS"/>
        </w:rPr>
        <w:t>alohtone</w:t>
      </w:r>
      <w:r w:rsidR="001F7B0D" w:rsidRPr="007901BB">
        <w:rPr>
          <w:noProof/>
          <w:lang w:val="sr-Latn-CS"/>
        </w:rPr>
        <w:t xml:space="preserve"> </w:t>
      </w:r>
      <w:r>
        <w:rPr>
          <w:noProof/>
          <w:lang w:val="sr-Latn-CS"/>
        </w:rPr>
        <w:t>vrste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ribolovnu</w:t>
      </w:r>
      <w:r w:rsidR="001F7B0D" w:rsidRPr="007901BB">
        <w:rPr>
          <w:noProof/>
          <w:lang w:val="sr-Latn-CS"/>
        </w:rPr>
        <w:t xml:space="preserve"> </w:t>
      </w:r>
      <w:r>
        <w:rPr>
          <w:noProof/>
          <w:lang w:val="sr-Latn-CS"/>
        </w:rPr>
        <w:t>vodu</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preduzimanje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člana</w:t>
      </w:r>
      <w:r w:rsidR="001F7B0D" w:rsidRPr="007901BB">
        <w:rPr>
          <w:noProof/>
          <w:lang w:val="sr-Latn-CS"/>
        </w:rPr>
        <w:t xml:space="preserve"> 29.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sportski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naučnoistraživački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translokacija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selektivni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programima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lov</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nedozvoljenim</w:t>
      </w:r>
      <w:r w:rsidR="001F7B0D" w:rsidRPr="007901BB">
        <w:rPr>
          <w:noProof/>
          <w:lang w:val="sr-Latn-CS"/>
        </w:rPr>
        <w:t xml:space="preserve"> </w:t>
      </w:r>
      <w:r>
        <w:rPr>
          <w:noProof/>
          <w:lang w:val="sr-Latn-CS"/>
        </w:rPr>
        <w:t>alatima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sredstvima</w:t>
      </w:r>
      <w:r w:rsidR="001F7B0D" w:rsidRPr="007901BB">
        <w:rPr>
          <w:noProof/>
          <w:lang w:val="sr-Latn-CS"/>
        </w:rPr>
        <w:t xml:space="preserve">; </w:t>
      </w:r>
      <w:r>
        <w:rPr>
          <w:noProof/>
          <w:lang w:val="sr-Latn-CS"/>
        </w:rPr>
        <w:t>fotografiše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snima</w:t>
      </w:r>
      <w:r w:rsidR="001F7B0D" w:rsidRPr="007901BB">
        <w:rPr>
          <w:noProof/>
          <w:lang w:val="sr-Latn-CS"/>
        </w:rPr>
        <w:t xml:space="preserve"> </w:t>
      </w:r>
      <w:r>
        <w:rPr>
          <w:noProof/>
          <w:lang w:val="sr-Latn-CS"/>
        </w:rPr>
        <w:t>nedozvoljene</w:t>
      </w:r>
      <w:r w:rsidR="001F7B0D" w:rsidRPr="007901BB">
        <w:rPr>
          <w:noProof/>
          <w:lang w:val="sr-Latn-CS"/>
        </w:rPr>
        <w:t xml:space="preserve"> </w:t>
      </w:r>
      <w:r>
        <w:rPr>
          <w:noProof/>
          <w:lang w:val="sr-Latn-CS"/>
        </w:rPr>
        <w:t>radnje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učestvuju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njima</w:t>
      </w:r>
      <w:r w:rsidR="001F7B0D" w:rsidRPr="007901BB">
        <w:rPr>
          <w:noProof/>
          <w:lang w:val="sr-Latn-CS"/>
        </w:rPr>
        <w:t xml:space="preserve">; </w:t>
      </w:r>
      <w:r>
        <w:rPr>
          <w:noProof/>
          <w:lang w:val="sr-Latn-CS"/>
        </w:rPr>
        <w:t>legitimiše</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zatečena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obavljanju</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radnji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naloži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uništavanje</w:t>
      </w:r>
      <w:r w:rsidR="001F7B0D" w:rsidRPr="007901BB">
        <w:rPr>
          <w:noProof/>
          <w:lang w:val="sr-Latn-CS"/>
        </w:rPr>
        <w:t xml:space="preserve"> </w:t>
      </w:r>
      <w:r>
        <w:rPr>
          <w:noProof/>
          <w:lang w:val="sr-Latn-CS"/>
        </w:rPr>
        <w:t>oduzetih</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oduzete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izda</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evidenciju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ulovu</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w:t>
      </w:r>
      <w:r w:rsidR="001F7B0D" w:rsidRPr="007901BB">
        <w:rPr>
          <w:noProof/>
          <w:lang w:val="sr-Latn-CS"/>
        </w:rPr>
        <w:t xml:space="preserve">. 39. </w:t>
      </w:r>
      <w:r>
        <w:rPr>
          <w:noProof/>
          <w:lang w:val="sr-Latn-CS"/>
        </w:rPr>
        <w:t>i</w:t>
      </w:r>
      <w:r w:rsidR="001F7B0D" w:rsidRPr="007901BB">
        <w:rPr>
          <w:noProof/>
          <w:lang w:val="sr-Latn-CS"/>
        </w:rPr>
        <w:t xml:space="preserve"> 45.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nisu</w:t>
      </w:r>
      <w:r w:rsidR="001F7B0D" w:rsidRPr="007901BB">
        <w:rPr>
          <w:noProof/>
          <w:lang w:val="sr-Latn-CS"/>
        </w:rPr>
        <w:t xml:space="preserve"> </w:t>
      </w:r>
      <w:r>
        <w:rPr>
          <w:noProof/>
          <w:lang w:val="sr-Latn-CS"/>
        </w:rPr>
        <w:t>odštampane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propisanom</w:t>
      </w:r>
      <w:r w:rsidR="001F7B0D" w:rsidRPr="007901BB">
        <w:rPr>
          <w:noProof/>
          <w:lang w:val="sr-Latn-CS"/>
        </w:rPr>
        <w:t xml:space="preserve"> </w:t>
      </w:r>
      <w:r>
        <w:rPr>
          <w:noProof/>
          <w:lang w:val="sr-Latn-CS"/>
        </w:rPr>
        <w:t>obrascu</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50.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ispunjavanje</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w:t>
      </w:r>
      <w:r w:rsidR="001F7B0D" w:rsidRPr="007901BB">
        <w:rPr>
          <w:noProof/>
          <w:lang w:val="sr-Latn-CS"/>
        </w:rPr>
        <w:t xml:space="preserve">. 50. </w:t>
      </w:r>
      <w:r>
        <w:rPr>
          <w:noProof/>
          <w:lang w:val="sr-Latn-CS"/>
        </w:rPr>
        <w:t>i</w:t>
      </w:r>
      <w:r w:rsidR="001F7B0D" w:rsidRPr="007901BB">
        <w:rPr>
          <w:noProof/>
          <w:lang w:val="sr-Latn-CS"/>
        </w:rPr>
        <w:t xml:space="preserve"> 51.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51.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pregleda</w:t>
      </w:r>
      <w:r w:rsidR="001F7B0D" w:rsidRPr="007901BB">
        <w:rPr>
          <w:noProof/>
          <w:lang w:val="sr-Latn-CS"/>
        </w:rPr>
        <w:t xml:space="preserve"> </w:t>
      </w:r>
      <w:r>
        <w:rPr>
          <w:noProof/>
          <w:lang w:val="sr-Latn-CS"/>
        </w:rPr>
        <w:t>poslovne</w:t>
      </w:r>
      <w:r w:rsidR="001F7B0D" w:rsidRPr="007901BB">
        <w:rPr>
          <w:noProof/>
          <w:lang w:val="sr-Latn-CS"/>
        </w:rPr>
        <w:t xml:space="preserve"> </w:t>
      </w:r>
      <w:r>
        <w:rPr>
          <w:noProof/>
          <w:lang w:val="sr-Latn-CS"/>
        </w:rPr>
        <w:t>knjige</w:t>
      </w:r>
      <w:r w:rsidR="001F7B0D" w:rsidRPr="007901BB">
        <w:rPr>
          <w:noProof/>
          <w:lang w:val="sr-Latn-CS"/>
        </w:rPr>
        <w:t xml:space="preserve">, </w:t>
      </w:r>
      <w:r>
        <w:rPr>
          <w:noProof/>
          <w:lang w:val="sr-Latn-CS"/>
        </w:rPr>
        <w:t>dokumenta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evidencije</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društava</w:t>
      </w:r>
      <w:r w:rsidR="001F7B0D" w:rsidRPr="007901BB">
        <w:rPr>
          <w:noProof/>
          <w:lang w:val="sr-Latn-CS"/>
        </w:rPr>
        <w:t xml:space="preserve">, </w:t>
      </w:r>
      <w:r>
        <w:rPr>
          <w:noProof/>
          <w:lang w:val="sr-Latn-CS"/>
        </w:rPr>
        <w:t>preduzetnika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fizičkih</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donetih</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njega</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očuvanja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naredi</w:t>
      </w:r>
      <w:r w:rsidR="001F7B0D" w:rsidRPr="007901BB">
        <w:rPr>
          <w:noProof/>
          <w:lang w:val="sr-Latn-CS"/>
        </w:rPr>
        <w:t xml:space="preserve"> </w:t>
      </w:r>
      <w:r>
        <w:rPr>
          <w:noProof/>
          <w:lang w:val="sr-Latn-CS"/>
        </w:rPr>
        <w:t>izvršenje</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obaveza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određenom</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Kad</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inspekcijskog</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utvrdi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propis</w:t>
      </w:r>
      <w:r w:rsidR="001F7B0D" w:rsidRPr="007901BB">
        <w:rPr>
          <w:noProof/>
          <w:lang w:val="sr-Latn-CS"/>
        </w:rPr>
        <w:t xml:space="preserve"> </w:t>
      </w:r>
      <w:r>
        <w:rPr>
          <w:noProof/>
          <w:lang w:val="sr-Latn-CS"/>
        </w:rPr>
        <w:t>nije</w:t>
      </w:r>
      <w:r w:rsidR="001F7B0D" w:rsidRPr="007901BB">
        <w:rPr>
          <w:noProof/>
          <w:lang w:val="sr-Latn-CS"/>
        </w:rPr>
        <w:t xml:space="preserve"> </w:t>
      </w:r>
      <w:r>
        <w:rPr>
          <w:noProof/>
          <w:lang w:val="sr-Latn-CS"/>
        </w:rPr>
        <w:t>primenjen</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nepravilno</w:t>
      </w:r>
      <w:r w:rsidR="001F7B0D" w:rsidRPr="007901BB">
        <w:rPr>
          <w:noProof/>
          <w:lang w:val="sr-Latn-CS"/>
        </w:rPr>
        <w:t xml:space="preserve"> </w:t>
      </w:r>
      <w:r>
        <w:rPr>
          <w:noProof/>
          <w:lang w:val="sr-Latn-CS"/>
        </w:rPr>
        <w:t>primenjen</w:t>
      </w:r>
      <w:r w:rsidR="001F7B0D" w:rsidRPr="007901BB">
        <w:rPr>
          <w:noProof/>
          <w:lang w:val="sr-Latn-CS"/>
        </w:rPr>
        <w:t xml:space="preserve">, </w:t>
      </w:r>
      <w:r>
        <w:rPr>
          <w:noProof/>
          <w:lang w:val="sr-Latn-CS"/>
        </w:rPr>
        <w:t>doneće</w:t>
      </w:r>
      <w:r w:rsidR="001F7B0D" w:rsidRPr="007901BB">
        <w:rPr>
          <w:noProof/>
          <w:lang w:val="sr-Latn-CS"/>
        </w:rPr>
        <w:t xml:space="preserve"> </w:t>
      </w:r>
      <w:r>
        <w:rPr>
          <w:noProof/>
          <w:lang w:val="sr-Latn-CS"/>
        </w:rPr>
        <w:t>rešenje</w:t>
      </w:r>
      <w:r w:rsidR="001F7B0D" w:rsidRPr="007901BB">
        <w:rPr>
          <w:noProof/>
          <w:lang w:val="sr-Latn-CS"/>
        </w:rPr>
        <w:t xml:space="preserve"> </w:t>
      </w:r>
      <w:r>
        <w:rPr>
          <w:noProof/>
          <w:lang w:val="sr-Latn-CS"/>
        </w:rPr>
        <w:t>kojim</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naložiti</w:t>
      </w:r>
      <w:r w:rsidR="001F7B0D" w:rsidRPr="007901BB">
        <w:rPr>
          <w:noProof/>
          <w:lang w:val="sr-Latn-CS"/>
        </w:rPr>
        <w:t xml:space="preserve"> </w:t>
      </w:r>
      <w:r>
        <w:rPr>
          <w:noProof/>
          <w:lang w:val="sr-Latn-CS"/>
        </w:rPr>
        <w:t>otklanjanje</w:t>
      </w:r>
      <w:r w:rsidR="001F7B0D" w:rsidRPr="007901BB">
        <w:rPr>
          <w:noProof/>
          <w:lang w:val="sr-Latn-CS"/>
        </w:rPr>
        <w:t xml:space="preserve"> </w:t>
      </w:r>
      <w:r>
        <w:rPr>
          <w:noProof/>
          <w:lang w:val="sr-Latn-CS"/>
        </w:rPr>
        <w:t>utvrđene</w:t>
      </w:r>
      <w:r w:rsidR="001F7B0D" w:rsidRPr="007901BB">
        <w:rPr>
          <w:noProof/>
          <w:lang w:val="sr-Latn-CS"/>
        </w:rPr>
        <w:t xml:space="preserve"> </w:t>
      </w:r>
      <w:r>
        <w:rPr>
          <w:noProof/>
          <w:lang w:val="sr-Latn-CS"/>
        </w:rPr>
        <w:t>nepravilnosti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odrediti</w:t>
      </w:r>
      <w:r w:rsidR="001F7B0D" w:rsidRPr="007901BB">
        <w:rPr>
          <w:noProof/>
          <w:lang w:val="sr-Latn-CS"/>
        </w:rPr>
        <w:t xml:space="preserve"> </w:t>
      </w:r>
      <w:r>
        <w:rPr>
          <w:noProof/>
          <w:lang w:val="sr-Latn-CS"/>
        </w:rPr>
        <w:t>rok</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kome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to</w:t>
      </w:r>
      <w:r w:rsidR="001F7B0D" w:rsidRPr="007901BB">
        <w:rPr>
          <w:noProof/>
          <w:lang w:val="sr-Latn-CS"/>
        </w:rPr>
        <w:t xml:space="preserve"> </w:t>
      </w:r>
      <w:r>
        <w:rPr>
          <w:noProof/>
          <w:lang w:val="sr-Latn-CS"/>
        </w:rPr>
        <w:t>mora</w:t>
      </w:r>
      <w:r w:rsidR="001F7B0D" w:rsidRPr="007901BB">
        <w:rPr>
          <w:noProof/>
          <w:lang w:val="sr-Latn-CS"/>
        </w:rPr>
        <w:t xml:space="preserve"> </w:t>
      </w:r>
      <w:r>
        <w:rPr>
          <w:noProof/>
          <w:lang w:val="sr-Latn-CS"/>
        </w:rPr>
        <w:t>izvršiti</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pravno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preduzetnik</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postupi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mu</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ostavljen</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otklanjanje</w:t>
      </w:r>
      <w:r w:rsidR="001F7B0D" w:rsidRPr="007901BB">
        <w:rPr>
          <w:noProof/>
          <w:lang w:val="sr-Latn-CS"/>
        </w:rPr>
        <w:t xml:space="preserve"> </w:t>
      </w:r>
      <w:r>
        <w:rPr>
          <w:noProof/>
          <w:lang w:val="sr-Latn-CS"/>
        </w:rPr>
        <w:t>nepravilnosti</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doneti</w:t>
      </w:r>
      <w:r w:rsidR="001F7B0D" w:rsidRPr="007901BB">
        <w:rPr>
          <w:noProof/>
          <w:lang w:val="sr-Latn-CS"/>
        </w:rPr>
        <w:t xml:space="preserve"> </w:t>
      </w:r>
      <w:r>
        <w:rPr>
          <w:noProof/>
          <w:lang w:val="sr-Latn-CS"/>
        </w:rPr>
        <w:t>rešenje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zabrani</w:t>
      </w:r>
      <w:r w:rsidR="001F7B0D" w:rsidRPr="007901BB">
        <w:rPr>
          <w:noProof/>
          <w:lang w:val="sr-Latn-CS"/>
        </w:rPr>
        <w:t xml:space="preserve"> </w:t>
      </w:r>
      <w:r>
        <w:rPr>
          <w:noProof/>
          <w:lang w:val="sr-Latn-CS"/>
        </w:rPr>
        <w:t>obavljanja</w:t>
      </w:r>
      <w:r w:rsidR="001F7B0D" w:rsidRPr="007901BB">
        <w:rPr>
          <w:noProof/>
          <w:lang w:val="sr-Latn-CS"/>
        </w:rPr>
        <w:t xml:space="preserve"> </w:t>
      </w:r>
      <w:r>
        <w:rPr>
          <w:noProof/>
          <w:lang w:val="sr-Latn-CS"/>
        </w:rPr>
        <w:t>delatnosti</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otklanjanja</w:t>
      </w:r>
      <w:r w:rsidR="001F7B0D" w:rsidRPr="007901BB">
        <w:rPr>
          <w:noProof/>
          <w:lang w:val="sr-Latn-CS"/>
        </w:rPr>
        <w:t xml:space="preserve"> </w:t>
      </w:r>
      <w:r>
        <w:rPr>
          <w:noProof/>
          <w:lang w:val="sr-Latn-CS"/>
        </w:rPr>
        <w:t>nepravilnosti</w:t>
      </w:r>
      <w:r w:rsidR="001F7B0D" w:rsidRPr="007901BB">
        <w:rPr>
          <w:noProof/>
          <w:lang w:val="sr-Latn-CS"/>
        </w:rPr>
        <w:t xml:space="preserve"> (</w:t>
      </w:r>
      <w:r>
        <w:rPr>
          <w:noProof/>
          <w:lang w:val="sr-Latn-CS"/>
        </w:rPr>
        <w:t>član</w:t>
      </w:r>
      <w:r w:rsidR="001F7B0D" w:rsidRPr="007901BB">
        <w:rPr>
          <w:noProof/>
          <w:lang w:val="sr-Latn-CS"/>
        </w:rPr>
        <w:t xml:space="preserve"> 56).</w:t>
      </w:r>
    </w:p>
    <w:p w:rsidR="001F7B0D" w:rsidRPr="007901BB" w:rsidRDefault="007901BB" w:rsidP="001F7B0D">
      <w:pPr>
        <w:autoSpaceDE w:val="0"/>
        <w:autoSpaceDN w:val="0"/>
        <w:adjustRightInd w:val="0"/>
        <w:ind w:firstLine="720"/>
        <w:rPr>
          <w:noProof/>
          <w:lang w:val="sr-Latn-CS"/>
        </w:rPr>
      </w:pP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propisanim</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ovlašćen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dužan</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privremeno</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alat</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opremu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predmete</w:t>
      </w:r>
      <w:r w:rsidR="001F7B0D" w:rsidRPr="007901BB">
        <w:rPr>
          <w:noProof/>
          <w:lang w:val="sr-Latn-CS"/>
        </w:rPr>
        <w:t xml:space="preserve"> </w:t>
      </w:r>
      <w:r>
        <w:rPr>
          <w:noProof/>
          <w:lang w:val="sr-Latn-CS"/>
        </w:rPr>
        <w:t>pronađene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njenoj</w:t>
      </w:r>
      <w:r w:rsidR="001F7B0D" w:rsidRPr="007901BB">
        <w:rPr>
          <w:noProof/>
          <w:lang w:val="sr-Latn-CS"/>
        </w:rPr>
        <w:t xml:space="preserve"> </w:t>
      </w:r>
      <w:r>
        <w:rPr>
          <w:noProof/>
          <w:lang w:val="sr-Latn-CS"/>
        </w:rPr>
        <w:t>neposrednoj</w:t>
      </w:r>
      <w:r w:rsidR="001F7B0D" w:rsidRPr="007901BB">
        <w:rPr>
          <w:noProof/>
          <w:lang w:val="sr-Latn-CS"/>
        </w:rPr>
        <w:t xml:space="preserve"> </w:t>
      </w:r>
      <w:r>
        <w:rPr>
          <w:noProof/>
          <w:lang w:val="sr-Latn-CS"/>
        </w:rPr>
        <w:t>blizini</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postoji</w:t>
      </w:r>
      <w:r w:rsidR="001F7B0D" w:rsidRPr="007901BB">
        <w:rPr>
          <w:noProof/>
          <w:lang w:val="sr-Latn-CS"/>
        </w:rPr>
        <w:t xml:space="preserve"> </w:t>
      </w:r>
      <w:r>
        <w:rPr>
          <w:noProof/>
          <w:lang w:val="sr-Latn-CS"/>
        </w:rPr>
        <w:t>osnovana</w:t>
      </w:r>
      <w:r w:rsidR="001F7B0D" w:rsidRPr="007901BB">
        <w:rPr>
          <w:noProof/>
          <w:lang w:val="sr-Latn-CS"/>
        </w:rPr>
        <w:t xml:space="preserve"> </w:t>
      </w:r>
      <w:r>
        <w:rPr>
          <w:noProof/>
          <w:lang w:val="sr-Latn-CS"/>
        </w:rPr>
        <w:t>sumnja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lastRenderedPageBreak/>
        <w:t>upotrebljeni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bili</w:t>
      </w:r>
      <w:r w:rsidR="001F7B0D" w:rsidRPr="007901BB">
        <w:rPr>
          <w:noProof/>
          <w:lang w:val="sr-Latn-CS"/>
        </w:rPr>
        <w:t xml:space="preserve"> </w:t>
      </w:r>
      <w:r>
        <w:rPr>
          <w:noProof/>
          <w:lang w:val="sr-Latn-CS"/>
        </w:rPr>
        <w:t>namenjeni</w:t>
      </w:r>
      <w:r w:rsidR="001F7B0D" w:rsidRPr="007901BB">
        <w:rPr>
          <w:noProof/>
          <w:lang w:val="sr-Latn-CS"/>
        </w:rPr>
        <w:t xml:space="preserve"> </w:t>
      </w:r>
      <w:r>
        <w:rPr>
          <w:noProof/>
          <w:lang w:val="sr-Latn-CS"/>
        </w:rPr>
        <w:t>izvršenju</w:t>
      </w:r>
      <w:r w:rsidR="001F7B0D" w:rsidRPr="007901BB">
        <w:rPr>
          <w:noProof/>
          <w:lang w:val="sr-Latn-CS"/>
        </w:rPr>
        <w:t xml:space="preserve"> </w:t>
      </w:r>
      <w:r>
        <w:rPr>
          <w:noProof/>
          <w:lang w:val="sr-Latn-CS"/>
        </w:rPr>
        <w:t>radnji</w:t>
      </w:r>
      <w:r w:rsidR="001F7B0D" w:rsidRPr="007901BB">
        <w:rPr>
          <w:noProof/>
          <w:lang w:val="sr-Latn-CS"/>
        </w:rPr>
        <w:t xml:space="preserve"> </w:t>
      </w:r>
      <w:r>
        <w:rPr>
          <w:noProof/>
          <w:lang w:val="sr-Latn-CS"/>
        </w:rPr>
        <w:t>zabranjenih</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preda</w:t>
      </w:r>
      <w:r w:rsidR="001F7B0D" w:rsidRPr="007901BB">
        <w:rPr>
          <w:noProof/>
          <w:lang w:val="sr-Latn-CS"/>
        </w:rPr>
        <w:t xml:space="preserve"> </w:t>
      </w:r>
      <w:r>
        <w:rPr>
          <w:noProof/>
          <w:lang w:val="sr-Latn-CS"/>
        </w:rPr>
        <w:t>ih</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trajno</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ulovljenu</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neobeležene</w:t>
      </w:r>
      <w:r w:rsidR="001F7B0D" w:rsidRPr="007901BB">
        <w:rPr>
          <w:noProof/>
          <w:lang w:val="sr-Latn-CS"/>
        </w:rPr>
        <w:t xml:space="preserve"> </w:t>
      </w:r>
      <w:r>
        <w:rPr>
          <w:noProof/>
          <w:lang w:val="sr-Latn-CS"/>
        </w:rPr>
        <w:t>alate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nađene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preda</w:t>
      </w:r>
      <w:r w:rsidR="001F7B0D" w:rsidRPr="007901BB">
        <w:rPr>
          <w:noProof/>
          <w:lang w:val="sr-Latn-CS"/>
        </w:rPr>
        <w:t xml:space="preserve"> </w:t>
      </w:r>
      <w:r>
        <w:rPr>
          <w:noProof/>
          <w:lang w:val="sr-Latn-CS"/>
        </w:rPr>
        <w:t>ih</w:t>
      </w:r>
      <w:r w:rsidR="001F7B0D" w:rsidRPr="007901BB">
        <w:rPr>
          <w:noProof/>
          <w:lang w:val="sr-Latn-CS"/>
        </w:rPr>
        <w:t xml:space="preserve"> </w:t>
      </w:r>
      <w:r>
        <w:rPr>
          <w:noProof/>
          <w:lang w:val="sr-Latn-CS"/>
        </w:rPr>
        <w:t>korisniku</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naučnoistraživačke</w:t>
      </w:r>
      <w:r w:rsidR="001F7B0D" w:rsidRPr="007901BB">
        <w:rPr>
          <w:noProof/>
          <w:lang w:val="sr-Latn-CS"/>
        </w:rPr>
        <w:t xml:space="preserve"> </w:t>
      </w:r>
      <w:r>
        <w:rPr>
          <w:noProof/>
          <w:lang w:val="sr-Latn-CS"/>
        </w:rPr>
        <w:t>svrhe</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selektivni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trajno</w:t>
      </w:r>
      <w:r w:rsidR="001F7B0D" w:rsidRPr="007901BB">
        <w:rPr>
          <w:noProof/>
          <w:lang w:val="sr-Latn-CS"/>
        </w:rPr>
        <w:t xml:space="preserve"> </w:t>
      </w:r>
      <w:r>
        <w:rPr>
          <w:noProof/>
          <w:lang w:val="sr-Latn-CS"/>
        </w:rPr>
        <w:t>oduzme</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zatečenu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koju</w:t>
      </w:r>
      <w:r w:rsidR="001F7B0D" w:rsidRPr="007901BB">
        <w:rPr>
          <w:noProof/>
          <w:lang w:val="sr-Latn-CS"/>
        </w:rPr>
        <w:t xml:space="preserve"> </w:t>
      </w:r>
      <w:r>
        <w:rPr>
          <w:noProof/>
          <w:lang w:val="sr-Latn-CS"/>
        </w:rPr>
        <w:t>postoji</w:t>
      </w:r>
      <w:r w:rsidR="001F7B0D" w:rsidRPr="007901BB">
        <w:rPr>
          <w:noProof/>
          <w:lang w:val="sr-Latn-CS"/>
        </w:rPr>
        <w:t xml:space="preserve"> </w:t>
      </w:r>
      <w:r>
        <w:rPr>
          <w:noProof/>
          <w:lang w:val="sr-Latn-CS"/>
        </w:rPr>
        <w:t>osnovana</w:t>
      </w:r>
      <w:r w:rsidR="001F7B0D" w:rsidRPr="007901BB">
        <w:rPr>
          <w:noProof/>
          <w:lang w:val="sr-Latn-CS"/>
        </w:rPr>
        <w:t xml:space="preserve"> </w:t>
      </w:r>
      <w:r>
        <w:rPr>
          <w:noProof/>
          <w:lang w:val="sr-Latn-CS"/>
        </w:rPr>
        <w:t>sumnja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ulovljena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stavljena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predloži</w:t>
      </w:r>
      <w:r w:rsidR="001F7B0D" w:rsidRPr="007901BB">
        <w:rPr>
          <w:noProof/>
          <w:lang w:val="sr-Latn-CS"/>
        </w:rPr>
        <w:t xml:space="preserve"> </w:t>
      </w:r>
      <w:r>
        <w:rPr>
          <w:noProof/>
          <w:lang w:val="sr-Latn-CS"/>
        </w:rPr>
        <w:t>oduzimanje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raskid</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ustupanju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zatečeno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dužno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zahtev</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pokaže</w:t>
      </w:r>
      <w:r w:rsidR="001F7B0D" w:rsidRPr="007901BB">
        <w:rPr>
          <w:noProof/>
          <w:lang w:val="sr-Latn-CS"/>
        </w:rPr>
        <w:t xml:space="preserve"> </w:t>
      </w:r>
      <w:r>
        <w:rPr>
          <w:noProof/>
          <w:lang w:val="sr-Latn-CS" w:eastAsia="sr-Latn-CS"/>
        </w:rPr>
        <w:t>isprave</w:t>
      </w:r>
      <w:r w:rsidR="001F7B0D" w:rsidRPr="007901BB">
        <w:rPr>
          <w:noProof/>
          <w:lang w:val="sr-Latn-CS" w:eastAsia="sr-Latn-CS"/>
        </w:rPr>
        <w:t xml:space="preserve"> </w:t>
      </w:r>
      <w:r>
        <w:rPr>
          <w:noProof/>
          <w:lang w:val="sr-Latn-CS" w:eastAsia="sr-Latn-CS"/>
        </w:rPr>
        <w:t>kojima</w:t>
      </w:r>
      <w:r w:rsidR="001F7B0D" w:rsidRPr="007901BB">
        <w:rPr>
          <w:noProof/>
          <w:lang w:val="sr-Latn-CS" w:eastAsia="sr-Latn-CS"/>
        </w:rPr>
        <w:t xml:space="preserve"> </w:t>
      </w:r>
      <w:r>
        <w:rPr>
          <w:noProof/>
          <w:lang w:val="sr-Latn-CS" w:eastAsia="sr-Latn-CS"/>
        </w:rPr>
        <w:t>se</w:t>
      </w:r>
      <w:r w:rsidR="001F7B0D" w:rsidRPr="007901BB">
        <w:rPr>
          <w:noProof/>
          <w:lang w:val="sr-Latn-CS" w:eastAsia="sr-Latn-CS"/>
        </w:rPr>
        <w:t xml:space="preserve"> </w:t>
      </w:r>
      <w:r>
        <w:rPr>
          <w:noProof/>
          <w:lang w:val="sr-Latn-CS" w:eastAsia="sr-Latn-CS"/>
        </w:rPr>
        <w:t>utvrđuje</w:t>
      </w:r>
      <w:r w:rsidR="001F7B0D" w:rsidRPr="007901BB">
        <w:rPr>
          <w:noProof/>
          <w:lang w:val="sr-Latn-CS" w:eastAsia="sr-Latn-CS"/>
        </w:rPr>
        <w:t xml:space="preserve"> </w:t>
      </w:r>
      <w:r>
        <w:rPr>
          <w:noProof/>
          <w:lang w:val="sr-Latn-CS" w:eastAsia="sr-Latn-CS"/>
        </w:rPr>
        <w:t>njegov</w:t>
      </w:r>
      <w:r w:rsidR="001F7B0D" w:rsidRPr="007901BB">
        <w:rPr>
          <w:noProof/>
          <w:lang w:val="sr-Latn-CS" w:eastAsia="sr-Latn-CS"/>
        </w:rPr>
        <w:t xml:space="preserve"> </w:t>
      </w:r>
      <w:r>
        <w:rPr>
          <w:noProof/>
          <w:lang w:val="sr-Latn-CS" w:eastAsia="sr-Latn-CS"/>
        </w:rPr>
        <w:t>identitet</w:t>
      </w:r>
      <w:r w:rsidR="001F7B0D" w:rsidRPr="007901BB">
        <w:rPr>
          <w:noProof/>
          <w:lang w:val="sr-Latn-CS" w:eastAsia="sr-Latn-CS"/>
        </w:rPr>
        <w:t xml:space="preserve"> </w:t>
      </w:r>
      <w:r>
        <w:rPr>
          <w:noProof/>
          <w:lang w:val="sr-Latn-CS" w:eastAsia="sr-Latn-CS"/>
        </w:rPr>
        <w:t>i</w:t>
      </w:r>
      <w:r w:rsidR="001F7B0D" w:rsidRPr="007901BB">
        <w:rPr>
          <w:noProof/>
          <w:lang w:val="sr-Latn-CS" w:eastAsia="sr-Latn-CS"/>
        </w:rPr>
        <w:t xml:space="preserve"> </w:t>
      </w:r>
      <w:r>
        <w:rPr>
          <w:noProof/>
          <w:lang w:val="sr-Latn-CS" w:eastAsia="sr-Latn-CS"/>
        </w:rPr>
        <w:t>dozvolu</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privredni</w:t>
      </w:r>
      <w:r w:rsidR="001F7B0D" w:rsidRPr="007901BB">
        <w:rPr>
          <w:noProof/>
          <w:lang w:val="sr-Latn-CS" w:eastAsia="sr-Latn-CS"/>
        </w:rPr>
        <w:t xml:space="preserve"> </w:t>
      </w:r>
      <w:r>
        <w:rPr>
          <w:noProof/>
          <w:lang w:val="sr-Latn-CS" w:eastAsia="sr-Latn-CS"/>
        </w:rPr>
        <w:t>ribolov</w:t>
      </w:r>
      <w:r w:rsidR="001F7B0D" w:rsidRPr="007901BB">
        <w:rPr>
          <w:noProof/>
          <w:lang w:val="sr-Latn-CS" w:eastAsia="sr-Latn-CS"/>
        </w:rPr>
        <w:t xml:space="preserve">, </w:t>
      </w:r>
      <w:r>
        <w:rPr>
          <w:noProof/>
          <w:lang w:val="sr-Latn-CS" w:eastAsia="sr-Latn-CS"/>
        </w:rPr>
        <w:t>odnosno</w:t>
      </w:r>
      <w:r w:rsidR="001F7B0D" w:rsidRPr="007901BB">
        <w:rPr>
          <w:noProof/>
          <w:lang w:val="sr-Latn-CS" w:eastAsia="sr-Latn-CS"/>
        </w:rPr>
        <w:t xml:space="preserve"> </w:t>
      </w:r>
      <w:r>
        <w:rPr>
          <w:noProof/>
          <w:lang w:val="sr-Latn-CS" w:eastAsia="sr-Latn-CS"/>
        </w:rPr>
        <w:t>dozvolu</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rekreativni</w:t>
      </w:r>
      <w:r w:rsidR="001F7B0D" w:rsidRPr="007901BB">
        <w:rPr>
          <w:noProof/>
          <w:lang w:val="sr-Latn-CS" w:eastAsia="sr-Latn-CS"/>
        </w:rPr>
        <w:t xml:space="preserve"> </w:t>
      </w:r>
      <w:r>
        <w:rPr>
          <w:noProof/>
          <w:lang w:val="sr-Latn-CS" w:eastAsia="sr-Latn-CS"/>
        </w:rPr>
        <w:t>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omogući</w:t>
      </w:r>
      <w:r w:rsidR="001F7B0D" w:rsidRPr="007901BB">
        <w:rPr>
          <w:noProof/>
          <w:lang w:val="sr-Latn-CS"/>
        </w:rPr>
        <w:t xml:space="preserve"> </w:t>
      </w:r>
      <w:r>
        <w:rPr>
          <w:noProof/>
          <w:lang w:val="sr-Latn-CS"/>
        </w:rPr>
        <w:t>pregled</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plovnih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vozila</w:t>
      </w:r>
      <w:r w:rsidR="001F7B0D" w:rsidRPr="007901BB">
        <w:rPr>
          <w:noProof/>
          <w:lang w:val="sr-Latn-CS"/>
        </w:rPr>
        <w:t xml:space="preserve">, </w:t>
      </w:r>
      <w:r>
        <w:rPr>
          <w:noProof/>
          <w:lang w:val="sr-Latn-CS"/>
        </w:rPr>
        <w:t>ribolovnog</w:t>
      </w:r>
      <w:r w:rsidR="001F7B0D" w:rsidRPr="007901BB">
        <w:rPr>
          <w:noProof/>
          <w:lang w:val="sr-Latn-CS"/>
        </w:rPr>
        <w:t xml:space="preserve"> </w:t>
      </w:r>
      <w:r>
        <w:rPr>
          <w:noProof/>
          <w:lang w:val="sr-Latn-CS"/>
        </w:rPr>
        <w:t>alata</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primenom</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inspektor</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ovlašćenja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dužnosti</w:t>
      </w:r>
      <w:r w:rsidR="001F7B0D" w:rsidRPr="007901BB">
        <w:rPr>
          <w:noProof/>
          <w:lang w:val="sr-Latn-CS"/>
        </w:rPr>
        <w:t xml:space="preserve"> </w:t>
      </w:r>
      <w:r>
        <w:rPr>
          <w:noProof/>
          <w:lang w:val="sr-Latn-CS"/>
        </w:rPr>
        <w:t>utvrđene</w:t>
      </w:r>
      <w:r w:rsidR="001F7B0D" w:rsidRPr="007901BB">
        <w:rPr>
          <w:noProof/>
          <w:lang w:val="sr-Latn-CS"/>
        </w:rPr>
        <w:t xml:space="preserve"> </w:t>
      </w:r>
      <w:r>
        <w:rPr>
          <w:noProof/>
          <w:lang w:val="sr-Latn-CS"/>
        </w:rPr>
        <w:t>posebnim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član</w:t>
      </w:r>
      <w:r w:rsidR="001F7B0D" w:rsidRPr="007901BB">
        <w:rPr>
          <w:noProof/>
          <w:lang w:val="sr-Latn-CS"/>
        </w:rPr>
        <w:t xml:space="preserve"> 57).</w:t>
      </w:r>
    </w:p>
    <w:p w:rsidR="001F7B0D" w:rsidRPr="007901BB" w:rsidRDefault="001F7B0D" w:rsidP="001F7B0D">
      <w:pPr>
        <w:autoSpaceDE w:val="0"/>
        <w:autoSpaceDN w:val="0"/>
        <w:adjustRightInd w:val="0"/>
        <w:rPr>
          <w:noProof/>
          <w:lang w:val="sr-Latn-CS"/>
        </w:rPr>
      </w:pPr>
    </w:p>
    <w:p w:rsidR="001F7B0D" w:rsidRPr="007901BB" w:rsidRDefault="007901BB" w:rsidP="001F7B0D">
      <w:pPr>
        <w:autoSpaceDE w:val="0"/>
        <w:autoSpaceDN w:val="0"/>
        <w:adjustRightInd w:val="0"/>
        <w:ind w:firstLine="720"/>
        <w:rPr>
          <w:bCs/>
          <w:noProof/>
          <w:lang w:val="sr-Latn-CS"/>
        </w:rPr>
      </w:pPr>
      <w:r>
        <w:rPr>
          <w:bCs/>
          <w:noProof/>
          <w:lang w:val="sr-Latn-CS"/>
        </w:rPr>
        <w:t>Poglavlje</w:t>
      </w:r>
      <w:r w:rsidR="001F7B0D" w:rsidRPr="007901BB">
        <w:rPr>
          <w:bCs/>
          <w:noProof/>
          <w:lang w:val="sr-Latn-CS"/>
        </w:rPr>
        <w:t xml:space="preserve"> VII. (</w:t>
      </w:r>
      <w:r>
        <w:rPr>
          <w:bCs/>
          <w:noProof/>
          <w:lang w:val="sr-Latn-CS"/>
        </w:rPr>
        <w:t>KAZNENE</w:t>
      </w:r>
      <w:r w:rsidR="001F7B0D" w:rsidRPr="007901BB">
        <w:rPr>
          <w:bCs/>
          <w:noProof/>
          <w:lang w:val="sr-Latn-CS"/>
        </w:rPr>
        <w:t xml:space="preserve"> </w:t>
      </w:r>
      <w:r>
        <w:rPr>
          <w:bCs/>
          <w:noProof/>
          <w:lang w:val="sr-Latn-CS"/>
        </w:rPr>
        <w:t>ODREDBE</w:t>
      </w:r>
      <w:r w:rsidR="001F7B0D" w:rsidRPr="007901BB">
        <w:rPr>
          <w:bCs/>
          <w:noProof/>
          <w:lang w:val="sr-Latn-CS"/>
        </w:rPr>
        <w:t xml:space="preserve">) - </w:t>
      </w:r>
      <w:r>
        <w:rPr>
          <w:bCs/>
          <w:noProof/>
          <w:lang w:val="sr-Latn-CS"/>
        </w:rPr>
        <w:t>Sagledavajući</w:t>
      </w:r>
      <w:r w:rsidR="001F7B0D" w:rsidRPr="007901BB">
        <w:rPr>
          <w:bCs/>
          <w:noProof/>
          <w:lang w:val="sr-Latn-CS"/>
        </w:rPr>
        <w:t xml:space="preserve"> </w:t>
      </w:r>
      <w:r>
        <w:rPr>
          <w:bCs/>
          <w:noProof/>
          <w:lang w:val="sr-Latn-CS"/>
        </w:rPr>
        <w:t>dosadašnju</w:t>
      </w:r>
      <w:r w:rsidR="001F7B0D" w:rsidRPr="007901BB">
        <w:rPr>
          <w:bCs/>
          <w:noProof/>
          <w:lang w:val="sr-Latn-CS"/>
        </w:rPr>
        <w:t xml:space="preserve"> </w:t>
      </w:r>
      <w:r>
        <w:rPr>
          <w:bCs/>
          <w:noProof/>
          <w:lang w:val="sr-Latn-CS"/>
        </w:rPr>
        <w:t>primenu</w:t>
      </w:r>
      <w:r w:rsidR="001F7B0D" w:rsidRPr="007901BB">
        <w:rPr>
          <w:bCs/>
          <w:noProof/>
          <w:lang w:val="sr-Latn-CS"/>
        </w:rPr>
        <w:t xml:space="preserve"> </w:t>
      </w:r>
      <w:r>
        <w:rPr>
          <w:bCs/>
          <w:noProof/>
          <w:lang w:val="sr-Latn-CS"/>
        </w:rPr>
        <w:t>zakona</w:t>
      </w:r>
      <w:r w:rsidR="001F7B0D" w:rsidRPr="007901BB">
        <w:rPr>
          <w:bCs/>
          <w:noProof/>
          <w:lang w:val="sr-Latn-CS"/>
        </w:rPr>
        <w:t xml:space="preserve">, </w:t>
      </w:r>
      <w:r>
        <w:rPr>
          <w:bCs/>
          <w:noProof/>
          <w:lang w:val="sr-Latn-CS"/>
        </w:rPr>
        <w:t>a</w:t>
      </w:r>
      <w:r w:rsidR="001F7B0D" w:rsidRPr="007901BB">
        <w:rPr>
          <w:bCs/>
          <w:noProof/>
          <w:lang w:val="sr-Latn-CS"/>
        </w:rPr>
        <w:t xml:space="preserve"> </w:t>
      </w:r>
      <w:r>
        <w:rPr>
          <w:bCs/>
          <w:noProof/>
          <w:lang w:val="sr-Latn-CS"/>
        </w:rPr>
        <w:t>u</w:t>
      </w:r>
      <w:r w:rsidR="001F7B0D" w:rsidRPr="007901BB">
        <w:rPr>
          <w:bCs/>
          <w:noProof/>
          <w:lang w:val="sr-Latn-CS"/>
        </w:rPr>
        <w:t xml:space="preserve"> </w:t>
      </w:r>
      <w:r>
        <w:rPr>
          <w:bCs/>
          <w:noProof/>
          <w:lang w:val="sr-Latn-CS"/>
        </w:rPr>
        <w:t>vršenju</w:t>
      </w:r>
      <w:r w:rsidR="001F7B0D" w:rsidRPr="007901BB">
        <w:rPr>
          <w:bCs/>
          <w:noProof/>
          <w:lang w:val="sr-Latn-CS"/>
        </w:rPr>
        <w:t xml:space="preserve"> </w:t>
      </w:r>
      <w:r>
        <w:rPr>
          <w:bCs/>
          <w:noProof/>
          <w:lang w:val="sr-Latn-CS"/>
        </w:rPr>
        <w:t>inspekcijskog</w:t>
      </w:r>
      <w:r w:rsidR="001F7B0D" w:rsidRPr="007901BB">
        <w:rPr>
          <w:bCs/>
          <w:noProof/>
          <w:lang w:val="sr-Latn-CS"/>
        </w:rPr>
        <w:t xml:space="preserve"> </w:t>
      </w:r>
      <w:r>
        <w:rPr>
          <w:bCs/>
          <w:noProof/>
          <w:lang w:val="sr-Latn-CS"/>
        </w:rPr>
        <w:t>nadzora</w:t>
      </w:r>
      <w:r w:rsidR="001F7B0D" w:rsidRPr="007901BB">
        <w:rPr>
          <w:bCs/>
          <w:noProof/>
          <w:lang w:val="sr-Latn-CS"/>
        </w:rPr>
        <w:t xml:space="preserve"> </w:t>
      </w:r>
      <w:r>
        <w:rPr>
          <w:bCs/>
          <w:noProof/>
          <w:lang w:val="sr-Latn-CS"/>
        </w:rPr>
        <w:t>u</w:t>
      </w:r>
      <w:r w:rsidR="001F7B0D" w:rsidRPr="007901BB">
        <w:rPr>
          <w:bCs/>
          <w:noProof/>
          <w:lang w:val="sr-Latn-CS"/>
        </w:rPr>
        <w:t xml:space="preserve"> </w:t>
      </w:r>
      <w:r>
        <w:rPr>
          <w:bCs/>
          <w:noProof/>
          <w:lang w:val="sr-Latn-CS"/>
        </w:rPr>
        <w:t>ostvarivanju</w:t>
      </w:r>
      <w:r w:rsidR="001F7B0D" w:rsidRPr="007901BB">
        <w:rPr>
          <w:bCs/>
          <w:noProof/>
          <w:lang w:val="sr-Latn-CS"/>
        </w:rPr>
        <w:t xml:space="preserve"> </w:t>
      </w:r>
      <w:r>
        <w:rPr>
          <w:bCs/>
          <w:noProof/>
          <w:lang w:val="sr-Latn-CS"/>
        </w:rPr>
        <w:t>kontrole</w:t>
      </w:r>
      <w:r w:rsidR="001F7B0D" w:rsidRPr="007901BB">
        <w:rPr>
          <w:bCs/>
          <w:noProof/>
          <w:lang w:val="sr-Latn-CS"/>
        </w:rPr>
        <w:t xml:space="preserve"> </w:t>
      </w:r>
      <w:r>
        <w:rPr>
          <w:bCs/>
          <w:noProof/>
          <w:lang w:val="sr-Latn-CS"/>
        </w:rPr>
        <w:t>zakona</w:t>
      </w:r>
      <w:r w:rsidR="001F7B0D" w:rsidRPr="007901BB">
        <w:rPr>
          <w:bCs/>
          <w:noProof/>
          <w:lang w:val="sr-Latn-CS"/>
        </w:rPr>
        <w:t xml:space="preserve">, </w:t>
      </w:r>
      <w:r>
        <w:rPr>
          <w:bCs/>
          <w:noProof/>
          <w:lang w:val="sr-Latn-CS"/>
        </w:rPr>
        <w:t>konstatuje</w:t>
      </w:r>
      <w:r w:rsidR="001F7B0D" w:rsidRPr="007901BB">
        <w:rPr>
          <w:bCs/>
          <w:noProof/>
          <w:lang w:val="sr-Latn-CS"/>
        </w:rPr>
        <w:t xml:space="preserve"> </w:t>
      </w:r>
      <w:r>
        <w:rPr>
          <w:bCs/>
          <w:noProof/>
          <w:lang w:val="sr-Latn-CS"/>
        </w:rPr>
        <w:t>se</w:t>
      </w:r>
      <w:r w:rsidR="001F7B0D" w:rsidRPr="007901BB">
        <w:rPr>
          <w:bCs/>
          <w:noProof/>
          <w:lang w:val="sr-Latn-CS"/>
        </w:rPr>
        <w:t xml:space="preserve"> </w:t>
      </w:r>
      <w:r>
        <w:rPr>
          <w:bCs/>
          <w:noProof/>
          <w:lang w:val="sr-Latn-CS"/>
        </w:rPr>
        <w:t>da</w:t>
      </w:r>
      <w:r w:rsidR="001F7B0D" w:rsidRPr="007901BB">
        <w:rPr>
          <w:bCs/>
          <w:noProof/>
          <w:lang w:val="sr-Latn-CS"/>
        </w:rPr>
        <w:t xml:space="preserve"> </w:t>
      </w:r>
      <w:r>
        <w:rPr>
          <w:bCs/>
          <w:noProof/>
          <w:lang w:val="sr-Latn-CS"/>
        </w:rPr>
        <w:t>postojeće</w:t>
      </w:r>
      <w:r w:rsidR="001F7B0D" w:rsidRPr="007901BB">
        <w:rPr>
          <w:bCs/>
          <w:noProof/>
          <w:lang w:val="sr-Latn-CS"/>
        </w:rPr>
        <w:t xml:space="preserve"> </w:t>
      </w:r>
      <w:r>
        <w:rPr>
          <w:bCs/>
          <w:noProof/>
          <w:lang w:val="sr-Latn-CS"/>
        </w:rPr>
        <w:t>zakonske</w:t>
      </w:r>
      <w:r w:rsidR="001F7B0D" w:rsidRPr="007901BB">
        <w:rPr>
          <w:bCs/>
          <w:noProof/>
          <w:lang w:val="sr-Latn-CS"/>
        </w:rPr>
        <w:t xml:space="preserve"> </w:t>
      </w:r>
      <w:r>
        <w:rPr>
          <w:bCs/>
          <w:noProof/>
          <w:lang w:val="sr-Latn-CS"/>
        </w:rPr>
        <w:t>odredbe</w:t>
      </w:r>
      <w:r w:rsidR="001F7B0D" w:rsidRPr="007901BB">
        <w:rPr>
          <w:bCs/>
          <w:noProof/>
          <w:lang w:val="sr-Latn-CS"/>
        </w:rPr>
        <w:t xml:space="preserve"> </w:t>
      </w:r>
      <w:r>
        <w:rPr>
          <w:bCs/>
          <w:noProof/>
          <w:lang w:val="sr-Latn-CS"/>
        </w:rPr>
        <w:t>o</w:t>
      </w:r>
      <w:r w:rsidR="001F7B0D" w:rsidRPr="007901BB">
        <w:rPr>
          <w:bCs/>
          <w:noProof/>
          <w:lang w:val="sr-Latn-CS"/>
        </w:rPr>
        <w:t xml:space="preserve"> </w:t>
      </w:r>
      <w:r>
        <w:rPr>
          <w:bCs/>
          <w:noProof/>
          <w:lang w:val="sr-Latn-CS"/>
        </w:rPr>
        <w:t>izricanju</w:t>
      </w:r>
      <w:r w:rsidR="001F7B0D" w:rsidRPr="007901BB">
        <w:rPr>
          <w:bCs/>
          <w:noProof/>
          <w:lang w:val="sr-Latn-CS"/>
        </w:rPr>
        <w:t xml:space="preserve"> </w:t>
      </w:r>
      <w:r>
        <w:rPr>
          <w:bCs/>
          <w:noProof/>
          <w:lang w:val="sr-Latn-CS"/>
        </w:rPr>
        <w:t>novčanih</w:t>
      </w:r>
      <w:r w:rsidR="001F7B0D" w:rsidRPr="007901BB">
        <w:rPr>
          <w:bCs/>
          <w:noProof/>
          <w:lang w:val="sr-Latn-CS"/>
        </w:rPr>
        <w:t xml:space="preserve">  </w:t>
      </w:r>
      <w:r>
        <w:rPr>
          <w:bCs/>
          <w:noProof/>
          <w:lang w:val="sr-Latn-CS"/>
        </w:rPr>
        <w:t>kazni</w:t>
      </w:r>
      <w:r w:rsidR="001F7B0D" w:rsidRPr="007901BB">
        <w:rPr>
          <w:bCs/>
          <w:noProof/>
          <w:lang w:val="sr-Latn-CS"/>
        </w:rPr>
        <w:t xml:space="preserve"> </w:t>
      </w:r>
      <w:r>
        <w:rPr>
          <w:bCs/>
          <w:noProof/>
          <w:lang w:val="sr-Latn-CS"/>
        </w:rPr>
        <w:t>za</w:t>
      </w:r>
      <w:r w:rsidR="001F7B0D" w:rsidRPr="007901BB">
        <w:rPr>
          <w:bCs/>
          <w:noProof/>
          <w:lang w:val="sr-Latn-CS"/>
        </w:rPr>
        <w:t xml:space="preserve"> </w:t>
      </w:r>
      <w:r>
        <w:rPr>
          <w:bCs/>
          <w:noProof/>
          <w:lang w:val="sr-Latn-CS"/>
        </w:rPr>
        <w:t>prekršaje</w:t>
      </w:r>
      <w:r w:rsidR="001F7B0D" w:rsidRPr="007901BB">
        <w:rPr>
          <w:bCs/>
          <w:noProof/>
          <w:lang w:val="sr-Latn-CS"/>
        </w:rPr>
        <w:t xml:space="preserve"> </w:t>
      </w:r>
      <w:r>
        <w:rPr>
          <w:bCs/>
          <w:noProof/>
          <w:lang w:val="sr-Latn-CS"/>
        </w:rPr>
        <w:t>i</w:t>
      </w:r>
      <w:r w:rsidR="001F7B0D" w:rsidRPr="007901BB">
        <w:rPr>
          <w:bCs/>
          <w:noProof/>
          <w:lang w:val="sr-Latn-CS"/>
        </w:rPr>
        <w:t xml:space="preserve"> </w:t>
      </w:r>
      <w:r>
        <w:rPr>
          <w:bCs/>
          <w:noProof/>
          <w:lang w:val="sr-Latn-CS"/>
        </w:rPr>
        <w:t>privredne</w:t>
      </w:r>
      <w:r w:rsidR="001F7B0D" w:rsidRPr="007901BB">
        <w:rPr>
          <w:bCs/>
          <w:noProof/>
          <w:lang w:val="sr-Latn-CS"/>
        </w:rPr>
        <w:t xml:space="preserve"> </w:t>
      </w:r>
      <w:r>
        <w:rPr>
          <w:bCs/>
          <w:noProof/>
          <w:lang w:val="sr-Latn-CS"/>
        </w:rPr>
        <w:t>prestupe</w:t>
      </w:r>
      <w:r w:rsidR="001F7B0D" w:rsidRPr="007901BB">
        <w:rPr>
          <w:bCs/>
          <w:noProof/>
          <w:lang w:val="sr-Latn-CS"/>
        </w:rPr>
        <w:t xml:space="preserve"> </w:t>
      </w:r>
      <w:r>
        <w:rPr>
          <w:bCs/>
          <w:noProof/>
          <w:lang w:val="sr-Latn-CS"/>
        </w:rPr>
        <w:t>zbog</w:t>
      </w:r>
      <w:r w:rsidR="001F7B0D" w:rsidRPr="007901BB">
        <w:rPr>
          <w:bCs/>
          <w:noProof/>
          <w:lang w:val="sr-Latn-CS"/>
        </w:rPr>
        <w:t xml:space="preserve"> </w:t>
      </w:r>
      <w:r>
        <w:rPr>
          <w:bCs/>
          <w:noProof/>
          <w:lang w:val="sr-Latn-CS"/>
        </w:rPr>
        <w:t>izricanja</w:t>
      </w:r>
      <w:r w:rsidR="001F7B0D" w:rsidRPr="007901BB">
        <w:rPr>
          <w:bCs/>
          <w:noProof/>
          <w:lang w:val="sr-Latn-CS"/>
        </w:rPr>
        <w:t xml:space="preserve"> </w:t>
      </w:r>
      <w:r>
        <w:rPr>
          <w:bCs/>
          <w:noProof/>
          <w:lang w:val="sr-Latn-CS"/>
        </w:rPr>
        <w:t>niske</w:t>
      </w:r>
      <w:r w:rsidR="001F7B0D" w:rsidRPr="007901BB">
        <w:rPr>
          <w:bCs/>
          <w:noProof/>
          <w:lang w:val="sr-Latn-CS"/>
        </w:rPr>
        <w:t xml:space="preserve"> </w:t>
      </w:r>
      <w:r>
        <w:rPr>
          <w:bCs/>
          <w:noProof/>
          <w:lang w:val="sr-Latn-CS"/>
        </w:rPr>
        <w:t>visine</w:t>
      </w:r>
      <w:r w:rsidR="001F7B0D" w:rsidRPr="007901BB">
        <w:rPr>
          <w:bCs/>
          <w:noProof/>
          <w:lang w:val="sr-Latn-CS"/>
        </w:rPr>
        <w:t xml:space="preserve"> </w:t>
      </w:r>
      <w:r>
        <w:rPr>
          <w:bCs/>
          <w:noProof/>
          <w:lang w:val="sr-Latn-CS"/>
        </w:rPr>
        <w:t>kazne</w:t>
      </w:r>
      <w:r w:rsidR="001F7B0D" w:rsidRPr="007901BB">
        <w:rPr>
          <w:bCs/>
          <w:noProof/>
          <w:lang w:val="sr-Latn-CS"/>
        </w:rPr>
        <w:t xml:space="preserve">, </w:t>
      </w:r>
      <w:r>
        <w:rPr>
          <w:bCs/>
          <w:noProof/>
          <w:lang w:val="sr-Latn-CS"/>
        </w:rPr>
        <w:t>odnosno</w:t>
      </w:r>
      <w:r w:rsidR="001F7B0D" w:rsidRPr="007901BB">
        <w:rPr>
          <w:bCs/>
          <w:noProof/>
          <w:lang w:val="sr-Latn-CS"/>
        </w:rPr>
        <w:t xml:space="preserve"> </w:t>
      </w:r>
      <w:r>
        <w:rPr>
          <w:bCs/>
          <w:noProof/>
          <w:lang w:val="sr-Latn-CS"/>
        </w:rPr>
        <w:t>permanentnog</w:t>
      </w:r>
      <w:r w:rsidR="001F7B0D" w:rsidRPr="007901BB">
        <w:rPr>
          <w:bCs/>
          <w:noProof/>
          <w:lang w:val="sr-Latn-CS"/>
        </w:rPr>
        <w:t xml:space="preserve"> </w:t>
      </w:r>
      <w:r>
        <w:rPr>
          <w:bCs/>
          <w:noProof/>
          <w:lang w:val="sr-Latn-CS"/>
        </w:rPr>
        <w:t>izricanja</w:t>
      </w:r>
      <w:r w:rsidR="001F7B0D" w:rsidRPr="007901BB">
        <w:rPr>
          <w:bCs/>
          <w:noProof/>
          <w:lang w:val="sr-Latn-CS"/>
        </w:rPr>
        <w:t xml:space="preserve"> </w:t>
      </w:r>
      <w:r>
        <w:rPr>
          <w:bCs/>
          <w:noProof/>
          <w:lang w:val="sr-Latn-CS"/>
        </w:rPr>
        <w:t>minimuma</w:t>
      </w:r>
      <w:r w:rsidR="001F7B0D" w:rsidRPr="007901BB">
        <w:rPr>
          <w:bCs/>
          <w:noProof/>
          <w:lang w:val="sr-Latn-CS"/>
        </w:rPr>
        <w:t xml:space="preserve">, </w:t>
      </w:r>
      <w:r>
        <w:rPr>
          <w:bCs/>
          <w:noProof/>
          <w:lang w:val="sr-Latn-CS"/>
        </w:rPr>
        <w:t>nedovoljno</w:t>
      </w:r>
      <w:r w:rsidR="001F7B0D" w:rsidRPr="007901BB">
        <w:rPr>
          <w:bCs/>
          <w:noProof/>
          <w:lang w:val="sr-Latn-CS"/>
        </w:rPr>
        <w:t xml:space="preserve"> </w:t>
      </w:r>
      <w:r>
        <w:rPr>
          <w:bCs/>
          <w:noProof/>
          <w:lang w:val="sr-Latn-CS"/>
        </w:rPr>
        <w:t>utiču</w:t>
      </w:r>
      <w:r w:rsidR="001F7B0D" w:rsidRPr="007901BB">
        <w:rPr>
          <w:bCs/>
          <w:noProof/>
          <w:lang w:val="sr-Latn-CS"/>
        </w:rPr>
        <w:t xml:space="preserve"> </w:t>
      </w:r>
      <w:r>
        <w:rPr>
          <w:bCs/>
          <w:noProof/>
          <w:lang w:val="sr-Latn-CS"/>
        </w:rPr>
        <w:t>na</w:t>
      </w:r>
      <w:r w:rsidR="001F7B0D" w:rsidRPr="007901BB">
        <w:rPr>
          <w:bCs/>
          <w:noProof/>
          <w:lang w:val="sr-Latn-CS"/>
        </w:rPr>
        <w:t xml:space="preserve"> </w:t>
      </w:r>
      <w:r>
        <w:rPr>
          <w:bCs/>
          <w:noProof/>
          <w:lang w:val="sr-Latn-CS"/>
        </w:rPr>
        <w:t>izvršioce</w:t>
      </w:r>
      <w:r w:rsidR="001F7B0D" w:rsidRPr="007901BB">
        <w:rPr>
          <w:bCs/>
          <w:noProof/>
          <w:lang w:val="sr-Latn-CS"/>
        </w:rPr>
        <w:t xml:space="preserve"> </w:t>
      </w:r>
      <w:r>
        <w:rPr>
          <w:bCs/>
          <w:noProof/>
          <w:lang w:val="sr-Latn-CS"/>
        </w:rPr>
        <w:t>da</w:t>
      </w:r>
      <w:r w:rsidR="001F7B0D" w:rsidRPr="007901BB">
        <w:rPr>
          <w:bCs/>
          <w:noProof/>
          <w:lang w:val="sr-Latn-CS"/>
        </w:rPr>
        <w:t xml:space="preserve"> </w:t>
      </w:r>
      <w:r>
        <w:rPr>
          <w:bCs/>
          <w:noProof/>
          <w:lang w:val="sr-Latn-CS"/>
        </w:rPr>
        <w:t>ne</w:t>
      </w:r>
      <w:r w:rsidR="001F7B0D" w:rsidRPr="007901BB">
        <w:rPr>
          <w:bCs/>
          <w:noProof/>
          <w:lang w:val="sr-Latn-CS"/>
        </w:rPr>
        <w:t xml:space="preserve"> </w:t>
      </w:r>
      <w:r>
        <w:rPr>
          <w:bCs/>
          <w:noProof/>
          <w:lang w:val="sr-Latn-CS"/>
        </w:rPr>
        <w:t>čine</w:t>
      </w:r>
      <w:r w:rsidR="001F7B0D" w:rsidRPr="007901BB">
        <w:rPr>
          <w:bCs/>
          <w:noProof/>
          <w:lang w:val="sr-Latn-CS"/>
        </w:rPr>
        <w:t xml:space="preserve">  </w:t>
      </w:r>
      <w:r>
        <w:rPr>
          <w:bCs/>
          <w:noProof/>
          <w:lang w:val="sr-Latn-CS"/>
        </w:rPr>
        <w:t>protivpravne</w:t>
      </w:r>
      <w:r w:rsidR="001F7B0D" w:rsidRPr="007901BB">
        <w:rPr>
          <w:bCs/>
          <w:noProof/>
          <w:lang w:val="sr-Latn-CS"/>
        </w:rPr>
        <w:t xml:space="preserve"> </w:t>
      </w:r>
      <w:r>
        <w:rPr>
          <w:bCs/>
          <w:noProof/>
          <w:lang w:val="sr-Latn-CS"/>
        </w:rPr>
        <w:t>radnje</w:t>
      </w:r>
      <w:r w:rsidR="001F7B0D" w:rsidRPr="007901BB">
        <w:rPr>
          <w:bCs/>
          <w:noProof/>
          <w:lang w:val="sr-Latn-CS"/>
        </w:rPr>
        <w:t xml:space="preserve">. </w:t>
      </w:r>
      <w:r>
        <w:rPr>
          <w:bCs/>
          <w:noProof/>
          <w:lang w:val="sr-Latn-CS"/>
        </w:rPr>
        <w:t>Predloženo</w:t>
      </w:r>
      <w:r w:rsidR="001F7B0D" w:rsidRPr="007901BB">
        <w:rPr>
          <w:bCs/>
          <w:noProof/>
          <w:lang w:val="sr-Latn-CS"/>
        </w:rPr>
        <w:t xml:space="preserve"> </w:t>
      </w:r>
      <w:r>
        <w:rPr>
          <w:bCs/>
          <w:noProof/>
          <w:lang w:val="sr-Latn-CS"/>
        </w:rPr>
        <w:t>je</w:t>
      </w:r>
      <w:r w:rsidR="001F7B0D" w:rsidRPr="007901BB">
        <w:rPr>
          <w:bCs/>
          <w:noProof/>
          <w:lang w:val="sr-Latn-CS"/>
        </w:rPr>
        <w:t xml:space="preserve"> </w:t>
      </w:r>
      <w:r>
        <w:rPr>
          <w:bCs/>
          <w:noProof/>
          <w:lang w:val="sr-Latn-CS"/>
        </w:rPr>
        <w:t>povećanje</w:t>
      </w:r>
      <w:r w:rsidR="001F7B0D" w:rsidRPr="007901BB">
        <w:rPr>
          <w:bCs/>
          <w:noProof/>
          <w:lang w:val="sr-Latn-CS"/>
        </w:rPr>
        <w:t xml:space="preserve"> </w:t>
      </w:r>
      <w:r>
        <w:rPr>
          <w:bCs/>
          <w:noProof/>
          <w:lang w:val="sr-Latn-CS"/>
        </w:rPr>
        <w:t>visine</w:t>
      </w:r>
      <w:r w:rsidR="001F7B0D" w:rsidRPr="007901BB">
        <w:rPr>
          <w:bCs/>
          <w:noProof/>
          <w:lang w:val="sr-Latn-CS"/>
        </w:rPr>
        <w:t xml:space="preserve"> </w:t>
      </w:r>
      <w:r>
        <w:rPr>
          <w:bCs/>
          <w:noProof/>
          <w:lang w:val="sr-Latn-CS"/>
        </w:rPr>
        <w:t>novčane</w:t>
      </w:r>
      <w:r w:rsidR="001F7B0D" w:rsidRPr="007901BB">
        <w:rPr>
          <w:bCs/>
          <w:noProof/>
          <w:lang w:val="sr-Latn-CS"/>
        </w:rPr>
        <w:t xml:space="preserve"> </w:t>
      </w:r>
      <w:r>
        <w:rPr>
          <w:bCs/>
          <w:noProof/>
          <w:lang w:val="sr-Latn-CS"/>
        </w:rPr>
        <w:t>kazne</w:t>
      </w:r>
      <w:r w:rsidR="001F7B0D" w:rsidRPr="007901BB">
        <w:rPr>
          <w:bCs/>
          <w:noProof/>
          <w:lang w:val="sr-Latn-CS"/>
        </w:rPr>
        <w:t xml:space="preserve"> </w:t>
      </w:r>
      <w:r>
        <w:rPr>
          <w:bCs/>
          <w:noProof/>
          <w:lang w:val="sr-Latn-CS"/>
        </w:rPr>
        <w:t>za</w:t>
      </w:r>
      <w:r w:rsidR="001F7B0D" w:rsidRPr="007901BB">
        <w:rPr>
          <w:bCs/>
          <w:noProof/>
          <w:lang w:val="sr-Latn-CS"/>
        </w:rPr>
        <w:t xml:space="preserve"> </w:t>
      </w:r>
      <w:r>
        <w:rPr>
          <w:bCs/>
          <w:noProof/>
          <w:lang w:val="sr-Latn-CS"/>
        </w:rPr>
        <w:t>privredne</w:t>
      </w:r>
      <w:r w:rsidR="001F7B0D" w:rsidRPr="007901BB">
        <w:rPr>
          <w:bCs/>
          <w:noProof/>
          <w:lang w:val="sr-Latn-CS"/>
        </w:rPr>
        <w:t xml:space="preserve"> </w:t>
      </w:r>
      <w:r>
        <w:rPr>
          <w:bCs/>
          <w:noProof/>
          <w:lang w:val="sr-Latn-CS"/>
        </w:rPr>
        <w:t>prestupe</w:t>
      </w:r>
      <w:r w:rsidR="001F7B0D" w:rsidRPr="007901BB">
        <w:rPr>
          <w:bCs/>
          <w:noProof/>
          <w:lang w:val="sr-Latn-CS"/>
        </w:rPr>
        <w:t xml:space="preserve"> </w:t>
      </w:r>
      <w:r>
        <w:rPr>
          <w:bCs/>
          <w:noProof/>
          <w:lang w:val="sr-Latn-CS"/>
        </w:rPr>
        <w:t>i</w:t>
      </w:r>
      <w:r w:rsidR="001F7B0D" w:rsidRPr="007901BB">
        <w:rPr>
          <w:bCs/>
          <w:noProof/>
          <w:lang w:val="sr-Latn-CS"/>
        </w:rPr>
        <w:t xml:space="preserve"> </w:t>
      </w:r>
      <w:r>
        <w:rPr>
          <w:bCs/>
          <w:noProof/>
          <w:lang w:val="sr-Latn-CS"/>
        </w:rPr>
        <w:t>prekršaje</w:t>
      </w:r>
      <w:r w:rsidR="001F7B0D" w:rsidRPr="007901BB">
        <w:rPr>
          <w:bCs/>
          <w:noProof/>
          <w:lang w:val="sr-Latn-CS"/>
        </w:rPr>
        <w:t>.</w:t>
      </w:r>
    </w:p>
    <w:p w:rsidR="001F7B0D" w:rsidRPr="007901BB" w:rsidRDefault="001F7B0D" w:rsidP="001F7B0D">
      <w:pPr>
        <w:pStyle w:val="Default"/>
        <w:tabs>
          <w:tab w:val="left" w:pos="1152"/>
        </w:tabs>
        <w:ind w:firstLine="720"/>
        <w:jc w:val="both"/>
        <w:rPr>
          <w:strike/>
          <w:noProof/>
          <w:color w:val="auto"/>
          <w:lang w:val="sr-Latn-CS"/>
        </w:rPr>
      </w:pPr>
    </w:p>
    <w:p w:rsidR="001F7B0D" w:rsidRPr="007901BB" w:rsidRDefault="007901BB" w:rsidP="001F7B0D">
      <w:pPr>
        <w:autoSpaceDE w:val="0"/>
        <w:autoSpaceDN w:val="0"/>
        <w:adjustRightInd w:val="0"/>
        <w:ind w:firstLine="720"/>
        <w:rPr>
          <w:b/>
          <w:bCs/>
          <w:iCs/>
          <w:noProof/>
          <w:lang w:val="sr-Latn-CS"/>
        </w:rPr>
      </w:pPr>
      <w:r>
        <w:rPr>
          <w:b/>
          <w:bCs/>
          <w:iCs/>
          <w:noProof/>
          <w:lang w:val="sr-Latn-CS"/>
        </w:rPr>
        <w:t>Privredni</w:t>
      </w:r>
      <w:r w:rsidR="001F7B0D" w:rsidRPr="007901BB">
        <w:rPr>
          <w:b/>
          <w:bCs/>
          <w:iCs/>
          <w:noProof/>
          <w:lang w:val="sr-Latn-CS"/>
        </w:rPr>
        <w:t xml:space="preserve"> </w:t>
      </w:r>
      <w:r>
        <w:rPr>
          <w:b/>
          <w:bCs/>
          <w:iCs/>
          <w:noProof/>
          <w:lang w:val="sr-Latn-CS"/>
        </w:rPr>
        <w:t>prestupi</w:t>
      </w:r>
    </w:p>
    <w:p w:rsidR="001F7B0D" w:rsidRPr="007901BB" w:rsidRDefault="001F7B0D" w:rsidP="001F7B0D">
      <w:pPr>
        <w:autoSpaceDE w:val="0"/>
        <w:autoSpaceDN w:val="0"/>
        <w:adjustRightInd w:val="0"/>
        <w:ind w:firstLine="720"/>
        <w:rPr>
          <w:b/>
          <w:bCs/>
          <w:iCs/>
          <w:noProof/>
          <w:lang w:val="sr-Latn-CS"/>
        </w:rPr>
      </w:pP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1.500.000 </w:t>
      </w:r>
      <w:r>
        <w:rPr>
          <w:noProof/>
          <w:lang w:val="sr-Latn-CS"/>
        </w:rPr>
        <w:t>do</w:t>
      </w:r>
      <w:r w:rsidR="001F7B0D" w:rsidRPr="007901BB">
        <w:rPr>
          <w:noProof/>
          <w:lang w:val="sr-Latn-CS"/>
        </w:rPr>
        <w:t xml:space="preserve"> 3.000.000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prestup</w:t>
      </w:r>
      <w:r w:rsidR="001F7B0D" w:rsidRPr="007901BB">
        <w:rPr>
          <w:noProof/>
          <w:lang w:val="sr-Latn-CS"/>
        </w:rPr>
        <w:t xml:space="preserve"> </w:t>
      </w:r>
      <w:r>
        <w:rPr>
          <w:noProof/>
          <w:lang w:val="sr-Latn-CS"/>
        </w:rPr>
        <w:t>pravno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ako</w:t>
      </w:r>
      <w:r w:rsidR="001F7B0D" w:rsidRPr="007901BB">
        <w:rPr>
          <w:noProof/>
          <w:lang w:val="sr-Latn-CS"/>
        </w:rPr>
        <w:t>:</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1)</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proglasi</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pribavi</w:t>
      </w:r>
      <w:r w:rsidRPr="007901BB">
        <w:rPr>
          <w:noProof/>
          <w:lang w:val="sr-Latn-CS"/>
        </w:rPr>
        <w:t xml:space="preserve"> </w:t>
      </w:r>
      <w:r w:rsidR="007901BB">
        <w:rPr>
          <w:noProof/>
          <w:lang w:val="sr-Latn-CS"/>
        </w:rPr>
        <w:t>saglasnost</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član</w:t>
      </w:r>
      <w:r w:rsidRPr="007901BB">
        <w:rPr>
          <w:noProof/>
          <w:lang w:val="sr-Latn-CS"/>
        </w:rPr>
        <w:t xml:space="preserve"> 3. </w:t>
      </w:r>
      <w:r w:rsidR="007901BB">
        <w:rPr>
          <w:noProof/>
          <w:lang w:val="sr-Latn-CS"/>
        </w:rPr>
        <w:t>stav</w:t>
      </w:r>
      <w:r w:rsidRPr="007901BB">
        <w:rPr>
          <w:noProof/>
          <w:lang w:val="sr-Latn-CS"/>
        </w:rPr>
        <w:t xml:space="preserve"> 3);</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2)</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sprovodi</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uslove</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rešenjem</w:t>
      </w:r>
      <w:r w:rsidRPr="007901BB">
        <w:rPr>
          <w:noProof/>
          <w:lang w:val="sr-Latn-CS"/>
        </w:rPr>
        <w:t xml:space="preserve"> (</w:t>
      </w:r>
      <w:r w:rsidR="007901BB">
        <w:rPr>
          <w:noProof/>
          <w:lang w:val="sr-Latn-CS"/>
        </w:rPr>
        <w:t>član</w:t>
      </w:r>
      <w:r w:rsidRPr="007901BB">
        <w:rPr>
          <w:noProof/>
          <w:lang w:val="sr-Latn-CS"/>
        </w:rPr>
        <w:t xml:space="preserve"> 4. </w:t>
      </w:r>
      <w:r w:rsidR="007901BB">
        <w:rPr>
          <w:noProof/>
          <w:lang w:val="sr-Latn-CS"/>
        </w:rPr>
        <w:t>stav</w:t>
      </w:r>
      <w:r w:rsidRPr="007901BB">
        <w:rPr>
          <w:noProof/>
          <w:lang w:val="sr-Latn-CS"/>
        </w:rPr>
        <w:t xml:space="preserve"> 1);</w:t>
      </w:r>
    </w:p>
    <w:p w:rsidR="001F7B0D" w:rsidRPr="007901BB" w:rsidRDefault="001F7B0D" w:rsidP="001F7B0D">
      <w:pPr>
        <w:tabs>
          <w:tab w:val="left" w:pos="1134"/>
        </w:tabs>
        <w:autoSpaceDE w:val="0"/>
        <w:autoSpaceDN w:val="0"/>
        <w:adjustRightInd w:val="0"/>
        <w:ind w:firstLine="709"/>
        <w:rPr>
          <w:noProof/>
          <w:lang w:val="sr-Latn-CS"/>
        </w:rPr>
      </w:pPr>
      <w:r w:rsidRPr="007901BB">
        <w:rPr>
          <w:noProof/>
          <w:lang w:val="sr-Latn-CS"/>
        </w:rPr>
        <w:t>3)</w:t>
      </w:r>
      <w:r w:rsidRPr="007901BB">
        <w:rPr>
          <w:noProof/>
          <w:lang w:val="sr-Latn-CS"/>
        </w:rPr>
        <w:tab/>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ustupi</w:t>
      </w:r>
      <w:r w:rsidRPr="007901BB">
        <w:rPr>
          <w:noProof/>
          <w:lang w:val="sr-Latn-CS"/>
        </w:rPr>
        <w:t xml:space="preserve"> </w:t>
      </w:r>
      <w:r w:rsidR="007901BB">
        <w:rPr>
          <w:noProof/>
          <w:lang w:val="sr-Latn-CS"/>
        </w:rPr>
        <w:t>drugom</w:t>
      </w:r>
      <w:r w:rsidRPr="007901BB">
        <w:rPr>
          <w:noProof/>
          <w:lang w:val="sr-Latn-CS"/>
        </w:rPr>
        <w:t xml:space="preserve"> </w:t>
      </w:r>
      <w:r w:rsidR="007901BB">
        <w:rPr>
          <w:noProof/>
          <w:lang w:val="sr-Latn-CS"/>
        </w:rPr>
        <w:t>subjektu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član</w:t>
      </w:r>
      <w:r w:rsidRPr="007901BB">
        <w:rPr>
          <w:noProof/>
          <w:lang w:val="sr-Latn-CS"/>
        </w:rPr>
        <w:t xml:space="preserve"> 5. </w:t>
      </w:r>
      <w:r w:rsidR="007901BB">
        <w:rPr>
          <w:noProof/>
          <w:lang w:val="sr-Latn-CS"/>
        </w:rPr>
        <w:t>stav</w:t>
      </w:r>
      <w:r w:rsidRPr="007901BB">
        <w:rPr>
          <w:noProof/>
          <w:lang w:val="sr-Latn-CS"/>
        </w:rPr>
        <w:t xml:space="preserve"> 4);</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4)</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uplatu</w:t>
      </w:r>
      <w:r w:rsidRPr="007901BB">
        <w:rPr>
          <w:noProof/>
          <w:lang w:val="sr-Latn-CS"/>
        </w:rPr>
        <w:t xml:space="preserve"> </w:t>
      </w:r>
      <w:r w:rsidR="007901BB">
        <w:rPr>
          <w:noProof/>
          <w:lang w:val="sr-Latn-CS"/>
        </w:rPr>
        <w:t>naknade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iznosu</w:t>
      </w:r>
      <w:r w:rsidRPr="007901BB">
        <w:rPr>
          <w:noProof/>
          <w:lang w:val="sr-Latn-CS"/>
        </w:rPr>
        <w:t xml:space="preserve"> (</w:t>
      </w:r>
      <w:r w:rsidR="007901BB">
        <w:rPr>
          <w:noProof/>
          <w:lang w:val="sr-Latn-CS"/>
        </w:rPr>
        <w:t>član</w:t>
      </w:r>
      <w:r w:rsidRPr="007901BB">
        <w:rPr>
          <w:noProof/>
          <w:lang w:val="sr-Latn-CS"/>
        </w:rPr>
        <w:t xml:space="preserve"> 7. </w:t>
      </w:r>
      <w:r w:rsidR="007901BB">
        <w:rPr>
          <w:noProof/>
          <w:lang w:val="sr-Latn-CS"/>
        </w:rPr>
        <w:t>stav</w:t>
      </w:r>
      <w:r w:rsidRPr="007901BB">
        <w:rPr>
          <w:noProof/>
          <w:lang w:val="sr-Latn-CS"/>
        </w:rPr>
        <w:t xml:space="preserve"> 4);</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5)</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uplatu</w:t>
      </w:r>
      <w:r w:rsidRPr="007901BB">
        <w:rPr>
          <w:noProof/>
          <w:lang w:val="sr-Latn-CS"/>
        </w:rPr>
        <w:t xml:space="preserve"> </w:t>
      </w:r>
      <w:r w:rsidR="007901BB">
        <w:rPr>
          <w:noProof/>
          <w:lang w:val="sr-Latn-CS"/>
        </w:rPr>
        <w:t>naknade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član</w:t>
      </w:r>
      <w:r w:rsidRPr="007901BB">
        <w:rPr>
          <w:noProof/>
          <w:lang w:val="sr-Latn-CS"/>
        </w:rPr>
        <w:t xml:space="preserve"> 7. </w:t>
      </w:r>
      <w:r w:rsidR="007901BB">
        <w:rPr>
          <w:noProof/>
          <w:lang w:val="sr-Latn-CS"/>
        </w:rPr>
        <w:t>stav</w:t>
      </w:r>
      <w:r w:rsidRPr="007901BB">
        <w:rPr>
          <w:noProof/>
          <w:lang w:val="sr-Latn-CS"/>
        </w:rPr>
        <w:t>. 5);</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6)</w:t>
      </w:r>
      <w:r w:rsidRPr="007901BB">
        <w:rPr>
          <w:noProof/>
          <w:lang w:val="sr-Latn-CS"/>
        </w:rPr>
        <w:tab/>
      </w:r>
      <w:r w:rsidR="007901BB">
        <w:rPr>
          <w:noProof/>
          <w:lang w:val="sr-Latn-CS"/>
        </w:rPr>
        <w:t>u</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godinu</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potpisivanja</w:t>
      </w:r>
      <w:r w:rsidRPr="007901BB">
        <w:rPr>
          <w:noProof/>
          <w:lang w:val="sr-Latn-CS"/>
        </w:rPr>
        <w:t xml:space="preserve"> </w:t>
      </w:r>
      <w:r w:rsidR="007901BB">
        <w:rPr>
          <w:noProof/>
          <w:lang w:val="sr-Latn-CS"/>
        </w:rPr>
        <w:t>ugovora</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korišćenju</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donese</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odgovarajućem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pribavi</w:t>
      </w:r>
      <w:r w:rsidRPr="007901BB">
        <w:rPr>
          <w:noProof/>
          <w:lang w:val="sr-Latn-CS"/>
        </w:rPr>
        <w:t xml:space="preserve"> </w:t>
      </w:r>
      <w:r w:rsidR="007901BB">
        <w:rPr>
          <w:noProof/>
          <w:lang w:val="sr-Latn-CS"/>
        </w:rPr>
        <w:t>saglasnost</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stav</w:t>
      </w:r>
      <w:r w:rsidRPr="007901BB">
        <w:rPr>
          <w:noProof/>
          <w:lang w:val="sr-Latn-CS"/>
        </w:rPr>
        <w:t xml:space="preserve"> 1);</w:t>
      </w:r>
    </w:p>
    <w:p w:rsidR="001F7B0D" w:rsidRPr="007901BB" w:rsidRDefault="001F7B0D" w:rsidP="001F7B0D">
      <w:pPr>
        <w:tabs>
          <w:tab w:val="left" w:pos="1134"/>
        </w:tabs>
        <w:autoSpaceDE w:val="0"/>
        <w:autoSpaceDN w:val="0"/>
        <w:adjustRightInd w:val="0"/>
        <w:ind w:firstLine="720"/>
        <w:rPr>
          <w:strike/>
          <w:noProof/>
          <w:lang w:val="sr-Latn-CS"/>
        </w:rPr>
      </w:pPr>
      <w:r w:rsidRPr="007901BB">
        <w:rPr>
          <w:noProof/>
          <w:lang w:val="sr-Latn-CS"/>
        </w:rPr>
        <w:t>7)</w:t>
      </w:r>
      <w:r w:rsidRPr="007901BB">
        <w:rPr>
          <w:noProof/>
          <w:lang w:val="sr-Latn-CS"/>
        </w:rPr>
        <w:tab/>
      </w:r>
      <w:r w:rsidR="007901BB">
        <w:rPr>
          <w:noProof/>
          <w:lang w:val="sr-Latn-CS"/>
        </w:rPr>
        <w:t>u</w:t>
      </w:r>
      <w:r w:rsidRPr="007901BB">
        <w:rPr>
          <w:noProof/>
          <w:lang w:val="sr-Latn-CS"/>
        </w:rPr>
        <w:t xml:space="preserve"> </w:t>
      </w:r>
      <w:r w:rsidR="007901BB">
        <w:rPr>
          <w:noProof/>
          <w:lang w:val="sr-Latn-CS"/>
        </w:rPr>
        <w:t>predviđenom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donese</w:t>
      </w:r>
      <w:r w:rsidRPr="007901BB">
        <w:rPr>
          <w:noProof/>
          <w:lang w:val="sr-Latn-CS"/>
        </w:rPr>
        <w:t xml:space="preserve"> </w:t>
      </w:r>
      <w:r w:rsidR="007901BB">
        <w:rPr>
          <w:noProof/>
          <w:lang w:val="sr-Latn-CS"/>
        </w:rPr>
        <w:t>Godišnji</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narednu</w:t>
      </w:r>
      <w:r w:rsidRPr="007901BB">
        <w:rPr>
          <w:noProof/>
          <w:lang w:val="sr-Latn-CS"/>
        </w:rPr>
        <w:t xml:space="preserve"> </w:t>
      </w:r>
      <w:r w:rsidR="007901BB">
        <w:rPr>
          <w:noProof/>
          <w:lang w:val="sr-Latn-CS"/>
        </w:rPr>
        <w:t>godinu</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w:t>
      </w:r>
      <w:r w:rsidRPr="007901BB">
        <w:rPr>
          <w:noProof/>
          <w:lang w:val="sr-Latn-CS"/>
        </w:rPr>
        <w:t xml:space="preserve">. 2. </w:t>
      </w:r>
      <w:r w:rsidR="007901BB">
        <w:rPr>
          <w:noProof/>
          <w:lang w:val="sr-Latn-CS"/>
        </w:rPr>
        <w:t>i</w:t>
      </w:r>
      <w:r w:rsidRPr="007901BB">
        <w:rPr>
          <w:noProof/>
          <w:lang w:val="sr-Latn-CS"/>
        </w:rPr>
        <w:t xml:space="preserve"> 4);</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8)</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donese</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stav</w:t>
      </w:r>
      <w:r w:rsidRPr="007901BB">
        <w:rPr>
          <w:noProof/>
          <w:lang w:val="sr-Latn-CS"/>
        </w:rPr>
        <w:t xml:space="preserve"> 3);</w:t>
      </w:r>
    </w:p>
    <w:p w:rsidR="001F7B0D" w:rsidRPr="007901BB" w:rsidRDefault="001F7B0D" w:rsidP="001F7B0D">
      <w:pPr>
        <w:tabs>
          <w:tab w:val="left" w:pos="1134"/>
        </w:tabs>
        <w:autoSpaceDE w:val="0"/>
        <w:autoSpaceDN w:val="0"/>
        <w:adjustRightInd w:val="0"/>
        <w:ind w:firstLine="720"/>
        <w:rPr>
          <w:noProof/>
          <w:lang w:val="sr-Latn-CS"/>
        </w:rPr>
      </w:pPr>
      <w:r w:rsidRPr="007901BB">
        <w:rPr>
          <w:noProof/>
          <w:lang w:val="sr-Latn-CS"/>
        </w:rPr>
        <w:t>9)</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sprovodi</w:t>
      </w:r>
      <w:r w:rsidRPr="007901BB">
        <w:rPr>
          <w:noProof/>
          <w:lang w:val="sr-Latn-CS"/>
        </w:rPr>
        <w:t xml:space="preserve"> </w:t>
      </w:r>
      <w:r w:rsidR="007901BB">
        <w:rPr>
          <w:noProof/>
          <w:lang w:val="sr-Latn-CS"/>
        </w:rPr>
        <w:t>monitoring</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stav</w:t>
      </w:r>
      <w:r w:rsidRPr="007901BB">
        <w:rPr>
          <w:noProof/>
          <w:lang w:val="sr-Latn-CS"/>
        </w:rPr>
        <w:t xml:space="preserve"> 5);</w:t>
      </w:r>
    </w:p>
    <w:p w:rsidR="001F7B0D" w:rsidRPr="007901BB" w:rsidRDefault="001F7B0D" w:rsidP="001F7B0D">
      <w:pPr>
        <w:tabs>
          <w:tab w:val="left" w:pos="1134"/>
        </w:tabs>
        <w:autoSpaceDE w:val="0"/>
        <w:autoSpaceDN w:val="0"/>
        <w:adjustRightInd w:val="0"/>
        <w:ind w:firstLine="709"/>
        <w:rPr>
          <w:noProof/>
          <w:lang w:val="sr-Latn-CS"/>
        </w:rPr>
      </w:pPr>
      <w:r w:rsidRPr="007901BB">
        <w:rPr>
          <w:noProof/>
          <w:lang w:val="sr-Latn-CS"/>
        </w:rPr>
        <w:t>10)</w:t>
      </w:r>
      <w:r w:rsidRPr="007901BB">
        <w:rPr>
          <w:noProof/>
          <w:lang w:val="sr-Latn-CS"/>
        </w:rPr>
        <w:tab/>
      </w:r>
      <w:r w:rsidR="007901BB">
        <w:rPr>
          <w:noProof/>
          <w:lang w:val="sr-Latn-CS"/>
        </w:rPr>
        <w:t>u</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tri</w:t>
      </w:r>
      <w:r w:rsidRPr="007901BB">
        <w:rPr>
          <w:noProof/>
          <w:lang w:val="sr-Latn-CS"/>
        </w:rPr>
        <w:t xml:space="preserve"> </w:t>
      </w:r>
      <w:r w:rsidR="007901BB">
        <w:rPr>
          <w:noProof/>
          <w:lang w:val="sr-Latn-CS"/>
        </w:rPr>
        <w:t>meseca</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ustupanja</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donese</w:t>
      </w:r>
      <w:r w:rsidRPr="007901BB">
        <w:rPr>
          <w:noProof/>
          <w:lang w:val="sr-Latn-CS"/>
        </w:rPr>
        <w:t xml:space="preserve"> </w:t>
      </w:r>
      <w:r w:rsidR="007901BB">
        <w:rPr>
          <w:noProof/>
          <w:lang w:val="sr-Latn-CS"/>
        </w:rPr>
        <w:t>privremeni</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član</w:t>
      </w:r>
      <w:r w:rsidRPr="007901BB">
        <w:rPr>
          <w:noProof/>
          <w:lang w:val="sr-Latn-CS"/>
        </w:rPr>
        <w:t xml:space="preserve"> 17. </w:t>
      </w:r>
      <w:r w:rsidR="007901BB">
        <w:rPr>
          <w:noProof/>
          <w:lang w:val="sr-Latn-CS"/>
        </w:rPr>
        <w:t>stav</w:t>
      </w:r>
      <w:r w:rsidRPr="007901BB">
        <w:rPr>
          <w:noProof/>
          <w:lang w:val="sr-Latn-CS"/>
        </w:rPr>
        <w:t xml:space="preserve"> 7);</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11)</w:t>
      </w:r>
      <w:r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22. </w:t>
      </w:r>
      <w:r w:rsidR="007901BB">
        <w:rPr>
          <w:noProof/>
          <w:lang w:val="sr-Latn-CS"/>
        </w:rPr>
        <w:t>stav</w:t>
      </w:r>
      <w:r w:rsidRPr="007901BB">
        <w:rPr>
          <w:noProof/>
          <w:lang w:val="sr-Latn-CS"/>
        </w:rPr>
        <w:t xml:space="preserve"> 1. </w:t>
      </w:r>
      <w:r w:rsidR="007901BB">
        <w:rPr>
          <w:noProof/>
          <w:lang w:val="sr-Latn-CS"/>
        </w:rPr>
        <w:t>tač</w:t>
      </w:r>
      <w:r w:rsidRPr="007901BB">
        <w:rPr>
          <w:noProof/>
          <w:lang w:val="sr-Latn-CS"/>
        </w:rPr>
        <w:t xml:space="preserve">. 1), 4), 5), 6), 7), 8), 10), 17), 18), 19) </w:t>
      </w:r>
      <w:r w:rsidR="007901BB">
        <w:rPr>
          <w:noProof/>
          <w:lang w:val="sr-Latn-CS"/>
        </w:rPr>
        <w:t>i</w:t>
      </w:r>
      <w:r w:rsidRPr="007901BB">
        <w:rPr>
          <w:noProof/>
          <w:lang w:val="sr-Latn-CS"/>
        </w:rPr>
        <w:t xml:space="preserve"> 20)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strike/>
          <w:noProof/>
          <w:lang w:val="sr-Latn-CS"/>
        </w:rPr>
      </w:pPr>
      <w:r w:rsidRPr="007901BB">
        <w:rPr>
          <w:noProof/>
          <w:lang w:val="sr-Latn-CS"/>
        </w:rPr>
        <w:t>12)</w:t>
      </w:r>
      <w:r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25.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lastRenderedPageBreak/>
        <w:t>13)</w:t>
      </w:r>
      <w:r w:rsidRPr="007901BB">
        <w:rPr>
          <w:noProof/>
          <w:lang w:val="sr-Latn-CS"/>
        </w:rPr>
        <w:tab/>
      </w:r>
      <w:r w:rsidR="007901BB">
        <w:rPr>
          <w:noProof/>
          <w:lang w:val="sr-Latn-CS"/>
        </w:rPr>
        <w:t>vrši</w:t>
      </w:r>
      <w:r w:rsidRPr="007901BB">
        <w:rPr>
          <w:noProof/>
          <w:lang w:val="sr-Latn-CS"/>
        </w:rPr>
        <w:t xml:space="preserve"> </w:t>
      </w:r>
      <w:r w:rsidR="007901BB">
        <w:rPr>
          <w:noProof/>
          <w:lang w:val="sr-Latn-CS"/>
        </w:rPr>
        <w:t>poribljavanje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translokaciju</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26.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14)</w:t>
      </w:r>
      <w:r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27.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15)</w:t>
      </w:r>
      <w:r w:rsidRPr="007901BB">
        <w:rPr>
          <w:noProof/>
          <w:lang w:val="sr-Latn-CS"/>
        </w:rPr>
        <w:tab/>
      </w:r>
      <w:r w:rsidR="007901BB">
        <w:rPr>
          <w:noProof/>
          <w:lang w:val="sr-Latn-CS"/>
        </w:rPr>
        <w:t>ispušta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štetne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opasne</w:t>
      </w:r>
      <w:r w:rsidRPr="007901BB">
        <w:rPr>
          <w:noProof/>
          <w:lang w:val="sr-Latn-CS"/>
        </w:rPr>
        <w:t xml:space="preserve"> </w:t>
      </w:r>
      <w:r w:rsidR="007901BB">
        <w:rPr>
          <w:noProof/>
          <w:lang w:val="sr-Latn-CS"/>
        </w:rPr>
        <w:t>materije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nju</w:t>
      </w:r>
      <w:r w:rsidRPr="007901BB">
        <w:rPr>
          <w:noProof/>
          <w:lang w:val="sr-Latn-CS"/>
        </w:rPr>
        <w:t xml:space="preserve"> </w:t>
      </w:r>
      <w:r w:rsidR="007901BB">
        <w:rPr>
          <w:noProof/>
          <w:lang w:val="sr-Latn-CS"/>
        </w:rPr>
        <w:t>deluje</w:t>
      </w:r>
      <w:r w:rsidRPr="007901BB">
        <w:rPr>
          <w:noProof/>
          <w:lang w:val="sr-Latn-CS"/>
        </w:rPr>
        <w:t xml:space="preserve"> </w:t>
      </w:r>
      <w:r w:rsidR="007901BB">
        <w:rPr>
          <w:noProof/>
          <w:lang w:val="sr-Latn-CS"/>
        </w:rPr>
        <w:t>drugim</w:t>
      </w:r>
      <w:r w:rsidRPr="007901BB">
        <w:rPr>
          <w:noProof/>
          <w:lang w:val="sr-Latn-CS"/>
        </w:rPr>
        <w:t xml:space="preserve"> </w:t>
      </w:r>
      <w:r w:rsidR="007901BB">
        <w:rPr>
          <w:noProof/>
          <w:lang w:val="sr-Latn-CS"/>
        </w:rPr>
        <w:t>agensima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narušavaju</w:t>
      </w:r>
      <w:r w:rsidRPr="007901BB">
        <w:rPr>
          <w:noProof/>
          <w:lang w:val="sr-Latn-CS"/>
        </w:rPr>
        <w:t xml:space="preserve"> </w:t>
      </w:r>
      <w:r w:rsidR="007901BB">
        <w:rPr>
          <w:noProof/>
          <w:lang w:val="sr-Latn-CS"/>
        </w:rPr>
        <w:t>njene</w:t>
      </w:r>
      <w:r w:rsidRPr="007901BB">
        <w:rPr>
          <w:noProof/>
          <w:lang w:val="sr-Latn-CS"/>
        </w:rPr>
        <w:t xml:space="preserve"> </w:t>
      </w:r>
      <w:r w:rsidR="007901BB">
        <w:rPr>
          <w:noProof/>
          <w:lang w:val="sr-Latn-CS"/>
        </w:rPr>
        <w:t>fizičke</w:t>
      </w:r>
      <w:r w:rsidRPr="007901BB">
        <w:rPr>
          <w:noProof/>
          <w:lang w:val="sr-Latn-CS"/>
        </w:rPr>
        <w:t xml:space="preserve">, </w:t>
      </w:r>
      <w:r w:rsidR="007901BB">
        <w:rPr>
          <w:noProof/>
          <w:lang w:val="sr-Latn-CS"/>
        </w:rPr>
        <w:t>hemijske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biološke</w:t>
      </w:r>
      <w:r w:rsidRPr="007901BB">
        <w:rPr>
          <w:noProof/>
          <w:lang w:val="sr-Latn-CS"/>
        </w:rPr>
        <w:t xml:space="preserve"> </w:t>
      </w:r>
      <w:r w:rsidR="007901BB">
        <w:rPr>
          <w:noProof/>
          <w:lang w:val="sr-Latn-CS"/>
        </w:rPr>
        <w:t>odlike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time</w:t>
      </w:r>
      <w:r w:rsidRPr="007901BB">
        <w:rPr>
          <w:noProof/>
          <w:lang w:val="sr-Latn-CS"/>
        </w:rPr>
        <w:t xml:space="preserve"> </w:t>
      </w:r>
      <w:r w:rsidR="007901BB">
        <w:rPr>
          <w:noProof/>
          <w:lang w:val="sr-Latn-CS"/>
        </w:rPr>
        <w:t>poremeti</w:t>
      </w:r>
      <w:r w:rsidRPr="007901BB">
        <w:rPr>
          <w:noProof/>
          <w:lang w:val="sr-Latn-CS"/>
        </w:rPr>
        <w:t xml:space="preserve"> </w:t>
      </w:r>
      <w:r w:rsidR="007901BB">
        <w:rPr>
          <w:noProof/>
          <w:lang w:val="sr-Latn-CS"/>
        </w:rPr>
        <w:t>ustaljeni</w:t>
      </w:r>
      <w:r w:rsidRPr="007901BB">
        <w:rPr>
          <w:noProof/>
          <w:lang w:val="sr-Latn-CS"/>
        </w:rPr>
        <w:t xml:space="preserve"> </w:t>
      </w:r>
      <w:r w:rsidR="007901BB">
        <w:rPr>
          <w:noProof/>
          <w:lang w:val="sr-Latn-CS"/>
        </w:rPr>
        <w:t>kvalitet</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ugrozi</w:t>
      </w:r>
      <w:r w:rsidRPr="007901BB">
        <w:rPr>
          <w:noProof/>
          <w:lang w:val="sr-Latn-CS"/>
        </w:rPr>
        <w:t xml:space="preserve"> </w:t>
      </w:r>
      <w:r w:rsidR="007901BB">
        <w:rPr>
          <w:noProof/>
          <w:lang w:val="sr-Latn-CS"/>
        </w:rPr>
        <w:t>zdravstveno</w:t>
      </w:r>
      <w:r w:rsidRPr="007901BB">
        <w:rPr>
          <w:noProof/>
          <w:lang w:val="sr-Latn-CS"/>
        </w:rPr>
        <w:t xml:space="preserve"> </w:t>
      </w:r>
      <w:r w:rsidR="007901BB">
        <w:rPr>
          <w:noProof/>
          <w:lang w:val="sr-Latn-CS"/>
        </w:rPr>
        <w:t>stanje</w:t>
      </w:r>
      <w:r w:rsidRPr="007901BB">
        <w:rPr>
          <w:noProof/>
          <w:lang w:val="sr-Latn-CS"/>
        </w:rPr>
        <w:t xml:space="preserve">, </w:t>
      </w:r>
      <w:r w:rsidR="007901BB">
        <w:rPr>
          <w:noProof/>
          <w:lang w:val="sr-Latn-CS"/>
        </w:rPr>
        <w:t>život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opstanak</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dovede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narušavanja</w:t>
      </w:r>
      <w:r w:rsidRPr="007901BB">
        <w:rPr>
          <w:noProof/>
          <w:lang w:val="sr-Latn-CS"/>
        </w:rPr>
        <w:t xml:space="preserve"> </w:t>
      </w:r>
      <w:r w:rsidR="007901BB">
        <w:rPr>
          <w:noProof/>
          <w:lang w:val="sr-Latn-CS"/>
        </w:rPr>
        <w:t>faunističkog</w:t>
      </w:r>
      <w:r w:rsidRPr="007901BB">
        <w:rPr>
          <w:noProof/>
          <w:lang w:val="sr-Latn-CS"/>
        </w:rPr>
        <w:t xml:space="preserve"> </w:t>
      </w:r>
      <w:r w:rsidR="007901BB">
        <w:rPr>
          <w:noProof/>
          <w:lang w:val="sr-Latn-CS"/>
        </w:rPr>
        <w:t>sastava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ugrožavanja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1);</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16)</w:t>
      </w:r>
      <w:r w:rsidRPr="007901BB">
        <w:rPr>
          <w:noProof/>
          <w:lang w:val="sr-Latn-CS"/>
        </w:rPr>
        <w:tab/>
      </w:r>
      <w:r w:rsidR="007901BB">
        <w:rPr>
          <w:noProof/>
          <w:lang w:val="sr-Latn-CS"/>
        </w:rPr>
        <w:t>preduzima</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dovode</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takvih</w:t>
      </w:r>
      <w:r w:rsidRPr="007901BB">
        <w:rPr>
          <w:noProof/>
          <w:lang w:val="sr-Latn-CS"/>
        </w:rPr>
        <w:t xml:space="preserve"> </w:t>
      </w:r>
      <w:r w:rsidR="007901BB">
        <w:rPr>
          <w:noProof/>
          <w:lang w:val="sr-Latn-CS"/>
        </w:rPr>
        <w:t>promena</w:t>
      </w:r>
      <w:r w:rsidRPr="007901BB">
        <w:rPr>
          <w:noProof/>
          <w:lang w:val="sr-Latn-CS"/>
        </w:rPr>
        <w:t xml:space="preserve"> </w:t>
      </w:r>
      <w:r w:rsidR="007901BB">
        <w:rPr>
          <w:noProof/>
          <w:lang w:val="sr-Latn-CS"/>
        </w:rPr>
        <w:t>hidrološkog</w:t>
      </w:r>
      <w:r w:rsidRPr="007901BB">
        <w:rPr>
          <w:noProof/>
          <w:lang w:val="sr-Latn-CS"/>
        </w:rPr>
        <w:t xml:space="preserve"> </w:t>
      </w:r>
      <w:r w:rsidR="007901BB">
        <w:rPr>
          <w:noProof/>
          <w:lang w:val="sr-Latn-CS"/>
        </w:rPr>
        <w:t>režima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negativno</w:t>
      </w:r>
      <w:r w:rsidRPr="007901BB">
        <w:rPr>
          <w:noProof/>
          <w:lang w:val="sr-Latn-CS"/>
        </w:rPr>
        <w:t xml:space="preserve"> </w:t>
      </w:r>
      <w:r w:rsidR="007901BB">
        <w:rPr>
          <w:noProof/>
          <w:lang w:val="sr-Latn-CS"/>
        </w:rPr>
        <w:t>utiču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životni</w:t>
      </w:r>
      <w:r w:rsidRPr="007901BB">
        <w:rPr>
          <w:noProof/>
          <w:lang w:val="sr-Latn-CS"/>
        </w:rPr>
        <w:t xml:space="preserve"> </w:t>
      </w:r>
      <w:r w:rsidR="007901BB">
        <w:rPr>
          <w:noProof/>
          <w:lang w:val="sr-Latn-CS"/>
        </w:rPr>
        <w:t>ciklus</w:t>
      </w:r>
      <w:r w:rsidRPr="007901BB">
        <w:rPr>
          <w:noProof/>
          <w:lang w:val="sr-Latn-CS"/>
        </w:rPr>
        <w:t xml:space="preserve">, </w:t>
      </w:r>
      <w:r w:rsidR="007901BB">
        <w:rPr>
          <w:noProof/>
          <w:lang w:val="sr-Latn-CS"/>
        </w:rPr>
        <w:t>posebno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ribljih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2);</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17)</w:t>
      </w:r>
      <w:r w:rsidRPr="007901BB">
        <w:rPr>
          <w:noProof/>
          <w:lang w:val="sr-Latn-CS"/>
        </w:rPr>
        <w:tab/>
      </w:r>
      <w:r w:rsidR="007901BB">
        <w:rPr>
          <w:noProof/>
          <w:lang w:val="sr-Latn-CS"/>
        </w:rPr>
        <w:t>odlaže</w:t>
      </w:r>
      <w:r w:rsidRPr="007901BB">
        <w:rPr>
          <w:noProof/>
          <w:lang w:val="sr-Latn-CS"/>
        </w:rPr>
        <w:t xml:space="preserve"> </w:t>
      </w:r>
      <w:r w:rsidR="007901BB">
        <w:rPr>
          <w:noProof/>
          <w:lang w:val="sr-Latn-CS"/>
        </w:rPr>
        <w:t>otpad</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ribolovnu</w:t>
      </w:r>
      <w:r w:rsidRPr="007901BB">
        <w:rPr>
          <w:noProof/>
          <w:lang w:val="sr-Latn-CS"/>
        </w:rPr>
        <w:t xml:space="preserve"> </w:t>
      </w:r>
      <w:r w:rsidR="007901BB">
        <w:rPr>
          <w:noProof/>
          <w:lang w:val="sr-Latn-CS"/>
        </w:rPr>
        <w:t>vodu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obalu</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član</w:t>
      </w:r>
      <w:r w:rsidRPr="007901BB">
        <w:rPr>
          <w:noProof/>
          <w:lang w:val="sr-Latn-CS"/>
        </w:rPr>
        <w:t xml:space="preserve"> 29. </w:t>
      </w:r>
      <w:r w:rsidR="007901BB">
        <w:rPr>
          <w:noProof/>
          <w:lang w:val="sr-Latn-CS"/>
        </w:rPr>
        <w:t>stav</w:t>
      </w:r>
      <w:r w:rsidRPr="007901BB">
        <w:rPr>
          <w:noProof/>
          <w:lang w:val="sr-Latn-CS"/>
        </w:rPr>
        <w:t xml:space="preserve"> 3);</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18)</w:t>
      </w:r>
      <w:r w:rsidRPr="007901BB">
        <w:rPr>
          <w:noProof/>
          <w:lang w:val="sr-Latn-CS"/>
        </w:rPr>
        <w:tab/>
      </w:r>
      <w:r w:rsidR="007901BB">
        <w:rPr>
          <w:noProof/>
          <w:lang w:val="sr-Latn-CS"/>
        </w:rPr>
        <w:t>unosi</w:t>
      </w:r>
      <w:r w:rsidRPr="007901BB">
        <w:rPr>
          <w:noProof/>
          <w:lang w:val="sr-Latn-CS"/>
        </w:rPr>
        <w:t xml:space="preserve"> </w:t>
      </w:r>
      <w:r w:rsidR="007901BB">
        <w:rPr>
          <w:noProof/>
          <w:lang w:val="sr-Latn-CS"/>
        </w:rPr>
        <w:t>alohtone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regionalno</w:t>
      </w:r>
      <w:r w:rsidRPr="007901BB">
        <w:rPr>
          <w:noProof/>
          <w:lang w:val="sr-Latn-CS"/>
        </w:rPr>
        <w:t xml:space="preserve"> </w:t>
      </w:r>
      <w:r w:rsidR="007901BB">
        <w:rPr>
          <w:noProof/>
          <w:lang w:val="sr-Latn-CS"/>
        </w:rPr>
        <w:t>udaljenih</w:t>
      </w:r>
      <w:r w:rsidRPr="007901BB">
        <w:rPr>
          <w:noProof/>
          <w:lang w:val="sr-Latn-CS"/>
        </w:rPr>
        <w:t xml:space="preserve"> </w:t>
      </w:r>
      <w:r w:rsidR="007901BB">
        <w:rPr>
          <w:noProof/>
          <w:lang w:val="sr-Latn-CS"/>
        </w:rPr>
        <w:t>geografskih</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vrste</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potiču</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geografski</w:t>
      </w:r>
      <w:r w:rsidRPr="007901BB">
        <w:rPr>
          <w:noProof/>
          <w:lang w:val="sr-Latn-CS"/>
        </w:rPr>
        <w:t xml:space="preserve"> </w:t>
      </w:r>
      <w:r w:rsidR="007901BB">
        <w:rPr>
          <w:noProof/>
          <w:lang w:val="sr-Latn-CS"/>
        </w:rPr>
        <w:t>bližih</w:t>
      </w:r>
      <w:r w:rsidRPr="007901BB">
        <w:rPr>
          <w:noProof/>
          <w:lang w:val="sr-Latn-CS"/>
        </w:rPr>
        <w:t xml:space="preserve"> </w:t>
      </w:r>
      <w:r w:rsidR="007901BB">
        <w:rPr>
          <w:noProof/>
          <w:lang w:val="sr-Latn-CS"/>
        </w:rPr>
        <w:t>ali</w:t>
      </w:r>
      <w:r w:rsidRPr="007901BB">
        <w:rPr>
          <w:noProof/>
          <w:lang w:val="sr-Latn-CS"/>
        </w:rPr>
        <w:t xml:space="preserve"> </w:t>
      </w:r>
      <w:r w:rsidR="007901BB">
        <w:rPr>
          <w:noProof/>
          <w:lang w:val="sr-Latn-CS"/>
        </w:rPr>
        <w:t>međusobno</w:t>
      </w:r>
      <w:r w:rsidRPr="007901BB">
        <w:rPr>
          <w:noProof/>
          <w:lang w:val="sr-Latn-CS"/>
        </w:rPr>
        <w:t xml:space="preserve"> </w:t>
      </w:r>
      <w:r w:rsidR="007901BB">
        <w:rPr>
          <w:noProof/>
          <w:lang w:val="sr-Latn-CS"/>
        </w:rPr>
        <w:t>izolovanih</w:t>
      </w:r>
      <w:r w:rsidRPr="007901BB">
        <w:rPr>
          <w:noProof/>
          <w:lang w:val="sr-Latn-CS"/>
        </w:rPr>
        <w:t xml:space="preserve"> </w:t>
      </w:r>
      <w:r w:rsidR="007901BB">
        <w:rPr>
          <w:noProof/>
          <w:lang w:val="sr-Latn-CS"/>
        </w:rPr>
        <w:t>slivova</w:t>
      </w:r>
      <w:r w:rsidRPr="007901BB">
        <w:rPr>
          <w:noProof/>
          <w:lang w:val="sr-Latn-CS"/>
        </w:rPr>
        <w:t xml:space="preserve"> (</w:t>
      </w:r>
      <w:r w:rsidR="007901BB">
        <w:rPr>
          <w:noProof/>
          <w:lang w:val="sr-Latn-CS"/>
        </w:rPr>
        <w:t>član</w:t>
      </w:r>
      <w:r w:rsidRPr="007901BB">
        <w:rPr>
          <w:noProof/>
          <w:lang w:val="sr-Latn-CS"/>
        </w:rPr>
        <w:t xml:space="preserve"> 30);</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19)</w:t>
      </w:r>
      <w:r w:rsidRPr="007901BB">
        <w:rPr>
          <w:noProof/>
          <w:lang w:val="sr-Latn-CS"/>
        </w:rPr>
        <w:tab/>
      </w:r>
      <w:r w:rsidR="007901BB">
        <w:rPr>
          <w:noProof/>
          <w:lang w:val="sr-Latn-CS"/>
        </w:rPr>
        <w:t>postupa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31.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20)</w:t>
      </w:r>
      <w:r w:rsidRPr="007901BB">
        <w:rPr>
          <w:noProof/>
          <w:lang w:val="sr-Latn-CS"/>
        </w:rPr>
        <w:tab/>
      </w:r>
      <w:r w:rsidR="007901BB">
        <w:rPr>
          <w:noProof/>
          <w:lang w:val="sr-Latn-CS"/>
        </w:rPr>
        <w:t>obavlja</w:t>
      </w:r>
      <w:r w:rsidRPr="007901BB">
        <w:rPr>
          <w:noProof/>
          <w:lang w:val="sr-Latn-CS"/>
        </w:rPr>
        <w:t xml:space="preserve"> </w:t>
      </w:r>
      <w:r w:rsidR="007901BB">
        <w:rPr>
          <w:noProof/>
          <w:lang w:val="sr-Latn-CS"/>
        </w:rPr>
        <w:t>izlov</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dozvolom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selektivni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član</w:t>
      </w:r>
      <w:r w:rsidRPr="007901BB">
        <w:rPr>
          <w:noProof/>
          <w:lang w:val="sr-Latn-CS"/>
        </w:rPr>
        <w:t xml:space="preserve"> 31);</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21)</w:t>
      </w:r>
      <w:r w:rsidRPr="007901BB">
        <w:rPr>
          <w:noProof/>
          <w:lang w:val="sr-Latn-CS"/>
        </w:rPr>
        <w:tab/>
      </w:r>
      <w:r w:rsidR="007901BB">
        <w:rPr>
          <w:noProof/>
          <w:lang w:val="sr-Latn-CS"/>
        </w:rPr>
        <w:t>vrši</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22)</w:t>
      </w:r>
      <w:r w:rsidRPr="007901BB">
        <w:rPr>
          <w:noProof/>
          <w:lang w:val="sr-Latn-CS"/>
        </w:rPr>
        <w:tab/>
      </w:r>
      <w:r w:rsidR="007901BB">
        <w:rPr>
          <w:noProof/>
          <w:lang w:val="sr-Latn-CS"/>
        </w:rPr>
        <w:t>ograniči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saglasnosti</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nadležnog</w:t>
      </w:r>
      <w:r w:rsidRPr="007901BB">
        <w:rPr>
          <w:noProof/>
          <w:lang w:val="sr-Latn-CS"/>
        </w:rPr>
        <w:t xml:space="preserve"> </w:t>
      </w:r>
      <w:r w:rsidR="007901BB">
        <w:rPr>
          <w:noProof/>
          <w:lang w:val="sr-Latn-CS"/>
        </w:rPr>
        <w:t>pokrajinskog</w:t>
      </w:r>
      <w:r w:rsidRPr="007901BB">
        <w:rPr>
          <w:noProof/>
          <w:lang w:val="sr-Latn-CS"/>
        </w:rPr>
        <w:t xml:space="preserve"> </w:t>
      </w:r>
      <w:r w:rsidR="007901BB">
        <w:rPr>
          <w:noProof/>
          <w:lang w:val="sr-Latn-CS"/>
        </w:rPr>
        <w:t>organa</w:t>
      </w:r>
      <w:r w:rsidRPr="007901BB">
        <w:rPr>
          <w:noProof/>
          <w:lang w:val="sr-Latn-CS"/>
        </w:rPr>
        <w:t xml:space="preserve"> (</w:t>
      </w:r>
      <w:r w:rsidR="007901BB">
        <w:rPr>
          <w:noProof/>
          <w:lang w:val="sr-Latn-CS"/>
        </w:rPr>
        <w:t>član</w:t>
      </w:r>
      <w:r w:rsidRPr="007901BB">
        <w:rPr>
          <w:noProof/>
          <w:lang w:val="sr-Latn-CS"/>
        </w:rPr>
        <w:t xml:space="preserve"> 38. </w:t>
      </w:r>
      <w:r w:rsidR="007901BB">
        <w:rPr>
          <w:noProof/>
          <w:lang w:val="sr-Latn-CS"/>
        </w:rPr>
        <w:t>stav</w:t>
      </w:r>
      <w:r w:rsidRPr="007901BB">
        <w:rPr>
          <w:noProof/>
          <w:lang w:val="sr-Latn-CS"/>
        </w:rPr>
        <w:t xml:space="preserve"> 2);</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23)</w:t>
      </w:r>
      <w:r w:rsidRPr="007901BB">
        <w:rPr>
          <w:noProof/>
          <w:lang w:val="sr-Latn-CS"/>
        </w:rPr>
        <w:tab/>
      </w:r>
      <w:r w:rsidR="007901BB">
        <w:rPr>
          <w:noProof/>
          <w:lang w:val="sr-Latn-CS"/>
        </w:rPr>
        <w:t>izdaje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39.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24)</w:t>
      </w:r>
      <w:r w:rsidRPr="007901BB">
        <w:rPr>
          <w:noProof/>
          <w:lang w:val="sr-Latn-CS"/>
        </w:rPr>
        <w:tab/>
      </w:r>
      <w:r w:rsidR="007901BB">
        <w:rPr>
          <w:noProof/>
          <w:lang w:val="sr-Latn-CS"/>
        </w:rPr>
        <w:t>izdaje</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25)</w:t>
      </w:r>
      <w:r w:rsidRPr="007901BB">
        <w:rPr>
          <w:noProof/>
          <w:lang w:val="sr-Latn-CS"/>
        </w:rPr>
        <w:tab/>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42. </w:t>
      </w:r>
      <w:r w:rsidR="007901BB">
        <w:rPr>
          <w:noProof/>
          <w:lang w:val="sr-Latn-CS"/>
        </w:rPr>
        <w:t>st</w:t>
      </w:r>
      <w:r w:rsidRPr="007901BB">
        <w:rPr>
          <w:noProof/>
          <w:lang w:val="sr-Latn-CS"/>
        </w:rPr>
        <w:t xml:space="preserve">. 2-4.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tabs>
          <w:tab w:val="left" w:pos="1276"/>
        </w:tabs>
        <w:autoSpaceDE w:val="0"/>
        <w:autoSpaceDN w:val="0"/>
        <w:adjustRightInd w:val="0"/>
        <w:ind w:firstLine="720"/>
        <w:rPr>
          <w:noProof/>
          <w:lang w:val="sr-Latn-CS"/>
        </w:rPr>
      </w:pPr>
      <w:r w:rsidRPr="007901BB">
        <w:rPr>
          <w:noProof/>
          <w:lang w:val="sr-Latn-CS"/>
        </w:rPr>
        <w:t xml:space="preserve">26) </w:t>
      </w:r>
      <w:r w:rsidRPr="007901BB">
        <w:rPr>
          <w:noProof/>
          <w:lang w:val="sr-Latn-CS"/>
        </w:rPr>
        <w:tab/>
      </w:r>
      <w:r w:rsidR="007901BB">
        <w:rPr>
          <w:noProof/>
          <w:lang w:val="sr-Latn-CS"/>
        </w:rPr>
        <w:t>ne</w:t>
      </w:r>
      <w:r w:rsidRPr="007901BB">
        <w:rPr>
          <w:noProof/>
          <w:lang w:val="sr-Latn-CS"/>
        </w:rPr>
        <w:t xml:space="preserve"> </w:t>
      </w:r>
      <w:r w:rsidR="007901BB">
        <w:rPr>
          <w:noProof/>
          <w:lang w:val="sr-Latn-CS"/>
        </w:rPr>
        <w:t>organizuje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sprovede</w:t>
      </w:r>
      <w:r w:rsidRPr="007901BB">
        <w:rPr>
          <w:noProof/>
          <w:lang w:val="sr-Latn-CS"/>
        </w:rPr>
        <w:t xml:space="preserve"> </w:t>
      </w:r>
      <w:r w:rsidR="007901BB">
        <w:rPr>
          <w:noProof/>
          <w:lang w:val="sr-Latn-CS"/>
        </w:rPr>
        <w:t>edukaciju</w:t>
      </w:r>
      <w:r w:rsidRPr="007901BB">
        <w:rPr>
          <w:noProof/>
          <w:lang w:val="sr-Latn-CS"/>
        </w:rPr>
        <w:t xml:space="preserve"> </w:t>
      </w:r>
      <w:r w:rsidR="007901BB">
        <w:rPr>
          <w:noProof/>
          <w:lang w:val="sr-Latn-CS"/>
        </w:rPr>
        <w:t>rekreativnih</w:t>
      </w:r>
      <w:r w:rsidRPr="007901BB">
        <w:rPr>
          <w:noProof/>
          <w:lang w:val="sr-Latn-CS"/>
        </w:rPr>
        <w:t xml:space="preserve"> </w:t>
      </w:r>
      <w:r w:rsidR="007901BB">
        <w:rPr>
          <w:noProof/>
          <w:lang w:val="sr-Latn-CS"/>
        </w:rPr>
        <w:t>ribolovaca</w:t>
      </w:r>
      <w:r w:rsidRPr="007901BB">
        <w:rPr>
          <w:noProof/>
          <w:lang w:val="sr-Latn-CS"/>
        </w:rPr>
        <w:t xml:space="preserve"> (</w:t>
      </w:r>
      <w:r w:rsidR="007901BB">
        <w:rPr>
          <w:noProof/>
          <w:lang w:val="sr-Latn-CS"/>
        </w:rPr>
        <w:t>član</w:t>
      </w:r>
      <w:r w:rsidRPr="007901BB">
        <w:rPr>
          <w:noProof/>
          <w:lang w:val="sr-Latn-CS"/>
        </w:rPr>
        <w:t xml:space="preserve"> 43. </w:t>
      </w:r>
      <w:r w:rsidR="007901BB">
        <w:rPr>
          <w:noProof/>
          <w:lang w:val="sr-Latn-CS"/>
        </w:rPr>
        <w:t>stav</w:t>
      </w:r>
      <w:r w:rsidRPr="007901BB">
        <w:rPr>
          <w:noProof/>
          <w:lang w:val="sr-Latn-CS"/>
        </w:rPr>
        <w:t xml:space="preserve"> 1);</w:t>
      </w:r>
    </w:p>
    <w:p w:rsidR="001F7B0D" w:rsidRPr="007901BB" w:rsidRDefault="001F7B0D" w:rsidP="001F7B0D">
      <w:pPr>
        <w:tabs>
          <w:tab w:val="left" w:pos="1080"/>
          <w:tab w:val="left" w:pos="1276"/>
        </w:tabs>
        <w:autoSpaceDE w:val="0"/>
        <w:autoSpaceDN w:val="0"/>
        <w:adjustRightInd w:val="0"/>
        <w:ind w:firstLine="720"/>
        <w:rPr>
          <w:noProof/>
          <w:lang w:val="sr-Latn-CS"/>
        </w:rPr>
      </w:pPr>
      <w:r w:rsidRPr="007901BB">
        <w:rPr>
          <w:noProof/>
          <w:lang w:val="sr-Latn-CS"/>
        </w:rPr>
        <w:t xml:space="preserve">27) </w:t>
      </w:r>
      <w:r w:rsidRPr="007901BB">
        <w:rPr>
          <w:noProof/>
          <w:lang w:val="sr-Latn-CS"/>
        </w:rPr>
        <w:tab/>
      </w:r>
      <w:r w:rsidR="007901BB">
        <w:rPr>
          <w:noProof/>
          <w:lang w:val="sr-Latn-CS"/>
        </w:rPr>
        <w:t>sredstva</w:t>
      </w:r>
      <w:r w:rsidRPr="007901BB">
        <w:rPr>
          <w:noProof/>
          <w:lang w:val="sr-Latn-CS"/>
        </w:rPr>
        <w:t xml:space="preserve"> </w:t>
      </w:r>
      <w:r w:rsidR="007901BB">
        <w:rPr>
          <w:noProof/>
          <w:lang w:val="sr-Latn-CS"/>
        </w:rPr>
        <w:t>ostvarena</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posebnom</w:t>
      </w:r>
      <w:r w:rsidRPr="007901BB">
        <w:rPr>
          <w:noProof/>
          <w:lang w:val="sr-Latn-CS"/>
        </w:rPr>
        <w:t xml:space="preserve"> </w:t>
      </w:r>
      <w:r w:rsidR="007901BB">
        <w:rPr>
          <w:noProof/>
          <w:lang w:val="sr-Latn-CS"/>
        </w:rPr>
        <w:t>računu</w:t>
      </w:r>
      <w:r w:rsidRPr="007901BB">
        <w:rPr>
          <w:noProof/>
          <w:lang w:val="sr-Latn-CS"/>
        </w:rPr>
        <w:t xml:space="preserve"> (</w:t>
      </w:r>
      <w:r w:rsidR="007901BB">
        <w:rPr>
          <w:noProof/>
          <w:lang w:val="sr-Latn-CS"/>
        </w:rPr>
        <w:t>član</w:t>
      </w:r>
      <w:r w:rsidRPr="007901BB">
        <w:rPr>
          <w:noProof/>
          <w:lang w:val="sr-Latn-CS"/>
        </w:rPr>
        <w:t xml:space="preserve"> 52. </w:t>
      </w:r>
      <w:r w:rsidR="007901BB">
        <w:rPr>
          <w:noProof/>
          <w:lang w:val="sr-Latn-CS"/>
        </w:rPr>
        <w:t>stav</w:t>
      </w:r>
      <w:r w:rsidRPr="007901BB">
        <w:rPr>
          <w:noProof/>
          <w:lang w:val="sr-Latn-CS"/>
        </w:rPr>
        <w:t xml:space="preserve"> 3).</w:t>
      </w:r>
    </w:p>
    <w:p w:rsidR="001F7B0D" w:rsidRPr="007901BB" w:rsidRDefault="007901BB" w:rsidP="001F7B0D">
      <w:pPr>
        <w:autoSpaceDE w:val="0"/>
        <w:autoSpaceDN w:val="0"/>
        <w:adjustRightInd w:val="0"/>
        <w:ind w:firstLine="720"/>
        <w:rPr>
          <w:noProof/>
          <w:lang w:val="sr-Latn-CS"/>
        </w:rPr>
      </w:pP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prestup</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odgovorno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pravnom</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100.000 </w:t>
      </w:r>
      <w:r>
        <w:rPr>
          <w:noProof/>
          <w:lang w:val="sr-Latn-CS"/>
        </w:rPr>
        <w:t>do</w:t>
      </w:r>
      <w:r w:rsidR="001F7B0D" w:rsidRPr="007901BB">
        <w:rPr>
          <w:noProof/>
          <w:lang w:val="sr-Latn-CS"/>
        </w:rPr>
        <w:t xml:space="preserve"> 200.000 </w:t>
      </w:r>
      <w:r>
        <w:rPr>
          <w:noProof/>
          <w:lang w:val="sr-Latn-CS"/>
        </w:rPr>
        <w:t>dinara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prestup</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izreći</w:t>
      </w:r>
      <w:r w:rsidR="001F7B0D" w:rsidRPr="007901BB">
        <w:rPr>
          <w:noProof/>
          <w:lang w:val="sr-Latn-CS"/>
        </w:rPr>
        <w:t xml:space="preserve"> </w:t>
      </w:r>
      <w:r>
        <w:rPr>
          <w:noProof/>
          <w:lang w:val="sr-Latn-CS"/>
        </w:rPr>
        <w:t>zaštitna</w:t>
      </w:r>
      <w:r w:rsidR="001F7B0D" w:rsidRPr="007901BB">
        <w:rPr>
          <w:noProof/>
          <w:lang w:val="sr-Latn-CS"/>
        </w:rPr>
        <w:t xml:space="preserve"> </w:t>
      </w:r>
      <w:r>
        <w:rPr>
          <w:noProof/>
          <w:lang w:val="sr-Latn-CS"/>
        </w:rPr>
        <w:t>mera</w:t>
      </w:r>
      <w:r w:rsidR="001F7B0D"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 </w:t>
      </w:r>
      <w:r w:rsidR="007901BB">
        <w:rPr>
          <w:noProof/>
          <w:lang w:val="sr-Latn-CS"/>
        </w:rPr>
        <w:t>zabrana</w:t>
      </w:r>
      <w:r w:rsidRPr="007901BB">
        <w:rPr>
          <w:noProof/>
          <w:lang w:val="sr-Latn-CS"/>
        </w:rPr>
        <w:t xml:space="preserve"> </w:t>
      </w:r>
      <w:r w:rsidR="007901BB">
        <w:rPr>
          <w:noProof/>
          <w:lang w:val="sr-Latn-CS"/>
        </w:rPr>
        <w:t>pravnom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bavi</w:t>
      </w:r>
      <w:r w:rsidRPr="007901BB">
        <w:rPr>
          <w:noProof/>
          <w:lang w:val="sr-Latn-CS"/>
        </w:rPr>
        <w:t xml:space="preserve"> </w:t>
      </w:r>
      <w:r w:rsidR="007901BB">
        <w:rPr>
          <w:noProof/>
          <w:lang w:val="sr-Latn-CS"/>
        </w:rPr>
        <w:t>određenom</w:t>
      </w:r>
      <w:r w:rsidRPr="007901BB">
        <w:rPr>
          <w:noProof/>
          <w:lang w:val="sr-Latn-CS"/>
        </w:rPr>
        <w:t xml:space="preserve"> </w:t>
      </w:r>
      <w:r w:rsidR="007901BB">
        <w:rPr>
          <w:noProof/>
          <w:lang w:val="sr-Latn-CS"/>
        </w:rPr>
        <w:t>privrednom</w:t>
      </w:r>
      <w:r w:rsidRPr="007901BB">
        <w:rPr>
          <w:noProof/>
          <w:lang w:val="sr-Latn-CS"/>
        </w:rPr>
        <w:t xml:space="preserve"> </w:t>
      </w:r>
      <w:r w:rsidR="007901BB">
        <w:rPr>
          <w:noProof/>
          <w:lang w:val="sr-Latn-CS"/>
        </w:rPr>
        <w:t>delatnošću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trajanju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šest</w:t>
      </w:r>
      <w:r w:rsidRPr="007901BB">
        <w:rPr>
          <w:noProof/>
          <w:lang w:val="sr-Latn-CS"/>
        </w:rPr>
        <w:t xml:space="preserve"> </w:t>
      </w:r>
      <w:r w:rsidR="007901BB">
        <w:rPr>
          <w:noProof/>
          <w:lang w:val="sr-Latn-CS"/>
        </w:rPr>
        <w:t>meseci</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deset</w:t>
      </w:r>
      <w:r w:rsidRPr="007901BB">
        <w:rPr>
          <w:noProof/>
          <w:lang w:val="sr-Latn-CS"/>
        </w:rPr>
        <w:t xml:space="preserve"> </w:t>
      </w:r>
      <w:r w:rsidR="007901BB">
        <w:rPr>
          <w:noProof/>
          <w:lang w:val="sr-Latn-CS"/>
        </w:rPr>
        <w:t>godina</w:t>
      </w:r>
      <w:r w:rsidRPr="007901BB">
        <w:rPr>
          <w:noProof/>
          <w:lang w:val="sr-Latn-CS"/>
        </w:rPr>
        <w:t xml:space="preserve"> </w:t>
      </w:r>
      <w:r w:rsidR="007901BB">
        <w:rPr>
          <w:noProof/>
          <w:lang w:val="sr-Latn-CS"/>
        </w:rPr>
        <w:t>računajući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pravosnažnosti</w:t>
      </w:r>
      <w:r w:rsidRPr="007901BB">
        <w:rPr>
          <w:noProof/>
          <w:lang w:val="sr-Latn-CS"/>
        </w:rPr>
        <w:t xml:space="preserve"> </w:t>
      </w:r>
      <w:r w:rsidR="007901BB">
        <w:rPr>
          <w:noProof/>
          <w:lang w:val="sr-Latn-CS"/>
        </w:rPr>
        <w:t>presude</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 </w:t>
      </w:r>
      <w:r w:rsidR="007901BB">
        <w:rPr>
          <w:noProof/>
          <w:lang w:val="sr-Latn-CS"/>
        </w:rPr>
        <w:t>zabrana</w:t>
      </w:r>
      <w:r w:rsidRPr="007901BB">
        <w:rPr>
          <w:noProof/>
          <w:lang w:val="sr-Latn-CS"/>
        </w:rPr>
        <w:t xml:space="preserve"> </w:t>
      </w:r>
      <w:r w:rsidR="007901BB">
        <w:rPr>
          <w:noProof/>
          <w:lang w:val="sr-Latn-CS"/>
        </w:rPr>
        <w:t>odgovornom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pravnom</w:t>
      </w:r>
      <w:r w:rsidRPr="007901BB">
        <w:rPr>
          <w:noProof/>
          <w:lang w:val="sr-Latn-CS"/>
        </w:rPr>
        <w:t xml:space="preserve"> </w:t>
      </w:r>
      <w:r w:rsidR="007901BB">
        <w:rPr>
          <w:noProof/>
          <w:lang w:val="sr-Latn-CS"/>
        </w:rPr>
        <w:t>licu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određen</w:t>
      </w:r>
      <w:r w:rsidRPr="007901BB">
        <w:rPr>
          <w:noProof/>
          <w:lang w:val="sr-Latn-CS"/>
        </w:rPr>
        <w:t xml:space="preserve">e </w:t>
      </w:r>
      <w:r w:rsidR="007901BB">
        <w:rPr>
          <w:noProof/>
          <w:lang w:val="sr-Latn-CS"/>
        </w:rPr>
        <w:t>dužnosti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trajanju</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šest</w:t>
      </w:r>
      <w:r w:rsidRPr="007901BB">
        <w:rPr>
          <w:noProof/>
          <w:lang w:val="sr-Latn-CS"/>
        </w:rPr>
        <w:t xml:space="preserve"> </w:t>
      </w:r>
      <w:r w:rsidR="007901BB">
        <w:rPr>
          <w:noProof/>
          <w:lang w:val="sr-Latn-CS"/>
        </w:rPr>
        <w:t>meseci</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deset</w:t>
      </w:r>
      <w:r w:rsidRPr="007901BB">
        <w:rPr>
          <w:noProof/>
          <w:lang w:val="sr-Latn-CS"/>
        </w:rPr>
        <w:t xml:space="preserve"> </w:t>
      </w:r>
      <w:r w:rsidR="007901BB">
        <w:rPr>
          <w:noProof/>
          <w:lang w:val="sr-Latn-CS"/>
        </w:rPr>
        <w:t>godina</w:t>
      </w:r>
      <w:r w:rsidRPr="007901BB">
        <w:rPr>
          <w:noProof/>
          <w:lang w:val="sr-Latn-CS"/>
        </w:rPr>
        <w:t xml:space="preserve"> </w:t>
      </w:r>
      <w:r w:rsidR="007901BB">
        <w:rPr>
          <w:noProof/>
          <w:lang w:val="sr-Latn-CS"/>
        </w:rPr>
        <w:t>računajući</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dana</w:t>
      </w:r>
      <w:r w:rsidRPr="007901BB">
        <w:rPr>
          <w:noProof/>
          <w:lang w:val="sr-Latn-CS"/>
        </w:rPr>
        <w:t xml:space="preserve"> </w:t>
      </w:r>
      <w:r w:rsidR="007901BB">
        <w:rPr>
          <w:noProof/>
          <w:lang w:val="sr-Latn-CS"/>
        </w:rPr>
        <w:t>pravosnažnosti</w:t>
      </w:r>
      <w:r w:rsidRPr="007901BB">
        <w:rPr>
          <w:noProof/>
          <w:lang w:val="sr-Latn-CS"/>
        </w:rPr>
        <w:t xml:space="preserve"> </w:t>
      </w:r>
      <w:r w:rsidR="007901BB">
        <w:rPr>
          <w:noProof/>
          <w:lang w:val="sr-Latn-CS"/>
        </w:rPr>
        <w:t>presude</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3) </w:t>
      </w:r>
      <w:r w:rsidR="007901BB">
        <w:rPr>
          <w:noProof/>
          <w:lang w:val="sr-Latn-CS"/>
        </w:rPr>
        <w:t>javno</w:t>
      </w:r>
      <w:r w:rsidRPr="007901BB">
        <w:rPr>
          <w:noProof/>
          <w:lang w:val="sr-Latn-CS"/>
        </w:rPr>
        <w:t xml:space="preserve"> </w:t>
      </w:r>
      <w:r w:rsidR="007901BB">
        <w:rPr>
          <w:noProof/>
          <w:lang w:val="sr-Latn-CS"/>
        </w:rPr>
        <w:t>objavljivanje</w:t>
      </w:r>
      <w:r w:rsidRPr="007901BB">
        <w:rPr>
          <w:noProof/>
          <w:lang w:val="sr-Latn-CS"/>
        </w:rPr>
        <w:t xml:space="preserve"> </w:t>
      </w:r>
      <w:r w:rsidR="007901BB">
        <w:rPr>
          <w:noProof/>
          <w:lang w:val="sr-Latn-CS"/>
        </w:rPr>
        <w:t>presude</w:t>
      </w:r>
      <w:r w:rsidRPr="007901BB">
        <w:rPr>
          <w:noProof/>
          <w:lang w:val="sr-Latn-CS"/>
        </w:rPr>
        <w:t>.</w:t>
      </w:r>
    </w:p>
    <w:p w:rsidR="001F7B0D" w:rsidRPr="007901BB" w:rsidRDefault="001F7B0D" w:rsidP="001F7B0D">
      <w:pPr>
        <w:autoSpaceDE w:val="0"/>
        <w:autoSpaceDN w:val="0"/>
        <w:adjustRightInd w:val="0"/>
        <w:ind w:firstLine="720"/>
        <w:rPr>
          <w:noProof/>
          <w:lang w:val="sr-Latn-CS"/>
        </w:rPr>
      </w:pPr>
    </w:p>
    <w:p w:rsidR="001F7B0D" w:rsidRPr="007901BB" w:rsidRDefault="007901BB" w:rsidP="001F7B0D">
      <w:pPr>
        <w:ind w:firstLine="720"/>
        <w:rPr>
          <w:b/>
          <w:bCs/>
          <w:iCs/>
          <w:noProof/>
          <w:lang w:val="sr-Latn-CS"/>
        </w:rPr>
      </w:pPr>
      <w:r>
        <w:rPr>
          <w:b/>
          <w:bCs/>
          <w:iCs/>
          <w:noProof/>
          <w:lang w:val="sr-Latn-CS"/>
        </w:rPr>
        <w:t>Prekršaji</w:t>
      </w:r>
    </w:p>
    <w:p w:rsidR="001F7B0D" w:rsidRPr="007901BB" w:rsidRDefault="001F7B0D" w:rsidP="001F7B0D">
      <w:pPr>
        <w:autoSpaceDE w:val="0"/>
        <w:autoSpaceDN w:val="0"/>
        <w:adjustRightInd w:val="0"/>
        <w:jc w:val="center"/>
        <w:rPr>
          <w:bCs/>
          <w:iCs/>
          <w:noProof/>
          <w:lang w:val="sr-Latn-CS"/>
        </w:rPr>
      </w:pP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500.000 </w:t>
      </w:r>
      <w:r>
        <w:rPr>
          <w:noProof/>
          <w:lang w:val="sr-Latn-CS"/>
        </w:rPr>
        <w:t>do</w:t>
      </w:r>
      <w:r w:rsidR="001F7B0D" w:rsidRPr="007901BB">
        <w:rPr>
          <w:noProof/>
          <w:lang w:val="sr-Latn-CS"/>
        </w:rPr>
        <w:t xml:space="preserve"> 1.000.000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pravno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ako</w:t>
      </w:r>
      <w:r w:rsidR="001F7B0D"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 </w:t>
      </w:r>
      <w:r w:rsidR="007901BB">
        <w:rPr>
          <w:noProof/>
          <w:lang w:val="sr-Latn-CS"/>
        </w:rPr>
        <w:t>ne</w:t>
      </w:r>
      <w:r w:rsidRPr="007901BB">
        <w:rPr>
          <w:noProof/>
          <w:lang w:val="sr-Latn-CS"/>
        </w:rPr>
        <w:t xml:space="preserve"> </w:t>
      </w:r>
      <w:r w:rsidR="007901BB">
        <w:rPr>
          <w:noProof/>
          <w:lang w:val="sr-Latn-CS"/>
        </w:rPr>
        <w:t>izvrši</w:t>
      </w:r>
      <w:r w:rsidRPr="007901BB">
        <w:rPr>
          <w:noProof/>
          <w:lang w:val="sr-Latn-CS"/>
        </w:rPr>
        <w:t xml:space="preserve"> </w:t>
      </w:r>
      <w:r w:rsidR="007901BB">
        <w:rPr>
          <w:noProof/>
          <w:lang w:val="sr-Latn-CS"/>
        </w:rPr>
        <w:t>obeležavanje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posebnih</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roku</w:t>
      </w:r>
      <w:r w:rsidRPr="007901BB">
        <w:rPr>
          <w:noProof/>
          <w:lang w:val="sr-Latn-CS"/>
        </w:rPr>
        <w:t xml:space="preserve"> (</w:t>
      </w:r>
      <w:r w:rsidR="007901BB">
        <w:rPr>
          <w:noProof/>
          <w:lang w:val="sr-Latn-CS"/>
        </w:rPr>
        <w:t>član</w:t>
      </w:r>
      <w:r w:rsidRPr="007901BB">
        <w:rPr>
          <w:noProof/>
          <w:lang w:val="sr-Latn-CS"/>
        </w:rPr>
        <w:t xml:space="preserve"> 10. </w:t>
      </w:r>
      <w:r w:rsidR="007901BB">
        <w:rPr>
          <w:noProof/>
          <w:lang w:val="sr-Latn-CS"/>
        </w:rPr>
        <w:t>st</w:t>
      </w:r>
      <w:r w:rsidRPr="007901BB">
        <w:rPr>
          <w:noProof/>
          <w:lang w:val="sr-Latn-CS"/>
        </w:rPr>
        <w:t xml:space="preserve">. 1. </w:t>
      </w:r>
      <w:r w:rsidR="007901BB">
        <w:rPr>
          <w:noProof/>
          <w:lang w:val="sr-Latn-CS"/>
        </w:rPr>
        <w:t>i</w:t>
      </w:r>
      <w:r w:rsidRPr="007901BB">
        <w:rPr>
          <w:noProof/>
          <w:lang w:val="sr-Latn-CS"/>
        </w:rPr>
        <w:t xml:space="preserve"> 2);</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 </w:t>
      </w:r>
      <w:r w:rsidR="007901BB">
        <w:rPr>
          <w:noProof/>
          <w:lang w:val="sr-Latn-CS"/>
        </w:rPr>
        <w:t>obeleži</w:t>
      </w:r>
      <w:r w:rsidRPr="007901BB">
        <w:rPr>
          <w:noProof/>
          <w:lang w:val="sr-Latn-CS"/>
        </w:rPr>
        <w:t xml:space="preserve"> </w:t>
      </w:r>
      <w:r w:rsidR="007901BB">
        <w:rPr>
          <w:noProof/>
          <w:lang w:val="sr-Latn-CS"/>
        </w:rPr>
        <w:t>ribarsko</w:t>
      </w:r>
      <w:r w:rsidRPr="007901BB">
        <w:rPr>
          <w:noProof/>
          <w:lang w:val="sr-Latn-CS"/>
        </w:rPr>
        <w:t xml:space="preserve"> </w:t>
      </w:r>
      <w:r w:rsidR="007901BB">
        <w:rPr>
          <w:noProof/>
          <w:lang w:val="sr-Latn-CS"/>
        </w:rPr>
        <w:t>područje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posebna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10. </w:t>
      </w:r>
      <w:r w:rsidR="007901BB">
        <w:rPr>
          <w:noProof/>
          <w:lang w:val="sr-Latn-CS"/>
        </w:rPr>
        <w:t>stav</w:t>
      </w:r>
      <w:r w:rsidRPr="007901BB">
        <w:rPr>
          <w:noProof/>
          <w:lang w:val="sr-Latn-CS"/>
        </w:rPr>
        <w:t xml:space="preserve"> 3.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3) </w:t>
      </w:r>
      <w:r w:rsidR="007901BB">
        <w:rPr>
          <w:noProof/>
          <w:lang w:val="sr-Latn-CS"/>
        </w:rPr>
        <w:t>ne</w:t>
      </w:r>
      <w:r w:rsidRPr="007901BB">
        <w:rPr>
          <w:noProof/>
          <w:lang w:val="sr-Latn-CS"/>
        </w:rPr>
        <w:t xml:space="preserve"> </w:t>
      </w:r>
      <w:r w:rsidR="007901BB">
        <w:rPr>
          <w:noProof/>
          <w:lang w:val="sr-Latn-CS"/>
        </w:rPr>
        <w:t>obezbedi</w:t>
      </w:r>
      <w:r w:rsidRPr="007901BB">
        <w:rPr>
          <w:noProof/>
          <w:lang w:val="sr-Latn-CS"/>
        </w:rPr>
        <w:t xml:space="preserve"> </w:t>
      </w:r>
      <w:r w:rsidR="007901BB">
        <w:rPr>
          <w:noProof/>
          <w:lang w:val="sr-Latn-CS"/>
        </w:rPr>
        <w:t>čuvanje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član</w:t>
      </w:r>
      <w:r w:rsidRPr="007901BB">
        <w:rPr>
          <w:noProof/>
          <w:lang w:val="sr-Latn-CS"/>
        </w:rPr>
        <w:t xml:space="preserve"> 11. </w:t>
      </w:r>
      <w:r w:rsidR="007901BB">
        <w:rPr>
          <w:noProof/>
          <w:lang w:val="sr-Latn-CS"/>
        </w:rPr>
        <w:t>stav</w:t>
      </w:r>
      <w:r w:rsidRPr="007901BB">
        <w:rPr>
          <w:noProof/>
          <w:lang w:val="sr-Latn-CS"/>
        </w:rPr>
        <w:t xml:space="preserve"> 1);</w:t>
      </w:r>
    </w:p>
    <w:p w:rsidR="001F7B0D" w:rsidRPr="007901BB" w:rsidRDefault="001F7B0D" w:rsidP="001F7B0D">
      <w:pPr>
        <w:autoSpaceDE w:val="0"/>
        <w:autoSpaceDN w:val="0"/>
        <w:adjustRightInd w:val="0"/>
        <w:ind w:firstLine="720"/>
        <w:rPr>
          <w:noProof/>
          <w:lang w:val="sr-Latn-CS"/>
        </w:rPr>
      </w:pPr>
      <w:r w:rsidRPr="007901BB">
        <w:rPr>
          <w:noProof/>
          <w:lang w:val="sr-Latn-CS"/>
        </w:rPr>
        <w:lastRenderedPageBreak/>
        <w:t xml:space="preserve">4) </w:t>
      </w:r>
      <w:r w:rsidR="007901BB">
        <w:rPr>
          <w:noProof/>
          <w:lang w:val="sr-Latn-CS"/>
        </w:rPr>
        <w:t>ne</w:t>
      </w:r>
      <w:r w:rsidRPr="007901BB">
        <w:rPr>
          <w:noProof/>
          <w:lang w:val="sr-Latn-CS"/>
        </w:rPr>
        <w:t xml:space="preserve"> </w:t>
      </w:r>
      <w:r w:rsidR="007901BB">
        <w:rPr>
          <w:noProof/>
          <w:lang w:val="sr-Latn-CS"/>
        </w:rPr>
        <w:t>obezbedi</w:t>
      </w:r>
      <w:r w:rsidRPr="007901BB">
        <w:rPr>
          <w:noProof/>
          <w:lang w:val="sr-Latn-CS"/>
        </w:rPr>
        <w:t xml:space="preserve"> </w:t>
      </w:r>
      <w:r w:rsidR="007901BB">
        <w:rPr>
          <w:noProof/>
          <w:lang w:val="sr-Latn-CS"/>
        </w:rPr>
        <w:t>ribočuvaru</w:t>
      </w:r>
      <w:r w:rsidRPr="007901BB">
        <w:rPr>
          <w:noProof/>
          <w:lang w:val="sr-Latn-CS"/>
        </w:rPr>
        <w:t xml:space="preserve"> </w:t>
      </w:r>
      <w:r w:rsidR="007901BB">
        <w:rPr>
          <w:noProof/>
          <w:lang w:val="sr-Latn-CS"/>
        </w:rPr>
        <w:t>propisanu</w:t>
      </w:r>
      <w:r w:rsidRPr="007901BB">
        <w:rPr>
          <w:noProof/>
          <w:lang w:val="sr-Latn-CS"/>
        </w:rPr>
        <w:t xml:space="preserve"> </w:t>
      </w:r>
      <w:r w:rsidR="007901BB">
        <w:rPr>
          <w:noProof/>
          <w:lang w:val="sr-Latn-CS"/>
        </w:rPr>
        <w:t>službenu</w:t>
      </w:r>
      <w:r w:rsidRPr="007901BB">
        <w:rPr>
          <w:noProof/>
          <w:lang w:val="sr-Latn-CS"/>
        </w:rPr>
        <w:t xml:space="preserve"> </w:t>
      </w:r>
      <w:r w:rsidR="007901BB">
        <w:rPr>
          <w:noProof/>
          <w:lang w:val="sr-Latn-CS"/>
        </w:rPr>
        <w:t>odeću</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izda</w:t>
      </w:r>
      <w:r w:rsidRPr="007901BB">
        <w:rPr>
          <w:noProof/>
          <w:lang w:val="sr-Latn-CS"/>
        </w:rPr>
        <w:t xml:space="preserve"> </w:t>
      </w:r>
      <w:r w:rsidR="007901BB">
        <w:rPr>
          <w:noProof/>
          <w:lang w:val="sr-Latn-CS"/>
        </w:rPr>
        <w:t>ribočuvaru</w:t>
      </w:r>
      <w:r w:rsidRPr="007901BB">
        <w:rPr>
          <w:noProof/>
          <w:lang w:val="sr-Latn-CS"/>
        </w:rPr>
        <w:t xml:space="preserve"> </w:t>
      </w:r>
      <w:r w:rsidR="007901BB">
        <w:rPr>
          <w:noProof/>
          <w:lang w:val="sr-Latn-CS"/>
        </w:rPr>
        <w:t>legitimaciju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propisanom</w:t>
      </w:r>
      <w:r w:rsidRPr="007901BB">
        <w:rPr>
          <w:noProof/>
          <w:lang w:val="sr-Latn-CS"/>
        </w:rPr>
        <w:t xml:space="preserve"> </w:t>
      </w:r>
      <w:r w:rsidR="007901BB">
        <w:rPr>
          <w:noProof/>
          <w:lang w:val="sr-Latn-CS"/>
        </w:rPr>
        <w:t>obrascu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ribočuvarsku</w:t>
      </w:r>
      <w:r w:rsidRPr="007901BB">
        <w:rPr>
          <w:noProof/>
          <w:lang w:val="sr-Latn-CS"/>
        </w:rPr>
        <w:t xml:space="preserve"> </w:t>
      </w:r>
      <w:r w:rsidR="007901BB">
        <w:rPr>
          <w:noProof/>
          <w:lang w:val="sr-Latn-CS"/>
        </w:rPr>
        <w:t>značku</w:t>
      </w:r>
      <w:r w:rsidRPr="007901BB">
        <w:rPr>
          <w:noProof/>
          <w:lang w:val="sr-Latn-CS"/>
        </w:rPr>
        <w:t xml:space="preserve"> </w:t>
      </w:r>
      <w:r w:rsidR="007901BB">
        <w:rPr>
          <w:noProof/>
          <w:lang w:val="sr-Latn-CS"/>
        </w:rPr>
        <w:t>propisanog</w:t>
      </w:r>
      <w:r w:rsidRPr="007901BB">
        <w:rPr>
          <w:noProof/>
          <w:lang w:val="sr-Latn-CS"/>
        </w:rPr>
        <w:t xml:space="preserve"> </w:t>
      </w:r>
      <w:r w:rsidR="007901BB">
        <w:rPr>
          <w:noProof/>
          <w:lang w:val="sr-Latn-CS"/>
        </w:rPr>
        <w:t>izgleda</w:t>
      </w:r>
      <w:r w:rsidRPr="007901BB">
        <w:rPr>
          <w:noProof/>
          <w:lang w:val="sr-Latn-CS"/>
        </w:rPr>
        <w:t xml:space="preserve"> (</w:t>
      </w:r>
      <w:r w:rsidR="007901BB">
        <w:rPr>
          <w:noProof/>
          <w:lang w:val="sr-Latn-CS"/>
        </w:rPr>
        <w:t>član</w:t>
      </w:r>
      <w:r w:rsidRPr="007901BB">
        <w:rPr>
          <w:noProof/>
          <w:lang w:val="sr-Latn-CS"/>
        </w:rPr>
        <w:t xml:space="preserve"> 11. </w:t>
      </w:r>
      <w:r w:rsidR="007901BB">
        <w:rPr>
          <w:noProof/>
          <w:lang w:val="sr-Latn-CS"/>
        </w:rPr>
        <w:t>stav</w:t>
      </w:r>
      <w:r w:rsidRPr="007901BB">
        <w:rPr>
          <w:noProof/>
          <w:lang w:val="sr-Latn-CS"/>
        </w:rPr>
        <w:t xml:space="preserve"> 5);</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5) </w:t>
      </w:r>
      <w:r w:rsidR="007901BB">
        <w:rPr>
          <w:noProof/>
          <w:lang w:val="sr-Latn-CS"/>
        </w:rPr>
        <w:t>ne</w:t>
      </w:r>
      <w:r w:rsidRPr="007901BB">
        <w:rPr>
          <w:noProof/>
          <w:lang w:val="sr-Latn-CS"/>
        </w:rPr>
        <w:t xml:space="preserve"> </w:t>
      </w:r>
      <w:r w:rsidR="007901BB">
        <w:rPr>
          <w:noProof/>
          <w:lang w:val="sr-Latn-CS"/>
        </w:rPr>
        <w:t>izvršava</w:t>
      </w:r>
      <w:r w:rsidRPr="007901BB">
        <w:rPr>
          <w:noProof/>
          <w:lang w:val="sr-Latn-CS"/>
        </w:rPr>
        <w:t xml:space="preserve"> </w:t>
      </w:r>
      <w:r w:rsidR="007901BB">
        <w:rPr>
          <w:noProof/>
          <w:lang w:val="sr-Latn-CS"/>
        </w:rPr>
        <w:t>obaveze</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15.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6) </w:t>
      </w:r>
      <w:r w:rsidR="007901BB">
        <w:rPr>
          <w:noProof/>
          <w:lang w:val="sr-Latn-CS"/>
        </w:rPr>
        <w:t>ne</w:t>
      </w:r>
      <w:r w:rsidRPr="007901BB">
        <w:rPr>
          <w:noProof/>
          <w:lang w:val="sr-Latn-CS"/>
        </w:rPr>
        <w:t xml:space="preserve"> </w:t>
      </w:r>
      <w:r w:rsidR="007901BB">
        <w:rPr>
          <w:noProof/>
          <w:lang w:val="sr-Latn-CS"/>
        </w:rPr>
        <w:t>dostavi</w:t>
      </w:r>
      <w:r w:rsidRPr="007901BB">
        <w:rPr>
          <w:noProof/>
          <w:lang w:val="sr-Latn-CS"/>
        </w:rPr>
        <w:t xml:space="preserve"> </w:t>
      </w:r>
      <w:r w:rsidR="007901BB">
        <w:rPr>
          <w:noProof/>
          <w:lang w:val="sr-Latn-CS"/>
        </w:rPr>
        <w:t>izveštaj</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sredstvima</w:t>
      </w:r>
      <w:r w:rsidRPr="007901BB">
        <w:rPr>
          <w:noProof/>
          <w:lang w:val="sr-Latn-CS"/>
        </w:rPr>
        <w:t xml:space="preserve"> </w:t>
      </w:r>
      <w:r w:rsidR="007901BB">
        <w:rPr>
          <w:noProof/>
          <w:lang w:val="sr-Latn-CS"/>
        </w:rPr>
        <w:t>dobijenim</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osnovu</w:t>
      </w:r>
      <w:r w:rsidRPr="007901BB">
        <w:rPr>
          <w:noProof/>
          <w:lang w:val="sr-Latn-CS"/>
        </w:rPr>
        <w:t xml:space="preserve"> </w:t>
      </w:r>
      <w:r w:rsidR="007901BB">
        <w:rPr>
          <w:noProof/>
          <w:lang w:val="sr-Latn-CS"/>
        </w:rPr>
        <w:t>naknade</w:t>
      </w:r>
      <w:r w:rsidRPr="007901BB">
        <w:rPr>
          <w:noProof/>
          <w:lang w:val="sr-Latn-CS"/>
        </w:rPr>
        <w:t xml:space="preserve"> </w:t>
      </w:r>
      <w:r w:rsidR="007901BB">
        <w:rPr>
          <w:noProof/>
          <w:lang w:val="sr-Latn-CS"/>
        </w:rPr>
        <w:t>štete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njihovoj</w:t>
      </w:r>
      <w:r w:rsidRPr="007901BB">
        <w:rPr>
          <w:noProof/>
          <w:lang w:val="sr-Latn-CS"/>
        </w:rPr>
        <w:t xml:space="preserve"> </w:t>
      </w:r>
      <w:r w:rsidR="007901BB">
        <w:rPr>
          <w:noProof/>
          <w:lang w:val="sr-Latn-CS"/>
        </w:rPr>
        <w:t>upotrebi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16. </w:t>
      </w:r>
      <w:r w:rsidR="007901BB">
        <w:rPr>
          <w:noProof/>
          <w:lang w:val="sr-Latn-CS"/>
        </w:rPr>
        <w:t>stav</w:t>
      </w:r>
      <w:r w:rsidRPr="007901BB">
        <w:rPr>
          <w:noProof/>
          <w:lang w:val="sr-Latn-CS"/>
        </w:rPr>
        <w:t xml:space="preserve"> 3.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7) </w:t>
      </w:r>
      <w:r w:rsidR="007901BB">
        <w:rPr>
          <w:noProof/>
          <w:lang w:val="sr-Latn-CS"/>
        </w:rPr>
        <w:t>ne</w:t>
      </w:r>
      <w:r w:rsidRPr="007901BB">
        <w:rPr>
          <w:noProof/>
          <w:lang w:val="sr-Latn-CS"/>
        </w:rPr>
        <w:t xml:space="preserve"> </w:t>
      </w:r>
      <w:r w:rsidR="007901BB">
        <w:rPr>
          <w:noProof/>
          <w:lang w:val="sr-Latn-CS"/>
        </w:rPr>
        <w:t>uskladi</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Planom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zaštićenog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uskladi</w:t>
      </w:r>
      <w:r w:rsidRPr="007901BB">
        <w:rPr>
          <w:noProof/>
          <w:lang w:val="sr-Latn-CS"/>
        </w:rPr>
        <w:t xml:space="preserve"> </w:t>
      </w:r>
      <w:r w:rsidR="007901BB">
        <w:rPr>
          <w:noProof/>
          <w:lang w:val="sr-Latn-CS"/>
        </w:rPr>
        <w:t>program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nalazi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vodnom</w:t>
      </w:r>
      <w:r w:rsidRPr="007901BB">
        <w:rPr>
          <w:noProof/>
          <w:lang w:val="sr-Latn-CS"/>
        </w:rPr>
        <w:t xml:space="preserve"> </w:t>
      </w:r>
      <w:r w:rsidR="007901BB">
        <w:rPr>
          <w:noProof/>
          <w:lang w:val="sr-Latn-CS"/>
        </w:rPr>
        <w:t>objektu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javnoj</w:t>
      </w:r>
      <w:r w:rsidRPr="007901BB">
        <w:rPr>
          <w:noProof/>
          <w:lang w:val="sr-Latn-CS"/>
        </w:rPr>
        <w:t xml:space="preserve"> </w:t>
      </w:r>
      <w:r w:rsidR="007901BB">
        <w:rPr>
          <w:noProof/>
          <w:lang w:val="sr-Latn-CS"/>
        </w:rPr>
        <w:t>svojini</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planom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vodama</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propiše</w:t>
      </w:r>
      <w:r w:rsidRPr="007901BB">
        <w:rPr>
          <w:noProof/>
          <w:lang w:val="sr-Latn-CS"/>
        </w:rPr>
        <w:t xml:space="preserve"> </w:t>
      </w:r>
      <w:r w:rsidR="007901BB">
        <w:rPr>
          <w:noProof/>
          <w:lang w:val="sr-Latn-CS"/>
        </w:rPr>
        <w:t>planom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zaštićenog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korišćenja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ribolovne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data</w:t>
      </w:r>
      <w:r w:rsidRPr="007901BB">
        <w:rPr>
          <w:noProof/>
          <w:lang w:val="sr-Latn-CS"/>
        </w:rPr>
        <w:t xml:space="preserve"> </w:t>
      </w:r>
      <w:r w:rsidR="007901BB">
        <w:rPr>
          <w:noProof/>
          <w:lang w:val="sr-Latn-CS"/>
        </w:rPr>
        <w:t>saglasnost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proglašenje</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član</w:t>
      </w:r>
      <w:r w:rsidRPr="007901BB">
        <w:rPr>
          <w:noProof/>
          <w:lang w:val="sr-Latn-CS"/>
        </w:rPr>
        <w:t xml:space="preserve"> 20);</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8)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odredbama</w:t>
      </w:r>
      <w:r w:rsidRPr="007901BB">
        <w:rPr>
          <w:noProof/>
          <w:lang w:val="sr-Latn-CS"/>
        </w:rPr>
        <w:t xml:space="preserve"> </w:t>
      </w:r>
      <w:r w:rsidR="007901BB">
        <w:rPr>
          <w:noProof/>
          <w:lang w:val="sr-Latn-CS"/>
        </w:rPr>
        <w:t>člana</w:t>
      </w:r>
      <w:r w:rsidRPr="007901BB">
        <w:rPr>
          <w:noProof/>
          <w:lang w:val="sr-Latn-CS"/>
        </w:rPr>
        <w:t xml:space="preserve"> 21.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9) </w:t>
      </w:r>
      <w:r w:rsidR="007901BB">
        <w:rPr>
          <w:noProof/>
          <w:lang w:val="sr-Latn-CS"/>
        </w:rPr>
        <w:t>ne</w:t>
      </w:r>
      <w:r w:rsidRPr="007901BB">
        <w:rPr>
          <w:noProof/>
          <w:lang w:val="sr-Latn-CS"/>
        </w:rPr>
        <w:t xml:space="preserve"> </w:t>
      </w:r>
      <w:r w:rsidR="007901BB">
        <w:rPr>
          <w:noProof/>
          <w:lang w:val="sr-Latn-CS"/>
        </w:rPr>
        <w:t>sprovodi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sprečava</w:t>
      </w:r>
      <w:r w:rsidRPr="007901BB">
        <w:rPr>
          <w:noProof/>
          <w:lang w:val="sr-Latn-CS"/>
        </w:rPr>
        <w:t xml:space="preserve"> </w:t>
      </w:r>
      <w:r w:rsidR="007901BB">
        <w:rPr>
          <w:noProof/>
          <w:lang w:val="sr-Latn-CS"/>
        </w:rPr>
        <w:t>sprovođenje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spašavanja</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poplavljenog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član</w:t>
      </w:r>
      <w:r w:rsidRPr="007901BB">
        <w:rPr>
          <w:noProof/>
          <w:lang w:val="sr-Latn-CS"/>
        </w:rPr>
        <w:t xml:space="preserve"> 28. </w:t>
      </w:r>
      <w:r w:rsidR="007901BB">
        <w:rPr>
          <w:noProof/>
          <w:lang w:val="sr-Latn-CS"/>
        </w:rPr>
        <w:t>st</w:t>
      </w:r>
      <w:r w:rsidRPr="007901BB">
        <w:rPr>
          <w:noProof/>
          <w:lang w:val="sr-Latn-CS"/>
        </w:rPr>
        <w:t xml:space="preserve">. 2. </w:t>
      </w:r>
      <w:r w:rsidR="007901BB">
        <w:rPr>
          <w:noProof/>
          <w:lang w:val="sr-Latn-CS"/>
        </w:rPr>
        <w:t>i</w:t>
      </w:r>
      <w:r w:rsidRPr="007901BB">
        <w:rPr>
          <w:noProof/>
          <w:lang w:val="sr-Latn-CS"/>
        </w:rPr>
        <w:t xml:space="preserve"> 3);</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10) </w:t>
      </w:r>
      <w:r w:rsidR="007901BB">
        <w:rPr>
          <w:noProof/>
          <w:lang w:val="sr-Latn-CS"/>
        </w:rPr>
        <w:t>izda</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uslovima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32.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11)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skladu</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odredbom</w:t>
      </w:r>
      <w:r w:rsidRPr="007901BB">
        <w:rPr>
          <w:noProof/>
          <w:lang w:val="sr-Latn-CS"/>
        </w:rPr>
        <w:t xml:space="preserve"> </w:t>
      </w:r>
      <w:r w:rsidR="007901BB">
        <w:rPr>
          <w:noProof/>
          <w:lang w:val="sr-Latn-CS"/>
        </w:rPr>
        <w:t>člana</w:t>
      </w:r>
      <w:r w:rsidRPr="007901BB">
        <w:rPr>
          <w:noProof/>
          <w:lang w:val="sr-Latn-CS"/>
        </w:rPr>
        <w:t xml:space="preserve"> 35. </w:t>
      </w:r>
      <w:r w:rsidR="007901BB">
        <w:rPr>
          <w:noProof/>
          <w:lang w:val="sr-Latn-CS"/>
        </w:rPr>
        <w:t>st</w:t>
      </w:r>
      <w:r w:rsidRPr="007901BB">
        <w:rPr>
          <w:noProof/>
          <w:lang w:val="sr-Latn-CS"/>
        </w:rPr>
        <w:t xml:space="preserve">. 3, 4, 6, 8 </w:t>
      </w:r>
      <w:r w:rsidR="007901BB">
        <w:rPr>
          <w:noProof/>
          <w:lang w:val="sr-Latn-CS"/>
        </w:rPr>
        <w:t>i</w:t>
      </w:r>
      <w:r w:rsidRPr="007901BB">
        <w:rPr>
          <w:noProof/>
          <w:lang w:val="sr-Latn-CS"/>
        </w:rPr>
        <w:t xml:space="preserve"> 9.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12) </w:t>
      </w:r>
      <w:r w:rsidR="007901BB">
        <w:rPr>
          <w:noProof/>
          <w:lang w:val="sr-Latn-CS"/>
        </w:rPr>
        <w:t>koristi</w:t>
      </w:r>
      <w:r w:rsidRPr="007901BB">
        <w:rPr>
          <w:noProof/>
          <w:lang w:val="sr-Latn-CS"/>
        </w:rPr>
        <w:t xml:space="preserve"> </w:t>
      </w:r>
      <w:r w:rsidR="007901BB">
        <w:rPr>
          <w:noProof/>
          <w:lang w:val="sr-Latn-CS"/>
        </w:rPr>
        <w:t>godišnju</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35. </w:t>
      </w:r>
      <w:r w:rsidR="007901BB">
        <w:rPr>
          <w:noProof/>
          <w:lang w:val="sr-Latn-CS"/>
        </w:rPr>
        <w:t>stav</w:t>
      </w:r>
      <w:r w:rsidRPr="007901BB">
        <w:rPr>
          <w:noProof/>
          <w:lang w:val="sr-Latn-CS"/>
        </w:rPr>
        <w:t xml:space="preserve"> 5.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13) </w:t>
      </w:r>
      <w:r w:rsidR="007901BB">
        <w:rPr>
          <w:noProof/>
          <w:lang w:val="sr-Latn-CS"/>
        </w:rPr>
        <w:t>izda</w:t>
      </w:r>
      <w:r w:rsidRPr="007901BB">
        <w:rPr>
          <w:noProof/>
          <w:lang w:val="sr-Latn-CS"/>
        </w:rPr>
        <w:t xml:space="preserve"> </w:t>
      </w:r>
      <w:r w:rsidR="007901BB">
        <w:rPr>
          <w:noProof/>
          <w:lang w:val="sr-Latn-CS"/>
        </w:rPr>
        <w:t>veći</w:t>
      </w:r>
      <w:r w:rsidRPr="007901BB">
        <w:rPr>
          <w:noProof/>
          <w:lang w:val="sr-Latn-CS"/>
        </w:rPr>
        <w:t xml:space="preserve"> </w:t>
      </w:r>
      <w:r w:rsidR="007901BB">
        <w:rPr>
          <w:noProof/>
          <w:lang w:val="sr-Latn-CS"/>
        </w:rPr>
        <w:t>broj</w:t>
      </w:r>
      <w:r w:rsidRPr="007901BB">
        <w:rPr>
          <w:noProof/>
          <w:lang w:val="sr-Latn-CS"/>
        </w:rPr>
        <w:t xml:space="preserve"> </w:t>
      </w:r>
      <w:r w:rsidR="007901BB">
        <w:rPr>
          <w:noProof/>
          <w:lang w:val="sr-Latn-CS"/>
        </w:rPr>
        <w:t>godišnjih</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broja</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utvrđenih</w:t>
      </w:r>
      <w:r w:rsidRPr="007901BB">
        <w:rPr>
          <w:noProof/>
          <w:lang w:val="sr-Latn-CS"/>
        </w:rPr>
        <w:t xml:space="preserve"> </w:t>
      </w:r>
      <w:r w:rsidR="007901BB">
        <w:rPr>
          <w:noProof/>
          <w:lang w:val="sr-Latn-CS"/>
        </w:rPr>
        <w:t>Programom</w:t>
      </w:r>
      <w:r w:rsidRPr="007901BB">
        <w:rPr>
          <w:noProof/>
          <w:lang w:val="sr-Latn-CS"/>
        </w:rPr>
        <w:t xml:space="preserve"> </w:t>
      </w:r>
      <w:r w:rsidR="007901BB">
        <w:rPr>
          <w:noProof/>
          <w:lang w:val="sr-Latn-CS"/>
        </w:rPr>
        <w:t>upravljanja</w:t>
      </w:r>
      <w:r w:rsidRPr="007901BB">
        <w:rPr>
          <w:noProof/>
          <w:lang w:val="sr-Latn-CS"/>
        </w:rPr>
        <w:t xml:space="preserve"> </w:t>
      </w:r>
      <w:r w:rsidR="007901BB">
        <w:rPr>
          <w:noProof/>
          <w:lang w:val="sr-Latn-CS"/>
        </w:rPr>
        <w:t>ribarskim</w:t>
      </w:r>
      <w:r w:rsidRPr="007901BB">
        <w:rPr>
          <w:noProof/>
          <w:lang w:val="sr-Latn-CS"/>
        </w:rPr>
        <w:t xml:space="preserve"> </w:t>
      </w:r>
      <w:r w:rsidR="007901BB">
        <w:rPr>
          <w:noProof/>
          <w:lang w:val="sr-Latn-CS"/>
        </w:rPr>
        <w:t>područjem</w:t>
      </w:r>
      <w:r w:rsidRPr="007901BB">
        <w:rPr>
          <w:noProof/>
          <w:lang w:val="sr-Latn-CS"/>
        </w:rPr>
        <w:t xml:space="preserve"> (</w:t>
      </w:r>
      <w:r w:rsidR="007901BB">
        <w:rPr>
          <w:noProof/>
          <w:lang w:val="sr-Latn-CS"/>
        </w:rPr>
        <w:t>član</w:t>
      </w:r>
      <w:r w:rsidRPr="007901BB">
        <w:rPr>
          <w:noProof/>
          <w:lang w:val="sr-Latn-CS"/>
        </w:rPr>
        <w:t xml:space="preserve"> 36);</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14) </w:t>
      </w:r>
      <w:r w:rsidR="007901BB">
        <w:rPr>
          <w:noProof/>
          <w:lang w:val="sr-Latn-CS"/>
        </w:rPr>
        <w:t>obavlja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mrežarskim</w:t>
      </w:r>
      <w:r w:rsidRPr="007901BB">
        <w:rPr>
          <w:noProof/>
          <w:lang w:val="sr-Latn-CS"/>
        </w:rPr>
        <w:t xml:space="preserve">, </w:t>
      </w:r>
      <w:r w:rsidR="007901BB">
        <w:rPr>
          <w:noProof/>
          <w:lang w:val="sr-Latn-CS"/>
        </w:rPr>
        <w:t>udičarskim</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samolovnim</w:t>
      </w:r>
      <w:r w:rsidRPr="007901BB">
        <w:rPr>
          <w:noProof/>
          <w:lang w:val="sr-Latn-CS"/>
        </w:rPr>
        <w:t xml:space="preserve"> </w:t>
      </w:r>
      <w:r w:rsidR="007901BB">
        <w:rPr>
          <w:noProof/>
          <w:lang w:val="sr-Latn-CS"/>
        </w:rPr>
        <w:t>alatima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ugrožavaju</w:t>
      </w:r>
      <w:r w:rsidRPr="007901BB">
        <w:rPr>
          <w:noProof/>
          <w:lang w:val="sr-Latn-CS"/>
        </w:rPr>
        <w:t xml:space="preserve"> </w:t>
      </w:r>
      <w:r w:rsidR="007901BB">
        <w:rPr>
          <w:noProof/>
          <w:lang w:val="sr-Latn-CS"/>
        </w:rPr>
        <w:t>juvenilne</w:t>
      </w:r>
      <w:r w:rsidRPr="007901BB">
        <w:rPr>
          <w:noProof/>
          <w:lang w:val="sr-Latn-CS"/>
        </w:rPr>
        <w:t xml:space="preserve"> </w:t>
      </w:r>
      <w:r w:rsidR="007901BB">
        <w:rPr>
          <w:noProof/>
          <w:lang w:val="sr-Latn-CS"/>
        </w:rPr>
        <w:t>primerke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životinje</w:t>
      </w:r>
      <w:r w:rsidRPr="007901BB">
        <w:rPr>
          <w:noProof/>
          <w:lang w:val="sr-Latn-CS"/>
        </w:rPr>
        <w:t xml:space="preserve"> </w:t>
      </w:r>
      <w:r w:rsidR="007901BB">
        <w:rPr>
          <w:noProof/>
          <w:lang w:val="sr-Latn-CS"/>
        </w:rPr>
        <w:t>kojima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hrani</w:t>
      </w:r>
      <w:r w:rsidRPr="007901BB">
        <w:rPr>
          <w:noProof/>
          <w:lang w:val="sr-Latn-CS"/>
        </w:rPr>
        <w:t xml:space="preserve"> (</w:t>
      </w:r>
      <w:r w:rsidR="007901BB">
        <w:rPr>
          <w:noProof/>
          <w:lang w:val="sr-Latn-CS"/>
        </w:rPr>
        <w:t>član</w:t>
      </w:r>
      <w:r w:rsidRPr="007901BB">
        <w:rPr>
          <w:noProof/>
          <w:lang w:val="sr-Latn-CS"/>
        </w:rPr>
        <w:t xml:space="preserve"> 37);</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15)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ograničenjima</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38. </w:t>
      </w:r>
      <w:r w:rsidR="007901BB">
        <w:rPr>
          <w:noProof/>
          <w:lang w:val="sr-Latn-CS"/>
        </w:rPr>
        <w:t>stav</w:t>
      </w:r>
      <w:r w:rsidRPr="007901BB">
        <w:rPr>
          <w:noProof/>
          <w:lang w:val="sr-Latn-CS"/>
        </w:rPr>
        <w:t xml:space="preserve"> 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16) </w:t>
      </w:r>
      <w:r w:rsidR="007901BB">
        <w:rPr>
          <w:noProof/>
          <w:lang w:val="sr-Latn-CS"/>
        </w:rPr>
        <w:t>ne</w:t>
      </w:r>
      <w:r w:rsidRPr="007901BB">
        <w:rPr>
          <w:noProof/>
          <w:lang w:val="sr-Latn-CS"/>
        </w:rPr>
        <w:t xml:space="preserve"> </w:t>
      </w:r>
      <w:r w:rsidR="007901BB">
        <w:rPr>
          <w:noProof/>
          <w:lang w:val="sr-Latn-CS"/>
        </w:rPr>
        <w:t>vodi</w:t>
      </w:r>
      <w:r w:rsidRPr="007901BB">
        <w:rPr>
          <w:noProof/>
          <w:lang w:val="sr-Latn-CS"/>
        </w:rPr>
        <w:t xml:space="preserve"> </w:t>
      </w:r>
      <w:r w:rsidR="007901BB">
        <w:rPr>
          <w:noProof/>
          <w:lang w:val="sr-Latn-CS"/>
        </w:rPr>
        <w:t>svakodnevno</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propisan</w:t>
      </w:r>
      <w:r w:rsidRPr="007901BB">
        <w:rPr>
          <w:noProof/>
          <w:lang w:val="sr-Latn-CS"/>
        </w:rPr>
        <w:t xml:space="preserve"> </w:t>
      </w:r>
      <w:r w:rsidR="007901BB">
        <w:rPr>
          <w:noProof/>
          <w:lang w:val="sr-Latn-CS"/>
        </w:rPr>
        <w:t>način</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sačinjava</w:t>
      </w:r>
      <w:r w:rsidRPr="007901BB">
        <w:rPr>
          <w:noProof/>
          <w:lang w:val="sr-Latn-CS"/>
        </w:rPr>
        <w:t xml:space="preserve"> </w:t>
      </w:r>
      <w:r w:rsidR="007901BB">
        <w:rPr>
          <w:noProof/>
          <w:lang w:val="sr-Latn-CS"/>
        </w:rPr>
        <w:t>mesečni</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godišnji</w:t>
      </w:r>
      <w:r w:rsidRPr="007901BB">
        <w:rPr>
          <w:noProof/>
          <w:lang w:val="sr-Latn-CS"/>
        </w:rPr>
        <w:t xml:space="preserve"> </w:t>
      </w:r>
      <w:r w:rsidR="007901BB">
        <w:rPr>
          <w:noProof/>
          <w:lang w:val="sr-Latn-CS"/>
        </w:rPr>
        <w:t>izveštaj</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dostavlja</w:t>
      </w:r>
      <w:r w:rsidRPr="007901BB">
        <w:rPr>
          <w:noProof/>
          <w:lang w:val="sr-Latn-CS"/>
        </w:rPr>
        <w:t xml:space="preserve"> </w:t>
      </w:r>
      <w:r w:rsidR="007901BB">
        <w:rPr>
          <w:noProof/>
          <w:lang w:val="sr-Latn-CS"/>
        </w:rPr>
        <w:t>ih</w:t>
      </w:r>
      <w:r w:rsidRPr="007901BB">
        <w:rPr>
          <w:noProof/>
          <w:lang w:val="sr-Latn-CS"/>
        </w:rPr>
        <w:t xml:space="preserve"> </w:t>
      </w:r>
      <w:r w:rsidR="007901BB">
        <w:rPr>
          <w:noProof/>
          <w:lang w:val="sr-Latn-CS"/>
        </w:rPr>
        <w:t>korisniku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kraju</w:t>
      </w:r>
      <w:r w:rsidRPr="007901BB">
        <w:rPr>
          <w:noProof/>
          <w:lang w:val="sr-Latn-CS"/>
        </w:rPr>
        <w:t xml:space="preserve"> </w:t>
      </w:r>
      <w:r w:rsidR="007901BB">
        <w:rPr>
          <w:noProof/>
          <w:lang w:val="sr-Latn-CS"/>
        </w:rPr>
        <w:t>tekućeg</w:t>
      </w:r>
      <w:r w:rsidRPr="007901BB">
        <w:rPr>
          <w:noProof/>
          <w:lang w:val="sr-Latn-CS"/>
        </w:rPr>
        <w:t xml:space="preserve"> </w:t>
      </w:r>
      <w:r w:rsidR="007901BB">
        <w:rPr>
          <w:noProof/>
          <w:lang w:val="sr-Latn-CS"/>
        </w:rPr>
        <w:t>meseca</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godine</w:t>
      </w:r>
      <w:r w:rsidRPr="007901BB">
        <w:rPr>
          <w:noProof/>
          <w:lang w:val="sr-Latn-CS"/>
        </w:rPr>
        <w:t xml:space="preserve"> (</w:t>
      </w:r>
      <w:r w:rsidR="007901BB">
        <w:rPr>
          <w:noProof/>
          <w:lang w:val="sr-Latn-CS"/>
        </w:rPr>
        <w:t>član</w:t>
      </w:r>
      <w:r w:rsidRPr="007901BB">
        <w:rPr>
          <w:noProof/>
          <w:lang w:val="sr-Latn-CS"/>
        </w:rPr>
        <w:t xml:space="preserve"> 39. </w:t>
      </w:r>
      <w:r w:rsidR="007901BB">
        <w:rPr>
          <w:noProof/>
          <w:lang w:val="sr-Latn-CS"/>
        </w:rPr>
        <w:t>stav</w:t>
      </w:r>
      <w:r w:rsidRPr="007901BB">
        <w:rPr>
          <w:noProof/>
          <w:lang w:val="sr-Latn-CS"/>
        </w:rPr>
        <w:t xml:space="preserve"> 1);</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17)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44. </w:t>
      </w:r>
      <w:r w:rsidR="007901BB">
        <w:rPr>
          <w:noProof/>
          <w:lang w:val="sr-Latn-CS"/>
        </w:rPr>
        <w:t>st</w:t>
      </w:r>
      <w:r w:rsidRPr="007901BB">
        <w:rPr>
          <w:noProof/>
          <w:lang w:val="sr-Latn-CS"/>
        </w:rPr>
        <w:t xml:space="preserve">. 3. </w:t>
      </w:r>
      <w:r w:rsidR="007901BB">
        <w:rPr>
          <w:noProof/>
          <w:lang w:val="sr-Latn-CS"/>
        </w:rPr>
        <w:t>i</w:t>
      </w:r>
      <w:r w:rsidRPr="007901BB">
        <w:rPr>
          <w:noProof/>
          <w:lang w:val="sr-Latn-CS"/>
        </w:rPr>
        <w:t xml:space="preserve"> 4.</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18) </w:t>
      </w:r>
      <w:r w:rsidR="007901BB">
        <w:rPr>
          <w:noProof/>
          <w:lang w:val="sr-Latn-CS"/>
        </w:rPr>
        <w:t>izda</w:t>
      </w:r>
      <w:r w:rsidRPr="007901BB">
        <w:rPr>
          <w:noProof/>
          <w:lang w:val="sr-Latn-CS"/>
        </w:rPr>
        <w:t xml:space="preserve"> </w:t>
      </w:r>
      <w:r w:rsidR="007901BB">
        <w:rPr>
          <w:noProof/>
          <w:lang w:val="sr-Latn-CS"/>
        </w:rPr>
        <w:t>dozvolu</w:t>
      </w:r>
      <w:r w:rsidRPr="007901BB">
        <w:rPr>
          <w:noProof/>
          <w:lang w:val="sr-Latn-CS"/>
        </w:rPr>
        <w:t xml:space="preserve"> </w:t>
      </w:r>
      <w:r w:rsidR="007901BB">
        <w:rPr>
          <w:noProof/>
          <w:lang w:val="sr-Latn-CS"/>
        </w:rPr>
        <w:t>rekreativnom</w:t>
      </w:r>
      <w:r w:rsidRPr="007901BB">
        <w:rPr>
          <w:noProof/>
          <w:lang w:val="sr-Latn-CS"/>
        </w:rPr>
        <w:t xml:space="preserve"> </w:t>
      </w:r>
      <w:r w:rsidR="007901BB">
        <w:rPr>
          <w:noProof/>
          <w:lang w:val="sr-Latn-CS"/>
        </w:rPr>
        <w:t>ribolovcu</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nije</w:t>
      </w:r>
      <w:r w:rsidRPr="007901BB">
        <w:rPr>
          <w:noProof/>
          <w:lang w:val="sr-Latn-CS"/>
        </w:rPr>
        <w:t xml:space="preserve"> </w:t>
      </w:r>
      <w:r w:rsidR="007901BB">
        <w:rPr>
          <w:noProof/>
          <w:lang w:val="sr-Latn-CS"/>
        </w:rPr>
        <w:t>dostavio</w:t>
      </w:r>
      <w:r w:rsidRPr="007901BB">
        <w:rPr>
          <w:noProof/>
          <w:lang w:val="sr-Latn-CS"/>
        </w:rPr>
        <w:t xml:space="preserve"> </w:t>
      </w:r>
      <w:r w:rsidR="007901BB">
        <w:rPr>
          <w:noProof/>
          <w:lang w:val="sr-Latn-CS"/>
        </w:rPr>
        <w:t>evidenciju</w:t>
      </w:r>
      <w:r w:rsidRPr="007901BB">
        <w:rPr>
          <w:noProof/>
          <w:lang w:val="sr-Latn-CS"/>
        </w:rPr>
        <w:t xml:space="preserve"> </w:t>
      </w:r>
      <w:r w:rsidR="007901BB">
        <w:rPr>
          <w:noProof/>
          <w:lang w:val="sr-Latn-CS"/>
        </w:rPr>
        <w:t>o</w:t>
      </w:r>
      <w:r w:rsidRPr="007901BB">
        <w:rPr>
          <w:noProof/>
          <w:lang w:val="sr-Latn-CS"/>
        </w:rPr>
        <w:t xml:space="preserve"> </w:t>
      </w:r>
      <w:r w:rsidR="007901BB">
        <w:rPr>
          <w:noProof/>
          <w:lang w:val="sr-Latn-CS"/>
        </w:rPr>
        <w:t>ulovu</w:t>
      </w:r>
      <w:r w:rsidRPr="007901BB">
        <w:rPr>
          <w:noProof/>
          <w:lang w:val="sr-Latn-CS"/>
        </w:rPr>
        <w:t xml:space="preserve"> (</w:t>
      </w:r>
      <w:r w:rsidR="007901BB">
        <w:rPr>
          <w:noProof/>
          <w:lang w:val="sr-Latn-CS"/>
        </w:rPr>
        <w:t>član</w:t>
      </w:r>
      <w:r w:rsidRPr="007901BB">
        <w:rPr>
          <w:noProof/>
          <w:lang w:val="sr-Latn-CS"/>
        </w:rPr>
        <w:t xml:space="preserve"> 45. </w:t>
      </w:r>
      <w:r w:rsidR="007901BB">
        <w:rPr>
          <w:noProof/>
          <w:lang w:val="sr-Latn-CS"/>
        </w:rPr>
        <w:t>stav</w:t>
      </w:r>
      <w:r w:rsidRPr="007901BB">
        <w:rPr>
          <w:noProof/>
          <w:lang w:val="sr-Latn-CS"/>
        </w:rPr>
        <w:t xml:space="preserve"> 3);</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19)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46.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20) </w:t>
      </w:r>
      <w:r w:rsidR="007901BB">
        <w:rPr>
          <w:noProof/>
          <w:lang w:val="sr-Latn-CS"/>
        </w:rPr>
        <w:t>obavlja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47.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21) </w:t>
      </w:r>
      <w:r w:rsidR="007901BB">
        <w:rPr>
          <w:noProof/>
          <w:lang w:val="sr-Latn-CS"/>
        </w:rPr>
        <w:t>obavlja</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naučnoistraživačke</w:t>
      </w:r>
      <w:r w:rsidRPr="007901BB">
        <w:rPr>
          <w:noProof/>
          <w:lang w:val="sr-Latn-CS"/>
        </w:rPr>
        <w:t xml:space="preserve"> </w:t>
      </w:r>
      <w:r w:rsidR="007901BB">
        <w:rPr>
          <w:noProof/>
          <w:lang w:val="sr-Latn-CS"/>
        </w:rPr>
        <w:t>svrhe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48.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22) </w:t>
      </w:r>
      <w:r w:rsidR="007901BB">
        <w:rPr>
          <w:noProof/>
          <w:lang w:val="sr-Latn-CS"/>
        </w:rPr>
        <w:t>obavlja</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poseduje</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koristi</w:t>
      </w:r>
      <w:r w:rsidRPr="007901BB">
        <w:rPr>
          <w:noProof/>
          <w:lang w:val="sr-Latn-CS"/>
        </w:rPr>
        <w:t xml:space="preserve"> </w:t>
      </w:r>
      <w:r w:rsidR="007901BB">
        <w:rPr>
          <w:noProof/>
          <w:lang w:val="sr-Latn-CS"/>
        </w:rPr>
        <w:t>aparat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saglasnosti</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član</w:t>
      </w:r>
      <w:r w:rsidRPr="007901BB">
        <w:rPr>
          <w:noProof/>
          <w:lang w:val="sr-Latn-CS"/>
        </w:rPr>
        <w:t xml:space="preserve"> 49);</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23) </w:t>
      </w:r>
      <w:r w:rsidR="007901BB">
        <w:rPr>
          <w:noProof/>
          <w:lang w:val="sr-Latn-CS"/>
        </w:rPr>
        <w:t>obavlja</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50.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24) </w:t>
      </w:r>
      <w:r w:rsidR="007901BB">
        <w:rPr>
          <w:noProof/>
          <w:lang w:val="sr-Latn-CS"/>
        </w:rPr>
        <w:t>stavlja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51.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25) </w:t>
      </w:r>
      <w:r w:rsidR="007901BB">
        <w:rPr>
          <w:noProof/>
          <w:lang w:val="sr-Latn-CS"/>
        </w:rPr>
        <w:t>ne</w:t>
      </w:r>
      <w:r w:rsidRPr="007901BB">
        <w:rPr>
          <w:noProof/>
          <w:lang w:val="sr-Latn-CS"/>
        </w:rPr>
        <w:t xml:space="preserve"> </w:t>
      </w:r>
      <w:r w:rsidR="007901BB">
        <w:rPr>
          <w:noProof/>
          <w:lang w:val="sr-Latn-CS"/>
        </w:rPr>
        <w:t>omogući</w:t>
      </w:r>
      <w:r w:rsidRPr="007901BB">
        <w:rPr>
          <w:noProof/>
          <w:lang w:val="sr-Latn-CS"/>
        </w:rPr>
        <w:t xml:space="preserve"> </w:t>
      </w:r>
      <w:r w:rsidR="007901BB">
        <w:rPr>
          <w:noProof/>
          <w:lang w:val="sr-Latn-CS"/>
        </w:rPr>
        <w:t>inspektoru</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kontrole</w:t>
      </w:r>
      <w:r w:rsidRPr="007901BB">
        <w:rPr>
          <w:noProof/>
          <w:lang w:val="sr-Latn-CS"/>
        </w:rPr>
        <w:t xml:space="preserve">, </w:t>
      </w:r>
      <w:r w:rsidR="007901BB">
        <w:rPr>
          <w:noProof/>
          <w:lang w:val="sr-Latn-CS"/>
        </w:rPr>
        <w:t>odnosno</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rešenju</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član</w:t>
      </w:r>
      <w:r w:rsidRPr="007901BB">
        <w:rPr>
          <w:noProof/>
          <w:lang w:val="sr-Latn-CS"/>
        </w:rPr>
        <w:t xml:space="preserve"> 55, 56. </w:t>
      </w:r>
      <w:r w:rsidR="007901BB">
        <w:rPr>
          <w:noProof/>
          <w:lang w:val="sr-Latn-CS"/>
        </w:rPr>
        <w:t>i</w:t>
      </w:r>
      <w:r w:rsidRPr="007901BB">
        <w:rPr>
          <w:noProof/>
          <w:lang w:val="sr-Latn-CS"/>
        </w:rPr>
        <w:t xml:space="preserve"> 57).</w:t>
      </w:r>
    </w:p>
    <w:p w:rsidR="001F7B0D" w:rsidRPr="007901BB" w:rsidRDefault="007901BB" w:rsidP="001F7B0D">
      <w:pPr>
        <w:autoSpaceDE w:val="0"/>
        <w:autoSpaceDN w:val="0"/>
        <w:adjustRightInd w:val="0"/>
        <w:ind w:firstLine="720"/>
        <w:rPr>
          <w:noProof/>
          <w:lang w:val="sr-Latn-CS"/>
        </w:rPr>
      </w:pP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odgovorno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pravnom</w:t>
      </w:r>
      <w:r w:rsidR="001F7B0D" w:rsidRPr="007901BB">
        <w:rPr>
          <w:noProof/>
          <w:lang w:val="sr-Latn-CS"/>
        </w:rPr>
        <w:t xml:space="preserve"> </w:t>
      </w:r>
      <w:r>
        <w:rPr>
          <w:noProof/>
          <w:lang w:val="sr-Latn-CS"/>
        </w:rPr>
        <w:t>licu</w:t>
      </w:r>
      <w:r w:rsidR="001F7B0D" w:rsidRPr="007901BB">
        <w:rPr>
          <w:noProof/>
          <w:lang w:val="sr-Latn-CS"/>
        </w:rPr>
        <w:t xml:space="preserve"> </w:t>
      </w: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50.000 </w:t>
      </w:r>
      <w:r>
        <w:rPr>
          <w:noProof/>
          <w:lang w:val="sr-Latn-CS"/>
        </w:rPr>
        <w:t>do</w:t>
      </w:r>
      <w:r w:rsidR="001F7B0D" w:rsidRPr="007901BB">
        <w:rPr>
          <w:noProof/>
          <w:lang w:val="sr-Latn-CS"/>
        </w:rPr>
        <w:t xml:space="preserve"> 100.000 </w:t>
      </w:r>
      <w:r>
        <w:rPr>
          <w:noProof/>
          <w:lang w:val="sr-Latn-CS"/>
        </w:rPr>
        <w:t>dinara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250.000 </w:t>
      </w:r>
      <w:r>
        <w:rPr>
          <w:noProof/>
          <w:lang w:val="sr-Latn-CS"/>
        </w:rPr>
        <w:t>do</w:t>
      </w:r>
      <w:r w:rsidR="001F7B0D" w:rsidRPr="007901BB">
        <w:rPr>
          <w:noProof/>
          <w:lang w:val="sr-Latn-CS"/>
        </w:rPr>
        <w:t xml:space="preserve"> 500.000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preduzetnik</w:t>
      </w:r>
      <w:r w:rsidR="001F7B0D" w:rsidRPr="007901BB">
        <w:rPr>
          <w:noProof/>
          <w:lang w:val="sr-Latn-CS"/>
        </w:rPr>
        <w:t xml:space="preserve"> </w:t>
      </w:r>
      <w:r>
        <w:rPr>
          <w:noProof/>
          <w:lang w:val="sr-Latn-CS"/>
        </w:rPr>
        <w:t>ako</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lastRenderedPageBreak/>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22. </w:t>
      </w:r>
      <w:r>
        <w:rPr>
          <w:noProof/>
          <w:lang w:val="sr-Latn-CS"/>
        </w:rPr>
        <w:t>stav</w:t>
      </w:r>
      <w:r w:rsidR="001F7B0D" w:rsidRPr="007901BB">
        <w:rPr>
          <w:noProof/>
          <w:lang w:val="sr-Latn-CS"/>
        </w:rPr>
        <w:t xml:space="preserve"> 1. </w:t>
      </w:r>
      <w:r>
        <w:rPr>
          <w:noProof/>
          <w:lang w:val="sr-Latn-CS"/>
        </w:rPr>
        <w:t>tač</w:t>
      </w:r>
      <w:r w:rsidR="001F7B0D" w:rsidRPr="007901BB">
        <w:rPr>
          <w:noProof/>
          <w:lang w:val="sr-Latn-CS"/>
        </w:rPr>
        <w:t xml:space="preserve">. 1), 2), 3), 4), 6), 7), 8), 9), 10), 11), 14), 15),16), 17), 18), 19) </w:t>
      </w:r>
      <w:r>
        <w:rPr>
          <w:noProof/>
          <w:lang w:val="sr-Latn-CS"/>
        </w:rPr>
        <w:t>i</w:t>
      </w:r>
      <w:r w:rsidR="001F7B0D" w:rsidRPr="007901BB">
        <w:rPr>
          <w:noProof/>
          <w:lang w:val="sr-Latn-CS"/>
        </w:rPr>
        <w:t xml:space="preserve"> 20)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23.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1F7B0D"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područjima</w:t>
      </w:r>
      <w:r w:rsidRPr="007901BB">
        <w:rPr>
          <w:noProof/>
          <w:lang w:val="sr-Latn-CS"/>
        </w:rPr>
        <w:t xml:space="preserve"> </w:t>
      </w:r>
      <w:r w:rsidR="007901BB">
        <w:rPr>
          <w:noProof/>
          <w:lang w:val="sr-Latn-CS"/>
        </w:rPr>
        <w:t>proglašenim</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riblja</w:t>
      </w:r>
      <w:r w:rsidRPr="007901BB">
        <w:rPr>
          <w:noProof/>
          <w:lang w:val="sr-Latn-CS"/>
        </w:rPr>
        <w:t xml:space="preserve"> </w:t>
      </w:r>
      <w:r w:rsidR="007901BB">
        <w:rPr>
          <w:noProof/>
          <w:lang w:val="sr-Latn-CS"/>
        </w:rPr>
        <w:t>plodišta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bilo</w:t>
      </w:r>
      <w:r w:rsidRPr="007901BB">
        <w:rPr>
          <w:noProof/>
          <w:lang w:val="sr-Latn-CS"/>
        </w:rPr>
        <w:t xml:space="preserve"> </w:t>
      </w:r>
      <w:r w:rsidR="007901BB">
        <w:rPr>
          <w:noProof/>
          <w:lang w:val="sr-Latn-CS"/>
        </w:rPr>
        <w:t>kakve</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ometaju</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razvoj</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kretanje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25. </w:t>
      </w:r>
      <w:r w:rsidR="007901BB">
        <w:rPr>
          <w:noProof/>
          <w:lang w:val="sr-Latn-CS"/>
        </w:rPr>
        <w:t>stav</w:t>
      </w:r>
      <w:r w:rsidRPr="007901BB">
        <w:rPr>
          <w:noProof/>
          <w:lang w:val="sr-Latn-CS"/>
        </w:rPr>
        <w:t xml:space="preserve"> 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vrši</w:t>
      </w:r>
      <w:r w:rsidR="001F7B0D" w:rsidRPr="007901BB">
        <w:rPr>
          <w:noProof/>
          <w:lang w:val="sr-Latn-CS"/>
        </w:rPr>
        <w:t xml:space="preserve"> </w:t>
      </w:r>
      <w:r>
        <w:rPr>
          <w:noProof/>
          <w:lang w:val="sr-Latn-CS"/>
        </w:rPr>
        <w:t>poribljavanje</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članom</w:t>
      </w:r>
      <w:r w:rsidR="001F7B0D" w:rsidRPr="007901BB">
        <w:rPr>
          <w:noProof/>
          <w:lang w:val="sr-Latn-CS"/>
        </w:rPr>
        <w:t xml:space="preserve"> 26. </w:t>
      </w:r>
      <w:r>
        <w:rPr>
          <w:noProof/>
          <w:lang w:val="sr-Latn-CS"/>
        </w:rPr>
        <w:t>stav</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sprečava</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spašavanja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poplavljenog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član</w:t>
      </w:r>
      <w:r w:rsidR="001F7B0D" w:rsidRPr="007901BB">
        <w:rPr>
          <w:noProof/>
          <w:lang w:val="sr-Latn-CS"/>
        </w:rPr>
        <w:t xml:space="preserve"> 28. </w:t>
      </w:r>
      <w:r>
        <w:rPr>
          <w:noProof/>
          <w:lang w:val="sr-Latn-CS"/>
        </w:rPr>
        <w:t>st</w:t>
      </w:r>
      <w:r w:rsidR="001F7B0D" w:rsidRPr="007901BB">
        <w:rPr>
          <w:noProof/>
          <w:lang w:val="sr-Latn-CS"/>
        </w:rPr>
        <w:t>. 1-3);</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obavlja</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32.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koristi</w:t>
      </w:r>
      <w:r w:rsidR="001F7B0D" w:rsidRPr="007901BB">
        <w:rPr>
          <w:noProof/>
          <w:lang w:val="sr-Latn-CS"/>
        </w:rPr>
        <w:t xml:space="preserve"> </w:t>
      </w:r>
      <w:r>
        <w:rPr>
          <w:noProof/>
          <w:lang w:val="sr-Latn-CS"/>
        </w:rPr>
        <w:t>godišnju</w:t>
      </w:r>
      <w:r w:rsidR="001F7B0D" w:rsidRPr="007901BB">
        <w:rPr>
          <w:noProof/>
          <w:lang w:val="sr-Latn-CS"/>
        </w:rPr>
        <w:t xml:space="preserve"> </w:t>
      </w:r>
      <w:r>
        <w:rPr>
          <w:noProof/>
          <w:lang w:val="sr-Latn-CS"/>
        </w:rPr>
        <w:t>dozvolu</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35. </w:t>
      </w:r>
      <w:r>
        <w:rPr>
          <w:noProof/>
          <w:lang w:val="sr-Latn-CS"/>
        </w:rPr>
        <w:t>stav</w:t>
      </w:r>
      <w:r w:rsidR="001F7B0D" w:rsidRPr="007901BB">
        <w:rPr>
          <w:noProof/>
          <w:lang w:val="sr-Latn-CS"/>
        </w:rPr>
        <w:t xml:space="preserve"> 5.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ne</w:t>
      </w:r>
      <w:r w:rsidR="001F7B0D" w:rsidRPr="007901BB">
        <w:rPr>
          <w:noProof/>
          <w:lang w:val="sr-Latn-CS"/>
        </w:rPr>
        <w:t xml:space="preserve"> </w:t>
      </w:r>
      <w:r>
        <w:rPr>
          <w:noProof/>
          <w:lang w:val="sr-Latn-CS"/>
        </w:rPr>
        <w:t>postupi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odredbom</w:t>
      </w:r>
      <w:r w:rsidR="001F7B0D" w:rsidRPr="007901BB">
        <w:rPr>
          <w:noProof/>
          <w:lang w:val="sr-Latn-CS"/>
        </w:rPr>
        <w:t xml:space="preserve"> </w:t>
      </w:r>
      <w:r>
        <w:rPr>
          <w:noProof/>
          <w:lang w:val="sr-Latn-CS"/>
        </w:rPr>
        <w:t>člana</w:t>
      </w:r>
      <w:r w:rsidR="001F7B0D" w:rsidRPr="007901BB">
        <w:rPr>
          <w:noProof/>
          <w:lang w:val="sr-Latn-CS"/>
        </w:rPr>
        <w:t xml:space="preserve"> 35. </w:t>
      </w:r>
      <w:r>
        <w:rPr>
          <w:noProof/>
          <w:lang w:val="sr-Latn-CS"/>
        </w:rPr>
        <w:t>st</w:t>
      </w:r>
      <w:r w:rsidR="001F7B0D" w:rsidRPr="007901BB">
        <w:rPr>
          <w:noProof/>
          <w:lang w:val="sr-Latn-CS"/>
        </w:rPr>
        <w:t xml:space="preserve">. 7 </w:t>
      </w:r>
      <w:r>
        <w:rPr>
          <w:noProof/>
          <w:lang w:val="sr-Latn-CS"/>
        </w:rPr>
        <w:t>i</w:t>
      </w:r>
      <w:r w:rsidR="001F7B0D" w:rsidRPr="007901BB">
        <w:rPr>
          <w:noProof/>
          <w:lang w:val="sr-Latn-CS"/>
        </w:rPr>
        <w:t xml:space="preserve"> 8.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obavlja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mrežarskim</w:t>
      </w:r>
      <w:r w:rsidR="001F7B0D" w:rsidRPr="007901BB">
        <w:rPr>
          <w:noProof/>
          <w:lang w:val="sr-Latn-CS"/>
        </w:rPr>
        <w:t xml:space="preserve">, </w:t>
      </w:r>
      <w:r>
        <w:rPr>
          <w:noProof/>
          <w:lang w:val="sr-Latn-CS"/>
        </w:rPr>
        <w:t>udičarskim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samolovnim</w:t>
      </w:r>
      <w:r w:rsidR="001F7B0D" w:rsidRPr="007901BB">
        <w:rPr>
          <w:noProof/>
          <w:lang w:val="sr-Latn-CS"/>
        </w:rPr>
        <w:t xml:space="preserve"> </w:t>
      </w:r>
      <w:r>
        <w:rPr>
          <w:noProof/>
          <w:lang w:val="sr-Latn-CS"/>
        </w:rPr>
        <w:t>alatima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ugrožavaju</w:t>
      </w:r>
      <w:r w:rsidR="001F7B0D" w:rsidRPr="007901BB">
        <w:rPr>
          <w:noProof/>
          <w:lang w:val="sr-Latn-CS"/>
        </w:rPr>
        <w:t xml:space="preserve"> </w:t>
      </w:r>
      <w:r>
        <w:rPr>
          <w:noProof/>
          <w:lang w:val="sr-Latn-CS"/>
        </w:rPr>
        <w:t>juvenilne</w:t>
      </w:r>
      <w:r w:rsidR="001F7B0D" w:rsidRPr="007901BB">
        <w:rPr>
          <w:noProof/>
          <w:lang w:val="sr-Latn-CS"/>
        </w:rPr>
        <w:t xml:space="preserve"> </w:t>
      </w:r>
      <w:r>
        <w:rPr>
          <w:noProof/>
          <w:lang w:val="sr-Latn-CS"/>
        </w:rPr>
        <w:t>primerke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životinje</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hrani</w:t>
      </w:r>
      <w:r w:rsidR="001F7B0D" w:rsidRPr="007901BB">
        <w:rPr>
          <w:noProof/>
          <w:lang w:val="sr-Latn-CS"/>
        </w:rPr>
        <w:t xml:space="preserve"> (</w:t>
      </w:r>
      <w:r>
        <w:rPr>
          <w:noProof/>
          <w:lang w:val="sr-Latn-CS"/>
        </w:rPr>
        <w:t>član</w:t>
      </w:r>
      <w:r w:rsidR="001F7B0D" w:rsidRPr="007901BB">
        <w:rPr>
          <w:noProof/>
          <w:lang w:val="sr-Latn-CS"/>
        </w:rPr>
        <w:t xml:space="preserve"> 37.);</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ograničenjima</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člana</w:t>
      </w:r>
      <w:r w:rsidR="001F7B0D" w:rsidRPr="007901BB">
        <w:rPr>
          <w:noProof/>
          <w:lang w:val="sr-Latn-CS"/>
        </w:rPr>
        <w:t xml:space="preserve"> 38. </w:t>
      </w:r>
      <w:r>
        <w:rPr>
          <w:noProof/>
          <w:lang w:val="sr-Latn-CS"/>
        </w:rPr>
        <w:t>stav</w:t>
      </w:r>
      <w:r w:rsidR="001F7B0D" w:rsidRPr="007901BB">
        <w:rPr>
          <w:noProof/>
          <w:lang w:val="sr-Latn-CS"/>
        </w:rPr>
        <w:t xml:space="preserve"> 4.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39. </w:t>
      </w:r>
      <w:r>
        <w:rPr>
          <w:noProof/>
          <w:lang w:val="sr-Latn-CS"/>
        </w:rPr>
        <w:t>stav</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poseduje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koristi</w:t>
      </w:r>
      <w:r w:rsidR="001F7B0D" w:rsidRPr="007901BB">
        <w:rPr>
          <w:noProof/>
          <w:lang w:val="sr-Latn-CS"/>
        </w:rPr>
        <w:t xml:space="preserve"> </w:t>
      </w:r>
      <w:r>
        <w:rPr>
          <w:noProof/>
          <w:lang w:val="sr-Latn-CS"/>
        </w:rPr>
        <w:t>aparat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elektroribolov</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saglasnosti</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član</w:t>
      </w:r>
      <w:r w:rsidR="001F7B0D" w:rsidRPr="007901BB">
        <w:rPr>
          <w:noProof/>
          <w:lang w:val="sr-Latn-CS"/>
        </w:rPr>
        <w:t xml:space="preserve"> 49. </w:t>
      </w:r>
      <w:r>
        <w:rPr>
          <w:noProof/>
          <w:lang w:val="sr-Latn-CS"/>
        </w:rPr>
        <w:t>stav</w:t>
      </w:r>
      <w:r w:rsidR="001F7B0D" w:rsidRPr="007901BB">
        <w:rPr>
          <w:noProof/>
          <w:lang w:val="sr-Latn-CS"/>
        </w:rPr>
        <w:t xml:space="preserve"> 5);</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obavlja</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50.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stavlja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51.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pStyle w:val="ListParagraph"/>
        <w:numPr>
          <w:ilvl w:val="0"/>
          <w:numId w:val="24"/>
        </w:numPr>
        <w:tabs>
          <w:tab w:val="clear" w:pos="1418"/>
          <w:tab w:val="left" w:pos="1080"/>
        </w:tabs>
        <w:autoSpaceDE w:val="0"/>
        <w:autoSpaceDN w:val="0"/>
        <w:adjustRightInd w:val="0"/>
        <w:ind w:left="0" w:firstLine="720"/>
        <w:rPr>
          <w:noProof/>
          <w:lang w:val="sr-Latn-CS"/>
        </w:rPr>
      </w:pPr>
      <w:r>
        <w:rPr>
          <w:noProof/>
          <w:lang w:val="sr-Latn-CS"/>
        </w:rPr>
        <w:t>ne</w:t>
      </w:r>
      <w:r w:rsidR="001F7B0D" w:rsidRPr="007901BB">
        <w:rPr>
          <w:noProof/>
          <w:lang w:val="sr-Latn-CS"/>
        </w:rPr>
        <w:t xml:space="preserve"> </w:t>
      </w:r>
      <w:r>
        <w:rPr>
          <w:noProof/>
          <w:lang w:val="sr-Latn-CS"/>
        </w:rPr>
        <w:t>omogući</w:t>
      </w:r>
      <w:r w:rsidR="001F7B0D" w:rsidRPr="007901BB">
        <w:rPr>
          <w:noProof/>
          <w:lang w:val="sr-Latn-CS"/>
        </w:rPr>
        <w:t xml:space="preserve"> </w:t>
      </w:r>
      <w:r>
        <w:rPr>
          <w:noProof/>
          <w:lang w:val="sr-Latn-CS"/>
        </w:rPr>
        <w:t>inspektoru</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postupi</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rešenju</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član</w:t>
      </w:r>
      <w:r w:rsidR="001F7B0D" w:rsidRPr="007901BB">
        <w:rPr>
          <w:noProof/>
          <w:lang w:val="sr-Latn-CS"/>
        </w:rPr>
        <w:t xml:space="preserve"> 55, 56. </w:t>
      </w:r>
      <w:r>
        <w:rPr>
          <w:noProof/>
          <w:lang w:val="sr-Latn-CS"/>
        </w:rPr>
        <w:t>i</w:t>
      </w:r>
      <w:r w:rsidR="001F7B0D" w:rsidRPr="007901BB">
        <w:rPr>
          <w:noProof/>
          <w:lang w:val="sr-Latn-CS"/>
        </w:rPr>
        <w:t xml:space="preserve"> 57).</w:t>
      </w:r>
    </w:p>
    <w:p w:rsidR="001F7B0D" w:rsidRPr="007901BB" w:rsidRDefault="007901BB" w:rsidP="001F7B0D">
      <w:pPr>
        <w:autoSpaceDE w:val="0"/>
        <w:autoSpaceDN w:val="0"/>
        <w:adjustRightInd w:val="0"/>
        <w:ind w:firstLine="720"/>
        <w:rPr>
          <w:noProof/>
          <w:lang w:val="sr-Latn-CS"/>
        </w:rPr>
      </w:pP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w:t>
      </w:r>
      <w:r w:rsidR="001F7B0D" w:rsidRPr="007901BB">
        <w:rPr>
          <w:noProof/>
          <w:lang w:val="sr-Latn-CS"/>
        </w:rPr>
        <w:t xml:space="preserve">. 1. </w:t>
      </w:r>
      <w:r>
        <w:rPr>
          <w:noProof/>
          <w:lang w:val="sr-Latn-CS"/>
        </w:rPr>
        <w:t>i</w:t>
      </w:r>
      <w:r w:rsidR="001F7B0D" w:rsidRPr="007901BB">
        <w:rPr>
          <w:noProof/>
          <w:lang w:val="sr-Latn-CS"/>
        </w:rPr>
        <w:t xml:space="preserve"> 3.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pored</w:t>
      </w:r>
      <w:r w:rsidR="001F7B0D" w:rsidRPr="007901BB">
        <w:rPr>
          <w:noProof/>
          <w:lang w:val="sr-Latn-CS"/>
        </w:rPr>
        <w:t xml:space="preserve"> </w:t>
      </w:r>
      <w:r>
        <w:rPr>
          <w:noProof/>
          <w:lang w:val="sr-Latn-CS"/>
        </w:rPr>
        <w:t>novčane</w:t>
      </w:r>
      <w:r w:rsidR="001F7B0D" w:rsidRPr="007901BB">
        <w:rPr>
          <w:noProof/>
          <w:lang w:val="sr-Latn-CS"/>
        </w:rPr>
        <w:t xml:space="preserve"> </w:t>
      </w:r>
      <w:r>
        <w:rPr>
          <w:noProof/>
          <w:lang w:val="sr-Latn-CS"/>
        </w:rPr>
        <w:t>kazne</w:t>
      </w:r>
      <w:r w:rsidR="001F7B0D" w:rsidRPr="007901BB">
        <w:rPr>
          <w:noProof/>
          <w:lang w:val="sr-Latn-CS"/>
        </w:rPr>
        <w:t xml:space="preserve">, </w:t>
      </w:r>
      <w:r>
        <w:rPr>
          <w:noProof/>
          <w:lang w:val="sr-Latn-CS"/>
        </w:rPr>
        <w:t>izriče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zaštitna</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oduzimanja</w:t>
      </w:r>
      <w:r w:rsidR="001F7B0D" w:rsidRPr="007901BB">
        <w:rPr>
          <w:noProof/>
          <w:lang w:val="sr-Latn-CS"/>
        </w:rPr>
        <w:t xml:space="preserve"> </w:t>
      </w:r>
      <w:r>
        <w:rPr>
          <w:noProof/>
          <w:lang w:val="sr-Latn-CS"/>
        </w:rPr>
        <w:t>predmeta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upotrebljeni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bili</w:t>
      </w:r>
      <w:r w:rsidR="001F7B0D" w:rsidRPr="007901BB">
        <w:rPr>
          <w:noProof/>
          <w:lang w:val="sr-Latn-CS"/>
        </w:rPr>
        <w:t xml:space="preserve"> </w:t>
      </w:r>
      <w:r>
        <w:rPr>
          <w:noProof/>
          <w:lang w:val="sr-Latn-CS"/>
        </w:rPr>
        <w:t>namenjeni</w:t>
      </w:r>
      <w:r w:rsidR="001F7B0D" w:rsidRPr="007901BB">
        <w:rPr>
          <w:noProof/>
          <w:lang w:val="sr-Latn-CS"/>
        </w:rPr>
        <w:t xml:space="preserve"> </w:t>
      </w:r>
      <w:r>
        <w:rPr>
          <w:noProof/>
          <w:lang w:val="sr-Latn-CS"/>
        </w:rPr>
        <w:t>izvršenju</w:t>
      </w:r>
      <w:r w:rsidR="001F7B0D" w:rsidRPr="007901BB">
        <w:rPr>
          <w:noProof/>
          <w:lang w:val="sr-Latn-CS"/>
        </w:rPr>
        <w:t xml:space="preserve"> </w:t>
      </w:r>
      <w:r>
        <w:rPr>
          <w:noProof/>
          <w:lang w:val="sr-Latn-CS"/>
        </w:rPr>
        <w:t>prekršaja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nastali</w:t>
      </w:r>
      <w:r w:rsidR="001F7B0D" w:rsidRPr="007901BB">
        <w:rPr>
          <w:noProof/>
          <w:lang w:val="sr-Latn-CS"/>
        </w:rPr>
        <w:t xml:space="preserve"> </w:t>
      </w:r>
      <w:r>
        <w:rPr>
          <w:noProof/>
          <w:lang w:val="sr-Latn-CS"/>
        </w:rPr>
        <w:t>njegovim</w:t>
      </w:r>
      <w:r w:rsidR="001F7B0D" w:rsidRPr="007901BB">
        <w:rPr>
          <w:noProof/>
          <w:lang w:val="sr-Latn-CS"/>
        </w:rPr>
        <w:t xml:space="preserve"> </w:t>
      </w:r>
      <w:r>
        <w:rPr>
          <w:noProof/>
          <w:lang w:val="sr-Latn-CS"/>
        </w:rPr>
        <w:t>izvršenjem</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izreći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zaštitna</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zabrane</w:t>
      </w:r>
      <w:r w:rsidR="001F7B0D" w:rsidRPr="007901BB">
        <w:rPr>
          <w:noProof/>
          <w:lang w:val="sr-Latn-CS"/>
        </w:rPr>
        <w:t xml:space="preserve"> </w:t>
      </w:r>
      <w:r>
        <w:rPr>
          <w:noProof/>
          <w:lang w:val="sr-Latn-CS"/>
        </w:rPr>
        <w:t>vršenja</w:t>
      </w:r>
      <w:r w:rsidR="001F7B0D" w:rsidRPr="007901BB">
        <w:rPr>
          <w:noProof/>
          <w:lang w:val="sr-Latn-CS"/>
        </w:rPr>
        <w:t xml:space="preserve"> </w:t>
      </w:r>
      <w:r>
        <w:rPr>
          <w:noProof/>
          <w:lang w:val="sr-Latn-CS"/>
        </w:rPr>
        <w:t>delatnosti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trajanju</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tri</w:t>
      </w:r>
      <w:r w:rsidR="001F7B0D" w:rsidRPr="007901BB">
        <w:rPr>
          <w:noProof/>
          <w:lang w:val="sr-Latn-CS"/>
        </w:rPr>
        <w:t xml:space="preserve"> </w:t>
      </w:r>
      <w:r>
        <w:rPr>
          <w:noProof/>
          <w:lang w:val="sr-Latn-CS"/>
        </w:rPr>
        <w:t>godine</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5.000 </w:t>
      </w:r>
      <w:r>
        <w:rPr>
          <w:noProof/>
          <w:lang w:val="sr-Latn-CS"/>
        </w:rPr>
        <w:t>do</w:t>
      </w:r>
      <w:r w:rsidR="001F7B0D" w:rsidRPr="007901BB">
        <w:rPr>
          <w:noProof/>
          <w:lang w:val="sr-Latn-CS"/>
        </w:rPr>
        <w:t xml:space="preserve"> 150.000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fizičko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ako</w:t>
      </w:r>
      <w:r w:rsidR="001F7B0D"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22. </w:t>
      </w:r>
      <w:r w:rsidR="007901BB">
        <w:rPr>
          <w:noProof/>
          <w:lang w:val="sr-Latn-CS"/>
        </w:rPr>
        <w:t>stav</w:t>
      </w:r>
      <w:r w:rsidRPr="007901BB">
        <w:rPr>
          <w:noProof/>
          <w:lang w:val="sr-Latn-CS"/>
        </w:rPr>
        <w:t xml:space="preserve"> 1. </w:t>
      </w:r>
      <w:r w:rsidR="007901BB">
        <w:rPr>
          <w:noProof/>
          <w:lang w:val="sr-Latn-CS"/>
        </w:rPr>
        <w:t>tač</w:t>
      </w:r>
      <w:r w:rsidRPr="007901BB">
        <w:rPr>
          <w:noProof/>
          <w:lang w:val="sr-Latn-CS"/>
        </w:rPr>
        <w:t xml:space="preserve">. 1), 3), 4), 5), 6), 7), 8), 11), 12), 13), 14), 15), 16), 17), 18), 19) </w:t>
      </w:r>
      <w:r w:rsidR="007901BB">
        <w:rPr>
          <w:noProof/>
          <w:lang w:val="sr-Latn-CS"/>
        </w:rPr>
        <w:t>i</w:t>
      </w:r>
      <w:r w:rsidRPr="007901BB">
        <w:rPr>
          <w:noProof/>
          <w:lang w:val="sr-Latn-CS"/>
        </w:rPr>
        <w:t xml:space="preserve"> 20)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2) </w:t>
      </w:r>
      <w:r w:rsidR="007901BB">
        <w:rPr>
          <w:noProof/>
          <w:lang w:val="sr-Latn-CS"/>
        </w:rPr>
        <w:t>lovi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nema</w:t>
      </w:r>
      <w:r w:rsidRPr="007901BB">
        <w:rPr>
          <w:noProof/>
          <w:lang w:val="sr-Latn-CS"/>
        </w:rPr>
        <w:t xml:space="preserve"> </w:t>
      </w:r>
      <w:r w:rsidR="007901BB">
        <w:rPr>
          <w:noProof/>
          <w:lang w:val="sr-Latn-CS"/>
        </w:rPr>
        <w:t>propisanu</w:t>
      </w:r>
      <w:r w:rsidRPr="007901BB">
        <w:rPr>
          <w:noProof/>
          <w:lang w:val="sr-Latn-CS"/>
        </w:rPr>
        <w:t xml:space="preserve"> </w:t>
      </w:r>
      <w:r w:rsidR="007901BB">
        <w:rPr>
          <w:noProof/>
          <w:lang w:val="sr-Latn-CS"/>
        </w:rPr>
        <w:t>veličinu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vreme</w:t>
      </w:r>
      <w:r w:rsidRPr="007901BB">
        <w:rPr>
          <w:noProof/>
          <w:lang w:val="sr-Latn-CS"/>
        </w:rPr>
        <w:t xml:space="preserve"> </w:t>
      </w:r>
      <w:r w:rsidR="007901BB">
        <w:rPr>
          <w:noProof/>
          <w:lang w:val="sr-Latn-CS"/>
        </w:rPr>
        <w:t>lovostaja</w:t>
      </w:r>
      <w:r w:rsidRPr="007901BB">
        <w:rPr>
          <w:noProof/>
          <w:lang w:val="sr-Latn-CS"/>
        </w:rPr>
        <w:t xml:space="preserve"> (</w:t>
      </w:r>
      <w:r w:rsidR="007901BB">
        <w:rPr>
          <w:noProof/>
          <w:lang w:val="sr-Latn-CS"/>
        </w:rPr>
        <w:t>član</w:t>
      </w:r>
      <w:r w:rsidRPr="007901BB">
        <w:rPr>
          <w:noProof/>
          <w:lang w:val="sr-Latn-CS"/>
        </w:rPr>
        <w:t xml:space="preserve"> 23. </w:t>
      </w:r>
      <w:r w:rsidR="007901BB">
        <w:rPr>
          <w:noProof/>
          <w:lang w:val="sr-Latn-CS"/>
        </w:rPr>
        <w:t>stav</w:t>
      </w:r>
      <w:r w:rsidRPr="007901BB">
        <w:rPr>
          <w:noProof/>
          <w:lang w:val="sr-Latn-CS"/>
        </w:rPr>
        <w:t xml:space="preserve"> 1);</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3) </w:t>
      </w:r>
      <w:r w:rsidR="007901BB">
        <w:rPr>
          <w:noProof/>
          <w:lang w:val="sr-Latn-CS"/>
        </w:rPr>
        <w:t>lovi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posebnim</w:t>
      </w:r>
      <w:r w:rsidRPr="007901BB">
        <w:rPr>
          <w:noProof/>
          <w:lang w:val="sr-Latn-CS"/>
        </w:rPr>
        <w:t xml:space="preserve"> </w:t>
      </w:r>
      <w:r w:rsidR="007901BB">
        <w:rPr>
          <w:noProof/>
          <w:lang w:val="sr-Latn-CS"/>
        </w:rPr>
        <w:t>staništima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vrši</w:t>
      </w:r>
      <w:r w:rsidRPr="007901BB">
        <w:rPr>
          <w:noProof/>
          <w:lang w:val="sr-Latn-CS"/>
        </w:rPr>
        <w:t xml:space="preserve"> </w:t>
      </w:r>
      <w:r w:rsidR="007901BB">
        <w:rPr>
          <w:noProof/>
          <w:lang w:val="sr-Latn-CS"/>
        </w:rPr>
        <w:t>druge</w:t>
      </w:r>
      <w:r w:rsidRPr="007901BB">
        <w:rPr>
          <w:noProof/>
          <w:lang w:val="sr-Latn-CS"/>
        </w:rPr>
        <w:t xml:space="preserve"> </w:t>
      </w:r>
      <w:r w:rsidR="007901BB">
        <w:rPr>
          <w:noProof/>
          <w:lang w:val="sr-Latn-CS"/>
        </w:rPr>
        <w:t>aktivnosti</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ometaju</w:t>
      </w:r>
      <w:r w:rsidRPr="007901BB">
        <w:rPr>
          <w:noProof/>
          <w:lang w:val="sr-Latn-CS"/>
        </w:rPr>
        <w:t xml:space="preserve"> </w:t>
      </w:r>
      <w:r w:rsidR="007901BB">
        <w:rPr>
          <w:noProof/>
          <w:lang w:val="sr-Latn-CS"/>
        </w:rPr>
        <w:t>mrest</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kretanje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član</w:t>
      </w:r>
      <w:r w:rsidRPr="007901BB">
        <w:rPr>
          <w:noProof/>
          <w:lang w:val="sr-Latn-CS"/>
        </w:rPr>
        <w:t xml:space="preserve"> 25. </w:t>
      </w:r>
      <w:r w:rsidR="007901BB">
        <w:rPr>
          <w:noProof/>
          <w:lang w:val="sr-Latn-CS"/>
        </w:rPr>
        <w:t>stav</w:t>
      </w:r>
      <w:r w:rsidRPr="007901BB">
        <w:rPr>
          <w:noProof/>
          <w:lang w:val="sr-Latn-CS"/>
        </w:rPr>
        <w:t xml:space="preserve"> 2);</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4)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ograničenjima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27.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5) </w:t>
      </w:r>
      <w:r w:rsidR="007901BB">
        <w:rPr>
          <w:noProof/>
          <w:lang w:val="sr-Latn-CS"/>
        </w:rPr>
        <w:t>lovi</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poplavljenom</w:t>
      </w:r>
      <w:r w:rsidRPr="007901BB">
        <w:rPr>
          <w:noProof/>
          <w:lang w:val="sr-Latn-CS"/>
        </w:rPr>
        <w:t xml:space="preserve"> </w:t>
      </w:r>
      <w:r w:rsidR="007901BB">
        <w:rPr>
          <w:noProof/>
          <w:lang w:val="sr-Latn-CS"/>
        </w:rPr>
        <w:t>području</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sprečava</w:t>
      </w:r>
      <w:r w:rsidRPr="007901BB">
        <w:rPr>
          <w:noProof/>
          <w:lang w:val="sr-Latn-CS"/>
        </w:rPr>
        <w:t xml:space="preserve"> </w:t>
      </w:r>
      <w:r w:rsidR="007901BB">
        <w:rPr>
          <w:noProof/>
          <w:lang w:val="sr-Latn-CS"/>
        </w:rPr>
        <w:t>spašavanje</w:t>
      </w:r>
      <w:r w:rsidRPr="007901BB">
        <w:rPr>
          <w:noProof/>
          <w:lang w:val="sr-Latn-CS"/>
        </w:rPr>
        <w:t xml:space="preserve"> </w:t>
      </w:r>
      <w:r w:rsidR="007901BB">
        <w:rPr>
          <w:noProof/>
          <w:lang w:val="sr-Latn-CS"/>
        </w:rPr>
        <w:t>ribe</w:t>
      </w:r>
      <w:r w:rsidRPr="007901BB">
        <w:rPr>
          <w:noProof/>
          <w:lang w:val="sr-Latn-CS"/>
        </w:rPr>
        <w:t xml:space="preserve"> </w:t>
      </w:r>
      <w:r w:rsidR="007901BB">
        <w:rPr>
          <w:noProof/>
          <w:lang w:val="sr-Latn-CS"/>
        </w:rPr>
        <w:t>sa</w:t>
      </w:r>
      <w:r w:rsidRPr="007901BB">
        <w:rPr>
          <w:noProof/>
          <w:lang w:val="sr-Latn-CS"/>
        </w:rPr>
        <w:t xml:space="preserve"> </w:t>
      </w:r>
      <w:r w:rsidR="007901BB">
        <w:rPr>
          <w:noProof/>
          <w:lang w:val="sr-Latn-CS"/>
        </w:rPr>
        <w:t>poplavljenog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član</w:t>
      </w:r>
      <w:r w:rsidRPr="007901BB">
        <w:rPr>
          <w:noProof/>
          <w:lang w:val="sr-Latn-CS"/>
        </w:rPr>
        <w:t xml:space="preserve"> 28. </w:t>
      </w:r>
      <w:r w:rsidR="007901BB">
        <w:rPr>
          <w:noProof/>
          <w:lang w:val="sr-Latn-CS"/>
        </w:rPr>
        <w:t>st</w:t>
      </w:r>
      <w:r w:rsidRPr="007901BB">
        <w:rPr>
          <w:noProof/>
          <w:lang w:val="sr-Latn-CS"/>
        </w:rPr>
        <w:t xml:space="preserve">. 1. </w:t>
      </w:r>
      <w:r w:rsidR="007901BB">
        <w:rPr>
          <w:noProof/>
          <w:lang w:val="sr-Latn-CS"/>
        </w:rPr>
        <w:t>i</w:t>
      </w:r>
      <w:r w:rsidRPr="007901BB">
        <w:rPr>
          <w:noProof/>
          <w:lang w:val="sr-Latn-CS"/>
        </w:rPr>
        <w:t xml:space="preserve"> 3);</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6) </w:t>
      </w:r>
      <w:r w:rsidR="007901BB">
        <w:rPr>
          <w:noProof/>
          <w:lang w:val="sr-Latn-CS"/>
        </w:rPr>
        <w:t>ugrožava</w:t>
      </w:r>
      <w:r w:rsidRPr="007901BB">
        <w:rPr>
          <w:noProof/>
          <w:lang w:val="sr-Latn-CS"/>
        </w:rPr>
        <w:t xml:space="preserve"> </w:t>
      </w:r>
      <w:r w:rsidR="007901BB">
        <w:rPr>
          <w:noProof/>
          <w:lang w:val="sr-Latn-CS"/>
        </w:rPr>
        <w:t>ekosistem</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član</w:t>
      </w:r>
      <w:r w:rsidRPr="007901BB">
        <w:rPr>
          <w:noProof/>
          <w:lang w:val="sr-Latn-CS"/>
        </w:rPr>
        <w:t xml:space="preserve"> 29);</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7) </w:t>
      </w:r>
      <w:r w:rsidR="007901BB">
        <w:rPr>
          <w:noProof/>
          <w:lang w:val="sr-Latn-CS"/>
        </w:rPr>
        <w:t>stavlja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ulovljenu</w:t>
      </w:r>
      <w:r w:rsidRPr="007901BB">
        <w:rPr>
          <w:noProof/>
          <w:lang w:val="sr-Latn-CS"/>
        </w:rPr>
        <w:t xml:space="preserve"> </w:t>
      </w:r>
      <w:r w:rsidR="007901BB">
        <w:rPr>
          <w:noProof/>
          <w:lang w:val="sr-Latn-CS"/>
        </w:rPr>
        <w:t>radi</w:t>
      </w:r>
      <w:r w:rsidRPr="007901BB">
        <w:rPr>
          <w:noProof/>
          <w:lang w:val="sr-Latn-CS"/>
        </w:rPr>
        <w:t xml:space="preserve"> </w:t>
      </w:r>
      <w:r w:rsidR="007901BB">
        <w:rPr>
          <w:noProof/>
          <w:lang w:val="sr-Latn-CS"/>
        </w:rPr>
        <w:t>spašavanja</w:t>
      </w:r>
      <w:r w:rsidRPr="007901BB">
        <w:rPr>
          <w:noProof/>
          <w:lang w:val="sr-Latn-CS"/>
        </w:rPr>
        <w:t xml:space="preserve"> (</w:t>
      </w:r>
      <w:r w:rsidR="007901BB">
        <w:rPr>
          <w:noProof/>
          <w:lang w:val="sr-Latn-CS"/>
        </w:rPr>
        <w:t>član</w:t>
      </w:r>
      <w:r w:rsidRPr="007901BB">
        <w:rPr>
          <w:noProof/>
          <w:lang w:val="sr-Latn-CS"/>
        </w:rPr>
        <w:t xml:space="preserve"> 31. </w:t>
      </w:r>
      <w:r w:rsidR="007901BB">
        <w:rPr>
          <w:noProof/>
          <w:lang w:val="sr-Latn-CS"/>
        </w:rPr>
        <w:t>stav</w:t>
      </w:r>
      <w:r w:rsidRPr="007901BB">
        <w:rPr>
          <w:noProof/>
          <w:lang w:val="sr-Latn-CS"/>
        </w:rPr>
        <w:t xml:space="preserve"> 5);</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8) </w:t>
      </w:r>
      <w:r w:rsidR="007901BB">
        <w:rPr>
          <w:noProof/>
          <w:lang w:val="sr-Latn-CS"/>
        </w:rPr>
        <w:t>obavlja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32.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9)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članu</w:t>
      </w:r>
      <w:r w:rsidRPr="007901BB">
        <w:rPr>
          <w:noProof/>
          <w:lang w:val="sr-Latn-CS"/>
        </w:rPr>
        <w:t xml:space="preserve"> 40.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10) </w:t>
      </w:r>
      <w:r w:rsidR="007901BB">
        <w:rPr>
          <w:noProof/>
          <w:lang w:val="sr-Latn-CS"/>
        </w:rPr>
        <w:t>postupi</w:t>
      </w:r>
      <w:r w:rsidRPr="007901BB">
        <w:rPr>
          <w:noProof/>
          <w:lang w:val="sr-Latn-CS"/>
        </w:rPr>
        <w:t xml:space="preserve"> </w:t>
      </w:r>
      <w:r w:rsidR="007901BB">
        <w:rPr>
          <w:noProof/>
          <w:lang w:val="sr-Latn-CS"/>
        </w:rPr>
        <w:t>suprotno</w:t>
      </w:r>
      <w:r w:rsidRPr="007901BB">
        <w:rPr>
          <w:noProof/>
          <w:lang w:val="sr-Latn-CS"/>
        </w:rPr>
        <w:t xml:space="preserve"> </w:t>
      </w:r>
      <w:r w:rsidR="007901BB">
        <w:rPr>
          <w:noProof/>
          <w:lang w:val="sr-Latn-CS"/>
        </w:rPr>
        <w:t>ograničenjima</w:t>
      </w:r>
      <w:r w:rsidRPr="007901BB">
        <w:rPr>
          <w:noProof/>
          <w:lang w:val="sr-Latn-CS"/>
        </w:rPr>
        <w:t xml:space="preserve"> </w:t>
      </w:r>
      <w:r w:rsidR="007901BB">
        <w:rPr>
          <w:noProof/>
          <w:lang w:val="sr-Latn-CS"/>
        </w:rPr>
        <w:t>iz</w:t>
      </w:r>
      <w:r w:rsidRPr="007901BB">
        <w:rPr>
          <w:noProof/>
          <w:lang w:val="sr-Latn-CS"/>
        </w:rPr>
        <w:t xml:space="preserve"> </w:t>
      </w:r>
      <w:r w:rsidR="007901BB">
        <w:rPr>
          <w:noProof/>
          <w:lang w:val="sr-Latn-CS"/>
        </w:rPr>
        <w:t>člana</w:t>
      </w:r>
      <w:r w:rsidRPr="007901BB">
        <w:rPr>
          <w:noProof/>
          <w:lang w:val="sr-Latn-CS"/>
        </w:rPr>
        <w:t xml:space="preserve"> 44. </w:t>
      </w:r>
      <w:r w:rsidR="007901BB">
        <w:rPr>
          <w:noProof/>
          <w:lang w:val="sr-Latn-CS"/>
        </w:rPr>
        <w:t>ovog</w:t>
      </w:r>
      <w:r w:rsidRPr="007901BB">
        <w:rPr>
          <w:noProof/>
          <w:lang w:val="sr-Latn-CS"/>
        </w:rPr>
        <w:t xml:space="preserve"> </w:t>
      </w:r>
      <w:r w:rsidR="007901BB">
        <w:rPr>
          <w:noProof/>
          <w:lang w:val="sr-Latn-CS"/>
        </w:rPr>
        <w:t>zakona</w:t>
      </w:r>
      <w:r w:rsidRPr="007901BB">
        <w:rPr>
          <w:noProof/>
          <w:lang w:val="sr-Latn-CS"/>
        </w:rPr>
        <w:t>;</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11) </w:t>
      </w:r>
      <w:r w:rsidR="007901BB">
        <w:rPr>
          <w:noProof/>
          <w:lang w:val="sr-Latn-CS"/>
        </w:rPr>
        <w:t>koristi</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poseduje</w:t>
      </w:r>
      <w:r w:rsidRPr="007901BB">
        <w:rPr>
          <w:noProof/>
          <w:lang w:val="sr-Latn-CS"/>
        </w:rPr>
        <w:t xml:space="preserve"> </w:t>
      </w:r>
      <w:r w:rsidR="007901BB">
        <w:rPr>
          <w:noProof/>
          <w:lang w:val="sr-Latn-CS"/>
        </w:rPr>
        <w:t>aparat</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elektroribolov</w:t>
      </w:r>
      <w:r w:rsidRPr="007901BB">
        <w:rPr>
          <w:noProof/>
          <w:lang w:val="sr-Latn-CS"/>
        </w:rPr>
        <w:t xml:space="preserve"> (</w:t>
      </w:r>
      <w:r w:rsidR="007901BB">
        <w:rPr>
          <w:noProof/>
          <w:lang w:val="sr-Latn-CS"/>
        </w:rPr>
        <w:t>član</w:t>
      </w:r>
      <w:r w:rsidRPr="007901BB">
        <w:rPr>
          <w:noProof/>
          <w:lang w:val="sr-Latn-CS"/>
        </w:rPr>
        <w:t xml:space="preserve"> 49);</w:t>
      </w:r>
    </w:p>
    <w:p w:rsidR="001F7B0D" w:rsidRPr="007901BB" w:rsidRDefault="001F7B0D" w:rsidP="001F7B0D">
      <w:pPr>
        <w:autoSpaceDE w:val="0"/>
        <w:autoSpaceDN w:val="0"/>
        <w:adjustRightInd w:val="0"/>
        <w:ind w:firstLine="720"/>
        <w:rPr>
          <w:noProof/>
          <w:lang w:val="sr-Latn-CS"/>
        </w:rPr>
      </w:pPr>
      <w:r w:rsidRPr="007901BB">
        <w:rPr>
          <w:noProof/>
          <w:lang w:val="sr-Latn-CS"/>
        </w:rPr>
        <w:t xml:space="preserve">12) </w:t>
      </w:r>
      <w:r w:rsidR="007901BB">
        <w:rPr>
          <w:noProof/>
          <w:lang w:val="sr-Latn-CS"/>
        </w:rPr>
        <w:t>stavlja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promet</w:t>
      </w:r>
      <w:r w:rsidRPr="007901BB">
        <w:rPr>
          <w:noProof/>
          <w:lang w:val="sr-Latn-CS"/>
        </w:rPr>
        <w:t xml:space="preserve"> </w:t>
      </w:r>
      <w:r w:rsidR="007901BB">
        <w:rPr>
          <w:noProof/>
          <w:lang w:val="sr-Latn-CS"/>
        </w:rPr>
        <w:t>ulovljenu</w:t>
      </w:r>
      <w:r w:rsidRPr="007901BB">
        <w:rPr>
          <w:noProof/>
          <w:lang w:val="sr-Latn-CS"/>
        </w:rPr>
        <w:t xml:space="preserve"> </w:t>
      </w:r>
      <w:r w:rsidR="007901BB">
        <w:rPr>
          <w:noProof/>
          <w:lang w:val="sr-Latn-CS"/>
        </w:rPr>
        <w:t>ribu</w:t>
      </w:r>
      <w:r w:rsidRPr="007901BB">
        <w:rPr>
          <w:noProof/>
          <w:lang w:val="sr-Latn-CS"/>
        </w:rPr>
        <w:t xml:space="preserve"> (</w:t>
      </w:r>
      <w:r w:rsidR="007901BB">
        <w:rPr>
          <w:noProof/>
          <w:lang w:val="sr-Latn-CS"/>
        </w:rPr>
        <w:t>član</w:t>
      </w:r>
      <w:r w:rsidRPr="007901BB">
        <w:rPr>
          <w:noProof/>
          <w:lang w:val="sr-Latn-CS"/>
        </w:rPr>
        <w:t xml:space="preserve"> 50);</w:t>
      </w:r>
    </w:p>
    <w:p w:rsidR="001F7B0D" w:rsidRPr="007901BB" w:rsidRDefault="001F7B0D" w:rsidP="001F7B0D">
      <w:pPr>
        <w:autoSpaceDE w:val="0"/>
        <w:autoSpaceDN w:val="0"/>
        <w:adjustRightInd w:val="0"/>
        <w:ind w:firstLine="720"/>
        <w:rPr>
          <w:noProof/>
          <w:lang w:val="sr-Latn-CS"/>
        </w:rPr>
      </w:pPr>
      <w:r w:rsidRPr="007901BB">
        <w:rPr>
          <w:noProof/>
          <w:lang w:val="sr-Latn-CS"/>
        </w:rPr>
        <w:lastRenderedPageBreak/>
        <w:t xml:space="preserve">13) </w:t>
      </w:r>
      <w:r w:rsidR="007901BB">
        <w:rPr>
          <w:noProof/>
          <w:lang w:val="sr-Latn-CS"/>
        </w:rPr>
        <w:t>ne</w:t>
      </w:r>
      <w:r w:rsidRPr="007901BB">
        <w:rPr>
          <w:noProof/>
          <w:lang w:val="sr-Latn-CS"/>
        </w:rPr>
        <w:t xml:space="preserve"> </w:t>
      </w:r>
      <w:r w:rsidR="007901BB">
        <w:rPr>
          <w:noProof/>
          <w:lang w:val="sr-Latn-CS"/>
        </w:rPr>
        <w:t>postupi</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rešenju</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sprečava</w:t>
      </w:r>
      <w:r w:rsidRPr="007901BB">
        <w:rPr>
          <w:noProof/>
          <w:lang w:val="sr-Latn-CS"/>
        </w:rPr>
        <w:t xml:space="preserve"> </w:t>
      </w:r>
      <w:r w:rsidR="007901BB">
        <w:rPr>
          <w:noProof/>
          <w:lang w:val="sr-Latn-CS"/>
        </w:rPr>
        <w:t>inspektora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obavljanju</w:t>
      </w:r>
      <w:r w:rsidRPr="007901BB">
        <w:rPr>
          <w:noProof/>
          <w:lang w:val="sr-Latn-CS"/>
        </w:rPr>
        <w:t xml:space="preserve"> </w:t>
      </w:r>
      <w:r w:rsidR="007901BB">
        <w:rPr>
          <w:noProof/>
          <w:lang w:val="sr-Latn-CS"/>
        </w:rPr>
        <w:t>službene</w:t>
      </w:r>
      <w:r w:rsidRPr="007901BB">
        <w:rPr>
          <w:noProof/>
          <w:lang w:val="sr-Latn-CS"/>
        </w:rPr>
        <w:t xml:space="preserve"> </w:t>
      </w:r>
      <w:r w:rsidR="007901BB">
        <w:rPr>
          <w:noProof/>
          <w:lang w:val="sr-Latn-CS"/>
        </w:rPr>
        <w:t>dužnosti</w:t>
      </w:r>
      <w:r w:rsidRPr="007901BB">
        <w:rPr>
          <w:noProof/>
          <w:lang w:val="sr-Latn-CS"/>
        </w:rPr>
        <w:t xml:space="preserve"> (</w:t>
      </w:r>
      <w:r w:rsidR="007901BB">
        <w:rPr>
          <w:noProof/>
          <w:lang w:val="sr-Latn-CS"/>
        </w:rPr>
        <w:t>čl</w:t>
      </w:r>
      <w:r w:rsidRPr="007901BB">
        <w:rPr>
          <w:noProof/>
          <w:lang w:val="sr-Latn-CS"/>
        </w:rPr>
        <w:t xml:space="preserve">. 55, 56. </w:t>
      </w:r>
      <w:r w:rsidR="007901BB">
        <w:rPr>
          <w:noProof/>
          <w:lang w:val="sr-Latn-CS"/>
        </w:rPr>
        <w:t>i</w:t>
      </w:r>
      <w:r w:rsidRPr="007901BB">
        <w:rPr>
          <w:noProof/>
          <w:lang w:val="sr-Latn-CS"/>
        </w:rPr>
        <w:t xml:space="preserve"> 57).</w:t>
      </w: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100.000 </w:t>
      </w:r>
      <w:r>
        <w:rPr>
          <w:noProof/>
          <w:lang w:val="sr-Latn-CS"/>
        </w:rPr>
        <w:t>do</w:t>
      </w:r>
      <w:r w:rsidR="001F7B0D" w:rsidRPr="007901BB">
        <w:rPr>
          <w:noProof/>
          <w:lang w:val="sr-Latn-CS"/>
        </w:rPr>
        <w:t xml:space="preserve"> 150.000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fizičko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ako</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organizuje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učestvuje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unošenju</w:t>
      </w:r>
      <w:r w:rsidR="001F7B0D" w:rsidRPr="007901BB">
        <w:rPr>
          <w:noProof/>
          <w:lang w:val="sr-Latn-CS"/>
        </w:rPr>
        <w:t xml:space="preserve"> </w:t>
      </w:r>
      <w:r>
        <w:rPr>
          <w:noProof/>
          <w:lang w:val="sr-Latn-CS"/>
        </w:rPr>
        <w:t>ribljih</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poribljavanju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translokaciji</w:t>
      </w:r>
      <w:r w:rsidR="001F7B0D" w:rsidRPr="007901BB">
        <w:rPr>
          <w:noProof/>
          <w:lang w:val="sr-Latn-CS"/>
        </w:rPr>
        <w:t xml:space="preserve"> (</w:t>
      </w:r>
      <w:r>
        <w:rPr>
          <w:noProof/>
          <w:lang w:val="sr-Latn-CS"/>
        </w:rPr>
        <w:t>čl</w:t>
      </w:r>
      <w:r w:rsidR="001F7B0D" w:rsidRPr="007901BB">
        <w:rPr>
          <w:noProof/>
          <w:lang w:val="sr-Latn-CS"/>
        </w:rPr>
        <w:t xml:space="preserve">. 26. </w:t>
      </w:r>
      <w:r>
        <w:rPr>
          <w:noProof/>
          <w:lang w:val="sr-Latn-CS"/>
        </w:rPr>
        <w:t>i</w:t>
      </w:r>
      <w:r w:rsidR="001F7B0D" w:rsidRPr="007901BB">
        <w:rPr>
          <w:noProof/>
          <w:lang w:val="sr-Latn-CS"/>
        </w:rPr>
        <w:t xml:space="preserve"> 30).</w:t>
      </w:r>
    </w:p>
    <w:p w:rsidR="001F7B0D" w:rsidRPr="007901BB" w:rsidRDefault="007901BB" w:rsidP="001F7B0D">
      <w:pPr>
        <w:autoSpaceDE w:val="0"/>
        <w:autoSpaceDN w:val="0"/>
        <w:adjustRightInd w:val="0"/>
        <w:ind w:firstLine="720"/>
        <w:rPr>
          <w:noProof/>
          <w:lang w:val="sr-Latn-CS"/>
        </w:rPr>
      </w:pPr>
      <w:r>
        <w:rPr>
          <w:noProof/>
          <w:lang w:val="sr-Latn-CS"/>
        </w:rPr>
        <w:t>Novčanom</w:t>
      </w:r>
      <w:r w:rsidR="001F7B0D" w:rsidRPr="007901BB">
        <w:rPr>
          <w:noProof/>
          <w:lang w:val="sr-Latn-CS"/>
        </w:rPr>
        <w:t xml:space="preserve"> </w:t>
      </w:r>
      <w:r>
        <w:rPr>
          <w:noProof/>
          <w:lang w:val="sr-Latn-CS"/>
        </w:rPr>
        <w:t>kaznom</w:t>
      </w:r>
      <w:r w:rsidR="001F7B0D" w:rsidRPr="007901BB">
        <w:rPr>
          <w:noProof/>
          <w:lang w:val="sr-Latn-CS"/>
        </w:rPr>
        <w:t xml:space="preserve"> </w:t>
      </w:r>
      <w:r>
        <w:rPr>
          <w:noProof/>
          <w:lang w:val="sr-Latn-CS"/>
        </w:rPr>
        <w:t>od</w:t>
      </w:r>
      <w:r w:rsidR="001F7B0D" w:rsidRPr="007901BB">
        <w:rPr>
          <w:noProof/>
          <w:lang w:val="sr-Latn-CS"/>
        </w:rPr>
        <w:t xml:space="preserve"> 15.000 </w:t>
      </w:r>
      <w:r>
        <w:rPr>
          <w:noProof/>
          <w:lang w:val="sr-Latn-CS"/>
        </w:rPr>
        <w:t>do</w:t>
      </w:r>
      <w:r w:rsidR="001F7B0D" w:rsidRPr="007901BB">
        <w:rPr>
          <w:noProof/>
          <w:lang w:val="sr-Latn-CS"/>
        </w:rPr>
        <w:t xml:space="preserve"> 50.000 </w:t>
      </w:r>
      <w:r>
        <w:rPr>
          <w:noProof/>
          <w:lang w:val="sr-Latn-CS"/>
        </w:rPr>
        <w:t>dinara</w:t>
      </w:r>
      <w:r w:rsidR="001F7B0D" w:rsidRPr="007901BB">
        <w:rPr>
          <w:noProof/>
          <w:lang w:val="sr-Latn-CS"/>
        </w:rPr>
        <w:t xml:space="preserve"> </w:t>
      </w:r>
      <w:r>
        <w:rPr>
          <w:noProof/>
          <w:lang w:val="sr-Latn-CS"/>
        </w:rPr>
        <w:t>kazniće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fizičko</w:t>
      </w:r>
      <w:r w:rsidR="001F7B0D" w:rsidRPr="007901BB">
        <w:rPr>
          <w:noProof/>
          <w:lang w:val="sr-Latn-CS"/>
        </w:rPr>
        <w:t xml:space="preserve"> </w:t>
      </w:r>
      <w:r>
        <w:rPr>
          <w:noProof/>
          <w:lang w:val="sr-Latn-CS"/>
        </w:rPr>
        <w:t>lice</w:t>
      </w:r>
      <w:r w:rsidR="001F7B0D" w:rsidRPr="007901BB">
        <w:rPr>
          <w:noProof/>
          <w:lang w:val="sr-Latn-CS"/>
        </w:rPr>
        <w:t xml:space="preserve">, </w:t>
      </w:r>
      <w:r>
        <w:rPr>
          <w:noProof/>
          <w:lang w:val="sr-Latn-CS"/>
        </w:rPr>
        <w:t>ako</w:t>
      </w:r>
      <w:r w:rsidR="001F7B0D" w:rsidRPr="007901BB">
        <w:rPr>
          <w:noProof/>
          <w:lang w:val="sr-Latn-CS"/>
        </w:rPr>
        <w:t>:</w:t>
      </w:r>
    </w:p>
    <w:p w:rsidR="001F7B0D"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14. </w:t>
      </w:r>
      <w:r>
        <w:rPr>
          <w:noProof/>
          <w:lang w:val="sr-Latn-CS"/>
        </w:rPr>
        <w:t>stav</w:t>
      </w:r>
      <w:r w:rsidR="001F7B0D" w:rsidRPr="007901BB">
        <w:rPr>
          <w:noProof/>
          <w:lang w:val="sr-Latn-CS"/>
        </w:rPr>
        <w:t xml:space="preserve"> 3.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22. </w:t>
      </w:r>
      <w:r>
        <w:rPr>
          <w:noProof/>
          <w:lang w:val="sr-Latn-CS"/>
        </w:rPr>
        <w:t>stav</w:t>
      </w:r>
      <w:r w:rsidR="001F7B0D" w:rsidRPr="007901BB">
        <w:rPr>
          <w:noProof/>
          <w:lang w:val="sr-Latn-CS"/>
        </w:rPr>
        <w:t xml:space="preserve"> 1. </w:t>
      </w:r>
      <w:r>
        <w:rPr>
          <w:noProof/>
          <w:lang w:val="sr-Latn-CS"/>
        </w:rPr>
        <w:t>tač</w:t>
      </w:r>
      <w:r w:rsidR="001F7B0D" w:rsidRPr="007901BB">
        <w:rPr>
          <w:noProof/>
          <w:lang w:val="sr-Latn-CS"/>
        </w:rPr>
        <w:t xml:space="preserve">. 2), 9), 10)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96405F">
      <w:pPr>
        <w:numPr>
          <w:ilvl w:val="0"/>
          <w:numId w:val="23"/>
        </w:numPr>
        <w:tabs>
          <w:tab w:val="clear" w:pos="1418"/>
        </w:tabs>
        <w:autoSpaceDE w:val="0"/>
        <w:autoSpaceDN w:val="0"/>
        <w:adjustRightInd w:val="0"/>
        <w:rPr>
          <w:noProof/>
          <w:lang w:val="sr-Latn-CS"/>
        </w:rPr>
      </w:pPr>
      <w:r>
        <w:rPr>
          <w:noProof/>
          <w:lang w:val="sr-Latn-CS"/>
        </w:rPr>
        <w:t>postupi</w:t>
      </w:r>
      <w:r w:rsidR="001F7B0D" w:rsidRPr="007901BB">
        <w:rPr>
          <w:noProof/>
          <w:lang w:val="sr-Latn-CS"/>
        </w:rPr>
        <w:t xml:space="preserve"> </w:t>
      </w:r>
      <w:r>
        <w:rPr>
          <w:noProof/>
          <w:lang w:val="sr-Latn-CS"/>
        </w:rPr>
        <w:t>suprotno</w:t>
      </w:r>
      <w:r w:rsidR="001F7B0D" w:rsidRPr="007901BB">
        <w:rPr>
          <w:noProof/>
          <w:lang w:val="sr-Latn-CS"/>
        </w:rPr>
        <w:t xml:space="preserve"> </w:t>
      </w:r>
      <w:r>
        <w:rPr>
          <w:noProof/>
          <w:lang w:val="sr-Latn-CS"/>
        </w:rPr>
        <w:t>članu</w:t>
      </w:r>
      <w:r w:rsidR="001F7B0D" w:rsidRPr="007901BB">
        <w:rPr>
          <w:noProof/>
          <w:lang w:val="sr-Latn-CS"/>
        </w:rPr>
        <w:t xml:space="preserve"> 45. </w:t>
      </w:r>
      <w:r>
        <w:rPr>
          <w:noProof/>
          <w:lang w:val="sr-Latn-CS"/>
        </w:rPr>
        <w:t>st</w:t>
      </w:r>
      <w:r w:rsidR="001F7B0D" w:rsidRPr="007901BB">
        <w:rPr>
          <w:noProof/>
          <w:lang w:val="sr-Latn-CS"/>
        </w:rPr>
        <w:t xml:space="preserve">. 1 </w:t>
      </w:r>
      <w:r>
        <w:rPr>
          <w:noProof/>
          <w:lang w:val="sr-Latn-CS"/>
        </w:rPr>
        <w:t>i</w:t>
      </w:r>
      <w:r w:rsidR="001F7B0D" w:rsidRPr="007901BB">
        <w:rPr>
          <w:noProof/>
          <w:lang w:val="sr-Latn-CS"/>
        </w:rPr>
        <w:t xml:space="preserve"> 2.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Za</w:t>
      </w:r>
      <w:r w:rsidR="001F7B0D" w:rsidRPr="007901BB">
        <w:rPr>
          <w:noProof/>
          <w:lang w:val="sr-Latn-CS"/>
        </w:rPr>
        <w:t xml:space="preserve"> </w:t>
      </w:r>
      <w:r>
        <w:rPr>
          <w:noProof/>
          <w:lang w:val="sr-Latn-CS"/>
        </w:rPr>
        <w:t>prekršaj</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pored</w:t>
      </w:r>
      <w:r w:rsidR="001F7B0D" w:rsidRPr="007901BB">
        <w:rPr>
          <w:noProof/>
          <w:lang w:val="sr-Latn-CS"/>
        </w:rPr>
        <w:t xml:space="preserve"> </w:t>
      </w:r>
      <w:r>
        <w:rPr>
          <w:noProof/>
          <w:lang w:val="sr-Latn-CS"/>
        </w:rPr>
        <w:t>novčane</w:t>
      </w:r>
      <w:r w:rsidR="001F7B0D" w:rsidRPr="007901BB">
        <w:rPr>
          <w:noProof/>
          <w:lang w:val="sr-Latn-CS"/>
        </w:rPr>
        <w:t xml:space="preserve"> </w:t>
      </w:r>
      <w:r>
        <w:rPr>
          <w:noProof/>
          <w:lang w:val="sr-Latn-CS"/>
        </w:rPr>
        <w:t>kazne</w:t>
      </w:r>
      <w:r w:rsidR="001F7B0D" w:rsidRPr="007901BB">
        <w:rPr>
          <w:noProof/>
          <w:lang w:val="sr-Latn-CS"/>
        </w:rPr>
        <w:t xml:space="preserve">, </w:t>
      </w:r>
      <w:r>
        <w:rPr>
          <w:noProof/>
          <w:lang w:val="sr-Latn-CS"/>
        </w:rPr>
        <w:t>izriče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zaštitna</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oduzimanja</w:t>
      </w:r>
      <w:r w:rsidR="001F7B0D" w:rsidRPr="007901BB">
        <w:rPr>
          <w:noProof/>
          <w:lang w:val="sr-Latn-CS"/>
        </w:rPr>
        <w:t xml:space="preserve"> </w:t>
      </w:r>
      <w:r>
        <w:rPr>
          <w:noProof/>
          <w:lang w:val="sr-Latn-CS"/>
        </w:rPr>
        <w:t>predmeta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upotrebljeni</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bili</w:t>
      </w:r>
      <w:r w:rsidR="001F7B0D" w:rsidRPr="007901BB">
        <w:rPr>
          <w:noProof/>
          <w:lang w:val="sr-Latn-CS"/>
        </w:rPr>
        <w:t xml:space="preserve"> </w:t>
      </w:r>
      <w:r>
        <w:rPr>
          <w:noProof/>
          <w:lang w:val="sr-Latn-CS"/>
        </w:rPr>
        <w:t>namenjeni</w:t>
      </w:r>
      <w:r w:rsidR="001F7B0D" w:rsidRPr="007901BB">
        <w:rPr>
          <w:noProof/>
          <w:lang w:val="sr-Latn-CS"/>
        </w:rPr>
        <w:t xml:space="preserve"> </w:t>
      </w:r>
      <w:r>
        <w:rPr>
          <w:noProof/>
          <w:lang w:val="sr-Latn-CS"/>
        </w:rPr>
        <w:t>izvršenju</w:t>
      </w:r>
      <w:r w:rsidR="001F7B0D" w:rsidRPr="007901BB">
        <w:rPr>
          <w:noProof/>
          <w:lang w:val="sr-Latn-CS"/>
        </w:rPr>
        <w:t xml:space="preserve"> </w:t>
      </w:r>
      <w:r>
        <w:rPr>
          <w:noProof/>
          <w:lang w:val="sr-Latn-CS"/>
        </w:rPr>
        <w:t>prekršaja</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nastali</w:t>
      </w:r>
      <w:r w:rsidR="001F7B0D" w:rsidRPr="007901BB">
        <w:rPr>
          <w:noProof/>
          <w:lang w:val="sr-Latn-CS"/>
        </w:rPr>
        <w:t xml:space="preserve"> </w:t>
      </w:r>
      <w:r>
        <w:rPr>
          <w:noProof/>
          <w:lang w:val="sr-Latn-CS"/>
        </w:rPr>
        <w:t>njegovim</w:t>
      </w:r>
      <w:r w:rsidR="001F7B0D" w:rsidRPr="007901BB">
        <w:rPr>
          <w:noProof/>
          <w:lang w:val="sr-Latn-CS"/>
        </w:rPr>
        <w:t xml:space="preserve"> </w:t>
      </w:r>
      <w:r>
        <w:rPr>
          <w:noProof/>
          <w:lang w:val="sr-Latn-CS"/>
        </w:rPr>
        <w:t>izvršenjem</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izreći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zaštitna</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zabrane</w:t>
      </w:r>
      <w:r w:rsidR="001F7B0D" w:rsidRPr="007901BB">
        <w:rPr>
          <w:noProof/>
          <w:lang w:val="sr-Latn-CS"/>
        </w:rPr>
        <w:t xml:space="preserve"> </w:t>
      </w:r>
      <w:r>
        <w:rPr>
          <w:noProof/>
          <w:lang w:val="sr-Latn-CS"/>
        </w:rPr>
        <w:t>ribolova</w:t>
      </w:r>
      <w:r w:rsidR="001F7B0D" w:rsidRPr="007901BB">
        <w:rPr>
          <w:noProof/>
          <w:lang w:val="sr-Latn-CS"/>
        </w:rPr>
        <w:t>.</w:t>
      </w:r>
    </w:p>
    <w:p w:rsidR="001F7B0D" w:rsidRPr="007901BB" w:rsidRDefault="001F7B0D" w:rsidP="001F7B0D">
      <w:pPr>
        <w:autoSpaceDE w:val="0"/>
        <w:autoSpaceDN w:val="0"/>
        <w:adjustRightInd w:val="0"/>
        <w:jc w:val="center"/>
        <w:rPr>
          <w:bCs/>
          <w:noProof/>
          <w:lang w:val="sr-Latn-CS"/>
        </w:rPr>
      </w:pPr>
    </w:p>
    <w:p w:rsidR="001F7B0D" w:rsidRPr="007901BB" w:rsidRDefault="001F7B0D" w:rsidP="001F7B0D">
      <w:pPr>
        <w:autoSpaceDE w:val="0"/>
        <w:autoSpaceDN w:val="0"/>
        <w:adjustRightInd w:val="0"/>
        <w:rPr>
          <w:bCs/>
          <w:noProof/>
          <w:lang w:val="sr-Latn-CS"/>
        </w:rPr>
      </w:pPr>
      <w:r w:rsidRPr="007901BB">
        <w:rPr>
          <w:bCs/>
          <w:noProof/>
          <w:lang w:val="sr-Latn-CS"/>
        </w:rPr>
        <w:t xml:space="preserve">           </w:t>
      </w:r>
      <w:r w:rsidR="007901BB">
        <w:rPr>
          <w:bCs/>
          <w:noProof/>
          <w:lang w:val="sr-Latn-CS"/>
        </w:rPr>
        <w:t>Novčanom</w:t>
      </w:r>
      <w:r w:rsidRPr="007901BB">
        <w:rPr>
          <w:bCs/>
          <w:noProof/>
          <w:lang w:val="sr-Latn-CS"/>
        </w:rPr>
        <w:t xml:space="preserve"> </w:t>
      </w:r>
      <w:r w:rsidR="007901BB">
        <w:rPr>
          <w:bCs/>
          <w:noProof/>
          <w:lang w:val="sr-Latn-CS"/>
        </w:rPr>
        <w:t>kaznom</w:t>
      </w:r>
      <w:r w:rsidRPr="007901BB">
        <w:rPr>
          <w:bCs/>
          <w:noProof/>
          <w:lang w:val="sr-Latn-CS"/>
        </w:rPr>
        <w:t xml:space="preserve"> </w:t>
      </w:r>
      <w:r w:rsidR="007901BB">
        <w:rPr>
          <w:bCs/>
          <w:noProof/>
          <w:lang w:val="sr-Latn-CS"/>
        </w:rPr>
        <w:t>od</w:t>
      </w:r>
      <w:r w:rsidRPr="007901BB">
        <w:rPr>
          <w:bCs/>
          <w:noProof/>
          <w:lang w:val="sr-Latn-CS"/>
        </w:rPr>
        <w:t xml:space="preserve"> 25.000 </w:t>
      </w:r>
      <w:r w:rsidR="007901BB">
        <w:rPr>
          <w:bCs/>
          <w:noProof/>
          <w:lang w:val="sr-Latn-CS"/>
        </w:rPr>
        <w:t>do</w:t>
      </w:r>
      <w:r w:rsidRPr="007901BB">
        <w:rPr>
          <w:bCs/>
          <w:noProof/>
          <w:lang w:val="sr-Latn-CS"/>
        </w:rPr>
        <w:t xml:space="preserve"> 50.000 </w:t>
      </w:r>
      <w:r w:rsidR="007901BB">
        <w:rPr>
          <w:bCs/>
          <w:noProof/>
          <w:lang w:val="sr-Latn-CS"/>
        </w:rPr>
        <w:t>dinara</w:t>
      </w:r>
      <w:r w:rsidRPr="007901BB">
        <w:rPr>
          <w:bCs/>
          <w:noProof/>
          <w:lang w:val="sr-Latn-CS"/>
        </w:rPr>
        <w:t xml:space="preserve"> </w:t>
      </w:r>
      <w:r w:rsidR="007901BB">
        <w:rPr>
          <w:bCs/>
          <w:noProof/>
          <w:lang w:val="sr-Latn-CS"/>
        </w:rPr>
        <w:t>kazniće</w:t>
      </w:r>
      <w:r w:rsidRPr="007901BB">
        <w:rPr>
          <w:bCs/>
          <w:noProof/>
          <w:lang w:val="sr-Latn-CS"/>
        </w:rPr>
        <w:t xml:space="preserve"> </w:t>
      </w:r>
      <w:r w:rsidR="007901BB">
        <w:rPr>
          <w:bCs/>
          <w:noProof/>
          <w:lang w:val="sr-Latn-CS"/>
        </w:rPr>
        <w:t>se</w:t>
      </w:r>
      <w:r w:rsidRPr="007901BB">
        <w:rPr>
          <w:bCs/>
          <w:noProof/>
          <w:lang w:val="sr-Latn-CS"/>
        </w:rPr>
        <w:t xml:space="preserve"> </w:t>
      </w:r>
      <w:r w:rsidR="007901BB">
        <w:rPr>
          <w:bCs/>
          <w:noProof/>
          <w:lang w:val="sr-Latn-CS"/>
        </w:rPr>
        <w:t>ribočuvar</w:t>
      </w:r>
      <w:r w:rsidRPr="007901BB">
        <w:rPr>
          <w:bCs/>
          <w:noProof/>
          <w:lang w:val="sr-Latn-CS"/>
        </w:rPr>
        <w:t xml:space="preserve">, </w:t>
      </w:r>
      <w:r w:rsidR="007901BB">
        <w:rPr>
          <w:bCs/>
          <w:noProof/>
          <w:lang w:val="sr-Latn-CS"/>
        </w:rPr>
        <w:t>ako</w:t>
      </w:r>
      <w:r w:rsidRPr="007901BB">
        <w:rPr>
          <w:bCs/>
          <w:noProof/>
          <w:lang w:val="sr-Latn-CS"/>
        </w:rPr>
        <w:t>:</w:t>
      </w:r>
    </w:p>
    <w:p w:rsidR="001F7B0D" w:rsidRPr="007901BB" w:rsidRDefault="007901BB" w:rsidP="0096405F">
      <w:pPr>
        <w:numPr>
          <w:ilvl w:val="0"/>
          <w:numId w:val="22"/>
        </w:numPr>
        <w:tabs>
          <w:tab w:val="clear" w:pos="1418"/>
          <w:tab w:val="left" w:pos="990"/>
          <w:tab w:val="left" w:pos="1080"/>
        </w:tabs>
        <w:autoSpaceDE w:val="0"/>
        <w:autoSpaceDN w:val="0"/>
        <w:adjustRightInd w:val="0"/>
        <w:ind w:left="0" w:firstLine="630"/>
        <w:rPr>
          <w:bCs/>
          <w:noProof/>
          <w:lang w:val="sr-Latn-CS"/>
        </w:rPr>
      </w:pPr>
      <w:r>
        <w:rPr>
          <w:bCs/>
          <w:noProof/>
          <w:lang w:val="sr-Latn-CS"/>
        </w:rPr>
        <w:t>pri</w:t>
      </w:r>
      <w:r w:rsidR="001F7B0D" w:rsidRPr="007901BB">
        <w:rPr>
          <w:bCs/>
          <w:noProof/>
          <w:lang w:val="sr-Latn-CS"/>
        </w:rPr>
        <w:t xml:space="preserve"> </w:t>
      </w:r>
      <w:r>
        <w:rPr>
          <w:bCs/>
          <w:noProof/>
          <w:lang w:val="sr-Latn-CS"/>
        </w:rPr>
        <w:t>vršenju</w:t>
      </w:r>
      <w:r w:rsidR="001F7B0D" w:rsidRPr="007901BB">
        <w:rPr>
          <w:bCs/>
          <w:noProof/>
          <w:lang w:val="sr-Latn-CS"/>
        </w:rPr>
        <w:t xml:space="preserve"> </w:t>
      </w:r>
      <w:r>
        <w:rPr>
          <w:bCs/>
          <w:noProof/>
          <w:lang w:val="sr-Latn-CS"/>
        </w:rPr>
        <w:t>svojih</w:t>
      </w:r>
      <w:r w:rsidR="001F7B0D" w:rsidRPr="007901BB">
        <w:rPr>
          <w:bCs/>
          <w:noProof/>
          <w:lang w:val="sr-Latn-CS"/>
        </w:rPr>
        <w:t xml:space="preserve"> </w:t>
      </w:r>
      <w:r>
        <w:rPr>
          <w:bCs/>
          <w:noProof/>
          <w:lang w:val="sr-Latn-CS"/>
        </w:rPr>
        <w:t>poslova</w:t>
      </w:r>
      <w:r w:rsidR="001F7B0D" w:rsidRPr="007901BB">
        <w:rPr>
          <w:bCs/>
          <w:noProof/>
          <w:lang w:val="sr-Latn-CS"/>
        </w:rPr>
        <w:t xml:space="preserve"> </w:t>
      </w:r>
      <w:r>
        <w:rPr>
          <w:bCs/>
          <w:noProof/>
          <w:lang w:val="sr-Latn-CS"/>
        </w:rPr>
        <w:t>nema</w:t>
      </w:r>
      <w:r w:rsidR="001F7B0D" w:rsidRPr="007901BB">
        <w:rPr>
          <w:bCs/>
          <w:noProof/>
          <w:lang w:val="sr-Latn-CS"/>
        </w:rPr>
        <w:t xml:space="preserve"> </w:t>
      </w:r>
      <w:r>
        <w:rPr>
          <w:bCs/>
          <w:noProof/>
          <w:lang w:val="sr-Latn-CS"/>
        </w:rPr>
        <w:t>službenu</w:t>
      </w:r>
      <w:r w:rsidR="001F7B0D" w:rsidRPr="007901BB">
        <w:rPr>
          <w:bCs/>
          <w:noProof/>
          <w:lang w:val="sr-Latn-CS"/>
        </w:rPr>
        <w:t xml:space="preserve"> </w:t>
      </w:r>
      <w:r>
        <w:rPr>
          <w:bCs/>
          <w:noProof/>
          <w:lang w:val="sr-Latn-CS"/>
        </w:rPr>
        <w:t>uniformu</w:t>
      </w:r>
      <w:r w:rsidR="001F7B0D" w:rsidRPr="007901BB">
        <w:rPr>
          <w:bCs/>
          <w:noProof/>
          <w:lang w:val="sr-Latn-CS"/>
        </w:rPr>
        <w:t xml:space="preserve">, </w:t>
      </w:r>
      <w:r>
        <w:rPr>
          <w:bCs/>
          <w:noProof/>
          <w:lang w:val="sr-Latn-CS"/>
        </w:rPr>
        <w:t>značku</w:t>
      </w:r>
      <w:r w:rsidR="001F7B0D" w:rsidRPr="007901BB">
        <w:rPr>
          <w:bCs/>
          <w:noProof/>
          <w:lang w:val="sr-Latn-CS"/>
        </w:rPr>
        <w:t xml:space="preserve"> </w:t>
      </w:r>
      <w:r>
        <w:rPr>
          <w:bCs/>
          <w:noProof/>
          <w:lang w:val="sr-Latn-CS"/>
        </w:rPr>
        <w:t>i</w:t>
      </w:r>
      <w:r w:rsidR="001F7B0D" w:rsidRPr="007901BB">
        <w:rPr>
          <w:bCs/>
          <w:noProof/>
          <w:lang w:val="sr-Latn-CS"/>
        </w:rPr>
        <w:t xml:space="preserve"> </w:t>
      </w:r>
      <w:r>
        <w:rPr>
          <w:bCs/>
          <w:noProof/>
          <w:lang w:val="sr-Latn-CS"/>
        </w:rPr>
        <w:t>ribočuvarsku</w:t>
      </w:r>
      <w:r w:rsidR="001F7B0D" w:rsidRPr="007901BB">
        <w:rPr>
          <w:bCs/>
          <w:noProof/>
          <w:lang w:val="sr-Latn-CS"/>
        </w:rPr>
        <w:t xml:space="preserve"> </w:t>
      </w:r>
      <w:r>
        <w:rPr>
          <w:bCs/>
          <w:noProof/>
          <w:lang w:val="sr-Latn-CS"/>
        </w:rPr>
        <w:t>legitimaciju</w:t>
      </w:r>
      <w:r w:rsidR="001F7B0D" w:rsidRPr="007901BB">
        <w:rPr>
          <w:bCs/>
          <w:noProof/>
          <w:lang w:val="sr-Latn-CS"/>
        </w:rPr>
        <w:t xml:space="preserve"> (</w:t>
      </w:r>
      <w:r>
        <w:rPr>
          <w:bCs/>
          <w:noProof/>
          <w:lang w:val="sr-Latn-CS"/>
        </w:rPr>
        <w:t>član</w:t>
      </w:r>
      <w:r w:rsidR="001F7B0D" w:rsidRPr="007901BB">
        <w:rPr>
          <w:bCs/>
          <w:noProof/>
          <w:lang w:val="sr-Latn-CS"/>
        </w:rPr>
        <w:t xml:space="preserve"> 11. </w:t>
      </w:r>
      <w:r>
        <w:rPr>
          <w:bCs/>
          <w:noProof/>
          <w:lang w:val="sr-Latn-CS"/>
        </w:rPr>
        <w:t>stav</w:t>
      </w:r>
      <w:r w:rsidR="001F7B0D" w:rsidRPr="007901BB">
        <w:rPr>
          <w:bCs/>
          <w:noProof/>
          <w:lang w:val="sr-Latn-CS"/>
        </w:rPr>
        <w:t xml:space="preserve"> 5);</w:t>
      </w:r>
    </w:p>
    <w:p w:rsidR="001F7B0D" w:rsidRPr="007901BB" w:rsidRDefault="007901BB" w:rsidP="0096405F">
      <w:pPr>
        <w:numPr>
          <w:ilvl w:val="0"/>
          <w:numId w:val="22"/>
        </w:numPr>
        <w:tabs>
          <w:tab w:val="clear" w:pos="1418"/>
          <w:tab w:val="left" w:pos="709"/>
          <w:tab w:val="left" w:pos="990"/>
          <w:tab w:val="left" w:pos="1080"/>
        </w:tabs>
        <w:autoSpaceDE w:val="0"/>
        <w:autoSpaceDN w:val="0"/>
        <w:adjustRightInd w:val="0"/>
        <w:ind w:left="0" w:firstLine="630"/>
        <w:rPr>
          <w:bCs/>
          <w:noProof/>
          <w:lang w:val="sr-Latn-CS"/>
        </w:rPr>
      </w:pPr>
      <w:r>
        <w:rPr>
          <w:bCs/>
          <w:noProof/>
          <w:lang w:val="sr-Latn-CS"/>
        </w:rPr>
        <w:t>ne</w:t>
      </w:r>
      <w:r w:rsidR="001F7B0D" w:rsidRPr="007901BB">
        <w:rPr>
          <w:bCs/>
          <w:noProof/>
          <w:lang w:val="sr-Latn-CS"/>
        </w:rPr>
        <w:t xml:space="preserve"> </w:t>
      </w:r>
      <w:r>
        <w:rPr>
          <w:bCs/>
          <w:noProof/>
          <w:lang w:val="sr-Latn-CS"/>
        </w:rPr>
        <w:t>vodi</w:t>
      </w:r>
      <w:r w:rsidR="001F7B0D" w:rsidRPr="007901BB">
        <w:rPr>
          <w:bCs/>
          <w:noProof/>
          <w:lang w:val="sr-Latn-CS"/>
        </w:rPr>
        <w:t xml:space="preserve"> </w:t>
      </w:r>
      <w:r>
        <w:rPr>
          <w:bCs/>
          <w:noProof/>
          <w:lang w:val="sr-Latn-CS"/>
        </w:rPr>
        <w:t>evidenciju</w:t>
      </w:r>
      <w:r w:rsidR="001F7B0D" w:rsidRPr="007901BB">
        <w:rPr>
          <w:bCs/>
          <w:noProof/>
          <w:lang w:val="sr-Latn-CS"/>
        </w:rPr>
        <w:t xml:space="preserve"> </w:t>
      </w:r>
      <w:r>
        <w:rPr>
          <w:bCs/>
          <w:noProof/>
          <w:lang w:val="sr-Latn-CS"/>
        </w:rPr>
        <w:t>dnevnih</w:t>
      </w:r>
      <w:r w:rsidR="001F7B0D" w:rsidRPr="007901BB">
        <w:rPr>
          <w:bCs/>
          <w:noProof/>
          <w:lang w:val="sr-Latn-CS"/>
        </w:rPr>
        <w:t xml:space="preserve"> </w:t>
      </w:r>
      <w:r>
        <w:rPr>
          <w:bCs/>
          <w:noProof/>
          <w:lang w:val="sr-Latn-CS"/>
        </w:rPr>
        <w:t>aktivnosti</w:t>
      </w:r>
      <w:r w:rsidR="001F7B0D" w:rsidRPr="007901BB">
        <w:rPr>
          <w:bCs/>
          <w:noProof/>
          <w:lang w:val="sr-Latn-CS"/>
        </w:rPr>
        <w:t xml:space="preserve"> </w:t>
      </w:r>
      <w:r>
        <w:rPr>
          <w:bCs/>
          <w:noProof/>
          <w:lang w:val="sr-Latn-CS"/>
        </w:rPr>
        <w:t>na</w:t>
      </w:r>
      <w:r w:rsidR="001F7B0D" w:rsidRPr="007901BB">
        <w:rPr>
          <w:bCs/>
          <w:noProof/>
          <w:lang w:val="sr-Latn-CS"/>
        </w:rPr>
        <w:t xml:space="preserve"> </w:t>
      </w:r>
      <w:r>
        <w:rPr>
          <w:bCs/>
          <w:noProof/>
          <w:lang w:val="sr-Latn-CS"/>
        </w:rPr>
        <w:t>propisanom</w:t>
      </w:r>
      <w:r w:rsidR="001F7B0D" w:rsidRPr="007901BB">
        <w:rPr>
          <w:bCs/>
          <w:noProof/>
          <w:lang w:val="sr-Latn-CS"/>
        </w:rPr>
        <w:t xml:space="preserve"> </w:t>
      </w:r>
      <w:r>
        <w:rPr>
          <w:bCs/>
          <w:noProof/>
          <w:lang w:val="sr-Latn-CS"/>
        </w:rPr>
        <w:t>obrascu</w:t>
      </w:r>
      <w:r w:rsidR="001F7B0D" w:rsidRPr="007901BB">
        <w:rPr>
          <w:bCs/>
          <w:noProof/>
          <w:lang w:val="sr-Latn-CS"/>
        </w:rPr>
        <w:t xml:space="preserve"> (</w:t>
      </w:r>
      <w:r>
        <w:rPr>
          <w:bCs/>
          <w:noProof/>
          <w:lang w:val="sr-Latn-CS"/>
        </w:rPr>
        <w:t>član</w:t>
      </w:r>
      <w:r w:rsidR="001F7B0D" w:rsidRPr="007901BB">
        <w:rPr>
          <w:bCs/>
          <w:noProof/>
          <w:lang w:val="sr-Latn-CS"/>
        </w:rPr>
        <w:t xml:space="preserve"> 11. </w:t>
      </w:r>
      <w:r>
        <w:rPr>
          <w:bCs/>
          <w:noProof/>
          <w:lang w:val="sr-Latn-CS"/>
        </w:rPr>
        <w:t>stav</w:t>
      </w:r>
      <w:r w:rsidR="001F7B0D" w:rsidRPr="007901BB">
        <w:rPr>
          <w:bCs/>
          <w:noProof/>
          <w:lang w:val="sr-Latn-CS"/>
        </w:rPr>
        <w:t xml:space="preserve"> 7);</w:t>
      </w:r>
    </w:p>
    <w:p w:rsidR="001F7B0D" w:rsidRPr="007901BB" w:rsidRDefault="007901BB" w:rsidP="0096405F">
      <w:pPr>
        <w:numPr>
          <w:ilvl w:val="0"/>
          <w:numId w:val="22"/>
        </w:numPr>
        <w:tabs>
          <w:tab w:val="clear" w:pos="1418"/>
          <w:tab w:val="left" w:pos="709"/>
          <w:tab w:val="left" w:pos="990"/>
          <w:tab w:val="left" w:pos="1080"/>
        </w:tabs>
        <w:autoSpaceDE w:val="0"/>
        <w:autoSpaceDN w:val="0"/>
        <w:adjustRightInd w:val="0"/>
        <w:ind w:left="0" w:firstLine="630"/>
        <w:rPr>
          <w:bCs/>
          <w:noProof/>
          <w:lang w:val="sr-Latn-CS"/>
        </w:rPr>
      </w:pPr>
      <w:r>
        <w:rPr>
          <w:bCs/>
          <w:noProof/>
          <w:lang w:val="sr-Latn-CS"/>
        </w:rPr>
        <w:t>u</w:t>
      </w:r>
      <w:r w:rsidR="001F7B0D" w:rsidRPr="007901BB">
        <w:rPr>
          <w:bCs/>
          <w:noProof/>
          <w:lang w:val="sr-Latn-CS"/>
        </w:rPr>
        <w:t xml:space="preserve"> </w:t>
      </w:r>
      <w:r>
        <w:rPr>
          <w:bCs/>
          <w:noProof/>
          <w:lang w:val="sr-Latn-CS"/>
        </w:rPr>
        <w:t>vršenju</w:t>
      </w:r>
      <w:r w:rsidR="001F7B0D" w:rsidRPr="007901BB">
        <w:rPr>
          <w:bCs/>
          <w:noProof/>
          <w:lang w:val="sr-Latn-CS"/>
        </w:rPr>
        <w:t xml:space="preserve"> </w:t>
      </w:r>
      <w:r>
        <w:rPr>
          <w:bCs/>
          <w:noProof/>
          <w:lang w:val="sr-Latn-CS"/>
        </w:rPr>
        <w:t>svojih</w:t>
      </w:r>
      <w:r w:rsidR="001F7B0D" w:rsidRPr="007901BB">
        <w:rPr>
          <w:bCs/>
          <w:noProof/>
          <w:lang w:val="sr-Latn-CS"/>
        </w:rPr>
        <w:t xml:space="preserve"> </w:t>
      </w:r>
      <w:r>
        <w:rPr>
          <w:bCs/>
          <w:noProof/>
          <w:lang w:val="sr-Latn-CS"/>
        </w:rPr>
        <w:t>poslova</w:t>
      </w:r>
      <w:r w:rsidR="001F7B0D" w:rsidRPr="007901BB">
        <w:rPr>
          <w:bCs/>
          <w:noProof/>
          <w:lang w:val="sr-Latn-CS"/>
        </w:rPr>
        <w:t xml:space="preserve"> </w:t>
      </w:r>
      <w:r>
        <w:rPr>
          <w:bCs/>
          <w:noProof/>
          <w:lang w:val="sr-Latn-CS"/>
        </w:rPr>
        <w:t>ne</w:t>
      </w:r>
      <w:r w:rsidR="001F7B0D" w:rsidRPr="007901BB">
        <w:rPr>
          <w:bCs/>
          <w:noProof/>
          <w:lang w:val="sr-Latn-CS"/>
        </w:rPr>
        <w:t xml:space="preserve"> </w:t>
      </w:r>
      <w:r>
        <w:rPr>
          <w:bCs/>
          <w:noProof/>
          <w:lang w:val="sr-Latn-CS"/>
        </w:rPr>
        <w:t>postupi</w:t>
      </w:r>
      <w:r w:rsidR="001F7B0D" w:rsidRPr="007901BB">
        <w:rPr>
          <w:bCs/>
          <w:noProof/>
          <w:lang w:val="sr-Latn-CS"/>
        </w:rPr>
        <w:t xml:space="preserve"> </w:t>
      </w:r>
      <w:r>
        <w:rPr>
          <w:bCs/>
          <w:noProof/>
          <w:lang w:val="sr-Latn-CS"/>
        </w:rPr>
        <w:t>u</w:t>
      </w:r>
      <w:r w:rsidR="001F7B0D" w:rsidRPr="007901BB">
        <w:rPr>
          <w:bCs/>
          <w:noProof/>
          <w:lang w:val="sr-Latn-CS"/>
        </w:rPr>
        <w:t xml:space="preserve"> </w:t>
      </w:r>
      <w:r>
        <w:rPr>
          <w:bCs/>
          <w:noProof/>
          <w:lang w:val="sr-Latn-CS"/>
        </w:rPr>
        <w:t>skladu</w:t>
      </w:r>
      <w:r w:rsidR="001F7B0D" w:rsidRPr="007901BB">
        <w:rPr>
          <w:bCs/>
          <w:noProof/>
          <w:lang w:val="sr-Latn-CS"/>
        </w:rPr>
        <w:t xml:space="preserve"> </w:t>
      </w:r>
      <w:r>
        <w:rPr>
          <w:bCs/>
          <w:noProof/>
          <w:lang w:val="sr-Latn-CS"/>
        </w:rPr>
        <w:t>sa</w:t>
      </w:r>
      <w:r w:rsidR="001F7B0D" w:rsidRPr="007901BB">
        <w:rPr>
          <w:bCs/>
          <w:noProof/>
          <w:lang w:val="sr-Latn-CS"/>
        </w:rPr>
        <w:t xml:space="preserve"> </w:t>
      </w:r>
      <w:r>
        <w:rPr>
          <w:bCs/>
          <w:noProof/>
          <w:lang w:val="sr-Latn-CS"/>
        </w:rPr>
        <w:t>ovlašćenjima</w:t>
      </w:r>
      <w:r w:rsidR="001F7B0D" w:rsidRPr="007901BB">
        <w:rPr>
          <w:bCs/>
          <w:noProof/>
          <w:lang w:val="sr-Latn-CS"/>
        </w:rPr>
        <w:t xml:space="preserve"> </w:t>
      </w:r>
      <w:r>
        <w:rPr>
          <w:bCs/>
          <w:noProof/>
          <w:lang w:val="sr-Latn-CS"/>
        </w:rPr>
        <w:t>iz</w:t>
      </w:r>
      <w:r w:rsidR="001F7B0D" w:rsidRPr="007901BB">
        <w:rPr>
          <w:bCs/>
          <w:noProof/>
          <w:lang w:val="sr-Latn-CS"/>
        </w:rPr>
        <w:t xml:space="preserve"> </w:t>
      </w:r>
      <w:r>
        <w:rPr>
          <w:bCs/>
          <w:noProof/>
          <w:lang w:val="sr-Latn-CS"/>
        </w:rPr>
        <w:t>člana</w:t>
      </w:r>
      <w:r w:rsidR="001F7B0D" w:rsidRPr="007901BB">
        <w:rPr>
          <w:bCs/>
          <w:noProof/>
          <w:lang w:val="sr-Latn-CS"/>
        </w:rPr>
        <w:t xml:space="preserve"> 14. </w:t>
      </w:r>
      <w:r>
        <w:rPr>
          <w:bCs/>
          <w:noProof/>
          <w:lang w:val="sr-Latn-CS"/>
        </w:rPr>
        <w:t>ovog</w:t>
      </w:r>
      <w:r w:rsidR="001F7B0D" w:rsidRPr="007901BB">
        <w:rPr>
          <w:bCs/>
          <w:noProof/>
          <w:lang w:val="sr-Latn-CS"/>
        </w:rPr>
        <w:t xml:space="preserve"> </w:t>
      </w:r>
      <w:r>
        <w:rPr>
          <w:bCs/>
          <w:noProof/>
          <w:lang w:val="sr-Latn-CS"/>
        </w:rPr>
        <w:t>zakona</w:t>
      </w:r>
      <w:r w:rsidR="001F7B0D" w:rsidRPr="007901BB">
        <w:rPr>
          <w:bCs/>
          <w:noProof/>
          <w:lang w:val="sr-Latn-CS"/>
        </w:rPr>
        <w:t>.</w:t>
      </w:r>
    </w:p>
    <w:p w:rsidR="001F7B0D" w:rsidRPr="007901BB" w:rsidRDefault="001F7B0D" w:rsidP="001F7B0D">
      <w:pPr>
        <w:autoSpaceDE w:val="0"/>
        <w:autoSpaceDN w:val="0"/>
        <w:adjustRightInd w:val="0"/>
        <w:rPr>
          <w:b/>
          <w:noProof/>
          <w:lang w:val="sr-Latn-CS"/>
        </w:rPr>
      </w:pPr>
    </w:p>
    <w:p w:rsidR="001F7B0D" w:rsidRPr="007901BB" w:rsidRDefault="007901BB" w:rsidP="001F7B0D">
      <w:pPr>
        <w:autoSpaceDE w:val="0"/>
        <w:autoSpaceDN w:val="0"/>
        <w:adjustRightInd w:val="0"/>
        <w:ind w:firstLine="720"/>
        <w:rPr>
          <w:noProof/>
          <w:lang w:val="sr-Latn-CS"/>
        </w:rPr>
      </w:pPr>
      <w:r>
        <w:rPr>
          <w:noProof/>
          <w:lang w:val="sr-Latn-CS"/>
        </w:rPr>
        <w:t>Poglavlje</w:t>
      </w:r>
      <w:r w:rsidR="001F7B0D" w:rsidRPr="007901BB">
        <w:rPr>
          <w:noProof/>
          <w:lang w:val="sr-Latn-CS"/>
        </w:rPr>
        <w:t xml:space="preserve"> VIII. ( </w:t>
      </w:r>
      <w:r>
        <w:rPr>
          <w:noProof/>
          <w:lang w:val="sr-Latn-CS"/>
        </w:rPr>
        <w:t>PRELAZNE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ZAVRŠNE</w:t>
      </w:r>
      <w:r w:rsidR="001F7B0D" w:rsidRPr="007901BB">
        <w:rPr>
          <w:noProof/>
          <w:lang w:val="sr-Latn-CS"/>
        </w:rPr>
        <w:t xml:space="preserve"> </w:t>
      </w:r>
      <w:r>
        <w:rPr>
          <w:noProof/>
          <w:lang w:val="sr-Latn-CS"/>
        </w:rPr>
        <w:t>ODREDBE</w:t>
      </w:r>
      <w:r w:rsidR="001F7B0D" w:rsidRPr="007901BB">
        <w:rPr>
          <w:noProof/>
          <w:lang w:val="sr-Latn-CS"/>
        </w:rPr>
        <w:t xml:space="preserve">) - </w:t>
      </w:r>
      <w:r>
        <w:rPr>
          <w:noProof/>
          <w:lang w:val="sr-Latn-CS"/>
        </w:rPr>
        <w:t>Važenje</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ustupanju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zaključeni</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stupanja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produžiti</w:t>
      </w:r>
      <w:r w:rsidR="001F7B0D" w:rsidRPr="007901BB">
        <w:rPr>
          <w:noProof/>
          <w:lang w:val="sr-Latn-CS"/>
        </w:rPr>
        <w:t xml:space="preserve"> </w:t>
      </w:r>
      <w:r>
        <w:rPr>
          <w:noProof/>
          <w:lang w:val="sr-Latn-CS"/>
        </w:rPr>
        <w:t>pre</w:t>
      </w:r>
      <w:r w:rsidR="001F7B0D" w:rsidRPr="007901BB">
        <w:rPr>
          <w:noProof/>
          <w:lang w:val="sr-Latn-CS"/>
        </w:rPr>
        <w:t xml:space="preserve"> </w:t>
      </w:r>
      <w:r>
        <w:rPr>
          <w:noProof/>
          <w:lang w:val="sr-Latn-CS"/>
        </w:rPr>
        <w:t>isteka</w:t>
      </w:r>
      <w:r w:rsidR="001F7B0D" w:rsidRPr="007901BB">
        <w:rPr>
          <w:noProof/>
          <w:lang w:val="sr-Latn-CS"/>
        </w:rPr>
        <w:t xml:space="preserve"> </w:t>
      </w:r>
      <w:r>
        <w:rPr>
          <w:noProof/>
          <w:lang w:val="sr-Latn-CS"/>
        </w:rPr>
        <w:t>roka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zaključeni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period</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ukupno</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biti</w:t>
      </w:r>
      <w:r w:rsidR="001F7B0D" w:rsidRPr="007901BB">
        <w:rPr>
          <w:noProof/>
          <w:lang w:val="sr-Latn-CS"/>
        </w:rPr>
        <w:t xml:space="preserve"> </w:t>
      </w:r>
      <w:r>
        <w:rPr>
          <w:noProof/>
          <w:lang w:val="sr-Latn-CS"/>
        </w:rPr>
        <w:t>duži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deset</w:t>
      </w:r>
      <w:r w:rsidR="001F7B0D" w:rsidRPr="007901BB">
        <w:rPr>
          <w:noProof/>
          <w:lang w:val="sr-Latn-CS"/>
        </w:rPr>
        <w:t xml:space="preserve"> </w:t>
      </w:r>
      <w:r>
        <w:rPr>
          <w:noProof/>
          <w:lang w:val="sr-Latn-CS"/>
        </w:rPr>
        <w:t>godina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zaključivanja</w:t>
      </w:r>
      <w:r w:rsidR="001F7B0D" w:rsidRPr="007901BB">
        <w:rPr>
          <w:noProof/>
          <w:lang w:val="sr-Latn-CS"/>
        </w:rPr>
        <w:t xml:space="preserve"> </w:t>
      </w:r>
      <w:r>
        <w:rPr>
          <w:noProof/>
          <w:lang w:val="sr-Latn-CS"/>
        </w:rPr>
        <w:t>ugovora</w:t>
      </w:r>
      <w:r w:rsidR="001F7B0D" w:rsidRPr="007901BB">
        <w:rPr>
          <w:noProof/>
          <w:lang w:val="sr-Latn-CS"/>
        </w:rPr>
        <w:t>.</w:t>
      </w:r>
    </w:p>
    <w:p w:rsidR="001F7B0D" w:rsidRPr="007901BB" w:rsidRDefault="001F7B0D" w:rsidP="001F7B0D">
      <w:pPr>
        <w:autoSpaceDE w:val="0"/>
        <w:autoSpaceDN w:val="0"/>
        <w:adjustRightInd w:val="0"/>
        <w:ind w:firstLine="720"/>
        <w:rPr>
          <w:noProof/>
          <w:lang w:val="sr-Latn-CS"/>
        </w:rPr>
      </w:pPr>
    </w:p>
    <w:p w:rsidR="001F7B0D" w:rsidRPr="007901BB" w:rsidRDefault="007901BB" w:rsidP="001F7B0D">
      <w:pPr>
        <w:autoSpaceDE w:val="0"/>
        <w:autoSpaceDN w:val="0"/>
        <w:adjustRightInd w:val="0"/>
        <w:ind w:firstLine="720"/>
        <w:rPr>
          <w:noProof/>
          <w:lang w:val="sr-Latn-CS"/>
        </w:rPr>
      </w:pPr>
      <w:r>
        <w:rPr>
          <w:noProof/>
          <w:lang w:val="sr-Latn-CS"/>
        </w:rPr>
        <w:t>U</w:t>
      </w:r>
      <w:r w:rsidR="001F7B0D" w:rsidRPr="007901BB">
        <w:rPr>
          <w:noProof/>
          <w:lang w:val="sr-Latn-CS"/>
        </w:rPr>
        <w:t xml:space="preserve"> </w:t>
      </w:r>
      <w:r>
        <w:rPr>
          <w:noProof/>
          <w:lang w:val="sr-Latn-CS"/>
        </w:rPr>
        <w:t>slučaju</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zaključuje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aneks</w:t>
      </w:r>
      <w:r w:rsidR="001F7B0D" w:rsidRPr="007901BB">
        <w:rPr>
          <w:noProof/>
          <w:lang w:val="sr-Latn-CS"/>
        </w:rPr>
        <w:t xml:space="preserve"> </w:t>
      </w:r>
      <w:r>
        <w:rPr>
          <w:noProof/>
          <w:lang w:val="sr-Latn-CS"/>
        </w:rPr>
        <w:t>tog</w:t>
      </w:r>
      <w:r w:rsidR="001F7B0D" w:rsidRPr="007901BB">
        <w:rPr>
          <w:noProof/>
          <w:lang w:val="sr-Latn-CS"/>
        </w:rPr>
        <w:t xml:space="preserve"> </w:t>
      </w:r>
      <w:r>
        <w:rPr>
          <w:noProof/>
          <w:lang w:val="sr-Latn-CS"/>
        </w:rPr>
        <w:t>ugovora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Korisnici</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dužni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usklade</w:t>
      </w:r>
      <w:r w:rsidR="001F7B0D" w:rsidRPr="007901BB">
        <w:rPr>
          <w:noProof/>
          <w:lang w:val="sr-Latn-CS"/>
        </w:rPr>
        <w:t xml:space="preserve"> </w:t>
      </w:r>
      <w:r>
        <w:rPr>
          <w:noProof/>
          <w:lang w:val="sr-Latn-CS"/>
        </w:rPr>
        <w:t>svoj</w:t>
      </w:r>
      <w:r w:rsidR="001F7B0D" w:rsidRPr="007901BB">
        <w:rPr>
          <w:noProof/>
          <w:lang w:val="sr-Latn-CS"/>
        </w:rPr>
        <w:t xml:space="preserve"> </w:t>
      </w:r>
      <w:r>
        <w:rPr>
          <w:noProof/>
          <w:lang w:val="sr-Latn-CS"/>
        </w:rPr>
        <w:t>rad</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programe</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područjem</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odredbama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šest</w:t>
      </w:r>
      <w:r w:rsidR="001F7B0D" w:rsidRPr="007901BB">
        <w:rPr>
          <w:noProof/>
          <w:lang w:val="sr-Latn-CS"/>
        </w:rPr>
        <w:t xml:space="preserve"> </w:t>
      </w:r>
      <w:r>
        <w:rPr>
          <w:noProof/>
          <w:lang w:val="sr-Latn-CS"/>
        </w:rPr>
        <w:t>meseci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stupanja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Podzakonski</w:t>
      </w:r>
      <w:r w:rsidR="001F7B0D" w:rsidRPr="007901BB">
        <w:rPr>
          <w:noProof/>
          <w:lang w:val="sr-Latn-CS"/>
        </w:rPr>
        <w:t xml:space="preserve"> </w:t>
      </w:r>
      <w:r>
        <w:rPr>
          <w:noProof/>
          <w:lang w:val="sr-Latn-CS"/>
        </w:rPr>
        <w:t>propisi</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donose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ovlašćenja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doneće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roku</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jedne</w:t>
      </w:r>
      <w:r w:rsidR="001F7B0D" w:rsidRPr="007901BB">
        <w:rPr>
          <w:noProof/>
          <w:lang w:val="sr-Latn-CS"/>
        </w:rPr>
        <w:t xml:space="preserve"> </w:t>
      </w:r>
      <w:r>
        <w:rPr>
          <w:noProof/>
          <w:lang w:val="sr-Latn-CS"/>
        </w:rPr>
        <w:t>godine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stupanja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Do</w:t>
      </w:r>
      <w:r w:rsidR="001F7B0D" w:rsidRPr="007901BB">
        <w:rPr>
          <w:noProof/>
          <w:lang w:val="sr-Latn-CS"/>
        </w:rPr>
        <w:t xml:space="preserve"> </w:t>
      </w:r>
      <w:r>
        <w:rPr>
          <w:noProof/>
          <w:lang w:val="sr-Latn-CS"/>
        </w:rPr>
        <w:t>donošenja</w:t>
      </w:r>
      <w:r w:rsidR="001F7B0D" w:rsidRPr="007901BB">
        <w:rPr>
          <w:noProof/>
          <w:lang w:val="sr-Latn-CS"/>
        </w:rPr>
        <w:t xml:space="preserve"> </w:t>
      </w:r>
      <w:r>
        <w:rPr>
          <w:noProof/>
          <w:lang w:val="sr-Latn-CS"/>
        </w:rPr>
        <w:t>podzakonskih</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stava</w:t>
      </w:r>
      <w:r w:rsidR="001F7B0D" w:rsidRPr="007901BB">
        <w:rPr>
          <w:noProof/>
          <w:lang w:val="sr-Latn-CS"/>
        </w:rPr>
        <w:t xml:space="preserve"> 1. </w:t>
      </w:r>
      <w:r>
        <w:rPr>
          <w:noProof/>
          <w:lang w:val="sr-Latn-CS"/>
        </w:rPr>
        <w:t>ovog</w:t>
      </w:r>
      <w:r w:rsidR="001F7B0D" w:rsidRPr="007901BB">
        <w:rPr>
          <w:noProof/>
          <w:lang w:val="sr-Latn-CS"/>
        </w:rPr>
        <w:t xml:space="preserve"> </w:t>
      </w:r>
      <w:r>
        <w:rPr>
          <w:noProof/>
          <w:lang w:val="sr-Latn-CS"/>
        </w:rPr>
        <w:t>člana</w:t>
      </w:r>
      <w:r w:rsidR="001F7B0D" w:rsidRPr="007901BB">
        <w:rPr>
          <w:noProof/>
          <w:lang w:val="sr-Latn-CS"/>
        </w:rPr>
        <w:t xml:space="preserve"> </w:t>
      </w:r>
      <w:r>
        <w:rPr>
          <w:noProof/>
          <w:lang w:val="sr-Latn-CS"/>
        </w:rPr>
        <w:t>primenjuju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propisi</w:t>
      </w:r>
      <w:r w:rsidR="001F7B0D" w:rsidRPr="007901BB">
        <w:rPr>
          <w:noProof/>
          <w:lang w:val="sr-Latn-CS"/>
        </w:rPr>
        <w:t xml:space="preserve"> </w:t>
      </w:r>
      <w:r>
        <w:rPr>
          <w:noProof/>
          <w:lang w:val="sr-Latn-CS"/>
        </w:rPr>
        <w:t>doneti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36/09 </w:t>
      </w:r>
      <w:r>
        <w:rPr>
          <w:noProof/>
          <w:lang w:val="sr-Latn-CS"/>
        </w:rPr>
        <w:t>i</w:t>
      </w:r>
      <w:r w:rsidR="001F7B0D" w:rsidRPr="007901BB">
        <w:rPr>
          <w:noProof/>
          <w:lang w:val="sr-Latn-CS"/>
        </w:rPr>
        <w:t xml:space="preserve"> 32/13 – </w:t>
      </w:r>
      <w:r>
        <w:rPr>
          <w:noProof/>
          <w:lang w:val="sr-Latn-CS"/>
        </w:rPr>
        <w:t>US</w:t>
      </w:r>
      <w:r w:rsidR="001F7B0D" w:rsidRPr="007901BB">
        <w:rPr>
          <w:noProof/>
          <w:lang w:val="sr-Latn-CS"/>
        </w:rPr>
        <w:t xml:space="preserve">), </w:t>
      </w:r>
      <w:r>
        <w:rPr>
          <w:noProof/>
          <w:lang w:val="sr-Latn-CS"/>
        </w:rPr>
        <w:t>osim</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tih</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suprotnosti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Rešenje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određivanju</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115/07, 49/10 </w:t>
      </w:r>
      <w:r>
        <w:rPr>
          <w:noProof/>
          <w:lang w:val="sr-Latn-CS"/>
        </w:rPr>
        <w:t>i</w:t>
      </w:r>
      <w:r w:rsidR="001F7B0D" w:rsidRPr="007901BB">
        <w:rPr>
          <w:noProof/>
          <w:lang w:val="sr-Latn-CS"/>
        </w:rPr>
        <w:t xml:space="preserve"> 60/12).</w:t>
      </w:r>
    </w:p>
    <w:p w:rsidR="001F7B0D" w:rsidRPr="007901BB" w:rsidRDefault="007901BB" w:rsidP="001F7B0D">
      <w:pPr>
        <w:autoSpaceDE w:val="0"/>
        <w:autoSpaceDN w:val="0"/>
        <w:adjustRightInd w:val="0"/>
        <w:ind w:firstLine="720"/>
        <w:rPr>
          <w:noProof/>
          <w:lang w:val="sr-Latn-CS"/>
        </w:rPr>
      </w:pPr>
      <w:r>
        <w:rPr>
          <w:noProof/>
          <w:lang w:val="sr-Latn-CS"/>
        </w:rPr>
        <w:t>Danom</w:t>
      </w:r>
      <w:r w:rsidR="001F7B0D" w:rsidRPr="007901BB">
        <w:rPr>
          <w:noProof/>
          <w:lang w:val="sr-Latn-CS"/>
        </w:rPr>
        <w:t xml:space="preserve"> </w:t>
      </w:r>
      <w:r>
        <w:rPr>
          <w:noProof/>
          <w:lang w:val="sr-Latn-CS"/>
        </w:rPr>
        <w:t>stupanja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prestaje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važi</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36/09 </w:t>
      </w:r>
      <w:r>
        <w:rPr>
          <w:noProof/>
          <w:lang w:val="sr-Latn-CS"/>
        </w:rPr>
        <w:t>i</w:t>
      </w:r>
      <w:r w:rsidR="001F7B0D" w:rsidRPr="007901BB">
        <w:rPr>
          <w:noProof/>
          <w:lang w:val="sr-Latn-CS"/>
        </w:rPr>
        <w:t xml:space="preserve"> 32/13 –</w:t>
      </w:r>
      <w:r>
        <w:rPr>
          <w:noProof/>
          <w:lang w:val="sr-Latn-CS"/>
        </w:rPr>
        <w:t>US</w:t>
      </w:r>
      <w:r w:rsidR="001F7B0D" w:rsidRPr="007901BB">
        <w:rPr>
          <w:noProof/>
          <w:lang w:val="sr-Latn-CS"/>
        </w:rPr>
        <w:t>).</w:t>
      </w:r>
    </w:p>
    <w:p w:rsidR="001F7B0D" w:rsidRPr="007901BB" w:rsidRDefault="007901BB" w:rsidP="001F7B0D">
      <w:pPr>
        <w:autoSpaceDE w:val="0"/>
        <w:autoSpaceDN w:val="0"/>
        <w:adjustRightInd w:val="0"/>
        <w:ind w:firstLine="720"/>
        <w:rPr>
          <w:noProof/>
          <w:lang w:val="sr-Latn-CS"/>
        </w:rPr>
      </w:pPr>
      <w:r>
        <w:rPr>
          <w:noProof/>
          <w:lang w:val="sr-Latn-CS"/>
        </w:rPr>
        <w:t>Ovaj</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stupa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w:t>
      </w:r>
      <w:r>
        <w:rPr>
          <w:noProof/>
          <w:lang w:val="sr-Latn-CS"/>
        </w:rPr>
        <w:t>osmog</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dana</w:t>
      </w:r>
      <w:r w:rsidR="001F7B0D" w:rsidRPr="007901BB">
        <w:rPr>
          <w:noProof/>
          <w:lang w:val="sr-Latn-CS"/>
        </w:rPr>
        <w:t xml:space="preserve"> </w:t>
      </w:r>
      <w:r>
        <w:rPr>
          <w:noProof/>
          <w:lang w:val="sr-Latn-CS"/>
        </w:rPr>
        <w:t>objavljivanja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Službenom</w:t>
      </w:r>
      <w:r w:rsidR="001F7B0D" w:rsidRPr="007901BB">
        <w:rPr>
          <w:noProof/>
          <w:lang w:val="sr-Latn-CS"/>
        </w:rPr>
        <w:t xml:space="preserve"> </w:t>
      </w:r>
      <w:r>
        <w:rPr>
          <w:noProof/>
          <w:lang w:val="sr-Latn-CS"/>
        </w:rPr>
        <w:t>glasniku</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osim</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člana</w:t>
      </w:r>
      <w:r w:rsidR="001F7B0D" w:rsidRPr="007901BB">
        <w:rPr>
          <w:noProof/>
          <w:lang w:val="sr-Latn-CS"/>
        </w:rPr>
        <w:t xml:space="preserve"> 3. </w:t>
      </w:r>
      <w:r>
        <w:rPr>
          <w:noProof/>
          <w:lang w:val="sr-Latn-CS"/>
        </w:rPr>
        <w:t>st</w:t>
      </w:r>
      <w:r w:rsidR="001F7B0D" w:rsidRPr="007901BB">
        <w:rPr>
          <w:noProof/>
          <w:lang w:val="sr-Latn-CS"/>
        </w:rPr>
        <w:t xml:space="preserve">. 8. </w:t>
      </w:r>
      <w:r>
        <w:rPr>
          <w:noProof/>
          <w:lang w:val="sr-Latn-CS"/>
        </w:rPr>
        <w:t>i</w:t>
      </w:r>
      <w:r w:rsidR="001F7B0D" w:rsidRPr="007901BB">
        <w:rPr>
          <w:noProof/>
          <w:lang w:val="sr-Latn-CS"/>
        </w:rPr>
        <w:t xml:space="preserve"> 9.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primenjuju</w:t>
      </w:r>
      <w:r w:rsidR="001F7B0D" w:rsidRPr="007901BB">
        <w:rPr>
          <w:noProof/>
          <w:lang w:val="sr-Latn-CS"/>
        </w:rPr>
        <w:t xml:space="preserve"> </w:t>
      </w:r>
      <w:r>
        <w:rPr>
          <w:noProof/>
          <w:lang w:val="sr-Latn-CS"/>
        </w:rPr>
        <w:t>od</w:t>
      </w:r>
      <w:r w:rsidR="001F7B0D" w:rsidRPr="007901BB">
        <w:rPr>
          <w:noProof/>
          <w:lang w:val="sr-Latn-CS"/>
        </w:rPr>
        <w:t xml:space="preserve"> 1. </w:t>
      </w:r>
      <w:r>
        <w:rPr>
          <w:noProof/>
          <w:lang w:val="sr-Latn-CS"/>
        </w:rPr>
        <w:t>januara</w:t>
      </w:r>
      <w:r w:rsidR="001F7B0D" w:rsidRPr="007901BB">
        <w:rPr>
          <w:noProof/>
          <w:lang w:val="sr-Latn-CS"/>
        </w:rPr>
        <w:t xml:space="preserve"> 2016. </w:t>
      </w:r>
      <w:r>
        <w:rPr>
          <w:noProof/>
          <w:lang w:val="sr-Latn-CS"/>
        </w:rPr>
        <w:t>godine</w:t>
      </w:r>
      <w:r w:rsidR="001F7B0D" w:rsidRPr="007901BB">
        <w:rPr>
          <w:noProof/>
          <w:lang w:val="sr-Latn-CS"/>
        </w:rPr>
        <w:t>.</w:t>
      </w:r>
    </w:p>
    <w:p w:rsidR="001F7B0D" w:rsidRPr="007901BB" w:rsidRDefault="001F7B0D" w:rsidP="001F7B0D">
      <w:pPr>
        <w:autoSpaceDE w:val="0"/>
        <w:autoSpaceDN w:val="0"/>
        <w:adjustRightInd w:val="0"/>
        <w:ind w:firstLine="720"/>
        <w:rPr>
          <w:rFonts w:ascii="Arial" w:hAnsi="Arial" w:cs="Arial"/>
          <w:noProof/>
          <w:lang w:val="sr-Latn-CS"/>
        </w:rPr>
      </w:pPr>
    </w:p>
    <w:p w:rsidR="001F7B0D" w:rsidRPr="007901BB" w:rsidRDefault="001F7B0D" w:rsidP="001F7B0D">
      <w:pPr>
        <w:tabs>
          <w:tab w:val="clear" w:pos="1418"/>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lang w:val="sr-Latn-CS"/>
        </w:rPr>
      </w:pPr>
    </w:p>
    <w:p w:rsidR="001F7B0D" w:rsidRPr="007901BB" w:rsidRDefault="001F7B0D" w:rsidP="001F7B0D">
      <w:pPr>
        <w:tabs>
          <w:tab w:val="clear" w:pos="1418"/>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sr-Latn-CS"/>
        </w:rPr>
      </w:pPr>
      <w:r w:rsidRPr="007901BB">
        <w:rPr>
          <w:b/>
          <w:bCs/>
          <w:noProof/>
          <w:lang w:val="sr-Latn-CS"/>
        </w:rPr>
        <w:t xml:space="preserve">IV. </w:t>
      </w:r>
      <w:r w:rsidR="007901BB">
        <w:rPr>
          <w:b/>
          <w:bCs/>
          <w:noProof/>
          <w:lang w:val="sr-Latn-CS"/>
        </w:rPr>
        <w:t>SREDSTVA</w:t>
      </w:r>
      <w:r w:rsidRPr="007901BB">
        <w:rPr>
          <w:b/>
          <w:bCs/>
          <w:noProof/>
          <w:lang w:val="sr-Latn-CS"/>
        </w:rPr>
        <w:t xml:space="preserve"> </w:t>
      </w:r>
      <w:r w:rsidR="007901BB">
        <w:rPr>
          <w:b/>
          <w:bCs/>
          <w:noProof/>
          <w:lang w:val="sr-Latn-CS"/>
        </w:rPr>
        <w:t>POTREBNA</w:t>
      </w:r>
      <w:r w:rsidRPr="007901BB">
        <w:rPr>
          <w:b/>
          <w:bCs/>
          <w:noProof/>
          <w:lang w:val="sr-Latn-CS"/>
        </w:rPr>
        <w:t xml:space="preserve"> </w:t>
      </w:r>
      <w:r w:rsidR="007901BB">
        <w:rPr>
          <w:b/>
          <w:bCs/>
          <w:noProof/>
          <w:lang w:val="sr-Latn-CS"/>
        </w:rPr>
        <w:t>ZA</w:t>
      </w:r>
      <w:r w:rsidRPr="007901BB">
        <w:rPr>
          <w:b/>
          <w:bCs/>
          <w:noProof/>
          <w:lang w:val="sr-Latn-CS"/>
        </w:rPr>
        <w:t xml:space="preserve"> </w:t>
      </w:r>
      <w:r w:rsidR="007901BB">
        <w:rPr>
          <w:b/>
          <w:bCs/>
          <w:noProof/>
          <w:lang w:val="sr-Latn-CS"/>
        </w:rPr>
        <w:t>SPROVOĐENJE</w:t>
      </w:r>
      <w:r w:rsidRPr="007901BB">
        <w:rPr>
          <w:b/>
          <w:bCs/>
          <w:noProof/>
          <w:lang w:val="sr-Latn-CS"/>
        </w:rPr>
        <w:t xml:space="preserve"> </w:t>
      </w:r>
      <w:r w:rsidR="007901BB">
        <w:rPr>
          <w:b/>
          <w:bCs/>
          <w:noProof/>
          <w:lang w:val="sr-Latn-CS"/>
        </w:rPr>
        <w:t>OVOG</w:t>
      </w:r>
      <w:r w:rsidRPr="007901BB">
        <w:rPr>
          <w:b/>
          <w:bCs/>
          <w:noProof/>
          <w:lang w:val="sr-Latn-CS"/>
        </w:rPr>
        <w:t xml:space="preserve"> </w:t>
      </w:r>
      <w:r w:rsidR="007901BB">
        <w:rPr>
          <w:b/>
          <w:bCs/>
          <w:noProof/>
          <w:lang w:val="sr-Latn-CS"/>
        </w:rPr>
        <w:t>ZAKONA</w:t>
      </w:r>
    </w:p>
    <w:p w:rsidR="001F7B0D" w:rsidRPr="007901BB" w:rsidRDefault="007901BB" w:rsidP="001F7B0D">
      <w:pPr>
        <w:tabs>
          <w:tab w:val="clear" w:pos="1418"/>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noProof/>
          <w:lang w:val="sr-Latn-CS"/>
        </w:rPr>
      </w:pPr>
      <w:r>
        <w:rPr>
          <w:noProof/>
          <w:lang w:val="sr-Latn-CS"/>
        </w:rPr>
        <w:lastRenderedPageBreak/>
        <w:t>Za</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color w:val="000000"/>
          <w:lang w:val="sr-Latn-CS"/>
        </w:rPr>
        <w:t>ovog</w:t>
      </w:r>
      <w:r w:rsidR="001F7B0D" w:rsidRPr="007901BB">
        <w:rPr>
          <w:noProof/>
          <w:color w:val="000000"/>
          <w:lang w:val="sr-Latn-CS"/>
        </w:rPr>
        <w:t xml:space="preserve"> </w:t>
      </w:r>
      <w:r>
        <w:rPr>
          <w:noProof/>
          <w:color w:val="000000"/>
          <w:lang w:val="sr-Latn-CS"/>
        </w:rPr>
        <w:t>zakona</w:t>
      </w:r>
      <w:r w:rsidR="001F7B0D" w:rsidRPr="007901BB">
        <w:rPr>
          <w:noProof/>
          <w:color w:val="000000"/>
          <w:lang w:val="sr-Latn-CS"/>
        </w:rPr>
        <w:t xml:space="preserve"> </w:t>
      </w:r>
      <w:r>
        <w:rPr>
          <w:noProof/>
          <w:lang w:val="sr-Latn-CS"/>
        </w:rPr>
        <w:t>nisu</w:t>
      </w:r>
      <w:r w:rsidR="001F7B0D" w:rsidRPr="007901BB">
        <w:rPr>
          <w:noProof/>
          <w:lang w:val="sr-Latn-CS"/>
        </w:rPr>
        <w:t xml:space="preserve"> </w:t>
      </w:r>
      <w:r>
        <w:rPr>
          <w:noProof/>
          <w:lang w:val="sr-Latn-CS"/>
        </w:rPr>
        <w:t>potrebna</w:t>
      </w:r>
      <w:r w:rsidR="001F7B0D" w:rsidRPr="007901BB">
        <w:rPr>
          <w:noProof/>
          <w:lang w:val="sr-Latn-CS"/>
        </w:rPr>
        <w:t xml:space="preserve"> </w:t>
      </w:r>
      <w:r>
        <w:rPr>
          <w:noProof/>
          <w:lang w:val="sr-Latn-CS"/>
        </w:rPr>
        <w:t>dodatna</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budžeta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neće</w:t>
      </w:r>
      <w:r w:rsidR="001F7B0D" w:rsidRPr="007901BB">
        <w:rPr>
          <w:noProof/>
          <w:lang w:val="sr-Latn-CS"/>
        </w:rPr>
        <w:t xml:space="preserve"> </w:t>
      </w:r>
      <w:r>
        <w:rPr>
          <w:noProof/>
          <w:lang w:val="sr-Latn-CS"/>
        </w:rPr>
        <w:t>izazvati</w:t>
      </w:r>
      <w:r w:rsidR="001F7B0D" w:rsidRPr="007901BB">
        <w:rPr>
          <w:noProof/>
          <w:lang w:val="sr-Latn-CS"/>
        </w:rPr>
        <w:t xml:space="preserve"> </w:t>
      </w:r>
      <w:r>
        <w:rPr>
          <w:noProof/>
          <w:lang w:val="sr-Latn-CS"/>
        </w:rPr>
        <w:t>povećanje</w:t>
      </w:r>
      <w:r w:rsidR="001F7B0D" w:rsidRPr="007901BB">
        <w:rPr>
          <w:noProof/>
          <w:lang w:val="sr-Latn-CS"/>
        </w:rPr>
        <w:t xml:space="preserve"> </w:t>
      </w:r>
      <w:r>
        <w:rPr>
          <w:noProof/>
          <w:lang w:val="sr-Latn-CS"/>
        </w:rPr>
        <w:t>troškova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budžetu</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jer</w:t>
      </w:r>
      <w:r w:rsidR="001F7B0D" w:rsidRPr="007901BB">
        <w:rPr>
          <w:noProof/>
          <w:lang w:val="sr-Latn-CS"/>
        </w:rPr>
        <w:t xml:space="preserve"> </w:t>
      </w:r>
      <w:r>
        <w:rPr>
          <w:noProof/>
          <w:lang w:val="sr-Latn-CS"/>
        </w:rPr>
        <w:t>najveći</w:t>
      </w:r>
      <w:r w:rsidR="001F7B0D" w:rsidRPr="007901BB">
        <w:rPr>
          <w:noProof/>
          <w:lang w:val="sr-Latn-CS"/>
        </w:rPr>
        <w:t xml:space="preserve"> </w:t>
      </w:r>
      <w:r>
        <w:rPr>
          <w:noProof/>
          <w:lang w:val="sr-Latn-CS"/>
        </w:rPr>
        <w:t>deo</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njegovoj</w:t>
      </w:r>
      <w:r w:rsidR="001F7B0D" w:rsidRPr="007901BB">
        <w:rPr>
          <w:noProof/>
          <w:lang w:val="sr-Latn-CS"/>
        </w:rPr>
        <w:t xml:space="preserve"> </w:t>
      </w:r>
      <w:r>
        <w:rPr>
          <w:noProof/>
          <w:lang w:val="sr-Latn-CS"/>
        </w:rPr>
        <w:t>primeni</w:t>
      </w:r>
      <w:r w:rsidR="001F7B0D" w:rsidRPr="007901BB">
        <w:rPr>
          <w:noProof/>
          <w:lang w:val="sr-Latn-CS"/>
        </w:rPr>
        <w:t xml:space="preserve"> </w:t>
      </w:r>
      <w:r>
        <w:rPr>
          <w:noProof/>
          <w:lang w:val="sr-Latn-CS"/>
        </w:rPr>
        <w:t>obavljaće</w:t>
      </w:r>
      <w:r w:rsidR="001F7B0D" w:rsidRPr="007901BB">
        <w:rPr>
          <w:noProof/>
          <w:lang w:val="sr-Latn-CS"/>
        </w:rPr>
        <w:t xml:space="preserve"> </w:t>
      </w:r>
      <w:r>
        <w:rPr>
          <w:noProof/>
          <w:lang w:val="sr-Latn-CS"/>
        </w:rPr>
        <w:t>zaposleni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Ministarstvu</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neće</w:t>
      </w:r>
      <w:r w:rsidR="001F7B0D" w:rsidRPr="007901BB">
        <w:rPr>
          <w:noProof/>
          <w:lang w:val="sr-Latn-CS"/>
        </w:rPr>
        <w:t xml:space="preserve"> </w:t>
      </w:r>
      <w:r>
        <w:rPr>
          <w:noProof/>
          <w:lang w:val="sr-Latn-CS"/>
        </w:rPr>
        <w:t>uzrokovati</w:t>
      </w:r>
      <w:r w:rsidR="001F7B0D" w:rsidRPr="007901BB">
        <w:rPr>
          <w:noProof/>
          <w:lang w:val="sr-Latn-CS"/>
        </w:rPr>
        <w:t xml:space="preserve"> </w:t>
      </w:r>
      <w:r>
        <w:rPr>
          <w:noProof/>
          <w:lang w:val="sr-Latn-CS"/>
        </w:rPr>
        <w:t>povećanje</w:t>
      </w:r>
      <w:r w:rsidR="001F7B0D" w:rsidRPr="007901BB">
        <w:rPr>
          <w:noProof/>
          <w:lang w:val="sr-Latn-CS"/>
        </w:rPr>
        <w:t xml:space="preserve"> </w:t>
      </w:r>
      <w:r>
        <w:rPr>
          <w:noProof/>
          <w:lang w:val="sr-Latn-CS"/>
        </w:rPr>
        <w:t>broja</w:t>
      </w:r>
      <w:r w:rsidR="001F7B0D" w:rsidRPr="007901BB">
        <w:rPr>
          <w:noProof/>
          <w:lang w:val="sr-Latn-CS"/>
        </w:rPr>
        <w:t xml:space="preserve"> </w:t>
      </w:r>
      <w:r>
        <w:rPr>
          <w:noProof/>
          <w:lang w:val="sr-Latn-CS"/>
        </w:rPr>
        <w:t>zaposlenih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nabavku</w:t>
      </w:r>
      <w:r w:rsidR="001F7B0D" w:rsidRPr="007901BB">
        <w:rPr>
          <w:noProof/>
          <w:lang w:val="sr-Latn-CS"/>
        </w:rPr>
        <w:t xml:space="preserve"> </w:t>
      </w:r>
      <w:r>
        <w:rPr>
          <w:noProof/>
          <w:lang w:val="sr-Latn-CS"/>
        </w:rPr>
        <w:t>nove</w:t>
      </w:r>
      <w:r w:rsidR="001F7B0D" w:rsidRPr="007901BB">
        <w:rPr>
          <w:noProof/>
          <w:lang w:val="sr-Latn-CS"/>
        </w:rPr>
        <w:t xml:space="preserve"> </w:t>
      </w:r>
      <w:r>
        <w:rPr>
          <w:noProof/>
          <w:lang w:val="sr-Latn-CS"/>
        </w:rPr>
        <w:t>opreme</w:t>
      </w:r>
      <w:r w:rsidR="001F7B0D" w:rsidRPr="007901BB">
        <w:rPr>
          <w:noProof/>
          <w:lang w:val="sr-Latn-CS"/>
        </w:rPr>
        <w:t xml:space="preserve">. </w:t>
      </w:r>
      <w:r>
        <w:rPr>
          <w:noProof/>
          <w:lang w:val="sr-Latn-CS"/>
        </w:rPr>
        <w:t>Povećanje</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odnosi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podzakonskih</w:t>
      </w:r>
      <w:r w:rsidR="001F7B0D" w:rsidRPr="007901BB">
        <w:rPr>
          <w:noProof/>
          <w:lang w:val="sr-Latn-CS"/>
        </w:rPr>
        <w:t xml:space="preserve"> </w:t>
      </w:r>
      <w:r>
        <w:rPr>
          <w:noProof/>
          <w:lang w:val="sr-Latn-CS"/>
        </w:rPr>
        <w:t>akata</w:t>
      </w:r>
      <w:r w:rsidR="001F7B0D" w:rsidRPr="007901BB">
        <w:rPr>
          <w:noProof/>
          <w:lang w:val="sr-Latn-CS"/>
        </w:rPr>
        <w:t xml:space="preserve"> </w:t>
      </w:r>
      <w:r>
        <w:rPr>
          <w:noProof/>
          <w:lang w:val="sr-Latn-CS"/>
        </w:rPr>
        <w:t>što</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svrstati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dužnosti</w:t>
      </w:r>
      <w:r w:rsidR="001F7B0D" w:rsidRPr="007901BB">
        <w:rPr>
          <w:noProof/>
          <w:lang w:val="sr-Latn-CS"/>
        </w:rPr>
        <w:t xml:space="preserve"> </w:t>
      </w:r>
      <w:r>
        <w:rPr>
          <w:noProof/>
          <w:lang w:val="sr-Latn-CS"/>
        </w:rPr>
        <w:t>visokostručnih</w:t>
      </w:r>
      <w:r w:rsidR="001F7B0D" w:rsidRPr="007901BB">
        <w:rPr>
          <w:noProof/>
          <w:lang w:val="sr-Latn-CS"/>
        </w:rPr>
        <w:t xml:space="preserve"> </w:t>
      </w:r>
      <w:r>
        <w:rPr>
          <w:noProof/>
          <w:lang w:val="sr-Latn-CS"/>
        </w:rPr>
        <w:t>službenika</w:t>
      </w:r>
      <w:r w:rsidR="001F7B0D" w:rsidRPr="007901BB">
        <w:rPr>
          <w:noProof/>
          <w:lang w:val="sr-Latn-CS"/>
        </w:rPr>
        <w:t xml:space="preserve"> </w:t>
      </w:r>
      <w:r>
        <w:rPr>
          <w:noProof/>
          <w:lang w:val="sr-Latn-CS"/>
        </w:rPr>
        <w:t>Ministarstva</w:t>
      </w:r>
      <w:r w:rsidR="001F7B0D" w:rsidRPr="007901BB">
        <w:rPr>
          <w:noProof/>
          <w:lang w:val="sr-Latn-CS"/>
        </w:rPr>
        <w:t>.</w:t>
      </w:r>
    </w:p>
    <w:p w:rsidR="001F7B0D" w:rsidRPr="007901BB" w:rsidRDefault="007901BB" w:rsidP="001F7B0D">
      <w:pPr>
        <w:pStyle w:val="ListParagraph"/>
        <w:ind w:left="0" w:firstLine="720"/>
        <w:rPr>
          <w:noProof/>
          <w:lang w:val="sr-Latn-CS"/>
        </w:rPr>
      </w:pPr>
      <w:r>
        <w:rPr>
          <w:noProof/>
          <w:lang w:val="sr-Latn-CS"/>
        </w:rPr>
        <w:t>Poslovi</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korisnici</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upravljači</w:t>
      </w:r>
      <w:r w:rsidR="001F7B0D" w:rsidRPr="007901BB">
        <w:rPr>
          <w:noProof/>
          <w:lang w:val="sr-Latn-CS"/>
        </w:rPr>
        <w:t xml:space="preserve"> </w:t>
      </w:r>
      <w:r>
        <w:rPr>
          <w:noProof/>
          <w:lang w:val="sr-Latn-CS"/>
        </w:rPr>
        <w:t>zaštićenih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proglasili</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okviru</w:t>
      </w:r>
      <w:r w:rsidR="001F7B0D" w:rsidRPr="007901BB">
        <w:rPr>
          <w:noProof/>
          <w:lang w:val="sr-Latn-CS"/>
        </w:rPr>
        <w:t xml:space="preserve"> </w:t>
      </w:r>
      <w:r>
        <w:rPr>
          <w:noProof/>
          <w:lang w:val="sr-Latn-CS"/>
        </w:rPr>
        <w:t>granica</w:t>
      </w:r>
      <w:r w:rsidR="001F7B0D" w:rsidRPr="007901BB">
        <w:rPr>
          <w:noProof/>
          <w:lang w:val="sr-Latn-CS"/>
        </w:rPr>
        <w:t xml:space="preserve"> </w:t>
      </w:r>
      <w:r>
        <w:rPr>
          <w:noProof/>
          <w:lang w:val="sr-Latn-CS"/>
        </w:rPr>
        <w:t>zaštićenog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finansiraju</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ostvarenih</w:t>
      </w:r>
      <w:r w:rsidR="001F7B0D" w:rsidRPr="007901BB">
        <w:rPr>
          <w:noProof/>
          <w:lang w:val="sr-Latn-CS"/>
        </w:rPr>
        <w:t xml:space="preserve"> </w:t>
      </w:r>
      <w:r>
        <w:rPr>
          <w:noProof/>
          <w:lang w:val="sr-Latn-CS"/>
        </w:rPr>
        <w:t>izdavanjem</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w:t>
      </w:r>
    </w:p>
    <w:p w:rsidR="001F7B0D" w:rsidRPr="007901BB" w:rsidRDefault="001F7B0D" w:rsidP="001F7B0D">
      <w:pPr>
        <w:tabs>
          <w:tab w:val="clear" w:pos="1418"/>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noProof/>
          <w:lang w:val="sr-Latn-CS"/>
        </w:rPr>
      </w:pPr>
    </w:p>
    <w:p w:rsidR="001F7B0D" w:rsidRPr="007901BB" w:rsidRDefault="001F7B0D" w:rsidP="001F7B0D">
      <w:pPr>
        <w:tabs>
          <w:tab w:val="clear" w:pos="1418"/>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noProof/>
          <w:lang w:val="sr-Latn-CS"/>
        </w:rPr>
      </w:pPr>
    </w:p>
    <w:p w:rsidR="001F7B0D" w:rsidRPr="007901BB" w:rsidRDefault="001F7B0D" w:rsidP="001F7B0D">
      <w:pPr>
        <w:rPr>
          <w:b/>
          <w:bCs/>
          <w:iCs/>
          <w:noProof/>
          <w:highlight w:val="yellow"/>
          <w:lang w:val="sr-Latn-CS"/>
        </w:rPr>
      </w:pPr>
      <w:r w:rsidRPr="007901BB">
        <w:rPr>
          <w:b/>
          <w:bCs/>
          <w:noProof/>
          <w:lang w:val="sr-Latn-CS"/>
        </w:rPr>
        <w:t>V.</w:t>
      </w:r>
      <w:r w:rsidRPr="007901BB">
        <w:rPr>
          <w:b/>
          <w:bCs/>
          <w:iCs/>
          <w:noProof/>
          <w:lang w:val="sr-Latn-CS"/>
        </w:rPr>
        <w:t xml:space="preserve"> </w:t>
      </w:r>
      <w:r w:rsidR="007901BB">
        <w:rPr>
          <w:b/>
          <w:bCs/>
          <w:noProof/>
          <w:lang w:val="sr-Latn-CS"/>
        </w:rPr>
        <w:t>ANALIZA</w:t>
      </w:r>
      <w:r w:rsidRPr="007901BB">
        <w:rPr>
          <w:b/>
          <w:bCs/>
          <w:noProof/>
          <w:lang w:val="sr-Latn-CS"/>
        </w:rPr>
        <w:t xml:space="preserve"> </w:t>
      </w:r>
      <w:r w:rsidR="007901BB">
        <w:rPr>
          <w:b/>
          <w:bCs/>
          <w:noProof/>
          <w:lang w:val="sr-Latn-CS"/>
        </w:rPr>
        <w:t>EFEKATA</w:t>
      </w:r>
      <w:r w:rsidRPr="007901BB">
        <w:rPr>
          <w:b/>
          <w:bCs/>
          <w:iCs/>
          <w:noProof/>
          <w:highlight w:val="yellow"/>
          <w:lang w:val="sr-Latn-CS"/>
        </w:rPr>
        <w:t xml:space="preserve"> </w:t>
      </w:r>
    </w:p>
    <w:p w:rsidR="001F7B0D" w:rsidRPr="007901BB" w:rsidRDefault="007901BB" w:rsidP="001F7B0D">
      <w:pPr>
        <w:ind w:firstLine="720"/>
        <w:rPr>
          <w:noProof/>
          <w:lang w:val="sr-Latn-CS"/>
        </w:rPr>
      </w:pPr>
      <w:r>
        <w:rPr>
          <w:noProof/>
          <w:lang w:val="sr-Latn-CS"/>
        </w:rPr>
        <w:t>Dosadašnji</w:t>
      </w:r>
      <w:r w:rsidR="001F7B0D" w:rsidRPr="007901BB">
        <w:rPr>
          <w:noProof/>
          <w:lang w:val="sr-Latn-CS"/>
        </w:rPr>
        <w:t xml:space="preserve"> </w:t>
      </w:r>
      <w:r>
        <w:rPr>
          <w:noProof/>
          <w:lang w:val="sr-Latn-CS"/>
        </w:rPr>
        <w:t>ekonomski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neekonomski</w:t>
      </w:r>
      <w:r w:rsidR="001F7B0D" w:rsidRPr="007901BB">
        <w:rPr>
          <w:noProof/>
          <w:lang w:val="sr-Latn-CS"/>
        </w:rPr>
        <w:t xml:space="preserve"> </w:t>
      </w:r>
      <w:r>
        <w:rPr>
          <w:noProof/>
          <w:lang w:val="sr-Latn-CS"/>
        </w:rPr>
        <w:t>interesi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razlozi</w:t>
      </w:r>
      <w:r w:rsidR="001F7B0D" w:rsidRPr="007901BB">
        <w:rPr>
          <w:noProof/>
          <w:lang w:val="sr-Latn-CS"/>
        </w:rPr>
        <w:t xml:space="preserve"> </w:t>
      </w:r>
      <w:r>
        <w:rPr>
          <w:noProof/>
          <w:lang w:val="sr-Latn-CS"/>
        </w:rPr>
        <w:t>diktirali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uslove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eksploatacije</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dobara</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uračunavanja</w:t>
      </w:r>
      <w:r w:rsidR="001F7B0D" w:rsidRPr="007901BB">
        <w:rPr>
          <w:noProof/>
          <w:lang w:val="sr-Latn-CS"/>
        </w:rPr>
        <w:t xml:space="preserve"> </w:t>
      </w:r>
      <w:r>
        <w:rPr>
          <w:noProof/>
          <w:lang w:val="sr-Latn-CS"/>
        </w:rPr>
        <w:t>direktnih</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indirektnih</w:t>
      </w:r>
      <w:r w:rsidR="001F7B0D" w:rsidRPr="007901BB">
        <w:rPr>
          <w:noProof/>
          <w:lang w:val="sr-Latn-CS"/>
        </w:rPr>
        <w:t xml:space="preserve"> </w:t>
      </w:r>
      <w:r>
        <w:rPr>
          <w:noProof/>
          <w:lang w:val="sr-Latn-CS"/>
        </w:rPr>
        <w:t>uticaja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životnu</w:t>
      </w:r>
      <w:r w:rsidR="001F7B0D" w:rsidRPr="007901BB">
        <w:rPr>
          <w:noProof/>
          <w:lang w:val="sr-Latn-CS"/>
        </w:rPr>
        <w:t xml:space="preserve"> </w:t>
      </w:r>
      <w:r>
        <w:rPr>
          <w:noProof/>
          <w:lang w:val="sr-Latn-CS"/>
        </w:rPr>
        <w:t>sredinu</w:t>
      </w:r>
      <w:r w:rsidR="001F7B0D" w:rsidRPr="007901BB">
        <w:rPr>
          <w:noProof/>
          <w:lang w:val="sr-Latn-CS"/>
        </w:rPr>
        <w:t xml:space="preserve">. </w:t>
      </w:r>
      <w:r>
        <w:rPr>
          <w:noProof/>
          <w:lang w:val="sr-Latn-CS"/>
        </w:rPr>
        <w:t>Dalje</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dobara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izmene</w:t>
      </w:r>
      <w:r w:rsidR="001F7B0D" w:rsidRPr="007901BB">
        <w:rPr>
          <w:noProof/>
          <w:lang w:val="sr-Latn-CS"/>
        </w:rPr>
        <w:t xml:space="preserve"> </w:t>
      </w:r>
      <w:r>
        <w:rPr>
          <w:noProof/>
          <w:lang w:val="sr-Latn-CS"/>
        </w:rPr>
        <w:t>prostornog</w:t>
      </w:r>
      <w:r w:rsidR="001F7B0D" w:rsidRPr="007901BB">
        <w:rPr>
          <w:noProof/>
          <w:lang w:val="sr-Latn-CS"/>
        </w:rPr>
        <w:t xml:space="preserve"> </w:t>
      </w:r>
      <w:r>
        <w:rPr>
          <w:noProof/>
          <w:lang w:val="sr-Latn-CS"/>
        </w:rPr>
        <w:t>okvira</w:t>
      </w:r>
      <w:r w:rsidR="001F7B0D" w:rsidRPr="007901BB">
        <w:rPr>
          <w:noProof/>
          <w:lang w:val="sr-Latn-CS"/>
        </w:rPr>
        <w:t xml:space="preserve">, </w:t>
      </w:r>
      <w:r>
        <w:rPr>
          <w:noProof/>
          <w:lang w:val="sr-Latn-CS"/>
        </w:rPr>
        <w:t>mogući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samo</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uslovom</w:t>
      </w:r>
      <w:r w:rsidR="001F7B0D" w:rsidRPr="007901BB">
        <w:rPr>
          <w:noProof/>
          <w:lang w:val="sr-Latn-CS"/>
        </w:rPr>
        <w:t xml:space="preserve"> </w:t>
      </w:r>
      <w:r>
        <w:rPr>
          <w:noProof/>
          <w:lang w:val="sr-Latn-CS"/>
        </w:rPr>
        <w:t>stalne</w:t>
      </w:r>
      <w:r w:rsidR="001F7B0D" w:rsidRPr="007901BB">
        <w:rPr>
          <w:noProof/>
          <w:lang w:val="sr-Latn-CS"/>
        </w:rPr>
        <w:t xml:space="preserve"> </w:t>
      </w:r>
      <w:r>
        <w:rPr>
          <w:noProof/>
          <w:lang w:val="sr-Latn-CS"/>
        </w:rPr>
        <w:t>naučno</w:t>
      </w:r>
      <w:r w:rsidR="001F7B0D" w:rsidRPr="007901BB">
        <w:rPr>
          <w:noProof/>
          <w:lang w:val="sr-Latn-CS"/>
        </w:rPr>
        <w:t xml:space="preserve"> </w:t>
      </w:r>
      <w:r>
        <w:rPr>
          <w:noProof/>
          <w:lang w:val="sr-Latn-CS"/>
        </w:rPr>
        <w:t>zasnovane</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Taj</w:t>
      </w:r>
      <w:r w:rsidR="001F7B0D" w:rsidRPr="007901BB">
        <w:rPr>
          <w:noProof/>
          <w:lang w:val="sr-Latn-CS"/>
        </w:rPr>
        <w:t xml:space="preserve"> </w:t>
      </w:r>
      <w:r>
        <w:rPr>
          <w:noProof/>
          <w:lang w:val="sr-Latn-CS"/>
        </w:rPr>
        <w:t>vid</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dobara</w:t>
      </w:r>
      <w:r w:rsidR="001F7B0D" w:rsidRPr="007901BB">
        <w:rPr>
          <w:noProof/>
          <w:lang w:val="sr-Latn-CS"/>
        </w:rPr>
        <w:t xml:space="preserve"> </w:t>
      </w:r>
      <w:r>
        <w:rPr>
          <w:noProof/>
          <w:lang w:val="sr-Latn-CS"/>
        </w:rPr>
        <w:t>jedan</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osnovnih</w:t>
      </w:r>
      <w:r w:rsidR="001F7B0D" w:rsidRPr="007901BB">
        <w:rPr>
          <w:noProof/>
          <w:lang w:val="sr-Latn-CS"/>
        </w:rPr>
        <w:t xml:space="preserve"> </w:t>
      </w:r>
      <w:r>
        <w:rPr>
          <w:noProof/>
          <w:lang w:val="sr-Latn-CS"/>
        </w:rPr>
        <w:t>zadataka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Upravljanje</w:t>
      </w:r>
      <w:r w:rsidR="001F7B0D" w:rsidRPr="007901BB">
        <w:rPr>
          <w:noProof/>
          <w:lang w:val="sr-Latn-CS"/>
        </w:rPr>
        <w:t xml:space="preserve"> </w:t>
      </w:r>
      <w:r>
        <w:rPr>
          <w:noProof/>
          <w:lang w:val="sr-Latn-CS"/>
        </w:rPr>
        <w:t>prirodnim</w:t>
      </w:r>
      <w:r w:rsidR="001F7B0D" w:rsidRPr="007901BB">
        <w:rPr>
          <w:noProof/>
          <w:lang w:val="sr-Latn-CS"/>
        </w:rPr>
        <w:t xml:space="preserve"> </w:t>
      </w:r>
      <w:r>
        <w:rPr>
          <w:noProof/>
          <w:lang w:val="sr-Latn-CS"/>
        </w:rPr>
        <w:t>resursima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dobrima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zaštita</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zahtev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potreba</w:t>
      </w:r>
      <w:r w:rsidR="001F7B0D" w:rsidRPr="007901BB">
        <w:rPr>
          <w:noProof/>
          <w:lang w:val="sr-Latn-CS"/>
        </w:rPr>
        <w:t xml:space="preserve"> </w:t>
      </w:r>
      <w:r>
        <w:rPr>
          <w:noProof/>
          <w:lang w:val="sr-Latn-CS"/>
        </w:rPr>
        <w:t>čoveka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njegov</w:t>
      </w:r>
      <w:r w:rsidR="001F7B0D" w:rsidRPr="007901BB">
        <w:rPr>
          <w:noProof/>
          <w:lang w:val="sr-Latn-CS"/>
        </w:rPr>
        <w:t xml:space="preserve"> </w:t>
      </w:r>
      <w:r>
        <w:rPr>
          <w:noProof/>
          <w:lang w:val="sr-Latn-CS"/>
        </w:rPr>
        <w:t>odnos</w:t>
      </w:r>
      <w:r w:rsidR="001F7B0D" w:rsidRPr="007901BB">
        <w:rPr>
          <w:noProof/>
          <w:lang w:val="sr-Latn-CS"/>
        </w:rPr>
        <w:t xml:space="preserve"> </w:t>
      </w:r>
      <w:r>
        <w:rPr>
          <w:noProof/>
          <w:lang w:val="sr-Latn-CS"/>
        </w:rPr>
        <w:t>prema</w:t>
      </w:r>
      <w:r w:rsidR="001F7B0D" w:rsidRPr="007901BB">
        <w:rPr>
          <w:noProof/>
          <w:lang w:val="sr-Latn-CS"/>
        </w:rPr>
        <w:t xml:space="preserve"> </w:t>
      </w:r>
      <w:r>
        <w:rPr>
          <w:noProof/>
          <w:lang w:val="sr-Latn-CS"/>
        </w:rPr>
        <w:t>prirodi</w:t>
      </w:r>
      <w:r w:rsidR="001F7B0D" w:rsidRPr="007901BB">
        <w:rPr>
          <w:noProof/>
          <w:lang w:val="sr-Latn-CS"/>
        </w:rPr>
        <w:t xml:space="preserve">. </w:t>
      </w:r>
      <w:r>
        <w:rPr>
          <w:noProof/>
          <w:lang w:val="sr-Latn-CS"/>
        </w:rPr>
        <w:t>Takav</w:t>
      </w:r>
      <w:r w:rsidR="001F7B0D" w:rsidRPr="007901BB">
        <w:rPr>
          <w:noProof/>
          <w:lang w:val="sr-Latn-CS"/>
        </w:rPr>
        <w:t xml:space="preserve"> </w:t>
      </w:r>
      <w:r>
        <w:rPr>
          <w:noProof/>
          <w:lang w:val="sr-Latn-CS"/>
        </w:rPr>
        <w:t>odnos</w:t>
      </w:r>
      <w:r w:rsidR="001F7B0D" w:rsidRPr="007901BB">
        <w:rPr>
          <w:noProof/>
          <w:lang w:val="sr-Latn-CS"/>
        </w:rPr>
        <w:t xml:space="preserve"> </w:t>
      </w:r>
      <w:r>
        <w:rPr>
          <w:noProof/>
          <w:lang w:val="sr-Latn-CS"/>
        </w:rPr>
        <w:t>obezbeđuje</w:t>
      </w:r>
      <w:r w:rsidR="001F7B0D" w:rsidRPr="007901BB">
        <w:rPr>
          <w:noProof/>
          <w:lang w:val="sr-Latn-CS"/>
        </w:rPr>
        <w:t xml:space="preserve"> </w:t>
      </w:r>
      <w:r>
        <w:rPr>
          <w:noProof/>
          <w:lang w:val="sr-Latn-CS"/>
        </w:rPr>
        <w:t>potrebnu</w:t>
      </w:r>
      <w:r w:rsidR="001F7B0D" w:rsidRPr="007901BB">
        <w:rPr>
          <w:noProof/>
          <w:lang w:val="sr-Latn-CS"/>
        </w:rPr>
        <w:t xml:space="preserve"> </w:t>
      </w:r>
      <w:r>
        <w:rPr>
          <w:noProof/>
          <w:lang w:val="sr-Latn-CS"/>
        </w:rPr>
        <w:t>harmoniju</w:t>
      </w:r>
      <w:r w:rsidR="001F7B0D" w:rsidRPr="007901BB">
        <w:rPr>
          <w:noProof/>
          <w:lang w:val="sr-Latn-CS"/>
        </w:rPr>
        <w:t xml:space="preserve"> </w:t>
      </w:r>
      <w:r>
        <w:rPr>
          <w:noProof/>
          <w:lang w:val="sr-Latn-CS"/>
        </w:rPr>
        <w:t>između</w:t>
      </w:r>
      <w:r w:rsidR="001F7B0D" w:rsidRPr="007901BB">
        <w:rPr>
          <w:noProof/>
          <w:lang w:val="sr-Latn-CS"/>
        </w:rPr>
        <w:t xml:space="preserve"> </w:t>
      </w:r>
      <w:r>
        <w:rPr>
          <w:noProof/>
          <w:lang w:val="sr-Latn-CS"/>
        </w:rPr>
        <w:t>čoveka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njegovih</w:t>
      </w:r>
      <w:r w:rsidR="001F7B0D" w:rsidRPr="007901BB">
        <w:rPr>
          <w:noProof/>
          <w:lang w:val="sr-Latn-CS"/>
        </w:rPr>
        <w:t xml:space="preserve"> </w:t>
      </w:r>
      <w:r>
        <w:rPr>
          <w:noProof/>
          <w:lang w:val="sr-Latn-CS"/>
        </w:rPr>
        <w:t>aktivnosti</w:t>
      </w:r>
      <w:r w:rsidR="001F7B0D" w:rsidRPr="007901BB">
        <w:rPr>
          <w:noProof/>
          <w:lang w:val="sr-Latn-CS"/>
        </w:rPr>
        <w:t xml:space="preserve"> </w:t>
      </w:r>
      <w:r>
        <w:rPr>
          <w:noProof/>
          <w:lang w:val="sr-Latn-CS"/>
        </w:rPr>
        <w:t>s</w:t>
      </w:r>
      <w:r w:rsidR="001F7B0D" w:rsidRPr="007901BB">
        <w:rPr>
          <w:noProof/>
          <w:lang w:val="sr-Latn-CS"/>
        </w:rPr>
        <w:t xml:space="preserve"> </w:t>
      </w:r>
      <w:r>
        <w:rPr>
          <w:noProof/>
          <w:lang w:val="sr-Latn-CS"/>
        </w:rPr>
        <w:t>jedne</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očuvanje</w:t>
      </w:r>
      <w:r w:rsidR="001F7B0D" w:rsidRPr="007901BB">
        <w:rPr>
          <w:noProof/>
          <w:lang w:val="sr-Latn-CS"/>
        </w:rPr>
        <w:t xml:space="preserve"> </w:t>
      </w:r>
      <w:r>
        <w:rPr>
          <w:noProof/>
          <w:lang w:val="sr-Latn-CS"/>
        </w:rPr>
        <w:t>prirode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njenih</w:t>
      </w:r>
      <w:r w:rsidR="001F7B0D" w:rsidRPr="007901BB">
        <w:rPr>
          <w:noProof/>
          <w:lang w:val="sr-Latn-CS"/>
        </w:rPr>
        <w:t xml:space="preserve"> </w:t>
      </w:r>
      <w:r>
        <w:rPr>
          <w:noProof/>
          <w:lang w:val="sr-Latn-CS"/>
        </w:rPr>
        <w:t>vrednosti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strane</w:t>
      </w:r>
      <w:r w:rsidR="001F7B0D" w:rsidRPr="007901BB">
        <w:rPr>
          <w:noProof/>
          <w:lang w:val="sr-Latn-CS"/>
        </w:rPr>
        <w:t xml:space="preserve">. </w:t>
      </w:r>
    </w:p>
    <w:p w:rsidR="001F7B0D" w:rsidRPr="007901BB" w:rsidRDefault="007901BB" w:rsidP="001F7B0D">
      <w:pPr>
        <w:ind w:firstLine="720"/>
        <w:rPr>
          <w:noProof/>
          <w:lang w:val="sr-Latn-CS"/>
        </w:rPr>
      </w:pPr>
      <w:r>
        <w:rPr>
          <w:noProof/>
          <w:lang w:val="sr-Latn-CS"/>
        </w:rPr>
        <w:t>Potreba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održivim</w:t>
      </w:r>
      <w:r w:rsidR="001F7B0D" w:rsidRPr="007901BB">
        <w:rPr>
          <w:noProof/>
          <w:lang w:val="sr-Latn-CS"/>
        </w:rPr>
        <w:t xml:space="preserve"> </w:t>
      </w:r>
      <w:r>
        <w:rPr>
          <w:noProof/>
          <w:lang w:val="sr-Latn-CS"/>
        </w:rPr>
        <w:t>upravljanjem</w:t>
      </w:r>
      <w:r w:rsidR="001F7B0D" w:rsidRPr="007901BB">
        <w:rPr>
          <w:noProof/>
          <w:lang w:val="sr-Latn-CS"/>
        </w:rPr>
        <w:t xml:space="preserve"> </w:t>
      </w:r>
      <w:r>
        <w:rPr>
          <w:noProof/>
          <w:lang w:val="sr-Latn-CS"/>
        </w:rPr>
        <w:t>prirodnim</w:t>
      </w:r>
      <w:r w:rsidR="001F7B0D" w:rsidRPr="007901BB">
        <w:rPr>
          <w:noProof/>
          <w:lang w:val="sr-Latn-CS"/>
        </w:rPr>
        <w:t xml:space="preserve"> </w:t>
      </w:r>
      <w:r>
        <w:rPr>
          <w:noProof/>
          <w:lang w:val="sr-Latn-CS"/>
        </w:rPr>
        <w:t>resursima</w:t>
      </w:r>
      <w:r w:rsidR="001F7B0D" w:rsidRPr="007901BB">
        <w:rPr>
          <w:noProof/>
          <w:lang w:val="sr-Latn-CS"/>
        </w:rPr>
        <w:t xml:space="preserve"> </w:t>
      </w:r>
      <w:r>
        <w:rPr>
          <w:noProof/>
          <w:lang w:val="sr-Latn-CS"/>
        </w:rPr>
        <w:t>obavezuju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ovom</w:t>
      </w:r>
      <w:r w:rsidR="001F7B0D" w:rsidRPr="007901BB">
        <w:rPr>
          <w:noProof/>
          <w:lang w:val="sr-Latn-CS"/>
        </w:rPr>
        <w:t xml:space="preserve"> </w:t>
      </w:r>
      <w:r>
        <w:rPr>
          <w:noProof/>
          <w:lang w:val="sr-Latn-CS"/>
        </w:rPr>
        <w:t>trenutku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novih</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njihova</w:t>
      </w:r>
      <w:r w:rsidR="001F7B0D" w:rsidRPr="007901BB">
        <w:rPr>
          <w:noProof/>
          <w:lang w:val="sr-Latn-CS"/>
        </w:rPr>
        <w:t xml:space="preserve"> </w:t>
      </w:r>
      <w:r>
        <w:rPr>
          <w:noProof/>
          <w:lang w:val="sr-Latn-CS"/>
        </w:rPr>
        <w:t>zaštita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posebno</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delu</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obuhvata</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vlasništvu</w:t>
      </w:r>
      <w:r w:rsidR="001F7B0D" w:rsidRPr="007901BB">
        <w:rPr>
          <w:noProof/>
          <w:lang w:val="sr-Latn-CS"/>
        </w:rPr>
        <w:t xml:space="preserve"> </w:t>
      </w:r>
      <w:r>
        <w:rPr>
          <w:noProof/>
          <w:lang w:val="sr-Latn-CS"/>
        </w:rPr>
        <w:t>države</w:t>
      </w:r>
      <w:r w:rsidR="001F7B0D" w:rsidRPr="007901BB">
        <w:rPr>
          <w:noProof/>
          <w:lang w:val="sr-Latn-CS"/>
        </w:rPr>
        <w:t>.</w:t>
      </w:r>
    </w:p>
    <w:p w:rsidR="001F7B0D" w:rsidRPr="007901BB" w:rsidRDefault="001F7B0D" w:rsidP="001F7B0D">
      <w:pPr>
        <w:ind w:firstLine="720"/>
        <w:rPr>
          <w:noProof/>
          <w:lang w:val="sr-Latn-CS"/>
        </w:rPr>
      </w:pPr>
    </w:p>
    <w:p w:rsidR="001F7B0D" w:rsidRPr="007901BB" w:rsidRDefault="007901BB" w:rsidP="001F7B0D">
      <w:pPr>
        <w:ind w:firstLine="720"/>
        <w:rPr>
          <w:b/>
          <w:bCs/>
          <w:iCs/>
          <w:noProof/>
          <w:lang w:val="sr-Latn-CS"/>
        </w:rPr>
      </w:pPr>
      <w:r>
        <w:rPr>
          <w:b/>
          <w:bCs/>
          <w:iCs/>
          <w:noProof/>
          <w:lang w:val="sr-Latn-CS"/>
        </w:rPr>
        <w:t>Određivanje</w:t>
      </w:r>
      <w:r w:rsidR="001F7B0D" w:rsidRPr="007901BB">
        <w:rPr>
          <w:b/>
          <w:bCs/>
          <w:iCs/>
          <w:noProof/>
          <w:lang w:val="sr-Latn-CS"/>
        </w:rPr>
        <w:t xml:space="preserve"> </w:t>
      </w:r>
      <w:r>
        <w:rPr>
          <w:b/>
          <w:bCs/>
          <w:iCs/>
          <w:noProof/>
          <w:lang w:val="sr-Latn-CS"/>
        </w:rPr>
        <w:t>problema</w:t>
      </w:r>
      <w:r w:rsidR="001F7B0D" w:rsidRPr="007901BB">
        <w:rPr>
          <w:b/>
          <w:bCs/>
          <w:iCs/>
          <w:noProof/>
          <w:lang w:val="sr-Latn-CS"/>
        </w:rPr>
        <w:t xml:space="preserve"> </w:t>
      </w:r>
      <w:r>
        <w:rPr>
          <w:b/>
          <w:bCs/>
          <w:iCs/>
          <w:noProof/>
          <w:lang w:val="sr-Latn-CS"/>
        </w:rPr>
        <w:t>koje</w:t>
      </w:r>
      <w:r w:rsidR="001F7B0D" w:rsidRPr="007901BB">
        <w:rPr>
          <w:b/>
          <w:bCs/>
          <w:iCs/>
          <w:noProof/>
          <w:lang w:val="sr-Latn-CS"/>
        </w:rPr>
        <w:t xml:space="preserve"> </w:t>
      </w:r>
      <w:r>
        <w:rPr>
          <w:b/>
          <w:bCs/>
          <w:iCs/>
          <w:noProof/>
          <w:lang w:val="sr-Latn-CS"/>
        </w:rPr>
        <w:t>nacrt</w:t>
      </w:r>
      <w:r w:rsidR="001F7B0D" w:rsidRPr="007901BB">
        <w:rPr>
          <w:b/>
          <w:bCs/>
          <w:iCs/>
          <w:noProof/>
          <w:lang w:val="sr-Latn-CS"/>
        </w:rPr>
        <w:t xml:space="preserve"> </w:t>
      </w:r>
      <w:r>
        <w:rPr>
          <w:b/>
          <w:bCs/>
          <w:iCs/>
          <w:noProof/>
          <w:lang w:val="sr-Latn-CS"/>
        </w:rPr>
        <w:t>zakona</w:t>
      </w:r>
      <w:r w:rsidR="001F7B0D" w:rsidRPr="007901BB">
        <w:rPr>
          <w:b/>
          <w:bCs/>
          <w:iCs/>
          <w:noProof/>
          <w:lang w:val="sr-Latn-CS"/>
        </w:rPr>
        <w:t xml:space="preserve"> </w:t>
      </w:r>
      <w:r>
        <w:rPr>
          <w:b/>
          <w:bCs/>
          <w:iCs/>
          <w:noProof/>
          <w:lang w:val="sr-Latn-CS"/>
        </w:rPr>
        <w:t>treba</w:t>
      </w:r>
      <w:r w:rsidR="001F7B0D" w:rsidRPr="007901BB">
        <w:rPr>
          <w:b/>
          <w:bCs/>
          <w:iCs/>
          <w:noProof/>
          <w:lang w:val="sr-Latn-CS"/>
        </w:rPr>
        <w:t xml:space="preserve"> </w:t>
      </w:r>
      <w:r>
        <w:rPr>
          <w:b/>
          <w:bCs/>
          <w:iCs/>
          <w:noProof/>
          <w:lang w:val="sr-Latn-CS"/>
        </w:rPr>
        <w:t>da</w:t>
      </w:r>
      <w:r w:rsidR="001F7B0D" w:rsidRPr="007901BB">
        <w:rPr>
          <w:b/>
          <w:bCs/>
          <w:iCs/>
          <w:noProof/>
          <w:lang w:val="sr-Latn-CS"/>
        </w:rPr>
        <w:t xml:space="preserve"> </w:t>
      </w:r>
      <w:r>
        <w:rPr>
          <w:b/>
          <w:bCs/>
          <w:iCs/>
          <w:noProof/>
          <w:lang w:val="sr-Latn-CS"/>
        </w:rPr>
        <w:t>reši</w:t>
      </w:r>
    </w:p>
    <w:p w:rsidR="001F7B0D" w:rsidRPr="007901BB" w:rsidRDefault="007901BB" w:rsidP="001F7B0D">
      <w:pPr>
        <w:ind w:firstLine="720"/>
        <w:rPr>
          <w:noProof/>
          <w:lang w:val="sr-Latn-CS"/>
        </w:rPr>
      </w:pPr>
      <w:r>
        <w:rPr>
          <w:noProof/>
          <w:lang w:val="sr-Latn-CS"/>
        </w:rPr>
        <w:t>Važeći</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36/09 </w:t>
      </w:r>
      <w:r>
        <w:rPr>
          <w:noProof/>
          <w:lang w:val="sr-Latn-CS"/>
        </w:rPr>
        <w:t>i</w:t>
      </w:r>
      <w:r w:rsidR="001F7B0D" w:rsidRPr="007901BB">
        <w:rPr>
          <w:noProof/>
          <w:lang w:val="sr-Latn-CS"/>
        </w:rPr>
        <w:t xml:space="preserve"> 32/13 – </w:t>
      </w:r>
      <w:r>
        <w:rPr>
          <w:noProof/>
          <w:lang w:val="sr-Latn-CS"/>
        </w:rPr>
        <w:t>US</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obezbeđuje</w:t>
      </w:r>
      <w:r w:rsidR="001F7B0D" w:rsidRPr="007901BB">
        <w:rPr>
          <w:noProof/>
          <w:lang w:val="sr-Latn-CS"/>
        </w:rPr>
        <w:t xml:space="preserve"> </w:t>
      </w:r>
      <w:r>
        <w:rPr>
          <w:noProof/>
          <w:lang w:val="sr-Latn-CS"/>
        </w:rPr>
        <w:t>kontrolu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sistemu</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regulisanost</w:t>
      </w:r>
      <w:r w:rsidR="001F7B0D" w:rsidRPr="007901BB">
        <w:rPr>
          <w:noProof/>
          <w:lang w:val="sr-Latn-CS"/>
        </w:rPr>
        <w:t xml:space="preserve"> </w:t>
      </w:r>
      <w:r>
        <w:rPr>
          <w:noProof/>
          <w:lang w:val="sr-Latn-CS"/>
        </w:rPr>
        <w:t>uloge</w:t>
      </w:r>
      <w:r w:rsidR="001F7B0D" w:rsidRPr="007901BB">
        <w:rPr>
          <w:noProof/>
          <w:lang w:val="sr-Latn-CS"/>
        </w:rPr>
        <w:t xml:space="preserve"> </w:t>
      </w:r>
      <w:r>
        <w:rPr>
          <w:noProof/>
          <w:lang w:val="sr-Latn-CS"/>
        </w:rPr>
        <w:t>pojedinih</w:t>
      </w:r>
      <w:r w:rsidR="001F7B0D" w:rsidRPr="007901BB">
        <w:rPr>
          <w:noProof/>
          <w:lang w:val="sr-Latn-CS"/>
        </w:rPr>
        <w:t xml:space="preserve"> </w:t>
      </w:r>
      <w:r>
        <w:rPr>
          <w:noProof/>
          <w:lang w:val="sr-Latn-CS"/>
        </w:rPr>
        <w:t>subjekata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delatnosti</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doveo</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neuravnoteženosti</w:t>
      </w:r>
      <w:r w:rsidR="001F7B0D" w:rsidRPr="007901BB">
        <w:rPr>
          <w:noProof/>
          <w:lang w:val="sr-Latn-CS"/>
        </w:rPr>
        <w:t xml:space="preserve"> </w:t>
      </w:r>
      <w:r>
        <w:rPr>
          <w:noProof/>
          <w:lang w:val="sr-Latn-CS"/>
        </w:rPr>
        <w:t>između</w:t>
      </w:r>
      <w:r w:rsidR="001F7B0D" w:rsidRPr="007901BB">
        <w:rPr>
          <w:noProof/>
          <w:lang w:val="sr-Latn-CS"/>
        </w:rPr>
        <w:t xml:space="preserve"> </w:t>
      </w:r>
      <w:r>
        <w:rPr>
          <w:noProof/>
          <w:lang w:val="sr-Latn-CS"/>
        </w:rPr>
        <w:t>stepena</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ekonomskog</w:t>
      </w:r>
      <w:r w:rsidR="001F7B0D" w:rsidRPr="007901BB">
        <w:rPr>
          <w:noProof/>
          <w:lang w:val="sr-Latn-CS"/>
        </w:rPr>
        <w:t xml:space="preserve"> </w:t>
      </w:r>
      <w:r>
        <w:rPr>
          <w:noProof/>
          <w:lang w:val="sr-Latn-CS"/>
        </w:rPr>
        <w:t>razvoja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nastaje</w:t>
      </w:r>
      <w:r w:rsidR="001F7B0D" w:rsidRPr="007901BB">
        <w:rPr>
          <w:noProof/>
          <w:lang w:val="sr-Latn-CS"/>
        </w:rPr>
        <w:t xml:space="preserve">. </w:t>
      </w:r>
      <w:r>
        <w:rPr>
          <w:noProof/>
          <w:lang w:val="sr-Latn-CS"/>
        </w:rPr>
        <w:t>Takođe</w:t>
      </w:r>
      <w:r w:rsidR="001F7B0D" w:rsidRPr="007901BB">
        <w:rPr>
          <w:noProof/>
          <w:lang w:val="sr-Latn-CS"/>
        </w:rPr>
        <w:t xml:space="preserve">, </w:t>
      </w:r>
      <w:r>
        <w:rPr>
          <w:noProof/>
          <w:lang w:val="sr-Latn-CS"/>
        </w:rPr>
        <w:t>neprimenjivanje</w:t>
      </w:r>
      <w:r w:rsidR="001F7B0D" w:rsidRPr="007901BB">
        <w:rPr>
          <w:noProof/>
          <w:lang w:val="sr-Latn-CS"/>
        </w:rPr>
        <w:t xml:space="preserve"> </w:t>
      </w:r>
      <w:r>
        <w:rPr>
          <w:noProof/>
          <w:lang w:val="sr-Latn-CS"/>
        </w:rPr>
        <w:t>načela</w:t>
      </w:r>
      <w:r w:rsidR="001F7B0D" w:rsidRPr="007901BB">
        <w:rPr>
          <w:noProof/>
          <w:lang w:val="sr-Latn-CS"/>
        </w:rPr>
        <w:t xml:space="preserve"> </w:t>
      </w:r>
      <w:r>
        <w:rPr>
          <w:noProof/>
          <w:lang w:val="sr-Latn-CS"/>
        </w:rPr>
        <w:t>efikasnosti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obnovljivih</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neadekvatnog</w:t>
      </w:r>
      <w:r w:rsidR="001F7B0D" w:rsidRPr="007901BB">
        <w:rPr>
          <w:noProof/>
          <w:lang w:val="sr-Latn-CS"/>
        </w:rPr>
        <w:t xml:space="preserve"> (</w:t>
      </w:r>
      <w:r>
        <w:rPr>
          <w:noProof/>
          <w:lang w:val="sr-Latn-CS"/>
        </w:rPr>
        <w:t>neusaglašenog</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redundantnog</w:t>
      </w:r>
      <w:r w:rsidR="001F7B0D" w:rsidRPr="007901BB">
        <w:rPr>
          <w:noProof/>
          <w:lang w:val="sr-Latn-CS"/>
        </w:rPr>
        <w:t xml:space="preserve">) </w:t>
      </w:r>
      <w:r>
        <w:rPr>
          <w:noProof/>
          <w:lang w:val="sr-Latn-CS"/>
        </w:rPr>
        <w:t>planiranja</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odsustvo</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praćenja</w:t>
      </w:r>
      <w:r w:rsidR="001F7B0D" w:rsidRPr="007901BB">
        <w:rPr>
          <w:noProof/>
          <w:lang w:val="sr-Latn-CS"/>
        </w:rPr>
        <w:t xml:space="preserve"> </w:t>
      </w:r>
      <w:r>
        <w:rPr>
          <w:noProof/>
          <w:lang w:val="sr-Latn-CS"/>
        </w:rPr>
        <w:t>stope</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dovodi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opasnost</w:t>
      </w:r>
      <w:r w:rsidR="001F7B0D" w:rsidRPr="007901BB">
        <w:rPr>
          <w:noProof/>
          <w:lang w:val="sr-Latn-CS"/>
        </w:rPr>
        <w:t xml:space="preserve"> </w:t>
      </w:r>
      <w:r>
        <w:rPr>
          <w:noProof/>
          <w:lang w:val="sr-Latn-CS"/>
        </w:rPr>
        <w:t>obnovljivost</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Ovo</w:t>
      </w:r>
      <w:r w:rsidR="001F7B0D" w:rsidRPr="007901BB">
        <w:rPr>
          <w:noProof/>
          <w:lang w:val="sr-Latn-CS"/>
        </w:rPr>
        <w:t xml:space="preserve"> </w:t>
      </w:r>
      <w:r>
        <w:rPr>
          <w:noProof/>
          <w:lang w:val="sr-Latn-CS"/>
        </w:rPr>
        <w:t>prilaženje</w:t>
      </w:r>
      <w:r w:rsidR="001F7B0D" w:rsidRPr="007901BB">
        <w:rPr>
          <w:noProof/>
          <w:lang w:val="sr-Latn-CS"/>
        </w:rPr>
        <w:t xml:space="preserve"> </w:t>
      </w:r>
      <w:r>
        <w:rPr>
          <w:noProof/>
          <w:lang w:val="sr-Latn-CS"/>
        </w:rPr>
        <w:t>granici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obično</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ka</w:t>
      </w:r>
      <w:r w:rsidR="001F7B0D" w:rsidRPr="007901BB">
        <w:rPr>
          <w:noProof/>
          <w:lang w:val="sr-Latn-CS"/>
        </w:rPr>
        <w:t xml:space="preserve"> </w:t>
      </w:r>
      <w:r>
        <w:rPr>
          <w:noProof/>
          <w:lang w:val="sr-Latn-CS"/>
        </w:rPr>
        <w:t>sukobu</w:t>
      </w:r>
      <w:r w:rsidR="001F7B0D" w:rsidRPr="007901BB">
        <w:rPr>
          <w:noProof/>
          <w:lang w:val="sr-Latn-CS"/>
        </w:rPr>
        <w:t xml:space="preserve"> </w:t>
      </w:r>
      <w:r>
        <w:rPr>
          <w:noProof/>
          <w:lang w:val="sr-Latn-CS"/>
        </w:rPr>
        <w:t>interesa</w:t>
      </w:r>
      <w:r w:rsidR="001F7B0D" w:rsidRPr="007901BB">
        <w:rPr>
          <w:noProof/>
          <w:lang w:val="sr-Latn-CS"/>
        </w:rPr>
        <w:t xml:space="preserve"> </w:t>
      </w:r>
      <w:r>
        <w:rPr>
          <w:noProof/>
          <w:lang w:val="sr-Latn-CS"/>
        </w:rPr>
        <w:t>subjekata</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rekreativnih</w:t>
      </w:r>
      <w:r w:rsidR="001F7B0D" w:rsidRPr="007901BB">
        <w:rPr>
          <w:noProof/>
          <w:lang w:val="sr-Latn-CS"/>
        </w:rPr>
        <w:t xml:space="preserve"> </w:t>
      </w:r>
      <w:r>
        <w:rPr>
          <w:noProof/>
          <w:lang w:val="sr-Latn-CS"/>
        </w:rPr>
        <w:t>ribolovaca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kroz</w:t>
      </w:r>
      <w:r w:rsidR="001F7B0D" w:rsidRPr="007901BB">
        <w:rPr>
          <w:noProof/>
          <w:lang w:val="sr-Latn-CS"/>
        </w:rPr>
        <w:t xml:space="preserve"> </w:t>
      </w:r>
      <w:r>
        <w:rPr>
          <w:noProof/>
          <w:lang w:val="sr-Latn-CS"/>
        </w:rPr>
        <w:t>pojedinačno</w:t>
      </w:r>
      <w:r w:rsidR="001F7B0D" w:rsidRPr="007901BB">
        <w:rPr>
          <w:noProof/>
          <w:lang w:val="sr-Latn-CS"/>
        </w:rPr>
        <w:t xml:space="preserve"> </w:t>
      </w:r>
      <w:r>
        <w:rPr>
          <w:noProof/>
          <w:lang w:val="sr-Latn-CS"/>
        </w:rPr>
        <w:t>opterećenje</w:t>
      </w:r>
      <w:r w:rsidR="001F7B0D" w:rsidRPr="007901BB">
        <w:rPr>
          <w:noProof/>
          <w:lang w:val="sr-Latn-CS"/>
        </w:rPr>
        <w:t xml:space="preserve"> </w:t>
      </w:r>
      <w:r>
        <w:rPr>
          <w:noProof/>
          <w:lang w:val="sr-Latn-CS"/>
        </w:rPr>
        <w:t>vodenih</w:t>
      </w:r>
      <w:r w:rsidR="001F7B0D" w:rsidRPr="007901BB">
        <w:rPr>
          <w:noProof/>
          <w:lang w:val="sr-Latn-CS"/>
        </w:rPr>
        <w:t xml:space="preserve"> </w:t>
      </w:r>
      <w:r>
        <w:rPr>
          <w:noProof/>
          <w:lang w:val="sr-Latn-CS"/>
        </w:rPr>
        <w:t>ekosistema</w:t>
      </w:r>
      <w:r w:rsidR="001F7B0D" w:rsidRPr="007901BB">
        <w:rPr>
          <w:noProof/>
          <w:lang w:val="sr-Latn-CS"/>
        </w:rPr>
        <w:t xml:space="preserve"> </w:t>
      </w:r>
      <w:r>
        <w:rPr>
          <w:noProof/>
          <w:lang w:val="sr-Latn-CS"/>
        </w:rPr>
        <w:t>delatnošću</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proizvode</w:t>
      </w:r>
      <w:r w:rsidR="001F7B0D" w:rsidRPr="007901BB">
        <w:rPr>
          <w:noProof/>
          <w:lang w:val="sr-Latn-CS"/>
        </w:rPr>
        <w:t xml:space="preserve"> </w:t>
      </w:r>
      <w:r>
        <w:rPr>
          <w:noProof/>
          <w:lang w:val="sr-Latn-CS"/>
        </w:rPr>
        <w:t>ukupno</w:t>
      </w:r>
      <w:r w:rsidR="001F7B0D" w:rsidRPr="007901BB">
        <w:rPr>
          <w:noProof/>
          <w:lang w:val="sr-Latn-CS"/>
        </w:rPr>
        <w:t xml:space="preserve"> </w:t>
      </w:r>
      <w:r>
        <w:rPr>
          <w:noProof/>
          <w:lang w:val="sr-Latn-CS"/>
        </w:rPr>
        <w:t>opterećenje</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dolaze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sukob</w:t>
      </w:r>
      <w:r w:rsidR="001F7B0D" w:rsidRPr="007901BB">
        <w:rPr>
          <w:noProof/>
          <w:lang w:val="sr-Latn-CS"/>
        </w:rPr>
        <w:t xml:space="preserve">, a </w:t>
      </w:r>
      <w:r>
        <w:rPr>
          <w:noProof/>
          <w:lang w:val="sr-Latn-CS"/>
        </w:rPr>
        <w:t>to</w:t>
      </w:r>
      <w:r w:rsidR="001F7B0D" w:rsidRPr="007901BB">
        <w:rPr>
          <w:noProof/>
          <w:lang w:val="sr-Latn-CS"/>
        </w:rPr>
        <w:t xml:space="preserve"> </w:t>
      </w:r>
      <w:r>
        <w:rPr>
          <w:noProof/>
          <w:lang w:val="sr-Latn-CS"/>
        </w:rPr>
        <w:t>dovodi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pitanje</w:t>
      </w:r>
      <w:r w:rsidR="001F7B0D" w:rsidRPr="007901BB">
        <w:rPr>
          <w:noProof/>
          <w:lang w:val="sr-Latn-CS"/>
        </w:rPr>
        <w:t xml:space="preserve"> </w:t>
      </w:r>
      <w:r>
        <w:rPr>
          <w:noProof/>
          <w:lang w:val="sr-Latn-CS"/>
        </w:rPr>
        <w:t>održivost</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delatnosti</w:t>
      </w:r>
      <w:r w:rsidR="001F7B0D" w:rsidRPr="007901BB">
        <w:rPr>
          <w:noProof/>
          <w:lang w:val="sr-Latn-CS"/>
        </w:rPr>
        <w:t xml:space="preserve">. </w:t>
      </w:r>
      <w:r>
        <w:rPr>
          <w:noProof/>
          <w:lang w:val="sr-Latn-CS"/>
        </w:rPr>
        <w:t>Pored</w:t>
      </w:r>
      <w:r w:rsidR="001F7B0D" w:rsidRPr="007901BB">
        <w:rPr>
          <w:noProof/>
          <w:lang w:val="sr-Latn-CS"/>
        </w:rPr>
        <w:t xml:space="preserve"> </w:t>
      </w:r>
      <w:r>
        <w:rPr>
          <w:noProof/>
          <w:lang w:val="sr-Latn-CS"/>
        </w:rPr>
        <w:t>toga</w:t>
      </w:r>
      <w:r w:rsidR="001F7B0D" w:rsidRPr="007901BB">
        <w:rPr>
          <w:noProof/>
          <w:lang w:val="sr-Latn-CS"/>
        </w:rPr>
        <w:t xml:space="preserve">, </w:t>
      </w:r>
      <w:r>
        <w:rPr>
          <w:noProof/>
          <w:lang w:val="sr-Latn-CS"/>
        </w:rPr>
        <w:t>napredak</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konceptu</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prirode</w:t>
      </w:r>
      <w:r w:rsidR="001F7B0D" w:rsidRPr="007901BB">
        <w:rPr>
          <w:noProof/>
          <w:lang w:val="sr-Latn-CS"/>
        </w:rPr>
        <w:t xml:space="preserve">, </w:t>
      </w:r>
      <w:r>
        <w:rPr>
          <w:noProof/>
          <w:lang w:val="sr-Latn-CS"/>
        </w:rPr>
        <w:t>tj</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sam</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sebi</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nedostatka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disharmonije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drugim</w:t>
      </w:r>
      <w:r w:rsidR="001F7B0D" w:rsidRPr="007901BB">
        <w:rPr>
          <w:noProof/>
          <w:lang w:val="sr-Latn-CS"/>
        </w:rPr>
        <w:t xml:space="preserve"> </w:t>
      </w:r>
      <w:r>
        <w:rPr>
          <w:noProof/>
          <w:lang w:val="sr-Latn-CS"/>
        </w:rPr>
        <w:t>zakonima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reguliše</w:t>
      </w:r>
      <w:r w:rsidR="001F7B0D" w:rsidRPr="007901BB">
        <w:rPr>
          <w:noProof/>
          <w:lang w:val="sr-Latn-CS"/>
        </w:rPr>
        <w:t xml:space="preserve"> </w:t>
      </w:r>
      <w:r>
        <w:rPr>
          <w:noProof/>
          <w:lang w:val="sr-Latn-CS"/>
        </w:rPr>
        <w:t>delatnost</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međunarodne</w:t>
      </w:r>
      <w:r w:rsidR="001F7B0D" w:rsidRPr="007901BB">
        <w:rPr>
          <w:noProof/>
          <w:lang w:val="sr-Latn-CS"/>
        </w:rPr>
        <w:t xml:space="preserve"> </w:t>
      </w:r>
      <w:r>
        <w:rPr>
          <w:noProof/>
          <w:lang w:val="sr-Latn-CS"/>
        </w:rPr>
        <w:t>obaveze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prirode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država</w:t>
      </w:r>
      <w:r w:rsidR="001F7B0D" w:rsidRPr="007901BB">
        <w:rPr>
          <w:noProof/>
          <w:lang w:val="sr-Latn-CS"/>
        </w:rPr>
        <w:t xml:space="preserve"> </w:t>
      </w:r>
      <w:r>
        <w:rPr>
          <w:noProof/>
          <w:lang w:val="sr-Latn-CS"/>
        </w:rPr>
        <w:t>preuzela</w:t>
      </w:r>
      <w:r w:rsidR="001F7B0D" w:rsidRPr="007901BB">
        <w:rPr>
          <w:noProof/>
          <w:lang w:val="sr-Latn-CS"/>
        </w:rPr>
        <w:t xml:space="preserve"> </w:t>
      </w:r>
      <w:r>
        <w:rPr>
          <w:noProof/>
          <w:lang w:val="sr-Latn-CS"/>
        </w:rPr>
        <w:t>ukazuju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potrebu</w:t>
      </w:r>
      <w:r w:rsidR="001F7B0D" w:rsidRPr="007901BB">
        <w:rPr>
          <w:noProof/>
          <w:lang w:val="sr-Latn-CS"/>
        </w:rPr>
        <w:t xml:space="preserve"> </w:t>
      </w:r>
      <w:r>
        <w:rPr>
          <w:noProof/>
          <w:lang w:val="sr-Latn-CS"/>
        </w:rPr>
        <w:t>donošenja</w:t>
      </w:r>
      <w:r w:rsidR="001F7B0D" w:rsidRPr="007901BB">
        <w:rPr>
          <w:noProof/>
          <w:lang w:val="sr-Latn-CS"/>
        </w:rPr>
        <w:t xml:space="preserve"> </w:t>
      </w:r>
      <w:r>
        <w:rPr>
          <w:noProof/>
          <w:lang w:val="sr-Latn-CS"/>
        </w:rPr>
        <w:t>novog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bi</w:t>
      </w:r>
      <w:r w:rsidR="001F7B0D" w:rsidRPr="007901BB">
        <w:rPr>
          <w:noProof/>
          <w:lang w:val="sr-Latn-CS"/>
        </w:rPr>
        <w:t xml:space="preserve"> </w:t>
      </w:r>
      <w:r>
        <w:rPr>
          <w:noProof/>
          <w:lang w:val="sr-Latn-CS"/>
        </w:rPr>
        <w:t>taj</w:t>
      </w:r>
      <w:r w:rsidR="001F7B0D" w:rsidRPr="007901BB">
        <w:rPr>
          <w:noProof/>
          <w:lang w:val="sr-Latn-CS"/>
        </w:rPr>
        <w:t xml:space="preserve"> </w:t>
      </w:r>
      <w:r>
        <w:rPr>
          <w:noProof/>
          <w:lang w:val="sr-Latn-CS"/>
        </w:rPr>
        <w:t>odnos</w:t>
      </w:r>
      <w:r w:rsidR="001F7B0D" w:rsidRPr="007901BB">
        <w:rPr>
          <w:noProof/>
          <w:lang w:val="sr-Latn-CS"/>
        </w:rPr>
        <w:t xml:space="preserve"> </w:t>
      </w:r>
      <w:r>
        <w:rPr>
          <w:noProof/>
          <w:lang w:val="sr-Latn-CS"/>
        </w:rPr>
        <w:t>efikasnije</w:t>
      </w:r>
      <w:r w:rsidR="001F7B0D" w:rsidRPr="007901BB">
        <w:rPr>
          <w:noProof/>
          <w:lang w:val="sr-Latn-CS"/>
        </w:rPr>
        <w:t xml:space="preserve"> </w:t>
      </w:r>
      <w:r>
        <w:rPr>
          <w:noProof/>
          <w:lang w:val="sr-Latn-CS"/>
        </w:rPr>
        <w:t>regulisao</w:t>
      </w:r>
      <w:r w:rsidR="001F7B0D" w:rsidRPr="007901BB">
        <w:rPr>
          <w:noProof/>
          <w:lang w:val="sr-Latn-CS"/>
        </w:rPr>
        <w:t xml:space="preserve">. </w:t>
      </w:r>
      <w:r>
        <w:rPr>
          <w:noProof/>
          <w:lang w:val="sr-Latn-CS"/>
        </w:rPr>
        <w:t>Naknada</w:t>
      </w:r>
      <w:r w:rsidR="001F7B0D" w:rsidRPr="007901BB">
        <w:rPr>
          <w:noProof/>
          <w:lang w:val="sr-Latn-CS"/>
        </w:rPr>
        <w:t xml:space="preserve"> </w:t>
      </w:r>
      <w:r>
        <w:rPr>
          <w:noProof/>
          <w:lang w:val="sr-Latn-CS"/>
        </w:rPr>
        <w:t>državi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obnovljivih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pitanje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zahteva</w:t>
      </w:r>
      <w:r w:rsidR="001F7B0D" w:rsidRPr="007901BB">
        <w:rPr>
          <w:noProof/>
          <w:lang w:val="sr-Latn-CS"/>
        </w:rPr>
        <w:t xml:space="preserve"> </w:t>
      </w:r>
      <w:r>
        <w:rPr>
          <w:noProof/>
          <w:lang w:val="sr-Latn-CS"/>
        </w:rPr>
        <w:t>precizno</w:t>
      </w:r>
      <w:r w:rsidR="001F7B0D" w:rsidRPr="007901BB">
        <w:rPr>
          <w:noProof/>
          <w:lang w:val="sr-Latn-CS"/>
        </w:rPr>
        <w:t xml:space="preserve"> </w:t>
      </w:r>
      <w:r>
        <w:rPr>
          <w:noProof/>
          <w:lang w:val="sr-Latn-CS"/>
        </w:rPr>
        <w:t>definisanje</w:t>
      </w:r>
      <w:r w:rsidR="001F7B0D" w:rsidRPr="007901BB">
        <w:rPr>
          <w:noProof/>
          <w:lang w:val="sr-Latn-CS"/>
        </w:rPr>
        <w:t xml:space="preserve"> </w:t>
      </w:r>
      <w:r>
        <w:rPr>
          <w:noProof/>
          <w:lang w:val="sr-Latn-CS"/>
        </w:rPr>
        <w:t>kada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ribljem</w:t>
      </w:r>
      <w:r w:rsidR="001F7B0D" w:rsidRPr="007901BB">
        <w:rPr>
          <w:noProof/>
          <w:lang w:val="sr-Latn-CS"/>
        </w:rPr>
        <w:t xml:space="preserve"> </w:t>
      </w:r>
      <w:r>
        <w:rPr>
          <w:noProof/>
          <w:lang w:val="sr-Latn-CS"/>
        </w:rPr>
        <w:t>fondu</w:t>
      </w:r>
      <w:r w:rsidR="001F7B0D" w:rsidRPr="007901BB">
        <w:rPr>
          <w:noProof/>
          <w:lang w:val="sr-Latn-CS"/>
        </w:rPr>
        <w:t xml:space="preserve">, </w:t>
      </w:r>
      <w:r>
        <w:rPr>
          <w:noProof/>
          <w:lang w:val="sr-Latn-CS"/>
        </w:rPr>
        <w:t>jer</w:t>
      </w:r>
      <w:r w:rsidR="001F7B0D" w:rsidRPr="007901BB">
        <w:rPr>
          <w:noProof/>
          <w:lang w:val="sr-Latn-CS"/>
        </w:rPr>
        <w:t xml:space="preserve"> </w:t>
      </w:r>
      <w:r>
        <w:rPr>
          <w:noProof/>
          <w:lang w:val="sr-Latn-CS"/>
        </w:rPr>
        <w:t>odsustvo</w:t>
      </w:r>
      <w:r w:rsidR="001F7B0D" w:rsidRPr="007901BB">
        <w:rPr>
          <w:noProof/>
          <w:lang w:val="sr-Latn-CS"/>
        </w:rPr>
        <w:t xml:space="preserve"> </w:t>
      </w:r>
      <w:r>
        <w:rPr>
          <w:noProof/>
          <w:lang w:val="sr-Latn-CS"/>
        </w:rPr>
        <w:t>valorizacije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povezanost</w:t>
      </w:r>
      <w:r w:rsidR="001F7B0D" w:rsidRPr="007901BB">
        <w:rPr>
          <w:noProof/>
          <w:lang w:val="sr-Latn-CS"/>
        </w:rPr>
        <w:t xml:space="preserve"> </w:t>
      </w:r>
      <w:r>
        <w:rPr>
          <w:noProof/>
          <w:lang w:val="sr-Latn-CS"/>
        </w:rPr>
        <w:t>vrednosti</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iznosom</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njeno</w:t>
      </w:r>
      <w:r w:rsidR="001F7B0D" w:rsidRPr="007901BB">
        <w:rPr>
          <w:noProof/>
          <w:lang w:val="sr-Latn-CS"/>
        </w:rPr>
        <w:t xml:space="preserve"> </w:t>
      </w:r>
      <w:r>
        <w:rPr>
          <w:noProof/>
          <w:lang w:val="sr-Latn-CS"/>
        </w:rPr>
        <w:lastRenderedPageBreak/>
        <w:t>korišćenje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kategorije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podložne</w:t>
      </w:r>
      <w:r w:rsidR="001F7B0D" w:rsidRPr="007901BB">
        <w:rPr>
          <w:noProof/>
          <w:lang w:val="sr-Latn-CS"/>
        </w:rPr>
        <w:t xml:space="preserve"> </w:t>
      </w:r>
      <w:r>
        <w:rPr>
          <w:noProof/>
          <w:lang w:val="sr-Latn-CS"/>
        </w:rPr>
        <w:t>zloupotrebi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praksi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štetu</w:t>
      </w:r>
      <w:r w:rsidR="001F7B0D" w:rsidRPr="007901BB">
        <w:rPr>
          <w:noProof/>
          <w:lang w:val="sr-Latn-CS"/>
        </w:rPr>
        <w:t xml:space="preserve"> </w:t>
      </w:r>
      <w:r>
        <w:rPr>
          <w:noProof/>
          <w:lang w:val="sr-Latn-CS"/>
        </w:rPr>
        <w:t>države</w:t>
      </w:r>
      <w:r w:rsidR="001F7B0D" w:rsidRPr="007901BB">
        <w:rPr>
          <w:noProof/>
          <w:lang w:val="sr-Latn-CS"/>
        </w:rPr>
        <w:t xml:space="preserve">. </w:t>
      </w:r>
    </w:p>
    <w:p w:rsidR="001F7B0D" w:rsidRPr="007901BB" w:rsidRDefault="007901BB" w:rsidP="001F7B0D">
      <w:pPr>
        <w:ind w:firstLine="720"/>
        <w:rPr>
          <w:noProof/>
          <w:lang w:val="sr-Latn-CS"/>
        </w:rPr>
      </w:pPr>
      <w:r>
        <w:rPr>
          <w:noProof/>
          <w:lang w:val="sr-Latn-CS"/>
        </w:rPr>
        <w:t>U</w:t>
      </w:r>
      <w:r w:rsidR="001F7B0D" w:rsidRPr="007901BB">
        <w:rPr>
          <w:noProof/>
          <w:lang w:val="sr-Latn-CS"/>
        </w:rPr>
        <w:t xml:space="preserve"> </w:t>
      </w:r>
      <w:r>
        <w:rPr>
          <w:noProof/>
          <w:lang w:val="sr-Latn-CS"/>
        </w:rPr>
        <w:t>primeni</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broj</w:t>
      </w:r>
      <w:r w:rsidR="001F7B0D" w:rsidRPr="007901BB">
        <w:rPr>
          <w:noProof/>
          <w:lang w:val="sr-Latn-CS"/>
        </w:rPr>
        <w:t xml:space="preserve"> 36/09 </w:t>
      </w:r>
      <w:r>
        <w:rPr>
          <w:noProof/>
          <w:lang w:val="sr-Latn-CS"/>
        </w:rPr>
        <w:t>i</w:t>
      </w:r>
      <w:r w:rsidR="001F7B0D" w:rsidRPr="007901BB">
        <w:rPr>
          <w:noProof/>
          <w:lang w:val="sr-Latn-CS"/>
        </w:rPr>
        <w:t xml:space="preserve"> 32/13 – </w:t>
      </w:r>
      <w:r>
        <w:rPr>
          <w:noProof/>
          <w:lang w:val="sr-Latn-CS"/>
        </w:rPr>
        <w:t>US</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odnosu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zakonska</w:t>
      </w:r>
      <w:r w:rsidR="001F7B0D" w:rsidRPr="007901BB">
        <w:rPr>
          <w:noProof/>
          <w:lang w:val="sr-Latn-CS"/>
        </w:rPr>
        <w:t xml:space="preserve"> </w:t>
      </w:r>
      <w:r>
        <w:rPr>
          <w:noProof/>
          <w:lang w:val="sr-Latn-CS"/>
        </w:rPr>
        <w:t>rešenja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propisuje</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ribarskim</w:t>
      </w:r>
      <w:r w:rsidR="001F7B0D" w:rsidRPr="007901BB">
        <w:rPr>
          <w:noProof/>
          <w:lang w:val="sr-Latn-CS"/>
        </w:rPr>
        <w:t xml:space="preserve"> </w:t>
      </w:r>
      <w:r>
        <w:rPr>
          <w:noProof/>
          <w:lang w:val="sr-Latn-CS"/>
        </w:rPr>
        <w:t>područjima</w:t>
      </w:r>
      <w:r w:rsidR="001F7B0D" w:rsidRPr="007901BB">
        <w:rPr>
          <w:noProof/>
          <w:lang w:val="sr-Latn-CS"/>
        </w:rPr>
        <w:t xml:space="preserve">, </w:t>
      </w:r>
      <w:r>
        <w:rPr>
          <w:noProof/>
          <w:lang w:val="sr-Latn-CS"/>
        </w:rPr>
        <w:t>uočeni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određeni</w:t>
      </w:r>
      <w:r w:rsidR="001F7B0D" w:rsidRPr="007901BB">
        <w:rPr>
          <w:noProof/>
          <w:lang w:val="sr-Latn-CS"/>
        </w:rPr>
        <w:t xml:space="preserve"> </w:t>
      </w:r>
      <w:r>
        <w:rPr>
          <w:noProof/>
          <w:lang w:val="sr-Latn-CS"/>
        </w:rPr>
        <w:t>nedostaci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problemi</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što</w:t>
      </w:r>
      <w:r w:rsidR="001F7B0D" w:rsidRPr="007901BB">
        <w:rPr>
          <w:noProof/>
          <w:lang w:val="sr-Latn-CS"/>
        </w:rPr>
        <w:t xml:space="preserve"> </w:t>
      </w:r>
      <w:r>
        <w:rPr>
          <w:noProof/>
          <w:lang w:val="sr-Latn-CS"/>
        </w:rPr>
        <w:t>su</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neujednačen</w:t>
      </w:r>
      <w:r w:rsidR="001F7B0D" w:rsidRPr="007901BB">
        <w:rPr>
          <w:noProof/>
          <w:lang w:val="sr-Latn-CS"/>
        </w:rPr>
        <w:t xml:space="preserve"> </w:t>
      </w:r>
      <w:r>
        <w:rPr>
          <w:noProof/>
          <w:lang w:val="sr-Latn-CS"/>
        </w:rPr>
        <w:t>prostorni</w:t>
      </w:r>
      <w:r w:rsidR="001F7B0D" w:rsidRPr="007901BB">
        <w:rPr>
          <w:noProof/>
          <w:lang w:val="sr-Latn-CS"/>
        </w:rPr>
        <w:t xml:space="preserve"> </w:t>
      </w:r>
      <w:r>
        <w:rPr>
          <w:noProof/>
          <w:lang w:val="sr-Latn-CS"/>
        </w:rPr>
        <w:t>raspored</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nedovoljan</w:t>
      </w:r>
      <w:r w:rsidR="001F7B0D" w:rsidRPr="007901BB">
        <w:rPr>
          <w:noProof/>
          <w:lang w:val="sr-Latn-CS"/>
        </w:rPr>
        <w:t xml:space="preserve"> </w:t>
      </w:r>
      <w:r>
        <w:rPr>
          <w:noProof/>
          <w:lang w:val="sr-Latn-CS"/>
        </w:rPr>
        <w:t>stručni</w:t>
      </w:r>
      <w:r w:rsidR="001F7B0D" w:rsidRPr="007901BB">
        <w:rPr>
          <w:noProof/>
          <w:lang w:val="sr-Latn-CS"/>
        </w:rPr>
        <w:t xml:space="preserve"> </w:t>
      </w:r>
      <w:r>
        <w:rPr>
          <w:noProof/>
          <w:lang w:val="sr-Latn-CS"/>
        </w:rPr>
        <w:t>kapacitet</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nepovoljna</w:t>
      </w:r>
      <w:r w:rsidR="001F7B0D" w:rsidRPr="007901BB">
        <w:rPr>
          <w:noProof/>
          <w:lang w:val="sr-Latn-CS"/>
        </w:rPr>
        <w:t xml:space="preserve"> </w:t>
      </w:r>
      <w:r>
        <w:rPr>
          <w:noProof/>
          <w:lang w:val="sr-Latn-CS"/>
        </w:rPr>
        <w:t>materijalno</w:t>
      </w:r>
      <w:r w:rsidR="001F7B0D" w:rsidRPr="007901BB">
        <w:rPr>
          <w:noProof/>
          <w:lang w:val="sr-Latn-CS"/>
        </w:rPr>
        <w:t xml:space="preserve"> - </w:t>
      </w:r>
      <w:r>
        <w:rPr>
          <w:noProof/>
          <w:lang w:val="sr-Latn-CS"/>
        </w:rPr>
        <w:t>tehnička</w:t>
      </w:r>
      <w:r w:rsidR="001F7B0D" w:rsidRPr="007901BB">
        <w:rPr>
          <w:noProof/>
          <w:lang w:val="sr-Latn-CS"/>
        </w:rPr>
        <w:t xml:space="preserve"> </w:t>
      </w:r>
      <w:r>
        <w:rPr>
          <w:noProof/>
          <w:lang w:val="sr-Latn-CS"/>
        </w:rPr>
        <w:t>opremljenost</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odsustvo</w:t>
      </w:r>
      <w:r w:rsidR="001F7B0D" w:rsidRPr="007901BB">
        <w:rPr>
          <w:noProof/>
          <w:lang w:val="sr-Latn-CS"/>
        </w:rPr>
        <w:t xml:space="preserve"> </w:t>
      </w:r>
      <w:r>
        <w:rPr>
          <w:noProof/>
          <w:lang w:val="sr-Latn-CS"/>
        </w:rPr>
        <w:t>saradnje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brojni</w:t>
      </w:r>
      <w:r w:rsidR="001F7B0D" w:rsidRPr="007901BB">
        <w:rPr>
          <w:noProof/>
          <w:lang w:val="sr-Latn-CS"/>
        </w:rPr>
        <w:t xml:space="preserve"> </w:t>
      </w:r>
      <w:r>
        <w:rPr>
          <w:noProof/>
          <w:lang w:val="sr-Latn-CS"/>
        </w:rPr>
        <w:t>konflikti</w:t>
      </w:r>
      <w:r w:rsidR="001F7B0D" w:rsidRPr="007901BB">
        <w:rPr>
          <w:noProof/>
          <w:lang w:val="sr-Latn-CS"/>
        </w:rPr>
        <w:t xml:space="preserve"> </w:t>
      </w:r>
      <w:r>
        <w:rPr>
          <w:noProof/>
          <w:lang w:val="sr-Latn-CS"/>
        </w:rPr>
        <w:t>među</w:t>
      </w:r>
      <w:r w:rsidR="001F7B0D" w:rsidRPr="007901BB">
        <w:rPr>
          <w:noProof/>
          <w:lang w:val="sr-Latn-CS"/>
        </w:rPr>
        <w:t xml:space="preserve"> </w:t>
      </w:r>
      <w:r>
        <w:rPr>
          <w:noProof/>
          <w:lang w:val="sr-Latn-CS"/>
        </w:rPr>
        <w:t>korisnicima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odsustvo</w:t>
      </w:r>
      <w:r w:rsidR="001F7B0D" w:rsidRPr="007901BB">
        <w:rPr>
          <w:noProof/>
          <w:lang w:val="sr-Latn-CS"/>
        </w:rPr>
        <w:t xml:space="preserve"> </w:t>
      </w:r>
      <w:r>
        <w:rPr>
          <w:noProof/>
          <w:lang w:val="sr-Latn-CS"/>
        </w:rPr>
        <w:t>saradnje</w:t>
      </w:r>
      <w:r w:rsidR="001F7B0D" w:rsidRPr="007901BB">
        <w:rPr>
          <w:noProof/>
          <w:lang w:val="sr-Latn-CS"/>
        </w:rPr>
        <w:t xml:space="preserve"> </w:t>
      </w:r>
      <w:r>
        <w:rPr>
          <w:noProof/>
          <w:lang w:val="sr-Latn-CS"/>
        </w:rPr>
        <w:t>svih</w:t>
      </w:r>
      <w:r w:rsidR="001F7B0D" w:rsidRPr="007901BB">
        <w:rPr>
          <w:noProof/>
          <w:lang w:val="sr-Latn-CS"/>
        </w:rPr>
        <w:t xml:space="preserve"> </w:t>
      </w:r>
      <w:r>
        <w:rPr>
          <w:noProof/>
          <w:lang w:val="sr-Latn-CS"/>
        </w:rPr>
        <w:t>zainteresovanih</w:t>
      </w:r>
      <w:r w:rsidR="001F7B0D" w:rsidRPr="007901BB">
        <w:rPr>
          <w:noProof/>
          <w:lang w:val="sr-Latn-CS"/>
        </w:rPr>
        <w:t xml:space="preserve"> </w:t>
      </w:r>
      <w:r>
        <w:rPr>
          <w:noProof/>
          <w:lang w:val="sr-Latn-CS"/>
        </w:rPr>
        <w:t>strana</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prirode</w:t>
      </w:r>
      <w:r w:rsidR="001F7B0D" w:rsidRPr="007901BB">
        <w:rPr>
          <w:noProof/>
          <w:lang w:val="sr-Latn-CS"/>
        </w:rPr>
        <w:t xml:space="preserve">, </w:t>
      </w:r>
      <w:r>
        <w:rPr>
          <w:noProof/>
          <w:lang w:val="sr-Latn-CS"/>
        </w:rPr>
        <w:t>hidrograđevinski</w:t>
      </w:r>
      <w:r w:rsidR="001F7B0D" w:rsidRPr="007901BB">
        <w:rPr>
          <w:noProof/>
          <w:lang w:val="sr-Latn-CS"/>
        </w:rPr>
        <w:t xml:space="preserve"> </w:t>
      </w:r>
      <w:r>
        <w:rPr>
          <w:noProof/>
          <w:lang w:val="sr-Latn-CS"/>
        </w:rPr>
        <w:t>sektor</w:t>
      </w:r>
      <w:r w:rsidR="001F7B0D" w:rsidRPr="007901BB">
        <w:rPr>
          <w:noProof/>
          <w:lang w:val="sr-Latn-CS"/>
        </w:rPr>
        <w:t xml:space="preserve">, </w:t>
      </w:r>
      <w:r>
        <w:rPr>
          <w:noProof/>
          <w:lang w:val="sr-Latn-CS"/>
        </w:rPr>
        <w:t>elektroenergetski</w:t>
      </w:r>
      <w:r w:rsidR="001F7B0D" w:rsidRPr="007901BB">
        <w:rPr>
          <w:noProof/>
          <w:lang w:val="sr-Latn-CS"/>
        </w:rPr>
        <w:t xml:space="preserve"> </w:t>
      </w:r>
      <w:r>
        <w:rPr>
          <w:noProof/>
          <w:lang w:val="sr-Latn-CS"/>
        </w:rPr>
        <w:t>sektor</w:t>
      </w:r>
      <w:r w:rsidR="001F7B0D" w:rsidRPr="007901BB">
        <w:rPr>
          <w:noProof/>
          <w:lang w:val="sr-Latn-CS"/>
        </w:rPr>
        <w:t xml:space="preserve">, </w:t>
      </w:r>
      <w:r>
        <w:rPr>
          <w:noProof/>
          <w:lang w:val="sr-Latn-CS"/>
        </w:rPr>
        <w:t>šumarstvo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poljoprivreda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uslovima</w:t>
      </w:r>
      <w:r w:rsidR="001F7B0D" w:rsidRPr="007901BB">
        <w:rPr>
          <w:noProof/>
          <w:lang w:val="sr-Latn-CS"/>
        </w:rPr>
        <w:t xml:space="preserve"> </w:t>
      </w:r>
      <w:r>
        <w:rPr>
          <w:noProof/>
          <w:lang w:val="sr-Latn-CS"/>
        </w:rPr>
        <w:t>višenamenskog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vodenih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kako</w:t>
      </w:r>
      <w:r w:rsidR="001F7B0D" w:rsidRPr="007901BB">
        <w:rPr>
          <w:noProof/>
          <w:lang w:val="sr-Latn-CS"/>
        </w:rPr>
        <w:t xml:space="preserve"> </w:t>
      </w:r>
      <w:r>
        <w:rPr>
          <w:noProof/>
          <w:lang w:val="sr-Latn-CS"/>
        </w:rPr>
        <w:t>bi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prekinulo</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sadašnjom</w:t>
      </w:r>
      <w:r w:rsidR="001F7B0D" w:rsidRPr="007901BB">
        <w:rPr>
          <w:noProof/>
          <w:lang w:val="sr-Latn-CS"/>
        </w:rPr>
        <w:t xml:space="preserve"> </w:t>
      </w:r>
      <w:r>
        <w:rPr>
          <w:noProof/>
          <w:lang w:val="sr-Latn-CS"/>
        </w:rPr>
        <w:t>praksom</w:t>
      </w:r>
      <w:r w:rsidR="001F7B0D" w:rsidRPr="007901BB">
        <w:rPr>
          <w:noProof/>
          <w:lang w:val="sr-Latn-CS"/>
        </w:rPr>
        <w:t xml:space="preserve"> </w:t>
      </w:r>
      <w:r>
        <w:rPr>
          <w:noProof/>
          <w:lang w:val="sr-Latn-CS"/>
        </w:rPr>
        <w:t>izolovanog</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negativnim</w:t>
      </w:r>
      <w:r w:rsidR="001F7B0D" w:rsidRPr="007901BB">
        <w:rPr>
          <w:noProof/>
          <w:lang w:val="sr-Latn-CS"/>
        </w:rPr>
        <w:t xml:space="preserve"> </w:t>
      </w:r>
      <w:r>
        <w:rPr>
          <w:noProof/>
          <w:lang w:val="sr-Latn-CS"/>
        </w:rPr>
        <w:t>uticajima</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riblji</w:t>
      </w:r>
      <w:r w:rsidR="001F7B0D" w:rsidRPr="007901BB">
        <w:rPr>
          <w:noProof/>
          <w:lang w:val="sr-Latn-CS"/>
        </w:rPr>
        <w:t xml:space="preserve"> </w:t>
      </w:r>
      <w:r>
        <w:rPr>
          <w:noProof/>
          <w:lang w:val="sr-Latn-CS"/>
        </w:rPr>
        <w:t>fond</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problemi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vezi</w:t>
      </w:r>
      <w:r w:rsidR="001F7B0D" w:rsidRPr="007901BB">
        <w:rPr>
          <w:noProof/>
          <w:lang w:val="sr-Latn-CS"/>
        </w:rPr>
        <w:t xml:space="preserve"> </w:t>
      </w:r>
      <w:r>
        <w:rPr>
          <w:noProof/>
          <w:lang w:val="sr-Latn-CS"/>
        </w:rPr>
        <w:t>broja</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odnosu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kapacitet</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p>
    <w:p w:rsidR="001F7B0D" w:rsidRPr="007901BB" w:rsidRDefault="007901BB" w:rsidP="0096405F">
      <w:pPr>
        <w:numPr>
          <w:ilvl w:val="0"/>
          <w:numId w:val="26"/>
        </w:numPr>
        <w:tabs>
          <w:tab w:val="clear" w:pos="1418"/>
        </w:tabs>
        <w:rPr>
          <w:rFonts w:eastAsia="Calibri"/>
          <w:noProof/>
          <w:lang w:val="sr-Latn-CS"/>
        </w:rPr>
      </w:pPr>
      <w:r>
        <w:rPr>
          <w:noProof/>
          <w:lang w:val="sr-Latn-CS"/>
        </w:rPr>
        <w:t>postojeći</w:t>
      </w:r>
      <w:r w:rsidR="001F7B0D" w:rsidRPr="007901BB">
        <w:rPr>
          <w:noProof/>
          <w:lang w:val="sr-Latn-CS"/>
        </w:rPr>
        <w:t xml:space="preserve"> </w:t>
      </w:r>
      <w:r>
        <w:rPr>
          <w:noProof/>
          <w:lang w:val="sr-Latn-CS"/>
        </w:rPr>
        <w:t>socio</w:t>
      </w:r>
      <w:r w:rsidR="001F7B0D" w:rsidRPr="007901BB">
        <w:rPr>
          <w:noProof/>
          <w:lang w:val="sr-Latn-CS"/>
        </w:rPr>
        <w:t xml:space="preserve"> - </w:t>
      </w:r>
      <w:r>
        <w:rPr>
          <w:noProof/>
          <w:lang w:val="sr-Latn-CS"/>
        </w:rPr>
        <w:t>ekonomski</w:t>
      </w:r>
      <w:r w:rsidR="001F7B0D" w:rsidRPr="007901BB">
        <w:rPr>
          <w:noProof/>
          <w:lang w:val="sr-Latn-CS"/>
        </w:rPr>
        <w:t xml:space="preserve"> </w:t>
      </w:r>
      <w:r>
        <w:rPr>
          <w:noProof/>
          <w:lang w:val="sr-Latn-CS"/>
        </w:rPr>
        <w:t>uslovi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odnosu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utvrđivanje</w:t>
      </w:r>
      <w:r w:rsidR="001F7B0D" w:rsidRPr="007901BB">
        <w:rPr>
          <w:noProof/>
          <w:lang w:val="sr-Latn-CS"/>
        </w:rPr>
        <w:t xml:space="preserve"> </w:t>
      </w:r>
      <w:r>
        <w:rPr>
          <w:noProof/>
          <w:lang w:val="sr-Latn-CS"/>
        </w:rPr>
        <w:t>cena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rekreativnog</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noProof/>
          <w:lang w:val="sr-Latn-CS"/>
        </w:rPr>
        <w:t>nedovoljna</w:t>
      </w:r>
      <w:r w:rsidR="001F7B0D" w:rsidRPr="007901BB">
        <w:rPr>
          <w:noProof/>
          <w:lang w:val="sr-Latn-CS"/>
        </w:rPr>
        <w:t xml:space="preserve"> </w:t>
      </w:r>
      <w:r>
        <w:rPr>
          <w:noProof/>
          <w:lang w:val="sr-Latn-CS"/>
        </w:rPr>
        <w:t>transparentost</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sredstava</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neadekvatan</w:t>
      </w:r>
      <w:r w:rsidR="001F7B0D" w:rsidRPr="007901BB">
        <w:rPr>
          <w:noProof/>
          <w:lang w:val="sr-Latn-CS"/>
        </w:rPr>
        <w:t xml:space="preserve"> </w:t>
      </w:r>
      <w:r>
        <w:rPr>
          <w:noProof/>
          <w:lang w:val="sr-Latn-CS"/>
        </w:rPr>
        <w:t>sistem</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tih</w:t>
      </w:r>
      <w:r w:rsidR="001F7B0D" w:rsidRPr="007901BB">
        <w:rPr>
          <w:noProof/>
          <w:lang w:val="sr-Latn-CS"/>
        </w:rPr>
        <w:t xml:space="preserve"> </w:t>
      </w:r>
      <w:r>
        <w:rPr>
          <w:noProof/>
          <w:lang w:val="sr-Latn-CS"/>
        </w:rPr>
        <w:t>sredstava</w:t>
      </w:r>
      <w:r w:rsidR="001F7B0D" w:rsidRPr="007901BB">
        <w:rPr>
          <w:noProof/>
          <w:lang w:val="sr-Latn-CS"/>
        </w:rPr>
        <w:t>;</w:t>
      </w:r>
    </w:p>
    <w:p w:rsidR="001F7B0D" w:rsidRPr="007901BB" w:rsidRDefault="007901BB" w:rsidP="0096405F">
      <w:pPr>
        <w:numPr>
          <w:ilvl w:val="0"/>
          <w:numId w:val="26"/>
        </w:numPr>
        <w:tabs>
          <w:tab w:val="clear" w:pos="1418"/>
        </w:tabs>
        <w:rPr>
          <w:rFonts w:eastAsia="Calibri"/>
          <w:noProof/>
          <w:lang w:val="sr-Latn-CS"/>
        </w:rPr>
      </w:pPr>
      <w:r>
        <w:rPr>
          <w:rFonts w:eastAsia="Calibri"/>
          <w:noProof/>
          <w:lang w:val="sr-Latn-CS"/>
        </w:rPr>
        <w:t>nepostojanje</w:t>
      </w:r>
      <w:r w:rsidR="001F7B0D" w:rsidRPr="007901BB">
        <w:rPr>
          <w:rFonts w:eastAsia="Calibri"/>
          <w:noProof/>
          <w:lang w:val="sr-Latn-CS"/>
        </w:rPr>
        <w:t xml:space="preserve"> </w:t>
      </w:r>
      <w:r>
        <w:rPr>
          <w:noProof/>
          <w:lang w:val="sr-Latn-CS"/>
        </w:rPr>
        <w:t>mehanizama</w:t>
      </w:r>
      <w:r w:rsidR="001F7B0D" w:rsidRPr="007901BB">
        <w:rPr>
          <w:noProof/>
          <w:lang w:val="sr-Latn-CS"/>
        </w:rPr>
        <w:t xml:space="preserve"> </w:t>
      </w:r>
      <w:r>
        <w:rPr>
          <w:noProof/>
          <w:lang w:val="sr-Latn-CS"/>
        </w:rPr>
        <w:t>komunikacije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učesnicima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delatnosti</w:t>
      </w:r>
      <w:r w:rsidR="001F7B0D" w:rsidRPr="007901BB">
        <w:rPr>
          <w:noProof/>
          <w:lang w:val="sr-Latn-CS"/>
        </w:rPr>
        <w:t xml:space="preserve"> (</w:t>
      </w:r>
      <w:r>
        <w:rPr>
          <w:noProof/>
          <w:lang w:val="sr-Latn-CS"/>
        </w:rPr>
        <w:t>privrednim</w:t>
      </w:r>
      <w:r w:rsidR="001F7B0D" w:rsidRPr="007901BB">
        <w:rPr>
          <w:noProof/>
          <w:lang w:val="sr-Latn-CS"/>
        </w:rPr>
        <w:t xml:space="preserve"> </w:t>
      </w:r>
      <w:r>
        <w:rPr>
          <w:noProof/>
          <w:lang w:val="sr-Latn-CS"/>
        </w:rPr>
        <w:t>ribarima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rekreativnim</w:t>
      </w:r>
      <w:r w:rsidR="001F7B0D" w:rsidRPr="007901BB">
        <w:rPr>
          <w:noProof/>
          <w:lang w:val="sr-Latn-CS"/>
        </w:rPr>
        <w:t xml:space="preserve"> </w:t>
      </w:r>
      <w:r>
        <w:rPr>
          <w:noProof/>
          <w:lang w:val="sr-Latn-CS"/>
        </w:rPr>
        <w:t>ribolovcima</w:t>
      </w:r>
      <w:r w:rsidR="001F7B0D" w:rsidRPr="007901BB">
        <w:rPr>
          <w:noProof/>
          <w:lang w:val="sr-Latn-CS"/>
        </w:rPr>
        <w:t xml:space="preserve">) </w:t>
      </w:r>
      <w:r>
        <w:rPr>
          <w:noProof/>
          <w:lang w:val="sr-Latn-CS"/>
        </w:rPr>
        <w:t>radi</w:t>
      </w:r>
      <w:r w:rsidR="001F7B0D" w:rsidRPr="007901BB">
        <w:rPr>
          <w:noProof/>
          <w:lang w:val="sr-Latn-CS"/>
        </w:rPr>
        <w:t xml:space="preserve"> </w:t>
      </w:r>
      <w:r>
        <w:rPr>
          <w:noProof/>
          <w:lang w:val="sr-Latn-CS"/>
        </w:rPr>
        <w:t>obezbeđenja</w:t>
      </w:r>
      <w:r w:rsidR="001F7B0D" w:rsidRPr="007901BB">
        <w:rPr>
          <w:noProof/>
          <w:lang w:val="sr-Latn-CS"/>
        </w:rPr>
        <w:t xml:space="preserve"> </w:t>
      </w:r>
      <w:r>
        <w:rPr>
          <w:noProof/>
          <w:lang w:val="sr-Latn-CS"/>
        </w:rPr>
        <w:t>njihovog</w:t>
      </w:r>
      <w:r w:rsidR="001F7B0D" w:rsidRPr="007901BB">
        <w:rPr>
          <w:noProof/>
          <w:lang w:val="sr-Latn-CS"/>
        </w:rPr>
        <w:t xml:space="preserve"> </w:t>
      </w:r>
      <w:r>
        <w:rPr>
          <w:noProof/>
          <w:lang w:val="sr-Latn-CS"/>
        </w:rPr>
        <w:t>učešća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kreiranju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implementaciji</w:t>
      </w:r>
      <w:r w:rsidR="001F7B0D" w:rsidRPr="007901BB">
        <w:rPr>
          <w:noProof/>
          <w:lang w:val="sr-Latn-CS"/>
        </w:rPr>
        <w:t xml:space="preserve"> </w:t>
      </w:r>
      <w:r>
        <w:rPr>
          <w:noProof/>
          <w:lang w:val="sr-Latn-CS"/>
        </w:rPr>
        <w:t>politike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njene</w:t>
      </w:r>
      <w:r w:rsidR="001F7B0D" w:rsidRPr="007901BB">
        <w:rPr>
          <w:noProof/>
          <w:lang w:val="sr-Latn-CS"/>
        </w:rPr>
        <w:t xml:space="preserve"> </w:t>
      </w:r>
      <w:r>
        <w:rPr>
          <w:noProof/>
          <w:lang w:val="sr-Latn-CS"/>
        </w:rPr>
        <w:t>primene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w:t>
      </w:r>
    </w:p>
    <w:p w:rsidR="001F7B0D" w:rsidRPr="007901BB" w:rsidRDefault="001F7B0D" w:rsidP="001F7B0D">
      <w:pPr>
        <w:rPr>
          <w:noProof/>
          <w:lang w:val="sr-Latn-CS"/>
        </w:rPr>
      </w:pPr>
    </w:p>
    <w:p w:rsidR="001F7B0D" w:rsidRPr="007901BB" w:rsidRDefault="007901BB" w:rsidP="001F7B0D">
      <w:pPr>
        <w:ind w:firstLine="720"/>
        <w:rPr>
          <w:b/>
          <w:bCs/>
          <w:iCs/>
          <w:noProof/>
          <w:lang w:val="sr-Latn-CS"/>
        </w:rPr>
      </w:pPr>
      <w:r>
        <w:rPr>
          <w:b/>
          <w:bCs/>
          <w:iCs/>
          <w:noProof/>
          <w:lang w:val="sr-Latn-CS"/>
        </w:rPr>
        <w:t>Cilj</w:t>
      </w:r>
      <w:r w:rsidR="001F7B0D" w:rsidRPr="007901BB">
        <w:rPr>
          <w:b/>
          <w:bCs/>
          <w:iCs/>
          <w:noProof/>
          <w:lang w:val="sr-Latn-CS"/>
        </w:rPr>
        <w:t xml:space="preserve"> </w:t>
      </w:r>
      <w:r>
        <w:rPr>
          <w:b/>
          <w:bCs/>
          <w:iCs/>
          <w:noProof/>
          <w:lang w:val="sr-Latn-CS"/>
        </w:rPr>
        <w:t>koji</w:t>
      </w:r>
      <w:r w:rsidR="001F7B0D" w:rsidRPr="007901BB">
        <w:rPr>
          <w:b/>
          <w:bCs/>
          <w:iCs/>
          <w:noProof/>
          <w:lang w:val="sr-Latn-CS"/>
        </w:rPr>
        <w:t xml:space="preserve"> </w:t>
      </w:r>
      <w:r>
        <w:rPr>
          <w:b/>
          <w:bCs/>
          <w:iCs/>
          <w:noProof/>
          <w:lang w:val="sr-Latn-CS"/>
        </w:rPr>
        <w:t>se</w:t>
      </w:r>
      <w:r w:rsidR="001F7B0D" w:rsidRPr="007901BB">
        <w:rPr>
          <w:b/>
          <w:bCs/>
          <w:iCs/>
          <w:noProof/>
          <w:lang w:val="sr-Latn-CS"/>
        </w:rPr>
        <w:t xml:space="preserve"> </w:t>
      </w:r>
      <w:r>
        <w:rPr>
          <w:b/>
          <w:bCs/>
          <w:iCs/>
          <w:noProof/>
          <w:lang w:val="sr-Latn-CS"/>
        </w:rPr>
        <w:t>zakonom</w:t>
      </w:r>
      <w:r w:rsidR="001F7B0D" w:rsidRPr="007901BB">
        <w:rPr>
          <w:b/>
          <w:bCs/>
          <w:iCs/>
          <w:noProof/>
          <w:lang w:val="sr-Latn-CS"/>
        </w:rPr>
        <w:t xml:space="preserve"> </w:t>
      </w:r>
      <w:r>
        <w:rPr>
          <w:b/>
          <w:bCs/>
          <w:iCs/>
          <w:noProof/>
          <w:lang w:val="sr-Latn-CS"/>
        </w:rPr>
        <w:t>postiže</w:t>
      </w:r>
    </w:p>
    <w:p w:rsidR="001F7B0D" w:rsidRPr="007901BB" w:rsidRDefault="007901BB" w:rsidP="001F7B0D">
      <w:pPr>
        <w:ind w:firstLine="720"/>
        <w:rPr>
          <w:noProof/>
          <w:lang w:val="sr-Latn-CS"/>
        </w:rPr>
      </w:pPr>
      <w:r>
        <w:rPr>
          <w:noProof/>
          <w:lang w:val="sr-Latn-CS"/>
        </w:rPr>
        <w:t>Potreba</w:t>
      </w:r>
      <w:r w:rsidR="001F7B0D" w:rsidRPr="007901BB">
        <w:rPr>
          <w:noProof/>
          <w:lang w:val="sr-Latn-CS"/>
        </w:rPr>
        <w:t xml:space="preserve"> </w:t>
      </w:r>
      <w:r>
        <w:rPr>
          <w:noProof/>
          <w:lang w:val="sr-Latn-CS"/>
        </w:rPr>
        <w:t>za</w:t>
      </w:r>
      <w:r w:rsidR="001F7B0D" w:rsidRPr="007901BB">
        <w:rPr>
          <w:noProof/>
          <w:lang w:val="sr-Latn-CS"/>
        </w:rPr>
        <w:t xml:space="preserve"> </w:t>
      </w:r>
      <w:r>
        <w:rPr>
          <w:iCs/>
          <w:noProof/>
          <w:lang w:val="sr-Latn-CS"/>
        </w:rPr>
        <w:t>održivim</w:t>
      </w:r>
      <w:r w:rsidR="001F7B0D" w:rsidRPr="007901BB">
        <w:rPr>
          <w:iCs/>
          <w:noProof/>
          <w:lang w:val="sr-Latn-CS"/>
        </w:rPr>
        <w:t xml:space="preserve"> </w:t>
      </w:r>
      <w:r>
        <w:rPr>
          <w:iCs/>
          <w:noProof/>
          <w:lang w:val="sr-Latn-CS"/>
        </w:rPr>
        <w:t>upravljanjem</w:t>
      </w:r>
      <w:r w:rsidR="001F7B0D" w:rsidRPr="007901BB">
        <w:rPr>
          <w:iCs/>
          <w:noProof/>
          <w:lang w:val="sr-Latn-CS"/>
        </w:rPr>
        <w:t xml:space="preserve"> </w:t>
      </w:r>
      <w:r>
        <w:rPr>
          <w:iCs/>
          <w:noProof/>
          <w:lang w:val="sr-Latn-CS"/>
        </w:rPr>
        <w:t>prirodnih</w:t>
      </w:r>
      <w:r w:rsidR="001F7B0D" w:rsidRPr="007901BB">
        <w:rPr>
          <w:iCs/>
          <w:noProof/>
          <w:lang w:val="sr-Latn-CS"/>
        </w:rPr>
        <w:t xml:space="preserve"> </w:t>
      </w:r>
      <w:r>
        <w:rPr>
          <w:iCs/>
          <w:noProof/>
          <w:lang w:val="sr-Latn-CS"/>
        </w:rPr>
        <w:t>resursa</w:t>
      </w:r>
      <w:r w:rsidR="001F7B0D" w:rsidRPr="007901BB">
        <w:rPr>
          <w:noProof/>
          <w:lang w:val="sr-Latn-CS"/>
        </w:rPr>
        <w:t xml:space="preserve"> </w:t>
      </w:r>
      <w:r>
        <w:rPr>
          <w:noProof/>
          <w:lang w:val="sr-Latn-CS"/>
        </w:rPr>
        <w:t>obavezuje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ovom</w:t>
      </w:r>
      <w:r w:rsidR="001F7B0D" w:rsidRPr="007901BB">
        <w:rPr>
          <w:noProof/>
          <w:lang w:val="sr-Latn-CS"/>
        </w:rPr>
        <w:t xml:space="preserve"> </w:t>
      </w:r>
      <w:r>
        <w:rPr>
          <w:noProof/>
          <w:lang w:val="sr-Latn-CS"/>
        </w:rPr>
        <w:t>trenutku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novih</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njihova</w:t>
      </w:r>
      <w:r w:rsidR="001F7B0D" w:rsidRPr="007901BB">
        <w:rPr>
          <w:noProof/>
          <w:lang w:val="sr-Latn-CS"/>
        </w:rPr>
        <w:t xml:space="preserve"> </w:t>
      </w:r>
      <w:r>
        <w:rPr>
          <w:noProof/>
          <w:lang w:val="sr-Latn-CS"/>
        </w:rPr>
        <w:t>zaštita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posebno</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delu</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obuhvata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obnovljivog</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w:t>
      </w:r>
    </w:p>
    <w:p w:rsidR="001F7B0D" w:rsidRPr="007901BB" w:rsidRDefault="007901BB" w:rsidP="001F7B0D">
      <w:pPr>
        <w:ind w:firstLine="720"/>
        <w:rPr>
          <w:noProof/>
          <w:lang w:val="sr-Latn-CS"/>
        </w:rPr>
      </w:pPr>
      <w:r>
        <w:rPr>
          <w:noProof/>
          <w:lang w:val="sr-Latn-CS"/>
        </w:rPr>
        <w:t>Predlog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uvažava</w:t>
      </w:r>
      <w:r w:rsidR="001F7B0D" w:rsidRPr="007901BB">
        <w:rPr>
          <w:noProof/>
          <w:lang w:val="sr-Latn-CS"/>
        </w:rPr>
        <w:t xml:space="preserve"> </w:t>
      </w:r>
      <w:r>
        <w:rPr>
          <w:noProof/>
          <w:lang w:val="sr-Latn-CS"/>
        </w:rPr>
        <w:t>do</w:t>
      </w:r>
      <w:r w:rsidR="001F7B0D" w:rsidRPr="007901BB">
        <w:rPr>
          <w:noProof/>
          <w:lang w:val="sr-Latn-CS"/>
        </w:rPr>
        <w:t xml:space="preserve"> </w:t>
      </w:r>
      <w:r>
        <w:rPr>
          <w:noProof/>
          <w:lang w:val="sr-Latn-CS"/>
        </w:rPr>
        <w:t>sada</w:t>
      </w:r>
      <w:r w:rsidR="001F7B0D" w:rsidRPr="007901BB">
        <w:rPr>
          <w:noProof/>
          <w:lang w:val="sr-Latn-CS"/>
        </w:rPr>
        <w:t xml:space="preserve"> </w:t>
      </w:r>
      <w:r>
        <w:rPr>
          <w:noProof/>
          <w:lang w:val="sr-Latn-CS"/>
        </w:rPr>
        <w:t>dostignuti</w:t>
      </w:r>
      <w:r w:rsidR="001F7B0D" w:rsidRPr="007901BB">
        <w:rPr>
          <w:noProof/>
          <w:lang w:val="sr-Latn-CS"/>
        </w:rPr>
        <w:t xml:space="preserve"> </w:t>
      </w:r>
      <w:r>
        <w:rPr>
          <w:noProof/>
          <w:lang w:val="sr-Latn-CS"/>
        </w:rPr>
        <w:t>stepen</w:t>
      </w:r>
      <w:r w:rsidR="001F7B0D" w:rsidRPr="007901BB">
        <w:rPr>
          <w:noProof/>
          <w:lang w:val="sr-Latn-CS"/>
        </w:rPr>
        <w:t xml:space="preserve"> </w:t>
      </w:r>
      <w:r>
        <w:rPr>
          <w:noProof/>
          <w:lang w:val="sr-Latn-CS"/>
        </w:rPr>
        <w:t>demokratskog</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tehničko</w:t>
      </w:r>
      <w:r w:rsidR="001F7B0D" w:rsidRPr="007901BB">
        <w:rPr>
          <w:noProof/>
          <w:lang w:val="sr-Latn-CS"/>
        </w:rPr>
        <w:t>-</w:t>
      </w:r>
      <w:r>
        <w:rPr>
          <w:noProof/>
          <w:lang w:val="sr-Latn-CS"/>
        </w:rPr>
        <w:t>tehnološkog</w:t>
      </w:r>
      <w:r w:rsidR="001F7B0D" w:rsidRPr="007901BB">
        <w:rPr>
          <w:noProof/>
          <w:lang w:val="sr-Latn-CS"/>
        </w:rPr>
        <w:t xml:space="preserve"> </w:t>
      </w:r>
      <w:r>
        <w:rPr>
          <w:noProof/>
          <w:lang w:val="sr-Latn-CS"/>
        </w:rPr>
        <w:t>razvoja</w:t>
      </w:r>
      <w:r w:rsidR="001F7B0D" w:rsidRPr="007901BB">
        <w:rPr>
          <w:noProof/>
          <w:lang w:val="sr-Latn-CS"/>
        </w:rPr>
        <w:t xml:space="preserve">, </w:t>
      </w:r>
      <w:r>
        <w:rPr>
          <w:noProof/>
          <w:lang w:val="sr-Latn-CS"/>
        </w:rPr>
        <w:t>različitosti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specifičnosti</w:t>
      </w:r>
      <w:r w:rsidR="001F7B0D" w:rsidRPr="007901BB">
        <w:rPr>
          <w:noProof/>
          <w:lang w:val="sr-Latn-CS"/>
        </w:rPr>
        <w:t xml:space="preserve"> </w:t>
      </w:r>
      <w:r>
        <w:rPr>
          <w:noProof/>
          <w:lang w:val="sr-Latn-CS"/>
        </w:rPr>
        <w:t>prostora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celovit</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reguliše</w:t>
      </w:r>
      <w:r w:rsidR="001F7B0D" w:rsidRPr="007901BB">
        <w:rPr>
          <w:noProof/>
          <w:lang w:val="sr-Latn-CS"/>
        </w:rPr>
        <w:t xml:space="preserve"> </w:t>
      </w:r>
      <w:r>
        <w:rPr>
          <w:iCs/>
          <w:noProof/>
          <w:lang w:val="sr-Latn-CS"/>
        </w:rPr>
        <w:t>ulov</w:t>
      </w:r>
      <w:r w:rsidR="001F7B0D" w:rsidRPr="007901BB">
        <w:rPr>
          <w:iCs/>
          <w:noProof/>
          <w:lang w:val="sr-Latn-CS"/>
        </w:rPr>
        <w:t xml:space="preserve">, </w:t>
      </w:r>
      <w:r>
        <w:rPr>
          <w:iCs/>
          <w:noProof/>
          <w:lang w:val="sr-Latn-CS"/>
        </w:rPr>
        <w:t>zaštitu</w:t>
      </w:r>
      <w:r w:rsidR="001F7B0D" w:rsidRPr="007901BB">
        <w:rPr>
          <w:iCs/>
          <w:noProof/>
          <w:lang w:val="sr-Latn-CS"/>
        </w:rPr>
        <w:t xml:space="preserve"> </w:t>
      </w:r>
      <w:r>
        <w:rPr>
          <w:iCs/>
          <w:noProof/>
          <w:lang w:val="sr-Latn-CS"/>
        </w:rPr>
        <w:t>i</w:t>
      </w:r>
      <w:r w:rsidR="001F7B0D" w:rsidRPr="007901BB">
        <w:rPr>
          <w:iCs/>
          <w:noProof/>
          <w:lang w:val="sr-Latn-CS"/>
        </w:rPr>
        <w:t xml:space="preserve"> </w:t>
      </w:r>
      <w:r>
        <w:rPr>
          <w:iCs/>
          <w:noProof/>
          <w:lang w:val="sr-Latn-CS"/>
        </w:rPr>
        <w:t>promet</w:t>
      </w:r>
      <w:r w:rsidR="001F7B0D" w:rsidRPr="007901BB">
        <w:rPr>
          <w:iCs/>
          <w:noProof/>
          <w:lang w:val="sr-Latn-CS"/>
        </w:rPr>
        <w:t xml:space="preserve"> </w:t>
      </w:r>
      <w:r>
        <w:rPr>
          <w:iCs/>
          <w:noProof/>
          <w:lang w:val="sr-Latn-CS"/>
        </w:rPr>
        <w:t>riba</w:t>
      </w:r>
      <w:r w:rsidR="001F7B0D" w:rsidRPr="007901BB">
        <w:rPr>
          <w:iCs/>
          <w:noProof/>
          <w:lang w:val="sr-Latn-CS"/>
        </w:rPr>
        <w:t xml:space="preserve"> </w:t>
      </w:r>
      <w:r>
        <w:rPr>
          <w:iCs/>
          <w:noProof/>
          <w:lang w:val="sr-Latn-CS"/>
        </w:rPr>
        <w:t>i</w:t>
      </w:r>
      <w:r w:rsidR="001F7B0D" w:rsidRPr="007901BB">
        <w:rPr>
          <w:iCs/>
          <w:noProof/>
          <w:lang w:val="sr-Latn-CS"/>
        </w:rPr>
        <w:t xml:space="preserve"> </w:t>
      </w:r>
      <w:r>
        <w:rPr>
          <w:iCs/>
          <w:noProof/>
          <w:lang w:val="sr-Latn-CS"/>
        </w:rPr>
        <w:t>ostalih</w:t>
      </w:r>
      <w:r w:rsidR="001F7B0D" w:rsidRPr="007901BB">
        <w:rPr>
          <w:iCs/>
          <w:noProof/>
          <w:lang w:val="sr-Latn-CS"/>
        </w:rPr>
        <w:t xml:space="preserve"> </w:t>
      </w:r>
      <w:r>
        <w:rPr>
          <w:iCs/>
          <w:noProof/>
          <w:lang w:val="sr-Latn-CS"/>
        </w:rPr>
        <w:t>životinja</w:t>
      </w:r>
      <w:r w:rsidR="001F7B0D" w:rsidRPr="007901BB">
        <w:rPr>
          <w:iCs/>
          <w:noProof/>
          <w:lang w:val="sr-Latn-CS"/>
        </w:rPr>
        <w:t xml:space="preserve"> </w:t>
      </w:r>
      <w:r>
        <w:rPr>
          <w:iCs/>
          <w:noProof/>
          <w:lang w:val="sr-Latn-CS"/>
        </w:rPr>
        <w:t>koje</w:t>
      </w:r>
      <w:r w:rsidR="001F7B0D" w:rsidRPr="007901BB">
        <w:rPr>
          <w:iCs/>
          <w:noProof/>
          <w:lang w:val="sr-Latn-CS"/>
        </w:rPr>
        <w:t xml:space="preserve"> </w:t>
      </w:r>
      <w:r>
        <w:rPr>
          <w:iCs/>
          <w:noProof/>
          <w:lang w:val="sr-Latn-CS"/>
        </w:rPr>
        <w:t>žive</w:t>
      </w:r>
      <w:r w:rsidR="001F7B0D" w:rsidRPr="007901BB">
        <w:rPr>
          <w:iCs/>
          <w:noProof/>
          <w:lang w:val="sr-Latn-CS"/>
        </w:rPr>
        <w:t xml:space="preserve"> </w:t>
      </w:r>
      <w:r>
        <w:rPr>
          <w:iCs/>
          <w:noProof/>
          <w:lang w:val="sr-Latn-CS"/>
        </w:rPr>
        <w:t>u</w:t>
      </w:r>
      <w:r w:rsidR="001F7B0D" w:rsidRPr="007901BB">
        <w:rPr>
          <w:iCs/>
          <w:noProof/>
          <w:lang w:val="sr-Latn-CS"/>
        </w:rPr>
        <w:t xml:space="preserve"> </w:t>
      </w:r>
      <w:r>
        <w:rPr>
          <w:iCs/>
          <w:noProof/>
          <w:lang w:val="sr-Latn-CS"/>
        </w:rPr>
        <w:t>vodi</w:t>
      </w:r>
      <w:r w:rsidR="001F7B0D" w:rsidRPr="007901BB">
        <w:rPr>
          <w:noProof/>
          <w:lang w:val="sr-Latn-CS"/>
        </w:rPr>
        <w:t xml:space="preserve">. </w:t>
      </w:r>
      <w:r>
        <w:rPr>
          <w:noProof/>
          <w:lang w:val="sr-Latn-CS"/>
        </w:rPr>
        <w:t>Odredbe</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ribolovnim</w:t>
      </w:r>
      <w:r w:rsidR="001F7B0D" w:rsidRPr="007901BB">
        <w:rPr>
          <w:noProof/>
          <w:lang w:val="sr-Latn-CS"/>
        </w:rPr>
        <w:t xml:space="preserve"> </w:t>
      </w:r>
      <w:r>
        <w:rPr>
          <w:noProof/>
          <w:lang w:val="sr-Latn-CS"/>
        </w:rPr>
        <w:t>vodama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Srbije</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prirodni</w:t>
      </w:r>
      <w:r w:rsidR="001F7B0D" w:rsidRPr="007901BB">
        <w:rPr>
          <w:noProof/>
          <w:lang w:val="sr-Latn-CS"/>
        </w:rPr>
        <w:t xml:space="preserve">  </w:t>
      </w:r>
      <w:r>
        <w:rPr>
          <w:noProof/>
          <w:lang w:val="sr-Latn-CS"/>
        </w:rPr>
        <w:t>resurs</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takav</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državna</w:t>
      </w:r>
      <w:r w:rsidR="001F7B0D" w:rsidRPr="007901BB">
        <w:rPr>
          <w:noProof/>
          <w:lang w:val="sr-Latn-CS"/>
        </w:rPr>
        <w:t xml:space="preserve"> </w:t>
      </w:r>
      <w:r>
        <w:rPr>
          <w:noProof/>
          <w:lang w:val="sr-Latn-CS"/>
        </w:rPr>
        <w:t>svojina</w:t>
      </w:r>
      <w:r w:rsidR="001F7B0D" w:rsidRPr="007901BB">
        <w:rPr>
          <w:noProof/>
          <w:lang w:val="sr-Latn-CS"/>
        </w:rPr>
        <w:t xml:space="preserve">, </w:t>
      </w:r>
      <w:r>
        <w:rPr>
          <w:noProof/>
          <w:lang w:val="sr-Latn-CS"/>
        </w:rPr>
        <w:t>osim</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ribnjacima</w:t>
      </w:r>
      <w:r w:rsidR="001F7B0D" w:rsidRPr="007901BB">
        <w:rPr>
          <w:noProof/>
          <w:lang w:val="sr-Latn-CS"/>
        </w:rPr>
        <w:t xml:space="preserve">, </w:t>
      </w:r>
      <w:r>
        <w:rPr>
          <w:noProof/>
          <w:lang w:val="sr-Latn-CS"/>
        </w:rPr>
        <w:t>poluribnjacima</w:t>
      </w:r>
      <w:r w:rsidR="001F7B0D" w:rsidRPr="007901BB">
        <w:rPr>
          <w:noProof/>
          <w:lang w:val="sr-Latn-CS"/>
        </w:rPr>
        <w:t xml:space="preserve">, </w:t>
      </w:r>
      <w:r>
        <w:rPr>
          <w:noProof/>
          <w:lang w:val="sr-Latn-CS"/>
        </w:rPr>
        <w:t>kavezima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ribolovnoj</w:t>
      </w:r>
      <w:r w:rsidR="001F7B0D" w:rsidRPr="007901BB">
        <w:rPr>
          <w:noProof/>
          <w:lang w:val="sr-Latn-CS"/>
        </w:rPr>
        <w:t xml:space="preserve"> </w:t>
      </w:r>
      <w:r>
        <w:rPr>
          <w:noProof/>
          <w:lang w:val="sr-Latn-CS"/>
        </w:rPr>
        <w:t>vodi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ograđenim</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pregrađenim</w:t>
      </w:r>
      <w:r w:rsidR="001F7B0D" w:rsidRPr="007901BB">
        <w:rPr>
          <w:noProof/>
          <w:lang w:val="sr-Latn-CS"/>
        </w:rPr>
        <w:t xml:space="preserve"> </w:t>
      </w:r>
      <w:r>
        <w:rPr>
          <w:noProof/>
          <w:lang w:val="sr-Latn-CS"/>
        </w:rPr>
        <w:t>delovima</w:t>
      </w:r>
      <w:r w:rsidR="001F7B0D" w:rsidRPr="007901BB">
        <w:rPr>
          <w:noProof/>
          <w:lang w:val="sr-Latn-CS"/>
        </w:rPr>
        <w:t xml:space="preserve"> </w:t>
      </w:r>
      <w:r>
        <w:rPr>
          <w:noProof/>
          <w:lang w:val="sr-Latn-CS"/>
        </w:rPr>
        <w:t>ribolovne</w:t>
      </w:r>
      <w:r w:rsidR="001F7B0D" w:rsidRPr="007901BB">
        <w:rPr>
          <w:noProof/>
          <w:lang w:val="sr-Latn-CS"/>
        </w:rPr>
        <w:t xml:space="preserve"> </w:t>
      </w:r>
      <w:r>
        <w:rPr>
          <w:noProof/>
          <w:lang w:val="sr-Latn-CS"/>
        </w:rPr>
        <w:t>vode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gajenje</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svojina</w:t>
      </w:r>
      <w:r w:rsidR="001F7B0D" w:rsidRPr="007901BB">
        <w:rPr>
          <w:noProof/>
          <w:lang w:val="sr-Latn-CS"/>
        </w:rPr>
        <w:t xml:space="preserve"> </w:t>
      </w:r>
      <w:r>
        <w:rPr>
          <w:noProof/>
          <w:lang w:val="sr-Latn-CS"/>
        </w:rPr>
        <w:t>vlasnika</w:t>
      </w:r>
      <w:r w:rsidR="001F7B0D" w:rsidRPr="007901BB">
        <w:rPr>
          <w:noProof/>
          <w:lang w:val="sr-Latn-CS"/>
        </w:rPr>
        <w:t xml:space="preserve"> </w:t>
      </w:r>
      <w:r>
        <w:rPr>
          <w:noProof/>
          <w:lang w:val="sr-Latn-CS"/>
        </w:rPr>
        <w:t>objekta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gajenje</w:t>
      </w:r>
      <w:r w:rsidR="001F7B0D" w:rsidRPr="007901BB">
        <w:rPr>
          <w:noProof/>
          <w:lang w:val="sr-Latn-CS"/>
        </w:rPr>
        <w:t xml:space="preserve"> </w:t>
      </w:r>
      <w:r>
        <w:rPr>
          <w:noProof/>
          <w:lang w:val="sr-Latn-CS"/>
        </w:rPr>
        <w:t>ribe</w:t>
      </w:r>
      <w:r w:rsidR="001F7B0D" w:rsidRPr="007901BB">
        <w:rPr>
          <w:noProof/>
          <w:lang w:val="sr-Latn-CS"/>
        </w:rPr>
        <w:t>.</w:t>
      </w:r>
    </w:p>
    <w:p w:rsidR="001F7B0D" w:rsidRPr="007901BB" w:rsidRDefault="007901BB" w:rsidP="001F7B0D">
      <w:pPr>
        <w:ind w:firstLine="720"/>
        <w:rPr>
          <w:noProof/>
          <w:lang w:val="sr-Latn-CS"/>
        </w:rPr>
      </w:pPr>
      <w:r>
        <w:rPr>
          <w:noProof/>
          <w:lang w:val="sr-Latn-CS"/>
        </w:rPr>
        <w:t>Predložena</w:t>
      </w:r>
      <w:r w:rsidR="001F7B0D" w:rsidRPr="007901BB">
        <w:rPr>
          <w:noProof/>
          <w:lang w:val="sr-Latn-CS"/>
        </w:rPr>
        <w:t xml:space="preserve"> </w:t>
      </w:r>
      <w:r>
        <w:rPr>
          <w:noProof/>
          <w:lang w:val="sr-Latn-CS"/>
        </w:rPr>
        <w:t>rešenja</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izraz</w:t>
      </w:r>
      <w:r w:rsidR="001F7B0D" w:rsidRPr="007901BB">
        <w:rPr>
          <w:noProof/>
          <w:lang w:val="sr-Latn-CS"/>
        </w:rPr>
        <w:t xml:space="preserve"> </w:t>
      </w:r>
      <w:r>
        <w:rPr>
          <w:iCs/>
          <w:noProof/>
          <w:lang w:val="sr-Latn-CS"/>
        </w:rPr>
        <w:t>usklađivanja</w:t>
      </w:r>
      <w:r w:rsidR="001F7B0D" w:rsidRPr="007901BB">
        <w:rPr>
          <w:iCs/>
          <w:noProof/>
          <w:lang w:val="sr-Latn-CS"/>
        </w:rPr>
        <w:t xml:space="preserve"> </w:t>
      </w:r>
      <w:r>
        <w:rPr>
          <w:iCs/>
          <w:noProof/>
          <w:lang w:val="sr-Latn-CS"/>
        </w:rPr>
        <w:t>sa</w:t>
      </w:r>
      <w:r w:rsidR="001F7B0D" w:rsidRPr="007901BB">
        <w:rPr>
          <w:iCs/>
          <w:noProof/>
          <w:lang w:val="sr-Latn-CS"/>
        </w:rPr>
        <w:t xml:space="preserve"> </w:t>
      </w:r>
      <w:r>
        <w:rPr>
          <w:iCs/>
          <w:noProof/>
          <w:lang w:val="sr-Latn-CS"/>
        </w:rPr>
        <w:t>međunarodnim</w:t>
      </w:r>
      <w:r w:rsidR="001F7B0D" w:rsidRPr="007901BB">
        <w:rPr>
          <w:iCs/>
          <w:noProof/>
          <w:lang w:val="sr-Latn-CS"/>
        </w:rPr>
        <w:t xml:space="preserve"> </w:t>
      </w:r>
      <w:r>
        <w:rPr>
          <w:iCs/>
          <w:noProof/>
          <w:lang w:val="sr-Latn-CS"/>
        </w:rPr>
        <w:t>obavezama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proizilaze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ratifikovanih</w:t>
      </w:r>
      <w:r w:rsidR="001F7B0D" w:rsidRPr="007901BB">
        <w:rPr>
          <w:noProof/>
          <w:lang w:val="sr-Latn-CS"/>
        </w:rPr>
        <w:t xml:space="preserve"> </w:t>
      </w:r>
      <w:r>
        <w:rPr>
          <w:noProof/>
          <w:lang w:val="sr-Latn-CS"/>
        </w:rPr>
        <w:t>međunarodnih</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biodiverziteta</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biološkoj</w:t>
      </w:r>
      <w:r w:rsidR="001F7B0D" w:rsidRPr="007901BB">
        <w:rPr>
          <w:noProof/>
          <w:lang w:val="sr-Latn-CS"/>
        </w:rPr>
        <w:t xml:space="preserve"> </w:t>
      </w:r>
      <w:r>
        <w:rPr>
          <w:noProof/>
          <w:lang w:val="sr-Latn-CS"/>
        </w:rPr>
        <w:t>raznovrsnosti</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međunarodnoj</w:t>
      </w:r>
      <w:r w:rsidR="001F7B0D" w:rsidRPr="007901BB">
        <w:rPr>
          <w:noProof/>
          <w:lang w:val="sr-Latn-CS"/>
        </w:rPr>
        <w:t xml:space="preserve"> </w:t>
      </w:r>
      <w:r>
        <w:rPr>
          <w:noProof/>
          <w:lang w:val="sr-Latn-CS"/>
        </w:rPr>
        <w:t>trgovini</w:t>
      </w:r>
      <w:r w:rsidR="001F7B0D" w:rsidRPr="007901BB">
        <w:rPr>
          <w:noProof/>
          <w:lang w:val="sr-Latn-CS"/>
        </w:rPr>
        <w:t xml:space="preserve"> </w:t>
      </w:r>
      <w:r>
        <w:rPr>
          <w:noProof/>
          <w:lang w:val="sr-Latn-CS"/>
        </w:rPr>
        <w:t>ugroženim</w:t>
      </w:r>
      <w:r w:rsidR="001F7B0D" w:rsidRPr="007901BB">
        <w:rPr>
          <w:noProof/>
          <w:lang w:val="sr-Latn-CS"/>
        </w:rPr>
        <w:t xml:space="preserve"> </w:t>
      </w:r>
      <w:r>
        <w:rPr>
          <w:noProof/>
          <w:lang w:val="sr-Latn-CS"/>
        </w:rPr>
        <w:t>vrstama</w:t>
      </w:r>
      <w:r w:rsidR="001F7B0D" w:rsidRPr="007901BB">
        <w:rPr>
          <w:noProof/>
          <w:lang w:val="sr-Latn-CS"/>
        </w:rPr>
        <w:t xml:space="preserve"> </w:t>
      </w:r>
      <w:r>
        <w:rPr>
          <w:noProof/>
          <w:lang w:val="sr-Latn-CS"/>
        </w:rPr>
        <w:t>divlje</w:t>
      </w:r>
      <w:r w:rsidR="001F7B0D" w:rsidRPr="007901BB">
        <w:rPr>
          <w:noProof/>
          <w:lang w:val="sr-Latn-CS"/>
        </w:rPr>
        <w:t xml:space="preserve"> </w:t>
      </w:r>
      <w:r>
        <w:rPr>
          <w:noProof/>
          <w:lang w:val="sr-Latn-CS"/>
        </w:rPr>
        <w:t>flore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faune</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evropske</w:t>
      </w:r>
      <w:r w:rsidR="001F7B0D" w:rsidRPr="007901BB">
        <w:rPr>
          <w:noProof/>
          <w:lang w:val="sr-Latn-CS"/>
        </w:rPr>
        <w:t xml:space="preserve"> </w:t>
      </w:r>
      <w:r>
        <w:rPr>
          <w:noProof/>
          <w:lang w:val="sr-Latn-CS"/>
        </w:rPr>
        <w:t>divlje</w:t>
      </w:r>
      <w:r w:rsidR="001F7B0D" w:rsidRPr="007901BB">
        <w:rPr>
          <w:noProof/>
          <w:lang w:val="sr-Latn-CS"/>
        </w:rPr>
        <w:t xml:space="preserve"> </w:t>
      </w:r>
      <w:r>
        <w:rPr>
          <w:noProof/>
          <w:lang w:val="sr-Latn-CS"/>
        </w:rPr>
        <w:t>flore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faune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staništa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potvrđivanju</w:t>
      </w:r>
      <w:r w:rsidR="001F7B0D" w:rsidRPr="007901BB">
        <w:rPr>
          <w:noProof/>
          <w:lang w:val="sr-Latn-CS"/>
        </w:rPr>
        <w:t xml:space="preserve"> </w:t>
      </w:r>
      <w:r>
        <w:rPr>
          <w:noProof/>
          <w:lang w:val="sr-Latn-CS"/>
        </w:rPr>
        <w:t>Konvencije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migratornih</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divljih</w:t>
      </w:r>
      <w:r w:rsidR="001F7B0D" w:rsidRPr="007901BB">
        <w:rPr>
          <w:noProof/>
          <w:lang w:val="sr-Latn-CS"/>
        </w:rPr>
        <w:t xml:space="preserve"> </w:t>
      </w:r>
      <w:r>
        <w:rPr>
          <w:noProof/>
          <w:lang w:val="sr-Latn-CS"/>
        </w:rPr>
        <w:t>životinja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ratifikovanih</w:t>
      </w:r>
      <w:r w:rsidR="001F7B0D" w:rsidRPr="007901BB">
        <w:rPr>
          <w:noProof/>
          <w:lang w:val="sr-Latn-CS"/>
        </w:rPr>
        <w:t xml:space="preserve"> </w:t>
      </w:r>
      <w:r>
        <w:rPr>
          <w:noProof/>
          <w:lang w:val="sr-Latn-CS"/>
        </w:rPr>
        <w:t>sporazuma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ribarstva</w:t>
      </w:r>
      <w:r w:rsidR="001F7B0D" w:rsidRPr="007901BB">
        <w:rPr>
          <w:noProof/>
          <w:lang w:val="sr-Latn-CS"/>
        </w:rPr>
        <w:t xml:space="preserve">. </w:t>
      </w:r>
    </w:p>
    <w:p w:rsidR="001F7B0D" w:rsidRPr="007901BB" w:rsidRDefault="007901BB" w:rsidP="001F7B0D">
      <w:pPr>
        <w:ind w:firstLine="720"/>
        <w:rPr>
          <w:noProof/>
          <w:lang w:val="sr-Latn-CS"/>
        </w:rPr>
      </w:pPr>
      <w:r>
        <w:rPr>
          <w:noProof/>
          <w:lang w:val="sr-Latn-CS"/>
        </w:rPr>
        <w:t>Predloženim</w:t>
      </w:r>
      <w:r w:rsidR="001F7B0D" w:rsidRPr="007901BB">
        <w:rPr>
          <w:noProof/>
          <w:lang w:val="sr-Latn-CS"/>
        </w:rPr>
        <w:t xml:space="preserve"> </w:t>
      </w:r>
      <w:r>
        <w:rPr>
          <w:noProof/>
          <w:lang w:val="sr-Latn-CS"/>
        </w:rPr>
        <w:t>zakonskim</w:t>
      </w:r>
      <w:r w:rsidR="001F7B0D" w:rsidRPr="007901BB">
        <w:rPr>
          <w:noProof/>
          <w:lang w:val="sr-Latn-CS"/>
        </w:rPr>
        <w:t xml:space="preserve"> </w:t>
      </w:r>
      <w:r>
        <w:rPr>
          <w:noProof/>
          <w:lang w:val="sr-Latn-CS"/>
        </w:rPr>
        <w:t>rešenjem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unapređuje</w:t>
      </w:r>
      <w:r w:rsidR="001F7B0D" w:rsidRPr="007901BB">
        <w:rPr>
          <w:noProof/>
          <w:lang w:val="sr-Latn-CS"/>
        </w:rPr>
        <w:t xml:space="preserve"> </w:t>
      </w:r>
      <w:r>
        <w:rPr>
          <w:noProof/>
          <w:lang w:val="sr-Latn-CS"/>
        </w:rPr>
        <w:t>sistem</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ribljim</w:t>
      </w:r>
      <w:r w:rsidR="001F7B0D" w:rsidRPr="007901BB">
        <w:rPr>
          <w:noProof/>
          <w:lang w:val="sr-Latn-CS"/>
        </w:rPr>
        <w:t xml:space="preserve"> </w:t>
      </w:r>
      <w:r>
        <w:rPr>
          <w:noProof/>
          <w:lang w:val="sr-Latn-CS"/>
        </w:rPr>
        <w:t>fondom</w:t>
      </w:r>
      <w:r w:rsidR="001F7B0D" w:rsidRPr="007901BB">
        <w:rPr>
          <w:rFonts w:eastAsia="Calibri"/>
          <w:noProof/>
          <w:lang w:val="sr-Latn-CS"/>
        </w:rPr>
        <w:t xml:space="preserve"> </w:t>
      </w:r>
      <w:r>
        <w:rPr>
          <w:rFonts w:eastAsia="Calibri"/>
          <w:noProof/>
          <w:lang w:val="sr-Latn-CS"/>
        </w:rPr>
        <w:t>koji</w:t>
      </w:r>
      <w:r w:rsidR="001F7B0D" w:rsidRPr="007901BB">
        <w:rPr>
          <w:rFonts w:eastAsia="Calibri"/>
          <w:noProof/>
          <w:lang w:val="sr-Latn-CS"/>
        </w:rPr>
        <w:t xml:space="preserve"> </w:t>
      </w:r>
      <w:r>
        <w:rPr>
          <w:rFonts w:eastAsia="Calibri"/>
          <w:noProof/>
          <w:lang w:val="sr-Latn-CS"/>
        </w:rPr>
        <w:t>obuhvata</w:t>
      </w:r>
      <w:r w:rsidR="001F7B0D" w:rsidRPr="007901BB">
        <w:rPr>
          <w:rFonts w:eastAsia="Calibri"/>
          <w:noProof/>
          <w:lang w:val="sr-Latn-CS"/>
        </w:rPr>
        <w:t xml:space="preserve"> </w:t>
      </w:r>
      <w:r>
        <w:rPr>
          <w:bCs/>
          <w:noProof/>
          <w:lang w:val="sr-Latn-CS"/>
        </w:rPr>
        <w:t>zaštitu</w:t>
      </w:r>
      <w:r w:rsidR="001F7B0D" w:rsidRPr="007901BB">
        <w:rPr>
          <w:bCs/>
          <w:noProof/>
          <w:lang w:val="sr-Latn-CS"/>
        </w:rPr>
        <w:t xml:space="preserve"> </w:t>
      </w:r>
      <w:r>
        <w:rPr>
          <w:bCs/>
          <w:noProof/>
          <w:lang w:val="sr-Latn-CS"/>
        </w:rPr>
        <w:t>i</w:t>
      </w:r>
      <w:r w:rsidR="001F7B0D" w:rsidRPr="007901BB">
        <w:rPr>
          <w:bCs/>
          <w:noProof/>
          <w:lang w:val="sr-Latn-CS"/>
        </w:rPr>
        <w:t xml:space="preserve"> </w:t>
      </w:r>
      <w:r>
        <w:rPr>
          <w:bCs/>
          <w:noProof/>
          <w:lang w:val="sr-Latn-CS"/>
        </w:rPr>
        <w:t>održivo</w:t>
      </w:r>
      <w:r w:rsidR="001F7B0D" w:rsidRPr="007901BB">
        <w:rPr>
          <w:bCs/>
          <w:noProof/>
          <w:lang w:val="sr-Latn-CS"/>
        </w:rPr>
        <w:t xml:space="preserve"> </w:t>
      </w:r>
      <w:r>
        <w:rPr>
          <w:bCs/>
          <w:noProof/>
          <w:lang w:val="sr-Latn-CS"/>
        </w:rPr>
        <w:t>korišćenje</w:t>
      </w:r>
      <w:r w:rsidR="001F7B0D" w:rsidRPr="007901BB">
        <w:rPr>
          <w:bCs/>
          <w:noProof/>
          <w:lang w:val="sr-Latn-CS"/>
        </w:rPr>
        <w:t xml:space="preserve"> </w:t>
      </w:r>
      <w:r>
        <w:rPr>
          <w:bCs/>
          <w:noProof/>
          <w:lang w:val="sr-Latn-CS"/>
        </w:rPr>
        <w:t>ribljeg</w:t>
      </w:r>
      <w:r w:rsidR="001F7B0D" w:rsidRPr="007901BB">
        <w:rPr>
          <w:bCs/>
          <w:noProof/>
          <w:lang w:val="sr-Latn-CS"/>
        </w:rPr>
        <w:t xml:space="preserve"> </w:t>
      </w:r>
      <w:r>
        <w:rPr>
          <w:bCs/>
          <w:noProof/>
          <w:lang w:val="sr-Latn-CS"/>
        </w:rPr>
        <w:t>fonda</w:t>
      </w:r>
      <w:r w:rsidR="001F7B0D" w:rsidRPr="007901BB">
        <w:rPr>
          <w:bCs/>
          <w:noProof/>
          <w:lang w:val="sr-Latn-CS"/>
        </w:rPr>
        <w:t xml:space="preserve"> </w:t>
      </w:r>
      <w:r>
        <w:rPr>
          <w:bCs/>
          <w:noProof/>
          <w:lang w:val="sr-Latn-CS"/>
        </w:rPr>
        <w:t>kao</w:t>
      </w:r>
      <w:r w:rsidR="001F7B0D" w:rsidRPr="007901BB">
        <w:rPr>
          <w:noProof/>
          <w:shd w:val="clear" w:color="auto" w:fill="FFFFFF"/>
          <w:lang w:val="sr-Latn-CS"/>
        </w:rPr>
        <w:t xml:space="preserve"> </w:t>
      </w:r>
      <w:r>
        <w:rPr>
          <w:noProof/>
          <w:shd w:val="clear" w:color="auto" w:fill="FFFFFF"/>
          <w:lang w:val="sr-Latn-CS"/>
        </w:rPr>
        <w:t>dobra</w:t>
      </w:r>
      <w:r w:rsidR="001F7B0D" w:rsidRPr="007901BB">
        <w:rPr>
          <w:noProof/>
          <w:shd w:val="clear" w:color="auto" w:fill="FFFFFF"/>
          <w:lang w:val="sr-Latn-CS"/>
        </w:rPr>
        <w:t xml:space="preserve"> </w:t>
      </w:r>
      <w:r>
        <w:rPr>
          <w:noProof/>
          <w:shd w:val="clear" w:color="auto" w:fill="FFFFFF"/>
          <w:lang w:val="sr-Latn-CS"/>
        </w:rPr>
        <w:t>od</w:t>
      </w:r>
      <w:r w:rsidR="001F7B0D" w:rsidRPr="007901BB">
        <w:rPr>
          <w:noProof/>
          <w:shd w:val="clear" w:color="auto" w:fill="FFFFFF"/>
          <w:lang w:val="sr-Latn-CS"/>
        </w:rPr>
        <w:t xml:space="preserve"> </w:t>
      </w:r>
      <w:r>
        <w:rPr>
          <w:noProof/>
          <w:shd w:val="clear" w:color="auto" w:fill="FFFFFF"/>
          <w:lang w:val="sr-Latn-CS"/>
        </w:rPr>
        <w:t>opšteg</w:t>
      </w:r>
      <w:r w:rsidR="001F7B0D" w:rsidRPr="007901BB">
        <w:rPr>
          <w:noProof/>
          <w:shd w:val="clear" w:color="auto" w:fill="FFFFFF"/>
          <w:lang w:val="sr-Latn-CS"/>
        </w:rPr>
        <w:t xml:space="preserve"> </w:t>
      </w:r>
      <w:r>
        <w:rPr>
          <w:noProof/>
          <w:shd w:val="clear" w:color="auto" w:fill="FFFFFF"/>
          <w:lang w:val="sr-Latn-CS"/>
        </w:rPr>
        <w:t>interesa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principom</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w:t>
      </w:r>
    </w:p>
    <w:p w:rsidR="001F7B0D" w:rsidRPr="007901BB" w:rsidRDefault="001F7B0D" w:rsidP="001F7B0D">
      <w:pPr>
        <w:ind w:firstLine="720"/>
        <w:rPr>
          <w:b/>
          <w:bCs/>
          <w:iCs/>
          <w:noProof/>
          <w:lang w:val="sr-Latn-CS"/>
        </w:rPr>
      </w:pPr>
    </w:p>
    <w:p w:rsidR="001F7B0D" w:rsidRPr="007901BB" w:rsidRDefault="007901BB" w:rsidP="001F7B0D">
      <w:pPr>
        <w:ind w:firstLine="720"/>
        <w:rPr>
          <w:b/>
          <w:bCs/>
          <w:iCs/>
          <w:noProof/>
          <w:lang w:val="sr-Latn-CS"/>
        </w:rPr>
      </w:pPr>
      <w:r>
        <w:rPr>
          <w:b/>
          <w:bCs/>
          <w:iCs/>
          <w:noProof/>
          <w:lang w:val="sr-Latn-CS"/>
        </w:rPr>
        <w:lastRenderedPageBreak/>
        <w:t>Da</w:t>
      </w:r>
      <w:r w:rsidR="001F7B0D" w:rsidRPr="007901BB">
        <w:rPr>
          <w:b/>
          <w:bCs/>
          <w:iCs/>
          <w:noProof/>
          <w:lang w:val="sr-Latn-CS"/>
        </w:rPr>
        <w:t xml:space="preserve"> </w:t>
      </w:r>
      <w:r>
        <w:rPr>
          <w:b/>
          <w:bCs/>
          <w:iCs/>
          <w:noProof/>
          <w:lang w:val="sr-Latn-CS"/>
        </w:rPr>
        <w:t>li</w:t>
      </w:r>
      <w:r w:rsidR="001F7B0D" w:rsidRPr="007901BB">
        <w:rPr>
          <w:b/>
          <w:bCs/>
          <w:iCs/>
          <w:noProof/>
          <w:lang w:val="sr-Latn-CS"/>
        </w:rPr>
        <w:t xml:space="preserve"> </w:t>
      </w:r>
      <w:r>
        <w:rPr>
          <w:b/>
          <w:bCs/>
          <w:iCs/>
          <w:noProof/>
          <w:lang w:val="sr-Latn-CS"/>
        </w:rPr>
        <w:t>razmatrane</w:t>
      </w:r>
      <w:r w:rsidR="001F7B0D" w:rsidRPr="007901BB">
        <w:rPr>
          <w:b/>
          <w:bCs/>
          <w:iCs/>
          <w:noProof/>
          <w:lang w:val="sr-Latn-CS"/>
        </w:rPr>
        <w:t xml:space="preserve"> </w:t>
      </w:r>
      <w:r>
        <w:rPr>
          <w:b/>
          <w:bCs/>
          <w:iCs/>
          <w:noProof/>
          <w:lang w:val="sr-Latn-CS"/>
        </w:rPr>
        <w:t>druge</w:t>
      </w:r>
      <w:r w:rsidR="001F7B0D" w:rsidRPr="007901BB">
        <w:rPr>
          <w:b/>
          <w:bCs/>
          <w:iCs/>
          <w:noProof/>
          <w:lang w:val="sr-Latn-CS"/>
        </w:rPr>
        <w:t xml:space="preserve"> </w:t>
      </w:r>
      <w:r>
        <w:rPr>
          <w:b/>
          <w:bCs/>
          <w:iCs/>
          <w:noProof/>
          <w:lang w:val="sr-Latn-CS"/>
        </w:rPr>
        <w:t>mogućnosti</w:t>
      </w:r>
      <w:r w:rsidR="001F7B0D" w:rsidRPr="007901BB">
        <w:rPr>
          <w:b/>
          <w:bCs/>
          <w:iCs/>
          <w:noProof/>
          <w:lang w:val="sr-Latn-CS"/>
        </w:rPr>
        <w:t xml:space="preserve"> </w:t>
      </w:r>
      <w:r>
        <w:rPr>
          <w:b/>
          <w:bCs/>
          <w:iCs/>
          <w:noProof/>
          <w:lang w:val="sr-Latn-CS"/>
        </w:rPr>
        <w:t>za</w:t>
      </w:r>
      <w:r w:rsidR="001F7B0D" w:rsidRPr="007901BB">
        <w:rPr>
          <w:b/>
          <w:bCs/>
          <w:iCs/>
          <w:noProof/>
          <w:lang w:val="sr-Latn-CS"/>
        </w:rPr>
        <w:t xml:space="preserve"> </w:t>
      </w:r>
      <w:r>
        <w:rPr>
          <w:b/>
          <w:bCs/>
          <w:iCs/>
          <w:noProof/>
          <w:lang w:val="sr-Latn-CS"/>
        </w:rPr>
        <w:t>rešavanje</w:t>
      </w:r>
      <w:r w:rsidR="001F7B0D" w:rsidRPr="007901BB">
        <w:rPr>
          <w:b/>
          <w:bCs/>
          <w:iCs/>
          <w:noProof/>
          <w:lang w:val="sr-Latn-CS"/>
        </w:rPr>
        <w:t xml:space="preserve"> </w:t>
      </w:r>
      <w:r>
        <w:rPr>
          <w:b/>
          <w:bCs/>
          <w:iCs/>
          <w:noProof/>
          <w:lang w:val="sr-Latn-CS"/>
        </w:rPr>
        <w:t>problema</w:t>
      </w:r>
      <w:r w:rsidR="001F7B0D" w:rsidRPr="007901BB">
        <w:rPr>
          <w:b/>
          <w:bCs/>
          <w:iCs/>
          <w:noProof/>
          <w:lang w:val="sr-Latn-CS"/>
        </w:rPr>
        <w:t>?</w:t>
      </w:r>
    </w:p>
    <w:p w:rsidR="001F7B0D" w:rsidRPr="007901BB" w:rsidRDefault="007901BB" w:rsidP="001F7B0D">
      <w:pPr>
        <w:ind w:firstLine="720"/>
        <w:rPr>
          <w:noProof/>
          <w:lang w:val="sr-Latn-CS"/>
        </w:rPr>
      </w:pPr>
      <w:r>
        <w:rPr>
          <w:noProof/>
          <w:lang w:val="sr-Latn-CS"/>
        </w:rPr>
        <w:t>Materija</w:t>
      </w:r>
      <w:r w:rsidR="001F7B0D" w:rsidRPr="007901BB">
        <w:rPr>
          <w:noProof/>
          <w:lang w:val="sr-Latn-CS"/>
        </w:rPr>
        <w:t xml:space="preserve"> </w:t>
      </w:r>
      <w:r>
        <w:rPr>
          <w:noProof/>
          <w:lang w:val="sr-Latn-CS"/>
        </w:rPr>
        <w:t>kojom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oblast</w:t>
      </w:r>
      <w:r w:rsidR="001F7B0D" w:rsidRPr="007901BB">
        <w:rPr>
          <w:noProof/>
          <w:lang w:val="sr-Latn-CS"/>
        </w:rPr>
        <w:t xml:space="preserve"> </w:t>
      </w:r>
      <w:r>
        <w:rPr>
          <w:noProof/>
          <w:lang w:val="sr-Latn-CS"/>
        </w:rPr>
        <w:t>unapređenja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ustrojiti</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postojanja</w:t>
      </w:r>
      <w:r w:rsidR="001F7B0D" w:rsidRPr="007901BB">
        <w:rPr>
          <w:noProof/>
          <w:lang w:val="sr-Latn-CS"/>
        </w:rPr>
        <w:t xml:space="preserve"> </w:t>
      </w:r>
      <w:r>
        <w:rPr>
          <w:noProof/>
          <w:lang w:val="sr-Latn-CS"/>
        </w:rPr>
        <w:t>zakonskog</w:t>
      </w:r>
      <w:r w:rsidR="001F7B0D" w:rsidRPr="007901BB">
        <w:rPr>
          <w:noProof/>
          <w:lang w:val="sr-Latn-CS"/>
        </w:rPr>
        <w:t xml:space="preserve"> </w:t>
      </w:r>
      <w:r>
        <w:rPr>
          <w:noProof/>
          <w:lang w:val="sr-Latn-CS"/>
        </w:rPr>
        <w:t>akta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bi</w:t>
      </w:r>
      <w:r w:rsidR="001F7B0D" w:rsidRPr="007901BB">
        <w:rPr>
          <w:noProof/>
          <w:lang w:val="sr-Latn-CS"/>
        </w:rPr>
        <w:t xml:space="preserve"> </w:t>
      </w:r>
      <w:r>
        <w:rPr>
          <w:noProof/>
          <w:lang w:val="sr-Latn-CS"/>
        </w:rPr>
        <w:t>dao</w:t>
      </w:r>
      <w:r w:rsidR="001F7B0D" w:rsidRPr="007901BB">
        <w:rPr>
          <w:noProof/>
          <w:lang w:val="sr-Latn-CS"/>
        </w:rPr>
        <w:t xml:space="preserve"> </w:t>
      </w:r>
      <w:r>
        <w:rPr>
          <w:noProof/>
          <w:lang w:val="sr-Latn-CS"/>
        </w:rPr>
        <w:t>osnov</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donošenje</w:t>
      </w:r>
      <w:r w:rsidR="001F7B0D" w:rsidRPr="007901BB">
        <w:rPr>
          <w:noProof/>
          <w:lang w:val="sr-Latn-CS"/>
        </w:rPr>
        <w:t xml:space="preserve"> </w:t>
      </w:r>
      <w:r>
        <w:rPr>
          <w:noProof/>
          <w:lang w:val="sr-Latn-CS"/>
        </w:rPr>
        <w:t>niza</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kojima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uređuju</w:t>
      </w:r>
      <w:r w:rsidR="001F7B0D" w:rsidRPr="007901BB">
        <w:rPr>
          <w:noProof/>
          <w:lang w:val="sr-Latn-CS"/>
        </w:rPr>
        <w:t xml:space="preserve"> </w:t>
      </w:r>
      <w:r>
        <w:rPr>
          <w:noProof/>
          <w:lang w:val="sr-Latn-CS"/>
        </w:rPr>
        <w:t>pravila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tako</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ne</w:t>
      </w:r>
      <w:r w:rsidR="001F7B0D" w:rsidRPr="007901BB">
        <w:rPr>
          <w:noProof/>
          <w:lang w:val="sr-Latn-CS"/>
        </w:rPr>
        <w:t xml:space="preserve"> </w:t>
      </w:r>
      <w:r>
        <w:rPr>
          <w:noProof/>
          <w:lang w:val="sr-Latn-CS"/>
        </w:rPr>
        <w:t>postoje</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mogućnosti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rešavanje</w:t>
      </w:r>
      <w:r w:rsidR="001F7B0D" w:rsidRPr="007901BB">
        <w:rPr>
          <w:noProof/>
          <w:lang w:val="sr-Latn-CS"/>
        </w:rPr>
        <w:t xml:space="preserve"> </w:t>
      </w:r>
      <w:r>
        <w:rPr>
          <w:noProof/>
          <w:lang w:val="sr-Latn-CS"/>
        </w:rPr>
        <w:t>navedenih</w:t>
      </w:r>
      <w:r w:rsidR="001F7B0D" w:rsidRPr="007901BB">
        <w:rPr>
          <w:noProof/>
          <w:lang w:val="sr-Latn-CS"/>
        </w:rPr>
        <w:t xml:space="preserve"> </w:t>
      </w:r>
      <w:r>
        <w:rPr>
          <w:noProof/>
          <w:lang w:val="sr-Latn-CS"/>
        </w:rPr>
        <w:t>problema</w:t>
      </w:r>
      <w:r w:rsidR="001F7B0D" w:rsidRPr="007901BB">
        <w:rPr>
          <w:noProof/>
          <w:lang w:val="sr-Latn-CS"/>
        </w:rPr>
        <w:t>.</w:t>
      </w:r>
    </w:p>
    <w:p w:rsidR="001F7B0D" w:rsidRPr="007901BB" w:rsidRDefault="007901BB" w:rsidP="001F7B0D">
      <w:pPr>
        <w:ind w:firstLine="720"/>
        <w:rPr>
          <w:noProof/>
          <w:lang w:val="sr-Latn-CS"/>
        </w:rPr>
      </w:pPr>
      <w:r>
        <w:rPr>
          <w:noProof/>
          <w:lang w:val="sr-Latn-CS"/>
        </w:rPr>
        <w:t>Važeći</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uređuje</w:t>
      </w:r>
      <w:r w:rsidR="001F7B0D" w:rsidRPr="007901BB">
        <w:rPr>
          <w:noProof/>
          <w:lang w:val="sr-Latn-CS"/>
        </w:rPr>
        <w:t xml:space="preserve"> </w:t>
      </w:r>
      <w:r>
        <w:rPr>
          <w:noProof/>
          <w:lang w:val="sr-Latn-CS"/>
        </w:rPr>
        <w:t>ovu</w:t>
      </w:r>
      <w:r w:rsidR="001F7B0D" w:rsidRPr="007901BB">
        <w:rPr>
          <w:noProof/>
          <w:lang w:val="sr-Latn-CS"/>
        </w:rPr>
        <w:t xml:space="preserve"> </w:t>
      </w:r>
      <w:r>
        <w:rPr>
          <w:noProof/>
          <w:lang w:val="sr-Latn-CS"/>
        </w:rPr>
        <w:t>oblast</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36/09 </w:t>
      </w:r>
      <w:r>
        <w:rPr>
          <w:noProof/>
          <w:lang w:val="sr-Latn-CS"/>
        </w:rPr>
        <w:t>i</w:t>
      </w:r>
      <w:r w:rsidR="001F7B0D" w:rsidRPr="007901BB">
        <w:rPr>
          <w:noProof/>
          <w:lang w:val="sr-Latn-CS"/>
        </w:rPr>
        <w:t xml:space="preserve"> 32/13- </w:t>
      </w:r>
      <w:r>
        <w:rPr>
          <w:noProof/>
          <w:lang w:val="sr-Latn-CS"/>
        </w:rPr>
        <w:t>US</w:t>
      </w:r>
      <w:r w:rsidR="001F7B0D" w:rsidRPr="007901BB">
        <w:rPr>
          <w:noProof/>
          <w:lang w:val="sr-Latn-CS"/>
        </w:rPr>
        <w:t xml:space="preserve">), </w:t>
      </w:r>
      <w:r>
        <w:rPr>
          <w:noProof/>
          <w:lang w:val="sr-Latn-CS"/>
        </w:rPr>
        <w:t>stupio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snagu</w:t>
      </w:r>
      <w:r w:rsidR="001F7B0D" w:rsidRPr="007901BB">
        <w:rPr>
          <w:noProof/>
          <w:lang w:val="sr-Latn-CS"/>
        </w:rPr>
        <w:t xml:space="preserve"> 23. </w:t>
      </w:r>
      <w:r>
        <w:rPr>
          <w:noProof/>
          <w:lang w:val="sr-Latn-CS"/>
        </w:rPr>
        <w:t>maja</w:t>
      </w:r>
      <w:r w:rsidR="001F7B0D" w:rsidRPr="007901BB">
        <w:rPr>
          <w:noProof/>
          <w:lang w:val="sr-Latn-CS"/>
        </w:rPr>
        <w:t xml:space="preserve"> 2009. </w:t>
      </w:r>
      <w:r>
        <w:rPr>
          <w:noProof/>
          <w:lang w:val="sr-Latn-CS"/>
        </w:rPr>
        <w:t>godine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ovom</w:t>
      </w:r>
      <w:r w:rsidR="001F7B0D" w:rsidRPr="007901BB">
        <w:rPr>
          <w:noProof/>
          <w:lang w:val="sr-Latn-CS"/>
        </w:rPr>
        <w:t xml:space="preserve"> </w:t>
      </w:r>
      <w:r>
        <w:rPr>
          <w:noProof/>
          <w:lang w:val="sr-Latn-CS"/>
        </w:rPr>
        <w:t>periodu</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uočeni</w:t>
      </w:r>
      <w:r w:rsidR="001F7B0D" w:rsidRPr="007901BB">
        <w:rPr>
          <w:noProof/>
          <w:lang w:val="sr-Latn-CS"/>
        </w:rPr>
        <w:t xml:space="preserve"> </w:t>
      </w:r>
      <w:r>
        <w:rPr>
          <w:noProof/>
          <w:lang w:val="sr-Latn-CS"/>
        </w:rPr>
        <w:t>određeni</w:t>
      </w:r>
      <w:r w:rsidR="001F7B0D" w:rsidRPr="007901BB">
        <w:rPr>
          <w:noProof/>
          <w:lang w:val="sr-Latn-CS"/>
        </w:rPr>
        <w:t xml:space="preserve"> </w:t>
      </w:r>
      <w:r>
        <w:rPr>
          <w:noProof/>
          <w:lang w:val="sr-Latn-CS"/>
        </w:rPr>
        <w:t>problemi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postupku</w:t>
      </w:r>
      <w:r w:rsidR="001F7B0D" w:rsidRPr="007901BB">
        <w:rPr>
          <w:noProof/>
          <w:lang w:val="sr-Latn-CS"/>
        </w:rPr>
        <w:t xml:space="preserve"> </w:t>
      </w:r>
      <w:r>
        <w:rPr>
          <w:noProof/>
          <w:lang w:val="sr-Latn-CS"/>
        </w:rPr>
        <w:t>njegove</w:t>
      </w:r>
      <w:r w:rsidR="001F7B0D" w:rsidRPr="007901BB">
        <w:rPr>
          <w:noProof/>
          <w:lang w:val="sr-Latn-CS"/>
        </w:rPr>
        <w:t xml:space="preserve"> </w:t>
      </w:r>
      <w:r>
        <w:rPr>
          <w:noProof/>
          <w:lang w:val="sr-Latn-CS"/>
        </w:rPr>
        <w:t>primene</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nedostaci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zakonskim</w:t>
      </w:r>
      <w:r w:rsidR="001F7B0D" w:rsidRPr="007901BB">
        <w:rPr>
          <w:noProof/>
          <w:lang w:val="sr-Latn-CS"/>
        </w:rPr>
        <w:t xml:space="preserve"> </w:t>
      </w:r>
      <w:r>
        <w:rPr>
          <w:noProof/>
          <w:lang w:val="sr-Latn-CS"/>
        </w:rPr>
        <w:t>rešenjima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na</w:t>
      </w:r>
      <w:r w:rsidR="001F7B0D" w:rsidRPr="007901BB">
        <w:rPr>
          <w:noProof/>
          <w:lang w:val="sr-Latn-CS"/>
        </w:rPr>
        <w:t>:</w:t>
      </w:r>
    </w:p>
    <w:p w:rsidR="001F7B0D" w:rsidRPr="007901BB" w:rsidRDefault="001F7B0D" w:rsidP="001F7B0D">
      <w:pPr>
        <w:ind w:left="630" w:hanging="90"/>
        <w:rPr>
          <w:noProof/>
          <w:lang w:val="sr-Latn-CS"/>
        </w:rPr>
      </w:pPr>
      <w:r w:rsidRPr="007901BB">
        <w:rPr>
          <w:noProof/>
          <w:lang w:val="sr-Latn-CS"/>
        </w:rPr>
        <w:t xml:space="preserve">- </w:t>
      </w:r>
      <w:r w:rsidR="007901BB">
        <w:rPr>
          <w:noProof/>
          <w:lang w:val="sr-Latn-CS"/>
        </w:rPr>
        <w:t>nepreciznost</w:t>
      </w:r>
      <w:r w:rsidRPr="007901BB">
        <w:rPr>
          <w:noProof/>
          <w:lang w:val="sr-Latn-CS"/>
        </w:rPr>
        <w:t xml:space="preserve"> </w:t>
      </w:r>
      <w:r w:rsidR="007901BB">
        <w:rPr>
          <w:noProof/>
          <w:lang w:val="sr-Latn-CS"/>
        </w:rPr>
        <w:t>definisanja</w:t>
      </w:r>
      <w:r w:rsidRPr="007901BB">
        <w:rPr>
          <w:noProof/>
          <w:lang w:val="sr-Latn-CS"/>
        </w:rPr>
        <w:t xml:space="preserve"> </w:t>
      </w:r>
      <w:r w:rsidR="007901BB">
        <w:rPr>
          <w:noProof/>
          <w:lang w:val="sr-Latn-CS"/>
        </w:rPr>
        <w:t>osnovnih</w:t>
      </w:r>
      <w:r w:rsidRPr="007901BB">
        <w:rPr>
          <w:noProof/>
          <w:lang w:val="sr-Latn-CS"/>
        </w:rPr>
        <w:t xml:space="preserve"> </w:t>
      </w:r>
      <w:r w:rsidR="007901BB">
        <w:rPr>
          <w:noProof/>
          <w:lang w:val="sr-Latn-CS"/>
        </w:rPr>
        <w:t>pojmova</w:t>
      </w:r>
      <w:r w:rsidRPr="007901BB">
        <w:rPr>
          <w:noProof/>
          <w:lang w:val="sr-Latn-CS"/>
        </w:rPr>
        <w:t xml:space="preserve"> </w:t>
      </w:r>
      <w:r w:rsidR="007901BB">
        <w:rPr>
          <w:noProof/>
          <w:lang w:val="sr-Latn-CS"/>
        </w:rPr>
        <w:t>usled</w:t>
      </w:r>
      <w:r w:rsidRPr="007901BB">
        <w:rPr>
          <w:noProof/>
          <w:lang w:val="sr-Latn-CS"/>
        </w:rPr>
        <w:t xml:space="preserve"> </w:t>
      </w:r>
      <w:r w:rsidR="007901BB">
        <w:rPr>
          <w:noProof/>
          <w:lang w:val="sr-Latn-CS"/>
        </w:rPr>
        <w:t>kojih</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bilo</w:t>
      </w:r>
      <w:r w:rsidRPr="007901BB">
        <w:rPr>
          <w:noProof/>
          <w:lang w:val="sr-Latn-CS"/>
        </w:rPr>
        <w:t xml:space="preserve"> </w:t>
      </w:r>
      <w:r w:rsidR="007901BB">
        <w:rPr>
          <w:noProof/>
          <w:lang w:val="sr-Latn-CS"/>
        </w:rPr>
        <w:t>otežano</w:t>
      </w:r>
      <w:r w:rsidRPr="007901BB">
        <w:rPr>
          <w:noProof/>
          <w:lang w:val="sr-Latn-CS"/>
        </w:rPr>
        <w:t xml:space="preserve"> </w:t>
      </w:r>
      <w:r w:rsidR="007901BB">
        <w:rPr>
          <w:noProof/>
          <w:lang w:val="sr-Latn-CS"/>
        </w:rPr>
        <w:t>voditi</w:t>
      </w:r>
      <w:r w:rsidRPr="007901BB">
        <w:rPr>
          <w:noProof/>
          <w:lang w:val="sr-Latn-CS"/>
        </w:rPr>
        <w:t xml:space="preserve"> </w:t>
      </w:r>
      <w:r w:rsidR="007901BB">
        <w:rPr>
          <w:noProof/>
          <w:lang w:val="sr-Latn-CS"/>
        </w:rPr>
        <w:t>prekršajne</w:t>
      </w:r>
      <w:r w:rsidRPr="007901BB">
        <w:rPr>
          <w:noProof/>
          <w:lang w:val="sr-Latn-CS"/>
        </w:rPr>
        <w:t xml:space="preserve"> </w:t>
      </w:r>
      <w:r w:rsidR="007901BB">
        <w:rPr>
          <w:noProof/>
          <w:lang w:val="sr-Latn-CS"/>
        </w:rPr>
        <w:t>postupke</w:t>
      </w:r>
      <w:r w:rsidRPr="007901BB">
        <w:rPr>
          <w:noProof/>
          <w:lang w:val="sr-Latn-CS"/>
        </w:rPr>
        <w:t>;</w:t>
      </w:r>
    </w:p>
    <w:p w:rsidR="001F7B0D" w:rsidRPr="007901BB" w:rsidRDefault="001F7B0D" w:rsidP="001F7B0D">
      <w:pPr>
        <w:ind w:left="630" w:hanging="90"/>
        <w:rPr>
          <w:noProof/>
          <w:lang w:val="sr-Latn-CS"/>
        </w:rPr>
      </w:pPr>
      <w:r w:rsidRPr="007901BB">
        <w:rPr>
          <w:noProof/>
          <w:lang w:val="sr-Latn-CS"/>
        </w:rPr>
        <w:t>-</w:t>
      </w:r>
      <w:r w:rsidR="007901BB">
        <w:rPr>
          <w:noProof/>
          <w:lang w:val="sr-Latn-CS"/>
        </w:rPr>
        <w:t>način</w:t>
      </w:r>
      <w:r w:rsidRPr="007901BB">
        <w:rPr>
          <w:noProof/>
          <w:lang w:val="sr-Latn-CS"/>
        </w:rPr>
        <w:t xml:space="preserve"> </w:t>
      </w:r>
      <w:r w:rsidR="007901BB">
        <w:rPr>
          <w:noProof/>
          <w:lang w:val="sr-Latn-CS"/>
        </w:rPr>
        <w:t>izdavanja</w:t>
      </w:r>
      <w:r w:rsidRPr="007901BB">
        <w:rPr>
          <w:noProof/>
          <w:lang w:val="sr-Latn-CS"/>
        </w:rPr>
        <w:t xml:space="preserve"> </w:t>
      </w:r>
      <w:r w:rsidR="007901BB">
        <w:rPr>
          <w:noProof/>
          <w:lang w:val="sr-Latn-CS"/>
        </w:rPr>
        <w:t>dozvola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rekreativni</w:t>
      </w:r>
      <w:r w:rsidRPr="007901BB">
        <w:rPr>
          <w:noProof/>
          <w:lang w:val="sr-Latn-CS"/>
        </w:rPr>
        <w:t xml:space="preserve"> </w:t>
      </w:r>
      <w:r w:rsidR="007901BB">
        <w:rPr>
          <w:noProof/>
          <w:lang w:val="sr-Latn-CS"/>
        </w:rPr>
        <w:t>ribolov</w:t>
      </w:r>
      <w:r w:rsidRPr="007901BB">
        <w:rPr>
          <w:noProof/>
          <w:lang w:val="sr-Latn-CS"/>
        </w:rPr>
        <w:t xml:space="preserve"> – </w:t>
      </w:r>
      <w:r w:rsidR="007901BB">
        <w:rPr>
          <w:noProof/>
          <w:lang w:val="sr-Latn-CS"/>
        </w:rPr>
        <w:t>nije</w:t>
      </w:r>
      <w:r w:rsidRPr="007901BB">
        <w:rPr>
          <w:noProof/>
          <w:lang w:val="sr-Latn-CS"/>
        </w:rPr>
        <w:t xml:space="preserve"> </w:t>
      </w:r>
      <w:r w:rsidR="007901BB">
        <w:rPr>
          <w:noProof/>
          <w:lang w:val="sr-Latn-CS"/>
        </w:rPr>
        <w:t>bilo</w:t>
      </w:r>
      <w:r w:rsidRPr="007901BB">
        <w:rPr>
          <w:noProof/>
          <w:lang w:val="sr-Latn-CS"/>
        </w:rPr>
        <w:t xml:space="preserve"> </w:t>
      </w:r>
      <w:r w:rsidR="007901BB">
        <w:rPr>
          <w:noProof/>
          <w:lang w:val="sr-Latn-CS"/>
        </w:rPr>
        <w:t>jasno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precizno</w:t>
      </w:r>
      <w:r w:rsidRPr="007901BB">
        <w:rPr>
          <w:noProof/>
          <w:lang w:val="sr-Latn-CS"/>
        </w:rPr>
        <w:t xml:space="preserve"> </w:t>
      </w:r>
      <w:r w:rsidR="007901BB">
        <w:rPr>
          <w:noProof/>
          <w:lang w:val="sr-Latn-CS"/>
        </w:rPr>
        <w:t>određeno</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teritoriji</w:t>
      </w:r>
      <w:r w:rsidRPr="007901BB">
        <w:rPr>
          <w:noProof/>
          <w:lang w:val="sr-Latn-CS"/>
        </w:rPr>
        <w:t xml:space="preserve"> </w:t>
      </w:r>
      <w:r w:rsidR="007901BB">
        <w:rPr>
          <w:noProof/>
          <w:lang w:val="sr-Latn-CS"/>
        </w:rPr>
        <w:t>kojih</w:t>
      </w:r>
      <w:r w:rsidRPr="007901BB">
        <w:rPr>
          <w:noProof/>
          <w:lang w:val="sr-Latn-CS"/>
        </w:rPr>
        <w:t xml:space="preserve"> </w:t>
      </w:r>
      <w:r w:rsidR="007901BB">
        <w:rPr>
          <w:noProof/>
          <w:lang w:val="sr-Latn-CS"/>
        </w:rPr>
        <w:t>jedinca</w:t>
      </w:r>
      <w:r w:rsidRPr="007901BB">
        <w:rPr>
          <w:noProof/>
          <w:lang w:val="sr-Latn-CS"/>
        </w:rPr>
        <w:t xml:space="preserve"> </w:t>
      </w:r>
      <w:r w:rsidR="007901BB">
        <w:rPr>
          <w:noProof/>
          <w:lang w:val="sr-Latn-CS"/>
        </w:rPr>
        <w:t>lokalne</w:t>
      </w:r>
      <w:r w:rsidRPr="007901BB">
        <w:rPr>
          <w:noProof/>
          <w:lang w:val="sr-Latn-CS"/>
        </w:rPr>
        <w:t xml:space="preserve"> </w:t>
      </w:r>
      <w:r w:rsidR="007901BB">
        <w:rPr>
          <w:noProof/>
          <w:lang w:val="sr-Latn-CS"/>
        </w:rPr>
        <w:t>samouprave</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mogao</w:t>
      </w:r>
      <w:r w:rsidRPr="007901BB">
        <w:rPr>
          <w:noProof/>
          <w:lang w:val="sr-Latn-CS"/>
        </w:rPr>
        <w:t xml:space="preserve"> </w:t>
      </w:r>
      <w:r w:rsidR="007901BB">
        <w:rPr>
          <w:noProof/>
          <w:lang w:val="sr-Latn-CS"/>
        </w:rPr>
        <w:t>prodavati</w:t>
      </w:r>
      <w:r w:rsidRPr="007901BB">
        <w:rPr>
          <w:noProof/>
          <w:lang w:val="sr-Latn-CS"/>
        </w:rPr>
        <w:t xml:space="preserve"> </w:t>
      </w:r>
      <w:r w:rsidR="007901BB">
        <w:rPr>
          <w:noProof/>
          <w:lang w:val="sr-Latn-CS"/>
        </w:rPr>
        <w:t>ove</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što</w:t>
      </w:r>
      <w:r w:rsidRPr="007901BB">
        <w:rPr>
          <w:noProof/>
          <w:lang w:val="sr-Latn-CS"/>
        </w:rPr>
        <w:t xml:space="preserve"> </w:t>
      </w:r>
      <w:r w:rsidR="007901BB">
        <w:rPr>
          <w:noProof/>
          <w:lang w:val="sr-Latn-CS"/>
        </w:rPr>
        <w:t>je</w:t>
      </w:r>
      <w:r w:rsidRPr="007901BB">
        <w:rPr>
          <w:noProof/>
          <w:lang w:val="sr-Latn-CS"/>
        </w:rPr>
        <w:t xml:space="preserve"> </w:t>
      </w:r>
      <w:r w:rsidR="007901BB">
        <w:rPr>
          <w:noProof/>
          <w:lang w:val="sr-Latn-CS"/>
        </w:rPr>
        <w:t>dovodilo</w:t>
      </w:r>
      <w:r w:rsidRPr="007901BB">
        <w:rPr>
          <w:noProof/>
          <w:lang w:val="sr-Latn-CS"/>
        </w:rPr>
        <w:t xml:space="preserve"> </w:t>
      </w:r>
      <w:r w:rsidR="007901BB">
        <w:rPr>
          <w:noProof/>
          <w:lang w:val="sr-Latn-CS"/>
        </w:rPr>
        <w:t>do</w:t>
      </w:r>
      <w:r w:rsidRPr="007901BB">
        <w:rPr>
          <w:noProof/>
          <w:lang w:val="sr-Latn-CS"/>
        </w:rPr>
        <w:t xml:space="preserve"> </w:t>
      </w:r>
      <w:r w:rsidR="007901BB">
        <w:rPr>
          <w:noProof/>
          <w:lang w:val="sr-Latn-CS"/>
        </w:rPr>
        <w:t>sukobljavanja</w:t>
      </w:r>
      <w:r w:rsidRPr="007901BB">
        <w:rPr>
          <w:noProof/>
          <w:lang w:val="sr-Latn-CS"/>
        </w:rPr>
        <w:t xml:space="preserve"> </w:t>
      </w:r>
      <w:r w:rsidR="007901BB">
        <w:rPr>
          <w:noProof/>
          <w:lang w:val="sr-Latn-CS"/>
        </w:rPr>
        <w:t>korisnika</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pojedinim</w:t>
      </w:r>
      <w:r w:rsidRPr="007901BB">
        <w:rPr>
          <w:noProof/>
          <w:lang w:val="sr-Latn-CS"/>
        </w:rPr>
        <w:t xml:space="preserve"> </w:t>
      </w:r>
      <w:r w:rsidR="007901BB">
        <w:rPr>
          <w:noProof/>
          <w:lang w:val="sr-Latn-CS"/>
        </w:rPr>
        <w:t>opštinama</w:t>
      </w:r>
      <w:r w:rsidRPr="007901BB">
        <w:rPr>
          <w:noProof/>
          <w:lang w:val="sr-Latn-CS"/>
        </w:rPr>
        <w:t>;</w:t>
      </w:r>
    </w:p>
    <w:p w:rsidR="001F7B0D" w:rsidRPr="007901BB" w:rsidRDefault="001F7B0D" w:rsidP="001F7B0D">
      <w:pPr>
        <w:ind w:left="630" w:hanging="90"/>
        <w:rPr>
          <w:noProof/>
          <w:lang w:val="sr-Latn-CS"/>
        </w:rPr>
      </w:pPr>
      <w:r w:rsidRPr="007901BB">
        <w:rPr>
          <w:noProof/>
          <w:lang w:val="sr-Latn-CS"/>
        </w:rPr>
        <w:t xml:space="preserve">- </w:t>
      </w:r>
      <w:r w:rsidR="007901BB">
        <w:rPr>
          <w:noProof/>
          <w:lang w:val="sr-Latn-CS"/>
        </w:rPr>
        <w:t>obaveze</w:t>
      </w:r>
      <w:r w:rsidRPr="007901BB">
        <w:rPr>
          <w:noProof/>
          <w:lang w:val="sr-Latn-CS"/>
        </w:rPr>
        <w:t xml:space="preserve"> </w:t>
      </w:r>
      <w:r w:rsidR="007901BB">
        <w:rPr>
          <w:noProof/>
          <w:lang w:val="sr-Latn-CS"/>
        </w:rPr>
        <w:t>korisnika</w:t>
      </w:r>
      <w:r w:rsidRPr="007901BB">
        <w:rPr>
          <w:noProof/>
          <w:lang w:val="sr-Latn-CS"/>
        </w:rPr>
        <w:t xml:space="preserve"> </w:t>
      </w:r>
      <w:r w:rsidR="007901BB">
        <w:rPr>
          <w:noProof/>
          <w:lang w:val="sr-Latn-CS"/>
        </w:rPr>
        <w:t>ribarskih</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pogledu</w:t>
      </w:r>
      <w:r w:rsidRPr="007901BB">
        <w:rPr>
          <w:noProof/>
          <w:lang w:val="sr-Latn-CS"/>
        </w:rPr>
        <w:t xml:space="preserve"> </w:t>
      </w:r>
      <w:r w:rsidR="007901BB">
        <w:rPr>
          <w:noProof/>
          <w:lang w:val="sr-Latn-CS"/>
        </w:rPr>
        <w:t>namenskog</w:t>
      </w:r>
      <w:r w:rsidRPr="007901BB">
        <w:rPr>
          <w:noProof/>
          <w:lang w:val="sr-Latn-CS"/>
        </w:rPr>
        <w:t xml:space="preserve"> </w:t>
      </w:r>
      <w:r w:rsidR="007901BB">
        <w:rPr>
          <w:noProof/>
          <w:lang w:val="sr-Latn-CS"/>
        </w:rPr>
        <w:t>trošenja</w:t>
      </w:r>
      <w:r w:rsidRPr="007901BB">
        <w:rPr>
          <w:noProof/>
          <w:lang w:val="sr-Latn-CS"/>
        </w:rPr>
        <w:t xml:space="preserve"> </w:t>
      </w:r>
      <w:r w:rsidR="007901BB">
        <w:rPr>
          <w:noProof/>
          <w:lang w:val="sr-Latn-CS"/>
        </w:rPr>
        <w:t>sredstava</w:t>
      </w:r>
      <w:r w:rsidRPr="007901BB">
        <w:rPr>
          <w:noProof/>
          <w:lang w:val="sr-Latn-CS"/>
        </w:rPr>
        <w:t xml:space="preserve"> – </w:t>
      </w:r>
      <w:r w:rsidR="007901BB">
        <w:rPr>
          <w:noProof/>
          <w:lang w:val="sr-Latn-CS"/>
        </w:rPr>
        <w:t>ovim</w:t>
      </w:r>
      <w:r w:rsidRPr="007901BB">
        <w:rPr>
          <w:noProof/>
          <w:lang w:val="sr-Latn-CS"/>
        </w:rPr>
        <w:t xml:space="preserve"> </w:t>
      </w:r>
      <w:r w:rsidR="007901BB">
        <w:rPr>
          <w:noProof/>
          <w:lang w:val="sr-Latn-CS"/>
        </w:rPr>
        <w:t>zakonom</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jasno</w:t>
      </w:r>
      <w:r w:rsidRPr="007901BB">
        <w:rPr>
          <w:noProof/>
          <w:lang w:val="sr-Latn-CS"/>
        </w:rPr>
        <w:t xml:space="preserve"> </w:t>
      </w:r>
      <w:r w:rsidR="007901BB">
        <w:rPr>
          <w:noProof/>
          <w:lang w:val="sr-Latn-CS"/>
        </w:rPr>
        <w:t>precizira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namene</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ova</w:t>
      </w:r>
      <w:r w:rsidRPr="007901BB">
        <w:rPr>
          <w:noProof/>
          <w:lang w:val="sr-Latn-CS"/>
        </w:rPr>
        <w:t xml:space="preserve"> </w:t>
      </w:r>
      <w:r w:rsidR="007901BB">
        <w:rPr>
          <w:noProof/>
          <w:lang w:val="sr-Latn-CS"/>
        </w:rPr>
        <w:t>sredstva</w:t>
      </w:r>
      <w:r w:rsidRPr="007901BB">
        <w:rPr>
          <w:noProof/>
          <w:lang w:val="sr-Latn-CS"/>
        </w:rPr>
        <w:t xml:space="preserve"> </w:t>
      </w:r>
      <w:r w:rsidR="007901BB">
        <w:rPr>
          <w:noProof/>
          <w:lang w:val="sr-Latn-CS"/>
        </w:rPr>
        <w:t>mogu</w:t>
      </w:r>
      <w:r w:rsidRPr="007901BB">
        <w:rPr>
          <w:noProof/>
          <w:lang w:val="sr-Latn-CS"/>
        </w:rPr>
        <w:t xml:space="preserve"> </w:t>
      </w:r>
      <w:r w:rsidR="007901BB">
        <w:rPr>
          <w:noProof/>
          <w:lang w:val="sr-Latn-CS"/>
        </w:rPr>
        <w:t>koristiti</w:t>
      </w:r>
      <w:r w:rsidRPr="007901BB">
        <w:rPr>
          <w:noProof/>
          <w:lang w:val="sr-Latn-CS"/>
        </w:rPr>
        <w:t>;</w:t>
      </w:r>
    </w:p>
    <w:p w:rsidR="001F7B0D" w:rsidRPr="007901BB" w:rsidRDefault="001F7B0D" w:rsidP="001F7B0D">
      <w:pPr>
        <w:ind w:left="630" w:hanging="90"/>
        <w:rPr>
          <w:noProof/>
          <w:lang w:val="sr-Latn-CS"/>
        </w:rPr>
      </w:pPr>
      <w:r w:rsidRPr="007901BB">
        <w:rPr>
          <w:noProof/>
          <w:lang w:val="sr-Latn-CS"/>
        </w:rPr>
        <w:t xml:space="preserve">- </w:t>
      </w:r>
      <w:r w:rsidR="007901BB">
        <w:rPr>
          <w:noProof/>
          <w:lang w:val="sr-Latn-CS"/>
        </w:rPr>
        <w:t>nemogućnost</w:t>
      </w:r>
      <w:r w:rsidRPr="007901BB">
        <w:rPr>
          <w:noProof/>
          <w:lang w:val="sr-Latn-CS"/>
        </w:rPr>
        <w:t xml:space="preserve"> </w:t>
      </w:r>
      <w:r w:rsidR="007901BB">
        <w:rPr>
          <w:noProof/>
          <w:lang w:val="sr-Latn-CS"/>
        </w:rPr>
        <w:t>Ministarstva</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utiče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visinu</w:t>
      </w:r>
      <w:r w:rsidRPr="007901BB">
        <w:rPr>
          <w:noProof/>
          <w:lang w:val="sr-Latn-CS"/>
        </w:rPr>
        <w:t xml:space="preserve"> </w:t>
      </w:r>
      <w:r w:rsidR="007901BB">
        <w:rPr>
          <w:noProof/>
          <w:lang w:val="sr-Latn-CS"/>
        </w:rPr>
        <w:t>troškova</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imajući</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vidu</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važećim</w:t>
      </w:r>
      <w:r w:rsidRPr="007901BB">
        <w:rPr>
          <w:noProof/>
          <w:lang w:val="sr-Latn-CS"/>
        </w:rPr>
        <w:t xml:space="preserve"> </w:t>
      </w:r>
      <w:r w:rsidR="007901BB">
        <w:rPr>
          <w:noProof/>
          <w:lang w:val="sr-Latn-CS"/>
        </w:rPr>
        <w:t>zakonskim</w:t>
      </w:r>
      <w:r w:rsidRPr="007901BB">
        <w:rPr>
          <w:noProof/>
          <w:lang w:val="sr-Latn-CS"/>
        </w:rPr>
        <w:t xml:space="preserve"> </w:t>
      </w:r>
      <w:r w:rsidR="007901BB">
        <w:rPr>
          <w:noProof/>
          <w:lang w:val="sr-Latn-CS"/>
        </w:rPr>
        <w:t>rešenjima</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samostalno</w:t>
      </w:r>
      <w:r w:rsidRPr="007901BB">
        <w:rPr>
          <w:noProof/>
          <w:lang w:val="sr-Latn-CS"/>
        </w:rPr>
        <w:t xml:space="preserve">, </w:t>
      </w:r>
      <w:r w:rsidR="007901BB">
        <w:rPr>
          <w:noProof/>
          <w:lang w:val="sr-Latn-CS"/>
        </w:rPr>
        <w:t>bez</w:t>
      </w:r>
      <w:r w:rsidRPr="007901BB">
        <w:rPr>
          <w:noProof/>
          <w:lang w:val="sr-Latn-CS"/>
        </w:rPr>
        <w:t xml:space="preserve"> </w:t>
      </w:r>
      <w:r w:rsidR="007901BB">
        <w:rPr>
          <w:noProof/>
          <w:lang w:val="sr-Latn-CS"/>
        </w:rPr>
        <w:t>obaveze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pribavi</w:t>
      </w:r>
      <w:r w:rsidRPr="007901BB">
        <w:rPr>
          <w:noProof/>
          <w:lang w:val="sr-Latn-CS"/>
        </w:rPr>
        <w:t xml:space="preserve"> </w:t>
      </w:r>
      <w:r w:rsidR="007901BB">
        <w:rPr>
          <w:noProof/>
          <w:lang w:val="sr-Latn-CS"/>
        </w:rPr>
        <w:t>saglasnost</w:t>
      </w:r>
      <w:r w:rsidRPr="007901BB">
        <w:rPr>
          <w:noProof/>
          <w:lang w:val="sr-Latn-CS"/>
        </w:rPr>
        <w:t xml:space="preserve"> </w:t>
      </w:r>
      <w:r w:rsidR="007901BB">
        <w:rPr>
          <w:noProof/>
          <w:lang w:val="sr-Latn-CS"/>
        </w:rPr>
        <w:t>ministra</w:t>
      </w:r>
      <w:r w:rsidRPr="007901BB">
        <w:rPr>
          <w:noProof/>
          <w:lang w:val="sr-Latn-CS"/>
        </w:rPr>
        <w:t xml:space="preserve"> </w:t>
      </w:r>
      <w:r w:rsidR="007901BB">
        <w:rPr>
          <w:noProof/>
          <w:lang w:val="sr-Latn-CS"/>
        </w:rPr>
        <w:t>određuje</w:t>
      </w:r>
      <w:r w:rsidRPr="007901BB">
        <w:rPr>
          <w:noProof/>
          <w:lang w:val="sr-Latn-CS"/>
        </w:rPr>
        <w:t xml:space="preserve"> </w:t>
      </w:r>
      <w:r w:rsidR="007901BB">
        <w:rPr>
          <w:noProof/>
          <w:lang w:val="sr-Latn-CS"/>
        </w:rPr>
        <w:t>visinu</w:t>
      </w:r>
      <w:r w:rsidRPr="007901BB">
        <w:rPr>
          <w:noProof/>
          <w:lang w:val="sr-Latn-CS"/>
        </w:rPr>
        <w:t xml:space="preserve"> </w:t>
      </w:r>
      <w:r w:rsidR="007901BB">
        <w:rPr>
          <w:noProof/>
          <w:lang w:val="sr-Latn-CS"/>
        </w:rPr>
        <w:t>troškova</w:t>
      </w:r>
      <w:r w:rsidRPr="007901BB">
        <w:rPr>
          <w:noProof/>
          <w:lang w:val="sr-Latn-CS"/>
        </w:rPr>
        <w:t xml:space="preserve"> </w:t>
      </w:r>
      <w:r w:rsidR="007901BB">
        <w:rPr>
          <w:noProof/>
          <w:lang w:val="sr-Latn-CS"/>
        </w:rPr>
        <w:t>ove</w:t>
      </w:r>
      <w:r w:rsidRPr="007901BB">
        <w:rPr>
          <w:noProof/>
          <w:lang w:val="sr-Latn-CS"/>
        </w:rPr>
        <w:t xml:space="preserve"> </w:t>
      </w:r>
      <w:r w:rsidR="007901BB">
        <w:rPr>
          <w:noProof/>
          <w:lang w:val="sr-Latn-CS"/>
        </w:rPr>
        <w:t>dozvole</w:t>
      </w:r>
      <w:r w:rsidRPr="007901BB">
        <w:rPr>
          <w:noProof/>
          <w:lang w:val="sr-Latn-CS"/>
        </w:rPr>
        <w:t>.</w:t>
      </w:r>
    </w:p>
    <w:p w:rsidR="001F7B0D" w:rsidRPr="007901BB" w:rsidRDefault="007901BB" w:rsidP="001F7B0D">
      <w:pPr>
        <w:ind w:firstLine="720"/>
        <w:rPr>
          <w:noProof/>
          <w:lang w:val="sr-Latn-CS"/>
        </w:rPr>
      </w:pPr>
      <w:r>
        <w:rPr>
          <w:noProof/>
          <w:lang w:val="sr-Latn-CS"/>
        </w:rPr>
        <w:t>Takođe</w:t>
      </w:r>
      <w:r w:rsidR="001F7B0D" w:rsidRPr="007901BB">
        <w:rPr>
          <w:noProof/>
          <w:lang w:val="sr-Latn-CS"/>
        </w:rPr>
        <w:t xml:space="preserve">, </w:t>
      </w:r>
      <w:r>
        <w:rPr>
          <w:noProof/>
          <w:lang w:val="sr-Latn-CS"/>
        </w:rPr>
        <w:t>bilo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potrebno</w:t>
      </w:r>
      <w:r w:rsidR="001F7B0D" w:rsidRPr="007901BB">
        <w:rPr>
          <w:noProof/>
          <w:lang w:val="sr-Latn-CS"/>
        </w:rPr>
        <w:t xml:space="preserve"> </w:t>
      </w:r>
      <w:r>
        <w:rPr>
          <w:noProof/>
          <w:lang w:val="sr-Latn-CS"/>
        </w:rPr>
        <w:t>urediti</w:t>
      </w:r>
      <w:r w:rsidR="001F7B0D" w:rsidRPr="007901BB">
        <w:rPr>
          <w:noProof/>
          <w:lang w:val="sr-Latn-CS"/>
        </w:rPr>
        <w:t xml:space="preserve"> </w:t>
      </w:r>
      <w:r>
        <w:rPr>
          <w:noProof/>
          <w:lang w:val="sr-Latn-CS"/>
        </w:rPr>
        <w:t>oblast</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odnosi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izuzimanje</w:t>
      </w:r>
      <w:r w:rsidR="001F7B0D" w:rsidRPr="007901BB">
        <w:rPr>
          <w:noProof/>
          <w:lang w:val="sr-Latn-CS"/>
        </w:rPr>
        <w:t xml:space="preserve"> </w:t>
      </w:r>
      <w:r>
        <w:rPr>
          <w:noProof/>
          <w:lang w:val="sr-Latn-CS"/>
        </w:rPr>
        <w:t>pojedinih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predviđa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uvođenje</w:t>
      </w:r>
      <w:r w:rsidR="001F7B0D" w:rsidRPr="007901BB">
        <w:rPr>
          <w:noProof/>
          <w:lang w:val="sr-Latn-CS"/>
        </w:rPr>
        <w:t xml:space="preserve"> </w:t>
      </w:r>
      <w:r>
        <w:rPr>
          <w:noProof/>
          <w:lang w:val="sr-Latn-CS" w:eastAsia="en-GB"/>
        </w:rPr>
        <w:t>Katastra</w:t>
      </w:r>
      <w:r w:rsidR="001F7B0D" w:rsidRPr="007901BB">
        <w:rPr>
          <w:noProof/>
          <w:lang w:val="sr-Latn-CS" w:eastAsia="en-GB"/>
        </w:rPr>
        <w:t xml:space="preserve"> </w:t>
      </w:r>
      <w:r>
        <w:rPr>
          <w:noProof/>
          <w:lang w:val="sr-Latn-CS" w:eastAsia="en-GB"/>
        </w:rPr>
        <w:t>ribolovnih</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koji</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voditi</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formi</w:t>
      </w:r>
      <w:r w:rsidR="001F7B0D" w:rsidRPr="007901BB">
        <w:rPr>
          <w:noProof/>
          <w:lang w:val="sr-Latn-CS" w:eastAsia="en-GB"/>
        </w:rPr>
        <w:t xml:space="preserve"> </w:t>
      </w:r>
      <w:r>
        <w:rPr>
          <w:noProof/>
          <w:lang w:val="sr-Latn-CS" w:eastAsia="en-GB"/>
        </w:rPr>
        <w:t>baze</w:t>
      </w:r>
      <w:r w:rsidR="001F7B0D" w:rsidRPr="007901BB">
        <w:rPr>
          <w:noProof/>
          <w:lang w:val="sr-Latn-CS" w:eastAsia="en-GB"/>
        </w:rPr>
        <w:t xml:space="preserve"> </w:t>
      </w:r>
      <w:r>
        <w:rPr>
          <w:noProof/>
          <w:lang w:val="sr-Latn-CS" w:eastAsia="en-GB"/>
        </w:rPr>
        <w:t>podataka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personalnom</w:t>
      </w:r>
      <w:r w:rsidR="001F7B0D" w:rsidRPr="007901BB">
        <w:rPr>
          <w:noProof/>
          <w:lang w:val="sr-Latn-CS" w:eastAsia="en-GB"/>
        </w:rPr>
        <w:t xml:space="preserve"> </w:t>
      </w:r>
      <w:r>
        <w:rPr>
          <w:noProof/>
          <w:lang w:val="sr-Latn-CS" w:eastAsia="en-GB"/>
        </w:rPr>
        <w:t>računaru</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njemu</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nalaziti</w:t>
      </w:r>
      <w:r w:rsidR="001F7B0D" w:rsidRPr="007901BB">
        <w:rPr>
          <w:noProof/>
          <w:lang w:val="sr-Latn-CS" w:eastAsia="en-GB"/>
        </w:rPr>
        <w:t xml:space="preserve"> </w:t>
      </w:r>
      <w:r>
        <w:rPr>
          <w:noProof/>
          <w:lang w:val="sr-Latn-CS" w:eastAsia="en-GB"/>
        </w:rPr>
        <w:t>osnovni</w:t>
      </w:r>
      <w:r w:rsidR="001F7B0D" w:rsidRPr="007901BB">
        <w:rPr>
          <w:noProof/>
          <w:lang w:val="sr-Latn-CS" w:eastAsia="en-GB"/>
        </w:rPr>
        <w:t xml:space="preserve"> </w:t>
      </w:r>
      <w:r>
        <w:rPr>
          <w:noProof/>
          <w:lang w:val="sr-Latn-CS" w:eastAsia="en-GB"/>
        </w:rPr>
        <w:t>podaci</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ribolovnim</w:t>
      </w:r>
      <w:r w:rsidR="001F7B0D" w:rsidRPr="007901BB">
        <w:rPr>
          <w:noProof/>
          <w:lang w:val="sr-Latn-CS" w:eastAsia="en-GB"/>
        </w:rPr>
        <w:t xml:space="preserve"> </w:t>
      </w:r>
      <w:r>
        <w:rPr>
          <w:noProof/>
          <w:lang w:val="sr-Latn-CS" w:eastAsia="en-GB"/>
        </w:rPr>
        <w:t>vodama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ribarskom</w:t>
      </w:r>
      <w:r w:rsidR="001F7B0D" w:rsidRPr="007901BB">
        <w:rPr>
          <w:noProof/>
          <w:lang w:val="sr-Latn-CS" w:eastAsia="en-GB"/>
        </w:rPr>
        <w:t xml:space="preserve"> </w:t>
      </w:r>
      <w:r>
        <w:rPr>
          <w:noProof/>
          <w:lang w:val="sr-Latn-CS" w:eastAsia="en-GB"/>
        </w:rPr>
        <w:t>području</w:t>
      </w:r>
      <w:r w:rsidR="001F7B0D" w:rsidRPr="007901BB">
        <w:rPr>
          <w:noProof/>
          <w:lang w:val="sr-Latn-CS" w:eastAsia="en-GB"/>
        </w:rPr>
        <w:t xml:space="preserve"> - </w:t>
      </w:r>
      <w:r>
        <w:rPr>
          <w:noProof/>
          <w:lang w:val="sr-Latn-CS" w:eastAsia="en-GB"/>
        </w:rPr>
        <w:t>tipu</w:t>
      </w:r>
      <w:r w:rsidR="001F7B0D" w:rsidRPr="007901BB">
        <w:rPr>
          <w:noProof/>
          <w:lang w:val="sr-Latn-CS" w:eastAsia="en-GB"/>
        </w:rPr>
        <w:t xml:space="preserve"> </w:t>
      </w:r>
      <w:r>
        <w:rPr>
          <w:noProof/>
          <w:lang w:val="sr-Latn-CS" w:eastAsia="en-GB"/>
        </w:rPr>
        <w:t>ribolovne</w:t>
      </w:r>
      <w:r w:rsidR="001F7B0D" w:rsidRPr="007901BB">
        <w:rPr>
          <w:noProof/>
          <w:lang w:val="sr-Latn-CS" w:eastAsia="en-GB"/>
        </w:rPr>
        <w:t xml:space="preserve"> </w:t>
      </w:r>
      <w:r>
        <w:rPr>
          <w:noProof/>
          <w:lang w:val="sr-Latn-CS" w:eastAsia="en-GB"/>
        </w:rPr>
        <w:t>vode</w:t>
      </w:r>
      <w:r w:rsidR="001F7B0D" w:rsidRPr="007901BB">
        <w:rPr>
          <w:noProof/>
          <w:lang w:val="sr-Latn-CS" w:eastAsia="en-GB"/>
        </w:rPr>
        <w:t xml:space="preserve">, </w:t>
      </w:r>
      <w:r>
        <w:rPr>
          <w:noProof/>
          <w:lang w:val="sr-Latn-CS" w:eastAsia="en-GB"/>
        </w:rPr>
        <w:t>nazivi</w:t>
      </w:r>
      <w:r w:rsidR="001F7B0D" w:rsidRPr="007901BB">
        <w:rPr>
          <w:noProof/>
          <w:lang w:val="sr-Latn-CS" w:eastAsia="en-GB"/>
        </w:rPr>
        <w:t xml:space="preserve"> </w:t>
      </w:r>
      <w:r>
        <w:rPr>
          <w:noProof/>
          <w:lang w:val="sr-Latn-CS" w:eastAsia="en-GB"/>
        </w:rPr>
        <w:t>jedinica</w:t>
      </w:r>
      <w:r w:rsidR="001F7B0D" w:rsidRPr="007901BB">
        <w:rPr>
          <w:noProof/>
          <w:lang w:val="sr-Latn-CS" w:eastAsia="en-GB"/>
        </w:rPr>
        <w:t xml:space="preserve"> </w:t>
      </w:r>
      <w:r>
        <w:rPr>
          <w:noProof/>
          <w:lang w:val="sr-Latn-CS" w:eastAsia="en-GB"/>
        </w:rPr>
        <w:t>lokalnih</w:t>
      </w:r>
      <w:r w:rsidR="001F7B0D" w:rsidRPr="007901BB">
        <w:rPr>
          <w:noProof/>
          <w:lang w:val="sr-Latn-CS" w:eastAsia="en-GB"/>
        </w:rPr>
        <w:t xml:space="preserve"> </w:t>
      </w:r>
      <w:r>
        <w:rPr>
          <w:noProof/>
          <w:lang w:val="sr-Latn-CS" w:eastAsia="en-GB"/>
        </w:rPr>
        <w:t>samouprava</w:t>
      </w:r>
      <w:r w:rsidR="001F7B0D" w:rsidRPr="007901BB">
        <w:rPr>
          <w:noProof/>
          <w:lang w:val="sr-Latn-CS" w:eastAsia="en-GB"/>
        </w:rPr>
        <w:t xml:space="preserve"> </w:t>
      </w:r>
      <w:r>
        <w:rPr>
          <w:noProof/>
          <w:lang w:val="sr-Latn-CS" w:eastAsia="en-GB"/>
        </w:rPr>
        <w:t>kroz</w:t>
      </w:r>
      <w:r w:rsidR="001F7B0D" w:rsidRPr="007901BB">
        <w:rPr>
          <w:noProof/>
          <w:lang w:val="sr-Latn-CS" w:eastAsia="en-GB"/>
        </w:rPr>
        <w:t xml:space="preserve"> </w:t>
      </w:r>
      <w:r>
        <w:rPr>
          <w:noProof/>
          <w:lang w:val="sr-Latn-CS" w:eastAsia="en-GB"/>
        </w:rPr>
        <w:t>koje</w:t>
      </w:r>
      <w:r w:rsidR="001F7B0D" w:rsidRPr="007901BB">
        <w:rPr>
          <w:noProof/>
          <w:lang w:val="sr-Latn-CS" w:eastAsia="en-GB"/>
        </w:rPr>
        <w:t xml:space="preserve"> </w:t>
      </w:r>
      <w:r>
        <w:rPr>
          <w:noProof/>
          <w:lang w:val="sr-Latn-CS" w:eastAsia="en-GB"/>
        </w:rPr>
        <w:t>protiče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naziv</w:t>
      </w:r>
      <w:r w:rsidR="001F7B0D" w:rsidRPr="007901BB">
        <w:rPr>
          <w:noProof/>
          <w:lang w:val="sr-Latn-CS" w:eastAsia="en-GB"/>
        </w:rPr>
        <w:t xml:space="preserve"> </w:t>
      </w:r>
      <w:r>
        <w:rPr>
          <w:noProof/>
          <w:lang w:val="sr-Latn-CS" w:eastAsia="en-GB"/>
        </w:rPr>
        <w:t>vodotoka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koji</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uliva</w:t>
      </w:r>
      <w:r w:rsidR="001F7B0D" w:rsidRPr="007901BB">
        <w:rPr>
          <w:noProof/>
          <w:lang w:val="sr-Latn-CS" w:eastAsia="en-GB"/>
        </w:rPr>
        <w:t>.</w:t>
      </w:r>
    </w:p>
    <w:p w:rsidR="001F7B0D" w:rsidRPr="007901BB" w:rsidRDefault="007901BB" w:rsidP="001F7B0D">
      <w:pPr>
        <w:ind w:firstLine="720"/>
        <w:rPr>
          <w:noProof/>
          <w:lang w:val="sr-Latn-CS"/>
        </w:rPr>
      </w:pPr>
      <w:r>
        <w:rPr>
          <w:noProof/>
          <w:lang w:val="sr-Latn-CS"/>
        </w:rPr>
        <w:t>Zbog</w:t>
      </w:r>
      <w:r w:rsidR="001F7B0D" w:rsidRPr="007901BB">
        <w:rPr>
          <w:noProof/>
          <w:lang w:val="sr-Latn-CS"/>
        </w:rPr>
        <w:t xml:space="preserve"> </w:t>
      </w:r>
      <w:r>
        <w:rPr>
          <w:noProof/>
          <w:lang w:val="sr-Latn-CS"/>
        </w:rPr>
        <w:t>svega</w:t>
      </w:r>
      <w:r w:rsidR="001F7B0D" w:rsidRPr="007901BB">
        <w:rPr>
          <w:noProof/>
          <w:lang w:val="sr-Latn-CS"/>
        </w:rPr>
        <w:t xml:space="preserve"> </w:t>
      </w:r>
      <w:r>
        <w:rPr>
          <w:noProof/>
          <w:lang w:val="sr-Latn-CS"/>
        </w:rPr>
        <w:t>navedenog</w:t>
      </w:r>
      <w:r w:rsidR="001F7B0D" w:rsidRPr="007901BB">
        <w:rPr>
          <w:noProof/>
          <w:lang w:val="sr-Latn-CS"/>
        </w:rPr>
        <w:t xml:space="preserve"> </w:t>
      </w:r>
      <w:r>
        <w:rPr>
          <w:noProof/>
          <w:lang w:val="sr-Latn-CS"/>
        </w:rPr>
        <w:t>ukazala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potreba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određena</w:t>
      </w:r>
      <w:r w:rsidR="001F7B0D" w:rsidRPr="007901BB">
        <w:rPr>
          <w:noProof/>
          <w:lang w:val="sr-Latn-CS"/>
        </w:rPr>
        <w:t xml:space="preserve"> </w:t>
      </w:r>
      <w:r>
        <w:rPr>
          <w:noProof/>
          <w:lang w:val="sr-Latn-CS"/>
        </w:rPr>
        <w:t>pitanja</w:t>
      </w:r>
      <w:r w:rsidR="001F7B0D" w:rsidRPr="007901BB">
        <w:rPr>
          <w:noProof/>
          <w:lang w:val="sr-Latn-CS"/>
        </w:rPr>
        <w:t xml:space="preserve"> </w:t>
      </w:r>
      <w:r>
        <w:rPr>
          <w:noProof/>
          <w:lang w:val="sr-Latn-CS"/>
        </w:rPr>
        <w:t>regulišu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drugačiji</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formirana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Posebna</w:t>
      </w:r>
      <w:r w:rsidR="001F7B0D" w:rsidRPr="007901BB">
        <w:rPr>
          <w:noProof/>
          <w:lang w:val="sr-Latn-CS"/>
        </w:rPr>
        <w:t xml:space="preserve"> </w:t>
      </w:r>
      <w:r>
        <w:rPr>
          <w:noProof/>
          <w:lang w:val="sr-Latn-CS"/>
        </w:rPr>
        <w:t>radna</w:t>
      </w:r>
      <w:r w:rsidR="001F7B0D" w:rsidRPr="007901BB">
        <w:rPr>
          <w:noProof/>
          <w:lang w:val="sr-Latn-CS"/>
        </w:rPr>
        <w:t xml:space="preserve"> </w:t>
      </w:r>
      <w:r>
        <w:rPr>
          <w:noProof/>
          <w:lang w:val="sr-Latn-CS"/>
        </w:rPr>
        <w:t>grupa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izradu</w:t>
      </w:r>
      <w:r w:rsidR="001F7B0D" w:rsidRPr="007901BB">
        <w:rPr>
          <w:noProof/>
          <w:lang w:val="sr-Latn-CS"/>
        </w:rPr>
        <w:t xml:space="preserve"> </w:t>
      </w:r>
      <w:r>
        <w:rPr>
          <w:noProof/>
          <w:lang w:val="sr-Latn-CS"/>
        </w:rPr>
        <w:t>Predloga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izmenama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dopunama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svom</w:t>
      </w:r>
      <w:r w:rsidR="001F7B0D" w:rsidRPr="007901BB">
        <w:rPr>
          <w:noProof/>
          <w:lang w:val="sr-Latn-CS"/>
        </w:rPr>
        <w:t xml:space="preserve"> </w:t>
      </w:r>
      <w:r>
        <w:rPr>
          <w:noProof/>
          <w:lang w:val="sr-Latn-CS"/>
        </w:rPr>
        <w:t>radu</w:t>
      </w:r>
      <w:r w:rsidR="001F7B0D" w:rsidRPr="007901BB">
        <w:rPr>
          <w:noProof/>
          <w:lang w:val="sr-Latn-CS"/>
        </w:rPr>
        <w:t xml:space="preserve"> </w:t>
      </w:r>
      <w:r>
        <w:rPr>
          <w:noProof/>
          <w:lang w:val="sr-Latn-CS"/>
        </w:rPr>
        <w:t>Posebna</w:t>
      </w:r>
      <w:r w:rsidR="001F7B0D" w:rsidRPr="007901BB">
        <w:rPr>
          <w:noProof/>
          <w:lang w:val="sr-Latn-CS"/>
        </w:rPr>
        <w:t xml:space="preserve"> </w:t>
      </w:r>
      <w:r>
        <w:rPr>
          <w:noProof/>
          <w:lang w:val="sr-Latn-CS"/>
        </w:rPr>
        <w:t>radna</w:t>
      </w:r>
      <w:r w:rsidR="001F7B0D" w:rsidRPr="007901BB">
        <w:rPr>
          <w:noProof/>
          <w:lang w:val="sr-Latn-CS"/>
        </w:rPr>
        <w:t xml:space="preserve"> </w:t>
      </w:r>
      <w:r>
        <w:rPr>
          <w:noProof/>
          <w:lang w:val="sr-Latn-CS"/>
        </w:rPr>
        <w:t>grupa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utvrdila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neophodno</w:t>
      </w:r>
      <w:r w:rsidR="001F7B0D" w:rsidRPr="007901BB">
        <w:rPr>
          <w:noProof/>
          <w:lang w:val="sr-Latn-CS"/>
        </w:rPr>
        <w:t xml:space="preserve"> </w:t>
      </w:r>
      <w:r>
        <w:rPr>
          <w:noProof/>
          <w:lang w:val="sr-Latn-CS"/>
        </w:rPr>
        <w:t>izvršiti</w:t>
      </w:r>
      <w:r w:rsidR="001F7B0D" w:rsidRPr="007901BB">
        <w:rPr>
          <w:noProof/>
          <w:lang w:val="sr-Latn-CS"/>
        </w:rPr>
        <w:t xml:space="preserve"> </w:t>
      </w:r>
      <w:r>
        <w:rPr>
          <w:noProof/>
          <w:lang w:val="sr-Latn-CS"/>
        </w:rPr>
        <w:t>izmene</w:t>
      </w:r>
      <w:r w:rsidR="001F7B0D" w:rsidRPr="007901BB">
        <w:rPr>
          <w:noProof/>
          <w:lang w:val="sr-Latn-CS"/>
        </w:rPr>
        <w:t xml:space="preserve"> </w:t>
      </w:r>
      <w:r>
        <w:rPr>
          <w:noProof/>
          <w:lang w:val="sr-Latn-CS"/>
        </w:rPr>
        <w:t>više</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polovine</w:t>
      </w:r>
      <w:r w:rsidR="001F7B0D" w:rsidRPr="007901BB">
        <w:rPr>
          <w:noProof/>
          <w:lang w:val="sr-Latn-CS"/>
        </w:rPr>
        <w:t xml:space="preserve"> </w:t>
      </w:r>
      <w:r>
        <w:rPr>
          <w:noProof/>
          <w:lang w:val="sr-Latn-CS"/>
        </w:rPr>
        <w:t>broja</w:t>
      </w:r>
      <w:r w:rsidR="001F7B0D" w:rsidRPr="007901BB">
        <w:rPr>
          <w:noProof/>
          <w:lang w:val="sr-Latn-CS"/>
        </w:rPr>
        <w:t xml:space="preserve"> </w:t>
      </w:r>
      <w:r>
        <w:rPr>
          <w:noProof/>
          <w:lang w:val="sr-Latn-CS"/>
        </w:rPr>
        <w:t>članova</w:t>
      </w:r>
      <w:r w:rsidR="001F7B0D" w:rsidRPr="007901BB">
        <w:rPr>
          <w:noProof/>
          <w:lang w:val="sr-Latn-CS"/>
        </w:rPr>
        <w:t xml:space="preserve"> </w:t>
      </w:r>
      <w:r>
        <w:rPr>
          <w:noProof/>
          <w:lang w:val="sr-Latn-CS"/>
        </w:rPr>
        <w:t>važećeg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tim</w:t>
      </w:r>
      <w:r w:rsidR="001F7B0D" w:rsidRPr="007901BB">
        <w:rPr>
          <w:noProof/>
          <w:lang w:val="sr-Latn-CS"/>
        </w:rPr>
        <w:t xml:space="preserve"> </w:t>
      </w:r>
      <w:r>
        <w:rPr>
          <w:noProof/>
          <w:lang w:val="sr-Latn-CS"/>
        </w:rPr>
        <w:t>izradila</w:t>
      </w:r>
      <w:r w:rsidR="001F7B0D" w:rsidRPr="007901BB">
        <w:rPr>
          <w:noProof/>
          <w:lang w:val="sr-Latn-CS"/>
        </w:rPr>
        <w:t xml:space="preserve"> </w:t>
      </w:r>
      <w:r>
        <w:rPr>
          <w:noProof/>
          <w:lang w:val="sr-Latn-CS"/>
        </w:rPr>
        <w:t>nacrt</w:t>
      </w:r>
      <w:r w:rsidR="001F7B0D" w:rsidRPr="007901BB">
        <w:rPr>
          <w:noProof/>
          <w:lang w:val="sr-Latn-CS"/>
        </w:rPr>
        <w:t xml:space="preserve"> </w:t>
      </w:r>
      <w:r>
        <w:rPr>
          <w:noProof/>
          <w:lang w:val="sr-Latn-CS"/>
        </w:rPr>
        <w:t>novog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w:t>
      </w:r>
    </w:p>
    <w:p w:rsidR="001F7B0D" w:rsidRPr="007901BB" w:rsidRDefault="001F7B0D" w:rsidP="001F7B0D">
      <w:pPr>
        <w:ind w:firstLine="720"/>
        <w:rPr>
          <w:b/>
          <w:bCs/>
          <w:iCs/>
          <w:noProof/>
          <w:lang w:val="sr-Latn-CS"/>
        </w:rPr>
      </w:pPr>
    </w:p>
    <w:p w:rsidR="001F7B0D" w:rsidRPr="007901BB" w:rsidRDefault="007901BB" w:rsidP="001F7B0D">
      <w:pPr>
        <w:ind w:firstLine="720"/>
        <w:rPr>
          <w:b/>
          <w:bCs/>
          <w:iCs/>
          <w:noProof/>
          <w:lang w:val="sr-Latn-CS"/>
        </w:rPr>
      </w:pPr>
      <w:r>
        <w:rPr>
          <w:b/>
          <w:bCs/>
          <w:iCs/>
          <w:noProof/>
          <w:lang w:val="sr-Latn-CS"/>
        </w:rPr>
        <w:t>Zašto</w:t>
      </w:r>
      <w:r w:rsidR="001F7B0D" w:rsidRPr="007901BB">
        <w:rPr>
          <w:b/>
          <w:bCs/>
          <w:iCs/>
          <w:noProof/>
          <w:lang w:val="sr-Latn-CS"/>
        </w:rPr>
        <w:t xml:space="preserve"> </w:t>
      </w:r>
      <w:r>
        <w:rPr>
          <w:b/>
          <w:bCs/>
          <w:iCs/>
          <w:noProof/>
          <w:lang w:val="sr-Latn-CS"/>
        </w:rPr>
        <w:t>je</w:t>
      </w:r>
      <w:r w:rsidR="001F7B0D" w:rsidRPr="007901BB">
        <w:rPr>
          <w:b/>
          <w:bCs/>
          <w:iCs/>
          <w:noProof/>
          <w:lang w:val="sr-Latn-CS"/>
        </w:rPr>
        <w:t xml:space="preserve"> </w:t>
      </w:r>
      <w:r>
        <w:rPr>
          <w:b/>
          <w:bCs/>
          <w:iCs/>
          <w:noProof/>
          <w:lang w:val="sr-Latn-CS"/>
        </w:rPr>
        <w:t>donošenje</w:t>
      </w:r>
      <w:r w:rsidR="001F7B0D" w:rsidRPr="007901BB">
        <w:rPr>
          <w:b/>
          <w:bCs/>
          <w:iCs/>
          <w:noProof/>
          <w:lang w:val="sr-Latn-CS"/>
        </w:rPr>
        <w:t xml:space="preserve"> </w:t>
      </w:r>
      <w:r>
        <w:rPr>
          <w:b/>
          <w:bCs/>
          <w:iCs/>
          <w:noProof/>
          <w:lang w:val="sr-Latn-CS"/>
        </w:rPr>
        <w:t>zakona</w:t>
      </w:r>
      <w:r w:rsidR="001F7B0D" w:rsidRPr="007901BB">
        <w:rPr>
          <w:b/>
          <w:bCs/>
          <w:iCs/>
          <w:noProof/>
          <w:lang w:val="sr-Latn-CS"/>
        </w:rPr>
        <w:t xml:space="preserve"> </w:t>
      </w:r>
      <w:r>
        <w:rPr>
          <w:b/>
          <w:bCs/>
          <w:iCs/>
          <w:noProof/>
          <w:lang w:val="sr-Latn-CS"/>
        </w:rPr>
        <w:t>najbolje</w:t>
      </w:r>
      <w:r w:rsidR="001F7B0D" w:rsidRPr="007901BB">
        <w:rPr>
          <w:b/>
          <w:bCs/>
          <w:iCs/>
          <w:noProof/>
          <w:lang w:val="sr-Latn-CS"/>
        </w:rPr>
        <w:t xml:space="preserve"> </w:t>
      </w:r>
      <w:r>
        <w:rPr>
          <w:b/>
          <w:bCs/>
          <w:iCs/>
          <w:noProof/>
          <w:lang w:val="sr-Latn-CS"/>
        </w:rPr>
        <w:t>rešenje</w:t>
      </w:r>
      <w:r w:rsidR="001F7B0D" w:rsidRPr="007901BB">
        <w:rPr>
          <w:b/>
          <w:bCs/>
          <w:iCs/>
          <w:noProof/>
          <w:lang w:val="sr-Latn-CS"/>
        </w:rPr>
        <w:t xml:space="preserve"> </w:t>
      </w:r>
      <w:r>
        <w:rPr>
          <w:b/>
          <w:bCs/>
          <w:iCs/>
          <w:noProof/>
          <w:lang w:val="sr-Latn-CS"/>
        </w:rPr>
        <w:t>problema</w:t>
      </w:r>
      <w:r w:rsidR="001F7B0D" w:rsidRPr="007901BB">
        <w:rPr>
          <w:b/>
          <w:bCs/>
          <w:iCs/>
          <w:noProof/>
          <w:lang w:val="sr-Latn-CS"/>
        </w:rPr>
        <w:t>?</w:t>
      </w:r>
    </w:p>
    <w:p w:rsidR="001F7B0D" w:rsidRPr="007901BB" w:rsidRDefault="007901BB" w:rsidP="001F7B0D">
      <w:pPr>
        <w:ind w:firstLine="720"/>
        <w:rPr>
          <w:noProof/>
          <w:lang w:val="sr-Latn-CS"/>
        </w:rPr>
      </w:pPr>
      <w:r>
        <w:rPr>
          <w:noProof/>
          <w:lang w:val="sr-Latn-CS"/>
        </w:rPr>
        <w:t>Potreba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održivim</w:t>
      </w:r>
      <w:r w:rsidR="001F7B0D" w:rsidRPr="007901BB">
        <w:rPr>
          <w:noProof/>
          <w:lang w:val="sr-Latn-CS"/>
        </w:rPr>
        <w:t xml:space="preserve"> </w:t>
      </w:r>
      <w:r>
        <w:rPr>
          <w:noProof/>
          <w:lang w:val="sr-Latn-CS"/>
        </w:rPr>
        <w:t>upravljanjem</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prirodnim</w:t>
      </w:r>
      <w:r w:rsidR="001F7B0D" w:rsidRPr="007901BB">
        <w:rPr>
          <w:noProof/>
          <w:lang w:val="sr-Latn-CS"/>
        </w:rPr>
        <w:t xml:space="preserve"> </w:t>
      </w:r>
      <w:r>
        <w:rPr>
          <w:noProof/>
          <w:lang w:val="sr-Latn-CS"/>
        </w:rPr>
        <w:t>resursom</w:t>
      </w:r>
      <w:r w:rsidR="001F7B0D" w:rsidRPr="007901BB">
        <w:rPr>
          <w:noProof/>
          <w:lang w:val="sr-Latn-CS"/>
        </w:rPr>
        <w:t xml:space="preserve">, </w:t>
      </w:r>
      <w:r>
        <w:rPr>
          <w:noProof/>
          <w:lang w:val="sr-Latn-CS"/>
        </w:rPr>
        <w:t>očuvanje</w:t>
      </w:r>
      <w:r w:rsidR="001F7B0D" w:rsidRPr="007901BB">
        <w:rPr>
          <w:noProof/>
          <w:lang w:val="sr-Latn-CS"/>
        </w:rPr>
        <w:t xml:space="preserve"> </w:t>
      </w:r>
      <w:r>
        <w:rPr>
          <w:noProof/>
          <w:lang w:val="sr-Latn-CS"/>
        </w:rPr>
        <w:t>ihtiofaunističkog</w:t>
      </w:r>
      <w:r w:rsidR="001F7B0D" w:rsidRPr="007901BB">
        <w:rPr>
          <w:noProof/>
          <w:lang w:val="sr-Latn-CS"/>
        </w:rPr>
        <w:t xml:space="preserve"> </w:t>
      </w:r>
      <w:r>
        <w:rPr>
          <w:noProof/>
          <w:lang w:val="sr-Latn-CS"/>
        </w:rPr>
        <w:t>diverziteta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ekološkog</w:t>
      </w:r>
      <w:r w:rsidR="001F7B0D" w:rsidRPr="007901BB">
        <w:rPr>
          <w:noProof/>
          <w:lang w:val="sr-Latn-CS"/>
        </w:rPr>
        <w:t xml:space="preserve"> </w:t>
      </w:r>
      <w:r>
        <w:rPr>
          <w:noProof/>
          <w:lang w:val="sr-Latn-CS"/>
        </w:rPr>
        <w:t>integriteta</w:t>
      </w:r>
      <w:r w:rsidR="001F7B0D" w:rsidRPr="007901BB">
        <w:rPr>
          <w:noProof/>
          <w:lang w:val="sr-Latn-CS"/>
        </w:rPr>
        <w:t xml:space="preserve"> </w:t>
      </w:r>
      <w:r>
        <w:rPr>
          <w:noProof/>
          <w:lang w:val="sr-Latn-CS"/>
        </w:rPr>
        <w:t>vodenih</w:t>
      </w:r>
      <w:r w:rsidR="001F7B0D" w:rsidRPr="007901BB">
        <w:rPr>
          <w:noProof/>
          <w:lang w:val="sr-Latn-CS"/>
        </w:rPr>
        <w:t xml:space="preserve"> </w:t>
      </w:r>
      <w:r>
        <w:rPr>
          <w:noProof/>
          <w:lang w:val="sr-Latn-CS"/>
        </w:rPr>
        <w:t>ekosistema</w:t>
      </w:r>
      <w:r w:rsidR="001F7B0D" w:rsidRPr="007901BB">
        <w:rPr>
          <w:noProof/>
          <w:lang w:val="sr-Latn-CS"/>
        </w:rPr>
        <w:t xml:space="preserve">, </w:t>
      </w:r>
      <w:r>
        <w:rPr>
          <w:noProof/>
          <w:lang w:val="sr-Latn-CS"/>
        </w:rPr>
        <w:t>primenjivanje</w:t>
      </w:r>
      <w:r w:rsidR="001F7B0D" w:rsidRPr="007901BB">
        <w:rPr>
          <w:noProof/>
          <w:lang w:val="sr-Latn-CS"/>
        </w:rPr>
        <w:t xml:space="preserve"> </w:t>
      </w:r>
      <w:r>
        <w:rPr>
          <w:noProof/>
          <w:lang w:val="sr-Latn-CS"/>
        </w:rPr>
        <w:t>načela</w:t>
      </w:r>
      <w:r w:rsidR="001F7B0D" w:rsidRPr="007901BB">
        <w:rPr>
          <w:noProof/>
          <w:lang w:val="sr-Latn-CS"/>
        </w:rPr>
        <w:t xml:space="preserve"> </w:t>
      </w:r>
      <w:r>
        <w:rPr>
          <w:noProof/>
          <w:lang w:val="sr-Latn-CS"/>
        </w:rPr>
        <w:t>efikasnosti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prirodnih</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planiranje</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vodenih</w:t>
      </w:r>
      <w:r w:rsidR="001F7B0D" w:rsidRPr="007901BB">
        <w:rPr>
          <w:noProof/>
          <w:lang w:val="sr-Latn-CS"/>
        </w:rPr>
        <w:t xml:space="preserve"> </w:t>
      </w:r>
      <w:r>
        <w:rPr>
          <w:noProof/>
          <w:lang w:val="sr-Latn-CS"/>
        </w:rPr>
        <w:t>ekosistema</w:t>
      </w:r>
      <w:r w:rsidR="001F7B0D" w:rsidRPr="007901BB">
        <w:rPr>
          <w:noProof/>
          <w:lang w:val="sr-Latn-CS"/>
        </w:rPr>
        <w:t xml:space="preserve">, </w:t>
      </w:r>
      <w:r>
        <w:rPr>
          <w:noProof/>
          <w:lang w:val="sr-Latn-CS"/>
        </w:rPr>
        <w:t>kontrola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praćenje</w:t>
      </w:r>
      <w:r w:rsidR="001F7B0D" w:rsidRPr="007901BB">
        <w:rPr>
          <w:noProof/>
          <w:lang w:val="sr-Latn-CS"/>
        </w:rPr>
        <w:t xml:space="preserve"> </w:t>
      </w:r>
      <w:r>
        <w:rPr>
          <w:noProof/>
          <w:lang w:val="sr-Latn-CS"/>
        </w:rPr>
        <w:t>stope</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granice</w:t>
      </w:r>
      <w:r w:rsidR="001F7B0D" w:rsidRPr="007901BB">
        <w:rPr>
          <w:noProof/>
          <w:lang w:val="sr-Latn-CS"/>
        </w:rPr>
        <w:t xml:space="preserve"> </w:t>
      </w:r>
      <w:r>
        <w:rPr>
          <w:noProof/>
          <w:lang w:val="sr-Latn-CS"/>
        </w:rPr>
        <w:t>opterećenja</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usklađivanje</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međunarodnim</w:t>
      </w:r>
      <w:r w:rsidR="001F7B0D" w:rsidRPr="007901BB">
        <w:rPr>
          <w:noProof/>
          <w:lang w:val="sr-Latn-CS"/>
        </w:rPr>
        <w:t xml:space="preserve"> </w:t>
      </w:r>
      <w:r>
        <w:rPr>
          <w:noProof/>
          <w:lang w:val="sr-Latn-CS"/>
        </w:rPr>
        <w:t>obavezama</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proizilaze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ratifikovanih</w:t>
      </w:r>
      <w:r w:rsidR="001F7B0D" w:rsidRPr="007901BB">
        <w:rPr>
          <w:noProof/>
          <w:lang w:val="sr-Latn-CS"/>
        </w:rPr>
        <w:t xml:space="preserve"> </w:t>
      </w:r>
      <w:r>
        <w:rPr>
          <w:noProof/>
          <w:lang w:val="sr-Latn-CS"/>
        </w:rPr>
        <w:t>međunarodnih</w:t>
      </w:r>
      <w:r w:rsidR="001F7B0D" w:rsidRPr="007901BB">
        <w:rPr>
          <w:noProof/>
          <w:lang w:val="sr-Latn-CS"/>
        </w:rPr>
        <w:t xml:space="preserve"> </w:t>
      </w:r>
      <w:r>
        <w:rPr>
          <w:noProof/>
          <w:lang w:val="sr-Latn-CS"/>
        </w:rPr>
        <w:t>ugovora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oblasti</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biodiverziteta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životne</w:t>
      </w:r>
      <w:r w:rsidR="001F7B0D" w:rsidRPr="007901BB">
        <w:rPr>
          <w:noProof/>
          <w:lang w:val="sr-Latn-CS"/>
        </w:rPr>
        <w:t xml:space="preserve"> </w:t>
      </w:r>
      <w:r>
        <w:rPr>
          <w:noProof/>
          <w:lang w:val="sr-Latn-CS"/>
        </w:rPr>
        <w:t>sredine</w:t>
      </w:r>
      <w:r w:rsidR="001F7B0D" w:rsidRPr="007901BB">
        <w:rPr>
          <w:noProof/>
          <w:lang w:val="sr-Latn-CS"/>
        </w:rPr>
        <w:t xml:space="preserve">, </w:t>
      </w:r>
      <w:r>
        <w:rPr>
          <w:noProof/>
          <w:lang w:val="sr-Latn-CS"/>
        </w:rPr>
        <w:t>osnovni</w:t>
      </w:r>
      <w:r w:rsidR="001F7B0D" w:rsidRPr="007901BB">
        <w:rPr>
          <w:noProof/>
          <w:lang w:val="sr-Latn-CS"/>
        </w:rPr>
        <w:t xml:space="preserve"> </w:t>
      </w:r>
      <w:r>
        <w:rPr>
          <w:noProof/>
          <w:lang w:val="sr-Latn-CS"/>
        </w:rPr>
        <w:t>su</w:t>
      </w:r>
      <w:r w:rsidR="001F7B0D" w:rsidRPr="007901BB">
        <w:rPr>
          <w:noProof/>
          <w:lang w:val="sr-Latn-CS"/>
        </w:rPr>
        <w:t xml:space="preserve"> </w:t>
      </w:r>
      <w:r>
        <w:rPr>
          <w:iCs/>
          <w:noProof/>
          <w:lang w:val="sr-Latn-CS"/>
        </w:rPr>
        <w:t>razlozi</w:t>
      </w:r>
      <w:r w:rsidR="001F7B0D" w:rsidRPr="007901BB">
        <w:rPr>
          <w:iCs/>
          <w:noProof/>
          <w:lang w:val="sr-Latn-CS"/>
        </w:rPr>
        <w:t xml:space="preserve"> </w:t>
      </w:r>
      <w:r>
        <w:rPr>
          <w:iCs/>
          <w:noProof/>
          <w:lang w:val="sr-Latn-CS"/>
        </w:rPr>
        <w:t>za</w:t>
      </w:r>
      <w:r w:rsidR="001F7B0D" w:rsidRPr="007901BB">
        <w:rPr>
          <w:iCs/>
          <w:noProof/>
          <w:lang w:val="sr-Latn-CS"/>
        </w:rPr>
        <w:t xml:space="preserve"> </w:t>
      </w:r>
      <w:r>
        <w:rPr>
          <w:iCs/>
          <w:noProof/>
          <w:lang w:val="sr-Latn-CS"/>
        </w:rPr>
        <w:t>donošenje</w:t>
      </w:r>
      <w:r w:rsidR="001F7B0D" w:rsidRPr="007901BB">
        <w:rPr>
          <w:iCs/>
          <w:noProof/>
          <w:lang w:val="sr-Latn-CS"/>
        </w:rPr>
        <w:t xml:space="preserve"> </w:t>
      </w:r>
      <w:r>
        <w:rPr>
          <w:iCs/>
          <w:noProof/>
          <w:lang w:val="sr-Latn-CS"/>
        </w:rPr>
        <w:t>zakona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pitanje</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određivanje</w:t>
      </w:r>
      <w:r w:rsidR="001F7B0D" w:rsidRPr="007901BB">
        <w:rPr>
          <w:noProof/>
          <w:lang w:val="sr-Latn-CS"/>
        </w:rPr>
        <w:t xml:space="preserve"> </w:t>
      </w:r>
      <w:r>
        <w:rPr>
          <w:noProof/>
          <w:lang w:val="sr-Latn-CS"/>
        </w:rPr>
        <w:t>načina</w:t>
      </w:r>
      <w:r w:rsidR="001F7B0D" w:rsidRPr="007901BB">
        <w:rPr>
          <w:noProof/>
          <w:lang w:val="sr-Latn-CS"/>
        </w:rPr>
        <w:t xml:space="preserve"> </w:t>
      </w:r>
      <w:r>
        <w:rPr>
          <w:noProof/>
          <w:lang w:val="sr-Latn-CS"/>
        </w:rPr>
        <w:t>plaćanja</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raspodele</w:t>
      </w:r>
      <w:r w:rsidR="001F7B0D" w:rsidRPr="007901BB">
        <w:rPr>
          <w:noProof/>
          <w:lang w:val="sr-Latn-CS"/>
        </w:rPr>
        <w:t xml:space="preserve"> </w:t>
      </w:r>
      <w:r>
        <w:rPr>
          <w:noProof/>
          <w:lang w:val="sr-Latn-CS"/>
        </w:rPr>
        <w:t>sredstva</w:t>
      </w:r>
      <w:r w:rsidR="001F7B0D" w:rsidRPr="007901BB">
        <w:rPr>
          <w:noProof/>
          <w:lang w:val="sr-Latn-CS"/>
        </w:rPr>
        <w:t xml:space="preserve">. </w:t>
      </w:r>
    </w:p>
    <w:p w:rsidR="001F7B0D" w:rsidRPr="007901BB" w:rsidRDefault="007901BB" w:rsidP="001F7B0D">
      <w:pPr>
        <w:autoSpaceDE w:val="0"/>
        <w:autoSpaceDN w:val="0"/>
        <w:adjustRightInd w:val="0"/>
        <w:ind w:firstLine="709"/>
        <w:rPr>
          <w:noProof/>
          <w:lang w:val="sr-Latn-CS" w:eastAsia="sr-Latn-CS"/>
        </w:rPr>
      </w:pPr>
      <w:r>
        <w:rPr>
          <w:noProof/>
          <w:lang w:val="sr-Latn-CS"/>
        </w:rPr>
        <w:t>Posebno</w:t>
      </w:r>
      <w:r w:rsidR="001F7B0D" w:rsidRPr="007901BB">
        <w:rPr>
          <w:noProof/>
          <w:lang w:val="sr-Latn-CS"/>
        </w:rPr>
        <w:t xml:space="preserve"> </w:t>
      </w:r>
      <w:r>
        <w:rPr>
          <w:noProof/>
          <w:lang w:val="sr-Latn-CS"/>
        </w:rPr>
        <w:t>treba</w:t>
      </w:r>
      <w:r w:rsidR="001F7B0D" w:rsidRPr="007901BB">
        <w:rPr>
          <w:noProof/>
          <w:lang w:val="sr-Latn-CS"/>
        </w:rPr>
        <w:t xml:space="preserve"> </w:t>
      </w:r>
      <w:r>
        <w:rPr>
          <w:noProof/>
          <w:lang w:val="sr-Latn-CS"/>
        </w:rPr>
        <w:t>naglasiti</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izuzimanje</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proizvodnih</w:t>
      </w:r>
      <w:r w:rsidR="001F7B0D" w:rsidRPr="007901BB">
        <w:rPr>
          <w:noProof/>
          <w:lang w:val="sr-Latn-CS"/>
        </w:rPr>
        <w:t xml:space="preserve"> </w:t>
      </w:r>
      <w:r>
        <w:rPr>
          <w:noProof/>
          <w:lang w:val="sr-Latn-CS"/>
        </w:rPr>
        <w:t>sistema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komercijalni</w:t>
      </w:r>
      <w:r w:rsidR="001F7B0D" w:rsidRPr="007901BB">
        <w:rPr>
          <w:noProof/>
          <w:lang w:val="sr-Latn-CS"/>
        </w:rPr>
        <w:t xml:space="preserve"> </w:t>
      </w:r>
      <w:r>
        <w:rPr>
          <w:noProof/>
          <w:lang w:val="sr-Latn-CS"/>
        </w:rPr>
        <w:t>uzgoj</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ribnjaci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mogućnost</w:t>
      </w:r>
      <w:r w:rsidR="001F7B0D" w:rsidRPr="007901BB">
        <w:rPr>
          <w:noProof/>
          <w:lang w:val="sr-Latn-CS"/>
        </w:rPr>
        <w:t xml:space="preserve"> </w:t>
      </w:r>
      <w:r>
        <w:rPr>
          <w:noProof/>
          <w:lang w:val="sr-Latn-CS"/>
        </w:rPr>
        <w:t>izuzimanja</w:t>
      </w:r>
      <w:r w:rsidR="001F7B0D" w:rsidRPr="007901BB">
        <w:rPr>
          <w:noProof/>
          <w:lang w:val="sr-Latn-CS"/>
        </w:rPr>
        <w:t xml:space="preserve"> </w:t>
      </w:r>
      <w:r>
        <w:rPr>
          <w:noProof/>
          <w:lang w:val="sr-Latn-CS" w:eastAsia="sr-Latn-CS"/>
        </w:rPr>
        <w:t>ribolovnih</w:t>
      </w:r>
      <w:r w:rsidR="001F7B0D" w:rsidRPr="007901BB">
        <w:rPr>
          <w:noProof/>
          <w:lang w:val="sr-Latn-CS" w:eastAsia="sr-Latn-CS"/>
        </w:rPr>
        <w:t xml:space="preserve"> </w:t>
      </w:r>
      <w:r>
        <w:rPr>
          <w:noProof/>
          <w:lang w:val="sr-Latn-CS" w:eastAsia="sr-Latn-CS"/>
        </w:rPr>
        <w:t>voda</w:t>
      </w:r>
      <w:r w:rsidR="001F7B0D" w:rsidRPr="007901BB">
        <w:rPr>
          <w:noProof/>
          <w:lang w:val="sr-Latn-CS" w:eastAsia="sr-Latn-CS"/>
        </w:rPr>
        <w:t xml:space="preserve"> </w:t>
      </w:r>
      <w:r>
        <w:rPr>
          <w:noProof/>
          <w:lang w:val="sr-Latn-CS" w:eastAsia="sr-Latn-CS"/>
        </w:rPr>
        <w:t>iz</w:t>
      </w:r>
      <w:r w:rsidR="001F7B0D" w:rsidRPr="007901BB">
        <w:rPr>
          <w:noProof/>
          <w:lang w:val="sr-Latn-CS" w:eastAsia="sr-Latn-CS"/>
        </w:rPr>
        <w:t xml:space="preserve"> </w:t>
      </w:r>
      <w:r>
        <w:rPr>
          <w:noProof/>
          <w:lang w:val="sr-Latn-CS" w:eastAsia="sr-Latn-CS"/>
        </w:rPr>
        <w:t>ribarskog</w:t>
      </w:r>
      <w:r w:rsidR="001F7B0D" w:rsidRPr="007901BB">
        <w:rPr>
          <w:noProof/>
          <w:lang w:val="sr-Latn-CS" w:eastAsia="sr-Latn-CS"/>
        </w:rPr>
        <w:t xml:space="preserve"> </w:t>
      </w:r>
      <w:r>
        <w:rPr>
          <w:noProof/>
          <w:lang w:val="sr-Latn-CS" w:eastAsia="sr-Latn-CS"/>
        </w:rPr>
        <w:t>područja</w:t>
      </w:r>
      <w:r w:rsidR="001F7B0D" w:rsidRPr="007901BB">
        <w:rPr>
          <w:noProof/>
          <w:lang w:val="sr-Latn-CS" w:eastAsia="sr-Latn-CS"/>
        </w:rPr>
        <w:t xml:space="preserve"> </w:t>
      </w:r>
      <w:r>
        <w:rPr>
          <w:noProof/>
          <w:lang w:val="sr-Latn-CS" w:eastAsia="sr-Latn-CS"/>
        </w:rPr>
        <w:t>u</w:t>
      </w:r>
      <w:r w:rsidR="001F7B0D" w:rsidRPr="007901BB">
        <w:rPr>
          <w:noProof/>
          <w:lang w:val="sr-Latn-CS" w:eastAsia="sr-Latn-CS"/>
        </w:rPr>
        <w:t xml:space="preserve"> </w:t>
      </w:r>
      <w:r>
        <w:rPr>
          <w:noProof/>
          <w:lang w:val="sr-Latn-CS" w:eastAsia="sr-Latn-CS"/>
        </w:rPr>
        <w:t>slučaju</w:t>
      </w:r>
      <w:r w:rsidR="001F7B0D" w:rsidRPr="007901BB">
        <w:rPr>
          <w:noProof/>
          <w:lang w:val="sr-Latn-CS" w:eastAsia="sr-Latn-CS"/>
        </w:rPr>
        <w:t xml:space="preserve"> </w:t>
      </w:r>
      <w:r>
        <w:rPr>
          <w:noProof/>
          <w:lang w:val="sr-Latn-CS" w:eastAsia="sr-Latn-CS"/>
        </w:rPr>
        <w:t>promene</w:t>
      </w:r>
      <w:r w:rsidR="001F7B0D" w:rsidRPr="007901BB">
        <w:rPr>
          <w:noProof/>
          <w:lang w:val="sr-Latn-CS" w:eastAsia="sr-Latn-CS"/>
        </w:rPr>
        <w:t xml:space="preserve"> </w:t>
      </w:r>
      <w:r>
        <w:rPr>
          <w:noProof/>
          <w:lang w:val="sr-Latn-CS" w:eastAsia="sr-Latn-CS"/>
        </w:rPr>
        <w:t>namene</w:t>
      </w:r>
      <w:r w:rsidR="001F7B0D" w:rsidRPr="007901BB">
        <w:rPr>
          <w:noProof/>
          <w:lang w:val="sr-Latn-CS" w:eastAsia="sr-Latn-CS"/>
        </w:rPr>
        <w:t xml:space="preserve"> </w:t>
      </w:r>
      <w:r>
        <w:rPr>
          <w:noProof/>
          <w:lang w:val="sr-Latn-CS" w:eastAsia="sr-Latn-CS"/>
        </w:rPr>
        <w:t>ribolovne</w:t>
      </w:r>
      <w:r w:rsidR="001F7B0D" w:rsidRPr="007901BB">
        <w:rPr>
          <w:noProof/>
          <w:lang w:val="sr-Latn-CS" w:eastAsia="sr-Latn-CS"/>
        </w:rPr>
        <w:t xml:space="preserve"> </w:t>
      </w:r>
      <w:r>
        <w:rPr>
          <w:noProof/>
          <w:lang w:val="sr-Latn-CS" w:eastAsia="sr-Latn-CS"/>
        </w:rPr>
        <w:t>vode</w:t>
      </w:r>
      <w:r w:rsidR="001F7B0D" w:rsidRPr="007901BB">
        <w:rPr>
          <w:noProof/>
          <w:lang w:val="sr-Latn-CS" w:eastAsia="sr-Latn-CS"/>
        </w:rPr>
        <w:t xml:space="preserve"> </w:t>
      </w:r>
      <w:r>
        <w:rPr>
          <w:noProof/>
          <w:lang w:val="sr-Latn-CS" w:eastAsia="sr-Latn-CS"/>
        </w:rPr>
        <w:t>ili</w:t>
      </w:r>
      <w:r w:rsidR="001F7B0D" w:rsidRPr="007901BB">
        <w:rPr>
          <w:noProof/>
          <w:lang w:val="sr-Latn-CS" w:eastAsia="sr-Latn-CS"/>
        </w:rPr>
        <w:t xml:space="preserve"> </w:t>
      </w:r>
      <w:r>
        <w:rPr>
          <w:noProof/>
          <w:lang w:val="sr-Latn-CS" w:eastAsia="sr-Latn-CS"/>
        </w:rPr>
        <w:t>dela</w:t>
      </w:r>
      <w:r w:rsidR="001F7B0D" w:rsidRPr="007901BB">
        <w:rPr>
          <w:noProof/>
          <w:lang w:val="sr-Latn-CS" w:eastAsia="sr-Latn-CS"/>
        </w:rPr>
        <w:t xml:space="preserve"> </w:t>
      </w:r>
      <w:r>
        <w:rPr>
          <w:noProof/>
          <w:lang w:val="sr-Latn-CS" w:eastAsia="sr-Latn-CS"/>
        </w:rPr>
        <w:t>ribolovne</w:t>
      </w:r>
      <w:r w:rsidR="001F7B0D" w:rsidRPr="007901BB">
        <w:rPr>
          <w:noProof/>
          <w:lang w:val="sr-Latn-CS" w:eastAsia="sr-Latn-CS"/>
        </w:rPr>
        <w:t xml:space="preserve"> </w:t>
      </w:r>
      <w:r>
        <w:rPr>
          <w:noProof/>
          <w:lang w:val="sr-Latn-CS" w:eastAsia="sr-Latn-CS"/>
        </w:rPr>
        <w:t>vode</w:t>
      </w:r>
      <w:r w:rsidR="001F7B0D" w:rsidRPr="007901BB">
        <w:rPr>
          <w:noProof/>
          <w:lang w:val="sr-Latn-CS" w:eastAsia="sr-Latn-CS"/>
        </w:rPr>
        <w:t xml:space="preserve">; </w:t>
      </w:r>
      <w:r>
        <w:rPr>
          <w:noProof/>
          <w:lang w:val="sr-Latn-CS" w:eastAsia="en-GB"/>
        </w:rPr>
        <w:t>vodnih</w:t>
      </w:r>
      <w:r w:rsidR="001F7B0D" w:rsidRPr="007901BB">
        <w:rPr>
          <w:noProof/>
          <w:lang w:val="sr-Latn-CS" w:eastAsia="en-GB"/>
        </w:rPr>
        <w:t xml:space="preserve"> </w:t>
      </w:r>
      <w:r>
        <w:rPr>
          <w:noProof/>
          <w:lang w:val="sr-Latn-CS" w:eastAsia="en-GB"/>
        </w:rPr>
        <w:t>objekata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snabdevanje</w:t>
      </w:r>
      <w:r w:rsidR="001F7B0D" w:rsidRPr="007901BB">
        <w:rPr>
          <w:noProof/>
          <w:lang w:val="sr-Latn-CS" w:eastAsia="en-GB"/>
        </w:rPr>
        <w:t xml:space="preserve"> </w:t>
      </w:r>
      <w:r>
        <w:rPr>
          <w:noProof/>
          <w:lang w:val="sr-Latn-CS" w:eastAsia="en-GB"/>
        </w:rPr>
        <w:t>vodom</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piće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sanitarno</w:t>
      </w:r>
      <w:r w:rsidR="001F7B0D" w:rsidRPr="007901BB">
        <w:rPr>
          <w:noProof/>
          <w:lang w:val="sr-Latn-CS" w:eastAsia="en-GB"/>
        </w:rPr>
        <w:t xml:space="preserve"> – </w:t>
      </w:r>
      <w:r>
        <w:rPr>
          <w:noProof/>
          <w:lang w:val="sr-Latn-CS" w:eastAsia="en-GB"/>
        </w:rPr>
        <w:t>higijenske</w:t>
      </w:r>
      <w:r w:rsidR="001F7B0D" w:rsidRPr="007901BB">
        <w:rPr>
          <w:noProof/>
          <w:lang w:val="sr-Latn-CS" w:eastAsia="en-GB"/>
        </w:rPr>
        <w:t xml:space="preserve"> </w:t>
      </w:r>
      <w:r>
        <w:rPr>
          <w:noProof/>
          <w:lang w:val="sr-Latn-CS" w:eastAsia="en-GB"/>
        </w:rPr>
        <w:t>potrebe</w:t>
      </w:r>
      <w:r w:rsidR="001F7B0D" w:rsidRPr="007901BB">
        <w:rPr>
          <w:noProof/>
          <w:lang w:val="sr-Latn-CS" w:eastAsia="en-GB"/>
        </w:rPr>
        <w:t xml:space="preserve"> – </w:t>
      </w:r>
      <w:r>
        <w:rPr>
          <w:noProof/>
          <w:lang w:val="sr-Latn-CS" w:eastAsia="en-GB"/>
        </w:rPr>
        <w:t>vodozahvati</w:t>
      </w:r>
      <w:r w:rsidR="001F7B0D" w:rsidRPr="007901BB">
        <w:rPr>
          <w:noProof/>
          <w:lang w:val="sr-Latn-CS" w:eastAsia="en-GB"/>
        </w:rPr>
        <w:t>;</w:t>
      </w:r>
      <w:r w:rsidR="001F7B0D" w:rsidRPr="007901BB">
        <w:rPr>
          <w:noProof/>
          <w:lang w:val="sr-Latn-CS" w:eastAsia="sr-Latn-CS"/>
        </w:rPr>
        <w:t xml:space="preserve"> </w:t>
      </w:r>
      <w:r>
        <w:rPr>
          <w:noProof/>
          <w:lang w:val="sr-Latn-CS" w:eastAsia="en-GB"/>
        </w:rPr>
        <w:t>vodnih</w:t>
      </w:r>
      <w:r w:rsidR="001F7B0D" w:rsidRPr="007901BB">
        <w:rPr>
          <w:noProof/>
          <w:lang w:val="sr-Latn-CS" w:eastAsia="en-GB"/>
        </w:rPr>
        <w:t xml:space="preserve"> </w:t>
      </w:r>
      <w:r>
        <w:rPr>
          <w:noProof/>
          <w:lang w:val="sr-Latn-CS" w:eastAsia="en-GB"/>
        </w:rPr>
        <w:t>objekata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zaštitu</w:t>
      </w:r>
      <w:r w:rsidR="001F7B0D" w:rsidRPr="007901BB">
        <w:rPr>
          <w:noProof/>
          <w:lang w:val="sr-Latn-CS" w:eastAsia="en-GB"/>
        </w:rPr>
        <w:t xml:space="preserve"> </w:t>
      </w:r>
      <w:r>
        <w:rPr>
          <w:noProof/>
          <w:lang w:val="sr-Latn-CS" w:eastAsia="en-GB"/>
        </w:rPr>
        <w:t>od</w:t>
      </w:r>
      <w:r w:rsidR="001F7B0D" w:rsidRPr="007901BB">
        <w:rPr>
          <w:noProof/>
          <w:lang w:val="sr-Latn-CS" w:eastAsia="en-GB"/>
        </w:rPr>
        <w:t xml:space="preserve"> </w:t>
      </w:r>
      <w:r>
        <w:rPr>
          <w:noProof/>
          <w:lang w:val="sr-Latn-CS" w:eastAsia="en-GB"/>
        </w:rPr>
        <w:t>štetnog</w:t>
      </w:r>
      <w:r w:rsidR="001F7B0D" w:rsidRPr="007901BB">
        <w:rPr>
          <w:noProof/>
          <w:lang w:val="sr-Latn-CS" w:eastAsia="en-GB"/>
        </w:rPr>
        <w:t xml:space="preserve"> </w:t>
      </w:r>
      <w:r>
        <w:rPr>
          <w:noProof/>
          <w:lang w:val="sr-Latn-CS" w:eastAsia="en-GB"/>
        </w:rPr>
        <w:t>dejstva</w:t>
      </w:r>
      <w:r w:rsidR="001F7B0D" w:rsidRPr="007901BB">
        <w:rPr>
          <w:noProof/>
          <w:lang w:val="sr-Latn-CS" w:eastAsia="en-GB"/>
        </w:rPr>
        <w:t xml:space="preserve"> </w:t>
      </w:r>
      <w:r>
        <w:rPr>
          <w:noProof/>
          <w:lang w:val="sr-Latn-CS" w:eastAsia="en-GB"/>
        </w:rPr>
        <w:t>unutrašnjih</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 </w:t>
      </w:r>
      <w:r>
        <w:rPr>
          <w:noProof/>
          <w:lang w:val="sr-Latn-CS" w:eastAsia="en-GB"/>
        </w:rPr>
        <w:t>detaljna</w:t>
      </w:r>
      <w:r w:rsidR="001F7B0D" w:rsidRPr="007901BB">
        <w:rPr>
          <w:noProof/>
          <w:lang w:val="sr-Latn-CS" w:eastAsia="en-GB"/>
        </w:rPr>
        <w:t xml:space="preserve"> </w:t>
      </w:r>
      <w:r>
        <w:rPr>
          <w:noProof/>
          <w:lang w:val="sr-Latn-CS" w:eastAsia="en-GB"/>
        </w:rPr>
        <w:t>kanalska</w:t>
      </w:r>
      <w:r w:rsidR="001F7B0D" w:rsidRPr="007901BB">
        <w:rPr>
          <w:noProof/>
          <w:lang w:val="sr-Latn-CS" w:eastAsia="en-GB"/>
        </w:rPr>
        <w:t xml:space="preserve"> </w:t>
      </w:r>
      <w:r>
        <w:rPr>
          <w:noProof/>
          <w:lang w:val="sr-Latn-CS" w:eastAsia="en-GB"/>
        </w:rPr>
        <w:t>mreža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lastRenderedPageBreak/>
        <w:t>odvodnjavanje</w:t>
      </w:r>
      <w:r w:rsidR="001F7B0D" w:rsidRPr="007901BB">
        <w:rPr>
          <w:noProof/>
          <w:lang w:val="sr-Latn-CS" w:eastAsia="sr-Latn-CS"/>
        </w:rPr>
        <w:t xml:space="preserve"> </w:t>
      </w:r>
      <w:r>
        <w:rPr>
          <w:noProof/>
          <w:lang w:val="sr-Latn-CS" w:eastAsia="sr-Latn-CS"/>
        </w:rPr>
        <w:t>kao</w:t>
      </w:r>
      <w:r w:rsidR="001F7B0D" w:rsidRPr="007901BB">
        <w:rPr>
          <w:noProof/>
          <w:lang w:val="sr-Latn-CS" w:eastAsia="sr-Latn-CS"/>
        </w:rPr>
        <w:t xml:space="preserve"> </w:t>
      </w:r>
      <w:r>
        <w:rPr>
          <w:noProof/>
          <w:lang w:val="sr-Latn-CS" w:eastAsia="sr-Latn-CS"/>
        </w:rPr>
        <w:t>i</w:t>
      </w:r>
      <w:r w:rsidR="001F7B0D" w:rsidRPr="007901BB">
        <w:rPr>
          <w:noProof/>
          <w:lang w:val="sr-Latn-CS" w:eastAsia="sr-Latn-CS"/>
        </w:rPr>
        <w:t xml:space="preserve"> </w:t>
      </w:r>
      <w:r>
        <w:rPr>
          <w:noProof/>
          <w:lang w:val="sr-Latn-CS" w:eastAsia="sr-Latn-CS"/>
        </w:rPr>
        <w:t>druge</w:t>
      </w:r>
      <w:r w:rsidR="001F7B0D" w:rsidRPr="007901BB">
        <w:rPr>
          <w:noProof/>
          <w:lang w:val="sr-Latn-CS" w:eastAsia="sr-Latn-CS"/>
        </w:rPr>
        <w:t xml:space="preserve"> </w:t>
      </w:r>
      <w:r>
        <w:rPr>
          <w:noProof/>
          <w:lang w:val="sr-Latn-CS" w:eastAsia="sr-Latn-CS"/>
        </w:rPr>
        <w:t>namene</w:t>
      </w:r>
      <w:r w:rsidR="001F7B0D" w:rsidRPr="007901BB">
        <w:rPr>
          <w:noProof/>
          <w:lang w:val="sr-Latn-CS" w:eastAsia="sr-Latn-CS"/>
        </w:rPr>
        <w:t xml:space="preserve"> </w:t>
      </w:r>
      <w:r>
        <w:rPr>
          <w:noProof/>
          <w:lang w:val="sr-Latn-CS" w:eastAsia="sr-Latn-CS"/>
        </w:rPr>
        <w:t>od</w:t>
      </w:r>
      <w:r w:rsidR="001F7B0D" w:rsidRPr="007901BB">
        <w:rPr>
          <w:noProof/>
          <w:lang w:val="sr-Latn-CS" w:eastAsia="sr-Latn-CS"/>
        </w:rPr>
        <w:t xml:space="preserve"> </w:t>
      </w:r>
      <w:r>
        <w:rPr>
          <w:noProof/>
          <w:lang w:val="sr-Latn-CS" w:eastAsia="sr-Latn-CS"/>
        </w:rPr>
        <w:t>posebne</w:t>
      </w:r>
      <w:r w:rsidR="001F7B0D" w:rsidRPr="007901BB">
        <w:rPr>
          <w:noProof/>
          <w:lang w:val="sr-Latn-CS" w:eastAsia="sr-Latn-CS"/>
        </w:rPr>
        <w:t xml:space="preserve"> </w:t>
      </w:r>
      <w:r>
        <w:rPr>
          <w:noProof/>
          <w:lang w:val="sr-Latn-CS" w:eastAsia="sr-Latn-CS"/>
        </w:rPr>
        <w:t>važnosti</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Republiku</w:t>
      </w:r>
      <w:r w:rsidR="001F7B0D" w:rsidRPr="007901BB">
        <w:rPr>
          <w:noProof/>
          <w:lang w:val="sr-Latn-CS" w:eastAsia="sr-Latn-CS"/>
        </w:rPr>
        <w:t xml:space="preserve"> </w:t>
      </w:r>
      <w:r>
        <w:rPr>
          <w:noProof/>
          <w:lang w:val="sr-Latn-CS" w:eastAsia="sr-Latn-CS"/>
        </w:rPr>
        <w:t>Srbiju</w:t>
      </w:r>
      <w:r w:rsidR="001F7B0D" w:rsidRPr="007901BB">
        <w:rPr>
          <w:noProof/>
          <w:lang w:val="sr-Latn-CS" w:eastAsia="sr-Latn-CS"/>
        </w:rPr>
        <w:t xml:space="preserve">, </w:t>
      </w:r>
      <w:r>
        <w:rPr>
          <w:noProof/>
          <w:lang w:val="sr-Latn-CS"/>
        </w:rPr>
        <w:t>rezultat</w:t>
      </w:r>
      <w:r w:rsidR="001F7B0D" w:rsidRPr="007901BB">
        <w:rPr>
          <w:noProof/>
          <w:lang w:val="sr-Latn-CS"/>
        </w:rPr>
        <w:t xml:space="preserve"> </w:t>
      </w:r>
      <w:r>
        <w:rPr>
          <w:noProof/>
          <w:lang w:val="sr-Latn-CS"/>
        </w:rPr>
        <w:t>dugogodišnjeg</w:t>
      </w:r>
      <w:r w:rsidR="001F7B0D" w:rsidRPr="007901BB">
        <w:rPr>
          <w:noProof/>
          <w:lang w:val="sr-Latn-CS"/>
        </w:rPr>
        <w:t xml:space="preserve"> </w:t>
      </w:r>
      <w:r>
        <w:rPr>
          <w:noProof/>
          <w:lang w:val="sr-Latn-CS"/>
        </w:rPr>
        <w:t>rada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očuvanju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s</w:t>
      </w:r>
      <w:r w:rsidR="001F7B0D" w:rsidRPr="007901BB">
        <w:rPr>
          <w:noProof/>
          <w:lang w:val="sr-Latn-CS"/>
        </w:rPr>
        <w:t xml:space="preserve"> </w:t>
      </w:r>
      <w:r>
        <w:rPr>
          <w:noProof/>
          <w:lang w:val="sr-Latn-CS"/>
        </w:rPr>
        <w:t>jedne</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uspostavljanju</w:t>
      </w:r>
      <w:r w:rsidR="001F7B0D" w:rsidRPr="007901BB">
        <w:rPr>
          <w:noProof/>
          <w:lang w:val="sr-Latn-CS"/>
        </w:rPr>
        <w:t xml:space="preserve"> </w:t>
      </w:r>
      <w:r>
        <w:rPr>
          <w:noProof/>
          <w:lang w:val="sr-Latn-CS"/>
        </w:rPr>
        <w:t>odnosa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vodnih</w:t>
      </w:r>
      <w:r w:rsidR="001F7B0D" w:rsidRPr="007901BB">
        <w:rPr>
          <w:noProof/>
          <w:lang w:val="sr-Latn-CS"/>
        </w:rPr>
        <w:t xml:space="preserve"> </w:t>
      </w:r>
      <w:r>
        <w:rPr>
          <w:noProof/>
          <w:lang w:val="sr-Latn-CS"/>
        </w:rPr>
        <w:t>objekata</w:t>
      </w:r>
      <w:r w:rsidR="001F7B0D" w:rsidRPr="007901BB">
        <w:rPr>
          <w:noProof/>
          <w:lang w:val="sr-Latn-CS"/>
        </w:rPr>
        <w:t xml:space="preserve"> </w:t>
      </w:r>
      <w:r>
        <w:rPr>
          <w:noProof/>
          <w:lang w:val="sr-Latn-CS"/>
        </w:rPr>
        <w:t>s</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polazeći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toga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jednom</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drugom</w:t>
      </w:r>
      <w:r w:rsidR="001F7B0D" w:rsidRPr="007901BB">
        <w:rPr>
          <w:noProof/>
          <w:lang w:val="sr-Latn-CS"/>
        </w:rPr>
        <w:t xml:space="preserve"> </w:t>
      </w:r>
      <w:r>
        <w:rPr>
          <w:noProof/>
          <w:lang w:val="sr-Latn-CS"/>
        </w:rPr>
        <w:t>prirodnom</w:t>
      </w:r>
      <w:r w:rsidR="001F7B0D" w:rsidRPr="007901BB">
        <w:rPr>
          <w:noProof/>
          <w:lang w:val="sr-Latn-CS"/>
        </w:rPr>
        <w:t xml:space="preserve"> </w:t>
      </w:r>
      <w:r>
        <w:rPr>
          <w:noProof/>
          <w:lang w:val="sr-Latn-CS"/>
        </w:rPr>
        <w:t>resursu</w:t>
      </w:r>
      <w:r w:rsidR="001F7B0D" w:rsidRPr="007901BB">
        <w:rPr>
          <w:noProof/>
          <w:lang w:val="sr-Latn-CS"/>
        </w:rPr>
        <w:t xml:space="preserve"> </w:t>
      </w:r>
      <w:r>
        <w:rPr>
          <w:noProof/>
          <w:lang w:val="sr-Latn-CS"/>
        </w:rPr>
        <w:t>mora</w:t>
      </w:r>
      <w:r w:rsidR="001F7B0D" w:rsidRPr="007901BB">
        <w:rPr>
          <w:noProof/>
          <w:lang w:val="sr-Latn-CS"/>
        </w:rPr>
        <w:t xml:space="preserve"> </w:t>
      </w:r>
      <w:r>
        <w:rPr>
          <w:noProof/>
          <w:lang w:val="sr-Latn-CS"/>
        </w:rPr>
        <w:t>pristupiti</w:t>
      </w:r>
      <w:r w:rsidR="001F7B0D" w:rsidRPr="007901BB">
        <w:rPr>
          <w:noProof/>
          <w:lang w:val="sr-Latn-CS"/>
        </w:rPr>
        <w:t xml:space="preserve"> </w:t>
      </w:r>
      <w:r>
        <w:rPr>
          <w:noProof/>
          <w:lang w:val="sr-Latn-CS"/>
        </w:rPr>
        <w:t>racionalno</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uvažavanje</w:t>
      </w:r>
      <w:r w:rsidR="001F7B0D" w:rsidRPr="007901BB">
        <w:rPr>
          <w:noProof/>
          <w:lang w:val="sr-Latn-CS"/>
        </w:rPr>
        <w:t xml:space="preserve"> </w:t>
      </w:r>
      <w:r>
        <w:rPr>
          <w:noProof/>
          <w:lang w:val="sr-Latn-CS"/>
        </w:rPr>
        <w:t>osnovnih</w:t>
      </w:r>
      <w:r w:rsidR="001F7B0D" w:rsidRPr="007901BB">
        <w:rPr>
          <w:noProof/>
          <w:lang w:val="sr-Latn-CS"/>
        </w:rPr>
        <w:t xml:space="preserve"> </w:t>
      </w:r>
      <w:r>
        <w:rPr>
          <w:noProof/>
          <w:lang w:val="sr-Latn-CS"/>
        </w:rPr>
        <w:t>funkcija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svaki</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njih</w:t>
      </w:r>
      <w:r w:rsidR="001F7B0D" w:rsidRPr="007901BB">
        <w:rPr>
          <w:noProof/>
          <w:lang w:val="sr-Latn-CS"/>
        </w:rPr>
        <w:t xml:space="preserve"> </w:t>
      </w:r>
      <w:r>
        <w:rPr>
          <w:noProof/>
          <w:lang w:val="sr-Latn-CS"/>
        </w:rPr>
        <w:t>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sistemu</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prirode</w:t>
      </w:r>
      <w:r w:rsidR="001F7B0D" w:rsidRPr="007901BB">
        <w:rPr>
          <w:noProof/>
          <w:lang w:val="sr-Latn-CS"/>
        </w:rPr>
        <w:t xml:space="preserve">, </w:t>
      </w:r>
      <w:r>
        <w:rPr>
          <w:noProof/>
          <w:lang w:val="sr-Latn-CS"/>
        </w:rPr>
        <w:t>odnosno</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upravljanju</w:t>
      </w:r>
      <w:r w:rsidR="001F7B0D" w:rsidRPr="007901BB">
        <w:rPr>
          <w:noProof/>
          <w:lang w:val="sr-Latn-CS"/>
        </w:rPr>
        <w:t xml:space="preserve"> </w:t>
      </w:r>
      <w:r>
        <w:rPr>
          <w:noProof/>
          <w:lang w:val="sr-Latn-CS"/>
        </w:rPr>
        <w:t>prirodnim</w:t>
      </w:r>
      <w:r w:rsidR="001F7B0D" w:rsidRPr="007901BB">
        <w:rPr>
          <w:noProof/>
          <w:lang w:val="sr-Latn-CS"/>
        </w:rPr>
        <w:t xml:space="preserve"> </w:t>
      </w:r>
      <w:r>
        <w:rPr>
          <w:noProof/>
          <w:lang w:val="sr-Latn-CS"/>
        </w:rPr>
        <w:t>resursima</w:t>
      </w:r>
      <w:r w:rsidR="001F7B0D" w:rsidRPr="007901BB">
        <w:rPr>
          <w:noProof/>
          <w:lang w:val="sr-Latn-CS"/>
        </w:rPr>
        <w:t xml:space="preserve">. </w:t>
      </w:r>
    </w:p>
    <w:p w:rsidR="001F7B0D" w:rsidRPr="007901BB" w:rsidRDefault="001F7B0D" w:rsidP="001F7B0D">
      <w:pPr>
        <w:ind w:firstLine="720"/>
        <w:rPr>
          <w:noProof/>
          <w:lang w:val="sr-Latn-CS"/>
        </w:rPr>
      </w:pPr>
    </w:p>
    <w:p w:rsidR="001F7B0D" w:rsidRPr="007901BB" w:rsidRDefault="007901BB" w:rsidP="001F7B0D">
      <w:pPr>
        <w:ind w:firstLine="720"/>
        <w:rPr>
          <w:b/>
          <w:bCs/>
          <w:iCs/>
          <w:noProof/>
          <w:lang w:val="sr-Latn-CS"/>
        </w:rPr>
      </w:pPr>
      <w:r>
        <w:rPr>
          <w:b/>
          <w:bCs/>
          <w:iCs/>
          <w:noProof/>
          <w:lang w:val="sr-Latn-CS"/>
        </w:rPr>
        <w:t>Na</w:t>
      </w:r>
      <w:r w:rsidR="001F7B0D" w:rsidRPr="007901BB">
        <w:rPr>
          <w:b/>
          <w:bCs/>
          <w:iCs/>
          <w:noProof/>
          <w:lang w:val="sr-Latn-CS"/>
        </w:rPr>
        <w:t xml:space="preserve"> </w:t>
      </w:r>
      <w:r>
        <w:rPr>
          <w:b/>
          <w:bCs/>
          <w:iCs/>
          <w:noProof/>
          <w:lang w:val="sr-Latn-CS"/>
        </w:rPr>
        <w:t>koga</w:t>
      </w:r>
      <w:r w:rsidR="001F7B0D" w:rsidRPr="007901BB">
        <w:rPr>
          <w:b/>
          <w:bCs/>
          <w:iCs/>
          <w:noProof/>
          <w:lang w:val="sr-Latn-CS"/>
        </w:rPr>
        <w:t xml:space="preserve"> </w:t>
      </w:r>
      <w:r>
        <w:rPr>
          <w:b/>
          <w:bCs/>
          <w:iCs/>
          <w:noProof/>
          <w:lang w:val="sr-Latn-CS"/>
        </w:rPr>
        <w:t>će</w:t>
      </w:r>
      <w:r w:rsidR="001F7B0D" w:rsidRPr="007901BB">
        <w:rPr>
          <w:b/>
          <w:bCs/>
          <w:iCs/>
          <w:noProof/>
          <w:lang w:val="sr-Latn-CS"/>
        </w:rPr>
        <w:t xml:space="preserve"> </w:t>
      </w:r>
      <w:r>
        <w:rPr>
          <w:b/>
          <w:bCs/>
          <w:iCs/>
          <w:noProof/>
          <w:lang w:val="sr-Latn-CS"/>
        </w:rPr>
        <w:t>i</w:t>
      </w:r>
      <w:r w:rsidR="001F7B0D" w:rsidRPr="007901BB">
        <w:rPr>
          <w:b/>
          <w:bCs/>
          <w:iCs/>
          <w:noProof/>
          <w:lang w:val="sr-Latn-CS"/>
        </w:rPr>
        <w:t xml:space="preserve"> </w:t>
      </w:r>
      <w:r>
        <w:rPr>
          <w:b/>
          <w:bCs/>
          <w:iCs/>
          <w:noProof/>
          <w:lang w:val="sr-Latn-CS"/>
        </w:rPr>
        <w:t>kako</w:t>
      </w:r>
      <w:r w:rsidR="001F7B0D" w:rsidRPr="007901BB">
        <w:rPr>
          <w:b/>
          <w:bCs/>
          <w:iCs/>
          <w:noProof/>
          <w:lang w:val="sr-Latn-CS"/>
        </w:rPr>
        <w:t xml:space="preserve"> </w:t>
      </w:r>
      <w:r>
        <w:rPr>
          <w:b/>
          <w:bCs/>
          <w:iCs/>
          <w:noProof/>
          <w:lang w:val="sr-Latn-CS"/>
        </w:rPr>
        <w:t>uticati</w:t>
      </w:r>
      <w:r w:rsidR="001F7B0D" w:rsidRPr="007901BB">
        <w:rPr>
          <w:b/>
          <w:bCs/>
          <w:iCs/>
          <w:noProof/>
          <w:lang w:val="sr-Latn-CS"/>
        </w:rPr>
        <w:t xml:space="preserve"> </w:t>
      </w:r>
      <w:r>
        <w:rPr>
          <w:b/>
          <w:bCs/>
          <w:iCs/>
          <w:noProof/>
          <w:lang w:val="sr-Latn-CS"/>
        </w:rPr>
        <w:t>rešenja</w:t>
      </w:r>
      <w:r w:rsidR="001F7B0D" w:rsidRPr="007901BB">
        <w:rPr>
          <w:b/>
          <w:bCs/>
          <w:iCs/>
          <w:noProof/>
          <w:lang w:val="sr-Latn-CS"/>
        </w:rPr>
        <w:t xml:space="preserve"> </w:t>
      </w:r>
      <w:r>
        <w:rPr>
          <w:b/>
          <w:bCs/>
          <w:iCs/>
          <w:noProof/>
          <w:lang w:val="sr-Latn-CS"/>
        </w:rPr>
        <w:t>predložena</w:t>
      </w:r>
      <w:r w:rsidR="001F7B0D" w:rsidRPr="007901BB">
        <w:rPr>
          <w:b/>
          <w:bCs/>
          <w:iCs/>
          <w:noProof/>
          <w:lang w:val="sr-Latn-CS"/>
        </w:rPr>
        <w:t xml:space="preserve"> </w:t>
      </w:r>
      <w:r>
        <w:rPr>
          <w:b/>
          <w:bCs/>
          <w:iCs/>
          <w:noProof/>
          <w:lang w:val="sr-Latn-CS"/>
        </w:rPr>
        <w:t>u</w:t>
      </w:r>
      <w:r w:rsidR="001F7B0D" w:rsidRPr="007901BB">
        <w:rPr>
          <w:b/>
          <w:bCs/>
          <w:iCs/>
          <w:noProof/>
          <w:lang w:val="sr-Latn-CS"/>
        </w:rPr>
        <w:t xml:space="preserve"> </w:t>
      </w:r>
      <w:r>
        <w:rPr>
          <w:b/>
          <w:bCs/>
          <w:iCs/>
          <w:noProof/>
          <w:lang w:val="sr-Latn-CS"/>
        </w:rPr>
        <w:t>zakonu</w:t>
      </w:r>
      <w:r w:rsidR="001F7B0D" w:rsidRPr="007901BB">
        <w:rPr>
          <w:b/>
          <w:bCs/>
          <w:iCs/>
          <w:noProof/>
          <w:lang w:val="sr-Latn-CS"/>
        </w:rPr>
        <w:t>?</w:t>
      </w:r>
    </w:p>
    <w:p w:rsidR="001F7B0D" w:rsidRPr="007901BB" w:rsidRDefault="007901BB" w:rsidP="001F7B0D">
      <w:pPr>
        <w:ind w:firstLine="720"/>
        <w:rPr>
          <w:noProof/>
          <w:lang w:val="sr-Latn-CS"/>
        </w:rPr>
      </w:pPr>
      <w:r>
        <w:rPr>
          <w:noProof/>
          <w:lang w:val="sr-Latn-CS"/>
        </w:rPr>
        <w:t>Ovaj</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će</w:t>
      </w:r>
      <w:r w:rsidR="001F7B0D" w:rsidRPr="007901BB">
        <w:rPr>
          <w:noProof/>
          <w:lang w:val="sr-Latn-CS"/>
        </w:rPr>
        <w:t xml:space="preserve"> </w:t>
      </w:r>
      <w:r>
        <w:rPr>
          <w:noProof/>
          <w:lang w:val="sr-Latn-CS"/>
        </w:rPr>
        <w:t>imati</w:t>
      </w:r>
      <w:r w:rsidR="001F7B0D" w:rsidRPr="007901BB">
        <w:rPr>
          <w:noProof/>
          <w:lang w:val="sr-Latn-CS"/>
        </w:rPr>
        <w:t xml:space="preserve"> </w:t>
      </w:r>
      <w:r>
        <w:rPr>
          <w:noProof/>
          <w:lang w:val="sr-Latn-CS"/>
        </w:rPr>
        <w:t>pozitivan</w:t>
      </w:r>
      <w:r w:rsidR="001F7B0D" w:rsidRPr="007901BB">
        <w:rPr>
          <w:noProof/>
          <w:lang w:val="sr-Latn-CS"/>
        </w:rPr>
        <w:t xml:space="preserve"> </w:t>
      </w:r>
      <w:r>
        <w:rPr>
          <w:noProof/>
          <w:lang w:val="sr-Latn-CS"/>
        </w:rPr>
        <w:t>uticaj</w:t>
      </w:r>
      <w:r w:rsidR="001F7B0D" w:rsidRPr="007901BB">
        <w:rPr>
          <w:noProof/>
          <w:lang w:val="sr-Latn-CS"/>
        </w:rPr>
        <w:t xml:space="preserve"> </w:t>
      </w:r>
      <w:r>
        <w:rPr>
          <w:noProof/>
          <w:lang w:val="sr-Latn-CS"/>
        </w:rPr>
        <w:t>na</w:t>
      </w:r>
      <w:r w:rsidR="001F7B0D"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1) </w:t>
      </w:r>
      <w:r w:rsidR="007901BB">
        <w:rPr>
          <w:iCs/>
          <w:noProof/>
          <w:lang w:val="sr-Latn-CS"/>
        </w:rPr>
        <w:t>korisnike</w:t>
      </w:r>
      <w:r w:rsidRPr="007901BB">
        <w:rPr>
          <w:iCs/>
          <w:noProof/>
          <w:lang w:val="sr-Latn-CS"/>
        </w:rPr>
        <w:t xml:space="preserve"> </w:t>
      </w:r>
      <w:r w:rsidR="007901BB">
        <w:rPr>
          <w:iCs/>
          <w:noProof/>
          <w:lang w:val="sr-Latn-CS"/>
        </w:rPr>
        <w:t>ribarskih</w:t>
      </w:r>
      <w:r w:rsidRPr="007901BB">
        <w:rPr>
          <w:iCs/>
          <w:noProof/>
          <w:lang w:val="sr-Latn-CS"/>
        </w:rPr>
        <w:t xml:space="preserve"> </w:t>
      </w:r>
      <w:r w:rsidR="007901BB">
        <w:rPr>
          <w:iCs/>
          <w:noProof/>
          <w:lang w:val="sr-Latn-CS"/>
        </w:rPr>
        <w:t>područja</w:t>
      </w:r>
      <w:r w:rsidRPr="007901BB">
        <w:rPr>
          <w:noProof/>
          <w:lang w:val="sr-Latn-CS"/>
        </w:rPr>
        <w:t xml:space="preserve"> - </w:t>
      </w:r>
      <w:r w:rsidR="007901BB">
        <w:rPr>
          <w:noProof/>
          <w:lang w:val="sr-Latn-CS"/>
        </w:rPr>
        <w:t>jasnim</w:t>
      </w:r>
      <w:r w:rsidRPr="007901BB">
        <w:rPr>
          <w:noProof/>
          <w:lang w:val="sr-Latn-CS"/>
        </w:rPr>
        <w:t xml:space="preserve"> </w:t>
      </w:r>
      <w:r w:rsidR="007901BB">
        <w:rPr>
          <w:noProof/>
          <w:lang w:val="sr-Latn-CS"/>
        </w:rPr>
        <w:t>utvrđivanjem</w:t>
      </w:r>
      <w:r w:rsidRPr="007901BB">
        <w:rPr>
          <w:noProof/>
          <w:lang w:val="sr-Latn-CS"/>
        </w:rPr>
        <w:t xml:space="preserve"> </w:t>
      </w:r>
      <w:r w:rsidR="007901BB">
        <w:rPr>
          <w:noProof/>
          <w:lang w:val="sr-Latn-CS"/>
        </w:rPr>
        <w:t>njihovih</w:t>
      </w:r>
      <w:r w:rsidRPr="007901BB">
        <w:rPr>
          <w:noProof/>
          <w:lang w:val="sr-Latn-CS"/>
        </w:rPr>
        <w:t xml:space="preserve"> </w:t>
      </w:r>
      <w:r w:rsidR="007901BB">
        <w:rPr>
          <w:noProof/>
          <w:lang w:val="sr-Latn-CS"/>
        </w:rPr>
        <w:t>prava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obaveza</w:t>
      </w:r>
      <w:r w:rsidRPr="007901BB">
        <w:rPr>
          <w:noProof/>
          <w:lang w:val="sr-Latn-CS"/>
        </w:rPr>
        <w:t xml:space="preserve">, </w:t>
      </w:r>
      <w:r w:rsidR="007901BB">
        <w:rPr>
          <w:noProof/>
          <w:lang w:val="sr-Latn-CS"/>
        </w:rPr>
        <w:t>kroz</w:t>
      </w:r>
      <w:r w:rsidRPr="007901BB">
        <w:rPr>
          <w:noProof/>
          <w:lang w:val="sr-Latn-CS"/>
        </w:rPr>
        <w:t xml:space="preserve"> </w:t>
      </w:r>
      <w:r w:rsidR="007901BB">
        <w:rPr>
          <w:noProof/>
          <w:lang w:val="sr-Latn-CS"/>
        </w:rPr>
        <w:t>definisanje</w:t>
      </w:r>
      <w:r w:rsidRPr="007901BB">
        <w:rPr>
          <w:noProof/>
          <w:lang w:val="sr-Latn-CS"/>
        </w:rPr>
        <w:t xml:space="preserve"> </w:t>
      </w:r>
      <w:r w:rsidR="007901BB">
        <w:rPr>
          <w:noProof/>
          <w:lang w:val="sr-Latn-CS"/>
        </w:rPr>
        <w:t>sadržaja</w:t>
      </w:r>
      <w:r w:rsidRPr="007901BB">
        <w:rPr>
          <w:noProof/>
          <w:lang w:val="sr-Latn-CS"/>
        </w:rPr>
        <w:t xml:space="preserve"> </w:t>
      </w:r>
      <w:r w:rsidR="007901BB">
        <w:rPr>
          <w:noProof/>
          <w:lang w:val="sr-Latn-CS"/>
        </w:rPr>
        <w:t>upravljačkih</w:t>
      </w:r>
      <w:r w:rsidRPr="007901BB">
        <w:rPr>
          <w:noProof/>
          <w:lang w:val="sr-Latn-CS"/>
        </w:rPr>
        <w:t xml:space="preserve"> </w:t>
      </w:r>
      <w:r w:rsidR="007901BB">
        <w:rPr>
          <w:noProof/>
          <w:lang w:val="sr-Latn-CS"/>
        </w:rPr>
        <w:t>dokumenata</w:t>
      </w:r>
      <w:r w:rsidRPr="007901BB">
        <w:rPr>
          <w:noProof/>
          <w:lang w:val="sr-Latn-CS"/>
        </w:rPr>
        <w:t xml:space="preserve">, </w:t>
      </w:r>
      <w:r w:rsidR="007901BB">
        <w:rPr>
          <w:noProof/>
          <w:lang w:val="sr-Latn-CS"/>
        </w:rPr>
        <w:t>preduzimanje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pri</w:t>
      </w:r>
      <w:r w:rsidRPr="007901BB">
        <w:rPr>
          <w:noProof/>
          <w:lang w:val="sr-Latn-CS"/>
        </w:rPr>
        <w:t xml:space="preserve"> </w:t>
      </w:r>
      <w:r w:rsidR="007901BB">
        <w:rPr>
          <w:noProof/>
          <w:lang w:val="sr-Latn-CS"/>
        </w:rPr>
        <w:t>očuvanju</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zaštiti</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utvrđivanjem</w:t>
      </w:r>
      <w:r w:rsidRPr="007901BB">
        <w:rPr>
          <w:noProof/>
          <w:lang w:val="sr-Latn-CS"/>
        </w:rPr>
        <w:t xml:space="preserve"> </w:t>
      </w:r>
      <w:r w:rsidR="007901BB">
        <w:rPr>
          <w:noProof/>
          <w:lang w:val="sr-Latn-CS"/>
        </w:rPr>
        <w:t>naknada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korišćenje</w:t>
      </w:r>
      <w:r w:rsidRPr="007901BB">
        <w:rPr>
          <w:noProof/>
          <w:lang w:val="sr-Latn-CS"/>
        </w:rPr>
        <w:t xml:space="preserve"> </w:t>
      </w:r>
      <w:r w:rsidR="007901BB">
        <w:rPr>
          <w:noProof/>
          <w:lang w:val="sr-Latn-CS"/>
        </w:rPr>
        <w:t>ovog</w:t>
      </w:r>
      <w:r w:rsidRPr="007901BB">
        <w:rPr>
          <w:noProof/>
          <w:lang w:val="sr-Latn-CS"/>
        </w:rPr>
        <w:t xml:space="preserve"> </w:t>
      </w:r>
      <w:r w:rsidR="007901BB">
        <w:rPr>
          <w:noProof/>
          <w:lang w:val="sr-Latn-CS"/>
        </w:rPr>
        <w:t>resursa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njihove</w:t>
      </w:r>
      <w:r w:rsidRPr="007901BB">
        <w:rPr>
          <w:noProof/>
          <w:lang w:val="sr-Latn-CS"/>
        </w:rPr>
        <w:t xml:space="preserve"> </w:t>
      </w:r>
      <w:r w:rsidR="007901BB">
        <w:rPr>
          <w:noProof/>
          <w:lang w:val="sr-Latn-CS"/>
        </w:rPr>
        <w:t>raspodele</w:t>
      </w:r>
      <w:r w:rsidRPr="007901BB">
        <w:rPr>
          <w:noProof/>
          <w:lang w:val="sr-Latn-CS"/>
        </w:rPr>
        <w:t xml:space="preserve">;  </w:t>
      </w:r>
    </w:p>
    <w:p w:rsidR="001F7B0D" w:rsidRPr="007901BB" w:rsidRDefault="001F7B0D" w:rsidP="001F7B0D">
      <w:pPr>
        <w:ind w:firstLine="720"/>
        <w:rPr>
          <w:noProof/>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2"/>
        <w:gridCol w:w="4424"/>
      </w:tblGrid>
      <w:tr w:rsidR="001F7B0D" w:rsidRPr="007901BB" w:rsidTr="004803C4">
        <w:tc>
          <w:tcPr>
            <w:tcW w:w="5028"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ustupljenih</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konkursu</w:t>
            </w:r>
          </w:p>
        </w:tc>
        <w:tc>
          <w:tcPr>
            <w:tcW w:w="5028"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upravljača</w:t>
            </w:r>
            <w:r w:rsidR="001F7B0D" w:rsidRPr="007901BB">
              <w:rPr>
                <w:noProof/>
                <w:lang w:val="sr-Latn-CS"/>
              </w:rPr>
              <w:t xml:space="preserve"> </w:t>
            </w:r>
            <w:r>
              <w:rPr>
                <w:noProof/>
                <w:lang w:val="sr-Latn-CS"/>
              </w:rPr>
              <w:t>zaštićenih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proglasili</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okviru</w:t>
            </w:r>
            <w:r w:rsidR="001F7B0D" w:rsidRPr="007901BB">
              <w:rPr>
                <w:noProof/>
                <w:lang w:val="sr-Latn-CS"/>
              </w:rPr>
              <w:t xml:space="preserve"> </w:t>
            </w:r>
            <w:r>
              <w:rPr>
                <w:noProof/>
                <w:lang w:val="sr-Latn-CS"/>
              </w:rPr>
              <w:t>granica</w:t>
            </w:r>
            <w:r w:rsidR="001F7B0D" w:rsidRPr="007901BB">
              <w:rPr>
                <w:noProof/>
                <w:lang w:val="sr-Latn-CS"/>
              </w:rPr>
              <w:t xml:space="preserve"> </w:t>
            </w:r>
            <w:r>
              <w:rPr>
                <w:noProof/>
                <w:lang w:val="sr-Latn-CS"/>
              </w:rPr>
              <w:t>zaštićenog</w:t>
            </w:r>
            <w:r w:rsidR="001F7B0D" w:rsidRPr="007901BB">
              <w:rPr>
                <w:noProof/>
                <w:lang w:val="sr-Latn-CS"/>
              </w:rPr>
              <w:t xml:space="preserve"> </w:t>
            </w:r>
            <w:r>
              <w:rPr>
                <w:noProof/>
                <w:lang w:val="sr-Latn-CS"/>
              </w:rPr>
              <w:t>područja</w:t>
            </w:r>
          </w:p>
        </w:tc>
      </w:tr>
      <w:tr w:rsidR="001F7B0D" w:rsidRPr="007901BB" w:rsidTr="004803C4">
        <w:tc>
          <w:tcPr>
            <w:tcW w:w="5028" w:type="dxa"/>
            <w:shd w:val="clear" w:color="auto" w:fill="auto"/>
          </w:tcPr>
          <w:p w:rsidR="001F7B0D" w:rsidRPr="007901BB" w:rsidRDefault="001F7B0D" w:rsidP="004803C4">
            <w:pPr>
              <w:jc w:val="center"/>
              <w:rPr>
                <w:noProof/>
                <w:lang w:val="sr-Latn-CS"/>
              </w:rPr>
            </w:pPr>
            <w:r w:rsidRPr="007901BB">
              <w:rPr>
                <w:noProof/>
                <w:lang w:val="sr-Latn-CS"/>
              </w:rPr>
              <w:t>15</w:t>
            </w:r>
          </w:p>
        </w:tc>
        <w:tc>
          <w:tcPr>
            <w:tcW w:w="5028" w:type="dxa"/>
            <w:shd w:val="clear" w:color="auto" w:fill="auto"/>
          </w:tcPr>
          <w:p w:rsidR="001F7B0D" w:rsidRPr="007901BB" w:rsidRDefault="001F7B0D" w:rsidP="004803C4">
            <w:pPr>
              <w:jc w:val="center"/>
              <w:rPr>
                <w:noProof/>
                <w:lang w:val="sr-Latn-CS"/>
              </w:rPr>
            </w:pPr>
            <w:r w:rsidRPr="007901BB">
              <w:rPr>
                <w:noProof/>
                <w:lang w:val="sr-Latn-CS"/>
              </w:rPr>
              <w:t>20</w:t>
            </w:r>
          </w:p>
        </w:tc>
      </w:tr>
    </w:tbl>
    <w:p w:rsidR="001F7B0D" w:rsidRPr="007901BB" w:rsidRDefault="001F7B0D" w:rsidP="001F7B0D">
      <w:pPr>
        <w:ind w:firstLine="720"/>
        <w:rPr>
          <w:noProof/>
          <w:lang w:val="sr-Latn-CS"/>
        </w:rPr>
      </w:pPr>
    </w:p>
    <w:p w:rsidR="001F7B0D" w:rsidRPr="007901BB" w:rsidRDefault="001F7B0D" w:rsidP="001F7B0D">
      <w:pPr>
        <w:ind w:firstLine="720"/>
        <w:rPr>
          <w:noProof/>
          <w:lang w:val="sr-Latn-CS"/>
        </w:rPr>
      </w:pPr>
      <w:r w:rsidRPr="007901BB">
        <w:rPr>
          <w:noProof/>
          <w:lang w:val="sr-Latn-CS"/>
        </w:rPr>
        <w:t xml:space="preserve">2) </w:t>
      </w:r>
      <w:r w:rsidR="007901BB">
        <w:rPr>
          <w:iCs/>
          <w:noProof/>
          <w:lang w:val="sr-Latn-CS"/>
        </w:rPr>
        <w:t>privredne</w:t>
      </w:r>
      <w:r w:rsidRPr="007901BB">
        <w:rPr>
          <w:iCs/>
          <w:noProof/>
          <w:lang w:val="sr-Latn-CS"/>
        </w:rPr>
        <w:t xml:space="preserve"> </w:t>
      </w:r>
      <w:r w:rsidR="007901BB">
        <w:rPr>
          <w:iCs/>
          <w:noProof/>
          <w:lang w:val="sr-Latn-CS"/>
        </w:rPr>
        <w:t>ribare</w:t>
      </w:r>
      <w:r w:rsidRPr="007901BB">
        <w:rPr>
          <w:noProof/>
          <w:lang w:val="sr-Latn-CS"/>
        </w:rPr>
        <w:t xml:space="preserve"> - </w:t>
      </w:r>
      <w:r w:rsidR="007901BB">
        <w:rPr>
          <w:noProof/>
          <w:lang w:val="sr-Latn-CS"/>
        </w:rPr>
        <w:t>jasnim</w:t>
      </w:r>
      <w:r w:rsidRPr="007901BB">
        <w:rPr>
          <w:noProof/>
          <w:lang w:val="sr-Latn-CS"/>
        </w:rPr>
        <w:t xml:space="preserve"> </w:t>
      </w:r>
      <w:r w:rsidR="007901BB">
        <w:rPr>
          <w:noProof/>
          <w:lang w:val="sr-Latn-CS"/>
        </w:rPr>
        <w:t>utvrđivanjem</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alata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ograničenja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privrednog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prometa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utvrđivanjem</w:t>
      </w:r>
      <w:r w:rsidRPr="007901BB">
        <w:rPr>
          <w:noProof/>
          <w:lang w:val="sr-Latn-CS"/>
        </w:rPr>
        <w:t xml:space="preserve"> </w:t>
      </w:r>
      <w:r w:rsidR="007901BB">
        <w:rPr>
          <w:noProof/>
          <w:lang w:val="sr-Latn-CS"/>
        </w:rPr>
        <w:t>godišnje</w:t>
      </w:r>
      <w:r w:rsidRPr="007901BB">
        <w:rPr>
          <w:noProof/>
          <w:lang w:val="sr-Latn-CS"/>
        </w:rPr>
        <w:t xml:space="preserve"> </w:t>
      </w:r>
      <w:r w:rsidR="007901BB">
        <w:rPr>
          <w:noProof/>
          <w:lang w:val="sr-Latn-CS"/>
        </w:rPr>
        <w:t>dozvole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privredni</w:t>
      </w:r>
      <w:r w:rsidRPr="007901BB">
        <w:rPr>
          <w:noProof/>
          <w:lang w:val="sr-Latn-CS"/>
        </w:rPr>
        <w:t xml:space="preserve"> </w:t>
      </w:r>
      <w:r w:rsidR="007901BB">
        <w:rPr>
          <w:noProof/>
          <w:lang w:val="sr-Latn-CS"/>
        </w:rPr>
        <w:t>ribolov</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naknada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Republika</w:t>
      </w:r>
      <w:r w:rsidRPr="007901BB">
        <w:rPr>
          <w:noProof/>
          <w:lang w:val="sr-Latn-CS"/>
        </w:rPr>
        <w:t xml:space="preserve"> </w:t>
      </w:r>
      <w:r w:rsidR="007901BB">
        <w:rPr>
          <w:noProof/>
          <w:lang w:val="sr-Latn-CS"/>
        </w:rPr>
        <w:t>Srbija</w:t>
      </w:r>
      <w:r w:rsidRPr="007901BB">
        <w:rPr>
          <w:noProof/>
          <w:lang w:val="sr-Latn-CS"/>
        </w:rPr>
        <w:t xml:space="preserve"> </w:t>
      </w:r>
      <w:r w:rsidR="007901BB">
        <w:rPr>
          <w:noProof/>
          <w:lang w:val="sr-Latn-CS"/>
        </w:rPr>
        <w:t>ostvaruju</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navedenom</w:t>
      </w:r>
      <w:r w:rsidRPr="007901BB">
        <w:rPr>
          <w:noProof/>
          <w:lang w:val="sr-Latn-CS"/>
        </w:rPr>
        <w:t xml:space="preserve"> </w:t>
      </w:r>
      <w:r w:rsidR="007901BB">
        <w:rPr>
          <w:noProof/>
          <w:lang w:val="sr-Latn-CS"/>
        </w:rPr>
        <w:t>osnovu</w:t>
      </w:r>
      <w:r w:rsidRPr="007901BB">
        <w:rPr>
          <w:noProof/>
          <w:lang w:val="sr-Latn-CS"/>
        </w:rPr>
        <w:t>;</w:t>
      </w:r>
    </w:p>
    <w:p w:rsidR="001F7B0D" w:rsidRPr="007901BB" w:rsidRDefault="001F7B0D" w:rsidP="001F7B0D">
      <w:pPr>
        <w:ind w:firstLine="720"/>
        <w:rPr>
          <w:noProof/>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2199"/>
        <w:gridCol w:w="2536"/>
        <w:gridCol w:w="3063"/>
      </w:tblGrid>
      <w:tr w:rsidR="001F7B0D" w:rsidRPr="007901BB" w:rsidTr="004803C4">
        <w:tc>
          <w:tcPr>
            <w:tcW w:w="1101" w:type="dxa"/>
            <w:shd w:val="clear" w:color="auto" w:fill="auto"/>
            <w:vAlign w:val="center"/>
          </w:tcPr>
          <w:p w:rsidR="001F7B0D" w:rsidRPr="007901BB" w:rsidRDefault="007901BB" w:rsidP="004803C4">
            <w:pPr>
              <w:jc w:val="center"/>
              <w:rPr>
                <w:noProof/>
                <w:lang w:val="sr-Latn-CS"/>
              </w:rPr>
            </w:pPr>
            <w:r>
              <w:rPr>
                <w:noProof/>
                <w:lang w:val="sr-Latn-CS"/>
              </w:rPr>
              <w:t>Godina</w:t>
            </w:r>
          </w:p>
        </w:tc>
        <w:tc>
          <w:tcPr>
            <w:tcW w:w="2551"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p>
        </w:tc>
        <w:tc>
          <w:tcPr>
            <w:tcW w:w="2835" w:type="dxa"/>
            <w:shd w:val="clear" w:color="auto" w:fill="auto"/>
            <w:vAlign w:val="center"/>
          </w:tcPr>
          <w:p w:rsidR="001F7B0D" w:rsidRPr="007901BB" w:rsidRDefault="007901BB" w:rsidP="004803C4">
            <w:pPr>
              <w:jc w:val="center"/>
              <w:rPr>
                <w:noProof/>
                <w:lang w:val="sr-Latn-CS"/>
              </w:rPr>
            </w:pPr>
            <w:r>
              <w:rPr>
                <w:noProof/>
                <w:lang w:val="sr-Latn-CS"/>
              </w:rPr>
              <w:t>Prihod</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RP</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p>
        </w:tc>
        <w:tc>
          <w:tcPr>
            <w:tcW w:w="3569" w:type="dxa"/>
            <w:shd w:val="clear" w:color="auto" w:fill="auto"/>
            <w:vAlign w:val="center"/>
          </w:tcPr>
          <w:p w:rsidR="001F7B0D" w:rsidRPr="007901BB" w:rsidRDefault="007901BB" w:rsidP="004803C4">
            <w:pPr>
              <w:jc w:val="center"/>
              <w:rPr>
                <w:noProof/>
                <w:lang w:val="sr-Latn-CS"/>
              </w:rPr>
            </w:pPr>
            <w:r>
              <w:rPr>
                <w:noProof/>
                <w:lang w:val="sr-Latn-CS"/>
              </w:rPr>
              <w:t>Ukupno</w:t>
            </w:r>
            <w:r w:rsidR="001F7B0D" w:rsidRPr="007901BB">
              <w:rPr>
                <w:noProof/>
                <w:lang w:val="sr-Latn-CS"/>
              </w:rPr>
              <w:t xml:space="preserve"> </w:t>
            </w:r>
            <w:r>
              <w:rPr>
                <w:noProof/>
                <w:lang w:val="sr-Latn-CS"/>
              </w:rPr>
              <w:t>uplaćeno</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RP</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2010</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326</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22.972.000,00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3.445.800,00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2011</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312</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22.643.000,00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3.396.450,00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2012</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315</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23.626.000,00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3.543.900,00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2013</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319</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22.984.000,00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3.447.600,00</w:t>
            </w:r>
          </w:p>
        </w:tc>
      </w:tr>
    </w:tbl>
    <w:p w:rsidR="001F7B0D" w:rsidRPr="007901BB" w:rsidRDefault="001F7B0D" w:rsidP="001F7B0D">
      <w:pPr>
        <w:ind w:firstLine="720"/>
        <w:rPr>
          <w:noProof/>
          <w:lang w:val="sr-Latn-CS"/>
        </w:rPr>
      </w:pPr>
    </w:p>
    <w:p w:rsidR="001F7B0D" w:rsidRPr="007901BB" w:rsidRDefault="001F7B0D" w:rsidP="001F7B0D">
      <w:pPr>
        <w:ind w:firstLine="720"/>
        <w:rPr>
          <w:noProof/>
          <w:lang w:val="sr-Latn-CS"/>
        </w:rPr>
      </w:pPr>
      <w:r w:rsidRPr="007901BB">
        <w:rPr>
          <w:noProof/>
          <w:lang w:val="sr-Latn-CS"/>
        </w:rPr>
        <w:t xml:space="preserve">3) </w:t>
      </w:r>
      <w:r w:rsidR="007901BB">
        <w:rPr>
          <w:noProof/>
          <w:lang w:val="sr-Latn-CS"/>
        </w:rPr>
        <w:t>rekreativne</w:t>
      </w:r>
      <w:r w:rsidRPr="007901BB">
        <w:rPr>
          <w:iCs/>
          <w:noProof/>
          <w:lang w:val="sr-Latn-CS"/>
        </w:rPr>
        <w:t xml:space="preserve"> </w:t>
      </w:r>
      <w:r w:rsidR="007901BB">
        <w:rPr>
          <w:iCs/>
          <w:noProof/>
          <w:lang w:val="sr-Latn-CS"/>
        </w:rPr>
        <w:t>ribolovce</w:t>
      </w:r>
      <w:r w:rsidRPr="007901BB">
        <w:rPr>
          <w:noProof/>
          <w:lang w:val="sr-Latn-CS"/>
        </w:rPr>
        <w:t xml:space="preserve"> - </w:t>
      </w:r>
      <w:r w:rsidR="007901BB">
        <w:rPr>
          <w:noProof/>
          <w:lang w:val="sr-Latn-CS"/>
        </w:rPr>
        <w:t>jasnim</w:t>
      </w:r>
      <w:r w:rsidRPr="007901BB">
        <w:rPr>
          <w:noProof/>
          <w:lang w:val="sr-Latn-CS"/>
        </w:rPr>
        <w:t xml:space="preserve"> </w:t>
      </w:r>
      <w:r w:rsidR="007901BB">
        <w:rPr>
          <w:noProof/>
          <w:lang w:val="sr-Latn-CS"/>
        </w:rPr>
        <w:t>utvrđivanjem</w:t>
      </w:r>
      <w:r w:rsidRPr="007901BB">
        <w:rPr>
          <w:noProof/>
          <w:lang w:val="sr-Latn-CS"/>
        </w:rPr>
        <w:t xml:space="preserve"> </w:t>
      </w:r>
      <w:r w:rsidR="007901BB">
        <w:rPr>
          <w:noProof/>
          <w:lang w:val="sr-Latn-CS"/>
        </w:rPr>
        <w:t>njihovih</w:t>
      </w:r>
      <w:r w:rsidRPr="007901BB">
        <w:rPr>
          <w:noProof/>
          <w:lang w:val="sr-Latn-CS"/>
        </w:rPr>
        <w:t xml:space="preserve"> </w:t>
      </w:r>
      <w:r w:rsidR="007901BB">
        <w:rPr>
          <w:noProof/>
          <w:lang w:val="sr-Latn-CS"/>
        </w:rPr>
        <w:t>prava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obaveza</w:t>
      </w:r>
      <w:r w:rsidRPr="007901BB">
        <w:rPr>
          <w:noProof/>
          <w:lang w:val="sr-Latn-CS"/>
        </w:rPr>
        <w:t xml:space="preserve"> </w:t>
      </w:r>
      <w:r w:rsidR="007901BB">
        <w:rPr>
          <w:noProof/>
          <w:lang w:val="sr-Latn-CS"/>
        </w:rPr>
        <w:t>kroz</w:t>
      </w:r>
      <w:r w:rsidRPr="007901BB">
        <w:rPr>
          <w:noProof/>
          <w:lang w:val="sr-Latn-CS"/>
        </w:rPr>
        <w:t xml:space="preserve"> </w:t>
      </w:r>
      <w:r w:rsidR="007901BB">
        <w:rPr>
          <w:noProof/>
          <w:lang w:val="sr-Latn-CS"/>
        </w:rPr>
        <w:t>definisanje</w:t>
      </w:r>
      <w:r w:rsidRPr="007901BB">
        <w:rPr>
          <w:noProof/>
          <w:lang w:val="sr-Latn-CS"/>
        </w:rPr>
        <w:t xml:space="preserve"> </w:t>
      </w:r>
      <w:r w:rsidR="007901BB">
        <w:rPr>
          <w:noProof/>
          <w:lang w:val="sr-Latn-CS"/>
        </w:rPr>
        <w:t>uslova</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obavljanje</w:t>
      </w:r>
      <w:r w:rsidRPr="007901BB">
        <w:rPr>
          <w:noProof/>
          <w:lang w:val="sr-Latn-CS"/>
        </w:rPr>
        <w:t xml:space="preserve"> </w:t>
      </w:r>
      <w:r w:rsidR="007901BB">
        <w:rPr>
          <w:noProof/>
          <w:lang w:val="sr-Latn-CS"/>
        </w:rPr>
        <w:t>rekreativnog</w:t>
      </w:r>
      <w:r w:rsidRPr="007901BB">
        <w:rPr>
          <w:noProof/>
          <w:lang w:val="sr-Latn-CS"/>
        </w:rPr>
        <w:t xml:space="preserve"> </w:t>
      </w:r>
      <w:r w:rsidR="007901BB">
        <w:rPr>
          <w:noProof/>
          <w:lang w:val="sr-Latn-CS"/>
        </w:rPr>
        <w:t>ribolova</w:t>
      </w:r>
      <w:r w:rsidRPr="007901BB">
        <w:rPr>
          <w:noProof/>
          <w:lang w:val="sr-Latn-CS"/>
        </w:rPr>
        <w:t xml:space="preserve">, </w:t>
      </w:r>
      <w:r w:rsidR="007901BB">
        <w:rPr>
          <w:noProof/>
          <w:lang w:val="sr-Latn-CS"/>
        </w:rPr>
        <w:t>naknada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korisnik</w:t>
      </w:r>
      <w:r w:rsidRPr="007901BB">
        <w:rPr>
          <w:noProof/>
          <w:lang w:val="sr-Latn-CS"/>
        </w:rPr>
        <w:t xml:space="preserve"> </w:t>
      </w:r>
      <w:r w:rsidR="007901BB">
        <w:rPr>
          <w:noProof/>
          <w:lang w:val="sr-Latn-CS"/>
        </w:rPr>
        <w:t>ribarskog</w:t>
      </w:r>
      <w:r w:rsidRPr="007901BB">
        <w:rPr>
          <w:noProof/>
          <w:lang w:val="sr-Latn-CS"/>
        </w:rPr>
        <w:t xml:space="preserve"> </w:t>
      </w:r>
      <w:r w:rsidR="007901BB">
        <w:rPr>
          <w:noProof/>
          <w:lang w:val="sr-Latn-CS"/>
        </w:rPr>
        <w:t>područja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Republika</w:t>
      </w:r>
      <w:r w:rsidRPr="007901BB">
        <w:rPr>
          <w:noProof/>
          <w:lang w:val="sr-Latn-CS"/>
        </w:rPr>
        <w:t xml:space="preserve"> </w:t>
      </w:r>
      <w:r w:rsidR="007901BB">
        <w:rPr>
          <w:noProof/>
          <w:lang w:val="sr-Latn-CS"/>
        </w:rPr>
        <w:t>Srbija</w:t>
      </w:r>
      <w:r w:rsidRPr="007901BB">
        <w:rPr>
          <w:noProof/>
          <w:lang w:val="sr-Latn-CS"/>
        </w:rPr>
        <w:t xml:space="preserve"> </w:t>
      </w:r>
      <w:r w:rsidR="007901BB">
        <w:rPr>
          <w:noProof/>
          <w:lang w:val="sr-Latn-CS"/>
        </w:rPr>
        <w:t>ostvaruju</w:t>
      </w:r>
      <w:r w:rsidRPr="007901BB">
        <w:rPr>
          <w:noProof/>
          <w:lang w:val="sr-Latn-CS"/>
        </w:rPr>
        <w:t xml:space="preserve"> </w:t>
      </w:r>
      <w:r w:rsidR="007901BB">
        <w:rPr>
          <w:noProof/>
          <w:lang w:val="sr-Latn-CS"/>
        </w:rPr>
        <w:t>po</w:t>
      </w:r>
      <w:r w:rsidRPr="007901BB">
        <w:rPr>
          <w:noProof/>
          <w:lang w:val="sr-Latn-CS"/>
        </w:rPr>
        <w:t xml:space="preserve"> </w:t>
      </w:r>
      <w:r w:rsidR="007901BB">
        <w:rPr>
          <w:noProof/>
          <w:lang w:val="sr-Latn-CS"/>
        </w:rPr>
        <w:t>navedenom</w:t>
      </w:r>
      <w:r w:rsidRPr="007901BB">
        <w:rPr>
          <w:noProof/>
          <w:lang w:val="sr-Latn-CS"/>
        </w:rPr>
        <w:t xml:space="preserve"> </w:t>
      </w:r>
      <w:r w:rsidR="007901BB">
        <w:rPr>
          <w:noProof/>
          <w:lang w:val="sr-Latn-CS"/>
        </w:rPr>
        <w:t>osnovu</w:t>
      </w:r>
      <w:r w:rsidRPr="007901BB">
        <w:rPr>
          <w:noProof/>
          <w:lang w:val="sr-Latn-CS"/>
        </w:rPr>
        <w:t xml:space="preserve">. </w:t>
      </w:r>
    </w:p>
    <w:p w:rsidR="001F7B0D" w:rsidRPr="007901BB" w:rsidRDefault="001F7B0D" w:rsidP="001F7B0D">
      <w:pPr>
        <w:ind w:firstLine="720"/>
        <w:rPr>
          <w:noProof/>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2211"/>
        <w:gridCol w:w="2541"/>
        <w:gridCol w:w="3050"/>
      </w:tblGrid>
      <w:tr w:rsidR="001F7B0D" w:rsidRPr="007901BB" w:rsidTr="004803C4">
        <w:tc>
          <w:tcPr>
            <w:tcW w:w="1101" w:type="dxa"/>
            <w:shd w:val="clear" w:color="auto" w:fill="auto"/>
            <w:vAlign w:val="center"/>
          </w:tcPr>
          <w:p w:rsidR="001F7B0D" w:rsidRPr="007901BB" w:rsidRDefault="007901BB" w:rsidP="004803C4">
            <w:pPr>
              <w:jc w:val="center"/>
              <w:rPr>
                <w:noProof/>
                <w:lang w:val="sr-Latn-CS"/>
              </w:rPr>
            </w:pPr>
            <w:r>
              <w:rPr>
                <w:noProof/>
                <w:lang w:val="sr-Latn-CS"/>
              </w:rPr>
              <w:t>Godina</w:t>
            </w:r>
          </w:p>
        </w:tc>
        <w:tc>
          <w:tcPr>
            <w:tcW w:w="2551"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p>
        </w:tc>
        <w:tc>
          <w:tcPr>
            <w:tcW w:w="2835" w:type="dxa"/>
            <w:shd w:val="clear" w:color="auto" w:fill="auto"/>
            <w:vAlign w:val="center"/>
          </w:tcPr>
          <w:p w:rsidR="001F7B0D" w:rsidRPr="007901BB" w:rsidRDefault="007901BB" w:rsidP="004803C4">
            <w:pPr>
              <w:jc w:val="center"/>
              <w:rPr>
                <w:noProof/>
                <w:lang w:val="sr-Latn-CS"/>
              </w:rPr>
            </w:pPr>
            <w:r>
              <w:rPr>
                <w:noProof/>
                <w:lang w:val="sr-Latn-CS"/>
              </w:rPr>
              <w:t>Prihod</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RP</w:t>
            </w:r>
            <w:r w:rsidR="001F7B0D" w:rsidRPr="007901BB">
              <w:rPr>
                <w:noProof/>
                <w:lang w:val="sr-Latn-CS"/>
              </w:rPr>
              <w:t xml:space="preserve"> </w:t>
            </w:r>
            <w:r>
              <w:rPr>
                <w:noProof/>
                <w:lang w:val="sr-Latn-CS"/>
              </w:rPr>
              <w:t>od</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p>
        </w:tc>
        <w:tc>
          <w:tcPr>
            <w:tcW w:w="3569" w:type="dxa"/>
            <w:shd w:val="clear" w:color="auto" w:fill="auto"/>
            <w:vAlign w:val="center"/>
          </w:tcPr>
          <w:p w:rsidR="001F7B0D" w:rsidRPr="007901BB" w:rsidRDefault="007901BB" w:rsidP="004803C4">
            <w:pPr>
              <w:jc w:val="center"/>
              <w:rPr>
                <w:noProof/>
                <w:lang w:val="sr-Latn-CS"/>
              </w:rPr>
            </w:pPr>
            <w:r>
              <w:rPr>
                <w:noProof/>
                <w:lang w:val="sr-Latn-CS"/>
              </w:rPr>
              <w:t>Ukupno</w:t>
            </w:r>
            <w:r w:rsidR="001F7B0D" w:rsidRPr="007901BB">
              <w:rPr>
                <w:noProof/>
                <w:lang w:val="sr-Latn-CS"/>
              </w:rPr>
              <w:t xml:space="preserve"> </w:t>
            </w:r>
            <w:r>
              <w:rPr>
                <w:noProof/>
                <w:lang w:val="sr-Latn-CS"/>
              </w:rPr>
              <w:t>uplaćeno</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RP</w:t>
            </w:r>
            <w:r w:rsidR="001F7B0D" w:rsidRPr="007901BB">
              <w:rPr>
                <w:noProof/>
                <w:lang w:val="sr-Latn-CS"/>
              </w:rPr>
              <w:t xml:space="preserve"> </w:t>
            </w:r>
            <w:r>
              <w:rPr>
                <w:noProof/>
                <w:lang w:val="sr-Latn-CS"/>
              </w:rPr>
              <w:t>po</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2010</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55354</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239.427.000,00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23.942.700,00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2011</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57803</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231.621.000,00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23.162.100,00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2012</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58017</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227.540.000,00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22.754.000,00</w:t>
            </w:r>
          </w:p>
        </w:tc>
      </w:tr>
      <w:tr w:rsidR="001F7B0D" w:rsidRPr="007901BB" w:rsidTr="004803C4">
        <w:tc>
          <w:tcPr>
            <w:tcW w:w="1101" w:type="dxa"/>
            <w:shd w:val="clear" w:color="auto" w:fill="auto"/>
          </w:tcPr>
          <w:p w:rsidR="001F7B0D" w:rsidRPr="007901BB" w:rsidRDefault="001F7B0D" w:rsidP="004803C4">
            <w:pPr>
              <w:rPr>
                <w:noProof/>
                <w:lang w:val="sr-Latn-CS"/>
              </w:rPr>
            </w:pPr>
            <w:r w:rsidRPr="007901BB">
              <w:rPr>
                <w:noProof/>
                <w:lang w:val="sr-Latn-CS"/>
              </w:rPr>
              <w:t>2013</w:t>
            </w:r>
          </w:p>
        </w:tc>
        <w:tc>
          <w:tcPr>
            <w:tcW w:w="2551" w:type="dxa"/>
            <w:shd w:val="clear" w:color="auto" w:fill="auto"/>
            <w:vAlign w:val="center"/>
          </w:tcPr>
          <w:p w:rsidR="001F7B0D" w:rsidRPr="007901BB" w:rsidRDefault="001F7B0D" w:rsidP="004803C4">
            <w:pPr>
              <w:jc w:val="right"/>
              <w:rPr>
                <w:noProof/>
                <w:lang w:val="sr-Latn-CS"/>
              </w:rPr>
            </w:pPr>
            <w:r w:rsidRPr="007901BB">
              <w:rPr>
                <w:noProof/>
                <w:lang w:val="sr-Latn-CS"/>
              </w:rPr>
              <w:t>50069</w:t>
            </w:r>
          </w:p>
        </w:tc>
        <w:tc>
          <w:tcPr>
            <w:tcW w:w="2835" w:type="dxa"/>
            <w:shd w:val="clear" w:color="auto" w:fill="auto"/>
            <w:vAlign w:val="center"/>
          </w:tcPr>
          <w:p w:rsidR="001F7B0D" w:rsidRPr="007901BB" w:rsidRDefault="001F7B0D" w:rsidP="004803C4">
            <w:pPr>
              <w:jc w:val="right"/>
              <w:rPr>
                <w:noProof/>
                <w:lang w:val="sr-Latn-CS"/>
              </w:rPr>
            </w:pPr>
            <w:r w:rsidRPr="007901BB">
              <w:rPr>
                <w:noProof/>
                <w:lang w:val="sr-Latn-CS"/>
              </w:rPr>
              <w:t>243.686.000,00</w:t>
            </w:r>
          </w:p>
        </w:tc>
        <w:tc>
          <w:tcPr>
            <w:tcW w:w="3569" w:type="dxa"/>
            <w:shd w:val="clear" w:color="auto" w:fill="auto"/>
            <w:vAlign w:val="center"/>
          </w:tcPr>
          <w:p w:rsidR="001F7B0D" w:rsidRPr="007901BB" w:rsidRDefault="001F7B0D" w:rsidP="004803C4">
            <w:pPr>
              <w:jc w:val="right"/>
              <w:rPr>
                <w:noProof/>
                <w:lang w:val="sr-Latn-CS"/>
              </w:rPr>
            </w:pPr>
            <w:r w:rsidRPr="007901BB">
              <w:rPr>
                <w:noProof/>
                <w:lang w:val="sr-Latn-CS"/>
              </w:rPr>
              <w:t>24.368.600,00</w:t>
            </w:r>
          </w:p>
        </w:tc>
      </w:tr>
    </w:tbl>
    <w:p w:rsidR="001F7B0D" w:rsidRPr="007901BB" w:rsidRDefault="001F7B0D" w:rsidP="001F7B0D">
      <w:pPr>
        <w:ind w:firstLine="720"/>
        <w:rPr>
          <w:noProof/>
          <w:lang w:val="sr-Latn-CS"/>
        </w:rPr>
      </w:pPr>
    </w:p>
    <w:p w:rsidR="001F7B0D" w:rsidRPr="007901BB" w:rsidRDefault="001F7B0D" w:rsidP="001F7B0D">
      <w:pPr>
        <w:ind w:firstLine="720"/>
        <w:rPr>
          <w:noProof/>
          <w:lang w:val="sr-Latn-CS"/>
        </w:rPr>
      </w:pPr>
    </w:p>
    <w:p w:rsidR="001F7B0D" w:rsidRPr="007901BB" w:rsidRDefault="001F7B0D" w:rsidP="001F7B0D">
      <w:pPr>
        <w:ind w:firstLine="720"/>
        <w:rPr>
          <w:noProof/>
          <w:lang w:val="sr-Latn-CS"/>
        </w:rPr>
      </w:pPr>
    </w:p>
    <w:p w:rsidR="001F7B0D" w:rsidRPr="007901BB" w:rsidRDefault="007901BB" w:rsidP="001F7B0D">
      <w:pPr>
        <w:ind w:firstLine="720"/>
        <w:rPr>
          <w:noProof/>
          <w:lang w:val="sr-Latn-CS"/>
        </w:rPr>
      </w:pP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utvrđene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razgraničene</w:t>
      </w:r>
      <w:r w:rsidR="001F7B0D" w:rsidRPr="007901BB">
        <w:rPr>
          <w:noProof/>
          <w:lang w:val="sr-Latn-CS"/>
        </w:rPr>
        <w:t xml:space="preserve"> </w:t>
      </w:r>
      <w:r>
        <w:rPr>
          <w:noProof/>
          <w:lang w:val="sr-Latn-CS"/>
        </w:rPr>
        <w:t>nadležnosti</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jedinice</w:t>
      </w:r>
      <w:r w:rsidR="001F7B0D" w:rsidRPr="007901BB">
        <w:rPr>
          <w:noProof/>
          <w:lang w:val="sr-Latn-CS"/>
        </w:rPr>
        <w:t xml:space="preserve"> </w:t>
      </w:r>
      <w:r>
        <w:rPr>
          <w:noProof/>
          <w:lang w:val="sr-Latn-CS"/>
        </w:rPr>
        <w:t>lokalne</w:t>
      </w:r>
      <w:r w:rsidR="001F7B0D" w:rsidRPr="007901BB">
        <w:rPr>
          <w:noProof/>
          <w:lang w:val="sr-Latn-CS"/>
        </w:rPr>
        <w:t xml:space="preserve"> </w:t>
      </w:r>
      <w:r>
        <w:rPr>
          <w:noProof/>
          <w:lang w:val="sr-Latn-CS"/>
        </w:rPr>
        <w:t>samouprave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ustupanje</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davanje</w:t>
      </w:r>
      <w:r w:rsidR="001F7B0D" w:rsidRPr="007901BB">
        <w:rPr>
          <w:noProof/>
          <w:lang w:val="sr-Latn-CS"/>
        </w:rPr>
        <w:t xml:space="preserve"> </w:t>
      </w:r>
      <w:r>
        <w:rPr>
          <w:noProof/>
          <w:lang w:val="sr-Latn-CS"/>
        </w:rPr>
        <w:t>saglasnosti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programe</w:t>
      </w:r>
      <w:r w:rsidR="001F7B0D" w:rsidRPr="007901BB">
        <w:rPr>
          <w:noProof/>
          <w:lang w:val="sr-Latn-CS"/>
        </w:rPr>
        <w:t xml:space="preserve"> </w:t>
      </w:r>
      <w:r>
        <w:rPr>
          <w:noProof/>
          <w:lang w:val="sr-Latn-CS"/>
        </w:rPr>
        <w:t>upravljanja</w:t>
      </w:r>
      <w:r w:rsidR="001F7B0D" w:rsidRPr="007901BB">
        <w:rPr>
          <w:noProof/>
          <w:lang w:val="sr-Latn-CS"/>
        </w:rPr>
        <w:t xml:space="preserve">, </w:t>
      </w:r>
      <w:r>
        <w:rPr>
          <w:noProof/>
          <w:lang w:val="sr-Latn-CS"/>
        </w:rPr>
        <w:t>utvrđivanje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raspodelu</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ustupanje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izdavanje</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rekreativni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Predloženim</w:t>
      </w:r>
      <w:r w:rsidR="001F7B0D" w:rsidRPr="007901BB">
        <w:rPr>
          <w:noProof/>
          <w:lang w:val="sr-Latn-CS"/>
        </w:rPr>
        <w:t xml:space="preserve"> </w:t>
      </w:r>
      <w:r>
        <w:rPr>
          <w:noProof/>
          <w:lang w:val="sr-Latn-CS"/>
        </w:rPr>
        <w:t>rešenjima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ovom</w:t>
      </w:r>
      <w:r w:rsidR="001F7B0D" w:rsidRPr="007901BB">
        <w:rPr>
          <w:noProof/>
          <w:lang w:val="sr-Latn-CS"/>
        </w:rPr>
        <w:t xml:space="preserve"> </w:t>
      </w:r>
      <w:r>
        <w:rPr>
          <w:noProof/>
          <w:lang w:val="sr-Latn-CS"/>
        </w:rPr>
        <w:t>zakonu</w:t>
      </w:r>
      <w:r w:rsidR="001F7B0D" w:rsidRPr="007901BB">
        <w:rPr>
          <w:noProof/>
          <w:lang w:val="sr-Latn-CS"/>
        </w:rPr>
        <w:t xml:space="preserve"> </w:t>
      </w:r>
      <w:r>
        <w:rPr>
          <w:noProof/>
          <w:lang w:val="sr-Latn-CS"/>
        </w:rPr>
        <w:t>obezbeđuje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odgovornost</w:t>
      </w:r>
      <w:r w:rsidR="001F7B0D" w:rsidRPr="007901BB">
        <w:rPr>
          <w:noProof/>
          <w:lang w:val="sr-Latn-CS"/>
        </w:rPr>
        <w:t xml:space="preserve"> </w:t>
      </w:r>
      <w:r>
        <w:rPr>
          <w:noProof/>
          <w:lang w:val="sr-Latn-CS"/>
        </w:rPr>
        <w:t>svih</w:t>
      </w:r>
      <w:r w:rsidR="001F7B0D" w:rsidRPr="007901BB">
        <w:rPr>
          <w:noProof/>
          <w:lang w:val="sr-Latn-CS"/>
        </w:rPr>
        <w:t xml:space="preserve"> </w:t>
      </w:r>
      <w:r>
        <w:rPr>
          <w:noProof/>
          <w:lang w:val="sr-Latn-CS"/>
        </w:rPr>
        <w:t>gore</w:t>
      </w:r>
      <w:r w:rsidR="001F7B0D" w:rsidRPr="007901BB">
        <w:rPr>
          <w:noProof/>
          <w:lang w:val="sr-Latn-CS"/>
        </w:rPr>
        <w:t xml:space="preserve"> </w:t>
      </w:r>
      <w:r>
        <w:rPr>
          <w:noProof/>
          <w:lang w:val="sr-Latn-CS"/>
        </w:rPr>
        <w:t>navedenih</w:t>
      </w:r>
      <w:r w:rsidR="001F7B0D" w:rsidRPr="007901BB">
        <w:rPr>
          <w:noProof/>
          <w:lang w:val="sr-Latn-CS"/>
        </w:rPr>
        <w:t xml:space="preserve"> </w:t>
      </w:r>
      <w:r>
        <w:rPr>
          <w:noProof/>
          <w:lang w:val="sr-Latn-CS"/>
        </w:rPr>
        <w:t>subjekata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obnovljivog</w:t>
      </w:r>
      <w:r w:rsidR="001F7B0D" w:rsidRPr="007901BB">
        <w:rPr>
          <w:noProof/>
          <w:lang w:val="sr-Latn-CS"/>
        </w:rPr>
        <w:t xml:space="preserve"> </w:t>
      </w:r>
      <w:r>
        <w:rPr>
          <w:noProof/>
          <w:lang w:val="sr-Latn-CS"/>
        </w:rPr>
        <w:t>prirodnog</w:t>
      </w:r>
      <w:r w:rsidR="001F7B0D" w:rsidRPr="007901BB">
        <w:rPr>
          <w:noProof/>
          <w:lang w:val="sr-Latn-CS"/>
        </w:rPr>
        <w:t xml:space="preserve"> </w:t>
      </w:r>
      <w:r>
        <w:rPr>
          <w:noProof/>
          <w:lang w:val="sr-Latn-CS"/>
        </w:rPr>
        <w:t>resursa</w:t>
      </w:r>
      <w:r w:rsidR="001F7B0D" w:rsidRPr="007901BB">
        <w:rPr>
          <w:noProof/>
          <w:lang w:val="sr-Latn-CS"/>
        </w:rPr>
        <w:t xml:space="preserve">, </w:t>
      </w:r>
      <w:r>
        <w:rPr>
          <w:noProof/>
          <w:lang w:val="sr-Latn-CS"/>
        </w:rPr>
        <w:t>s</w:t>
      </w:r>
      <w:r w:rsidR="001F7B0D" w:rsidRPr="007901BB">
        <w:rPr>
          <w:noProof/>
          <w:lang w:val="sr-Latn-CS"/>
        </w:rPr>
        <w:t xml:space="preserve"> </w:t>
      </w:r>
      <w:r>
        <w:rPr>
          <w:noProof/>
          <w:lang w:val="sr-Latn-CS"/>
        </w:rPr>
        <w:t>jedne</w:t>
      </w:r>
      <w:r w:rsidR="001F7B0D" w:rsidRPr="007901BB">
        <w:rPr>
          <w:noProof/>
          <w:lang w:val="sr-Latn-CS"/>
        </w:rPr>
        <w:t xml:space="preserve"> </w:t>
      </w:r>
      <w:r>
        <w:rPr>
          <w:noProof/>
          <w:lang w:val="sr-Latn-CS"/>
        </w:rPr>
        <w:t>strane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nadležnih</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Republike</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jedinice</w:t>
      </w:r>
      <w:r w:rsidR="001F7B0D" w:rsidRPr="007901BB">
        <w:rPr>
          <w:noProof/>
          <w:lang w:val="sr-Latn-CS"/>
        </w:rPr>
        <w:t xml:space="preserve"> </w:t>
      </w:r>
      <w:r>
        <w:rPr>
          <w:noProof/>
          <w:lang w:val="sr-Latn-CS"/>
        </w:rPr>
        <w:t>lokalne</w:t>
      </w:r>
      <w:r w:rsidR="001F7B0D" w:rsidRPr="007901BB">
        <w:rPr>
          <w:noProof/>
          <w:lang w:val="sr-Latn-CS"/>
        </w:rPr>
        <w:t xml:space="preserve"> </w:t>
      </w:r>
      <w:r>
        <w:rPr>
          <w:noProof/>
          <w:lang w:val="sr-Latn-CS"/>
        </w:rPr>
        <w:t>samouprave</w:t>
      </w:r>
      <w:r w:rsidR="001F7B0D" w:rsidRPr="007901BB">
        <w:rPr>
          <w:noProof/>
          <w:lang w:val="sr-Latn-CS"/>
        </w:rPr>
        <w:t xml:space="preserve">, </w:t>
      </w:r>
      <w:r>
        <w:rPr>
          <w:noProof/>
          <w:lang w:val="sr-Latn-CS"/>
        </w:rPr>
        <w:t>s</w:t>
      </w:r>
      <w:r w:rsidR="001F7B0D" w:rsidRPr="007901BB">
        <w:rPr>
          <w:noProof/>
          <w:lang w:val="sr-Latn-CS"/>
        </w:rPr>
        <w:t xml:space="preserve"> </w:t>
      </w:r>
      <w:r>
        <w:rPr>
          <w:noProof/>
          <w:lang w:val="sr-Latn-CS"/>
        </w:rPr>
        <w:t>druge</w:t>
      </w:r>
      <w:r w:rsidR="001F7B0D" w:rsidRPr="007901BB">
        <w:rPr>
          <w:noProof/>
          <w:lang w:val="sr-Latn-CS"/>
        </w:rPr>
        <w:t xml:space="preserve"> </w:t>
      </w:r>
      <w:r>
        <w:rPr>
          <w:noProof/>
          <w:lang w:val="sr-Latn-CS"/>
        </w:rPr>
        <w:t>strane</w:t>
      </w:r>
      <w:r w:rsidR="001F7B0D" w:rsidRPr="007901BB">
        <w:rPr>
          <w:noProof/>
          <w:lang w:val="sr-Latn-CS"/>
        </w:rPr>
        <w:t xml:space="preserve">. </w:t>
      </w:r>
    </w:p>
    <w:p w:rsidR="001F7B0D" w:rsidRPr="007901BB" w:rsidRDefault="001F7B0D" w:rsidP="001F7B0D">
      <w:pPr>
        <w:rPr>
          <w:b/>
          <w:bCs/>
          <w:iCs/>
          <w:noProof/>
          <w:lang w:val="sr-Latn-CS"/>
        </w:rPr>
      </w:pPr>
    </w:p>
    <w:p w:rsidR="001F7B0D" w:rsidRPr="007901BB" w:rsidRDefault="007901BB" w:rsidP="001F7B0D">
      <w:pPr>
        <w:ind w:firstLine="720"/>
        <w:rPr>
          <w:b/>
          <w:bCs/>
          <w:iCs/>
          <w:noProof/>
          <w:lang w:val="sr-Latn-CS"/>
        </w:rPr>
      </w:pPr>
      <w:r>
        <w:rPr>
          <w:b/>
          <w:bCs/>
          <w:iCs/>
          <w:noProof/>
          <w:lang w:val="sr-Latn-CS"/>
        </w:rPr>
        <w:t>Koji</w:t>
      </w:r>
      <w:r w:rsidR="001F7B0D" w:rsidRPr="007901BB">
        <w:rPr>
          <w:b/>
          <w:bCs/>
          <w:iCs/>
          <w:noProof/>
          <w:lang w:val="sr-Latn-CS"/>
        </w:rPr>
        <w:t xml:space="preserve"> </w:t>
      </w:r>
      <w:r>
        <w:rPr>
          <w:b/>
          <w:bCs/>
          <w:iCs/>
          <w:noProof/>
          <w:lang w:val="sr-Latn-CS"/>
        </w:rPr>
        <w:t>su</w:t>
      </w:r>
      <w:r w:rsidR="001F7B0D" w:rsidRPr="007901BB">
        <w:rPr>
          <w:b/>
          <w:bCs/>
          <w:iCs/>
          <w:noProof/>
          <w:lang w:val="sr-Latn-CS"/>
        </w:rPr>
        <w:t xml:space="preserve"> </w:t>
      </w:r>
      <w:r>
        <w:rPr>
          <w:b/>
          <w:bCs/>
          <w:iCs/>
          <w:noProof/>
          <w:lang w:val="sr-Latn-CS"/>
        </w:rPr>
        <w:t>troškovi</w:t>
      </w:r>
      <w:r w:rsidR="001F7B0D" w:rsidRPr="007901BB">
        <w:rPr>
          <w:b/>
          <w:bCs/>
          <w:iCs/>
          <w:noProof/>
          <w:lang w:val="sr-Latn-CS"/>
        </w:rPr>
        <w:t xml:space="preserve"> </w:t>
      </w:r>
      <w:r>
        <w:rPr>
          <w:b/>
          <w:bCs/>
          <w:iCs/>
          <w:noProof/>
          <w:lang w:val="sr-Latn-CS"/>
        </w:rPr>
        <w:t>koje</w:t>
      </w:r>
      <w:r w:rsidR="001F7B0D" w:rsidRPr="007901BB">
        <w:rPr>
          <w:b/>
          <w:bCs/>
          <w:iCs/>
          <w:noProof/>
          <w:lang w:val="sr-Latn-CS"/>
        </w:rPr>
        <w:t xml:space="preserve"> </w:t>
      </w:r>
      <w:r>
        <w:rPr>
          <w:b/>
          <w:bCs/>
          <w:iCs/>
          <w:noProof/>
          <w:lang w:val="sr-Latn-CS"/>
        </w:rPr>
        <w:t>će</w:t>
      </w:r>
      <w:r w:rsidR="001F7B0D" w:rsidRPr="007901BB">
        <w:rPr>
          <w:b/>
          <w:bCs/>
          <w:iCs/>
          <w:noProof/>
          <w:lang w:val="sr-Latn-CS"/>
        </w:rPr>
        <w:t xml:space="preserve"> </w:t>
      </w:r>
      <w:r>
        <w:rPr>
          <w:b/>
          <w:bCs/>
          <w:iCs/>
          <w:noProof/>
          <w:lang w:val="sr-Latn-CS"/>
        </w:rPr>
        <w:t>primena</w:t>
      </w:r>
      <w:r w:rsidR="001F7B0D" w:rsidRPr="007901BB">
        <w:rPr>
          <w:b/>
          <w:bCs/>
          <w:iCs/>
          <w:noProof/>
          <w:lang w:val="sr-Latn-CS"/>
        </w:rPr>
        <w:t xml:space="preserve"> </w:t>
      </w:r>
      <w:r>
        <w:rPr>
          <w:b/>
          <w:bCs/>
          <w:iCs/>
          <w:noProof/>
          <w:lang w:val="sr-Latn-CS"/>
        </w:rPr>
        <w:t>zakona</w:t>
      </w:r>
      <w:r w:rsidR="001F7B0D" w:rsidRPr="007901BB">
        <w:rPr>
          <w:b/>
          <w:bCs/>
          <w:iCs/>
          <w:noProof/>
          <w:lang w:val="sr-Latn-CS"/>
        </w:rPr>
        <w:t xml:space="preserve"> </w:t>
      </w:r>
      <w:r>
        <w:rPr>
          <w:b/>
          <w:bCs/>
          <w:iCs/>
          <w:noProof/>
          <w:lang w:val="sr-Latn-CS"/>
        </w:rPr>
        <w:t>izazvati</w:t>
      </w:r>
      <w:r w:rsidR="001F7B0D" w:rsidRPr="007901BB">
        <w:rPr>
          <w:b/>
          <w:bCs/>
          <w:iCs/>
          <w:noProof/>
          <w:lang w:val="sr-Latn-CS"/>
        </w:rPr>
        <w:t xml:space="preserve"> </w:t>
      </w:r>
      <w:r>
        <w:rPr>
          <w:b/>
          <w:bCs/>
          <w:iCs/>
          <w:noProof/>
          <w:lang w:val="sr-Latn-CS"/>
        </w:rPr>
        <w:t>građanima</w:t>
      </w:r>
      <w:r w:rsidR="001F7B0D" w:rsidRPr="007901BB">
        <w:rPr>
          <w:b/>
          <w:bCs/>
          <w:iCs/>
          <w:noProof/>
          <w:lang w:val="sr-Latn-CS"/>
        </w:rPr>
        <w:t xml:space="preserve"> </w:t>
      </w:r>
      <w:r>
        <w:rPr>
          <w:b/>
          <w:bCs/>
          <w:iCs/>
          <w:noProof/>
          <w:lang w:val="sr-Latn-CS"/>
        </w:rPr>
        <w:t>i</w:t>
      </w:r>
      <w:r w:rsidR="001F7B0D" w:rsidRPr="007901BB">
        <w:rPr>
          <w:b/>
          <w:bCs/>
          <w:iCs/>
          <w:noProof/>
          <w:lang w:val="sr-Latn-CS"/>
        </w:rPr>
        <w:t xml:space="preserve"> </w:t>
      </w:r>
      <w:r>
        <w:rPr>
          <w:b/>
          <w:bCs/>
          <w:iCs/>
          <w:noProof/>
          <w:lang w:val="sr-Latn-CS"/>
        </w:rPr>
        <w:t>privredi</w:t>
      </w:r>
      <w:r w:rsidR="001F7B0D" w:rsidRPr="007901BB">
        <w:rPr>
          <w:b/>
          <w:bCs/>
          <w:iCs/>
          <w:noProof/>
          <w:lang w:val="sr-Latn-CS"/>
        </w:rPr>
        <w:t xml:space="preserve">, </w:t>
      </w:r>
      <w:r>
        <w:rPr>
          <w:b/>
          <w:bCs/>
          <w:iCs/>
          <w:noProof/>
          <w:lang w:val="sr-Latn-CS"/>
        </w:rPr>
        <w:t>posebno</w:t>
      </w:r>
      <w:r w:rsidR="001F7B0D" w:rsidRPr="007901BB">
        <w:rPr>
          <w:b/>
          <w:bCs/>
          <w:iCs/>
          <w:noProof/>
          <w:lang w:val="sr-Latn-CS"/>
        </w:rPr>
        <w:t xml:space="preserve"> </w:t>
      </w:r>
      <w:r>
        <w:rPr>
          <w:b/>
          <w:bCs/>
          <w:iCs/>
          <w:noProof/>
          <w:lang w:val="sr-Latn-CS"/>
        </w:rPr>
        <w:t>malim</w:t>
      </w:r>
      <w:r w:rsidR="001F7B0D" w:rsidRPr="007901BB">
        <w:rPr>
          <w:b/>
          <w:bCs/>
          <w:iCs/>
          <w:noProof/>
          <w:lang w:val="sr-Latn-CS"/>
        </w:rPr>
        <w:t xml:space="preserve"> </w:t>
      </w:r>
      <w:r>
        <w:rPr>
          <w:b/>
          <w:bCs/>
          <w:iCs/>
          <w:noProof/>
          <w:lang w:val="sr-Latn-CS"/>
        </w:rPr>
        <w:t>i</w:t>
      </w:r>
      <w:r w:rsidR="001F7B0D" w:rsidRPr="007901BB">
        <w:rPr>
          <w:b/>
          <w:bCs/>
          <w:iCs/>
          <w:noProof/>
          <w:lang w:val="sr-Latn-CS"/>
        </w:rPr>
        <w:t xml:space="preserve"> </w:t>
      </w:r>
      <w:r>
        <w:rPr>
          <w:b/>
          <w:bCs/>
          <w:iCs/>
          <w:noProof/>
          <w:lang w:val="sr-Latn-CS"/>
        </w:rPr>
        <w:t>srednjim</w:t>
      </w:r>
      <w:r w:rsidR="001F7B0D" w:rsidRPr="007901BB">
        <w:rPr>
          <w:b/>
          <w:bCs/>
          <w:iCs/>
          <w:noProof/>
          <w:lang w:val="sr-Latn-CS"/>
        </w:rPr>
        <w:t xml:space="preserve"> </w:t>
      </w:r>
      <w:r>
        <w:rPr>
          <w:b/>
          <w:bCs/>
          <w:iCs/>
          <w:noProof/>
          <w:lang w:val="sr-Latn-CS"/>
        </w:rPr>
        <w:t>preduzećima</w:t>
      </w:r>
      <w:r w:rsidR="001F7B0D" w:rsidRPr="007901BB">
        <w:rPr>
          <w:b/>
          <w:bCs/>
          <w:iCs/>
          <w:noProof/>
          <w:lang w:val="sr-Latn-CS"/>
        </w:rPr>
        <w:t>?</w:t>
      </w:r>
    </w:p>
    <w:p w:rsidR="001F7B0D" w:rsidRPr="007901BB" w:rsidRDefault="007901BB" w:rsidP="001F7B0D">
      <w:pPr>
        <w:ind w:firstLine="720"/>
        <w:rPr>
          <w:noProof/>
          <w:lang w:val="sr-Latn-CS"/>
        </w:rPr>
      </w:pPr>
      <w:r>
        <w:rPr>
          <w:iCs/>
          <w:noProof/>
          <w:lang w:val="sr-Latn-CS"/>
        </w:rPr>
        <w:t>Troškovi</w:t>
      </w:r>
      <w:r w:rsidR="001F7B0D" w:rsidRPr="007901BB">
        <w:rPr>
          <w:iCs/>
          <w:noProof/>
          <w:lang w:val="sr-Latn-CS"/>
        </w:rPr>
        <w:t xml:space="preserve"> </w:t>
      </w:r>
      <w:r>
        <w:rPr>
          <w:noProof/>
          <w:lang w:val="sr-Latn-CS"/>
        </w:rPr>
        <w:t>koje</w:t>
      </w:r>
      <w:r w:rsidR="001F7B0D" w:rsidRPr="007901BB">
        <w:rPr>
          <w:noProof/>
          <w:lang w:val="sr-Latn-CS"/>
        </w:rPr>
        <w:t xml:space="preserve"> </w:t>
      </w:r>
      <w:r>
        <w:rPr>
          <w:noProof/>
          <w:lang w:val="sr-Latn-CS"/>
        </w:rPr>
        <w:t>primena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stvara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građane</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samo</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polaganje</w:t>
      </w:r>
      <w:r w:rsidR="001F7B0D" w:rsidRPr="007901BB">
        <w:rPr>
          <w:noProof/>
          <w:lang w:val="sr-Latn-CS"/>
        </w:rPr>
        <w:t xml:space="preserve"> </w:t>
      </w:r>
      <w:r>
        <w:rPr>
          <w:noProof/>
          <w:lang w:val="sr-Latn-CS"/>
        </w:rPr>
        <w:t>ispita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privredne</w:t>
      </w:r>
      <w:r w:rsidR="001F7B0D" w:rsidRPr="007901BB">
        <w:rPr>
          <w:noProof/>
          <w:lang w:val="sr-Latn-CS"/>
        </w:rPr>
        <w:t xml:space="preserve"> </w:t>
      </w:r>
      <w:r>
        <w:rPr>
          <w:noProof/>
          <w:lang w:val="sr-Latn-CS"/>
        </w:rPr>
        <w:t>ribare</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izlaska</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svrhu</w:t>
      </w:r>
      <w:r w:rsidR="001F7B0D" w:rsidRPr="007901BB">
        <w:rPr>
          <w:noProof/>
          <w:lang w:val="sr-Latn-CS"/>
        </w:rPr>
        <w:t xml:space="preserve"> </w:t>
      </w:r>
      <w:r>
        <w:rPr>
          <w:noProof/>
          <w:lang w:val="sr-Latn-CS"/>
        </w:rPr>
        <w:t>kontrole</w:t>
      </w:r>
      <w:r w:rsidR="001F7B0D" w:rsidRPr="007901BB">
        <w:rPr>
          <w:noProof/>
          <w:lang w:val="sr-Latn-CS"/>
        </w:rPr>
        <w:t xml:space="preserve"> </w:t>
      </w:r>
      <w:r>
        <w:rPr>
          <w:noProof/>
          <w:lang w:val="sr-Latn-CS"/>
        </w:rPr>
        <w:t>elektroribolova</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naučnoistraživačke</w:t>
      </w:r>
      <w:r w:rsidR="001F7B0D" w:rsidRPr="007901BB">
        <w:rPr>
          <w:noProof/>
          <w:lang w:val="sr-Latn-CS"/>
        </w:rPr>
        <w:t xml:space="preserve"> </w:t>
      </w:r>
      <w:r>
        <w:rPr>
          <w:noProof/>
          <w:lang w:val="sr-Latn-CS"/>
        </w:rPr>
        <w:t>svrhe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selektivnog</w:t>
      </w:r>
      <w:r w:rsidR="001F7B0D" w:rsidRPr="007901BB">
        <w:rPr>
          <w:noProof/>
          <w:lang w:val="sr-Latn-CS"/>
        </w:rPr>
        <w:t xml:space="preserve"> </w:t>
      </w:r>
      <w:r>
        <w:rPr>
          <w:noProof/>
          <w:lang w:val="sr-Latn-CS"/>
        </w:rPr>
        <w:t>ribolova</w:t>
      </w:r>
      <w:r w:rsidR="001F7B0D" w:rsidRPr="007901BB">
        <w:rPr>
          <w:noProof/>
          <w:lang w:val="sr-Latn-CS"/>
        </w:rPr>
        <w:t xml:space="preserve">. </w:t>
      </w:r>
    </w:p>
    <w:p w:rsidR="001F7B0D" w:rsidRPr="007901BB" w:rsidRDefault="001F7B0D" w:rsidP="001F7B0D">
      <w:pPr>
        <w:ind w:firstLine="720"/>
        <w:rPr>
          <w:noProof/>
          <w:lang w:val="sr-Latn-CS"/>
        </w:rPr>
      </w:pPr>
    </w:p>
    <w:p w:rsidR="001F7B0D" w:rsidRPr="007901BB" w:rsidRDefault="001F7B0D" w:rsidP="001F7B0D">
      <w:pPr>
        <w:ind w:firstLine="720"/>
        <w:rPr>
          <w:noProof/>
          <w:lang w:val="sr-Latn-C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36"/>
        <w:gridCol w:w="1374"/>
        <w:gridCol w:w="1571"/>
        <w:gridCol w:w="1480"/>
        <w:gridCol w:w="249"/>
        <w:gridCol w:w="1723"/>
        <w:gridCol w:w="1723"/>
        <w:gridCol w:w="77"/>
      </w:tblGrid>
      <w:tr w:rsidR="001F7B0D" w:rsidRPr="007901BB" w:rsidTr="004803C4">
        <w:trPr>
          <w:gridAfter w:val="1"/>
          <w:wAfter w:w="77" w:type="dxa"/>
          <w:trHeight w:val="709"/>
          <w:jc w:val="center"/>
        </w:trPr>
        <w:tc>
          <w:tcPr>
            <w:tcW w:w="1166" w:type="dxa"/>
            <w:shd w:val="clear" w:color="auto" w:fill="auto"/>
            <w:vAlign w:val="center"/>
          </w:tcPr>
          <w:p w:rsidR="001F7B0D" w:rsidRPr="007901BB" w:rsidRDefault="007901BB" w:rsidP="004803C4">
            <w:pPr>
              <w:jc w:val="center"/>
              <w:rPr>
                <w:noProof/>
                <w:lang w:val="sr-Latn-CS"/>
              </w:rPr>
            </w:pPr>
            <w:r>
              <w:rPr>
                <w:noProof/>
                <w:lang w:val="sr-Latn-CS"/>
              </w:rPr>
              <w:t>Godina</w:t>
            </w:r>
          </w:p>
        </w:tc>
        <w:tc>
          <w:tcPr>
            <w:tcW w:w="1410" w:type="dxa"/>
            <w:gridSpan w:val="2"/>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održanih</w:t>
            </w:r>
            <w:r w:rsidR="001F7B0D" w:rsidRPr="007901BB">
              <w:rPr>
                <w:noProof/>
                <w:lang w:val="sr-Latn-CS"/>
              </w:rPr>
              <w:t xml:space="preserve"> </w:t>
            </w:r>
            <w:r>
              <w:rPr>
                <w:noProof/>
                <w:lang w:val="sr-Latn-CS"/>
              </w:rPr>
              <w:t>ispita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ribare</w:t>
            </w:r>
          </w:p>
        </w:tc>
        <w:tc>
          <w:tcPr>
            <w:tcW w:w="1571"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kandidata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položili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ribare</w:t>
            </w:r>
          </w:p>
        </w:tc>
        <w:tc>
          <w:tcPr>
            <w:tcW w:w="1729" w:type="dxa"/>
            <w:gridSpan w:val="2"/>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održanih</w:t>
            </w:r>
            <w:r w:rsidR="001F7B0D" w:rsidRPr="007901BB">
              <w:rPr>
                <w:noProof/>
                <w:lang w:val="sr-Latn-CS"/>
              </w:rPr>
              <w:t xml:space="preserve"> </w:t>
            </w:r>
            <w:r>
              <w:rPr>
                <w:noProof/>
                <w:lang w:val="sr-Latn-CS"/>
              </w:rPr>
              <w:t>ispita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ribočuvare</w:t>
            </w:r>
          </w:p>
        </w:tc>
        <w:tc>
          <w:tcPr>
            <w:tcW w:w="1723"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kandidata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položili</w:t>
            </w:r>
            <w:r w:rsidR="001F7B0D" w:rsidRPr="007901BB">
              <w:rPr>
                <w:noProof/>
                <w:lang w:val="sr-Latn-CS"/>
              </w:rPr>
              <w:t xml:space="preserve"> </w:t>
            </w:r>
            <w:r>
              <w:rPr>
                <w:noProof/>
                <w:lang w:val="sr-Latn-CS"/>
              </w:rPr>
              <w:t>ispit</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ribočuvara</w:t>
            </w:r>
          </w:p>
        </w:tc>
        <w:tc>
          <w:tcPr>
            <w:tcW w:w="1723" w:type="dxa"/>
            <w:shd w:val="clear" w:color="auto" w:fill="auto"/>
            <w:vAlign w:val="center"/>
          </w:tcPr>
          <w:p w:rsidR="001F7B0D" w:rsidRPr="007901BB" w:rsidRDefault="007901BB" w:rsidP="004803C4">
            <w:pPr>
              <w:jc w:val="center"/>
              <w:rPr>
                <w:noProof/>
                <w:lang w:val="sr-Latn-CS"/>
              </w:rPr>
            </w:pPr>
            <w:r>
              <w:rPr>
                <w:noProof/>
                <w:lang w:val="sr-Latn-CS"/>
              </w:rPr>
              <w:t>Broj</w:t>
            </w:r>
            <w:r w:rsidR="001F7B0D" w:rsidRPr="007901BB">
              <w:rPr>
                <w:noProof/>
                <w:lang w:val="sr-Latn-CS"/>
              </w:rPr>
              <w:t xml:space="preserve"> </w:t>
            </w:r>
            <w:r>
              <w:rPr>
                <w:noProof/>
                <w:lang w:val="sr-Latn-CS"/>
              </w:rPr>
              <w:t>izdatih</w:t>
            </w:r>
            <w:r w:rsidR="001F7B0D" w:rsidRPr="007901BB">
              <w:rPr>
                <w:noProof/>
                <w:lang w:val="sr-Latn-CS"/>
              </w:rPr>
              <w:t xml:space="preserve"> </w:t>
            </w:r>
            <w:r>
              <w:rPr>
                <w:noProof/>
                <w:lang w:val="sr-Latn-CS"/>
              </w:rPr>
              <w:t>licenci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ribočuvara</w:t>
            </w:r>
          </w:p>
        </w:tc>
      </w:tr>
      <w:tr w:rsidR="001F7B0D" w:rsidRPr="007901BB" w:rsidTr="004803C4">
        <w:trPr>
          <w:gridAfter w:val="1"/>
          <w:wAfter w:w="77" w:type="dxa"/>
          <w:trHeight w:val="353"/>
          <w:jc w:val="center"/>
        </w:trPr>
        <w:tc>
          <w:tcPr>
            <w:tcW w:w="1166" w:type="dxa"/>
            <w:shd w:val="clear" w:color="auto" w:fill="auto"/>
          </w:tcPr>
          <w:p w:rsidR="001F7B0D" w:rsidRPr="007901BB" w:rsidRDefault="001F7B0D" w:rsidP="004803C4">
            <w:pPr>
              <w:jc w:val="center"/>
              <w:rPr>
                <w:noProof/>
                <w:lang w:val="sr-Latn-CS"/>
              </w:rPr>
            </w:pPr>
            <w:r w:rsidRPr="007901BB">
              <w:rPr>
                <w:noProof/>
                <w:lang w:val="sr-Latn-CS"/>
              </w:rPr>
              <w:t>2011</w:t>
            </w:r>
          </w:p>
        </w:tc>
        <w:tc>
          <w:tcPr>
            <w:tcW w:w="1410" w:type="dxa"/>
            <w:gridSpan w:val="2"/>
            <w:shd w:val="clear" w:color="auto" w:fill="auto"/>
          </w:tcPr>
          <w:p w:rsidR="001F7B0D" w:rsidRPr="007901BB" w:rsidRDefault="001F7B0D" w:rsidP="004803C4">
            <w:pPr>
              <w:jc w:val="center"/>
              <w:rPr>
                <w:noProof/>
                <w:lang w:val="sr-Latn-CS"/>
              </w:rPr>
            </w:pPr>
            <w:r w:rsidRPr="007901BB">
              <w:rPr>
                <w:noProof/>
                <w:lang w:val="sr-Latn-CS"/>
              </w:rPr>
              <w:t>14</w:t>
            </w:r>
          </w:p>
        </w:tc>
        <w:tc>
          <w:tcPr>
            <w:tcW w:w="1571" w:type="dxa"/>
            <w:shd w:val="clear" w:color="auto" w:fill="auto"/>
          </w:tcPr>
          <w:p w:rsidR="001F7B0D" w:rsidRPr="007901BB" w:rsidRDefault="001F7B0D" w:rsidP="004803C4">
            <w:pPr>
              <w:jc w:val="center"/>
              <w:rPr>
                <w:noProof/>
                <w:lang w:val="sr-Latn-CS"/>
              </w:rPr>
            </w:pPr>
            <w:r w:rsidRPr="007901BB">
              <w:rPr>
                <w:noProof/>
                <w:lang w:val="sr-Latn-CS"/>
              </w:rPr>
              <w:t>445</w:t>
            </w:r>
          </w:p>
        </w:tc>
        <w:tc>
          <w:tcPr>
            <w:tcW w:w="1729" w:type="dxa"/>
            <w:gridSpan w:val="2"/>
            <w:shd w:val="clear" w:color="auto" w:fill="auto"/>
          </w:tcPr>
          <w:p w:rsidR="001F7B0D" w:rsidRPr="007901BB" w:rsidRDefault="001F7B0D" w:rsidP="004803C4">
            <w:pPr>
              <w:jc w:val="center"/>
              <w:rPr>
                <w:noProof/>
                <w:lang w:val="sr-Latn-CS"/>
              </w:rPr>
            </w:pPr>
            <w:r w:rsidRPr="007901BB">
              <w:rPr>
                <w:noProof/>
                <w:lang w:val="sr-Latn-CS"/>
              </w:rPr>
              <w:t>11</w:t>
            </w:r>
          </w:p>
        </w:tc>
        <w:tc>
          <w:tcPr>
            <w:tcW w:w="1723" w:type="dxa"/>
            <w:shd w:val="clear" w:color="auto" w:fill="auto"/>
          </w:tcPr>
          <w:p w:rsidR="001F7B0D" w:rsidRPr="007901BB" w:rsidRDefault="001F7B0D" w:rsidP="004803C4">
            <w:pPr>
              <w:jc w:val="center"/>
              <w:rPr>
                <w:noProof/>
                <w:lang w:val="sr-Latn-CS"/>
              </w:rPr>
            </w:pPr>
            <w:r w:rsidRPr="007901BB">
              <w:rPr>
                <w:noProof/>
                <w:lang w:val="sr-Latn-CS"/>
              </w:rPr>
              <w:t>78</w:t>
            </w:r>
          </w:p>
        </w:tc>
        <w:tc>
          <w:tcPr>
            <w:tcW w:w="1723" w:type="dxa"/>
            <w:shd w:val="clear" w:color="auto" w:fill="auto"/>
          </w:tcPr>
          <w:p w:rsidR="001F7B0D" w:rsidRPr="007901BB" w:rsidRDefault="001F7B0D" w:rsidP="004803C4">
            <w:pPr>
              <w:jc w:val="center"/>
              <w:rPr>
                <w:noProof/>
                <w:lang w:val="sr-Latn-CS"/>
              </w:rPr>
            </w:pPr>
            <w:r w:rsidRPr="007901BB">
              <w:rPr>
                <w:noProof/>
                <w:lang w:val="sr-Latn-CS"/>
              </w:rPr>
              <w:t>64</w:t>
            </w:r>
          </w:p>
        </w:tc>
      </w:tr>
      <w:tr w:rsidR="001F7B0D" w:rsidRPr="007901BB" w:rsidTr="004803C4">
        <w:trPr>
          <w:gridAfter w:val="1"/>
          <w:wAfter w:w="77" w:type="dxa"/>
          <w:trHeight w:val="425"/>
          <w:jc w:val="center"/>
        </w:trPr>
        <w:tc>
          <w:tcPr>
            <w:tcW w:w="1166" w:type="dxa"/>
            <w:shd w:val="clear" w:color="auto" w:fill="auto"/>
          </w:tcPr>
          <w:p w:rsidR="001F7B0D" w:rsidRPr="007901BB" w:rsidRDefault="001F7B0D" w:rsidP="004803C4">
            <w:pPr>
              <w:jc w:val="center"/>
              <w:rPr>
                <w:noProof/>
                <w:lang w:val="sr-Latn-CS"/>
              </w:rPr>
            </w:pPr>
            <w:r w:rsidRPr="007901BB">
              <w:rPr>
                <w:noProof/>
                <w:lang w:val="sr-Latn-CS"/>
              </w:rPr>
              <w:t>2012</w:t>
            </w:r>
          </w:p>
        </w:tc>
        <w:tc>
          <w:tcPr>
            <w:tcW w:w="1410" w:type="dxa"/>
            <w:gridSpan w:val="2"/>
            <w:shd w:val="clear" w:color="auto" w:fill="auto"/>
          </w:tcPr>
          <w:p w:rsidR="001F7B0D" w:rsidRPr="007901BB" w:rsidRDefault="001F7B0D" w:rsidP="004803C4">
            <w:pPr>
              <w:jc w:val="center"/>
              <w:rPr>
                <w:noProof/>
                <w:lang w:val="sr-Latn-CS"/>
              </w:rPr>
            </w:pPr>
            <w:r w:rsidRPr="007901BB">
              <w:rPr>
                <w:noProof/>
                <w:lang w:val="sr-Latn-CS"/>
              </w:rPr>
              <w:t>11</w:t>
            </w:r>
          </w:p>
        </w:tc>
        <w:tc>
          <w:tcPr>
            <w:tcW w:w="1571" w:type="dxa"/>
            <w:shd w:val="clear" w:color="auto" w:fill="auto"/>
          </w:tcPr>
          <w:p w:rsidR="001F7B0D" w:rsidRPr="007901BB" w:rsidRDefault="001F7B0D" w:rsidP="004803C4">
            <w:pPr>
              <w:jc w:val="center"/>
              <w:rPr>
                <w:noProof/>
                <w:lang w:val="sr-Latn-CS"/>
              </w:rPr>
            </w:pPr>
            <w:r w:rsidRPr="007901BB">
              <w:rPr>
                <w:noProof/>
                <w:lang w:val="sr-Latn-CS"/>
              </w:rPr>
              <w:t>203</w:t>
            </w:r>
          </w:p>
        </w:tc>
        <w:tc>
          <w:tcPr>
            <w:tcW w:w="1729" w:type="dxa"/>
            <w:gridSpan w:val="2"/>
            <w:shd w:val="clear" w:color="auto" w:fill="auto"/>
          </w:tcPr>
          <w:p w:rsidR="001F7B0D" w:rsidRPr="007901BB" w:rsidRDefault="001F7B0D" w:rsidP="004803C4">
            <w:pPr>
              <w:jc w:val="center"/>
              <w:rPr>
                <w:noProof/>
                <w:lang w:val="sr-Latn-CS"/>
              </w:rPr>
            </w:pPr>
            <w:r w:rsidRPr="007901BB">
              <w:rPr>
                <w:noProof/>
                <w:lang w:val="sr-Latn-CS"/>
              </w:rPr>
              <w:t>11</w:t>
            </w:r>
          </w:p>
        </w:tc>
        <w:tc>
          <w:tcPr>
            <w:tcW w:w="1723" w:type="dxa"/>
            <w:shd w:val="clear" w:color="auto" w:fill="auto"/>
          </w:tcPr>
          <w:p w:rsidR="001F7B0D" w:rsidRPr="007901BB" w:rsidRDefault="001F7B0D" w:rsidP="004803C4">
            <w:pPr>
              <w:jc w:val="center"/>
              <w:rPr>
                <w:noProof/>
                <w:lang w:val="sr-Latn-CS"/>
              </w:rPr>
            </w:pPr>
            <w:r w:rsidRPr="007901BB">
              <w:rPr>
                <w:noProof/>
                <w:lang w:val="sr-Latn-CS"/>
              </w:rPr>
              <w:t>78</w:t>
            </w:r>
          </w:p>
        </w:tc>
        <w:tc>
          <w:tcPr>
            <w:tcW w:w="1723" w:type="dxa"/>
            <w:shd w:val="clear" w:color="auto" w:fill="auto"/>
          </w:tcPr>
          <w:p w:rsidR="001F7B0D" w:rsidRPr="007901BB" w:rsidRDefault="001F7B0D" w:rsidP="004803C4">
            <w:pPr>
              <w:jc w:val="center"/>
              <w:rPr>
                <w:noProof/>
                <w:lang w:val="sr-Latn-CS"/>
              </w:rPr>
            </w:pPr>
            <w:r w:rsidRPr="007901BB">
              <w:rPr>
                <w:noProof/>
                <w:lang w:val="sr-Latn-CS"/>
              </w:rPr>
              <w:t>59</w:t>
            </w:r>
          </w:p>
        </w:tc>
      </w:tr>
      <w:tr w:rsidR="001F7B0D" w:rsidRPr="007901BB" w:rsidTr="004803C4">
        <w:trPr>
          <w:gridAfter w:val="1"/>
          <w:wAfter w:w="77" w:type="dxa"/>
          <w:trHeight w:val="449"/>
          <w:jc w:val="center"/>
        </w:trPr>
        <w:tc>
          <w:tcPr>
            <w:tcW w:w="1166" w:type="dxa"/>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2013</w:t>
            </w:r>
          </w:p>
        </w:tc>
        <w:tc>
          <w:tcPr>
            <w:tcW w:w="1410" w:type="dxa"/>
            <w:gridSpan w:val="2"/>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7</w:t>
            </w:r>
          </w:p>
        </w:tc>
        <w:tc>
          <w:tcPr>
            <w:tcW w:w="1571" w:type="dxa"/>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143</w:t>
            </w:r>
          </w:p>
        </w:tc>
        <w:tc>
          <w:tcPr>
            <w:tcW w:w="1729" w:type="dxa"/>
            <w:gridSpan w:val="2"/>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7</w:t>
            </w:r>
          </w:p>
        </w:tc>
        <w:tc>
          <w:tcPr>
            <w:tcW w:w="1723" w:type="dxa"/>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61</w:t>
            </w:r>
          </w:p>
        </w:tc>
        <w:tc>
          <w:tcPr>
            <w:tcW w:w="1723" w:type="dxa"/>
            <w:tcBorders>
              <w:bottom w:val="single" w:sz="4" w:space="0" w:color="auto"/>
            </w:tcBorders>
            <w:shd w:val="clear" w:color="auto" w:fill="auto"/>
          </w:tcPr>
          <w:p w:rsidR="001F7B0D" w:rsidRPr="007901BB" w:rsidRDefault="001F7B0D" w:rsidP="004803C4">
            <w:pPr>
              <w:jc w:val="center"/>
              <w:rPr>
                <w:noProof/>
                <w:lang w:val="sr-Latn-CS"/>
              </w:rPr>
            </w:pPr>
            <w:r w:rsidRPr="007901BB">
              <w:rPr>
                <w:noProof/>
                <w:lang w:val="sr-Latn-CS"/>
              </w:rPr>
              <w:t>38</w:t>
            </w:r>
          </w:p>
        </w:tc>
      </w:tr>
      <w:tr w:rsidR="001F7B0D" w:rsidRPr="007901BB" w:rsidTr="004803C4">
        <w:trPr>
          <w:gridAfter w:val="1"/>
          <w:wAfter w:w="77" w:type="dxa"/>
          <w:trHeight w:val="449"/>
          <w:jc w:val="center"/>
        </w:trPr>
        <w:tc>
          <w:tcPr>
            <w:tcW w:w="9322" w:type="dxa"/>
            <w:gridSpan w:val="8"/>
            <w:tcBorders>
              <w:left w:val="nil"/>
              <w:right w:val="nil"/>
            </w:tcBorders>
            <w:shd w:val="clear" w:color="auto" w:fill="auto"/>
          </w:tcPr>
          <w:p w:rsidR="001F7B0D" w:rsidRPr="007901BB" w:rsidRDefault="001F7B0D" w:rsidP="004803C4">
            <w:pPr>
              <w:jc w:val="center"/>
              <w:rPr>
                <w:noProof/>
                <w:lang w:val="sr-Latn-CS"/>
              </w:rPr>
            </w:pPr>
          </w:p>
        </w:tc>
      </w:tr>
      <w:tr w:rsidR="001F7B0D" w:rsidRPr="007901BB" w:rsidTr="004803C4">
        <w:trPr>
          <w:trHeight w:val="696"/>
          <w:jc w:val="center"/>
        </w:trPr>
        <w:tc>
          <w:tcPr>
            <w:tcW w:w="1202" w:type="dxa"/>
            <w:gridSpan w:val="2"/>
            <w:shd w:val="clear" w:color="auto" w:fill="auto"/>
            <w:vAlign w:val="center"/>
          </w:tcPr>
          <w:p w:rsidR="001F7B0D" w:rsidRPr="007901BB" w:rsidRDefault="007901BB" w:rsidP="004803C4">
            <w:pPr>
              <w:jc w:val="center"/>
              <w:rPr>
                <w:rFonts w:eastAsia="Calibri"/>
                <w:noProof/>
                <w:lang w:val="sr-Latn-CS"/>
              </w:rPr>
            </w:pPr>
            <w:r>
              <w:rPr>
                <w:rFonts w:eastAsia="Calibri"/>
                <w:noProof/>
                <w:lang w:val="sr-Latn-CS"/>
              </w:rPr>
              <w:t>Godina</w:t>
            </w:r>
          </w:p>
        </w:tc>
        <w:tc>
          <w:tcPr>
            <w:tcW w:w="4425" w:type="dxa"/>
            <w:gridSpan w:val="3"/>
            <w:shd w:val="clear" w:color="auto" w:fill="auto"/>
            <w:vAlign w:val="center"/>
          </w:tcPr>
          <w:p w:rsidR="001F7B0D" w:rsidRPr="007901BB" w:rsidRDefault="007901BB" w:rsidP="004803C4">
            <w:pPr>
              <w:jc w:val="center"/>
              <w:rPr>
                <w:rFonts w:eastAsia="Calibri"/>
                <w:noProof/>
                <w:lang w:val="sr-Latn-CS"/>
              </w:rPr>
            </w:pPr>
            <w:r>
              <w:rPr>
                <w:rFonts w:eastAsia="Calibri"/>
                <w:noProof/>
                <w:lang w:val="sr-Latn-CS"/>
              </w:rPr>
              <w:t>Broj</w:t>
            </w:r>
            <w:r w:rsidR="001F7B0D" w:rsidRPr="007901BB">
              <w:rPr>
                <w:rFonts w:eastAsia="Calibri"/>
                <w:noProof/>
                <w:lang w:val="sr-Latn-CS"/>
              </w:rPr>
              <w:t xml:space="preserve"> </w:t>
            </w:r>
            <w:r>
              <w:rPr>
                <w:rFonts w:eastAsia="Calibri"/>
                <w:noProof/>
                <w:lang w:val="sr-Latn-CS"/>
              </w:rPr>
              <w:t>izdatih</w:t>
            </w:r>
            <w:r w:rsidR="001F7B0D" w:rsidRPr="007901BB">
              <w:rPr>
                <w:rFonts w:eastAsia="Calibri"/>
                <w:noProof/>
                <w:lang w:val="sr-Latn-CS"/>
              </w:rPr>
              <w:t xml:space="preserve"> </w:t>
            </w:r>
            <w:r>
              <w:rPr>
                <w:rFonts w:eastAsia="Calibri"/>
                <w:noProof/>
                <w:lang w:val="sr-Latn-CS"/>
              </w:rPr>
              <w:t>dozvola</w:t>
            </w:r>
            <w:r w:rsidR="001F7B0D" w:rsidRPr="007901BB">
              <w:rPr>
                <w:rFonts w:eastAsia="Calibri"/>
                <w:noProof/>
                <w:lang w:val="sr-Latn-CS"/>
              </w:rPr>
              <w:t xml:space="preserve"> </w:t>
            </w:r>
            <w:r>
              <w:rPr>
                <w:rFonts w:eastAsia="Calibri"/>
                <w:noProof/>
                <w:lang w:val="sr-Latn-CS"/>
              </w:rPr>
              <w:t>za</w:t>
            </w:r>
            <w:r w:rsidR="001F7B0D" w:rsidRPr="007901BB">
              <w:rPr>
                <w:rFonts w:eastAsia="Calibri"/>
                <w:noProof/>
                <w:lang w:val="sr-Latn-CS"/>
              </w:rPr>
              <w:t xml:space="preserve"> </w:t>
            </w:r>
            <w:r>
              <w:rPr>
                <w:rFonts w:eastAsia="Calibri"/>
                <w:noProof/>
                <w:lang w:val="sr-Latn-CS"/>
              </w:rPr>
              <w:t>ribolov</w:t>
            </w:r>
            <w:r w:rsidR="001F7B0D" w:rsidRPr="007901BB">
              <w:rPr>
                <w:rFonts w:eastAsia="Calibri"/>
                <w:noProof/>
                <w:lang w:val="sr-Latn-CS"/>
              </w:rPr>
              <w:t xml:space="preserve"> </w:t>
            </w:r>
            <w:r>
              <w:rPr>
                <w:rFonts w:eastAsia="Calibri"/>
                <w:noProof/>
                <w:lang w:val="sr-Latn-CS"/>
              </w:rPr>
              <w:t>u</w:t>
            </w:r>
            <w:r w:rsidR="001F7B0D" w:rsidRPr="007901BB">
              <w:rPr>
                <w:rFonts w:eastAsia="Calibri"/>
                <w:noProof/>
                <w:lang w:val="sr-Latn-CS"/>
              </w:rPr>
              <w:t xml:space="preserve"> </w:t>
            </w:r>
            <w:r>
              <w:rPr>
                <w:rFonts w:eastAsia="Calibri"/>
                <w:noProof/>
                <w:lang w:val="sr-Latn-CS"/>
              </w:rPr>
              <w:t>naučnoistraživačke</w:t>
            </w:r>
            <w:r w:rsidR="001F7B0D" w:rsidRPr="007901BB">
              <w:rPr>
                <w:rFonts w:eastAsia="Calibri"/>
                <w:noProof/>
                <w:lang w:val="sr-Latn-CS"/>
              </w:rPr>
              <w:t xml:space="preserve"> </w:t>
            </w:r>
            <w:r>
              <w:rPr>
                <w:rFonts w:eastAsia="Calibri"/>
                <w:noProof/>
                <w:lang w:val="sr-Latn-CS"/>
              </w:rPr>
              <w:t>svrhe</w:t>
            </w:r>
            <w:r w:rsidR="001F7B0D" w:rsidRPr="007901BB">
              <w:rPr>
                <w:rFonts w:eastAsia="Calibri"/>
                <w:noProof/>
                <w:lang w:val="sr-Latn-CS"/>
              </w:rPr>
              <w:t xml:space="preserve"> </w:t>
            </w:r>
            <w:r>
              <w:rPr>
                <w:rFonts w:eastAsia="Calibri"/>
                <w:noProof/>
                <w:lang w:val="sr-Latn-CS"/>
              </w:rPr>
              <w:t>i</w:t>
            </w:r>
            <w:r w:rsidR="001F7B0D" w:rsidRPr="007901BB">
              <w:rPr>
                <w:rFonts w:eastAsia="Calibri"/>
                <w:noProof/>
                <w:lang w:val="sr-Latn-CS"/>
              </w:rPr>
              <w:t xml:space="preserve"> </w:t>
            </w:r>
            <w:r>
              <w:rPr>
                <w:rFonts w:eastAsia="Calibri"/>
                <w:noProof/>
                <w:lang w:val="sr-Latn-CS"/>
              </w:rPr>
              <w:t>elektroribolov</w:t>
            </w:r>
          </w:p>
        </w:tc>
        <w:tc>
          <w:tcPr>
            <w:tcW w:w="3772" w:type="dxa"/>
            <w:gridSpan w:val="4"/>
            <w:vAlign w:val="center"/>
          </w:tcPr>
          <w:p w:rsidR="001F7B0D" w:rsidRPr="007901BB" w:rsidRDefault="007901BB" w:rsidP="004803C4">
            <w:pPr>
              <w:jc w:val="center"/>
              <w:rPr>
                <w:rFonts w:eastAsia="Calibri"/>
                <w:noProof/>
                <w:lang w:val="sr-Latn-CS"/>
              </w:rPr>
            </w:pPr>
            <w:r>
              <w:rPr>
                <w:rFonts w:eastAsia="Calibri"/>
                <w:noProof/>
                <w:lang w:val="sr-Latn-CS"/>
              </w:rPr>
              <w:t>Broj</w:t>
            </w:r>
            <w:r w:rsidR="001F7B0D" w:rsidRPr="007901BB">
              <w:rPr>
                <w:rFonts w:eastAsia="Calibri"/>
                <w:noProof/>
                <w:lang w:val="sr-Latn-CS"/>
              </w:rPr>
              <w:t xml:space="preserve"> </w:t>
            </w:r>
            <w:r>
              <w:rPr>
                <w:rFonts w:eastAsia="Calibri"/>
                <w:noProof/>
                <w:lang w:val="sr-Latn-CS"/>
              </w:rPr>
              <w:t>izdatih</w:t>
            </w:r>
            <w:r w:rsidR="001F7B0D" w:rsidRPr="007901BB">
              <w:rPr>
                <w:rFonts w:eastAsia="Calibri"/>
                <w:noProof/>
                <w:lang w:val="sr-Latn-CS"/>
              </w:rPr>
              <w:t xml:space="preserve"> </w:t>
            </w:r>
            <w:r>
              <w:rPr>
                <w:rFonts w:eastAsia="Calibri"/>
                <w:noProof/>
                <w:lang w:val="sr-Latn-CS"/>
              </w:rPr>
              <w:t>dozvola</w:t>
            </w:r>
            <w:r w:rsidR="001F7B0D" w:rsidRPr="007901BB">
              <w:rPr>
                <w:rFonts w:eastAsia="Calibri"/>
                <w:noProof/>
                <w:lang w:val="sr-Latn-CS"/>
              </w:rPr>
              <w:t xml:space="preserve"> </w:t>
            </w:r>
            <w:r>
              <w:rPr>
                <w:rFonts w:eastAsia="Calibri"/>
                <w:noProof/>
                <w:lang w:val="sr-Latn-CS"/>
              </w:rPr>
              <w:t>za</w:t>
            </w:r>
            <w:r w:rsidR="001F7B0D" w:rsidRPr="007901BB">
              <w:rPr>
                <w:rFonts w:eastAsia="Calibri"/>
                <w:noProof/>
                <w:lang w:val="sr-Latn-CS"/>
              </w:rPr>
              <w:t xml:space="preserve"> </w:t>
            </w:r>
            <w:r>
              <w:rPr>
                <w:rFonts w:eastAsia="Calibri"/>
                <w:noProof/>
                <w:lang w:val="sr-Latn-CS"/>
              </w:rPr>
              <w:t>selektivni</w:t>
            </w:r>
            <w:r w:rsidR="001F7B0D" w:rsidRPr="007901BB">
              <w:rPr>
                <w:rFonts w:eastAsia="Calibri"/>
                <w:noProof/>
                <w:lang w:val="sr-Latn-CS"/>
              </w:rPr>
              <w:t xml:space="preserve"> </w:t>
            </w:r>
            <w:r>
              <w:rPr>
                <w:rFonts w:eastAsia="Calibri"/>
                <w:noProof/>
                <w:lang w:val="sr-Latn-CS"/>
              </w:rPr>
              <w:t>ribolov</w:t>
            </w:r>
          </w:p>
        </w:tc>
      </w:tr>
      <w:tr w:rsidR="001F7B0D" w:rsidRPr="007901BB" w:rsidTr="004803C4">
        <w:trPr>
          <w:trHeight w:val="495"/>
          <w:jc w:val="center"/>
        </w:trPr>
        <w:tc>
          <w:tcPr>
            <w:tcW w:w="1202" w:type="dxa"/>
            <w:gridSpan w:val="2"/>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2011</w:t>
            </w:r>
          </w:p>
        </w:tc>
        <w:tc>
          <w:tcPr>
            <w:tcW w:w="4425" w:type="dxa"/>
            <w:gridSpan w:val="3"/>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44</w:t>
            </w:r>
          </w:p>
        </w:tc>
        <w:tc>
          <w:tcPr>
            <w:tcW w:w="3772" w:type="dxa"/>
            <w:gridSpan w:val="4"/>
            <w:vAlign w:val="center"/>
          </w:tcPr>
          <w:p w:rsidR="001F7B0D" w:rsidRPr="007901BB" w:rsidRDefault="001F7B0D" w:rsidP="004803C4">
            <w:pPr>
              <w:jc w:val="center"/>
              <w:rPr>
                <w:noProof/>
                <w:lang w:val="sr-Latn-CS"/>
              </w:rPr>
            </w:pPr>
            <w:r w:rsidRPr="007901BB">
              <w:rPr>
                <w:noProof/>
                <w:lang w:val="sr-Latn-CS"/>
              </w:rPr>
              <w:t>15</w:t>
            </w:r>
          </w:p>
        </w:tc>
      </w:tr>
      <w:tr w:rsidR="001F7B0D" w:rsidRPr="007901BB" w:rsidTr="004803C4">
        <w:trPr>
          <w:trHeight w:val="417"/>
          <w:jc w:val="center"/>
        </w:trPr>
        <w:tc>
          <w:tcPr>
            <w:tcW w:w="1202" w:type="dxa"/>
            <w:gridSpan w:val="2"/>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2012</w:t>
            </w:r>
          </w:p>
        </w:tc>
        <w:tc>
          <w:tcPr>
            <w:tcW w:w="4425" w:type="dxa"/>
            <w:gridSpan w:val="3"/>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26</w:t>
            </w:r>
          </w:p>
        </w:tc>
        <w:tc>
          <w:tcPr>
            <w:tcW w:w="3772" w:type="dxa"/>
            <w:gridSpan w:val="4"/>
            <w:vAlign w:val="center"/>
          </w:tcPr>
          <w:p w:rsidR="001F7B0D" w:rsidRPr="007901BB" w:rsidRDefault="001F7B0D" w:rsidP="004803C4">
            <w:pPr>
              <w:jc w:val="center"/>
              <w:rPr>
                <w:noProof/>
                <w:lang w:val="sr-Latn-CS"/>
              </w:rPr>
            </w:pPr>
            <w:r w:rsidRPr="007901BB">
              <w:rPr>
                <w:noProof/>
                <w:lang w:val="sr-Latn-CS"/>
              </w:rPr>
              <w:t>8</w:t>
            </w:r>
          </w:p>
        </w:tc>
      </w:tr>
      <w:tr w:rsidR="001F7B0D" w:rsidRPr="007901BB" w:rsidTr="004803C4">
        <w:trPr>
          <w:trHeight w:val="411"/>
          <w:jc w:val="center"/>
        </w:trPr>
        <w:tc>
          <w:tcPr>
            <w:tcW w:w="1202" w:type="dxa"/>
            <w:gridSpan w:val="2"/>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2013</w:t>
            </w:r>
          </w:p>
        </w:tc>
        <w:tc>
          <w:tcPr>
            <w:tcW w:w="4425" w:type="dxa"/>
            <w:gridSpan w:val="3"/>
            <w:shd w:val="clear" w:color="auto" w:fill="auto"/>
            <w:vAlign w:val="center"/>
          </w:tcPr>
          <w:p w:rsidR="001F7B0D" w:rsidRPr="007901BB" w:rsidRDefault="001F7B0D" w:rsidP="004803C4">
            <w:pPr>
              <w:jc w:val="center"/>
              <w:rPr>
                <w:rFonts w:eastAsia="Calibri"/>
                <w:noProof/>
                <w:lang w:val="sr-Latn-CS"/>
              </w:rPr>
            </w:pPr>
            <w:r w:rsidRPr="007901BB">
              <w:rPr>
                <w:rFonts w:eastAsia="Calibri"/>
                <w:noProof/>
                <w:lang w:val="sr-Latn-CS"/>
              </w:rPr>
              <w:t>19</w:t>
            </w:r>
          </w:p>
        </w:tc>
        <w:tc>
          <w:tcPr>
            <w:tcW w:w="3772" w:type="dxa"/>
            <w:gridSpan w:val="4"/>
            <w:vAlign w:val="center"/>
          </w:tcPr>
          <w:p w:rsidR="001F7B0D" w:rsidRPr="007901BB" w:rsidRDefault="001F7B0D" w:rsidP="004803C4">
            <w:pPr>
              <w:jc w:val="center"/>
              <w:rPr>
                <w:noProof/>
                <w:lang w:val="sr-Latn-CS"/>
              </w:rPr>
            </w:pPr>
            <w:r w:rsidRPr="007901BB">
              <w:rPr>
                <w:noProof/>
                <w:lang w:val="sr-Latn-CS"/>
              </w:rPr>
              <w:t>7</w:t>
            </w:r>
          </w:p>
        </w:tc>
      </w:tr>
    </w:tbl>
    <w:p w:rsidR="001F7B0D" w:rsidRPr="007901BB" w:rsidRDefault="001F7B0D" w:rsidP="001F7B0D">
      <w:pPr>
        <w:ind w:firstLine="720"/>
        <w:rPr>
          <w:noProof/>
          <w:lang w:val="sr-Latn-CS"/>
        </w:rPr>
      </w:pPr>
    </w:p>
    <w:p w:rsidR="001F7B0D" w:rsidRPr="007901BB" w:rsidRDefault="001F7B0D" w:rsidP="001F7B0D">
      <w:pPr>
        <w:rPr>
          <w:noProof/>
          <w:lang w:val="sr-Latn-CS"/>
        </w:rPr>
      </w:pPr>
    </w:p>
    <w:p w:rsidR="001F7B0D" w:rsidRPr="007901BB" w:rsidRDefault="001F7B0D" w:rsidP="001F7B0D">
      <w:pPr>
        <w:rPr>
          <w:b/>
          <w:noProof/>
          <w:lang w:val="sr-Latn-CS"/>
        </w:rPr>
      </w:pPr>
      <w:r w:rsidRPr="007901BB">
        <w:rPr>
          <w:b/>
          <w:noProof/>
          <w:lang w:val="sr-Latn-CS"/>
        </w:rPr>
        <w:tab/>
      </w:r>
      <w:r w:rsidR="007901BB">
        <w:rPr>
          <w:b/>
          <w:noProof/>
          <w:lang w:val="sr-Latn-CS"/>
        </w:rPr>
        <w:t>Analiza</w:t>
      </w:r>
      <w:r w:rsidRPr="007901BB">
        <w:rPr>
          <w:b/>
          <w:noProof/>
          <w:lang w:val="sr-Latn-CS"/>
        </w:rPr>
        <w:t xml:space="preserve"> </w:t>
      </w:r>
      <w:r w:rsidR="007901BB">
        <w:rPr>
          <w:b/>
          <w:noProof/>
          <w:lang w:val="sr-Latn-CS"/>
        </w:rPr>
        <w:t>troškova</w:t>
      </w:r>
      <w:r w:rsidRPr="007901BB">
        <w:rPr>
          <w:b/>
          <w:noProof/>
          <w:lang w:val="sr-Latn-CS"/>
        </w:rPr>
        <w:t>:</w:t>
      </w:r>
    </w:p>
    <w:p w:rsidR="001F7B0D" w:rsidRPr="007901BB" w:rsidRDefault="001F7B0D" w:rsidP="001F7B0D">
      <w:pPr>
        <w:rPr>
          <w:noProof/>
          <w:lang w:val="sr-Latn-CS"/>
        </w:rPr>
      </w:pPr>
    </w:p>
    <w:p w:rsidR="001F7B0D" w:rsidRPr="007901BB" w:rsidRDefault="007901BB" w:rsidP="0096405F">
      <w:pPr>
        <w:pStyle w:val="ListParagraph"/>
        <w:numPr>
          <w:ilvl w:val="0"/>
          <w:numId w:val="27"/>
        </w:numPr>
        <w:tabs>
          <w:tab w:val="clear" w:pos="1418"/>
        </w:tabs>
        <w:ind w:left="720" w:hanging="180"/>
        <w:contextualSpacing w:val="0"/>
        <w:rPr>
          <w:noProof/>
          <w:lang w:val="sr-Latn-CS"/>
        </w:rPr>
      </w:pPr>
      <w:r>
        <w:rPr>
          <w:b/>
          <w:noProof/>
          <w:lang w:val="sr-Latn-CS"/>
        </w:rPr>
        <w:t>troškovi</w:t>
      </w:r>
      <w:r w:rsidR="001F7B0D" w:rsidRPr="007901BB">
        <w:rPr>
          <w:b/>
          <w:noProof/>
          <w:lang w:val="sr-Latn-CS"/>
        </w:rPr>
        <w:t xml:space="preserve"> </w:t>
      </w:r>
      <w:r>
        <w:rPr>
          <w:b/>
          <w:noProof/>
          <w:lang w:val="sr-Latn-CS"/>
        </w:rPr>
        <w:t>koje</w:t>
      </w:r>
      <w:r w:rsidR="001F7B0D" w:rsidRPr="007901BB">
        <w:rPr>
          <w:b/>
          <w:noProof/>
          <w:lang w:val="sr-Latn-CS"/>
        </w:rPr>
        <w:t xml:space="preserve"> </w:t>
      </w:r>
      <w:r>
        <w:rPr>
          <w:b/>
          <w:noProof/>
          <w:lang w:val="sr-Latn-CS"/>
        </w:rPr>
        <w:t>će</w:t>
      </w:r>
      <w:r w:rsidR="001F7B0D" w:rsidRPr="007901BB">
        <w:rPr>
          <w:b/>
          <w:noProof/>
          <w:lang w:val="sr-Latn-CS"/>
        </w:rPr>
        <w:t xml:space="preserve"> </w:t>
      </w:r>
      <w:r>
        <w:rPr>
          <w:b/>
          <w:noProof/>
          <w:lang w:val="sr-Latn-CS"/>
        </w:rPr>
        <w:t>snositi</w:t>
      </w:r>
      <w:r w:rsidR="001F7B0D" w:rsidRPr="007901BB">
        <w:rPr>
          <w:b/>
          <w:noProof/>
          <w:lang w:val="sr-Latn-CS"/>
        </w:rPr>
        <w:t xml:space="preserve"> </w:t>
      </w:r>
      <w:r>
        <w:rPr>
          <w:b/>
          <w:noProof/>
          <w:lang w:val="sr-Latn-CS"/>
        </w:rPr>
        <w:t>subjekti</w:t>
      </w:r>
      <w:r w:rsidR="001F7B0D" w:rsidRPr="007901BB">
        <w:rPr>
          <w:b/>
          <w:noProof/>
          <w:lang w:val="sr-Latn-CS"/>
        </w:rPr>
        <w:t xml:space="preserve"> </w:t>
      </w:r>
      <w:r>
        <w:rPr>
          <w:b/>
          <w:noProof/>
          <w:lang w:val="sr-Latn-CS"/>
        </w:rPr>
        <w:t>regulacije</w:t>
      </w:r>
      <w:r w:rsidR="001F7B0D" w:rsidRPr="007901BB">
        <w:rPr>
          <w:b/>
          <w:noProof/>
          <w:lang w:val="sr-Latn-CS"/>
        </w:rPr>
        <w:t xml:space="preserve"> </w:t>
      </w:r>
      <w:r>
        <w:rPr>
          <w:b/>
          <w:noProof/>
          <w:lang w:val="sr-Latn-CS"/>
        </w:rPr>
        <w:t>po</w:t>
      </w:r>
      <w:r w:rsidR="001F7B0D" w:rsidRPr="007901BB">
        <w:rPr>
          <w:b/>
          <w:noProof/>
          <w:lang w:val="sr-Latn-CS"/>
        </w:rPr>
        <w:t xml:space="preserve"> </w:t>
      </w:r>
      <w:r>
        <w:rPr>
          <w:b/>
          <w:noProof/>
          <w:lang w:val="sr-Latn-CS"/>
        </w:rPr>
        <w:t>osnovu</w:t>
      </w:r>
      <w:r w:rsidR="001F7B0D" w:rsidRPr="007901BB">
        <w:rPr>
          <w:b/>
          <w:noProof/>
          <w:lang w:val="sr-Latn-CS"/>
        </w:rPr>
        <w:t xml:space="preserve"> </w:t>
      </w:r>
      <w:r>
        <w:rPr>
          <w:b/>
          <w:noProof/>
          <w:lang w:val="sr-Latn-CS"/>
        </w:rPr>
        <w:t>plaćanja</w:t>
      </w:r>
      <w:r w:rsidR="001F7B0D" w:rsidRPr="007901BB">
        <w:rPr>
          <w:b/>
          <w:noProof/>
          <w:lang w:val="sr-Latn-CS"/>
        </w:rPr>
        <w:t xml:space="preserve"> </w:t>
      </w:r>
      <w:r>
        <w:rPr>
          <w:b/>
          <w:noProof/>
          <w:lang w:val="sr-Latn-CS"/>
        </w:rPr>
        <w:t>naknade</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korišćenje</w:t>
      </w:r>
      <w:r w:rsidR="001F7B0D" w:rsidRPr="007901BB">
        <w:rPr>
          <w:b/>
          <w:noProof/>
          <w:lang w:val="sr-Latn-CS"/>
        </w:rPr>
        <w:t xml:space="preserve"> </w:t>
      </w:r>
      <w:r>
        <w:rPr>
          <w:b/>
          <w:noProof/>
          <w:lang w:val="sr-Latn-CS"/>
        </w:rPr>
        <w:t>ribarskog</w:t>
      </w:r>
      <w:r w:rsidR="001F7B0D" w:rsidRPr="007901BB">
        <w:rPr>
          <w:b/>
          <w:noProof/>
          <w:lang w:val="sr-Latn-CS"/>
        </w:rPr>
        <w:t xml:space="preserve"> </w:t>
      </w:r>
      <w:r>
        <w:rPr>
          <w:b/>
          <w:noProof/>
          <w:lang w:val="sr-Latn-CS"/>
        </w:rPr>
        <w:t>područja</w:t>
      </w:r>
      <w:r w:rsidR="001F7B0D" w:rsidRPr="007901BB">
        <w:rPr>
          <w:noProof/>
          <w:lang w:val="sr-Latn-CS"/>
        </w:rPr>
        <w:t xml:space="preserve"> </w:t>
      </w:r>
      <w:r>
        <w:rPr>
          <w:noProof/>
          <w:lang w:val="sr-Latn-CS"/>
        </w:rPr>
        <w:t>nisu</w:t>
      </w:r>
      <w:r w:rsidR="001F7B0D" w:rsidRPr="007901BB">
        <w:rPr>
          <w:noProof/>
          <w:lang w:val="sr-Latn-CS"/>
        </w:rPr>
        <w:t xml:space="preserve"> </w:t>
      </w:r>
      <w:r>
        <w:rPr>
          <w:noProof/>
          <w:lang w:val="sr-Latn-CS"/>
        </w:rPr>
        <w:t>promenjeni</w:t>
      </w:r>
      <w:r w:rsidR="001F7B0D" w:rsidRPr="007901BB">
        <w:rPr>
          <w:noProof/>
          <w:lang w:val="sr-Latn-CS"/>
        </w:rPr>
        <w:t xml:space="preserve"> </w:t>
      </w:r>
      <w:r>
        <w:rPr>
          <w:noProof/>
          <w:lang w:val="sr-Latn-CS"/>
        </w:rPr>
        <w:t>Predlogom</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ostaju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istom</w:t>
      </w:r>
      <w:r w:rsidR="001F7B0D" w:rsidRPr="007901BB">
        <w:rPr>
          <w:noProof/>
          <w:lang w:val="sr-Latn-CS"/>
        </w:rPr>
        <w:t xml:space="preserve"> </w:t>
      </w:r>
      <w:r>
        <w:rPr>
          <w:noProof/>
          <w:lang w:val="sr-Latn-CS"/>
        </w:rPr>
        <w:t>nivou</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važećem</w:t>
      </w:r>
      <w:r w:rsidR="001F7B0D" w:rsidRPr="007901BB">
        <w:rPr>
          <w:noProof/>
          <w:lang w:val="sr-Latn-CS"/>
        </w:rPr>
        <w:t xml:space="preserve"> </w:t>
      </w:r>
      <w:r>
        <w:rPr>
          <w:noProof/>
          <w:lang w:val="sr-Latn-CS"/>
        </w:rPr>
        <w:t>zakonu</w:t>
      </w:r>
      <w:r w:rsidR="001F7B0D" w:rsidRPr="007901BB">
        <w:rPr>
          <w:noProof/>
          <w:lang w:val="sr-Latn-CS"/>
        </w:rPr>
        <w:t xml:space="preserve">. </w:t>
      </w:r>
      <w:r>
        <w:rPr>
          <w:noProof/>
          <w:lang w:val="sr-Latn-CS"/>
        </w:rPr>
        <w:t>Promene</w:t>
      </w:r>
      <w:r w:rsidR="001F7B0D" w:rsidRPr="007901BB">
        <w:rPr>
          <w:noProof/>
          <w:lang w:val="sr-Latn-CS"/>
        </w:rPr>
        <w:t xml:space="preserve"> </w:t>
      </w:r>
      <w:r>
        <w:rPr>
          <w:noProof/>
          <w:lang w:val="sr-Latn-CS"/>
        </w:rPr>
        <w:t>koje</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izvršene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vezi</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naknadom</w:t>
      </w:r>
      <w:r w:rsidR="001F7B0D" w:rsidRPr="007901BB">
        <w:rPr>
          <w:noProof/>
          <w:lang w:val="sr-Latn-CS"/>
        </w:rPr>
        <w:t xml:space="preserve"> </w:t>
      </w:r>
      <w:r>
        <w:rPr>
          <w:noProof/>
          <w:lang w:val="sr-Latn-CS"/>
        </w:rPr>
        <w:t>odnose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način</w:t>
      </w:r>
      <w:r w:rsidR="001F7B0D" w:rsidRPr="007901BB">
        <w:rPr>
          <w:noProof/>
          <w:lang w:val="sr-Latn-CS"/>
        </w:rPr>
        <w:t xml:space="preserve"> </w:t>
      </w:r>
      <w:r>
        <w:rPr>
          <w:noProof/>
          <w:lang w:val="sr-Latn-CS"/>
        </w:rPr>
        <w:t>plaćanja</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smislu</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umesto</w:t>
      </w:r>
      <w:r w:rsidR="001F7B0D" w:rsidRPr="007901BB">
        <w:rPr>
          <w:noProof/>
          <w:lang w:val="sr-Latn-CS"/>
        </w:rPr>
        <w:t xml:space="preserve"> </w:t>
      </w:r>
      <w:r>
        <w:rPr>
          <w:noProof/>
          <w:lang w:val="sr-Latn-CS"/>
        </w:rPr>
        <w:t>mesečnog</w:t>
      </w:r>
      <w:r w:rsidR="001F7B0D" w:rsidRPr="007901BB">
        <w:rPr>
          <w:noProof/>
          <w:lang w:val="sr-Latn-CS"/>
        </w:rPr>
        <w:t xml:space="preserve"> </w:t>
      </w:r>
      <w:r>
        <w:rPr>
          <w:noProof/>
          <w:lang w:val="sr-Latn-CS"/>
        </w:rPr>
        <w:t>plaćanja</w:t>
      </w:r>
      <w:r w:rsidR="001F7B0D" w:rsidRPr="007901BB">
        <w:rPr>
          <w:noProof/>
          <w:lang w:val="sr-Latn-CS"/>
        </w:rPr>
        <w:t xml:space="preserve"> </w:t>
      </w:r>
      <w:r>
        <w:rPr>
          <w:noProof/>
          <w:lang w:val="sr-Latn-CS"/>
        </w:rPr>
        <w:t>uvodi</w:t>
      </w:r>
      <w:r w:rsidR="001F7B0D" w:rsidRPr="007901BB">
        <w:rPr>
          <w:noProof/>
          <w:lang w:val="sr-Latn-CS"/>
        </w:rPr>
        <w:t xml:space="preserve"> </w:t>
      </w:r>
      <w:r>
        <w:rPr>
          <w:noProof/>
          <w:lang w:val="sr-Latn-CS"/>
        </w:rPr>
        <w:t>kvartalno</w:t>
      </w:r>
      <w:r w:rsidR="001F7B0D" w:rsidRPr="007901BB">
        <w:rPr>
          <w:noProof/>
          <w:lang w:val="sr-Latn-CS"/>
        </w:rPr>
        <w:t xml:space="preserve"> </w:t>
      </w:r>
      <w:r>
        <w:rPr>
          <w:noProof/>
          <w:lang w:val="sr-Latn-CS"/>
        </w:rPr>
        <w:t>plaćanje</w:t>
      </w:r>
      <w:r w:rsidR="001F7B0D" w:rsidRPr="007901BB">
        <w:rPr>
          <w:noProof/>
          <w:lang w:val="sr-Latn-CS"/>
        </w:rPr>
        <w:t xml:space="preserve"> </w:t>
      </w:r>
      <w:r>
        <w:rPr>
          <w:noProof/>
          <w:lang w:val="sr-Latn-CS"/>
        </w:rPr>
        <w:t>naknade</w:t>
      </w:r>
      <w:r w:rsidR="001F7B0D" w:rsidRPr="007901BB">
        <w:rPr>
          <w:noProof/>
          <w:lang w:val="sr-Latn-CS"/>
        </w:rPr>
        <w:t xml:space="preserve"> </w:t>
      </w:r>
      <w:r>
        <w:rPr>
          <w:noProof/>
          <w:lang w:val="sr-Latn-CS"/>
        </w:rPr>
        <w:t>čime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korisnicima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lastRenderedPageBreak/>
        <w:t>olakšava</w:t>
      </w:r>
      <w:r w:rsidR="001F7B0D" w:rsidRPr="007901BB">
        <w:rPr>
          <w:noProof/>
          <w:lang w:val="sr-Latn-CS"/>
        </w:rPr>
        <w:t xml:space="preserve"> </w:t>
      </w:r>
      <w:r>
        <w:rPr>
          <w:noProof/>
          <w:lang w:val="sr-Latn-CS"/>
        </w:rPr>
        <w:t>poslovanje</w:t>
      </w:r>
      <w:r w:rsidR="001F7B0D" w:rsidRPr="007901BB">
        <w:rPr>
          <w:noProof/>
          <w:lang w:val="sr-Latn-CS"/>
        </w:rPr>
        <w:t xml:space="preserve"> </w:t>
      </w:r>
      <w:r>
        <w:rPr>
          <w:noProof/>
          <w:lang w:val="sr-Latn-CS"/>
        </w:rPr>
        <w:t>naročito</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prvom</w:t>
      </w:r>
      <w:r w:rsidR="001F7B0D" w:rsidRPr="007901BB">
        <w:rPr>
          <w:noProof/>
          <w:lang w:val="sr-Latn-CS"/>
        </w:rPr>
        <w:t xml:space="preserve"> </w:t>
      </w:r>
      <w:r>
        <w:rPr>
          <w:noProof/>
          <w:lang w:val="sr-Latn-CS"/>
        </w:rPr>
        <w:t>kvartalu</w:t>
      </w:r>
      <w:r w:rsidR="001F7B0D" w:rsidRPr="007901BB">
        <w:rPr>
          <w:noProof/>
          <w:lang w:val="sr-Latn-CS"/>
        </w:rPr>
        <w:t xml:space="preserve"> </w:t>
      </w:r>
      <w:r>
        <w:rPr>
          <w:noProof/>
          <w:lang w:val="sr-Latn-CS"/>
        </w:rPr>
        <w:t>zbog</w:t>
      </w:r>
      <w:r w:rsidR="001F7B0D" w:rsidRPr="007901BB">
        <w:rPr>
          <w:noProof/>
          <w:lang w:val="sr-Latn-CS"/>
        </w:rPr>
        <w:t xml:space="preserve"> </w:t>
      </w:r>
      <w:r>
        <w:rPr>
          <w:noProof/>
          <w:lang w:val="sr-Latn-CS"/>
        </w:rPr>
        <w:t>specifičnosti</w:t>
      </w:r>
      <w:r w:rsidR="001F7B0D" w:rsidRPr="007901BB">
        <w:rPr>
          <w:noProof/>
          <w:lang w:val="sr-Latn-CS"/>
        </w:rPr>
        <w:t xml:space="preserve"> </w:t>
      </w:r>
      <w:r>
        <w:rPr>
          <w:noProof/>
          <w:lang w:val="sr-Latn-CS"/>
        </w:rPr>
        <w:t>izdavanja</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ribolov</w:t>
      </w:r>
      <w:r w:rsidR="001F7B0D" w:rsidRPr="007901BB">
        <w:rPr>
          <w:noProof/>
          <w:lang w:val="sr-Latn-CS"/>
        </w:rPr>
        <w:t xml:space="preserve">; </w:t>
      </w:r>
    </w:p>
    <w:p w:rsidR="001F7B0D" w:rsidRPr="007901BB" w:rsidRDefault="007901BB" w:rsidP="0096405F">
      <w:pPr>
        <w:pStyle w:val="ListParagraph"/>
        <w:numPr>
          <w:ilvl w:val="0"/>
          <w:numId w:val="27"/>
        </w:numPr>
        <w:tabs>
          <w:tab w:val="clear" w:pos="1418"/>
        </w:tabs>
        <w:ind w:left="720" w:hanging="180"/>
        <w:contextualSpacing w:val="0"/>
        <w:rPr>
          <w:noProof/>
          <w:lang w:val="sr-Latn-CS"/>
        </w:rPr>
      </w:pPr>
      <w:r>
        <w:rPr>
          <w:b/>
          <w:noProof/>
          <w:lang w:val="sr-Latn-CS"/>
        </w:rPr>
        <w:t>troškovi</w:t>
      </w:r>
      <w:r w:rsidR="001F7B0D" w:rsidRPr="007901BB">
        <w:rPr>
          <w:b/>
          <w:noProof/>
          <w:lang w:val="sr-Latn-CS"/>
        </w:rPr>
        <w:t xml:space="preserve"> </w:t>
      </w:r>
      <w:r>
        <w:rPr>
          <w:b/>
          <w:noProof/>
          <w:lang w:val="sr-Latn-CS"/>
        </w:rPr>
        <w:t>polaganja</w:t>
      </w:r>
      <w:r w:rsidR="001F7B0D" w:rsidRPr="007901BB">
        <w:rPr>
          <w:b/>
          <w:noProof/>
          <w:lang w:val="sr-Latn-CS"/>
        </w:rPr>
        <w:t xml:space="preserve"> </w:t>
      </w:r>
      <w:r>
        <w:rPr>
          <w:b/>
          <w:noProof/>
          <w:lang w:val="sr-Latn-CS"/>
        </w:rPr>
        <w:t>stručnih</w:t>
      </w:r>
      <w:r w:rsidR="001F7B0D" w:rsidRPr="007901BB">
        <w:rPr>
          <w:b/>
          <w:noProof/>
          <w:lang w:val="sr-Latn-CS"/>
        </w:rPr>
        <w:t xml:space="preserve"> </w:t>
      </w:r>
      <w:r>
        <w:rPr>
          <w:b/>
          <w:noProof/>
          <w:lang w:val="sr-Latn-CS"/>
        </w:rPr>
        <w:t>ispita</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ribara</w:t>
      </w:r>
      <w:r w:rsidR="001F7B0D" w:rsidRPr="007901BB">
        <w:rPr>
          <w:b/>
          <w:noProof/>
          <w:lang w:val="sr-Latn-CS"/>
        </w:rPr>
        <w:t xml:space="preserve"> </w:t>
      </w:r>
      <w:r>
        <w:rPr>
          <w:b/>
          <w:noProof/>
          <w:lang w:val="sr-Latn-CS"/>
        </w:rPr>
        <w:t>i</w:t>
      </w:r>
      <w:r w:rsidR="001F7B0D" w:rsidRPr="007901BB">
        <w:rPr>
          <w:b/>
          <w:noProof/>
          <w:lang w:val="sr-Latn-CS"/>
        </w:rPr>
        <w:t xml:space="preserve"> </w:t>
      </w:r>
      <w:r>
        <w:rPr>
          <w:b/>
          <w:noProof/>
          <w:lang w:val="sr-Latn-CS"/>
        </w:rPr>
        <w:t>ribočuvara</w:t>
      </w:r>
      <w:r w:rsidR="001F7B0D" w:rsidRPr="007901BB">
        <w:rPr>
          <w:b/>
          <w:noProof/>
          <w:lang w:val="sr-Latn-CS"/>
        </w:rPr>
        <w:t xml:space="preserve"> </w:t>
      </w:r>
      <w:r>
        <w:rPr>
          <w:b/>
          <w:noProof/>
          <w:lang w:val="sr-Latn-CS"/>
        </w:rPr>
        <w:t>kao</w:t>
      </w:r>
      <w:r w:rsidR="001F7B0D" w:rsidRPr="007901BB">
        <w:rPr>
          <w:b/>
          <w:noProof/>
          <w:lang w:val="sr-Latn-CS"/>
        </w:rPr>
        <w:t xml:space="preserve"> </w:t>
      </w:r>
      <w:r>
        <w:rPr>
          <w:b/>
          <w:noProof/>
          <w:lang w:val="sr-Latn-CS"/>
        </w:rPr>
        <w:t>i</w:t>
      </w:r>
      <w:r w:rsidR="001F7B0D" w:rsidRPr="007901BB">
        <w:rPr>
          <w:b/>
          <w:noProof/>
          <w:lang w:val="sr-Latn-CS"/>
        </w:rPr>
        <w:t xml:space="preserve"> </w:t>
      </w:r>
      <w:r>
        <w:rPr>
          <w:b/>
          <w:noProof/>
          <w:lang w:val="sr-Latn-CS"/>
        </w:rPr>
        <w:t>troškovi</w:t>
      </w:r>
      <w:r w:rsidR="001F7B0D" w:rsidRPr="007901BB">
        <w:rPr>
          <w:b/>
          <w:noProof/>
          <w:lang w:val="sr-Latn-CS"/>
        </w:rPr>
        <w:t xml:space="preserve"> </w:t>
      </w:r>
      <w:r>
        <w:rPr>
          <w:b/>
          <w:noProof/>
          <w:lang w:val="sr-Latn-CS"/>
        </w:rPr>
        <w:t>pribavljanja</w:t>
      </w:r>
      <w:r w:rsidR="001F7B0D" w:rsidRPr="007901BB">
        <w:rPr>
          <w:b/>
          <w:noProof/>
          <w:lang w:val="sr-Latn-CS"/>
        </w:rPr>
        <w:t xml:space="preserve"> </w:t>
      </w:r>
      <w:r>
        <w:rPr>
          <w:b/>
          <w:noProof/>
          <w:lang w:val="sr-Latn-CS"/>
        </w:rPr>
        <w:t>licence</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ribočuvara</w:t>
      </w:r>
      <w:r w:rsidR="001F7B0D" w:rsidRPr="007901BB">
        <w:rPr>
          <w:noProof/>
          <w:lang w:val="sr-Latn-CS"/>
        </w:rPr>
        <w:t xml:space="preserve"> </w:t>
      </w:r>
      <w:r>
        <w:rPr>
          <w:noProof/>
          <w:lang w:val="sr-Latn-CS"/>
        </w:rPr>
        <w:t>propisani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tarifnim</w:t>
      </w:r>
      <w:r w:rsidR="001F7B0D" w:rsidRPr="007901BB">
        <w:rPr>
          <w:noProof/>
          <w:lang w:val="sr-Latn-CS"/>
        </w:rPr>
        <w:t xml:space="preserve"> </w:t>
      </w:r>
      <w:r>
        <w:rPr>
          <w:noProof/>
          <w:lang w:val="sr-Latn-CS"/>
        </w:rPr>
        <w:t>brojem</w:t>
      </w:r>
      <w:r w:rsidR="001F7B0D" w:rsidRPr="007901BB">
        <w:rPr>
          <w:noProof/>
          <w:lang w:val="sr-Latn-CS"/>
        </w:rPr>
        <w:t xml:space="preserve"> 189</w:t>
      </w:r>
      <w:r>
        <w:rPr>
          <w:noProof/>
          <w:lang w:val="sr-Latn-CS"/>
        </w:rPr>
        <w:t>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republičkim</w:t>
      </w:r>
      <w:r w:rsidR="001F7B0D" w:rsidRPr="007901BB">
        <w:rPr>
          <w:noProof/>
          <w:lang w:val="sr-Latn-CS"/>
        </w:rPr>
        <w:t xml:space="preserve"> </w:t>
      </w:r>
      <w:r>
        <w:rPr>
          <w:noProof/>
          <w:lang w:val="sr-Latn-CS"/>
        </w:rPr>
        <w:t>administrativnim</w:t>
      </w:r>
      <w:r w:rsidR="001F7B0D" w:rsidRPr="007901BB">
        <w:rPr>
          <w:noProof/>
          <w:lang w:val="sr-Latn-CS"/>
        </w:rPr>
        <w:t xml:space="preserve"> </w:t>
      </w:r>
      <w:r>
        <w:rPr>
          <w:noProof/>
          <w:lang w:val="sr-Latn-CS"/>
        </w:rPr>
        <w:t>taksama</w:t>
      </w:r>
      <w:r w:rsidR="001F7B0D" w:rsidRPr="007901BB">
        <w:rPr>
          <w:noProof/>
          <w:lang w:val="sr-Latn-CS"/>
        </w:rPr>
        <w:t xml:space="preserve"> („</w:t>
      </w:r>
      <w:r>
        <w:rPr>
          <w:noProof/>
          <w:lang w:val="sr-Latn-CS"/>
        </w:rPr>
        <w:t>Službeni</w:t>
      </w:r>
      <w:r w:rsidR="001F7B0D" w:rsidRPr="007901BB">
        <w:rPr>
          <w:noProof/>
          <w:lang w:val="sr-Latn-CS"/>
        </w:rPr>
        <w:t xml:space="preserve"> </w:t>
      </w:r>
      <w:r>
        <w:rPr>
          <w:noProof/>
          <w:lang w:val="sr-Latn-CS"/>
        </w:rPr>
        <w:t>glasnik</w:t>
      </w:r>
      <w:r w:rsidR="001F7B0D" w:rsidRPr="007901BB">
        <w:rPr>
          <w:noProof/>
          <w:lang w:val="sr-Latn-CS"/>
        </w:rPr>
        <w:t xml:space="preserve"> </w:t>
      </w:r>
      <w:r>
        <w:rPr>
          <w:noProof/>
          <w:lang w:val="sr-Latn-CS"/>
        </w:rPr>
        <w:t>RS</w:t>
      </w:r>
      <w:r w:rsidR="001F7B0D" w:rsidRPr="007901BB">
        <w:rPr>
          <w:noProof/>
          <w:lang w:val="sr-Latn-CS"/>
        </w:rPr>
        <w:t xml:space="preserve">”, </w:t>
      </w:r>
      <w:r>
        <w:rPr>
          <w:noProof/>
          <w:lang w:val="sr-Latn-CS"/>
        </w:rPr>
        <w:t>br</w:t>
      </w:r>
      <w:r w:rsidR="001F7B0D" w:rsidRPr="007901BB">
        <w:rPr>
          <w:noProof/>
          <w:lang w:val="sr-Latn-CS"/>
        </w:rPr>
        <w:t xml:space="preserve">. 43/2003, 51/2003 - </w:t>
      </w:r>
      <w:r>
        <w:rPr>
          <w:noProof/>
          <w:lang w:val="sr-Latn-CS"/>
        </w:rPr>
        <w:t>ispr</w:t>
      </w:r>
      <w:r w:rsidR="001F7B0D" w:rsidRPr="007901BB">
        <w:rPr>
          <w:noProof/>
          <w:lang w:val="sr-Latn-CS"/>
        </w:rPr>
        <w:t xml:space="preserve">., 61/05, 101/05 - </w:t>
      </w:r>
      <w:r>
        <w:rPr>
          <w:noProof/>
          <w:lang w:val="sr-Latn-CS"/>
        </w:rPr>
        <w:t>dr</w:t>
      </w:r>
      <w:r w:rsidR="001F7B0D" w:rsidRPr="007901BB">
        <w:rPr>
          <w:noProof/>
          <w:lang w:val="sr-Latn-CS"/>
        </w:rPr>
        <w:t xml:space="preserve">. </w:t>
      </w:r>
      <w:r>
        <w:rPr>
          <w:noProof/>
          <w:lang w:val="sr-Latn-CS"/>
        </w:rPr>
        <w:t>zakon</w:t>
      </w:r>
      <w:r w:rsidR="001F7B0D" w:rsidRPr="007901BB">
        <w:rPr>
          <w:noProof/>
          <w:lang w:val="sr-Latn-CS"/>
        </w:rPr>
        <w:t xml:space="preserve">, 5/09, 54/09, 50/11, 70/11 - </w:t>
      </w:r>
      <w:r>
        <w:rPr>
          <w:noProof/>
          <w:lang w:val="sr-Latn-CS"/>
        </w:rPr>
        <w:t>usklađeni</w:t>
      </w:r>
      <w:r w:rsidR="001F7B0D" w:rsidRPr="007901BB">
        <w:rPr>
          <w:noProof/>
          <w:lang w:val="sr-Latn-CS"/>
        </w:rPr>
        <w:t xml:space="preserve"> </w:t>
      </w:r>
      <w:r>
        <w:rPr>
          <w:noProof/>
          <w:lang w:val="sr-Latn-CS"/>
        </w:rPr>
        <w:t>din</w:t>
      </w:r>
      <w:r w:rsidR="001F7B0D" w:rsidRPr="007901BB">
        <w:rPr>
          <w:noProof/>
          <w:lang w:val="sr-Latn-CS"/>
        </w:rPr>
        <w:t xml:space="preserve">. </w:t>
      </w:r>
      <w:r>
        <w:rPr>
          <w:noProof/>
          <w:lang w:val="sr-Latn-CS"/>
        </w:rPr>
        <w:t>izn</w:t>
      </w:r>
      <w:r w:rsidR="001F7B0D" w:rsidRPr="007901BB">
        <w:rPr>
          <w:noProof/>
          <w:lang w:val="sr-Latn-CS"/>
        </w:rPr>
        <w:t xml:space="preserve">., 55/12 - </w:t>
      </w:r>
      <w:r>
        <w:rPr>
          <w:noProof/>
          <w:lang w:val="sr-Latn-CS"/>
        </w:rPr>
        <w:t>usklađeni</w:t>
      </w:r>
      <w:r w:rsidR="001F7B0D" w:rsidRPr="007901BB">
        <w:rPr>
          <w:noProof/>
          <w:lang w:val="sr-Latn-CS"/>
        </w:rPr>
        <w:t xml:space="preserve"> </w:t>
      </w:r>
      <w:r>
        <w:rPr>
          <w:noProof/>
          <w:lang w:val="sr-Latn-CS"/>
        </w:rPr>
        <w:t>din</w:t>
      </w:r>
      <w:r w:rsidR="001F7B0D" w:rsidRPr="007901BB">
        <w:rPr>
          <w:noProof/>
          <w:lang w:val="sr-Latn-CS"/>
        </w:rPr>
        <w:t xml:space="preserve">. </w:t>
      </w:r>
      <w:r>
        <w:rPr>
          <w:noProof/>
          <w:lang w:val="sr-Latn-CS"/>
        </w:rPr>
        <w:t>izn</w:t>
      </w:r>
      <w:r w:rsidR="001F7B0D" w:rsidRPr="007901BB">
        <w:rPr>
          <w:noProof/>
          <w:lang w:val="sr-Latn-CS"/>
        </w:rPr>
        <w:t xml:space="preserve">., 93/12, 47/13 - </w:t>
      </w:r>
      <w:r>
        <w:rPr>
          <w:noProof/>
          <w:lang w:val="sr-Latn-CS"/>
        </w:rPr>
        <w:t>usklađeni</w:t>
      </w:r>
      <w:r w:rsidR="001F7B0D" w:rsidRPr="007901BB">
        <w:rPr>
          <w:noProof/>
          <w:lang w:val="sr-Latn-CS"/>
        </w:rPr>
        <w:t xml:space="preserve"> </w:t>
      </w:r>
      <w:r>
        <w:rPr>
          <w:noProof/>
          <w:lang w:val="sr-Latn-CS"/>
        </w:rPr>
        <w:t>din</w:t>
      </w:r>
      <w:r w:rsidR="001F7B0D" w:rsidRPr="007901BB">
        <w:rPr>
          <w:noProof/>
          <w:lang w:val="sr-Latn-CS"/>
        </w:rPr>
        <w:t xml:space="preserve">. </w:t>
      </w:r>
      <w:r>
        <w:rPr>
          <w:noProof/>
          <w:lang w:val="sr-Latn-CS"/>
        </w:rPr>
        <w:t>izn</w:t>
      </w:r>
      <w:r w:rsidR="001F7B0D" w:rsidRPr="007901BB">
        <w:rPr>
          <w:noProof/>
          <w:lang w:val="sr-Latn-CS"/>
        </w:rPr>
        <w:t xml:space="preserve">., 65/13 - </w:t>
      </w:r>
      <w:r>
        <w:rPr>
          <w:noProof/>
          <w:lang w:val="sr-Latn-CS"/>
        </w:rPr>
        <w:t>dr</w:t>
      </w:r>
      <w:r w:rsidR="001F7B0D" w:rsidRPr="007901BB">
        <w:rPr>
          <w:noProof/>
          <w:lang w:val="sr-Latn-CS"/>
        </w:rPr>
        <w:t xml:space="preserve">. </w:t>
      </w:r>
      <w:r>
        <w:rPr>
          <w:noProof/>
          <w:lang w:val="sr-Latn-CS"/>
        </w:rPr>
        <w:t>zakon</w:t>
      </w:r>
      <w:r w:rsidR="001F7B0D" w:rsidRPr="007901BB">
        <w:rPr>
          <w:noProof/>
          <w:lang w:val="sr-Latn-CS"/>
        </w:rPr>
        <w:t xml:space="preserve"> </w:t>
      </w:r>
      <w:r>
        <w:rPr>
          <w:noProof/>
          <w:lang w:val="sr-Latn-CS"/>
        </w:rPr>
        <w:t>i</w:t>
      </w:r>
      <w:r w:rsidR="001F7B0D" w:rsidRPr="007901BB">
        <w:rPr>
          <w:noProof/>
          <w:lang w:val="sr-Latn-CS"/>
        </w:rPr>
        <w:t xml:space="preserve"> 57/14 - </w:t>
      </w:r>
      <w:r>
        <w:rPr>
          <w:noProof/>
          <w:lang w:val="sr-Latn-CS"/>
        </w:rPr>
        <w:t>usklađeni</w:t>
      </w:r>
      <w:r w:rsidR="001F7B0D" w:rsidRPr="007901BB">
        <w:rPr>
          <w:noProof/>
          <w:lang w:val="sr-Latn-CS"/>
        </w:rPr>
        <w:t xml:space="preserve"> </w:t>
      </w:r>
      <w:r>
        <w:rPr>
          <w:noProof/>
          <w:lang w:val="sr-Latn-CS"/>
        </w:rPr>
        <w:t>din</w:t>
      </w:r>
      <w:r w:rsidR="001F7B0D" w:rsidRPr="007901BB">
        <w:rPr>
          <w:noProof/>
          <w:lang w:val="sr-Latn-CS"/>
        </w:rPr>
        <w:t xml:space="preserve">. </w:t>
      </w:r>
      <w:r>
        <w:rPr>
          <w:noProof/>
          <w:lang w:val="sr-Latn-CS"/>
        </w:rPr>
        <w:t>izn</w:t>
      </w:r>
      <w:r w:rsidR="001F7B0D" w:rsidRPr="007901BB">
        <w:rPr>
          <w:noProof/>
          <w:lang w:val="sr-Latn-CS"/>
        </w:rPr>
        <w:t xml:space="preserve">.). </w:t>
      </w:r>
      <w:r>
        <w:rPr>
          <w:noProof/>
          <w:lang w:val="sr-Latn-CS"/>
        </w:rPr>
        <w:t>Odredbe</w:t>
      </w:r>
      <w:r w:rsidR="001F7B0D" w:rsidRPr="007901BB">
        <w:rPr>
          <w:noProof/>
          <w:lang w:val="sr-Latn-CS"/>
        </w:rPr>
        <w:t xml:space="preserve"> </w:t>
      </w:r>
      <w:r>
        <w:rPr>
          <w:noProof/>
          <w:lang w:val="sr-Latn-CS"/>
        </w:rPr>
        <w:t>Predloga</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zaštiti</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održivom</w:t>
      </w:r>
      <w:r w:rsidR="001F7B0D" w:rsidRPr="007901BB">
        <w:rPr>
          <w:noProof/>
          <w:lang w:val="sr-Latn-CS"/>
        </w:rPr>
        <w:t xml:space="preserve"> </w:t>
      </w:r>
      <w:r>
        <w:rPr>
          <w:noProof/>
          <w:lang w:val="sr-Latn-CS"/>
        </w:rPr>
        <w:t>korišćenju</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neće</w:t>
      </w:r>
      <w:r w:rsidR="001F7B0D" w:rsidRPr="007901BB">
        <w:rPr>
          <w:noProof/>
          <w:lang w:val="sr-Latn-CS"/>
        </w:rPr>
        <w:t xml:space="preserve"> </w:t>
      </w:r>
      <w:r>
        <w:rPr>
          <w:noProof/>
          <w:lang w:val="sr-Latn-CS"/>
        </w:rPr>
        <w:t>uticati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promenu</w:t>
      </w:r>
      <w:r w:rsidR="001F7B0D" w:rsidRPr="007901BB">
        <w:rPr>
          <w:noProof/>
          <w:lang w:val="sr-Latn-CS"/>
        </w:rPr>
        <w:t xml:space="preserve"> </w:t>
      </w:r>
      <w:r>
        <w:rPr>
          <w:noProof/>
          <w:lang w:val="sr-Latn-CS"/>
        </w:rPr>
        <w:t>ovih</w:t>
      </w:r>
      <w:r w:rsidR="001F7B0D" w:rsidRPr="007901BB">
        <w:rPr>
          <w:noProof/>
          <w:lang w:val="sr-Latn-CS"/>
        </w:rPr>
        <w:t xml:space="preserve"> </w:t>
      </w:r>
      <w:r>
        <w:rPr>
          <w:noProof/>
          <w:lang w:val="sr-Latn-CS"/>
        </w:rPr>
        <w:t>troškova</w:t>
      </w:r>
      <w:r w:rsidR="001F7B0D" w:rsidRPr="007901BB">
        <w:rPr>
          <w:noProof/>
          <w:lang w:val="sr-Latn-CS"/>
        </w:rPr>
        <w:t>;</w:t>
      </w:r>
    </w:p>
    <w:p w:rsidR="001F7B0D" w:rsidRPr="007901BB" w:rsidRDefault="007901BB" w:rsidP="0096405F">
      <w:pPr>
        <w:pStyle w:val="ListParagraph"/>
        <w:numPr>
          <w:ilvl w:val="0"/>
          <w:numId w:val="27"/>
        </w:numPr>
        <w:tabs>
          <w:tab w:val="clear" w:pos="1418"/>
        </w:tabs>
        <w:ind w:left="720" w:hanging="180"/>
        <w:contextualSpacing w:val="0"/>
        <w:rPr>
          <w:noProof/>
          <w:lang w:val="sr-Latn-CS"/>
        </w:rPr>
      </w:pPr>
      <w:r>
        <w:rPr>
          <w:b/>
          <w:noProof/>
          <w:lang w:val="sr-Latn-CS"/>
        </w:rPr>
        <w:t>troškove</w:t>
      </w:r>
      <w:r w:rsidR="001F7B0D" w:rsidRPr="007901BB">
        <w:rPr>
          <w:b/>
          <w:noProof/>
          <w:lang w:val="sr-Latn-CS"/>
        </w:rPr>
        <w:t xml:space="preserve"> </w:t>
      </w:r>
      <w:r>
        <w:rPr>
          <w:b/>
          <w:noProof/>
          <w:lang w:val="sr-Latn-CS"/>
        </w:rPr>
        <w:t>izdavanja</w:t>
      </w:r>
      <w:r w:rsidR="001F7B0D" w:rsidRPr="007901BB">
        <w:rPr>
          <w:b/>
          <w:noProof/>
          <w:lang w:val="sr-Latn-CS"/>
        </w:rPr>
        <w:t xml:space="preserve"> </w:t>
      </w:r>
      <w:r>
        <w:rPr>
          <w:b/>
          <w:noProof/>
          <w:lang w:val="sr-Latn-CS"/>
        </w:rPr>
        <w:t>godišnje</w:t>
      </w:r>
      <w:r w:rsidR="001F7B0D" w:rsidRPr="007901BB">
        <w:rPr>
          <w:b/>
          <w:noProof/>
          <w:lang w:val="sr-Latn-CS"/>
        </w:rPr>
        <w:t xml:space="preserve"> </w:t>
      </w:r>
      <w:r>
        <w:rPr>
          <w:b/>
          <w:noProof/>
          <w:lang w:val="sr-Latn-CS"/>
        </w:rPr>
        <w:t>dozvole</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privredni</w:t>
      </w:r>
      <w:r w:rsidR="001F7B0D" w:rsidRPr="007901BB">
        <w:rPr>
          <w:b/>
          <w:noProof/>
          <w:lang w:val="sr-Latn-CS"/>
        </w:rPr>
        <w:t xml:space="preserve"> </w:t>
      </w:r>
      <w:r>
        <w:rPr>
          <w:b/>
          <w:noProof/>
          <w:lang w:val="sr-Latn-CS"/>
        </w:rPr>
        <w:t>ribolov</w:t>
      </w:r>
      <w:r w:rsidR="001F7B0D" w:rsidRPr="007901BB">
        <w:rPr>
          <w:noProof/>
          <w:lang w:val="sr-Latn-CS"/>
        </w:rPr>
        <w:t xml:space="preserve"> </w:t>
      </w:r>
      <w:r>
        <w:rPr>
          <w:noProof/>
          <w:lang w:val="sr-Latn-CS"/>
        </w:rPr>
        <w:t>određuje</w:t>
      </w:r>
      <w:r w:rsidR="001F7B0D" w:rsidRPr="007901BB">
        <w:rPr>
          <w:noProof/>
          <w:lang w:val="sr-Latn-CS"/>
        </w:rPr>
        <w:t xml:space="preserve"> </w:t>
      </w:r>
      <w:r>
        <w:rPr>
          <w:noProof/>
          <w:lang w:val="sr-Latn-CS"/>
        </w:rPr>
        <w:t>korisnik</w:t>
      </w:r>
      <w:r w:rsidR="001F7B0D" w:rsidRPr="007901BB">
        <w:rPr>
          <w:noProof/>
          <w:lang w:val="sr-Latn-CS"/>
        </w:rPr>
        <w:t xml:space="preserve"> </w:t>
      </w:r>
      <w:r>
        <w:rPr>
          <w:noProof/>
          <w:lang w:val="sr-Latn-CS"/>
        </w:rPr>
        <w:t>ribarskog</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najkasnije</w:t>
      </w:r>
      <w:r w:rsidR="001F7B0D" w:rsidRPr="007901BB">
        <w:rPr>
          <w:noProof/>
          <w:lang w:val="sr-Latn-CS"/>
        </w:rPr>
        <w:t xml:space="preserve"> </w:t>
      </w:r>
      <w:r>
        <w:rPr>
          <w:noProof/>
          <w:lang w:val="sr-Latn-CS"/>
        </w:rPr>
        <w:t>do</w:t>
      </w:r>
      <w:r w:rsidR="001F7B0D" w:rsidRPr="007901BB">
        <w:rPr>
          <w:noProof/>
          <w:lang w:val="sr-Latn-CS"/>
        </w:rPr>
        <w:t xml:space="preserve"> 1. </w:t>
      </w:r>
      <w:r>
        <w:rPr>
          <w:noProof/>
          <w:lang w:val="sr-Latn-CS"/>
        </w:rPr>
        <w:t>septembra</w:t>
      </w:r>
      <w:r w:rsidR="001F7B0D" w:rsidRPr="007901BB">
        <w:rPr>
          <w:noProof/>
          <w:lang w:val="sr-Latn-CS"/>
        </w:rPr>
        <w:t xml:space="preserve"> </w:t>
      </w:r>
      <w:r>
        <w:rPr>
          <w:noProof/>
          <w:lang w:val="sr-Latn-CS"/>
        </w:rPr>
        <w:t>tekuće</w:t>
      </w:r>
      <w:r w:rsidR="001F7B0D" w:rsidRPr="007901BB">
        <w:rPr>
          <w:noProof/>
          <w:lang w:val="sr-Latn-CS"/>
        </w:rPr>
        <w:t xml:space="preserve"> </w:t>
      </w:r>
      <w:r>
        <w:rPr>
          <w:noProof/>
          <w:lang w:val="sr-Latn-CS"/>
        </w:rPr>
        <w:t>godine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narednu</w:t>
      </w:r>
      <w:r w:rsidR="001F7B0D" w:rsidRPr="007901BB">
        <w:rPr>
          <w:noProof/>
          <w:lang w:val="sr-Latn-CS"/>
        </w:rPr>
        <w:t xml:space="preserve"> </w:t>
      </w:r>
      <w:r>
        <w:rPr>
          <w:noProof/>
          <w:lang w:val="sr-Latn-CS"/>
        </w:rPr>
        <w:t>godinu</w:t>
      </w:r>
      <w:r w:rsidR="001F7B0D" w:rsidRPr="007901BB">
        <w:rPr>
          <w:noProof/>
          <w:lang w:val="sr-Latn-CS"/>
        </w:rPr>
        <w:t xml:space="preserve">, </w:t>
      </w:r>
      <w:r>
        <w:rPr>
          <w:noProof/>
          <w:lang w:val="sr-Latn-CS"/>
        </w:rPr>
        <w:t>uz</w:t>
      </w:r>
      <w:r w:rsidR="001F7B0D" w:rsidRPr="007901BB">
        <w:rPr>
          <w:noProof/>
          <w:lang w:val="sr-Latn-CS"/>
        </w:rPr>
        <w:t xml:space="preserve"> </w:t>
      </w:r>
      <w:r>
        <w:rPr>
          <w:noProof/>
          <w:lang w:val="sr-Latn-CS"/>
        </w:rPr>
        <w:t>saglasnost</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Predhodno</w:t>
      </w:r>
      <w:r w:rsidR="001F7B0D" w:rsidRPr="007901BB">
        <w:rPr>
          <w:noProof/>
          <w:lang w:val="sr-Latn-CS"/>
        </w:rPr>
        <w:t xml:space="preserve"> </w:t>
      </w:r>
      <w:r>
        <w:rPr>
          <w:noProof/>
          <w:lang w:val="sr-Latn-CS"/>
        </w:rPr>
        <w:t>zakonsko</w:t>
      </w:r>
      <w:r w:rsidR="001F7B0D" w:rsidRPr="007901BB">
        <w:rPr>
          <w:noProof/>
          <w:lang w:val="sr-Latn-CS"/>
        </w:rPr>
        <w:t xml:space="preserve"> </w:t>
      </w:r>
      <w:r>
        <w:rPr>
          <w:noProof/>
          <w:lang w:val="sr-Latn-CS"/>
        </w:rPr>
        <w:t>rešenje</w:t>
      </w:r>
      <w:r w:rsidR="001F7B0D" w:rsidRPr="007901BB">
        <w:rPr>
          <w:noProof/>
          <w:lang w:val="sr-Latn-CS"/>
        </w:rPr>
        <w:t xml:space="preserve"> </w:t>
      </w:r>
      <w:r>
        <w:rPr>
          <w:noProof/>
          <w:lang w:val="sr-Latn-CS"/>
        </w:rPr>
        <w:t>davalo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korisnicima</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potpunu</w:t>
      </w:r>
      <w:r w:rsidR="001F7B0D" w:rsidRPr="007901BB">
        <w:rPr>
          <w:noProof/>
          <w:lang w:val="sr-Latn-CS"/>
        </w:rPr>
        <w:t xml:space="preserve"> </w:t>
      </w:r>
      <w:r>
        <w:rPr>
          <w:noProof/>
          <w:lang w:val="sr-Latn-CS"/>
        </w:rPr>
        <w:t>nezavisnost</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određivanju</w:t>
      </w:r>
      <w:r w:rsidR="001F7B0D" w:rsidRPr="007901BB">
        <w:rPr>
          <w:noProof/>
          <w:lang w:val="sr-Latn-CS"/>
        </w:rPr>
        <w:t xml:space="preserve"> </w:t>
      </w:r>
      <w:r>
        <w:rPr>
          <w:noProof/>
          <w:lang w:val="sr-Latn-CS"/>
        </w:rPr>
        <w:t>visine</w:t>
      </w:r>
      <w:r w:rsidR="001F7B0D" w:rsidRPr="007901BB">
        <w:rPr>
          <w:noProof/>
          <w:lang w:val="sr-Latn-CS"/>
        </w:rPr>
        <w:t xml:space="preserve"> </w:t>
      </w:r>
      <w:r>
        <w:rPr>
          <w:noProof/>
          <w:lang w:val="sr-Latn-CS"/>
        </w:rPr>
        <w:t>troškova</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 xml:space="preserve"> </w:t>
      </w:r>
      <w:r>
        <w:rPr>
          <w:noProof/>
          <w:lang w:val="sr-Latn-CS"/>
        </w:rPr>
        <w:t>bez</w:t>
      </w:r>
      <w:r w:rsidR="001F7B0D" w:rsidRPr="007901BB">
        <w:rPr>
          <w:noProof/>
          <w:lang w:val="sr-Latn-CS"/>
        </w:rPr>
        <w:t xml:space="preserve"> </w:t>
      </w:r>
      <w:r>
        <w:rPr>
          <w:noProof/>
          <w:lang w:val="sr-Latn-CS"/>
        </w:rPr>
        <w:t>ikakve</w:t>
      </w:r>
      <w:r w:rsidR="001F7B0D" w:rsidRPr="007901BB">
        <w:rPr>
          <w:noProof/>
          <w:lang w:val="sr-Latn-CS"/>
        </w:rPr>
        <w:t xml:space="preserve"> </w:t>
      </w:r>
      <w:r>
        <w:rPr>
          <w:noProof/>
          <w:lang w:val="sr-Latn-CS"/>
        </w:rPr>
        <w:t>mogućnosti</w:t>
      </w:r>
      <w:r w:rsidR="001F7B0D" w:rsidRPr="007901BB">
        <w:rPr>
          <w:noProof/>
          <w:lang w:val="sr-Latn-CS"/>
        </w:rPr>
        <w:t xml:space="preserve"> </w:t>
      </w:r>
      <w:r>
        <w:rPr>
          <w:noProof/>
          <w:lang w:val="sr-Latn-CS"/>
        </w:rPr>
        <w:t>uticaja</w:t>
      </w:r>
      <w:r w:rsidR="001F7B0D" w:rsidRPr="007901BB">
        <w:rPr>
          <w:noProof/>
          <w:lang w:val="sr-Latn-CS"/>
        </w:rPr>
        <w:t xml:space="preserve"> </w:t>
      </w:r>
      <w:r>
        <w:rPr>
          <w:noProof/>
          <w:lang w:val="sr-Latn-CS"/>
        </w:rPr>
        <w:t>države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ovu</w:t>
      </w:r>
      <w:r w:rsidR="001F7B0D" w:rsidRPr="007901BB">
        <w:rPr>
          <w:noProof/>
          <w:lang w:val="sr-Latn-CS"/>
        </w:rPr>
        <w:t xml:space="preserve"> </w:t>
      </w:r>
      <w:r>
        <w:rPr>
          <w:noProof/>
          <w:lang w:val="sr-Latn-CS"/>
        </w:rPr>
        <w:t>odluku</w:t>
      </w:r>
      <w:r w:rsidR="001F7B0D" w:rsidRPr="007901BB">
        <w:rPr>
          <w:noProof/>
          <w:lang w:val="sr-Latn-CS"/>
        </w:rPr>
        <w:t xml:space="preserve">. </w:t>
      </w:r>
      <w:r>
        <w:rPr>
          <w:noProof/>
          <w:lang w:val="sr-Latn-CS"/>
        </w:rPr>
        <w:t>Kako</w:t>
      </w:r>
      <w:r w:rsidR="001F7B0D" w:rsidRPr="007901BB">
        <w:rPr>
          <w:noProof/>
          <w:lang w:val="sr-Latn-CS"/>
        </w:rPr>
        <w:t xml:space="preserve"> </w:t>
      </w:r>
      <w:r>
        <w:rPr>
          <w:noProof/>
          <w:lang w:val="sr-Latn-CS"/>
        </w:rPr>
        <w:t>bi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izbegla</w:t>
      </w:r>
      <w:r w:rsidR="001F7B0D" w:rsidRPr="007901BB">
        <w:rPr>
          <w:noProof/>
          <w:lang w:val="sr-Latn-CS"/>
        </w:rPr>
        <w:t xml:space="preserve"> </w:t>
      </w:r>
      <w:r>
        <w:rPr>
          <w:noProof/>
          <w:lang w:val="sr-Latn-CS"/>
        </w:rPr>
        <w:t>samovolja</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velike</w:t>
      </w:r>
      <w:r w:rsidR="001F7B0D" w:rsidRPr="007901BB">
        <w:rPr>
          <w:noProof/>
          <w:lang w:val="sr-Latn-CS"/>
        </w:rPr>
        <w:t xml:space="preserve"> </w:t>
      </w:r>
      <w:r>
        <w:rPr>
          <w:noProof/>
          <w:lang w:val="sr-Latn-CS"/>
        </w:rPr>
        <w:t>razlike</w:t>
      </w:r>
      <w:r w:rsidR="001F7B0D" w:rsidRPr="007901BB">
        <w:rPr>
          <w:noProof/>
          <w:lang w:val="sr-Latn-CS"/>
        </w:rPr>
        <w:t xml:space="preserve"> </w:t>
      </w:r>
      <w:r>
        <w:rPr>
          <w:noProof/>
          <w:lang w:val="sr-Latn-CS"/>
        </w:rPr>
        <w:t>cene</w:t>
      </w:r>
      <w:r w:rsidR="001F7B0D" w:rsidRPr="007901BB">
        <w:rPr>
          <w:noProof/>
          <w:lang w:val="sr-Latn-CS"/>
        </w:rPr>
        <w:t xml:space="preserve"> </w:t>
      </w:r>
      <w:r>
        <w:rPr>
          <w:noProof/>
          <w:lang w:val="sr-Latn-CS"/>
        </w:rPr>
        <w:t>dozvola</w:t>
      </w:r>
      <w:r w:rsidR="001F7B0D" w:rsidRPr="007901BB">
        <w:rPr>
          <w:noProof/>
          <w:lang w:val="sr-Latn-CS"/>
        </w:rPr>
        <w:t xml:space="preserve"> </w:t>
      </w:r>
      <w:r>
        <w:rPr>
          <w:noProof/>
          <w:lang w:val="sr-Latn-CS"/>
        </w:rPr>
        <w:t>uvodi</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saglasnost</w:t>
      </w:r>
      <w:r w:rsidR="001F7B0D" w:rsidRPr="007901BB">
        <w:rPr>
          <w:noProof/>
          <w:lang w:val="sr-Latn-CS"/>
        </w:rPr>
        <w:t xml:space="preserve"> </w:t>
      </w:r>
      <w:r>
        <w:rPr>
          <w:noProof/>
          <w:lang w:val="sr-Latn-CS"/>
        </w:rPr>
        <w:t>ministra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odluku</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visini</w:t>
      </w:r>
      <w:r w:rsidR="001F7B0D" w:rsidRPr="007901BB">
        <w:rPr>
          <w:noProof/>
          <w:lang w:val="sr-Latn-CS"/>
        </w:rPr>
        <w:t xml:space="preserve"> </w:t>
      </w:r>
      <w:r>
        <w:rPr>
          <w:noProof/>
          <w:lang w:val="sr-Latn-CS"/>
        </w:rPr>
        <w:t>troškova</w:t>
      </w:r>
      <w:r w:rsidR="001F7B0D" w:rsidRPr="007901BB">
        <w:rPr>
          <w:noProof/>
          <w:lang w:val="sr-Latn-CS"/>
        </w:rPr>
        <w:t xml:space="preserve"> </w:t>
      </w:r>
      <w:r>
        <w:rPr>
          <w:noProof/>
          <w:lang w:val="sr-Latn-CS"/>
        </w:rPr>
        <w:t>izdavanja</w:t>
      </w:r>
      <w:r w:rsidR="001F7B0D" w:rsidRPr="007901BB">
        <w:rPr>
          <w:noProof/>
          <w:lang w:val="sr-Latn-CS"/>
        </w:rPr>
        <w:t xml:space="preserve"> </w:t>
      </w:r>
      <w:r>
        <w:rPr>
          <w:noProof/>
          <w:lang w:val="sr-Latn-CS"/>
        </w:rPr>
        <w:t>dozvole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ribolov</w:t>
      </w:r>
      <w:r w:rsidR="001F7B0D" w:rsidRPr="007901BB">
        <w:rPr>
          <w:noProof/>
          <w:lang w:val="sr-Latn-CS"/>
        </w:rPr>
        <w:t>;</w:t>
      </w:r>
    </w:p>
    <w:p w:rsidR="001F7B0D" w:rsidRPr="007901BB" w:rsidRDefault="007901BB" w:rsidP="0096405F">
      <w:pPr>
        <w:pStyle w:val="ListParagraph"/>
        <w:numPr>
          <w:ilvl w:val="0"/>
          <w:numId w:val="27"/>
        </w:numPr>
        <w:tabs>
          <w:tab w:val="clear" w:pos="1418"/>
        </w:tabs>
        <w:ind w:left="720" w:hanging="180"/>
        <w:contextualSpacing w:val="0"/>
        <w:rPr>
          <w:noProof/>
          <w:lang w:val="sr-Latn-CS"/>
        </w:rPr>
      </w:pPr>
      <w:r>
        <w:rPr>
          <w:b/>
          <w:noProof/>
          <w:lang w:val="sr-Latn-CS"/>
        </w:rPr>
        <w:t>troškove</w:t>
      </w:r>
      <w:r w:rsidR="001F7B0D" w:rsidRPr="007901BB">
        <w:rPr>
          <w:b/>
          <w:noProof/>
          <w:lang w:val="sr-Latn-CS"/>
        </w:rPr>
        <w:t xml:space="preserve"> </w:t>
      </w:r>
      <w:r>
        <w:rPr>
          <w:b/>
          <w:noProof/>
          <w:lang w:val="sr-Latn-CS"/>
        </w:rPr>
        <w:t>izdavanja</w:t>
      </w:r>
      <w:r w:rsidR="001F7B0D" w:rsidRPr="007901BB">
        <w:rPr>
          <w:b/>
          <w:noProof/>
          <w:lang w:val="sr-Latn-CS"/>
        </w:rPr>
        <w:t xml:space="preserve"> </w:t>
      </w:r>
      <w:r>
        <w:rPr>
          <w:b/>
          <w:noProof/>
          <w:lang w:val="sr-Latn-CS"/>
        </w:rPr>
        <w:t>godišnje</w:t>
      </w:r>
      <w:r w:rsidR="001F7B0D" w:rsidRPr="007901BB">
        <w:rPr>
          <w:b/>
          <w:noProof/>
          <w:lang w:val="sr-Latn-CS"/>
        </w:rPr>
        <w:t xml:space="preserve"> </w:t>
      </w:r>
      <w:r>
        <w:rPr>
          <w:b/>
          <w:noProof/>
          <w:lang w:val="sr-Latn-CS"/>
        </w:rPr>
        <w:t>dozvole</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rekreativni</w:t>
      </w:r>
      <w:r w:rsidR="001F7B0D" w:rsidRPr="007901BB">
        <w:rPr>
          <w:b/>
          <w:noProof/>
          <w:lang w:val="sr-Latn-CS"/>
        </w:rPr>
        <w:t xml:space="preserve"> </w:t>
      </w:r>
      <w:r>
        <w:rPr>
          <w:b/>
          <w:noProof/>
          <w:lang w:val="sr-Latn-CS"/>
        </w:rPr>
        <w:t>ribolov</w:t>
      </w:r>
      <w:r w:rsidR="001F7B0D" w:rsidRPr="007901BB">
        <w:rPr>
          <w:noProof/>
          <w:lang w:val="sr-Latn-CS"/>
        </w:rPr>
        <w:t xml:space="preserve"> </w:t>
      </w:r>
      <w:r>
        <w:rPr>
          <w:noProof/>
          <w:lang w:val="sr-Latn-CS"/>
        </w:rPr>
        <w:t>određuje</w:t>
      </w:r>
      <w:r w:rsidR="001F7B0D" w:rsidRPr="007901BB">
        <w:rPr>
          <w:noProof/>
          <w:lang w:val="sr-Latn-CS"/>
        </w:rPr>
        <w:t xml:space="preserve"> </w:t>
      </w:r>
      <w:r>
        <w:rPr>
          <w:noProof/>
          <w:lang w:val="sr-Latn-CS"/>
        </w:rPr>
        <w:t>ministar</w:t>
      </w:r>
      <w:r w:rsidR="001F7B0D" w:rsidRPr="007901BB">
        <w:rPr>
          <w:noProof/>
          <w:lang w:val="sr-Latn-CS"/>
        </w:rPr>
        <w:t xml:space="preserve"> </w:t>
      </w:r>
      <w:r>
        <w:rPr>
          <w:noProof/>
          <w:lang w:val="sr-Latn-CS" w:eastAsia="sr-Latn-CS"/>
        </w:rPr>
        <w:t>nadležan</w:t>
      </w:r>
      <w:r w:rsidR="001F7B0D" w:rsidRPr="007901BB">
        <w:rPr>
          <w:noProof/>
          <w:lang w:val="sr-Latn-CS" w:eastAsia="sr-Latn-CS"/>
        </w:rPr>
        <w:t xml:space="preserve"> </w:t>
      </w:r>
      <w:r>
        <w:rPr>
          <w:noProof/>
          <w:lang w:val="sr-Latn-CS" w:eastAsia="sr-Latn-CS"/>
        </w:rPr>
        <w:t>za</w:t>
      </w:r>
      <w:r w:rsidR="001F7B0D" w:rsidRPr="007901BB">
        <w:rPr>
          <w:noProof/>
          <w:lang w:val="sr-Latn-CS" w:eastAsia="sr-Latn-CS"/>
        </w:rPr>
        <w:t xml:space="preserve"> </w:t>
      </w:r>
      <w:r>
        <w:rPr>
          <w:noProof/>
          <w:lang w:val="sr-Latn-CS" w:eastAsia="sr-Latn-CS"/>
        </w:rPr>
        <w:t>poslove</w:t>
      </w:r>
      <w:r w:rsidR="001F7B0D" w:rsidRPr="007901BB">
        <w:rPr>
          <w:noProof/>
          <w:lang w:val="sr-Latn-CS" w:eastAsia="sr-Latn-CS"/>
        </w:rPr>
        <w:t xml:space="preserve"> </w:t>
      </w:r>
      <w:r>
        <w:rPr>
          <w:noProof/>
          <w:lang w:val="sr-Latn-CS" w:eastAsia="sr-Latn-CS"/>
        </w:rPr>
        <w:t>zaštite</w:t>
      </w:r>
      <w:r w:rsidR="001F7B0D" w:rsidRPr="007901BB">
        <w:rPr>
          <w:noProof/>
          <w:lang w:val="sr-Latn-CS" w:eastAsia="sr-Latn-CS"/>
        </w:rPr>
        <w:t xml:space="preserve"> </w:t>
      </w:r>
      <w:r>
        <w:rPr>
          <w:noProof/>
          <w:lang w:val="sr-Latn-CS" w:eastAsia="sr-Latn-CS"/>
        </w:rPr>
        <w:t>i</w:t>
      </w:r>
      <w:r w:rsidR="001F7B0D" w:rsidRPr="007901BB">
        <w:rPr>
          <w:noProof/>
          <w:lang w:val="sr-Latn-CS" w:eastAsia="sr-Latn-CS"/>
        </w:rPr>
        <w:t xml:space="preserve"> </w:t>
      </w:r>
      <w:r>
        <w:rPr>
          <w:noProof/>
          <w:lang w:val="sr-Latn-CS" w:eastAsia="sr-Latn-CS"/>
        </w:rPr>
        <w:t>održivog</w:t>
      </w:r>
      <w:r w:rsidR="001F7B0D" w:rsidRPr="007901BB">
        <w:rPr>
          <w:noProof/>
          <w:lang w:val="sr-Latn-CS" w:eastAsia="sr-Latn-CS"/>
        </w:rPr>
        <w:t xml:space="preserve"> </w:t>
      </w:r>
      <w:r>
        <w:rPr>
          <w:noProof/>
          <w:lang w:val="sr-Latn-CS" w:eastAsia="sr-Latn-CS"/>
        </w:rPr>
        <w:t>korišćenja</w:t>
      </w:r>
      <w:r w:rsidR="001F7B0D" w:rsidRPr="007901BB">
        <w:rPr>
          <w:noProof/>
          <w:lang w:val="sr-Latn-CS" w:eastAsia="sr-Latn-CS"/>
        </w:rPr>
        <w:t xml:space="preserve"> </w:t>
      </w:r>
      <w:r>
        <w:rPr>
          <w:noProof/>
          <w:lang w:val="sr-Latn-CS" w:eastAsia="sr-Latn-CS"/>
        </w:rPr>
        <w:t>ribljeg</w:t>
      </w:r>
      <w:r w:rsidR="001F7B0D" w:rsidRPr="007901BB">
        <w:rPr>
          <w:noProof/>
          <w:lang w:val="sr-Latn-CS" w:eastAsia="sr-Latn-CS"/>
        </w:rPr>
        <w:t xml:space="preserve"> </w:t>
      </w:r>
      <w:r>
        <w:rPr>
          <w:noProof/>
          <w:lang w:val="sr-Latn-CS" w:eastAsia="sr-Latn-CS"/>
        </w:rPr>
        <w:t>fonda</w:t>
      </w:r>
      <w:r w:rsidR="001F7B0D" w:rsidRPr="007901BB">
        <w:rPr>
          <w:noProof/>
          <w:lang w:val="sr-Latn-CS" w:eastAsia="sr-Latn-CS"/>
        </w:rPr>
        <w:t>,</w:t>
      </w:r>
      <w:r w:rsidR="001F7B0D" w:rsidRPr="007901BB">
        <w:rPr>
          <w:noProof/>
          <w:lang w:val="sr-Latn-CS" w:eastAsia="en-GB"/>
        </w:rPr>
        <w:t xml:space="preserve"> </w:t>
      </w:r>
      <w:r>
        <w:rPr>
          <w:noProof/>
          <w:lang w:val="sr-Latn-CS" w:eastAsia="en-GB"/>
        </w:rPr>
        <w:t>najkasnije</w:t>
      </w:r>
      <w:r w:rsidR="001F7B0D" w:rsidRPr="007901BB">
        <w:rPr>
          <w:noProof/>
          <w:lang w:val="sr-Latn-CS" w:eastAsia="en-GB"/>
        </w:rPr>
        <w:t xml:space="preserve"> </w:t>
      </w:r>
      <w:r>
        <w:rPr>
          <w:noProof/>
          <w:lang w:val="sr-Latn-CS" w:eastAsia="en-GB"/>
        </w:rPr>
        <w:t>do</w:t>
      </w:r>
      <w:r w:rsidR="001F7B0D" w:rsidRPr="007901BB">
        <w:rPr>
          <w:noProof/>
          <w:lang w:val="sr-Latn-CS" w:eastAsia="en-GB"/>
        </w:rPr>
        <w:t xml:space="preserve"> 1. </w:t>
      </w:r>
      <w:r>
        <w:rPr>
          <w:noProof/>
          <w:lang w:val="sr-Latn-CS" w:eastAsia="en-GB"/>
        </w:rPr>
        <w:t>septembra</w:t>
      </w:r>
      <w:r w:rsidR="001F7B0D" w:rsidRPr="007901BB">
        <w:rPr>
          <w:noProof/>
          <w:lang w:val="sr-Latn-CS" w:eastAsia="en-GB"/>
        </w:rPr>
        <w:t xml:space="preserve"> </w:t>
      </w:r>
      <w:r>
        <w:rPr>
          <w:noProof/>
          <w:lang w:val="sr-Latn-CS" w:eastAsia="en-GB"/>
        </w:rPr>
        <w:t>tekuće</w:t>
      </w:r>
      <w:r w:rsidR="001F7B0D" w:rsidRPr="007901BB">
        <w:rPr>
          <w:noProof/>
          <w:lang w:val="sr-Latn-CS" w:eastAsia="en-GB"/>
        </w:rPr>
        <w:t xml:space="preserve"> </w:t>
      </w:r>
      <w:r>
        <w:rPr>
          <w:noProof/>
          <w:lang w:val="sr-Latn-CS" w:eastAsia="en-GB"/>
        </w:rPr>
        <w:t>godine</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narednu</w:t>
      </w:r>
      <w:r w:rsidR="001F7B0D" w:rsidRPr="007901BB">
        <w:rPr>
          <w:noProof/>
          <w:lang w:val="sr-Latn-CS" w:eastAsia="en-GB"/>
        </w:rPr>
        <w:t xml:space="preserve"> </w:t>
      </w:r>
      <w:r>
        <w:rPr>
          <w:noProof/>
          <w:lang w:val="sr-Latn-CS" w:eastAsia="en-GB"/>
        </w:rPr>
        <w:t>godinu</w:t>
      </w:r>
      <w:r w:rsidR="001F7B0D" w:rsidRPr="007901BB">
        <w:rPr>
          <w:noProof/>
          <w:lang w:val="sr-Latn-CS" w:eastAsia="en-GB"/>
        </w:rPr>
        <w:t>;</w:t>
      </w:r>
    </w:p>
    <w:p w:rsidR="001F7B0D" w:rsidRPr="007901BB" w:rsidRDefault="007901BB" w:rsidP="0096405F">
      <w:pPr>
        <w:pStyle w:val="ListParagraph"/>
        <w:numPr>
          <w:ilvl w:val="0"/>
          <w:numId w:val="27"/>
        </w:numPr>
        <w:tabs>
          <w:tab w:val="clear" w:pos="1418"/>
        </w:tabs>
        <w:ind w:left="720" w:hanging="180"/>
        <w:contextualSpacing w:val="0"/>
        <w:rPr>
          <w:noProof/>
          <w:lang w:val="sr-Latn-CS"/>
        </w:rPr>
      </w:pPr>
      <w:r>
        <w:rPr>
          <w:b/>
          <w:noProof/>
          <w:lang w:val="sr-Latn-CS"/>
        </w:rPr>
        <w:t>troškovi</w:t>
      </w:r>
      <w:r w:rsidR="001F7B0D" w:rsidRPr="007901BB">
        <w:rPr>
          <w:b/>
          <w:noProof/>
          <w:lang w:val="sr-Latn-CS"/>
        </w:rPr>
        <w:t xml:space="preserve"> </w:t>
      </w:r>
      <w:r>
        <w:rPr>
          <w:b/>
          <w:noProof/>
          <w:lang w:val="sr-Latn-CS"/>
        </w:rPr>
        <w:t>koje</w:t>
      </w:r>
      <w:r w:rsidR="001F7B0D" w:rsidRPr="007901BB">
        <w:rPr>
          <w:b/>
          <w:noProof/>
          <w:lang w:val="sr-Latn-CS"/>
        </w:rPr>
        <w:t xml:space="preserve"> </w:t>
      </w:r>
      <w:r>
        <w:rPr>
          <w:b/>
          <w:noProof/>
          <w:lang w:val="sr-Latn-CS"/>
        </w:rPr>
        <w:t>će</w:t>
      </w:r>
      <w:r w:rsidR="001F7B0D" w:rsidRPr="007901BB">
        <w:rPr>
          <w:b/>
          <w:noProof/>
          <w:lang w:val="sr-Latn-CS"/>
        </w:rPr>
        <w:t xml:space="preserve"> </w:t>
      </w:r>
      <w:r>
        <w:rPr>
          <w:b/>
          <w:noProof/>
          <w:lang w:val="sr-Latn-CS"/>
        </w:rPr>
        <w:t>morati</w:t>
      </w:r>
      <w:r w:rsidR="001F7B0D" w:rsidRPr="007901BB">
        <w:rPr>
          <w:b/>
          <w:noProof/>
          <w:lang w:val="sr-Latn-CS"/>
        </w:rPr>
        <w:t xml:space="preserve"> </w:t>
      </w:r>
      <w:r>
        <w:rPr>
          <w:b/>
          <w:noProof/>
          <w:lang w:val="sr-Latn-CS"/>
        </w:rPr>
        <w:t>da</w:t>
      </w:r>
      <w:r w:rsidR="001F7B0D" w:rsidRPr="007901BB">
        <w:rPr>
          <w:b/>
          <w:noProof/>
          <w:lang w:val="sr-Latn-CS"/>
        </w:rPr>
        <w:t xml:space="preserve"> </w:t>
      </w:r>
      <w:r>
        <w:rPr>
          <w:b/>
          <w:noProof/>
          <w:lang w:val="sr-Latn-CS"/>
        </w:rPr>
        <w:t>snose</w:t>
      </w:r>
      <w:r w:rsidR="001F7B0D" w:rsidRPr="007901BB">
        <w:rPr>
          <w:b/>
          <w:noProof/>
          <w:lang w:val="sr-Latn-CS"/>
        </w:rPr>
        <w:t xml:space="preserve"> </w:t>
      </w:r>
      <w:r>
        <w:rPr>
          <w:b/>
          <w:noProof/>
          <w:lang w:val="sr-Latn-CS"/>
        </w:rPr>
        <w:t>privredna</w:t>
      </w:r>
      <w:r w:rsidR="001F7B0D" w:rsidRPr="007901BB">
        <w:rPr>
          <w:b/>
          <w:noProof/>
          <w:lang w:val="sr-Latn-CS"/>
        </w:rPr>
        <w:t xml:space="preserve"> </w:t>
      </w:r>
      <w:r>
        <w:rPr>
          <w:b/>
          <w:noProof/>
          <w:lang w:val="sr-Latn-CS"/>
        </w:rPr>
        <w:t>društva</w:t>
      </w:r>
      <w:r w:rsidR="001F7B0D" w:rsidRPr="007901BB">
        <w:rPr>
          <w:b/>
          <w:noProof/>
          <w:lang w:val="sr-Latn-CS"/>
        </w:rPr>
        <w:t xml:space="preserve">, </w:t>
      </w:r>
      <w:r>
        <w:rPr>
          <w:b/>
          <w:noProof/>
          <w:lang w:val="sr-Latn-CS"/>
        </w:rPr>
        <w:t>druga</w:t>
      </w:r>
      <w:r w:rsidR="001F7B0D" w:rsidRPr="007901BB">
        <w:rPr>
          <w:b/>
          <w:noProof/>
          <w:lang w:val="sr-Latn-CS"/>
        </w:rPr>
        <w:t xml:space="preserve"> </w:t>
      </w:r>
      <w:r>
        <w:rPr>
          <w:b/>
          <w:noProof/>
          <w:lang w:val="sr-Latn-CS"/>
        </w:rPr>
        <w:t>pravna</w:t>
      </w:r>
      <w:r w:rsidR="001F7B0D" w:rsidRPr="007901BB">
        <w:rPr>
          <w:b/>
          <w:noProof/>
          <w:lang w:val="sr-Latn-CS"/>
        </w:rPr>
        <w:t xml:space="preserve"> </w:t>
      </w:r>
      <w:r>
        <w:rPr>
          <w:b/>
          <w:noProof/>
          <w:lang w:val="sr-Latn-CS"/>
        </w:rPr>
        <w:t>lica</w:t>
      </w:r>
      <w:r w:rsidR="001F7B0D" w:rsidRPr="007901BB">
        <w:rPr>
          <w:b/>
          <w:noProof/>
          <w:lang w:val="sr-Latn-CS"/>
        </w:rPr>
        <w:t xml:space="preserve"> </w:t>
      </w:r>
      <w:r>
        <w:rPr>
          <w:b/>
          <w:noProof/>
          <w:lang w:val="sr-Latn-CS"/>
        </w:rPr>
        <w:t>i</w:t>
      </w:r>
      <w:r w:rsidR="001F7B0D" w:rsidRPr="007901BB">
        <w:rPr>
          <w:b/>
          <w:noProof/>
          <w:lang w:val="sr-Latn-CS"/>
        </w:rPr>
        <w:t xml:space="preserve"> </w:t>
      </w:r>
      <w:r>
        <w:rPr>
          <w:b/>
          <w:noProof/>
          <w:lang w:val="sr-Latn-CS"/>
        </w:rPr>
        <w:t>preduzetnici</w:t>
      </w:r>
      <w:r w:rsidR="001F7B0D" w:rsidRPr="007901BB">
        <w:rPr>
          <w:b/>
          <w:noProof/>
          <w:lang w:val="sr-Latn-CS"/>
        </w:rPr>
        <w:t xml:space="preserve"> </w:t>
      </w:r>
      <w:r>
        <w:rPr>
          <w:b/>
          <w:noProof/>
          <w:lang w:val="sr-Latn-CS"/>
        </w:rPr>
        <w:t>ukoliko</w:t>
      </w:r>
      <w:r w:rsidR="001F7B0D" w:rsidRPr="007901BB">
        <w:rPr>
          <w:b/>
          <w:noProof/>
          <w:lang w:val="sr-Latn-CS"/>
        </w:rPr>
        <w:t xml:space="preserve"> </w:t>
      </w:r>
      <w:r>
        <w:rPr>
          <w:b/>
          <w:noProof/>
          <w:lang w:val="sr-Latn-CS"/>
        </w:rPr>
        <w:t>žele</w:t>
      </w:r>
      <w:r w:rsidR="001F7B0D" w:rsidRPr="007901BB">
        <w:rPr>
          <w:b/>
          <w:noProof/>
          <w:lang w:val="sr-Latn-CS"/>
        </w:rPr>
        <w:t xml:space="preserve"> </w:t>
      </w:r>
      <w:r>
        <w:rPr>
          <w:b/>
          <w:noProof/>
          <w:lang w:val="sr-Latn-CS"/>
        </w:rPr>
        <w:t>da</w:t>
      </w:r>
      <w:r w:rsidR="001F7B0D" w:rsidRPr="007901BB">
        <w:rPr>
          <w:b/>
          <w:noProof/>
          <w:lang w:val="sr-Latn-CS"/>
        </w:rPr>
        <w:t xml:space="preserve"> </w:t>
      </w:r>
      <w:r>
        <w:rPr>
          <w:b/>
          <w:noProof/>
          <w:lang w:val="sr-Latn-CS"/>
        </w:rPr>
        <w:t>obavljaju</w:t>
      </w:r>
      <w:r w:rsidR="001F7B0D" w:rsidRPr="007901BB">
        <w:rPr>
          <w:b/>
          <w:noProof/>
          <w:lang w:val="sr-Latn-CS"/>
        </w:rPr>
        <w:t xml:space="preserve"> </w:t>
      </w:r>
      <w:r>
        <w:rPr>
          <w:b/>
          <w:noProof/>
          <w:lang w:val="sr-Latn-CS"/>
        </w:rPr>
        <w:t>promet</w:t>
      </w:r>
      <w:r w:rsidR="001F7B0D" w:rsidRPr="007901BB">
        <w:rPr>
          <w:b/>
          <w:noProof/>
          <w:lang w:val="sr-Latn-CS"/>
        </w:rPr>
        <w:t xml:space="preserve"> </w:t>
      </w:r>
      <w:r>
        <w:rPr>
          <w:b/>
          <w:noProof/>
          <w:lang w:val="sr-Latn-CS"/>
        </w:rPr>
        <w:t>ribe</w:t>
      </w:r>
      <w:r w:rsidR="001F7B0D" w:rsidRPr="007901BB">
        <w:rPr>
          <w:b/>
          <w:noProof/>
          <w:lang w:val="sr-Latn-CS"/>
        </w:rPr>
        <w:t xml:space="preserve"> </w:t>
      </w:r>
      <w:r>
        <w:rPr>
          <w:noProof/>
          <w:lang w:val="sr-Latn-CS"/>
        </w:rPr>
        <w:t>u</w:t>
      </w:r>
      <w:r w:rsidR="001F7B0D" w:rsidRPr="007901BB">
        <w:rPr>
          <w:noProof/>
          <w:lang w:val="sr-Latn-CS"/>
        </w:rPr>
        <w:t xml:space="preserve"> </w:t>
      </w:r>
      <w:r>
        <w:rPr>
          <w:noProof/>
          <w:lang w:val="sr-Latn-CS"/>
        </w:rPr>
        <w:t>smislu</w:t>
      </w:r>
      <w:r w:rsidR="001F7B0D" w:rsidRPr="007901BB">
        <w:rPr>
          <w:noProof/>
          <w:lang w:val="sr-Latn-CS"/>
        </w:rPr>
        <w:t xml:space="preserve"> </w:t>
      </w:r>
      <w:r>
        <w:rPr>
          <w:noProof/>
          <w:lang w:val="sr-Latn-CS"/>
        </w:rPr>
        <w:t>nadležnosti</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odnosne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registracije</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promet</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kod</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troškove</w:t>
      </w:r>
      <w:r w:rsidR="001F7B0D" w:rsidRPr="007901BB">
        <w:rPr>
          <w:noProof/>
          <w:lang w:val="sr-Latn-CS"/>
        </w:rPr>
        <w:t xml:space="preserve"> </w:t>
      </w:r>
      <w:r>
        <w:rPr>
          <w:noProof/>
          <w:lang w:val="sr-Latn-CS"/>
        </w:rPr>
        <w:t>pribavljanja</w:t>
      </w:r>
      <w:r w:rsidR="001F7B0D" w:rsidRPr="007901BB">
        <w:rPr>
          <w:noProof/>
          <w:lang w:val="sr-Latn-CS"/>
        </w:rPr>
        <w:t xml:space="preserve"> </w:t>
      </w:r>
      <w:r>
        <w:rPr>
          <w:noProof/>
          <w:lang w:val="sr-Latn-CS"/>
        </w:rPr>
        <w:t>dokumentacije</w:t>
      </w:r>
      <w:r w:rsidR="001F7B0D" w:rsidRPr="007901BB">
        <w:rPr>
          <w:noProof/>
          <w:lang w:val="sr-Latn-CS"/>
        </w:rPr>
        <w:t xml:space="preserve"> </w:t>
      </w:r>
      <w:r>
        <w:rPr>
          <w:noProof/>
          <w:lang w:val="sr-Latn-CS"/>
        </w:rPr>
        <w:t>kojom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dokazuje</w:t>
      </w:r>
      <w:r w:rsidR="001F7B0D" w:rsidRPr="007901BB">
        <w:rPr>
          <w:noProof/>
          <w:lang w:val="sr-Latn-CS"/>
        </w:rPr>
        <w:t xml:space="preserve"> </w:t>
      </w:r>
      <w:r>
        <w:rPr>
          <w:noProof/>
          <w:lang w:val="sr-Latn-CS"/>
        </w:rPr>
        <w:t>poreklo</w:t>
      </w:r>
      <w:r w:rsidR="001F7B0D" w:rsidRPr="007901BB">
        <w:rPr>
          <w:noProof/>
          <w:lang w:val="sr-Latn-CS"/>
        </w:rPr>
        <w:t xml:space="preserve">, </w:t>
      </w:r>
      <w:r>
        <w:rPr>
          <w:noProof/>
          <w:lang w:val="sr-Latn-CS"/>
        </w:rPr>
        <w:t>vrsta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količina</w:t>
      </w:r>
      <w:r w:rsidR="001F7B0D" w:rsidRPr="007901BB">
        <w:rPr>
          <w:noProof/>
          <w:lang w:val="sr-Latn-CS"/>
        </w:rPr>
        <w:t xml:space="preserve"> </w:t>
      </w:r>
      <w:r>
        <w:rPr>
          <w:noProof/>
          <w:lang w:val="sr-Latn-CS"/>
        </w:rPr>
        <w:t>ribe</w:t>
      </w:r>
      <w:r w:rsidR="001F7B0D" w:rsidRPr="007901BB">
        <w:rPr>
          <w:noProof/>
          <w:lang w:val="sr-Latn-CS"/>
        </w:rPr>
        <w:t xml:space="preserve"> </w:t>
      </w:r>
      <w:r>
        <w:rPr>
          <w:noProof/>
          <w:lang w:val="sr-Latn-CS"/>
        </w:rPr>
        <w:t>ili</w:t>
      </w:r>
      <w:r w:rsidR="001F7B0D" w:rsidRPr="007901BB">
        <w:rPr>
          <w:noProof/>
          <w:lang w:val="sr-Latn-CS"/>
        </w:rPr>
        <w:t xml:space="preserve"> </w:t>
      </w:r>
      <w:r>
        <w:rPr>
          <w:noProof/>
          <w:lang w:val="sr-Latn-CS"/>
        </w:rPr>
        <w:t>dokument</w:t>
      </w:r>
      <w:r w:rsidR="001F7B0D" w:rsidRPr="007901BB">
        <w:rPr>
          <w:noProof/>
          <w:lang w:val="sr-Latn-CS"/>
        </w:rPr>
        <w:t xml:space="preserve"> </w:t>
      </w:r>
      <w:r>
        <w:rPr>
          <w:noProof/>
          <w:lang w:val="sr-Latn-CS"/>
        </w:rPr>
        <w:t>kojim</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dokazuje</w:t>
      </w:r>
      <w:r w:rsidR="001F7B0D" w:rsidRPr="007901BB">
        <w:rPr>
          <w:noProof/>
          <w:lang w:val="sr-Latn-CS"/>
        </w:rPr>
        <w:t xml:space="preserve"> </w:t>
      </w:r>
      <w:r>
        <w:rPr>
          <w:noProof/>
          <w:lang w:val="sr-Latn-CS"/>
        </w:rPr>
        <w:t>ispunjenost</w:t>
      </w:r>
      <w:r w:rsidR="001F7B0D" w:rsidRPr="007901BB">
        <w:rPr>
          <w:noProof/>
          <w:lang w:val="sr-Latn-CS"/>
        </w:rPr>
        <w:t xml:space="preserve"> </w:t>
      </w:r>
      <w:r>
        <w:rPr>
          <w:noProof/>
          <w:lang w:val="sr-Latn-CS"/>
        </w:rPr>
        <w:t>uslova</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w:t>
      </w:r>
    </w:p>
    <w:p w:rsidR="001F7B0D" w:rsidRPr="007901BB" w:rsidRDefault="001F7B0D" w:rsidP="001F7B0D">
      <w:pPr>
        <w:rPr>
          <w:noProof/>
          <w:lang w:val="sr-Latn-CS"/>
        </w:rPr>
      </w:pPr>
    </w:p>
    <w:p w:rsidR="001F7B0D" w:rsidRPr="007901BB" w:rsidRDefault="001F7B0D" w:rsidP="001F7B0D">
      <w:pPr>
        <w:rPr>
          <w:b/>
          <w:noProof/>
          <w:lang w:val="sr-Latn-CS"/>
        </w:rPr>
      </w:pPr>
      <w:r w:rsidRPr="007901BB">
        <w:rPr>
          <w:b/>
          <w:noProof/>
          <w:lang w:val="sr-Latn-CS"/>
        </w:rPr>
        <w:tab/>
      </w:r>
      <w:r w:rsidR="007901BB">
        <w:rPr>
          <w:b/>
          <w:noProof/>
          <w:lang w:val="sr-Latn-CS"/>
        </w:rPr>
        <w:t>Katastar</w:t>
      </w:r>
      <w:r w:rsidRPr="007901BB">
        <w:rPr>
          <w:b/>
          <w:noProof/>
          <w:lang w:val="sr-Latn-CS"/>
        </w:rPr>
        <w:t xml:space="preserve"> </w:t>
      </w:r>
      <w:r w:rsidR="007901BB">
        <w:rPr>
          <w:b/>
          <w:noProof/>
          <w:lang w:val="sr-Latn-CS"/>
        </w:rPr>
        <w:t>ribolovnih</w:t>
      </w:r>
      <w:r w:rsidRPr="007901BB">
        <w:rPr>
          <w:b/>
          <w:noProof/>
          <w:lang w:val="sr-Latn-CS"/>
        </w:rPr>
        <w:t xml:space="preserve"> </w:t>
      </w:r>
      <w:r w:rsidR="007901BB">
        <w:rPr>
          <w:b/>
          <w:noProof/>
          <w:lang w:val="sr-Latn-CS"/>
        </w:rPr>
        <w:t>voda</w:t>
      </w:r>
      <w:r w:rsidRPr="007901BB">
        <w:rPr>
          <w:b/>
          <w:noProof/>
          <w:lang w:val="sr-Latn-CS"/>
        </w:rPr>
        <w:t>:</w:t>
      </w:r>
    </w:p>
    <w:p w:rsidR="001F7B0D" w:rsidRPr="007901BB" w:rsidRDefault="007901BB" w:rsidP="001F7B0D">
      <w:pPr>
        <w:ind w:firstLine="720"/>
        <w:rPr>
          <w:noProof/>
          <w:lang w:val="sr-Latn-CS"/>
        </w:rPr>
      </w:pPr>
      <w:r>
        <w:rPr>
          <w:noProof/>
          <w:lang w:val="sr-Latn-CS"/>
        </w:rPr>
        <w:t>Formiranje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vođenje</w:t>
      </w:r>
      <w:r w:rsidR="001F7B0D" w:rsidRPr="007901BB">
        <w:rPr>
          <w:noProof/>
          <w:lang w:val="sr-Latn-CS"/>
        </w:rPr>
        <w:t xml:space="preserve"> </w:t>
      </w:r>
      <w:r>
        <w:rPr>
          <w:noProof/>
          <w:lang w:val="sr-Latn-CS"/>
        </w:rPr>
        <w:t>katastra</w:t>
      </w:r>
      <w:r w:rsidR="001F7B0D" w:rsidRPr="007901BB">
        <w:rPr>
          <w:noProof/>
          <w:lang w:val="sr-Latn-CS"/>
        </w:rPr>
        <w:t xml:space="preserve"> </w:t>
      </w:r>
      <w:r>
        <w:rPr>
          <w:noProof/>
          <w:lang w:val="sr-Latn-CS"/>
        </w:rPr>
        <w:t>ribolovnih</w:t>
      </w:r>
      <w:r w:rsidR="001F7B0D" w:rsidRPr="007901BB">
        <w:rPr>
          <w:noProof/>
          <w:lang w:val="sr-Latn-CS"/>
        </w:rPr>
        <w:t xml:space="preserve"> </w:t>
      </w:r>
      <w:r>
        <w:rPr>
          <w:noProof/>
          <w:lang w:val="sr-Latn-CS"/>
        </w:rPr>
        <w:t>voda</w:t>
      </w:r>
      <w:r w:rsidR="001F7B0D" w:rsidRPr="007901BB">
        <w:rPr>
          <w:noProof/>
          <w:lang w:val="sr-Latn-CS"/>
        </w:rPr>
        <w:t xml:space="preserve"> </w:t>
      </w:r>
      <w:r>
        <w:rPr>
          <w:noProof/>
          <w:lang w:val="sr-Latn-CS"/>
        </w:rPr>
        <w:t>neće</w:t>
      </w:r>
      <w:r w:rsidR="001F7B0D" w:rsidRPr="007901BB">
        <w:rPr>
          <w:noProof/>
          <w:lang w:val="sr-Latn-CS"/>
        </w:rPr>
        <w:t xml:space="preserve"> </w:t>
      </w:r>
      <w:r>
        <w:rPr>
          <w:noProof/>
          <w:lang w:val="sr-Latn-CS"/>
        </w:rPr>
        <w:t>zahtevati</w:t>
      </w:r>
      <w:r w:rsidR="001F7B0D" w:rsidRPr="007901BB">
        <w:rPr>
          <w:noProof/>
          <w:lang w:val="sr-Latn-CS"/>
        </w:rPr>
        <w:t xml:space="preserve"> </w:t>
      </w:r>
      <w:r>
        <w:rPr>
          <w:noProof/>
          <w:lang w:val="sr-Latn-CS"/>
        </w:rPr>
        <w:t>dodatna</w:t>
      </w:r>
      <w:r w:rsidR="001F7B0D" w:rsidRPr="007901BB">
        <w:rPr>
          <w:noProof/>
          <w:lang w:val="sr-Latn-CS"/>
        </w:rPr>
        <w:t xml:space="preserve"> </w:t>
      </w:r>
      <w:r>
        <w:rPr>
          <w:noProof/>
          <w:lang w:val="sr-Latn-CS"/>
        </w:rPr>
        <w:t>finansijska</w:t>
      </w:r>
      <w:r w:rsidR="001F7B0D" w:rsidRPr="007901BB">
        <w:rPr>
          <w:noProof/>
          <w:lang w:val="sr-Latn-CS"/>
        </w:rPr>
        <w:t xml:space="preserve"> </w:t>
      </w:r>
      <w:r>
        <w:rPr>
          <w:noProof/>
          <w:lang w:val="sr-Latn-CS"/>
        </w:rPr>
        <w:t>sredstva</w:t>
      </w:r>
      <w:r w:rsidR="001F7B0D" w:rsidRPr="007901BB">
        <w:rPr>
          <w:noProof/>
          <w:lang w:val="sr-Latn-CS"/>
        </w:rPr>
        <w:t xml:space="preserve">. </w:t>
      </w:r>
      <w:r>
        <w:rPr>
          <w:noProof/>
          <w:lang w:val="sr-Latn-CS" w:eastAsia="en-GB"/>
        </w:rPr>
        <w:t>Katastar</w:t>
      </w:r>
      <w:r w:rsidR="001F7B0D" w:rsidRPr="007901BB">
        <w:rPr>
          <w:noProof/>
          <w:lang w:val="sr-Latn-CS" w:eastAsia="en-GB"/>
        </w:rPr>
        <w:t xml:space="preserve"> </w:t>
      </w:r>
      <w:r>
        <w:rPr>
          <w:noProof/>
          <w:lang w:val="sr-Latn-CS" w:eastAsia="en-GB"/>
        </w:rPr>
        <w:t>ribolovnih</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vodiće</w:t>
      </w:r>
      <w:r w:rsidR="001F7B0D" w:rsidRPr="007901BB">
        <w:rPr>
          <w:noProof/>
          <w:lang w:val="sr-Latn-CS" w:eastAsia="en-GB"/>
        </w:rPr>
        <w:t xml:space="preserve"> </w:t>
      </w:r>
      <w:r>
        <w:rPr>
          <w:noProof/>
          <w:lang w:val="sr-Latn-CS" w:eastAsia="en-GB"/>
        </w:rPr>
        <w:t>ministarstvo</w:t>
      </w:r>
      <w:r w:rsidR="001F7B0D" w:rsidRPr="007901BB">
        <w:rPr>
          <w:noProof/>
          <w:lang w:val="sr-Latn-CS" w:eastAsia="en-GB"/>
        </w:rPr>
        <w:t xml:space="preserve"> </w:t>
      </w:r>
      <w:r>
        <w:rPr>
          <w:noProof/>
          <w:lang w:val="sr-Latn-CS" w:eastAsia="en-GB"/>
        </w:rPr>
        <w:t>sa</w:t>
      </w:r>
      <w:r w:rsidR="001F7B0D" w:rsidRPr="007901BB">
        <w:rPr>
          <w:noProof/>
          <w:lang w:val="sr-Latn-CS" w:eastAsia="en-GB"/>
        </w:rPr>
        <w:t xml:space="preserve"> </w:t>
      </w:r>
      <w:r>
        <w:rPr>
          <w:noProof/>
          <w:lang w:val="sr-Latn-CS" w:eastAsia="en-GB"/>
        </w:rPr>
        <w:t>postojećim</w:t>
      </w:r>
      <w:r w:rsidR="001F7B0D" w:rsidRPr="007901BB">
        <w:rPr>
          <w:noProof/>
          <w:lang w:val="sr-Latn-CS" w:eastAsia="en-GB"/>
        </w:rPr>
        <w:t xml:space="preserve"> </w:t>
      </w:r>
      <w:r>
        <w:rPr>
          <w:noProof/>
          <w:lang w:val="sr-Latn-CS" w:eastAsia="en-GB"/>
        </w:rPr>
        <w:t>kapacitetima</w:t>
      </w:r>
      <w:r w:rsidR="001F7B0D" w:rsidRPr="007901BB">
        <w:rPr>
          <w:noProof/>
          <w:lang w:val="sr-Latn-CS" w:eastAsia="en-GB"/>
        </w:rPr>
        <w:t xml:space="preserve">. </w:t>
      </w:r>
      <w:r>
        <w:rPr>
          <w:noProof/>
          <w:lang w:val="sr-Latn-CS" w:eastAsia="en-GB"/>
        </w:rPr>
        <w:t>Katastar</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voditi</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formi</w:t>
      </w:r>
      <w:r w:rsidR="001F7B0D" w:rsidRPr="007901BB">
        <w:rPr>
          <w:noProof/>
          <w:lang w:val="sr-Latn-CS" w:eastAsia="en-GB"/>
        </w:rPr>
        <w:t xml:space="preserve"> </w:t>
      </w:r>
      <w:r>
        <w:rPr>
          <w:noProof/>
          <w:lang w:val="sr-Latn-CS" w:eastAsia="en-GB"/>
        </w:rPr>
        <w:t>baze</w:t>
      </w:r>
      <w:r w:rsidR="001F7B0D" w:rsidRPr="007901BB">
        <w:rPr>
          <w:noProof/>
          <w:lang w:val="sr-Latn-CS" w:eastAsia="en-GB"/>
        </w:rPr>
        <w:t xml:space="preserve"> </w:t>
      </w:r>
      <w:r>
        <w:rPr>
          <w:noProof/>
          <w:lang w:val="sr-Latn-CS" w:eastAsia="en-GB"/>
        </w:rPr>
        <w:t>podataka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personalnom</w:t>
      </w:r>
      <w:r w:rsidR="001F7B0D" w:rsidRPr="007901BB">
        <w:rPr>
          <w:noProof/>
          <w:lang w:val="sr-Latn-CS" w:eastAsia="en-GB"/>
        </w:rPr>
        <w:t xml:space="preserve"> </w:t>
      </w:r>
      <w:r>
        <w:rPr>
          <w:noProof/>
          <w:lang w:val="sr-Latn-CS" w:eastAsia="en-GB"/>
        </w:rPr>
        <w:t>računaru</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njemu</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nalaziti</w:t>
      </w:r>
      <w:r w:rsidR="001F7B0D" w:rsidRPr="007901BB">
        <w:rPr>
          <w:noProof/>
          <w:lang w:val="sr-Latn-CS" w:eastAsia="en-GB"/>
        </w:rPr>
        <w:t xml:space="preserve"> </w:t>
      </w:r>
      <w:r>
        <w:rPr>
          <w:noProof/>
          <w:lang w:val="sr-Latn-CS" w:eastAsia="en-GB"/>
        </w:rPr>
        <w:t>osnovni</w:t>
      </w:r>
      <w:r w:rsidR="001F7B0D" w:rsidRPr="007901BB">
        <w:rPr>
          <w:noProof/>
          <w:lang w:val="sr-Latn-CS" w:eastAsia="en-GB"/>
        </w:rPr>
        <w:t xml:space="preserve"> </w:t>
      </w:r>
      <w:r>
        <w:rPr>
          <w:noProof/>
          <w:lang w:val="sr-Latn-CS" w:eastAsia="en-GB"/>
        </w:rPr>
        <w:t>podaci</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ribolovnim</w:t>
      </w:r>
      <w:r w:rsidR="001F7B0D" w:rsidRPr="007901BB">
        <w:rPr>
          <w:noProof/>
          <w:lang w:val="sr-Latn-CS" w:eastAsia="en-GB"/>
        </w:rPr>
        <w:t xml:space="preserve"> </w:t>
      </w:r>
      <w:r>
        <w:rPr>
          <w:noProof/>
          <w:lang w:val="sr-Latn-CS" w:eastAsia="en-GB"/>
        </w:rPr>
        <w:t>vodama</w:t>
      </w:r>
      <w:r w:rsidR="001F7B0D" w:rsidRPr="007901BB">
        <w:rPr>
          <w:noProof/>
          <w:lang w:val="sr-Latn-CS" w:eastAsia="en-GB"/>
        </w:rPr>
        <w:t xml:space="preserve"> </w:t>
      </w:r>
      <w:r>
        <w:rPr>
          <w:noProof/>
          <w:lang w:val="sr-Latn-CS" w:eastAsia="en-GB"/>
        </w:rPr>
        <w:t>na</w:t>
      </w:r>
      <w:r w:rsidR="001F7B0D" w:rsidRPr="007901BB">
        <w:rPr>
          <w:noProof/>
          <w:lang w:val="sr-Latn-CS" w:eastAsia="en-GB"/>
        </w:rPr>
        <w:t xml:space="preserve"> </w:t>
      </w:r>
      <w:r>
        <w:rPr>
          <w:noProof/>
          <w:lang w:val="sr-Latn-CS" w:eastAsia="en-GB"/>
        </w:rPr>
        <w:t>ribarskim</w:t>
      </w:r>
      <w:r w:rsidR="001F7B0D" w:rsidRPr="007901BB">
        <w:rPr>
          <w:noProof/>
          <w:lang w:val="sr-Latn-CS" w:eastAsia="en-GB"/>
        </w:rPr>
        <w:t xml:space="preserve"> </w:t>
      </w:r>
      <w:r>
        <w:rPr>
          <w:noProof/>
          <w:lang w:val="sr-Latn-CS" w:eastAsia="en-GB"/>
        </w:rPr>
        <w:t>područjima</w:t>
      </w:r>
      <w:r w:rsidR="001F7B0D" w:rsidRPr="007901BB">
        <w:rPr>
          <w:noProof/>
          <w:lang w:val="sr-Latn-CS" w:eastAsia="en-GB"/>
        </w:rPr>
        <w:t xml:space="preserve"> </w:t>
      </w:r>
      <w:r>
        <w:rPr>
          <w:noProof/>
          <w:lang w:val="sr-Latn-CS" w:eastAsia="en-GB"/>
        </w:rPr>
        <w:t>koje</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elektronskim</w:t>
      </w:r>
      <w:r w:rsidR="001F7B0D" w:rsidRPr="007901BB">
        <w:rPr>
          <w:noProof/>
          <w:lang w:val="sr-Latn-CS" w:eastAsia="en-GB"/>
        </w:rPr>
        <w:t xml:space="preserve"> </w:t>
      </w:r>
      <w:r>
        <w:rPr>
          <w:noProof/>
          <w:lang w:val="sr-Latn-CS" w:eastAsia="en-GB"/>
        </w:rPr>
        <w:t>putem</w:t>
      </w:r>
      <w:r w:rsidR="001F7B0D" w:rsidRPr="007901BB">
        <w:rPr>
          <w:noProof/>
          <w:lang w:val="sr-Latn-CS" w:eastAsia="en-GB"/>
        </w:rPr>
        <w:t xml:space="preserve"> </w:t>
      </w:r>
      <w:r>
        <w:rPr>
          <w:noProof/>
          <w:lang w:val="sr-Latn-CS" w:eastAsia="en-GB"/>
        </w:rPr>
        <w:t>ili</w:t>
      </w:r>
      <w:r w:rsidR="001F7B0D" w:rsidRPr="007901BB">
        <w:rPr>
          <w:noProof/>
          <w:lang w:val="sr-Latn-CS" w:eastAsia="en-GB"/>
        </w:rPr>
        <w:t xml:space="preserve"> </w:t>
      </w:r>
      <w:r>
        <w:rPr>
          <w:noProof/>
          <w:lang w:val="sr-Latn-CS" w:eastAsia="en-GB"/>
        </w:rPr>
        <w:t>poštom</w:t>
      </w:r>
      <w:r w:rsidR="001F7B0D" w:rsidRPr="007901BB">
        <w:rPr>
          <w:noProof/>
          <w:lang w:val="sr-Latn-CS" w:eastAsia="en-GB"/>
        </w:rPr>
        <w:t xml:space="preserve"> </w:t>
      </w:r>
      <w:r>
        <w:rPr>
          <w:noProof/>
          <w:lang w:val="sr-Latn-CS" w:eastAsia="en-GB"/>
        </w:rPr>
        <w:t>dostavljati</w:t>
      </w:r>
      <w:r w:rsidR="001F7B0D" w:rsidRPr="007901BB">
        <w:rPr>
          <w:noProof/>
          <w:lang w:val="sr-Latn-CS" w:eastAsia="en-GB"/>
        </w:rPr>
        <w:t xml:space="preserve"> </w:t>
      </w:r>
      <w:r>
        <w:rPr>
          <w:noProof/>
          <w:lang w:val="sr-Latn-CS" w:eastAsia="en-GB"/>
        </w:rPr>
        <w:t>korisnici</w:t>
      </w:r>
      <w:r w:rsidR="001F7B0D" w:rsidRPr="007901BB">
        <w:rPr>
          <w:noProof/>
          <w:lang w:val="sr-Latn-CS" w:eastAsia="en-GB"/>
        </w:rPr>
        <w:t xml:space="preserve"> </w:t>
      </w:r>
      <w:r>
        <w:rPr>
          <w:noProof/>
          <w:lang w:val="sr-Latn-CS" w:eastAsia="en-GB"/>
        </w:rPr>
        <w:t>ribarskih</w:t>
      </w:r>
      <w:r w:rsidR="001F7B0D" w:rsidRPr="007901BB">
        <w:rPr>
          <w:noProof/>
          <w:lang w:val="sr-Latn-CS" w:eastAsia="en-GB"/>
        </w:rPr>
        <w:t xml:space="preserve"> </w:t>
      </w:r>
      <w:r>
        <w:rPr>
          <w:noProof/>
          <w:lang w:val="sr-Latn-CS" w:eastAsia="en-GB"/>
        </w:rPr>
        <w:t>područja</w:t>
      </w:r>
      <w:r w:rsidR="001F7B0D" w:rsidRPr="007901BB">
        <w:rPr>
          <w:noProof/>
          <w:lang w:val="sr-Latn-CS" w:eastAsia="en-GB"/>
        </w:rPr>
        <w:t xml:space="preserve">. </w:t>
      </w:r>
      <w:r>
        <w:rPr>
          <w:noProof/>
          <w:lang w:val="sr-Latn-CS" w:eastAsia="en-GB"/>
        </w:rPr>
        <w:t>To</w:t>
      </w:r>
      <w:r w:rsidR="001F7B0D" w:rsidRPr="007901BB">
        <w:rPr>
          <w:noProof/>
          <w:lang w:val="sr-Latn-CS" w:eastAsia="en-GB"/>
        </w:rPr>
        <w:t xml:space="preserve"> </w:t>
      </w:r>
      <w:r>
        <w:rPr>
          <w:noProof/>
          <w:lang w:val="sr-Latn-CS" w:eastAsia="en-GB"/>
        </w:rPr>
        <w:t>su</w:t>
      </w:r>
      <w:r w:rsidR="001F7B0D" w:rsidRPr="007901BB">
        <w:rPr>
          <w:noProof/>
          <w:lang w:val="sr-Latn-CS" w:eastAsia="en-GB"/>
        </w:rPr>
        <w:t xml:space="preserve"> </w:t>
      </w:r>
      <w:r>
        <w:rPr>
          <w:noProof/>
          <w:lang w:val="sr-Latn-CS" w:eastAsia="en-GB"/>
        </w:rPr>
        <w:t>podaci</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nazivima</w:t>
      </w:r>
      <w:r w:rsidR="001F7B0D" w:rsidRPr="007901BB">
        <w:rPr>
          <w:noProof/>
          <w:lang w:val="sr-Latn-CS" w:eastAsia="en-GB"/>
        </w:rPr>
        <w:t xml:space="preserve"> </w:t>
      </w:r>
      <w:r>
        <w:rPr>
          <w:noProof/>
          <w:lang w:val="sr-Latn-CS" w:eastAsia="en-GB"/>
        </w:rPr>
        <w:t>ribolovnih</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tipu</w:t>
      </w:r>
      <w:r w:rsidR="001F7B0D" w:rsidRPr="007901BB">
        <w:rPr>
          <w:noProof/>
          <w:lang w:val="sr-Latn-CS" w:eastAsia="en-GB"/>
        </w:rPr>
        <w:t xml:space="preserve"> </w:t>
      </w:r>
      <w:r>
        <w:rPr>
          <w:noProof/>
          <w:lang w:val="sr-Latn-CS" w:eastAsia="en-GB"/>
        </w:rPr>
        <w:t>ribolovne</w:t>
      </w:r>
      <w:r w:rsidR="001F7B0D" w:rsidRPr="007901BB">
        <w:rPr>
          <w:noProof/>
          <w:lang w:val="sr-Latn-CS" w:eastAsia="en-GB"/>
        </w:rPr>
        <w:t xml:space="preserve"> </w:t>
      </w:r>
      <w:r>
        <w:rPr>
          <w:noProof/>
          <w:lang w:val="sr-Latn-CS" w:eastAsia="en-GB"/>
        </w:rPr>
        <w:t>vode</w:t>
      </w:r>
      <w:r w:rsidR="001F7B0D" w:rsidRPr="007901BB">
        <w:rPr>
          <w:noProof/>
          <w:lang w:val="sr-Latn-CS" w:eastAsia="en-GB"/>
        </w:rPr>
        <w:t xml:space="preserve">, </w:t>
      </w:r>
      <w:r>
        <w:rPr>
          <w:noProof/>
          <w:lang w:val="sr-Latn-CS" w:eastAsia="en-GB"/>
        </w:rPr>
        <w:t>nazivi</w:t>
      </w:r>
      <w:r w:rsidR="001F7B0D" w:rsidRPr="007901BB">
        <w:rPr>
          <w:noProof/>
          <w:lang w:val="sr-Latn-CS" w:eastAsia="en-GB"/>
        </w:rPr>
        <w:t xml:space="preserve"> </w:t>
      </w:r>
      <w:r>
        <w:rPr>
          <w:noProof/>
          <w:lang w:val="sr-Latn-CS" w:eastAsia="en-GB"/>
        </w:rPr>
        <w:t>opština</w:t>
      </w:r>
      <w:r w:rsidR="001F7B0D" w:rsidRPr="007901BB">
        <w:rPr>
          <w:noProof/>
          <w:lang w:val="sr-Latn-CS" w:eastAsia="en-GB"/>
        </w:rPr>
        <w:t xml:space="preserve"> </w:t>
      </w:r>
      <w:r>
        <w:rPr>
          <w:noProof/>
          <w:lang w:val="sr-Latn-CS" w:eastAsia="en-GB"/>
        </w:rPr>
        <w:t>kroz</w:t>
      </w:r>
      <w:r w:rsidR="001F7B0D" w:rsidRPr="007901BB">
        <w:rPr>
          <w:noProof/>
          <w:lang w:val="sr-Latn-CS" w:eastAsia="en-GB"/>
        </w:rPr>
        <w:t xml:space="preserve"> </w:t>
      </w:r>
      <w:r>
        <w:rPr>
          <w:noProof/>
          <w:lang w:val="sr-Latn-CS" w:eastAsia="en-GB"/>
        </w:rPr>
        <w:t>koje</w:t>
      </w:r>
      <w:r w:rsidR="001F7B0D" w:rsidRPr="007901BB">
        <w:rPr>
          <w:noProof/>
          <w:lang w:val="sr-Latn-CS" w:eastAsia="en-GB"/>
        </w:rPr>
        <w:t xml:space="preserve"> </w:t>
      </w:r>
      <w:r>
        <w:rPr>
          <w:noProof/>
          <w:lang w:val="sr-Latn-CS" w:eastAsia="en-GB"/>
        </w:rPr>
        <w:t>protiče</w:t>
      </w:r>
      <w:r w:rsidR="001F7B0D" w:rsidRPr="007901BB">
        <w:rPr>
          <w:noProof/>
          <w:lang w:val="sr-Latn-CS" w:eastAsia="en-GB"/>
        </w:rPr>
        <w:t xml:space="preserve"> </w:t>
      </w:r>
      <w:r>
        <w:rPr>
          <w:noProof/>
          <w:lang w:val="sr-Latn-CS" w:eastAsia="en-GB"/>
        </w:rPr>
        <w:t>i</w:t>
      </w:r>
      <w:r w:rsidR="001F7B0D" w:rsidRPr="007901BB">
        <w:rPr>
          <w:noProof/>
          <w:lang w:val="sr-Latn-CS" w:eastAsia="en-GB"/>
        </w:rPr>
        <w:t xml:space="preserve"> </w:t>
      </w:r>
      <w:r>
        <w:rPr>
          <w:noProof/>
          <w:lang w:val="sr-Latn-CS" w:eastAsia="en-GB"/>
        </w:rPr>
        <w:t>naziv</w:t>
      </w:r>
      <w:r w:rsidR="001F7B0D" w:rsidRPr="007901BB">
        <w:rPr>
          <w:noProof/>
          <w:lang w:val="sr-Latn-CS" w:eastAsia="en-GB"/>
        </w:rPr>
        <w:t xml:space="preserve"> </w:t>
      </w:r>
      <w:r>
        <w:rPr>
          <w:noProof/>
          <w:lang w:val="sr-Latn-CS" w:eastAsia="en-GB"/>
        </w:rPr>
        <w:t>vodotoka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koji</w:t>
      </w:r>
      <w:r w:rsidR="001F7B0D" w:rsidRPr="007901BB">
        <w:rPr>
          <w:noProof/>
          <w:lang w:val="sr-Latn-CS" w:eastAsia="en-GB"/>
        </w:rPr>
        <w:t xml:space="preserve"> </w:t>
      </w:r>
      <w:r>
        <w:rPr>
          <w:noProof/>
          <w:lang w:val="sr-Latn-CS" w:eastAsia="en-GB"/>
        </w:rPr>
        <w:t>se</w:t>
      </w:r>
      <w:r w:rsidR="001F7B0D" w:rsidRPr="007901BB">
        <w:rPr>
          <w:noProof/>
          <w:lang w:val="sr-Latn-CS" w:eastAsia="en-GB"/>
        </w:rPr>
        <w:t xml:space="preserve"> </w:t>
      </w:r>
      <w:r>
        <w:rPr>
          <w:noProof/>
          <w:lang w:val="sr-Latn-CS" w:eastAsia="en-GB"/>
        </w:rPr>
        <w:t>uliva</w:t>
      </w:r>
      <w:r w:rsidR="001F7B0D" w:rsidRPr="007901BB">
        <w:rPr>
          <w:noProof/>
          <w:lang w:val="sr-Latn-CS" w:eastAsia="en-GB"/>
        </w:rPr>
        <w:t xml:space="preserve">. </w:t>
      </w:r>
      <w:r>
        <w:rPr>
          <w:noProof/>
          <w:lang w:val="sr-Latn-CS" w:eastAsia="en-GB"/>
        </w:rPr>
        <w:t>Za</w:t>
      </w:r>
      <w:r w:rsidR="001F7B0D" w:rsidRPr="007901BB">
        <w:rPr>
          <w:noProof/>
          <w:lang w:val="sr-Latn-CS" w:eastAsia="en-GB"/>
        </w:rPr>
        <w:t xml:space="preserve"> </w:t>
      </w:r>
      <w:r>
        <w:rPr>
          <w:noProof/>
          <w:lang w:val="sr-Latn-CS" w:eastAsia="en-GB"/>
        </w:rPr>
        <w:t>prikupljanje</w:t>
      </w:r>
      <w:r w:rsidR="001F7B0D" w:rsidRPr="007901BB">
        <w:rPr>
          <w:noProof/>
          <w:lang w:val="sr-Latn-CS" w:eastAsia="en-GB"/>
        </w:rPr>
        <w:t xml:space="preserve"> </w:t>
      </w:r>
      <w:r>
        <w:rPr>
          <w:noProof/>
          <w:lang w:val="sr-Latn-CS" w:eastAsia="en-GB"/>
        </w:rPr>
        <w:t>ovih</w:t>
      </w:r>
      <w:r w:rsidR="001F7B0D" w:rsidRPr="007901BB">
        <w:rPr>
          <w:noProof/>
          <w:lang w:val="sr-Latn-CS" w:eastAsia="en-GB"/>
        </w:rPr>
        <w:t xml:space="preserve"> </w:t>
      </w:r>
      <w:r>
        <w:rPr>
          <w:noProof/>
          <w:lang w:val="sr-Latn-CS" w:eastAsia="en-GB"/>
        </w:rPr>
        <w:t>podataka</w:t>
      </w:r>
      <w:r w:rsidR="001F7B0D" w:rsidRPr="007901BB">
        <w:rPr>
          <w:noProof/>
          <w:lang w:val="sr-Latn-CS" w:eastAsia="en-GB"/>
        </w:rPr>
        <w:t xml:space="preserve"> </w:t>
      </w:r>
      <w:r>
        <w:rPr>
          <w:noProof/>
          <w:lang w:val="sr-Latn-CS" w:eastAsia="en-GB"/>
        </w:rPr>
        <w:t>nisu</w:t>
      </w:r>
      <w:r w:rsidR="001F7B0D" w:rsidRPr="007901BB">
        <w:rPr>
          <w:noProof/>
          <w:lang w:val="sr-Latn-CS" w:eastAsia="en-GB"/>
        </w:rPr>
        <w:t xml:space="preserve"> </w:t>
      </w:r>
      <w:r>
        <w:rPr>
          <w:noProof/>
          <w:lang w:val="sr-Latn-CS" w:eastAsia="en-GB"/>
        </w:rPr>
        <w:t>potrebna</w:t>
      </w:r>
      <w:r w:rsidR="001F7B0D" w:rsidRPr="007901BB">
        <w:rPr>
          <w:noProof/>
          <w:lang w:val="sr-Latn-CS" w:eastAsia="en-GB"/>
        </w:rPr>
        <w:t xml:space="preserve"> </w:t>
      </w:r>
      <w:r>
        <w:rPr>
          <w:noProof/>
          <w:lang w:val="sr-Latn-CS" w:eastAsia="en-GB"/>
        </w:rPr>
        <w:t>posebna</w:t>
      </w:r>
      <w:r w:rsidR="001F7B0D" w:rsidRPr="007901BB">
        <w:rPr>
          <w:noProof/>
          <w:lang w:val="sr-Latn-CS" w:eastAsia="en-GB"/>
        </w:rPr>
        <w:t xml:space="preserve"> </w:t>
      </w:r>
      <w:r>
        <w:rPr>
          <w:noProof/>
          <w:lang w:val="sr-Latn-CS" w:eastAsia="en-GB"/>
        </w:rPr>
        <w:t>angažovanja</w:t>
      </w:r>
      <w:r w:rsidR="001F7B0D" w:rsidRPr="007901BB">
        <w:rPr>
          <w:noProof/>
          <w:lang w:val="sr-Latn-CS" w:eastAsia="en-GB"/>
        </w:rPr>
        <w:t xml:space="preserve"> </w:t>
      </w:r>
      <w:r>
        <w:rPr>
          <w:noProof/>
          <w:lang w:val="sr-Latn-CS" w:eastAsia="en-GB"/>
        </w:rPr>
        <w:t>korisnika</w:t>
      </w:r>
      <w:r w:rsidR="001F7B0D" w:rsidRPr="007901BB">
        <w:rPr>
          <w:noProof/>
          <w:lang w:val="sr-Latn-CS" w:eastAsia="en-GB"/>
        </w:rPr>
        <w:t xml:space="preserve">. </w:t>
      </w:r>
      <w:r>
        <w:rPr>
          <w:noProof/>
          <w:lang w:val="sr-Latn-CS" w:eastAsia="en-GB"/>
        </w:rPr>
        <w:t>Nakon</w:t>
      </w:r>
      <w:r w:rsidR="001F7B0D" w:rsidRPr="007901BB">
        <w:rPr>
          <w:noProof/>
          <w:lang w:val="sr-Latn-CS" w:eastAsia="en-GB"/>
        </w:rPr>
        <w:t xml:space="preserve"> </w:t>
      </w:r>
      <w:r>
        <w:rPr>
          <w:noProof/>
          <w:lang w:val="sr-Latn-CS" w:eastAsia="en-GB"/>
        </w:rPr>
        <w:t>formiranja</w:t>
      </w:r>
      <w:r w:rsidR="001F7B0D" w:rsidRPr="007901BB">
        <w:rPr>
          <w:noProof/>
          <w:lang w:val="sr-Latn-CS" w:eastAsia="en-GB"/>
        </w:rPr>
        <w:t xml:space="preserve"> </w:t>
      </w:r>
      <w:r>
        <w:rPr>
          <w:noProof/>
          <w:lang w:val="sr-Latn-CS" w:eastAsia="en-GB"/>
        </w:rPr>
        <w:t>katastra</w:t>
      </w:r>
      <w:r w:rsidR="001F7B0D" w:rsidRPr="007901BB">
        <w:rPr>
          <w:noProof/>
          <w:lang w:val="sr-Latn-CS" w:eastAsia="en-GB"/>
        </w:rPr>
        <w:t xml:space="preserve"> </w:t>
      </w:r>
      <w:r>
        <w:rPr>
          <w:noProof/>
          <w:lang w:val="sr-Latn-CS" w:eastAsia="en-GB"/>
        </w:rPr>
        <w:t>korisnik</w:t>
      </w:r>
      <w:r w:rsidR="001F7B0D" w:rsidRPr="007901BB">
        <w:rPr>
          <w:noProof/>
          <w:lang w:val="sr-Latn-CS" w:eastAsia="en-GB"/>
        </w:rPr>
        <w:t xml:space="preserve"> </w:t>
      </w:r>
      <w:r>
        <w:rPr>
          <w:noProof/>
          <w:lang w:val="sr-Latn-CS" w:eastAsia="en-GB"/>
        </w:rPr>
        <w:t>će</w:t>
      </w:r>
      <w:r w:rsidR="001F7B0D" w:rsidRPr="007901BB">
        <w:rPr>
          <w:noProof/>
          <w:lang w:val="sr-Latn-CS" w:eastAsia="en-GB"/>
        </w:rPr>
        <w:t xml:space="preserve"> </w:t>
      </w:r>
      <w:r>
        <w:rPr>
          <w:noProof/>
          <w:lang w:val="sr-Latn-CS" w:eastAsia="en-GB"/>
        </w:rPr>
        <w:t>dostavljati</w:t>
      </w:r>
      <w:r w:rsidR="001F7B0D" w:rsidRPr="007901BB">
        <w:rPr>
          <w:noProof/>
          <w:lang w:val="sr-Latn-CS" w:eastAsia="en-GB"/>
        </w:rPr>
        <w:t xml:space="preserve"> </w:t>
      </w:r>
      <w:r>
        <w:rPr>
          <w:noProof/>
          <w:lang w:val="sr-Latn-CS" w:eastAsia="en-GB"/>
        </w:rPr>
        <w:t>podatke</w:t>
      </w:r>
      <w:r w:rsidR="001F7B0D" w:rsidRPr="007901BB">
        <w:rPr>
          <w:noProof/>
          <w:lang w:val="sr-Latn-CS" w:eastAsia="en-GB"/>
        </w:rPr>
        <w:t xml:space="preserve"> </w:t>
      </w:r>
      <w:r>
        <w:rPr>
          <w:noProof/>
          <w:lang w:val="sr-Latn-CS" w:eastAsia="en-GB"/>
        </w:rPr>
        <w:t>o</w:t>
      </w:r>
      <w:r w:rsidR="001F7B0D" w:rsidRPr="007901BB">
        <w:rPr>
          <w:noProof/>
          <w:lang w:val="sr-Latn-CS" w:eastAsia="en-GB"/>
        </w:rPr>
        <w:t xml:space="preserve"> </w:t>
      </w:r>
      <w:r>
        <w:rPr>
          <w:noProof/>
          <w:lang w:val="sr-Latn-CS" w:eastAsia="en-GB"/>
        </w:rPr>
        <w:t>promenama</w:t>
      </w:r>
      <w:r w:rsidR="001F7B0D" w:rsidRPr="007901BB">
        <w:rPr>
          <w:noProof/>
          <w:lang w:val="sr-Latn-CS" w:eastAsia="en-GB"/>
        </w:rPr>
        <w:t xml:space="preserve"> </w:t>
      </w:r>
      <w:r>
        <w:rPr>
          <w:noProof/>
          <w:lang w:val="sr-Latn-CS" w:eastAsia="en-GB"/>
        </w:rPr>
        <w:t>u</w:t>
      </w:r>
      <w:r w:rsidR="001F7B0D" w:rsidRPr="007901BB">
        <w:rPr>
          <w:noProof/>
          <w:lang w:val="sr-Latn-CS" w:eastAsia="en-GB"/>
        </w:rPr>
        <w:t xml:space="preserve"> </w:t>
      </w:r>
      <w:r>
        <w:rPr>
          <w:noProof/>
          <w:lang w:val="sr-Latn-CS" w:eastAsia="en-GB"/>
        </w:rPr>
        <w:t>nameni</w:t>
      </w:r>
      <w:r w:rsidR="001F7B0D" w:rsidRPr="007901BB">
        <w:rPr>
          <w:noProof/>
          <w:lang w:val="sr-Latn-CS" w:eastAsia="en-GB"/>
        </w:rPr>
        <w:t xml:space="preserve"> </w:t>
      </w:r>
      <w:r>
        <w:rPr>
          <w:noProof/>
          <w:lang w:val="sr-Latn-CS" w:eastAsia="en-GB"/>
        </w:rPr>
        <w:t>korišćenja</w:t>
      </w:r>
      <w:r w:rsidR="001F7B0D" w:rsidRPr="007901BB">
        <w:rPr>
          <w:noProof/>
          <w:lang w:val="sr-Latn-CS" w:eastAsia="en-GB"/>
        </w:rPr>
        <w:t xml:space="preserve"> </w:t>
      </w:r>
      <w:r>
        <w:rPr>
          <w:noProof/>
          <w:lang w:val="sr-Latn-CS" w:eastAsia="en-GB"/>
        </w:rPr>
        <w:t>ribolovnih</w:t>
      </w:r>
      <w:r w:rsidR="001F7B0D" w:rsidRPr="007901BB">
        <w:rPr>
          <w:noProof/>
          <w:lang w:val="sr-Latn-CS" w:eastAsia="en-GB"/>
        </w:rPr>
        <w:t xml:space="preserve"> </w:t>
      </w:r>
      <w:r>
        <w:rPr>
          <w:noProof/>
          <w:lang w:val="sr-Latn-CS" w:eastAsia="en-GB"/>
        </w:rPr>
        <w:t>voda</w:t>
      </w:r>
      <w:r w:rsidR="001F7B0D" w:rsidRPr="007901BB">
        <w:rPr>
          <w:noProof/>
          <w:lang w:val="sr-Latn-CS" w:eastAsia="en-GB"/>
        </w:rPr>
        <w:t xml:space="preserve">, </w:t>
      </w:r>
      <w:r>
        <w:rPr>
          <w:noProof/>
          <w:lang w:val="sr-Latn-CS" w:eastAsia="en-GB"/>
        </w:rPr>
        <w:t>što</w:t>
      </w:r>
      <w:r w:rsidR="001F7B0D" w:rsidRPr="007901BB">
        <w:rPr>
          <w:noProof/>
          <w:lang w:val="sr-Latn-CS" w:eastAsia="en-GB"/>
        </w:rPr>
        <w:t xml:space="preserve"> </w:t>
      </w:r>
      <w:r>
        <w:rPr>
          <w:noProof/>
          <w:lang w:val="sr-Latn-CS" w:eastAsia="en-GB"/>
        </w:rPr>
        <w:t>je</w:t>
      </w:r>
      <w:r w:rsidR="001F7B0D" w:rsidRPr="007901BB">
        <w:rPr>
          <w:noProof/>
          <w:lang w:val="sr-Latn-CS" w:eastAsia="en-GB"/>
        </w:rPr>
        <w:t xml:space="preserve"> </w:t>
      </w:r>
      <w:r>
        <w:rPr>
          <w:noProof/>
          <w:lang w:val="sr-Latn-CS" w:eastAsia="en-GB"/>
        </w:rPr>
        <w:t>inače</w:t>
      </w:r>
      <w:r w:rsidR="001F7B0D" w:rsidRPr="007901BB">
        <w:rPr>
          <w:noProof/>
          <w:lang w:val="sr-Latn-CS" w:eastAsia="en-GB"/>
        </w:rPr>
        <w:t xml:space="preserve"> </w:t>
      </w:r>
      <w:r>
        <w:rPr>
          <w:noProof/>
          <w:lang w:val="sr-Latn-CS" w:eastAsia="en-GB"/>
        </w:rPr>
        <w:t>njegova</w:t>
      </w:r>
      <w:r w:rsidR="001F7B0D" w:rsidRPr="007901BB">
        <w:rPr>
          <w:noProof/>
          <w:lang w:val="sr-Latn-CS" w:eastAsia="en-GB"/>
        </w:rPr>
        <w:t xml:space="preserve"> </w:t>
      </w:r>
      <w:r>
        <w:rPr>
          <w:noProof/>
          <w:lang w:val="sr-Latn-CS" w:eastAsia="en-GB"/>
        </w:rPr>
        <w:t>zakonska</w:t>
      </w:r>
      <w:r w:rsidR="001F7B0D" w:rsidRPr="007901BB">
        <w:rPr>
          <w:noProof/>
          <w:lang w:val="sr-Latn-CS" w:eastAsia="en-GB"/>
        </w:rPr>
        <w:t xml:space="preserve"> </w:t>
      </w:r>
      <w:r>
        <w:rPr>
          <w:noProof/>
          <w:lang w:val="sr-Latn-CS" w:eastAsia="en-GB"/>
        </w:rPr>
        <w:t>obaveza</w:t>
      </w:r>
      <w:r w:rsidR="001F7B0D" w:rsidRPr="007901BB">
        <w:rPr>
          <w:noProof/>
          <w:lang w:val="sr-Latn-CS" w:eastAsia="en-GB"/>
        </w:rPr>
        <w:t>.</w:t>
      </w:r>
    </w:p>
    <w:p w:rsidR="001F7B0D" w:rsidRPr="007901BB" w:rsidRDefault="001F7B0D" w:rsidP="001F7B0D">
      <w:pPr>
        <w:ind w:firstLine="720"/>
        <w:rPr>
          <w:noProof/>
          <w:lang w:val="sr-Latn-CS"/>
        </w:rPr>
      </w:pPr>
    </w:p>
    <w:p w:rsidR="001F7B0D" w:rsidRPr="007901BB" w:rsidRDefault="007901BB" w:rsidP="001F7B0D">
      <w:pPr>
        <w:ind w:firstLine="720"/>
        <w:rPr>
          <w:b/>
          <w:bCs/>
          <w:iCs/>
          <w:noProof/>
          <w:lang w:val="sr-Latn-CS"/>
        </w:rPr>
      </w:pPr>
      <w:r>
        <w:rPr>
          <w:b/>
          <w:bCs/>
          <w:iCs/>
          <w:noProof/>
          <w:lang w:val="sr-Latn-CS"/>
        </w:rPr>
        <w:t>Da</w:t>
      </w:r>
      <w:r w:rsidR="001F7B0D" w:rsidRPr="007901BB">
        <w:rPr>
          <w:b/>
          <w:bCs/>
          <w:iCs/>
          <w:noProof/>
          <w:lang w:val="sr-Latn-CS"/>
        </w:rPr>
        <w:t xml:space="preserve"> </w:t>
      </w:r>
      <w:r>
        <w:rPr>
          <w:b/>
          <w:bCs/>
          <w:iCs/>
          <w:noProof/>
          <w:lang w:val="sr-Latn-CS"/>
        </w:rPr>
        <w:t>li</w:t>
      </w:r>
      <w:r w:rsidR="001F7B0D" w:rsidRPr="007901BB">
        <w:rPr>
          <w:b/>
          <w:bCs/>
          <w:iCs/>
          <w:noProof/>
          <w:lang w:val="sr-Latn-CS"/>
        </w:rPr>
        <w:t xml:space="preserve"> </w:t>
      </w:r>
      <w:r>
        <w:rPr>
          <w:b/>
          <w:bCs/>
          <w:iCs/>
          <w:noProof/>
          <w:lang w:val="sr-Latn-CS"/>
        </w:rPr>
        <w:t>pozitivni</w:t>
      </w:r>
      <w:r w:rsidR="001F7B0D" w:rsidRPr="007901BB">
        <w:rPr>
          <w:b/>
          <w:bCs/>
          <w:iCs/>
          <w:noProof/>
          <w:lang w:val="sr-Latn-CS"/>
        </w:rPr>
        <w:t xml:space="preserve"> </w:t>
      </w:r>
      <w:r>
        <w:rPr>
          <w:b/>
          <w:bCs/>
          <w:iCs/>
          <w:noProof/>
          <w:lang w:val="sr-Latn-CS"/>
        </w:rPr>
        <w:t>efekti</w:t>
      </w:r>
      <w:r w:rsidR="001F7B0D" w:rsidRPr="007901BB">
        <w:rPr>
          <w:b/>
          <w:bCs/>
          <w:iCs/>
          <w:noProof/>
          <w:lang w:val="sr-Latn-CS"/>
        </w:rPr>
        <w:t xml:space="preserve"> </w:t>
      </w:r>
      <w:r>
        <w:rPr>
          <w:b/>
          <w:bCs/>
          <w:iCs/>
          <w:noProof/>
          <w:lang w:val="sr-Latn-CS"/>
        </w:rPr>
        <w:t>donošenja</w:t>
      </w:r>
      <w:r w:rsidR="001F7B0D" w:rsidRPr="007901BB">
        <w:rPr>
          <w:b/>
          <w:bCs/>
          <w:iCs/>
          <w:noProof/>
          <w:lang w:val="sr-Latn-CS"/>
        </w:rPr>
        <w:t xml:space="preserve"> </w:t>
      </w:r>
      <w:r>
        <w:rPr>
          <w:b/>
          <w:bCs/>
          <w:iCs/>
          <w:noProof/>
          <w:lang w:val="sr-Latn-CS"/>
        </w:rPr>
        <w:t>zakona</w:t>
      </w:r>
      <w:r w:rsidR="001F7B0D" w:rsidRPr="007901BB">
        <w:rPr>
          <w:b/>
          <w:bCs/>
          <w:iCs/>
          <w:noProof/>
          <w:lang w:val="sr-Latn-CS"/>
        </w:rPr>
        <w:t xml:space="preserve"> </w:t>
      </w:r>
      <w:r>
        <w:rPr>
          <w:b/>
          <w:bCs/>
          <w:iCs/>
          <w:noProof/>
          <w:lang w:val="sr-Latn-CS"/>
        </w:rPr>
        <w:t>opravdavaju</w:t>
      </w:r>
      <w:r w:rsidR="001F7B0D" w:rsidRPr="007901BB">
        <w:rPr>
          <w:b/>
          <w:bCs/>
          <w:iCs/>
          <w:noProof/>
          <w:lang w:val="sr-Latn-CS"/>
        </w:rPr>
        <w:t xml:space="preserve"> </w:t>
      </w:r>
      <w:r>
        <w:rPr>
          <w:b/>
          <w:bCs/>
          <w:iCs/>
          <w:noProof/>
          <w:lang w:val="sr-Latn-CS"/>
        </w:rPr>
        <w:t>troškove</w:t>
      </w:r>
      <w:r w:rsidR="001F7B0D" w:rsidRPr="007901BB">
        <w:rPr>
          <w:b/>
          <w:bCs/>
          <w:iCs/>
          <w:noProof/>
          <w:lang w:val="sr-Latn-CS"/>
        </w:rPr>
        <w:t xml:space="preserve"> </w:t>
      </w:r>
      <w:r>
        <w:rPr>
          <w:b/>
          <w:bCs/>
          <w:iCs/>
          <w:noProof/>
          <w:lang w:val="sr-Latn-CS"/>
        </w:rPr>
        <w:t>njegove</w:t>
      </w:r>
      <w:r w:rsidR="001F7B0D" w:rsidRPr="007901BB">
        <w:rPr>
          <w:b/>
          <w:bCs/>
          <w:iCs/>
          <w:noProof/>
          <w:lang w:val="sr-Latn-CS"/>
        </w:rPr>
        <w:t xml:space="preserve"> </w:t>
      </w:r>
      <w:r>
        <w:rPr>
          <w:b/>
          <w:bCs/>
          <w:iCs/>
          <w:noProof/>
          <w:lang w:val="sr-Latn-CS"/>
        </w:rPr>
        <w:t>primene</w:t>
      </w:r>
      <w:r w:rsidR="001F7B0D" w:rsidRPr="007901BB">
        <w:rPr>
          <w:b/>
          <w:bCs/>
          <w:iCs/>
          <w:noProof/>
          <w:lang w:val="sr-Latn-CS"/>
        </w:rPr>
        <w:t xml:space="preserve">? </w:t>
      </w:r>
    </w:p>
    <w:p w:rsidR="001F7B0D" w:rsidRPr="007901BB" w:rsidRDefault="007901BB" w:rsidP="001F7B0D">
      <w:pPr>
        <w:ind w:firstLine="720"/>
        <w:rPr>
          <w:noProof/>
          <w:lang w:val="sr-Latn-CS"/>
        </w:rPr>
      </w:pPr>
      <w:r>
        <w:rPr>
          <w:noProof/>
          <w:lang w:val="sr-Latn-CS"/>
        </w:rPr>
        <w:t>Predložena</w:t>
      </w:r>
      <w:r w:rsidR="001F7B0D" w:rsidRPr="007901BB">
        <w:rPr>
          <w:noProof/>
          <w:lang w:val="sr-Latn-CS"/>
        </w:rPr>
        <w:t xml:space="preserve"> </w:t>
      </w:r>
      <w:r>
        <w:rPr>
          <w:noProof/>
          <w:lang w:val="sr-Latn-CS"/>
        </w:rPr>
        <w:t>rešenja</w:t>
      </w:r>
      <w:r w:rsidR="001F7B0D" w:rsidRPr="007901BB">
        <w:rPr>
          <w:noProof/>
          <w:lang w:val="sr-Latn-CS"/>
        </w:rPr>
        <w:t xml:space="preserve"> </w:t>
      </w:r>
      <w:r>
        <w:rPr>
          <w:noProof/>
          <w:lang w:val="sr-Latn-CS"/>
        </w:rPr>
        <w:t>pozitivno</w:t>
      </w:r>
      <w:r w:rsidR="001F7B0D" w:rsidRPr="007901BB">
        <w:rPr>
          <w:noProof/>
          <w:lang w:val="sr-Latn-CS"/>
        </w:rPr>
        <w:t xml:space="preserve"> </w:t>
      </w:r>
      <w:r>
        <w:rPr>
          <w:noProof/>
          <w:lang w:val="sr-Latn-CS"/>
        </w:rPr>
        <w:t>utiču</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građane</w:t>
      </w:r>
      <w:r w:rsidR="001F7B0D" w:rsidRPr="007901BB">
        <w:rPr>
          <w:noProof/>
          <w:lang w:val="sr-Latn-CS"/>
        </w:rPr>
        <w:t xml:space="preserve"> </w:t>
      </w:r>
      <w:r>
        <w:rPr>
          <w:noProof/>
          <w:lang w:val="sr-Latn-CS"/>
        </w:rPr>
        <w:t>stvaranjem</w:t>
      </w:r>
      <w:r w:rsidR="001F7B0D" w:rsidRPr="007901BB">
        <w:rPr>
          <w:noProof/>
          <w:lang w:val="sr-Latn-CS"/>
        </w:rPr>
        <w:t xml:space="preserve"> </w:t>
      </w:r>
      <w:r>
        <w:rPr>
          <w:noProof/>
          <w:lang w:val="sr-Latn-CS"/>
        </w:rPr>
        <w:t>mogućnosti</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obavljanje</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prometa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privredni</w:t>
      </w:r>
      <w:r w:rsidR="001F7B0D" w:rsidRPr="007901BB">
        <w:rPr>
          <w:noProof/>
          <w:lang w:val="sr-Latn-CS"/>
        </w:rPr>
        <w:t xml:space="preserve"> </w:t>
      </w:r>
      <w:r>
        <w:rPr>
          <w:noProof/>
          <w:lang w:val="sr-Latn-CS"/>
        </w:rPr>
        <w:t>ribar</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obaveze</w:t>
      </w:r>
      <w:r w:rsidR="001F7B0D" w:rsidRPr="007901BB">
        <w:rPr>
          <w:noProof/>
          <w:lang w:val="sr-Latn-CS"/>
        </w:rPr>
        <w:t xml:space="preserve"> </w:t>
      </w:r>
      <w:r>
        <w:rPr>
          <w:noProof/>
          <w:lang w:val="sr-Latn-CS"/>
        </w:rPr>
        <w:t>pravnih</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koja</w:t>
      </w:r>
      <w:r w:rsidR="001F7B0D" w:rsidRPr="007901BB">
        <w:rPr>
          <w:noProof/>
          <w:lang w:val="sr-Latn-CS"/>
        </w:rPr>
        <w:t xml:space="preserve"> </w:t>
      </w:r>
      <w:r>
        <w:rPr>
          <w:noProof/>
          <w:lang w:val="sr-Latn-CS"/>
        </w:rPr>
        <w:t>obavljaju</w:t>
      </w:r>
      <w:r w:rsidR="001F7B0D" w:rsidRPr="007901BB">
        <w:rPr>
          <w:noProof/>
          <w:lang w:val="sr-Latn-CS"/>
        </w:rPr>
        <w:t xml:space="preserve"> </w:t>
      </w:r>
      <w:r>
        <w:rPr>
          <w:noProof/>
          <w:lang w:val="sr-Latn-CS"/>
        </w:rPr>
        <w:t>privrednog</w:t>
      </w:r>
      <w:r w:rsidR="001F7B0D" w:rsidRPr="007901BB">
        <w:rPr>
          <w:noProof/>
          <w:lang w:val="sr-Latn-CS"/>
        </w:rPr>
        <w:t xml:space="preserve"> </w:t>
      </w:r>
      <w:r>
        <w:rPr>
          <w:noProof/>
          <w:lang w:val="sr-Latn-CS"/>
        </w:rPr>
        <w:t>ribolova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prometa</w:t>
      </w:r>
      <w:r w:rsidR="001F7B0D" w:rsidRPr="007901BB">
        <w:rPr>
          <w:noProof/>
          <w:lang w:val="sr-Latn-CS"/>
        </w:rPr>
        <w:t xml:space="preserve"> </w:t>
      </w:r>
      <w:r>
        <w:rPr>
          <w:noProof/>
          <w:lang w:val="sr-Latn-CS"/>
        </w:rPr>
        <w:t>riba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obavezno</w:t>
      </w:r>
      <w:r w:rsidR="001F7B0D" w:rsidRPr="007901BB">
        <w:rPr>
          <w:noProof/>
          <w:lang w:val="sr-Latn-CS"/>
        </w:rPr>
        <w:t xml:space="preserve"> </w:t>
      </w:r>
      <w:r>
        <w:rPr>
          <w:noProof/>
          <w:lang w:val="sr-Latn-CS"/>
        </w:rPr>
        <w:t>imaju</w:t>
      </w:r>
      <w:r w:rsidR="001F7B0D" w:rsidRPr="007901BB">
        <w:rPr>
          <w:noProof/>
          <w:lang w:val="sr-Latn-CS"/>
        </w:rPr>
        <w:t xml:space="preserve"> </w:t>
      </w:r>
      <w:r>
        <w:rPr>
          <w:noProof/>
          <w:lang w:val="sr-Latn-CS"/>
        </w:rPr>
        <w:t>zaposlena</w:t>
      </w:r>
      <w:r w:rsidR="001F7B0D" w:rsidRPr="007901BB">
        <w:rPr>
          <w:noProof/>
          <w:lang w:val="sr-Latn-CS"/>
        </w:rPr>
        <w:t xml:space="preserve"> </w:t>
      </w:r>
      <w:r>
        <w:rPr>
          <w:noProof/>
          <w:lang w:val="sr-Latn-CS"/>
        </w:rPr>
        <w:t>lica</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položenim</w:t>
      </w:r>
      <w:r w:rsidR="001F7B0D" w:rsidRPr="007901BB">
        <w:rPr>
          <w:noProof/>
          <w:lang w:val="sr-Latn-CS"/>
        </w:rPr>
        <w:t xml:space="preserve"> </w:t>
      </w:r>
      <w:r>
        <w:rPr>
          <w:noProof/>
          <w:lang w:val="sr-Latn-CS"/>
        </w:rPr>
        <w:t>stručnim</w:t>
      </w:r>
      <w:r w:rsidR="001F7B0D" w:rsidRPr="007901BB">
        <w:rPr>
          <w:noProof/>
          <w:lang w:val="sr-Latn-CS"/>
        </w:rPr>
        <w:t xml:space="preserve"> </w:t>
      </w:r>
      <w:r>
        <w:rPr>
          <w:noProof/>
          <w:lang w:val="sr-Latn-CS"/>
        </w:rPr>
        <w:t>ispitom</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ribara</w:t>
      </w:r>
      <w:r w:rsidR="001F7B0D" w:rsidRPr="007901BB">
        <w:rPr>
          <w:noProof/>
          <w:lang w:val="sr-Latn-CS"/>
        </w:rPr>
        <w:t xml:space="preserve">. </w:t>
      </w:r>
    </w:p>
    <w:p w:rsidR="001F7B0D" w:rsidRPr="007901BB" w:rsidRDefault="001F7B0D" w:rsidP="001F7B0D">
      <w:pPr>
        <w:ind w:firstLine="720"/>
        <w:rPr>
          <w:noProof/>
          <w:lang w:val="sr-Latn-CS"/>
        </w:rPr>
      </w:pPr>
    </w:p>
    <w:p w:rsidR="001F7B0D" w:rsidRPr="007901BB" w:rsidRDefault="007901BB" w:rsidP="001F7B0D">
      <w:pPr>
        <w:ind w:firstLine="720"/>
        <w:rPr>
          <w:b/>
          <w:bCs/>
          <w:iCs/>
          <w:noProof/>
          <w:lang w:val="sr-Latn-CS"/>
        </w:rPr>
      </w:pPr>
      <w:r>
        <w:rPr>
          <w:b/>
          <w:bCs/>
          <w:iCs/>
          <w:noProof/>
          <w:lang w:val="sr-Latn-CS"/>
        </w:rPr>
        <w:t>Da</w:t>
      </w:r>
      <w:r w:rsidR="001F7B0D" w:rsidRPr="007901BB">
        <w:rPr>
          <w:b/>
          <w:bCs/>
          <w:iCs/>
          <w:noProof/>
          <w:lang w:val="sr-Latn-CS"/>
        </w:rPr>
        <w:t xml:space="preserve"> </w:t>
      </w:r>
      <w:r>
        <w:rPr>
          <w:b/>
          <w:bCs/>
          <w:iCs/>
          <w:noProof/>
          <w:lang w:val="sr-Latn-CS"/>
        </w:rPr>
        <w:t>li</w:t>
      </w:r>
      <w:r w:rsidR="001F7B0D" w:rsidRPr="007901BB">
        <w:rPr>
          <w:b/>
          <w:bCs/>
          <w:iCs/>
          <w:noProof/>
          <w:lang w:val="sr-Latn-CS"/>
        </w:rPr>
        <w:t xml:space="preserve"> </w:t>
      </w:r>
      <w:r>
        <w:rPr>
          <w:b/>
          <w:bCs/>
          <w:iCs/>
          <w:noProof/>
          <w:lang w:val="sr-Latn-CS"/>
        </w:rPr>
        <w:t>zakon</w:t>
      </w:r>
      <w:r w:rsidR="001F7B0D" w:rsidRPr="007901BB">
        <w:rPr>
          <w:b/>
          <w:bCs/>
          <w:iCs/>
          <w:noProof/>
          <w:lang w:val="sr-Latn-CS"/>
        </w:rPr>
        <w:t xml:space="preserve"> </w:t>
      </w:r>
      <w:r>
        <w:rPr>
          <w:b/>
          <w:bCs/>
          <w:iCs/>
          <w:noProof/>
          <w:lang w:val="sr-Latn-CS"/>
        </w:rPr>
        <w:t>stimuliše</w:t>
      </w:r>
      <w:r w:rsidR="001F7B0D" w:rsidRPr="007901BB">
        <w:rPr>
          <w:b/>
          <w:bCs/>
          <w:iCs/>
          <w:noProof/>
          <w:lang w:val="sr-Latn-CS"/>
        </w:rPr>
        <w:t xml:space="preserve"> </w:t>
      </w:r>
      <w:r>
        <w:rPr>
          <w:b/>
          <w:bCs/>
          <w:iCs/>
          <w:noProof/>
          <w:lang w:val="sr-Latn-CS"/>
        </w:rPr>
        <w:t>pojavu</w:t>
      </w:r>
      <w:r w:rsidR="001F7B0D" w:rsidRPr="007901BB">
        <w:rPr>
          <w:b/>
          <w:bCs/>
          <w:iCs/>
          <w:noProof/>
          <w:lang w:val="sr-Latn-CS"/>
        </w:rPr>
        <w:t xml:space="preserve"> </w:t>
      </w:r>
      <w:r>
        <w:rPr>
          <w:b/>
          <w:bCs/>
          <w:iCs/>
          <w:noProof/>
          <w:lang w:val="sr-Latn-CS"/>
        </w:rPr>
        <w:t>novih</w:t>
      </w:r>
      <w:r w:rsidR="001F7B0D" w:rsidRPr="007901BB">
        <w:rPr>
          <w:b/>
          <w:bCs/>
          <w:iCs/>
          <w:noProof/>
          <w:lang w:val="sr-Latn-CS"/>
        </w:rPr>
        <w:t xml:space="preserve"> </w:t>
      </w:r>
      <w:r>
        <w:rPr>
          <w:b/>
          <w:bCs/>
          <w:iCs/>
          <w:noProof/>
          <w:lang w:val="sr-Latn-CS"/>
        </w:rPr>
        <w:t>privrednih</w:t>
      </w:r>
      <w:r w:rsidR="001F7B0D" w:rsidRPr="007901BB">
        <w:rPr>
          <w:b/>
          <w:bCs/>
          <w:iCs/>
          <w:noProof/>
          <w:lang w:val="sr-Latn-CS"/>
        </w:rPr>
        <w:t xml:space="preserve"> </w:t>
      </w:r>
      <w:r>
        <w:rPr>
          <w:b/>
          <w:bCs/>
          <w:iCs/>
          <w:noProof/>
          <w:lang w:val="sr-Latn-CS"/>
        </w:rPr>
        <w:t>subjekata</w:t>
      </w:r>
      <w:r w:rsidR="001F7B0D" w:rsidRPr="007901BB">
        <w:rPr>
          <w:b/>
          <w:bCs/>
          <w:iCs/>
          <w:noProof/>
          <w:lang w:val="sr-Latn-CS"/>
        </w:rPr>
        <w:t xml:space="preserve"> </w:t>
      </w:r>
      <w:r>
        <w:rPr>
          <w:b/>
          <w:bCs/>
          <w:iCs/>
          <w:noProof/>
          <w:lang w:val="sr-Latn-CS"/>
        </w:rPr>
        <w:t>na</w:t>
      </w:r>
      <w:r w:rsidR="001F7B0D" w:rsidRPr="007901BB">
        <w:rPr>
          <w:b/>
          <w:bCs/>
          <w:iCs/>
          <w:noProof/>
          <w:lang w:val="sr-Latn-CS"/>
        </w:rPr>
        <w:t xml:space="preserve"> </w:t>
      </w:r>
      <w:r>
        <w:rPr>
          <w:b/>
          <w:bCs/>
          <w:iCs/>
          <w:noProof/>
          <w:lang w:val="sr-Latn-CS"/>
        </w:rPr>
        <w:t>tržištu</w:t>
      </w:r>
      <w:r w:rsidR="001F7B0D" w:rsidRPr="007901BB">
        <w:rPr>
          <w:b/>
          <w:bCs/>
          <w:iCs/>
          <w:noProof/>
          <w:lang w:val="sr-Latn-CS"/>
        </w:rPr>
        <w:t xml:space="preserve"> </w:t>
      </w:r>
      <w:r>
        <w:rPr>
          <w:b/>
          <w:bCs/>
          <w:iCs/>
          <w:noProof/>
          <w:lang w:val="sr-Latn-CS"/>
        </w:rPr>
        <w:t>i</w:t>
      </w:r>
      <w:r w:rsidR="001F7B0D" w:rsidRPr="007901BB">
        <w:rPr>
          <w:b/>
          <w:bCs/>
          <w:iCs/>
          <w:noProof/>
          <w:lang w:val="sr-Latn-CS"/>
        </w:rPr>
        <w:t xml:space="preserve"> </w:t>
      </w:r>
      <w:r>
        <w:rPr>
          <w:b/>
          <w:bCs/>
          <w:iCs/>
          <w:noProof/>
          <w:lang w:val="sr-Latn-CS"/>
        </w:rPr>
        <w:t>tržišnu</w:t>
      </w:r>
      <w:r w:rsidR="001F7B0D" w:rsidRPr="007901BB">
        <w:rPr>
          <w:b/>
          <w:bCs/>
          <w:iCs/>
          <w:noProof/>
          <w:lang w:val="sr-Latn-CS"/>
        </w:rPr>
        <w:t xml:space="preserve"> </w:t>
      </w:r>
      <w:r>
        <w:rPr>
          <w:b/>
          <w:bCs/>
          <w:iCs/>
          <w:noProof/>
          <w:lang w:val="sr-Latn-CS"/>
        </w:rPr>
        <w:t>konkurenciju</w:t>
      </w:r>
      <w:r w:rsidR="001F7B0D" w:rsidRPr="007901BB">
        <w:rPr>
          <w:b/>
          <w:bCs/>
          <w:iCs/>
          <w:noProof/>
          <w:lang w:val="sr-Latn-CS"/>
        </w:rPr>
        <w:t>?</w:t>
      </w:r>
    </w:p>
    <w:p w:rsidR="001F7B0D" w:rsidRPr="007901BB" w:rsidRDefault="007901BB" w:rsidP="001F7B0D">
      <w:pPr>
        <w:ind w:firstLine="720"/>
        <w:rPr>
          <w:noProof/>
          <w:lang w:val="sr-Latn-CS"/>
        </w:rPr>
      </w:pPr>
      <w:r>
        <w:rPr>
          <w:noProof/>
          <w:lang w:val="sr-Latn-CS"/>
        </w:rPr>
        <w:lastRenderedPageBreak/>
        <w:t>Kako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ovim</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utvrđeno</w:t>
      </w:r>
      <w:r w:rsidR="001F7B0D" w:rsidRPr="007901BB">
        <w:rPr>
          <w:noProof/>
          <w:lang w:val="sr-Latn-CS"/>
        </w:rPr>
        <w:t xml:space="preserve"> </w:t>
      </w:r>
      <w:r>
        <w:rPr>
          <w:noProof/>
          <w:lang w:val="sr-Latn-CS"/>
        </w:rPr>
        <w:t>pravo</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ribara</w:t>
      </w:r>
      <w:r w:rsidR="001F7B0D" w:rsidRPr="007901BB">
        <w:rPr>
          <w:noProof/>
          <w:lang w:val="sr-Latn-CS"/>
        </w:rPr>
        <w:t xml:space="preserve"> (</w:t>
      </w:r>
      <w:r>
        <w:rPr>
          <w:noProof/>
          <w:lang w:val="sr-Latn-CS"/>
        </w:rPr>
        <w:t>preduzetnika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društava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pod</w:t>
      </w:r>
      <w:r w:rsidR="001F7B0D" w:rsidRPr="007901BB">
        <w:rPr>
          <w:noProof/>
          <w:lang w:val="sr-Latn-CS"/>
        </w:rPr>
        <w:t xml:space="preserve"> </w:t>
      </w:r>
      <w:r>
        <w:rPr>
          <w:noProof/>
          <w:lang w:val="sr-Latn-CS"/>
        </w:rPr>
        <w:t>utvrđenim</w:t>
      </w:r>
      <w:r w:rsidR="001F7B0D" w:rsidRPr="007901BB">
        <w:rPr>
          <w:noProof/>
          <w:lang w:val="sr-Latn-CS"/>
        </w:rPr>
        <w:t xml:space="preserve"> </w:t>
      </w:r>
      <w:r>
        <w:rPr>
          <w:noProof/>
          <w:lang w:val="sr-Latn-CS"/>
        </w:rPr>
        <w:t>uslovima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 xml:space="preserve">, </w:t>
      </w:r>
      <w:r>
        <w:rPr>
          <w:noProof/>
          <w:lang w:val="sr-Latn-CS"/>
        </w:rPr>
        <w:t>prodaju</w:t>
      </w:r>
      <w:r w:rsidR="001F7B0D" w:rsidRPr="007901BB">
        <w:rPr>
          <w:noProof/>
          <w:lang w:val="sr-Latn-CS"/>
        </w:rPr>
        <w:t xml:space="preserve"> </w:t>
      </w:r>
      <w:r>
        <w:rPr>
          <w:noProof/>
          <w:lang w:val="sr-Latn-CS"/>
        </w:rPr>
        <w:t>ribu</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objektima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pijacama</w:t>
      </w:r>
      <w:r w:rsidR="001F7B0D" w:rsidRPr="007901BB">
        <w:rPr>
          <w:noProof/>
          <w:lang w:val="sr-Latn-CS"/>
        </w:rPr>
        <w:t xml:space="preserve"> </w:t>
      </w:r>
      <w:r>
        <w:rPr>
          <w:noProof/>
          <w:lang w:val="sr-Latn-CS"/>
        </w:rPr>
        <w:t>stvoriće</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mogućnost</w:t>
      </w:r>
      <w:r w:rsidR="001F7B0D" w:rsidRPr="007901BB">
        <w:rPr>
          <w:noProof/>
          <w:lang w:val="sr-Latn-CS"/>
        </w:rPr>
        <w:t xml:space="preserve"> </w:t>
      </w:r>
      <w:r>
        <w:rPr>
          <w:noProof/>
          <w:lang w:val="sr-Latn-CS"/>
        </w:rPr>
        <w:t>pojave</w:t>
      </w:r>
      <w:r w:rsidR="001F7B0D" w:rsidRPr="007901BB">
        <w:rPr>
          <w:noProof/>
          <w:lang w:val="sr-Latn-CS"/>
        </w:rPr>
        <w:t xml:space="preserve"> </w:t>
      </w:r>
      <w:r>
        <w:rPr>
          <w:noProof/>
          <w:lang w:val="sr-Latn-CS"/>
        </w:rPr>
        <w:t>novih</w:t>
      </w:r>
      <w:r w:rsidR="001F7B0D" w:rsidRPr="007901BB">
        <w:rPr>
          <w:noProof/>
          <w:lang w:val="sr-Latn-CS"/>
        </w:rPr>
        <w:t xml:space="preserve"> </w:t>
      </w:r>
      <w:r>
        <w:rPr>
          <w:noProof/>
          <w:lang w:val="sr-Latn-CS"/>
        </w:rPr>
        <w:t>privrednih</w:t>
      </w:r>
      <w:r w:rsidR="001F7B0D" w:rsidRPr="007901BB">
        <w:rPr>
          <w:noProof/>
          <w:lang w:val="sr-Latn-CS"/>
        </w:rPr>
        <w:t xml:space="preserve"> </w:t>
      </w:r>
      <w:r>
        <w:rPr>
          <w:noProof/>
          <w:lang w:val="sr-Latn-CS"/>
        </w:rPr>
        <w:t>subjekata</w:t>
      </w:r>
      <w:r w:rsidR="001F7B0D" w:rsidRPr="007901BB">
        <w:rPr>
          <w:noProof/>
          <w:lang w:val="sr-Latn-CS"/>
        </w:rPr>
        <w:t>.</w:t>
      </w:r>
    </w:p>
    <w:p w:rsidR="001F7B0D" w:rsidRPr="007901BB" w:rsidRDefault="001F7B0D" w:rsidP="001F7B0D">
      <w:pPr>
        <w:ind w:firstLine="720"/>
        <w:rPr>
          <w:b/>
          <w:bCs/>
          <w:iCs/>
          <w:noProof/>
          <w:lang w:val="sr-Latn-CS"/>
        </w:rPr>
      </w:pPr>
    </w:p>
    <w:p w:rsidR="001F7B0D" w:rsidRPr="007901BB" w:rsidRDefault="007901BB" w:rsidP="001F7B0D">
      <w:pPr>
        <w:ind w:firstLine="720"/>
        <w:rPr>
          <w:b/>
          <w:bCs/>
          <w:iCs/>
          <w:noProof/>
          <w:lang w:val="sr-Latn-CS"/>
        </w:rPr>
      </w:pPr>
      <w:r>
        <w:rPr>
          <w:b/>
          <w:bCs/>
          <w:iCs/>
          <w:noProof/>
          <w:lang w:val="sr-Latn-CS"/>
        </w:rPr>
        <w:t>Da</w:t>
      </w:r>
      <w:r w:rsidR="001F7B0D" w:rsidRPr="007901BB">
        <w:rPr>
          <w:b/>
          <w:bCs/>
          <w:iCs/>
          <w:noProof/>
          <w:lang w:val="sr-Latn-CS"/>
        </w:rPr>
        <w:t xml:space="preserve"> </w:t>
      </w:r>
      <w:r>
        <w:rPr>
          <w:b/>
          <w:bCs/>
          <w:iCs/>
          <w:noProof/>
          <w:lang w:val="sr-Latn-CS"/>
        </w:rPr>
        <w:t>li</w:t>
      </w:r>
      <w:r w:rsidR="001F7B0D" w:rsidRPr="007901BB">
        <w:rPr>
          <w:b/>
          <w:bCs/>
          <w:iCs/>
          <w:noProof/>
          <w:lang w:val="sr-Latn-CS"/>
        </w:rPr>
        <w:t xml:space="preserve"> </w:t>
      </w:r>
      <w:r>
        <w:rPr>
          <w:b/>
          <w:bCs/>
          <w:iCs/>
          <w:noProof/>
          <w:lang w:val="sr-Latn-CS"/>
        </w:rPr>
        <w:t>su</w:t>
      </w:r>
      <w:r w:rsidR="001F7B0D" w:rsidRPr="007901BB">
        <w:rPr>
          <w:b/>
          <w:bCs/>
          <w:iCs/>
          <w:noProof/>
          <w:lang w:val="sr-Latn-CS"/>
        </w:rPr>
        <w:t xml:space="preserve"> </w:t>
      </w:r>
      <w:r>
        <w:rPr>
          <w:b/>
          <w:bCs/>
          <w:iCs/>
          <w:noProof/>
          <w:lang w:val="sr-Latn-CS"/>
        </w:rPr>
        <w:t>sve</w:t>
      </w:r>
      <w:r w:rsidR="001F7B0D" w:rsidRPr="007901BB">
        <w:rPr>
          <w:b/>
          <w:bCs/>
          <w:iCs/>
          <w:noProof/>
          <w:lang w:val="sr-Latn-CS"/>
        </w:rPr>
        <w:t xml:space="preserve"> </w:t>
      </w:r>
      <w:r>
        <w:rPr>
          <w:b/>
          <w:bCs/>
          <w:iCs/>
          <w:noProof/>
          <w:lang w:val="sr-Latn-CS"/>
        </w:rPr>
        <w:t>zainteresovane</w:t>
      </w:r>
      <w:r w:rsidR="001F7B0D" w:rsidRPr="007901BB">
        <w:rPr>
          <w:b/>
          <w:bCs/>
          <w:iCs/>
          <w:noProof/>
          <w:lang w:val="sr-Latn-CS"/>
        </w:rPr>
        <w:t xml:space="preserve"> </w:t>
      </w:r>
      <w:r>
        <w:rPr>
          <w:b/>
          <w:bCs/>
          <w:iCs/>
          <w:noProof/>
          <w:lang w:val="sr-Latn-CS"/>
        </w:rPr>
        <w:t>strane</w:t>
      </w:r>
      <w:r w:rsidR="001F7B0D" w:rsidRPr="007901BB">
        <w:rPr>
          <w:b/>
          <w:bCs/>
          <w:iCs/>
          <w:noProof/>
          <w:lang w:val="sr-Latn-CS"/>
        </w:rPr>
        <w:t xml:space="preserve"> </w:t>
      </w:r>
      <w:r>
        <w:rPr>
          <w:b/>
          <w:bCs/>
          <w:iCs/>
          <w:noProof/>
          <w:lang w:val="sr-Latn-CS"/>
        </w:rPr>
        <w:t>imale</w:t>
      </w:r>
      <w:r w:rsidR="001F7B0D" w:rsidRPr="007901BB">
        <w:rPr>
          <w:b/>
          <w:bCs/>
          <w:iCs/>
          <w:noProof/>
          <w:lang w:val="sr-Latn-CS"/>
        </w:rPr>
        <w:t xml:space="preserve"> </w:t>
      </w:r>
      <w:r>
        <w:rPr>
          <w:b/>
          <w:bCs/>
          <w:iCs/>
          <w:noProof/>
          <w:lang w:val="sr-Latn-CS"/>
        </w:rPr>
        <w:t>priliku</w:t>
      </w:r>
      <w:r w:rsidR="001F7B0D" w:rsidRPr="007901BB">
        <w:rPr>
          <w:b/>
          <w:bCs/>
          <w:iCs/>
          <w:noProof/>
          <w:lang w:val="sr-Latn-CS"/>
        </w:rPr>
        <w:t xml:space="preserve"> </w:t>
      </w:r>
      <w:r>
        <w:rPr>
          <w:b/>
          <w:bCs/>
          <w:iCs/>
          <w:noProof/>
          <w:lang w:val="sr-Latn-CS"/>
        </w:rPr>
        <w:t>da</w:t>
      </w:r>
      <w:r w:rsidR="001F7B0D" w:rsidRPr="007901BB">
        <w:rPr>
          <w:b/>
          <w:bCs/>
          <w:iCs/>
          <w:noProof/>
          <w:lang w:val="sr-Latn-CS"/>
        </w:rPr>
        <w:t xml:space="preserve"> </w:t>
      </w:r>
      <w:r>
        <w:rPr>
          <w:b/>
          <w:bCs/>
          <w:iCs/>
          <w:noProof/>
          <w:lang w:val="sr-Latn-CS"/>
        </w:rPr>
        <w:t>iznesu</w:t>
      </w:r>
      <w:r w:rsidR="001F7B0D" w:rsidRPr="007901BB">
        <w:rPr>
          <w:b/>
          <w:bCs/>
          <w:iCs/>
          <w:noProof/>
          <w:lang w:val="sr-Latn-CS"/>
        </w:rPr>
        <w:t xml:space="preserve"> </w:t>
      </w:r>
      <w:r>
        <w:rPr>
          <w:b/>
          <w:bCs/>
          <w:iCs/>
          <w:noProof/>
          <w:lang w:val="sr-Latn-CS"/>
        </w:rPr>
        <w:t>svoje</w:t>
      </w:r>
      <w:r w:rsidR="001F7B0D" w:rsidRPr="007901BB">
        <w:rPr>
          <w:b/>
          <w:bCs/>
          <w:iCs/>
          <w:noProof/>
          <w:lang w:val="sr-Latn-CS"/>
        </w:rPr>
        <w:t xml:space="preserve"> </w:t>
      </w:r>
      <w:r>
        <w:rPr>
          <w:b/>
          <w:bCs/>
          <w:iCs/>
          <w:noProof/>
          <w:lang w:val="sr-Latn-CS"/>
        </w:rPr>
        <w:t>stavove</w:t>
      </w:r>
      <w:r w:rsidR="001F7B0D" w:rsidRPr="007901BB">
        <w:rPr>
          <w:b/>
          <w:bCs/>
          <w:iCs/>
          <w:noProof/>
          <w:lang w:val="sr-Latn-CS"/>
        </w:rPr>
        <w:t xml:space="preserve"> </w:t>
      </w:r>
      <w:r>
        <w:rPr>
          <w:b/>
          <w:bCs/>
          <w:iCs/>
          <w:noProof/>
          <w:lang w:val="sr-Latn-CS"/>
        </w:rPr>
        <w:t>o</w:t>
      </w:r>
      <w:r w:rsidR="001F7B0D" w:rsidRPr="007901BB">
        <w:rPr>
          <w:b/>
          <w:bCs/>
          <w:iCs/>
          <w:noProof/>
          <w:lang w:val="sr-Latn-CS"/>
        </w:rPr>
        <w:t xml:space="preserve"> </w:t>
      </w:r>
      <w:r>
        <w:rPr>
          <w:b/>
          <w:bCs/>
          <w:iCs/>
          <w:noProof/>
          <w:lang w:val="sr-Latn-CS"/>
        </w:rPr>
        <w:t>zakonu</w:t>
      </w:r>
      <w:r w:rsidR="001F7B0D" w:rsidRPr="007901BB">
        <w:rPr>
          <w:b/>
          <w:bCs/>
          <w:iCs/>
          <w:noProof/>
          <w:lang w:val="sr-Latn-CS"/>
        </w:rPr>
        <w:t>?</w:t>
      </w:r>
    </w:p>
    <w:p w:rsidR="001F7B0D" w:rsidRPr="007901BB" w:rsidRDefault="007901BB" w:rsidP="001F7B0D">
      <w:pPr>
        <w:ind w:firstLine="720"/>
        <w:rPr>
          <w:bCs/>
          <w:iCs/>
          <w:noProof/>
          <w:lang w:val="sr-Latn-CS"/>
        </w:rPr>
      </w:pPr>
      <w:r>
        <w:rPr>
          <w:bCs/>
          <w:iCs/>
          <w:noProof/>
          <w:lang w:val="sr-Latn-CS"/>
        </w:rPr>
        <w:t>Odbor</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privredu</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finansije</w:t>
      </w:r>
      <w:r w:rsidR="001F7B0D" w:rsidRPr="007901BB">
        <w:rPr>
          <w:bCs/>
          <w:iCs/>
          <w:noProof/>
          <w:lang w:val="sr-Latn-CS"/>
        </w:rPr>
        <w:t xml:space="preserve"> </w:t>
      </w:r>
      <w:r>
        <w:rPr>
          <w:bCs/>
          <w:iCs/>
          <w:noProof/>
          <w:lang w:val="sr-Latn-CS"/>
        </w:rPr>
        <w:t>Vlade</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sednici</w:t>
      </w:r>
      <w:r w:rsidR="001F7B0D" w:rsidRPr="007901BB">
        <w:rPr>
          <w:bCs/>
          <w:iCs/>
          <w:noProof/>
          <w:lang w:val="sr-Latn-CS"/>
        </w:rPr>
        <w:t xml:space="preserve"> </w:t>
      </w:r>
      <w:r>
        <w:rPr>
          <w:bCs/>
          <w:iCs/>
          <w:noProof/>
          <w:lang w:val="sr-Latn-CS"/>
        </w:rPr>
        <w:t>održanoj</w:t>
      </w:r>
      <w:r w:rsidR="001F7B0D" w:rsidRPr="007901BB">
        <w:rPr>
          <w:bCs/>
          <w:iCs/>
          <w:noProof/>
          <w:lang w:val="sr-Latn-CS"/>
        </w:rPr>
        <w:t xml:space="preserve"> 25. </w:t>
      </w:r>
      <w:r>
        <w:rPr>
          <w:bCs/>
          <w:iCs/>
          <w:noProof/>
          <w:lang w:val="sr-Latn-CS"/>
        </w:rPr>
        <w:t>oktobra</w:t>
      </w:r>
      <w:r w:rsidR="001F7B0D" w:rsidRPr="007901BB">
        <w:rPr>
          <w:bCs/>
          <w:iCs/>
          <w:noProof/>
          <w:lang w:val="sr-Latn-CS"/>
        </w:rPr>
        <w:t xml:space="preserve"> 2013. </w:t>
      </w:r>
      <w:r>
        <w:rPr>
          <w:bCs/>
          <w:iCs/>
          <w:noProof/>
          <w:lang w:val="sr-Latn-CS"/>
        </w:rPr>
        <w:t>godine</w:t>
      </w:r>
      <w:r w:rsidR="001F7B0D" w:rsidRPr="007901BB">
        <w:rPr>
          <w:bCs/>
          <w:iCs/>
          <w:noProof/>
          <w:lang w:val="sr-Latn-CS"/>
        </w:rPr>
        <w:t xml:space="preserve">  </w:t>
      </w:r>
      <w:r>
        <w:rPr>
          <w:bCs/>
          <w:iCs/>
          <w:noProof/>
          <w:lang w:val="sr-Latn-CS"/>
        </w:rPr>
        <w:t>odredio</w:t>
      </w:r>
      <w:r w:rsidR="001F7B0D" w:rsidRPr="007901BB">
        <w:rPr>
          <w:bCs/>
          <w:iCs/>
          <w:noProof/>
          <w:lang w:val="sr-Latn-CS"/>
        </w:rPr>
        <w:t xml:space="preserve"> </w:t>
      </w:r>
      <w:r>
        <w:rPr>
          <w:bCs/>
          <w:iCs/>
          <w:noProof/>
          <w:lang w:val="sr-Latn-CS"/>
        </w:rPr>
        <w:t>Program</w:t>
      </w:r>
      <w:r w:rsidR="001F7B0D" w:rsidRPr="007901BB">
        <w:rPr>
          <w:bCs/>
          <w:iCs/>
          <w:noProof/>
          <w:lang w:val="sr-Latn-CS"/>
        </w:rPr>
        <w:t xml:space="preserve"> </w:t>
      </w:r>
      <w:r>
        <w:rPr>
          <w:bCs/>
          <w:iCs/>
          <w:noProof/>
          <w:lang w:val="sr-Latn-CS"/>
        </w:rPr>
        <w:t>javne</w:t>
      </w:r>
      <w:r w:rsidR="001F7B0D" w:rsidRPr="007901BB">
        <w:rPr>
          <w:bCs/>
          <w:iCs/>
          <w:noProof/>
          <w:lang w:val="sr-Latn-CS"/>
        </w:rPr>
        <w:t xml:space="preserve"> </w:t>
      </w:r>
      <w:r>
        <w:rPr>
          <w:bCs/>
          <w:iCs/>
          <w:noProof/>
          <w:lang w:val="sr-Latn-CS"/>
        </w:rPr>
        <w:t>rasprave</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Nacrtu</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zaštiti</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održivom</w:t>
      </w:r>
      <w:r w:rsidR="001F7B0D" w:rsidRPr="007901BB">
        <w:rPr>
          <w:bCs/>
          <w:iCs/>
          <w:noProof/>
          <w:lang w:val="sr-Latn-CS"/>
        </w:rPr>
        <w:t xml:space="preserve"> </w:t>
      </w:r>
      <w:r>
        <w:rPr>
          <w:bCs/>
          <w:iCs/>
          <w:noProof/>
          <w:lang w:val="sr-Latn-CS"/>
        </w:rPr>
        <w:t>korišćenju</w:t>
      </w:r>
      <w:r w:rsidR="001F7B0D" w:rsidRPr="007901BB">
        <w:rPr>
          <w:bCs/>
          <w:iCs/>
          <w:noProof/>
          <w:lang w:val="sr-Latn-CS"/>
        </w:rPr>
        <w:t xml:space="preserve"> </w:t>
      </w:r>
      <w:r>
        <w:rPr>
          <w:bCs/>
          <w:iCs/>
          <w:noProof/>
          <w:lang w:val="sr-Latn-CS"/>
        </w:rPr>
        <w:t>ribljeg</w:t>
      </w:r>
      <w:r w:rsidR="001F7B0D" w:rsidRPr="007901BB">
        <w:rPr>
          <w:bCs/>
          <w:iCs/>
          <w:noProof/>
          <w:lang w:val="sr-Latn-CS"/>
        </w:rPr>
        <w:t xml:space="preserve"> </w:t>
      </w:r>
      <w:r>
        <w:rPr>
          <w:bCs/>
          <w:iCs/>
          <w:noProof/>
          <w:lang w:val="sr-Latn-CS"/>
        </w:rPr>
        <w:t>fonda</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daljem</w:t>
      </w:r>
      <w:r w:rsidR="001F7B0D" w:rsidRPr="007901BB">
        <w:rPr>
          <w:bCs/>
          <w:iCs/>
          <w:noProof/>
          <w:lang w:val="sr-Latn-CS"/>
        </w:rPr>
        <w:t xml:space="preserve"> </w:t>
      </w:r>
      <w:r>
        <w:rPr>
          <w:bCs/>
          <w:iCs/>
          <w:noProof/>
          <w:lang w:val="sr-Latn-CS"/>
        </w:rPr>
        <w:t>tekstu</w:t>
      </w:r>
      <w:r w:rsidR="001F7B0D" w:rsidRPr="007901BB">
        <w:rPr>
          <w:bCs/>
          <w:iCs/>
          <w:noProof/>
          <w:lang w:val="sr-Latn-CS"/>
        </w:rPr>
        <w:t xml:space="preserve">: </w:t>
      </w:r>
      <w:r>
        <w:rPr>
          <w:bCs/>
          <w:iCs/>
          <w:noProof/>
          <w:lang w:val="sr-Latn-CS"/>
        </w:rPr>
        <w:t>Zakon</w:t>
      </w:r>
      <w:r w:rsidR="001F7B0D" w:rsidRPr="007901BB">
        <w:rPr>
          <w:bCs/>
          <w:iCs/>
          <w:noProof/>
          <w:lang w:val="sr-Latn-CS"/>
        </w:rPr>
        <w:t xml:space="preserve">), </w:t>
      </w:r>
      <w:r>
        <w:rPr>
          <w:bCs/>
          <w:iCs/>
          <w:noProof/>
          <w:lang w:val="sr-Latn-CS"/>
        </w:rPr>
        <w:t>a</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skladu</w:t>
      </w:r>
      <w:r w:rsidR="001F7B0D" w:rsidRPr="007901BB">
        <w:rPr>
          <w:bCs/>
          <w:iCs/>
          <w:noProof/>
          <w:lang w:val="sr-Latn-CS"/>
        </w:rPr>
        <w:t xml:space="preserve"> </w:t>
      </w:r>
      <w:r>
        <w:rPr>
          <w:bCs/>
          <w:iCs/>
          <w:noProof/>
          <w:lang w:val="sr-Latn-CS"/>
        </w:rPr>
        <w:t>sa</w:t>
      </w:r>
      <w:r w:rsidR="001F7B0D" w:rsidRPr="007901BB">
        <w:rPr>
          <w:bCs/>
          <w:iCs/>
          <w:noProof/>
          <w:lang w:val="sr-Latn-CS"/>
        </w:rPr>
        <w:t xml:space="preserve"> </w:t>
      </w:r>
      <w:r>
        <w:rPr>
          <w:bCs/>
          <w:iCs/>
          <w:noProof/>
          <w:lang w:val="sr-Latn-CS"/>
        </w:rPr>
        <w:t>članom</w:t>
      </w:r>
      <w:r w:rsidR="001F7B0D" w:rsidRPr="007901BB">
        <w:rPr>
          <w:bCs/>
          <w:iCs/>
          <w:noProof/>
          <w:lang w:val="sr-Latn-CS"/>
        </w:rPr>
        <w:t xml:space="preserve"> 41. </w:t>
      </w:r>
      <w:r>
        <w:rPr>
          <w:bCs/>
          <w:iCs/>
          <w:noProof/>
          <w:lang w:val="sr-Latn-CS"/>
        </w:rPr>
        <w:t>stav</w:t>
      </w:r>
      <w:r w:rsidR="001F7B0D" w:rsidRPr="007901BB">
        <w:rPr>
          <w:bCs/>
          <w:iCs/>
          <w:noProof/>
          <w:lang w:val="sr-Latn-CS"/>
        </w:rPr>
        <w:t xml:space="preserve"> 1. </w:t>
      </w:r>
      <w:r>
        <w:rPr>
          <w:bCs/>
          <w:iCs/>
          <w:noProof/>
          <w:lang w:val="sr-Latn-CS"/>
        </w:rPr>
        <w:t>Poslovnika</w:t>
      </w:r>
      <w:r w:rsidR="001F7B0D" w:rsidRPr="007901BB">
        <w:rPr>
          <w:bCs/>
          <w:iCs/>
          <w:noProof/>
          <w:lang w:val="sr-Latn-CS"/>
        </w:rPr>
        <w:t xml:space="preserve"> </w:t>
      </w:r>
      <w:r>
        <w:rPr>
          <w:bCs/>
          <w:iCs/>
          <w:noProof/>
          <w:lang w:val="sr-Latn-CS"/>
        </w:rPr>
        <w:t>Vlade</w:t>
      </w:r>
      <w:r w:rsidR="001F7B0D" w:rsidRPr="007901BB">
        <w:rPr>
          <w:bCs/>
          <w:iCs/>
          <w:noProof/>
          <w:lang w:val="sr-Latn-CS"/>
        </w:rPr>
        <w:t xml:space="preserve"> („</w:t>
      </w:r>
      <w:r>
        <w:rPr>
          <w:bCs/>
          <w:iCs/>
          <w:noProof/>
          <w:lang w:val="sr-Latn-CS"/>
        </w:rPr>
        <w:t>Službeni</w:t>
      </w:r>
      <w:r w:rsidR="001F7B0D" w:rsidRPr="007901BB">
        <w:rPr>
          <w:bCs/>
          <w:iCs/>
          <w:noProof/>
          <w:lang w:val="sr-Latn-CS"/>
        </w:rPr>
        <w:t xml:space="preserve"> </w:t>
      </w:r>
      <w:r>
        <w:rPr>
          <w:bCs/>
          <w:iCs/>
          <w:noProof/>
          <w:lang w:val="sr-Latn-CS"/>
        </w:rPr>
        <w:t>glasnika</w:t>
      </w:r>
      <w:r w:rsidR="001F7B0D" w:rsidRPr="007901BB">
        <w:rPr>
          <w:bCs/>
          <w:iCs/>
          <w:noProof/>
          <w:lang w:val="sr-Latn-CS"/>
        </w:rPr>
        <w:t xml:space="preserve"> </w:t>
      </w:r>
      <w:r>
        <w:rPr>
          <w:bCs/>
          <w:iCs/>
          <w:noProof/>
          <w:lang w:val="sr-Latn-CS"/>
        </w:rPr>
        <w:t>RS</w:t>
      </w:r>
      <w:r w:rsidR="001F7B0D" w:rsidRPr="007901BB">
        <w:rPr>
          <w:bCs/>
          <w:iCs/>
          <w:noProof/>
          <w:lang w:val="sr-Latn-CS"/>
        </w:rPr>
        <w:t xml:space="preserve">”, </w:t>
      </w:r>
      <w:r>
        <w:rPr>
          <w:bCs/>
          <w:iCs/>
          <w:noProof/>
          <w:lang w:val="sr-Latn-CS"/>
        </w:rPr>
        <w:t>br</w:t>
      </w:r>
      <w:r w:rsidR="001F7B0D" w:rsidRPr="007901BB">
        <w:rPr>
          <w:bCs/>
          <w:iCs/>
          <w:noProof/>
          <w:lang w:val="sr-Latn-CS"/>
        </w:rPr>
        <w:t xml:space="preserve">. 61/06, 69/08, 88/09, 33/10, 69/10, 20/11, 37/11 </w:t>
      </w:r>
      <w:r>
        <w:rPr>
          <w:bCs/>
          <w:iCs/>
          <w:noProof/>
          <w:lang w:val="sr-Latn-CS"/>
        </w:rPr>
        <w:t>i</w:t>
      </w:r>
      <w:r w:rsidR="001F7B0D" w:rsidRPr="007901BB">
        <w:rPr>
          <w:bCs/>
          <w:iCs/>
          <w:noProof/>
          <w:lang w:val="sr-Latn-CS"/>
        </w:rPr>
        <w:t xml:space="preserve"> 30/13).</w:t>
      </w:r>
    </w:p>
    <w:p w:rsidR="001F7B0D" w:rsidRPr="007901BB" w:rsidRDefault="007901BB" w:rsidP="001F7B0D">
      <w:pPr>
        <w:ind w:firstLine="720"/>
        <w:rPr>
          <w:bCs/>
          <w:iCs/>
          <w:noProof/>
          <w:lang w:val="sr-Latn-CS"/>
        </w:rPr>
      </w:pPr>
      <w:r>
        <w:rPr>
          <w:bCs/>
          <w:iCs/>
          <w:noProof/>
          <w:lang w:val="sr-Latn-CS"/>
        </w:rPr>
        <w:t>Javna</w:t>
      </w:r>
      <w:r w:rsidR="001F7B0D" w:rsidRPr="007901BB">
        <w:rPr>
          <w:bCs/>
          <w:iCs/>
          <w:noProof/>
          <w:lang w:val="sr-Latn-CS"/>
        </w:rPr>
        <w:t xml:space="preserve"> </w:t>
      </w:r>
      <w:r>
        <w:rPr>
          <w:bCs/>
          <w:iCs/>
          <w:noProof/>
          <w:lang w:val="sr-Latn-CS"/>
        </w:rPr>
        <w:t>rasprava</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Nacrtu</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sprovedena</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skladu</w:t>
      </w:r>
      <w:r w:rsidR="001F7B0D" w:rsidRPr="007901BB">
        <w:rPr>
          <w:bCs/>
          <w:iCs/>
          <w:noProof/>
          <w:lang w:val="sr-Latn-CS"/>
        </w:rPr>
        <w:t xml:space="preserve"> </w:t>
      </w:r>
      <w:r>
        <w:rPr>
          <w:bCs/>
          <w:iCs/>
          <w:noProof/>
          <w:lang w:val="sr-Latn-CS"/>
        </w:rPr>
        <w:t>sa</w:t>
      </w:r>
      <w:r w:rsidR="001F7B0D" w:rsidRPr="007901BB">
        <w:rPr>
          <w:bCs/>
          <w:iCs/>
          <w:noProof/>
          <w:lang w:val="sr-Latn-CS"/>
        </w:rPr>
        <w:t xml:space="preserve"> </w:t>
      </w:r>
      <w:r>
        <w:rPr>
          <w:bCs/>
          <w:iCs/>
          <w:noProof/>
          <w:lang w:val="sr-Latn-CS"/>
        </w:rPr>
        <w:t>usvojenim</w:t>
      </w:r>
      <w:r w:rsidR="001F7B0D" w:rsidRPr="007901BB">
        <w:rPr>
          <w:bCs/>
          <w:iCs/>
          <w:noProof/>
          <w:lang w:val="sr-Latn-CS"/>
        </w:rPr>
        <w:t xml:space="preserve"> </w:t>
      </w:r>
      <w:r>
        <w:rPr>
          <w:bCs/>
          <w:iCs/>
          <w:noProof/>
          <w:lang w:val="sr-Latn-CS"/>
        </w:rPr>
        <w:t>Programom</w:t>
      </w:r>
      <w:r w:rsidR="001F7B0D" w:rsidRPr="007901BB">
        <w:rPr>
          <w:bCs/>
          <w:iCs/>
          <w:noProof/>
          <w:lang w:val="sr-Latn-CS"/>
        </w:rPr>
        <w:t xml:space="preserve"> </w:t>
      </w:r>
      <w:r>
        <w:rPr>
          <w:bCs/>
          <w:iCs/>
          <w:noProof/>
          <w:lang w:val="sr-Latn-CS"/>
        </w:rPr>
        <w:t>javne</w:t>
      </w:r>
      <w:r w:rsidR="001F7B0D" w:rsidRPr="007901BB">
        <w:rPr>
          <w:bCs/>
          <w:iCs/>
          <w:noProof/>
          <w:lang w:val="sr-Latn-CS"/>
        </w:rPr>
        <w:t xml:space="preserve"> </w:t>
      </w:r>
      <w:r>
        <w:rPr>
          <w:bCs/>
          <w:iCs/>
          <w:noProof/>
          <w:lang w:val="sr-Latn-CS"/>
        </w:rPr>
        <w:t>rasprave</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periodu</w:t>
      </w:r>
      <w:r w:rsidR="001F7B0D" w:rsidRPr="007901BB">
        <w:rPr>
          <w:bCs/>
          <w:iCs/>
          <w:noProof/>
          <w:lang w:val="sr-Latn-CS"/>
        </w:rPr>
        <w:t xml:space="preserve"> </w:t>
      </w:r>
      <w:r>
        <w:rPr>
          <w:bCs/>
          <w:iCs/>
          <w:noProof/>
          <w:lang w:val="sr-Latn-CS"/>
        </w:rPr>
        <w:t>od</w:t>
      </w:r>
      <w:r w:rsidR="001F7B0D" w:rsidRPr="007901BB">
        <w:rPr>
          <w:bCs/>
          <w:iCs/>
          <w:noProof/>
          <w:lang w:val="sr-Latn-CS"/>
        </w:rPr>
        <w:t xml:space="preserve"> 28. </w:t>
      </w:r>
      <w:r>
        <w:rPr>
          <w:bCs/>
          <w:iCs/>
          <w:noProof/>
          <w:lang w:val="sr-Latn-CS"/>
        </w:rPr>
        <w:t>oktobra</w:t>
      </w:r>
      <w:r w:rsidR="001F7B0D" w:rsidRPr="007901BB">
        <w:rPr>
          <w:bCs/>
          <w:iCs/>
          <w:noProof/>
          <w:lang w:val="sr-Latn-CS"/>
        </w:rPr>
        <w:t xml:space="preserve"> </w:t>
      </w:r>
      <w:r>
        <w:rPr>
          <w:bCs/>
          <w:iCs/>
          <w:noProof/>
          <w:lang w:val="sr-Latn-CS"/>
        </w:rPr>
        <w:t>do</w:t>
      </w:r>
      <w:r w:rsidR="001F7B0D" w:rsidRPr="007901BB">
        <w:rPr>
          <w:bCs/>
          <w:iCs/>
          <w:noProof/>
          <w:lang w:val="sr-Latn-CS"/>
        </w:rPr>
        <w:t xml:space="preserve"> 18. </w:t>
      </w:r>
      <w:r>
        <w:rPr>
          <w:bCs/>
          <w:iCs/>
          <w:noProof/>
          <w:lang w:val="sr-Latn-CS"/>
        </w:rPr>
        <w:t>novembra</w:t>
      </w:r>
      <w:r w:rsidR="001F7B0D" w:rsidRPr="007901BB">
        <w:rPr>
          <w:bCs/>
          <w:iCs/>
          <w:noProof/>
          <w:lang w:val="sr-Latn-CS"/>
        </w:rPr>
        <w:t xml:space="preserve">  2013. </w:t>
      </w:r>
      <w:r>
        <w:rPr>
          <w:bCs/>
          <w:iCs/>
          <w:noProof/>
          <w:lang w:val="sr-Latn-CS"/>
        </w:rPr>
        <w:t>godine</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Beogradu</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Novom</w:t>
      </w:r>
      <w:r w:rsidR="001F7B0D" w:rsidRPr="007901BB">
        <w:rPr>
          <w:bCs/>
          <w:iCs/>
          <w:noProof/>
          <w:lang w:val="sr-Latn-CS"/>
        </w:rPr>
        <w:t xml:space="preserve"> </w:t>
      </w:r>
      <w:r>
        <w:rPr>
          <w:bCs/>
          <w:iCs/>
          <w:noProof/>
          <w:lang w:val="sr-Latn-CS"/>
        </w:rPr>
        <w:t>Sadu</w:t>
      </w:r>
      <w:r w:rsidR="001F7B0D" w:rsidRPr="007901BB">
        <w:rPr>
          <w:bCs/>
          <w:iCs/>
          <w:noProof/>
          <w:lang w:val="sr-Latn-CS"/>
        </w:rPr>
        <w:t xml:space="preserve">, </w:t>
      </w:r>
      <w:r>
        <w:rPr>
          <w:bCs/>
          <w:iCs/>
          <w:noProof/>
          <w:lang w:val="sr-Latn-CS"/>
        </w:rPr>
        <w:t>a</w:t>
      </w:r>
      <w:r w:rsidR="001F7B0D" w:rsidRPr="007901BB">
        <w:rPr>
          <w:bCs/>
          <w:iCs/>
          <w:noProof/>
          <w:lang w:val="sr-Latn-CS"/>
        </w:rPr>
        <w:t xml:space="preserve"> </w:t>
      </w:r>
      <w:r>
        <w:rPr>
          <w:bCs/>
          <w:iCs/>
          <w:noProof/>
          <w:lang w:val="sr-Latn-CS"/>
        </w:rPr>
        <w:t>tekst</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bio</w:t>
      </w:r>
      <w:r w:rsidR="001F7B0D" w:rsidRPr="007901BB">
        <w:rPr>
          <w:bCs/>
          <w:iCs/>
          <w:noProof/>
          <w:lang w:val="sr-Latn-CS"/>
        </w:rPr>
        <w:t xml:space="preserve"> </w:t>
      </w:r>
      <w:r>
        <w:rPr>
          <w:bCs/>
          <w:iCs/>
          <w:noProof/>
          <w:lang w:val="sr-Latn-CS"/>
        </w:rPr>
        <w:t>zvanično</w:t>
      </w:r>
      <w:r w:rsidR="001F7B0D" w:rsidRPr="007901BB">
        <w:rPr>
          <w:bCs/>
          <w:iCs/>
          <w:noProof/>
          <w:lang w:val="sr-Latn-CS"/>
        </w:rPr>
        <w:t xml:space="preserve"> </w:t>
      </w:r>
      <w:r>
        <w:rPr>
          <w:bCs/>
          <w:iCs/>
          <w:noProof/>
          <w:lang w:val="sr-Latn-CS"/>
        </w:rPr>
        <w:t>dostupan</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internet</w:t>
      </w:r>
      <w:r w:rsidR="001F7B0D" w:rsidRPr="007901BB">
        <w:rPr>
          <w:bCs/>
          <w:iCs/>
          <w:noProof/>
          <w:lang w:val="sr-Latn-CS"/>
        </w:rPr>
        <w:t xml:space="preserve"> </w:t>
      </w:r>
      <w:r>
        <w:rPr>
          <w:bCs/>
          <w:iCs/>
          <w:noProof/>
          <w:lang w:val="sr-Latn-CS"/>
        </w:rPr>
        <w:t>prezentaciji</w:t>
      </w:r>
      <w:r w:rsidR="001F7B0D" w:rsidRPr="007901BB">
        <w:rPr>
          <w:bCs/>
          <w:iCs/>
          <w:noProof/>
          <w:lang w:val="sr-Latn-CS"/>
        </w:rPr>
        <w:t xml:space="preserve"> </w:t>
      </w:r>
      <w:r>
        <w:rPr>
          <w:bCs/>
          <w:iCs/>
          <w:noProof/>
          <w:lang w:val="sr-Latn-CS"/>
        </w:rPr>
        <w:t>ministarstva</w:t>
      </w:r>
      <w:r w:rsidR="001F7B0D" w:rsidRPr="007901BB">
        <w:rPr>
          <w:bCs/>
          <w:iCs/>
          <w:noProof/>
          <w:lang w:val="sr-Latn-CS"/>
        </w:rPr>
        <w:t xml:space="preserve"> www.mprrpp.gov.rs.</w:t>
      </w:r>
    </w:p>
    <w:p w:rsidR="001F7B0D" w:rsidRPr="007901BB" w:rsidRDefault="007901BB" w:rsidP="001F7B0D">
      <w:pPr>
        <w:ind w:firstLine="720"/>
        <w:rPr>
          <w:bCs/>
          <w:iCs/>
          <w:noProof/>
          <w:lang w:val="sr-Latn-CS"/>
        </w:rPr>
      </w:pPr>
      <w:r>
        <w:rPr>
          <w:bCs/>
          <w:iCs/>
          <w:noProof/>
          <w:lang w:val="sr-Latn-CS"/>
        </w:rPr>
        <w:t>Javnu</w:t>
      </w:r>
      <w:r w:rsidR="001F7B0D" w:rsidRPr="007901BB">
        <w:rPr>
          <w:bCs/>
          <w:iCs/>
          <w:noProof/>
          <w:lang w:val="sr-Latn-CS"/>
        </w:rPr>
        <w:t xml:space="preserve"> </w:t>
      </w:r>
      <w:r>
        <w:rPr>
          <w:bCs/>
          <w:iCs/>
          <w:noProof/>
          <w:lang w:val="sr-Latn-CS"/>
        </w:rPr>
        <w:t>raspravu</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Nacrtu</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Ministarstvo</w:t>
      </w:r>
      <w:r w:rsidR="001F7B0D" w:rsidRPr="007901BB">
        <w:rPr>
          <w:bCs/>
          <w:iCs/>
          <w:noProof/>
          <w:lang w:val="sr-Latn-CS"/>
        </w:rPr>
        <w:t xml:space="preserve"> </w:t>
      </w:r>
      <w:r>
        <w:rPr>
          <w:bCs/>
          <w:iCs/>
          <w:noProof/>
          <w:lang w:val="sr-Latn-CS"/>
        </w:rPr>
        <w:t>prirodnih</w:t>
      </w:r>
      <w:r w:rsidR="001F7B0D" w:rsidRPr="007901BB">
        <w:rPr>
          <w:bCs/>
          <w:iCs/>
          <w:noProof/>
          <w:lang w:val="sr-Latn-CS"/>
        </w:rPr>
        <w:t xml:space="preserve"> </w:t>
      </w:r>
      <w:r>
        <w:rPr>
          <w:bCs/>
          <w:iCs/>
          <w:noProof/>
          <w:lang w:val="sr-Latn-CS"/>
        </w:rPr>
        <w:t>resursa</w:t>
      </w:r>
      <w:r w:rsidR="001F7B0D" w:rsidRPr="007901BB">
        <w:rPr>
          <w:bCs/>
          <w:iCs/>
          <w:noProof/>
          <w:lang w:val="sr-Latn-CS"/>
        </w:rPr>
        <w:t xml:space="preserve">, </w:t>
      </w:r>
      <w:r>
        <w:rPr>
          <w:bCs/>
          <w:iCs/>
          <w:noProof/>
          <w:lang w:val="sr-Latn-CS"/>
        </w:rPr>
        <w:t>rudarstva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prostornog</w:t>
      </w:r>
      <w:r w:rsidR="001F7B0D" w:rsidRPr="007901BB">
        <w:rPr>
          <w:bCs/>
          <w:iCs/>
          <w:noProof/>
          <w:lang w:val="sr-Latn-CS"/>
        </w:rPr>
        <w:t xml:space="preserve"> </w:t>
      </w:r>
      <w:r>
        <w:rPr>
          <w:bCs/>
          <w:iCs/>
          <w:noProof/>
          <w:lang w:val="sr-Latn-CS"/>
        </w:rPr>
        <w:t>planiranja</w:t>
      </w:r>
      <w:r w:rsidR="001F7B0D" w:rsidRPr="007901BB">
        <w:rPr>
          <w:bCs/>
          <w:iCs/>
          <w:noProof/>
          <w:lang w:val="sr-Latn-CS"/>
        </w:rPr>
        <w:t xml:space="preserve"> </w:t>
      </w:r>
      <w:r>
        <w:rPr>
          <w:bCs/>
          <w:iCs/>
          <w:noProof/>
          <w:lang w:val="sr-Latn-CS"/>
        </w:rPr>
        <w:t>organizovalo</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formi</w:t>
      </w:r>
      <w:r w:rsidR="001F7B0D" w:rsidRPr="007901BB">
        <w:rPr>
          <w:bCs/>
          <w:iCs/>
          <w:noProof/>
          <w:lang w:val="sr-Latn-CS"/>
        </w:rPr>
        <w:t xml:space="preserve"> </w:t>
      </w:r>
      <w:r>
        <w:rPr>
          <w:bCs/>
          <w:iCs/>
          <w:noProof/>
          <w:lang w:val="sr-Latn-CS"/>
        </w:rPr>
        <w:t>prezentacija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rasprava</w:t>
      </w:r>
      <w:r w:rsidR="001F7B0D" w:rsidRPr="007901BB">
        <w:rPr>
          <w:bCs/>
          <w:iCs/>
          <w:noProof/>
          <w:lang w:val="sr-Latn-CS"/>
        </w:rPr>
        <w:t xml:space="preserve">, </w:t>
      </w:r>
      <w:r>
        <w:rPr>
          <w:bCs/>
          <w:iCs/>
          <w:noProof/>
          <w:lang w:val="sr-Latn-CS"/>
        </w:rPr>
        <w:t>koje</w:t>
      </w:r>
      <w:r w:rsidR="001F7B0D" w:rsidRPr="007901BB">
        <w:rPr>
          <w:bCs/>
          <w:iCs/>
          <w:noProof/>
          <w:lang w:val="sr-Latn-CS"/>
        </w:rPr>
        <w:t xml:space="preserve"> </w:t>
      </w:r>
      <w:r>
        <w:rPr>
          <w:bCs/>
          <w:iCs/>
          <w:noProof/>
          <w:lang w:val="sr-Latn-CS"/>
        </w:rPr>
        <w:t>su</w:t>
      </w:r>
      <w:r w:rsidR="001F7B0D" w:rsidRPr="007901BB">
        <w:rPr>
          <w:bCs/>
          <w:iCs/>
          <w:noProof/>
          <w:lang w:val="sr-Latn-CS"/>
        </w:rPr>
        <w:t xml:space="preserve"> </w:t>
      </w:r>
      <w:r>
        <w:rPr>
          <w:bCs/>
          <w:iCs/>
          <w:noProof/>
          <w:lang w:val="sr-Latn-CS"/>
        </w:rPr>
        <w:t>održane</w:t>
      </w:r>
      <w:r w:rsidR="001F7B0D" w:rsidRPr="007901BB">
        <w:rPr>
          <w:bCs/>
          <w:iCs/>
          <w:noProof/>
          <w:lang w:val="sr-Latn-CS"/>
        </w:rPr>
        <w:t>:</w:t>
      </w:r>
    </w:p>
    <w:p w:rsidR="001F7B0D" w:rsidRPr="007901BB" w:rsidRDefault="001F7B0D" w:rsidP="001F7B0D">
      <w:pPr>
        <w:ind w:firstLine="720"/>
        <w:rPr>
          <w:bCs/>
          <w:iCs/>
          <w:noProof/>
          <w:lang w:val="sr-Latn-CS"/>
        </w:rPr>
      </w:pPr>
      <w:r w:rsidRPr="007901BB">
        <w:rPr>
          <w:bCs/>
          <w:iCs/>
          <w:noProof/>
          <w:lang w:val="sr-Latn-CS"/>
        </w:rPr>
        <w:t xml:space="preserve"> - </w:t>
      </w:r>
      <w:r w:rsidR="007901BB">
        <w:rPr>
          <w:bCs/>
          <w:iCs/>
          <w:noProof/>
          <w:lang w:val="sr-Latn-CS"/>
        </w:rPr>
        <w:t>u</w:t>
      </w:r>
      <w:r w:rsidRPr="007901BB">
        <w:rPr>
          <w:bCs/>
          <w:iCs/>
          <w:noProof/>
          <w:lang w:val="sr-Latn-CS"/>
        </w:rPr>
        <w:t xml:space="preserve"> </w:t>
      </w:r>
      <w:r w:rsidR="007901BB">
        <w:rPr>
          <w:bCs/>
          <w:iCs/>
          <w:noProof/>
          <w:lang w:val="sr-Latn-CS"/>
        </w:rPr>
        <w:t>Beogradu</w:t>
      </w:r>
      <w:r w:rsidRPr="007901BB">
        <w:rPr>
          <w:bCs/>
          <w:iCs/>
          <w:noProof/>
          <w:lang w:val="sr-Latn-CS"/>
        </w:rPr>
        <w:t xml:space="preserve">, 30. </w:t>
      </w:r>
      <w:r w:rsidR="007901BB">
        <w:rPr>
          <w:bCs/>
          <w:iCs/>
          <w:noProof/>
          <w:lang w:val="sr-Latn-CS"/>
        </w:rPr>
        <w:t>oktobra</w:t>
      </w:r>
      <w:r w:rsidRPr="007901BB">
        <w:rPr>
          <w:bCs/>
          <w:iCs/>
          <w:noProof/>
          <w:lang w:val="sr-Latn-CS"/>
        </w:rPr>
        <w:t xml:space="preserve"> 2013. </w:t>
      </w:r>
      <w:r w:rsidR="007901BB">
        <w:rPr>
          <w:bCs/>
          <w:iCs/>
          <w:noProof/>
          <w:lang w:val="sr-Latn-CS"/>
        </w:rPr>
        <w:t>godine</w:t>
      </w:r>
      <w:r w:rsidRPr="007901BB">
        <w:rPr>
          <w:bCs/>
          <w:iCs/>
          <w:noProof/>
          <w:lang w:val="sr-Latn-CS"/>
        </w:rPr>
        <w:t xml:space="preserve"> </w:t>
      </w:r>
      <w:r w:rsidR="007901BB">
        <w:rPr>
          <w:bCs/>
          <w:iCs/>
          <w:noProof/>
          <w:lang w:val="sr-Latn-CS"/>
        </w:rPr>
        <w:t>u</w:t>
      </w:r>
      <w:r w:rsidRPr="007901BB">
        <w:rPr>
          <w:bCs/>
          <w:iCs/>
          <w:noProof/>
          <w:lang w:val="sr-Latn-CS"/>
        </w:rPr>
        <w:t xml:space="preserve"> 11 </w:t>
      </w:r>
      <w:r w:rsidR="007901BB">
        <w:rPr>
          <w:bCs/>
          <w:iCs/>
          <w:noProof/>
          <w:lang w:val="sr-Latn-CS"/>
        </w:rPr>
        <w:t>časova</w:t>
      </w:r>
      <w:r w:rsidRPr="007901BB">
        <w:rPr>
          <w:bCs/>
          <w:iCs/>
          <w:noProof/>
          <w:lang w:val="sr-Latn-CS"/>
        </w:rPr>
        <w:t xml:space="preserve"> </w:t>
      </w:r>
      <w:r w:rsidR="007901BB">
        <w:rPr>
          <w:bCs/>
          <w:iCs/>
          <w:noProof/>
          <w:lang w:val="sr-Latn-CS"/>
        </w:rPr>
        <w:t>u</w:t>
      </w:r>
      <w:r w:rsidRPr="007901BB">
        <w:rPr>
          <w:bCs/>
          <w:iCs/>
          <w:noProof/>
          <w:lang w:val="sr-Latn-CS"/>
        </w:rPr>
        <w:t xml:space="preserve"> </w:t>
      </w:r>
      <w:r w:rsidR="007901BB">
        <w:rPr>
          <w:bCs/>
          <w:iCs/>
          <w:noProof/>
          <w:lang w:val="sr-Latn-CS"/>
        </w:rPr>
        <w:t>Privrednoj</w:t>
      </w:r>
      <w:r w:rsidRPr="007901BB">
        <w:rPr>
          <w:bCs/>
          <w:iCs/>
          <w:noProof/>
          <w:lang w:val="sr-Latn-CS"/>
        </w:rPr>
        <w:t xml:space="preserve"> </w:t>
      </w:r>
      <w:r w:rsidR="007901BB">
        <w:rPr>
          <w:bCs/>
          <w:iCs/>
          <w:noProof/>
          <w:lang w:val="sr-Latn-CS"/>
        </w:rPr>
        <w:t>komori</w:t>
      </w:r>
      <w:r w:rsidRPr="007901BB">
        <w:rPr>
          <w:bCs/>
          <w:iCs/>
          <w:noProof/>
          <w:lang w:val="sr-Latn-CS"/>
        </w:rPr>
        <w:t xml:space="preserve"> </w:t>
      </w:r>
      <w:r w:rsidR="007901BB">
        <w:rPr>
          <w:bCs/>
          <w:iCs/>
          <w:noProof/>
          <w:lang w:val="sr-Latn-CS"/>
        </w:rPr>
        <w:t>Srbije</w:t>
      </w:r>
      <w:r w:rsidRPr="007901BB">
        <w:rPr>
          <w:bCs/>
          <w:iCs/>
          <w:noProof/>
          <w:lang w:val="sr-Latn-CS"/>
        </w:rPr>
        <w:t xml:space="preserve">, </w:t>
      </w:r>
      <w:r w:rsidR="007901BB">
        <w:rPr>
          <w:bCs/>
          <w:iCs/>
          <w:noProof/>
          <w:lang w:val="sr-Latn-CS"/>
        </w:rPr>
        <w:t>Terazije</w:t>
      </w:r>
      <w:r w:rsidRPr="007901BB">
        <w:rPr>
          <w:bCs/>
          <w:iCs/>
          <w:noProof/>
          <w:lang w:val="sr-Latn-CS"/>
        </w:rPr>
        <w:t xml:space="preserve"> 23, </w:t>
      </w:r>
      <w:r w:rsidR="007901BB">
        <w:rPr>
          <w:bCs/>
          <w:iCs/>
          <w:noProof/>
          <w:lang w:val="sr-Latn-CS"/>
        </w:rPr>
        <w:t>na</w:t>
      </w:r>
      <w:r w:rsidRPr="007901BB">
        <w:rPr>
          <w:bCs/>
          <w:iCs/>
          <w:noProof/>
          <w:lang w:val="sr-Latn-CS"/>
        </w:rPr>
        <w:t xml:space="preserve"> </w:t>
      </w:r>
      <w:r w:rsidR="007901BB">
        <w:rPr>
          <w:bCs/>
          <w:iCs/>
          <w:noProof/>
          <w:lang w:val="sr-Latn-CS"/>
        </w:rPr>
        <w:t>kojoj</w:t>
      </w:r>
      <w:r w:rsidRPr="007901BB">
        <w:rPr>
          <w:bCs/>
          <w:iCs/>
          <w:noProof/>
          <w:lang w:val="sr-Latn-CS"/>
        </w:rPr>
        <w:t xml:space="preserve"> </w:t>
      </w:r>
      <w:r w:rsidR="007901BB">
        <w:rPr>
          <w:bCs/>
          <w:iCs/>
          <w:noProof/>
          <w:lang w:val="sr-Latn-CS"/>
        </w:rPr>
        <w:t>su</w:t>
      </w:r>
      <w:r w:rsidRPr="007901BB">
        <w:rPr>
          <w:bCs/>
          <w:iCs/>
          <w:noProof/>
          <w:lang w:val="sr-Latn-CS"/>
        </w:rPr>
        <w:t xml:space="preserve"> </w:t>
      </w:r>
      <w:r w:rsidR="007901BB">
        <w:rPr>
          <w:bCs/>
          <w:iCs/>
          <w:noProof/>
          <w:lang w:val="sr-Latn-CS"/>
        </w:rPr>
        <w:t>učestvovali</w:t>
      </w:r>
      <w:r w:rsidRPr="007901BB">
        <w:rPr>
          <w:bCs/>
          <w:iCs/>
          <w:noProof/>
          <w:lang w:val="sr-Latn-CS"/>
        </w:rPr>
        <w:t xml:space="preserve"> </w:t>
      </w:r>
      <w:r w:rsidR="007901BB">
        <w:rPr>
          <w:bCs/>
          <w:iCs/>
          <w:noProof/>
          <w:lang w:val="sr-Latn-CS"/>
        </w:rPr>
        <w:t>predstavnici</w:t>
      </w:r>
      <w:r w:rsidRPr="007901BB">
        <w:rPr>
          <w:bCs/>
          <w:iCs/>
          <w:noProof/>
          <w:lang w:val="sr-Latn-CS"/>
        </w:rPr>
        <w:t xml:space="preserve"> </w:t>
      </w:r>
      <w:r w:rsidR="007901BB">
        <w:rPr>
          <w:bCs/>
          <w:iCs/>
          <w:noProof/>
          <w:lang w:val="sr-Latn-CS"/>
        </w:rPr>
        <w:t>državnih</w:t>
      </w:r>
      <w:r w:rsidRPr="007901BB">
        <w:rPr>
          <w:bCs/>
          <w:iCs/>
          <w:noProof/>
          <w:lang w:val="sr-Latn-CS"/>
        </w:rPr>
        <w:t xml:space="preserve"> </w:t>
      </w:r>
      <w:r w:rsidR="007901BB">
        <w:rPr>
          <w:bCs/>
          <w:iCs/>
          <w:noProof/>
          <w:lang w:val="sr-Latn-CS"/>
        </w:rPr>
        <w:t>organa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organizacija</w:t>
      </w:r>
      <w:r w:rsidRPr="007901BB">
        <w:rPr>
          <w:bCs/>
          <w:iCs/>
          <w:noProof/>
          <w:lang w:val="sr-Latn-CS"/>
        </w:rPr>
        <w:t xml:space="preserve">,  </w:t>
      </w:r>
      <w:r w:rsidR="007901BB">
        <w:rPr>
          <w:bCs/>
          <w:iCs/>
          <w:noProof/>
          <w:lang w:val="sr-Latn-CS"/>
        </w:rPr>
        <w:t>javnih</w:t>
      </w:r>
      <w:r w:rsidRPr="007901BB">
        <w:rPr>
          <w:bCs/>
          <w:iCs/>
          <w:noProof/>
          <w:lang w:val="sr-Latn-CS"/>
        </w:rPr>
        <w:t xml:space="preserve"> </w:t>
      </w:r>
      <w:r w:rsidR="007901BB">
        <w:rPr>
          <w:bCs/>
          <w:iCs/>
          <w:noProof/>
          <w:lang w:val="sr-Latn-CS"/>
        </w:rPr>
        <w:t>službi</w:t>
      </w:r>
      <w:r w:rsidRPr="007901BB">
        <w:rPr>
          <w:bCs/>
          <w:iCs/>
          <w:noProof/>
          <w:lang w:val="sr-Latn-CS"/>
        </w:rPr>
        <w:t xml:space="preserve">, </w:t>
      </w:r>
      <w:r w:rsidR="007901BB">
        <w:rPr>
          <w:bCs/>
          <w:iCs/>
          <w:noProof/>
          <w:lang w:val="sr-Latn-CS"/>
        </w:rPr>
        <w:t>korisnici</w:t>
      </w:r>
      <w:r w:rsidRPr="007901BB">
        <w:rPr>
          <w:bCs/>
          <w:iCs/>
          <w:noProof/>
          <w:lang w:val="sr-Latn-CS"/>
        </w:rPr>
        <w:t xml:space="preserve"> </w:t>
      </w:r>
      <w:r w:rsidR="007901BB">
        <w:rPr>
          <w:bCs/>
          <w:iCs/>
          <w:noProof/>
          <w:lang w:val="sr-Latn-CS"/>
        </w:rPr>
        <w:t>ribarskih</w:t>
      </w:r>
      <w:r w:rsidRPr="007901BB">
        <w:rPr>
          <w:bCs/>
          <w:iCs/>
          <w:noProof/>
          <w:lang w:val="sr-Latn-CS"/>
        </w:rPr>
        <w:t xml:space="preserve"> </w:t>
      </w:r>
      <w:r w:rsidR="007901BB">
        <w:rPr>
          <w:bCs/>
          <w:iCs/>
          <w:noProof/>
          <w:lang w:val="sr-Latn-CS"/>
        </w:rPr>
        <w:t>područja</w:t>
      </w:r>
      <w:r w:rsidRPr="007901BB">
        <w:rPr>
          <w:bCs/>
          <w:iCs/>
          <w:noProof/>
          <w:lang w:val="sr-Latn-CS"/>
        </w:rPr>
        <w:t xml:space="preserve">, </w:t>
      </w:r>
      <w:r w:rsidR="007901BB">
        <w:rPr>
          <w:bCs/>
          <w:iCs/>
          <w:noProof/>
          <w:lang w:val="sr-Latn-CS"/>
        </w:rPr>
        <w:t>naučna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stručna</w:t>
      </w:r>
      <w:r w:rsidRPr="007901BB">
        <w:rPr>
          <w:bCs/>
          <w:iCs/>
          <w:noProof/>
          <w:lang w:val="sr-Latn-CS"/>
        </w:rPr>
        <w:t xml:space="preserve"> </w:t>
      </w:r>
      <w:r w:rsidR="007901BB">
        <w:rPr>
          <w:bCs/>
          <w:iCs/>
          <w:noProof/>
          <w:lang w:val="sr-Latn-CS"/>
        </w:rPr>
        <w:t>javnost</w:t>
      </w:r>
      <w:r w:rsidRPr="007901BB">
        <w:rPr>
          <w:bCs/>
          <w:iCs/>
          <w:noProof/>
          <w:lang w:val="sr-Latn-CS"/>
        </w:rPr>
        <w:t xml:space="preserve">, </w:t>
      </w:r>
      <w:r w:rsidR="007901BB">
        <w:rPr>
          <w:bCs/>
          <w:iCs/>
          <w:noProof/>
          <w:lang w:val="sr-Latn-CS"/>
        </w:rPr>
        <w:t>udruženja</w:t>
      </w:r>
      <w:r w:rsidRPr="007901BB">
        <w:rPr>
          <w:bCs/>
          <w:iCs/>
          <w:noProof/>
          <w:lang w:val="sr-Latn-CS"/>
        </w:rPr>
        <w:t xml:space="preserve"> </w:t>
      </w:r>
      <w:r w:rsidR="007901BB">
        <w:rPr>
          <w:bCs/>
          <w:iCs/>
          <w:noProof/>
          <w:lang w:val="sr-Latn-CS"/>
        </w:rPr>
        <w:t>rekreativnih</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sportskih</w:t>
      </w:r>
      <w:r w:rsidRPr="007901BB">
        <w:rPr>
          <w:bCs/>
          <w:iCs/>
          <w:noProof/>
          <w:lang w:val="sr-Latn-CS"/>
        </w:rPr>
        <w:t xml:space="preserve"> </w:t>
      </w:r>
      <w:r w:rsidR="007901BB">
        <w:rPr>
          <w:bCs/>
          <w:iCs/>
          <w:noProof/>
          <w:lang w:val="sr-Latn-CS"/>
        </w:rPr>
        <w:t>ribolovaca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zainteresovani</w:t>
      </w:r>
      <w:r w:rsidRPr="007901BB">
        <w:rPr>
          <w:bCs/>
          <w:iCs/>
          <w:noProof/>
          <w:lang w:val="sr-Latn-CS"/>
        </w:rPr>
        <w:t xml:space="preserve"> </w:t>
      </w:r>
      <w:r w:rsidR="007901BB">
        <w:rPr>
          <w:bCs/>
          <w:iCs/>
          <w:noProof/>
          <w:lang w:val="sr-Latn-CS"/>
        </w:rPr>
        <w:t>građani</w:t>
      </w:r>
      <w:r w:rsidRPr="007901BB">
        <w:rPr>
          <w:bCs/>
          <w:iCs/>
          <w:noProof/>
          <w:lang w:val="sr-Latn-CS"/>
        </w:rPr>
        <w:t>;</w:t>
      </w:r>
    </w:p>
    <w:p w:rsidR="001F7B0D" w:rsidRPr="007901BB" w:rsidRDefault="001F7B0D" w:rsidP="001F7B0D">
      <w:pPr>
        <w:ind w:firstLine="720"/>
        <w:rPr>
          <w:bCs/>
          <w:iCs/>
          <w:noProof/>
          <w:lang w:val="sr-Latn-CS"/>
        </w:rPr>
      </w:pPr>
      <w:r w:rsidRPr="007901BB">
        <w:rPr>
          <w:bCs/>
          <w:iCs/>
          <w:noProof/>
          <w:lang w:val="sr-Latn-CS"/>
        </w:rPr>
        <w:t xml:space="preserve">- </w:t>
      </w:r>
      <w:r w:rsidR="007901BB">
        <w:rPr>
          <w:bCs/>
          <w:iCs/>
          <w:noProof/>
          <w:lang w:val="sr-Latn-CS"/>
        </w:rPr>
        <w:t>u</w:t>
      </w:r>
      <w:r w:rsidRPr="007901BB">
        <w:rPr>
          <w:bCs/>
          <w:iCs/>
          <w:noProof/>
          <w:lang w:val="sr-Latn-CS"/>
        </w:rPr>
        <w:t xml:space="preserve"> </w:t>
      </w:r>
      <w:r w:rsidR="007901BB">
        <w:rPr>
          <w:bCs/>
          <w:iCs/>
          <w:noProof/>
          <w:lang w:val="sr-Latn-CS"/>
        </w:rPr>
        <w:t>Novom</w:t>
      </w:r>
      <w:r w:rsidRPr="007901BB">
        <w:rPr>
          <w:bCs/>
          <w:iCs/>
          <w:noProof/>
          <w:lang w:val="sr-Latn-CS"/>
        </w:rPr>
        <w:t xml:space="preserve"> </w:t>
      </w:r>
      <w:r w:rsidR="007901BB">
        <w:rPr>
          <w:bCs/>
          <w:iCs/>
          <w:noProof/>
          <w:lang w:val="sr-Latn-CS"/>
        </w:rPr>
        <w:t>Sadu</w:t>
      </w:r>
      <w:r w:rsidRPr="007901BB">
        <w:rPr>
          <w:bCs/>
          <w:iCs/>
          <w:noProof/>
          <w:lang w:val="sr-Latn-CS"/>
        </w:rPr>
        <w:t>, 31.</w:t>
      </w:r>
      <w:r w:rsidR="007901BB">
        <w:rPr>
          <w:bCs/>
          <w:iCs/>
          <w:noProof/>
          <w:lang w:val="sr-Latn-CS"/>
        </w:rPr>
        <w:t>oktobra</w:t>
      </w:r>
      <w:r w:rsidRPr="007901BB">
        <w:rPr>
          <w:bCs/>
          <w:iCs/>
          <w:noProof/>
          <w:lang w:val="sr-Latn-CS"/>
        </w:rPr>
        <w:t xml:space="preserve"> 2013. </w:t>
      </w:r>
      <w:r w:rsidR="007901BB">
        <w:rPr>
          <w:bCs/>
          <w:iCs/>
          <w:noProof/>
          <w:lang w:val="sr-Latn-CS"/>
        </w:rPr>
        <w:t>godine</w:t>
      </w:r>
      <w:r w:rsidRPr="007901BB">
        <w:rPr>
          <w:bCs/>
          <w:iCs/>
          <w:noProof/>
          <w:lang w:val="sr-Latn-CS"/>
        </w:rPr>
        <w:t xml:space="preserve"> </w:t>
      </w:r>
      <w:r w:rsidR="007901BB">
        <w:rPr>
          <w:bCs/>
          <w:iCs/>
          <w:noProof/>
          <w:lang w:val="sr-Latn-CS"/>
        </w:rPr>
        <w:t>u</w:t>
      </w:r>
      <w:r w:rsidRPr="007901BB">
        <w:rPr>
          <w:bCs/>
          <w:iCs/>
          <w:noProof/>
          <w:lang w:val="sr-Latn-CS"/>
        </w:rPr>
        <w:t xml:space="preserve"> 11 </w:t>
      </w:r>
      <w:r w:rsidR="007901BB">
        <w:rPr>
          <w:bCs/>
          <w:iCs/>
          <w:noProof/>
          <w:lang w:val="sr-Latn-CS"/>
        </w:rPr>
        <w:t>časova</w:t>
      </w:r>
      <w:r w:rsidRPr="007901BB">
        <w:rPr>
          <w:bCs/>
          <w:iCs/>
          <w:noProof/>
          <w:lang w:val="sr-Latn-CS"/>
        </w:rPr>
        <w:t xml:space="preserve"> </w:t>
      </w:r>
      <w:r w:rsidR="007901BB">
        <w:rPr>
          <w:bCs/>
          <w:iCs/>
          <w:noProof/>
          <w:lang w:val="sr-Latn-CS"/>
        </w:rPr>
        <w:t>u</w:t>
      </w:r>
      <w:r w:rsidRPr="007901BB">
        <w:rPr>
          <w:bCs/>
          <w:iCs/>
          <w:noProof/>
          <w:lang w:val="sr-Latn-CS"/>
        </w:rPr>
        <w:t xml:space="preserve"> </w:t>
      </w:r>
      <w:r w:rsidR="007901BB">
        <w:rPr>
          <w:bCs/>
          <w:iCs/>
          <w:noProof/>
          <w:lang w:val="sr-Latn-CS"/>
        </w:rPr>
        <w:t>prostorijama</w:t>
      </w:r>
      <w:r w:rsidRPr="007901BB">
        <w:rPr>
          <w:bCs/>
          <w:iCs/>
          <w:noProof/>
          <w:lang w:val="sr-Latn-CS"/>
        </w:rPr>
        <w:t xml:space="preserve"> </w:t>
      </w:r>
      <w:r w:rsidR="007901BB">
        <w:rPr>
          <w:bCs/>
          <w:iCs/>
          <w:noProof/>
          <w:lang w:val="sr-Latn-CS"/>
        </w:rPr>
        <w:t>Saveza</w:t>
      </w:r>
      <w:r w:rsidRPr="007901BB">
        <w:rPr>
          <w:bCs/>
          <w:iCs/>
          <w:noProof/>
          <w:lang w:val="sr-Latn-CS"/>
        </w:rPr>
        <w:t xml:space="preserve"> </w:t>
      </w:r>
      <w:r w:rsidR="007901BB">
        <w:rPr>
          <w:bCs/>
          <w:iCs/>
          <w:noProof/>
          <w:lang w:val="sr-Latn-CS"/>
        </w:rPr>
        <w:t>samostalnih</w:t>
      </w:r>
      <w:r w:rsidRPr="007901BB">
        <w:rPr>
          <w:bCs/>
          <w:iCs/>
          <w:noProof/>
          <w:lang w:val="sr-Latn-CS"/>
        </w:rPr>
        <w:t xml:space="preserve"> </w:t>
      </w:r>
      <w:r w:rsidR="007901BB">
        <w:rPr>
          <w:bCs/>
          <w:iCs/>
          <w:noProof/>
          <w:lang w:val="sr-Latn-CS"/>
        </w:rPr>
        <w:t>sindikata</w:t>
      </w:r>
      <w:r w:rsidRPr="007901BB">
        <w:rPr>
          <w:bCs/>
          <w:iCs/>
          <w:noProof/>
          <w:lang w:val="sr-Latn-CS"/>
        </w:rPr>
        <w:t xml:space="preserve"> </w:t>
      </w:r>
      <w:r w:rsidR="007901BB">
        <w:rPr>
          <w:bCs/>
          <w:iCs/>
          <w:noProof/>
          <w:lang w:val="sr-Latn-CS"/>
        </w:rPr>
        <w:t>Srbije</w:t>
      </w:r>
      <w:r w:rsidRPr="007901BB">
        <w:rPr>
          <w:bCs/>
          <w:iCs/>
          <w:noProof/>
          <w:lang w:val="sr-Latn-CS"/>
        </w:rPr>
        <w:t xml:space="preserve"> – </w:t>
      </w:r>
      <w:r w:rsidR="007901BB">
        <w:rPr>
          <w:bCs/>
          <w:iCs/>
          <w:noProof/>
          <w:lang w:val="sr-Latn-CS"/>
        </w:rPr>
        <w:t>Novi</w:t>
      </w:r>
      <w:r w:rsidRPr="007901BB">
        <w:rPr>
          <w:bCs/>
          <w:iCs/>
          <w:noProof/>
          <w:lang w:val="sr-Latn-CS"/>
        </w:rPr>
        <w:t xml:space="preserve"> </w:t>
      </w:r>
      <w:r w:rsidR="007901BB">
        <w:rPr>
          <w:bCs/>
          <w:iCs/>
          <w:noProof/>
          <w:lang w:val="sr-Latn-CS"/>
        </w:rPr>
        <w:t>Sad</w:t>
      </w:r>
      <w:r w:rsidRPr="007901BB">
        <w:rPr>
          <w:bCs/>
          <w:iCs/>
          <w:noProof/>
          <w:lang w:val="sr-Latn-CS"/>
        </w:rPr>
        <w:t xml:space="preserve">, </w:t>
      </w:r>
      <w:r w:rsidR="007901BB">
        <w:rPr>
          <w:bCs/>
          <w:iCs/>
          <w:noProof/>
          <w:lang w:val="sr-Latn-CS"/>
        </w:rPr>
        <w:t>Bulevar</w:t>
      </w:r>
      <w:r w:rsidRPr="007901BB">
        <w:rPr>
          <w:bCs/>
          <w:iCs/>
          <w:noProof/>
          <w:lang w:val="sr-Latn-CS"/>
        </w:rPr>
        <w:t xml:space="preserve"> </w:t>
      </w:r>
      <w:r w:rsidR="007901BB">
        <w:rPr>
          <w:bCs/>
          <w:iCs/>
          <w:noProof/>
          <w:lang w:val="sr-Latn-CS"/>
        </w:rPr>
        <w:t>Mihaila</w:t>
      </w:r>
      <w:r w:rsidRPr="007901BB">
        <w:rPr>
          <w:bCs/>
          <w:iCs/>
          <w:noProof/>
          <w:lang w:val="sr-Latn-CS"/>
        </w:rPr>
        <w:t xml:space="preserve"> </w:t>
      </w:r>
      <w:r w:rsidR="007901BB">
        <w:rPr>
          <w:bCs/>
          <w:iCs/>
          <w:noProof/>
          <w:lang w:val="sr-Latn-CS"/>
        </w:rPr>
        <w:t>Pupina</w:t>
      </w:r>
      <w:r w:rsidRPr="007901BB">
        <w:rPr>
          <w:bCs/>
          <w:iCs/>
          <w:noProof/>
          <w:lang w:val="sr-Latn-CS"/>
        </w:rPr>
        <w:t xml:space="preserve"> 24, </w:t>
      </w:r>
      <w:r w:rsidR="007901BB">
        <w:rPr>
          <w:bCs/>
          <w:iCs/>
          <w:noProof/>
          <w:lang w:val="sr-Latn-CS"/>
        </w:rPr>
        <w:t>na</w:t>
      </w:r>
      <w:r w:rsidRPr="007901BB">
        <w:rPr>
          <w:bCs/>
          <w:iCs/>
          <w:noProof/>
          <w:lang w:val="sr-Latn-CS"/>
        </w:rPr>
        <w:t xml:space="preserve"> </w:t>
      </w:r>
      <w:r w:rsidR="007901BB">
        <w:rPr>
          <w:bCs/>
          <w:iCs/>
          <w:noProof/>
          <w:lang w:val="sr-Latn-CS"/>
        </w:rPr>
        <w:t>kojoj</w:t>
      </w:r>
      <w:r w:rsidRPr="007901BB">
        <w:rPr>
          <w:bCs/>
          <w:iCs/>
          <w:noProof/>
          <w:lang w:val="sr-Latn-CS"/>
        </w:rPr>
        <w:t xml:space="preserve"> </w:t>
      </w:r>
      <w:r w:rsidR="007901BB">
        <w:rPr>
          <w:bCs/>
          <w:iCs/>
          <w:noProof/>
          <w:lang w:val="sr-Latn-CS"/>
        </w:rPr>
        <w:t>su</w:t>
      </w:r>
      <w:r w:rsidRPr="007901BB">
        <w:rPr>
          <w:bCs/>
          <w:iCs/>
          <w:noProof/>
          <w:lang w:val="sr-Latn-CS"/>
        </w:rPr>
        <w:t xml:space="preserve"> </w:t>
      </w:r>
      <w:r w:rsidR="007901BB">
        <w:rPr>
          <w:bCs/>
          <w:iCs/>
          <w:noProof/>
          <w:lang w:val="sr-Latn-CS"/>
        </w:rPr>
        <w:t>učestvovali</w:t>
      </w:r>
      <w:r w:rsidRPr="007901BB">
        <w:rPr>
          <w:bCs/>
          <w:iCs/>
          <w:noProof/>
          <w:lang w:val="sr-Latn-CS"/>
        </w:rPr>
        <w:t xml:space="preserve"> </w:t>
      </w:r>
      <w:r w:rsidR="007901BB">
        <w:rPr>
          <w:bCs/>
          <w:iCs/>
          <w:noProof/>
          <w:lang w:val="sr-Latn-CS"/>
        </w:rPr>
        <w:t>predstavnici</w:t>
      </w:r>
      <w:r w:rsidRPr="007901BB">
        <w:rPr>
          <w:bCs/>
          <w:iCs/>
          <w:noProof/>
          <w:lang w:val="sr-Latn-CS"/>
        </w:rPr>
        <w:t xml:space="preserve"> </w:t>
      </w:r>
      <w:r w:rsidR="007901BB">
        <w:rPr>
          <w:bCs/>
          <w:iCs/>
          <w:noProof/>
          <w:lang w:val="sr-Latn-CS"/>
        </w:rPr>
        <w:t>državnih</w:t>
      </w:r>
      <w:r w:rsidRPr="007901BB">
        <w:rPr>
          <w:bCs/>
          <w:iCs/>
          <w:noProof/>
          <w:lang w:val="sr-Latn-CS"/>
        </w:rPr>
        <w:t xml:space="preserve"> </w:t>
      </w:r>
      <w:r w:rsidR="007901BB">
        <w:rPr>
          <w:bCs/>
          <w:iCs/>
          <w:noProof/>
          <w:lang w:val="sr-Latn-CS"/>
        </w:rPr>
        <w:t>organa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organizacija</w:t>
      </w:r>
      <w:r w:rsidRPr="007901BB">
        <w:rPr>
          <w:bCs/>
          <w:iCs/>
          <w:noProof/>
          <w:lang w:val="sr-Latn-CS"/>
        </w:rPr>
        <w:t xml:space="preserve">, </w:t>
      </w:r>
      <w:r w:rsidR="007901BB">
        <w:rPr>
          <w:bCs/>
          <w:iCs/>
          <w:noProof/>
          <w:lang w:val="sr-Latn-CS"/>
        </w:rPr>
        <w:t>javnih</w:t>
      </w:r>
      <w:r w:rsidRPr="007901BB">
        <w:rPr>
          <w:bCs/>
          <w:iCs/>
          <w:noProof/>
          <w:lang w:val="sr-Latn-CS"/>
        </w:rPr>
        <w:t xml:space="preserve"> </w:t>
      </w:r>
      <w:r w:rsidR="007901BB">
        <w:rPr>
          <w:bCs/>
          <w:iCs/>
          <w:noProof/>
          <w:lang w:val="sr-Latn-CS"/>
        </w:rPr>
        <w:t>službi</w:t>
      </w:r>
      <w:r w:rsidRPr="007901BB">
        <w:rPr>
          <w:bCs/>
          <w:iCs/>
          <w:noProof/>
          <w:lang w:val="sr-Latn-CS"/>
        </w:rPr>
        <w:t xml:space="preserve">, </w:t>
      </w:r>
      <w:r w:rsidR="007901BB">
        <w:rPr>
          <w:bCs/>
          <w:iCs/>
          <w:noProof/>
          <w:lang w:val="sr-Latn-CS"/>
        </w:rPr>
        <w:t>korisnici</w:t>
      </w:r>
      <w:r w:rsidRPr="007901BB">
        <w:rPr>
          <w:bCs/>
          <w:iCs/>
          <w:noProof/>
          <w:lang w:val="sr-Latn-CS"/>
        </w:rPr>
        <w:t xml:space="preserve"> </w:t>
      </w:r>
      <w:r w:rsidR="007901BB">
        <w:rPr>
          <w:bCs/>
          <w:iCs/>
          <w:noProof/>
          <w:lang w:val="sr-Latn-CS"/>
        </w:rPr>
        <w:t>ribarskih</w:t>
      </w:r>
      <w:r w:rsidRPr="007901BB">
        <w:rPr>
          <w:bCs/>
          <w:iCs/>
          <w:noProof/>
          <w:lang w:val="sr-Latn-CS"/>
        </w:rPr>
        <w:t xml:space="preserve"> </w:t>
      </w:r>
      <w:r w:rsidR="007901BB">
        <w:rPr>
          <w:bCs/>
          <w:iCs/>
          <w:noProof/>
          <w:lang w:val="sr-Latn-CS"/>
        </w:rPr>
        <w:t>područja</w:t>
      </w:r>
      <w:r w:rsidRPr="007901BB">
        <w:rPr>
          <w:bCs/>
          <w:iCs/>
          <w:noProof/>
          <w:lang w:val="sr-Latn-CS"/>
        </w:rPr>
        <w:t xml:space="preserve">, </w:t>
      </w:r>
      <w:r w:rsidR="007901BB">
        <w:rPr>
          <w:bCs/>
          <w:iCs/>
          <w:noProof/>
          <w:lang w:val="sr-Latn-CS"/>
        </w:rPr>
        <w:t>naučna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stručna</w:t>
      </w:r>
      <w:r w:rsidRPr="007901BB">
        <w:rPr>
          <w:bCs/>
          <w:iCs/>
          <w:noProof/>
          <w:lang w:val="sr-Latn-CS"/>
        </w:rPr>
        <w:t xml:space="preserve"> </w:t>
      </w:r>
      <w:r w:rsidR="007901BB">
        <w:rPr>
          <w:bCs/>
          <w:iCs/>
          <w:noProof/>
          <w:lang w:val="sr-Latn-CS"/>
        </w:rPr>
        <w:t>javnost</w:t>
      </w:r>
      <w:r w:rsidRPr="007901BB">
        <w:rPr>
          <w:bCs/>
          <w:iCs/>
          <w:noProof/>
          <w:lang w:val="sr-Latn-CS"/>
        </w:rPr>
        <w:t xml:space="preserve">, </w:t>
      </w:r>
      <w:r w:rsidR="007901BB">
        <w:rPr>
          <w:bCs/>
          <w:iCs/>
          <w:noProof/>
          <w:lang w:val="sr-Latn-CS"/>
        </w:rPr>
        <w:t>udruženja</w:t>
      </w:r>
      <w:r w:rsidRPr="007901BB">
        <w:rPr>
          <w:bCs/>
          <w:iCs/>
          <w:noProof/>
          <w:lang w:val="sr-Latn-CS"/>
        </w:rPr>
        <w:t xml:space="preserve"> </w:t>
      </w:r>
      <w:r w:rsidR="007901BB">
        <w:rPr>
          <w:bCs/>
          <w:iCs/>
          <w:noProof/>
          <w:lang w:val="sr-Latn-CS"/>
        </w:rPr>
        <w:t>rekreativnih</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sportskih</w:t>
      </w:r>
      <w:r w:rsidRPr="007901BB">
        <w:rPr>
          <w:bCs/>
          <w:iCs/>
          <w:noProof/>
          <w:lang w:val="sr-Latn-CS"/>
        </w:rPr>
        <w:t xml:space="preserve"> </w:t>
      </w:r>
      <w:r w:rsidR="007901BB">
        <w:rPr>
          <w:bCs/>
          <w:iCs/>
          <w:noProof/>
          <w:lang w:val="sr-Latn-CS"/>
        </w:rPr>
        <w:t>ribolovaca</w:t>
      </w:r>
      <w:r w:rsidRPr="007901BB">
        <w:rPr>
          <w:bCs/>
          <w:iCs/>
          <w:noProof/>
          <w:lang w:val="sr-Latn-CS"/>
        </w:rPr>
        <w:t xml:space="preserve"> </w:t>
      </w:r>
      <w:r w:rsidR="007901BB">
        <w:rPr>
          <w:bCs/>
          <w:iCs/>
          <w:noProof/>
          <w:lang w:val="sr-Latn-CS"/>
        </w:rPr>
        <w:t>i</w:t>
      </w:r>
      <w:r w:rsidRPr="007901BB">
        <w:rPr>
          <w:bCs/>
          <w:iCs/>
          <w:noProof/>
          <w:lang w:val="sr-Latn-CS"/>
        </w:rPr>
        <w:t xml:space="preserve"> </w:t>
      </w:r>
      <w:r w:rsidR="007901BB">
        <w:rPr>
          <w:bCs/>
          <w:iCs/>
          <w:noProof/>
          <w:lang w:val="sr-Latn-CS"/>
        </w:rPr>
        <w:t>zainteresovani</w:t>
      </w:r>
      <w:r w:rsidRPr="007901BB">
        <w:rPr>
          <w:bCs/>
          <w:iCs/>
          <w:noProof/>
          <w:lang w:val="sr-Latn-CS"/>
        </w:rPr>
        <w:t xml:space="preserve"> </w:t>
      </w:r>
      <w:r w:rsidR="007901BB">
        <w:rPr>
          <w:bCs/>
          <w:iCs/>
          <w:noProof/>
          <w:lang w:val="sr-Latn-CS"/>
        </w:rPr>
        <w:t>građani</w:t>
      </w:r>
      <w:r w:rsidRPr="007901BB">
        <w:rPr>
          <w:bCs/>
          <w:iCs/>
          <w:noProof/>
          <w:lang w:val="sr-Latn-CS"/>
        </w:rPr>
        <w:t>.</w:t>
      </w:r>
    </w:p>
    <w:p w:rsidR="001F7B0D" w:rsidRPr="007901BB" w:rsidRDefault="007901BB" w:rsidP="001F7B0D">
      <w:pPr>
        <w:ind w:firstLine="720"/>
        <w:rPr>
          <w:bCs/>
          <w:iCs/>
          <w:noProof/>
          <w:lang w:val="sr-Latn-CS"/>
        </w:rPr>
      </w:pPr>
      <w:r>
        <w:rPr>
          <w:bCs/>
          <w:iCs/>
          <w:noProof/>
          <w:lang w:val="sr-Latn-CS"/>
        </w:rPr>
        <w:t>Nacrt</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zaštiti</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održivom</w:t>
      </w:r>
      <w:r w:rsidR="001F7B0D" w:rsidRPr="007901BB">
        <w:rPr>
          <w:bCs/>
          <w:iCs/>
          <w:noProof/>
          <w:lang w:val="sr-Latn-CS"/>
        </w:rPr>
        <w:t xml:space="preserve"> </w:t>
      </w:r>
      <w:r>
        <w:rPr>
          <w:bCs/>
          <w:iCs/>
          <w:noProof/>
          <w:lang w:val="sr-Latn-CS"/>
        </w:rPr>
        <w:t>korišćenju</w:t>
      </w:r>
      <w:r w:rsidR="001F7B0D" w:rsidRPr="007901BB">
        <w:rPr>
          <w:bCs/>
          <w:iCs/>
          <w:noProof/>
          <w:lang w:val="sr-Latn-CS"/>
        </w:rPr>
        <w:t xml:space="preserve"> </w:t>
      </w:r>
      <w:r>
        <w:rPr>
          <w:bCs/>
          <w:iCs/>
          <w:noProof/>
          <w:lang w:val="sr-Latn-CS"/>
        </w:rPr>
        <w:t>ribljeg</w:t>
      </w:r>
      <w:r w:rsidR="001F7B0D" w:rsidRPr="007901BB">
        <w:rPr>
          <w:bCs/>
          <w:iCs/>
          <w:noProof/>
          <w:lang w:val="sr-Latn-CS"/>
        </w:rPr>
        <w:t xml:space="preserve"> </w:t>
      </w:r>
      <w:r>
        <w:rPr>
          <w:bCs/>
          <w:iCs/>
          <w:noProof/>
          <w:lang w:val="sr-Latn-CS"/>
        </w:rPr>
        <w:t>fonda</w:t>
      </w:r>
      <w:r w:rsidR="001F7B0D" w:rsidRPr="007901BB">
        <w:rPr>
          <w:bCs/>
          <w:iCs/>
          <w:noProof/>
          <w:lang w:val="sr-Latn-CS"/>
        </w:rPr>
        <w:t xml:space="preserve"> </w:t>
      </w:r>
      <w:r>
        <w:rPr>
          <w:bCs/>
          <w:iCs/>
          <w:noProof/>
          <w:lang w:val="sr-Latn-CS"/>
        </w:rPr>
        <w:t>dobio</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podršku</w:t>
      </w:r>
      <w:r w:rsidR="001F7B0D" w:rsidRPr="007901BB">
        <w:rPr>
          <w:bCs/>
          <w:iCs/>
          <w:noProof/>
          <w:lang w:val="sr-Latn-CS"/>
        </w:rPr>
        <w:t xml:space="preserve"> </w:t>
      </w:r>
      <w:r>
        <w:rPr>
          <w:bCs/>
          <w:iCs/>
          <w:noProof/>
          <w:lang w:val="sr-Latn-CS"/>
        </w:rPr>
        <w:t>svih</w:t>
      </w:r>
      <w:r w:rsidR="001F7B0D" w:rsidRPr="007901BB">
        <w:rPr>
          <w:bCs/>
          <w:iCs/>
          <w:noProof/>
          <w:lang w:val="sr-Latn-CS"/>
        </w:rPr>
        <w:t xml:space="preserve"> </w:t>
      </w:r>
      <w:r>
        <w:rPr>
          <w:bCs/>
          <w:iCs/>
          <w:noProof/>
          <w:lang w:val="sr-Latn-CS"/>
        </w:rPr>
        <w:t>uključenih</w:t>
      </w:r>
      <w:r w:rsidR="001F7B0D" w:rsidRPr="007901BB">
        <w:rPr>
          <w:bCs/>
          <w:iCs/>
          <w:noProof/>
          <w:lang w:val="sr-Latn-CS"/>
        </w:rPr>
        <w:t xml:space="preserve"> </w:t>
      </w:r>
      <w:r>
        <w:rPr>
          <w:bCs/>
          <w:iCs/>
          <w:noProof/>
          <w:lang w:val="sr-Latn-CS"/>
        </w:rPr>
        <w:t>zainteresovanih</w:t>
      </w:r>
      <w:r w:rsidR="001F7B0D" w:rsidRPr="007901BB">
        <w:rPr>
          <w:bCs/>
          <w:iCs/>
          <w:noProof/>
          <w:lang w:val="sr-Latn-CS"/>
        </w:rPr>
        <w:t xml:space="preserve"> </w:t>
      </w:r>
      <w:r>
        <w:rPr>
          <w:bCs/>
          <w:iCs/>
          <w:noProof/>
          <w:lang w:val="sr-Latn-CS"/>
        </w:rPr>
        <w:t>strana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zaključeno</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opšta</w:t>
      </w:r>
      <w:r w:rsidR="001F7B0D" w:rsidRPr="007901BB">
        <w:rPr>
          <w:bCs/>
          <w:iCs/>
          <w:noProof/>
          <w:lang w:val="sr-Latn-CS"/>
        </w:rPr>
        <w:t xml:space="preserve"> </w:t>
      </w:r>
      <w:r>
        <w:rPr>
          <w:bCs/>
          <w:iCs/>
          <w:noProof/>
          <w:lang w:val="sr-Latn-CS"/>
        </w:rPr>
        <w:t>ocena</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tekst</w:t>
      </w:r>
      <w:r w:rsidR="001F7B0D" w:rsidRPr="007901BB">
        <w:rPr>
          <w:bCs/>
          <w:iCs/>
          <w:noProof/>
          <w:lang w:val="sr-Latn-CS"/>
        </w:rPr>
        <w:t xml:space="preserve"> </w:t>
      </w:r>
      <w:r>
        <w:rPr>
          <w:bCs/>
          <w:iCs/>
          <w:noProof/>
          <w:lang w:val="sr-Latn-CS"/>
        </w:rPr>
        <w:t>Nacrta</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dobar</w:t>
      </w:r>
      <w:r w:rsidR="001F7B0D" w:rsidRPr="007901BB">
        <w:rPr>
          <w:bCs/>
          <w:iCs/>
          <w:noProof/>
          <w:lang w:val="sr-Latn-CS"/>
        </w:rPr>
        <w:t xml:space="preserve">, </w:t>
      </w:r>
      <w:r>
        <w:rPr>
          <w:bCs/>
          <w:iCs/>
          <w:noProof/>
          <w:lang w:val="sr-Latn-CS"/>
        </w:rPr>
        <w:t>prihvatljiv</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sve</w:t>
      </w:r>
      <w:r w:rsidR="001F7B0D" w:rsidRPr="007901BB">
        <w:rPr>
          <w:bCs/>
          <w:iCs/>
          <w:noProof/>
          <w:lang w:val="sr-Latn-CS"/>
        </w:rPr>
        <w:t xml:space="preserve"> </w:t>
      </w:r>
      <w:r>
        <w:rPr>
          <w:bCs/>
          <w:iCs/>
          <w:noProof/>
          <w:lang w:val="sr-Latn-CS"/>
        </w:rPr>
        <w:t>učesnike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usklađen</w:t>
      </w:r>
      <w:r w:rsidR="001F7B0D" w:rsidRPr="007901BB">
        <w:rPr>
          <w:bCs/>
          <w:iCs/>
          <w:noProof/>
          <w:lang w:val="sr-Latn-CS"/>
        </w:rPr>
        <w:t xml:space="preserve"> </w:t>
      </w:r>
      <w:r>
        <w:rPr>
          <w:bCs/>
          <w:iCs/>
          <w:noProof/>
          <w:lang w:val="sr-Latn-CS"/>
        </w:rPr>
        <w:t>sa</w:t>
      </w:r>
      <w:r w:rsidR="001F7B0D" w:rsidRPr="007901BB">
        <w:rPr>
          <w:bCs/>
          <w:iCs/>
          <w:noProof/>
          <w:lang w:val="sr-Latn-CS"/>
        </w:rPr>
        <w:t xml:space="preserve"> </w:t>
      </w:r>
      <w:r>
        <w:rPr>
          <w:bCs/>
          <w:iCs/>
          <w:noProof/>
          <w:lang w:val="sr-Latn-CS"/>
        </w:rPr>
        <w:t>savremenim</w:t>
      </w:r>
      <w:r w:rsidR="001F7B0D" w:rsidRPr="007901BB">
        <w:rPr>
          <w:bCs/>
          <w:iCs/>
          <w:noProof/>
          <w:lang w:val="sr-Latn-CS"/>
        </w:rPr>
        <w:t xml:space="preserve"> </w:t>
      </w:r>
      <w:r>
        <w:rPr>
          <w:bCs/>
          <w:iCs/>
          <w:noProof/>
          <w:lang w:val="sr-Latn-CS"/>
        </w:rPr>
        <w:t>tendencijama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zakonskim</w:t>
      </w:r>
      <w:r w:rsidR="001F7B0D" w:rsidRPr="007901BB">
        <w:rPr>
          <w:bCs/>
          <w:iCs/>
          <w:noProof/>
          <w:lang w:val="sr-Latn-CS"/>
        </w:rPr>
        <w:t xml:space="preserve"> </w:t>
      </w:r>
      <w:r>
        <w:rPr>
          <w:bCs/>
          <w:iCs/>
          <w:noProof/>
          <w:lang w:val="sr-Latn-CS"/>
        </w:rPr>
        <w:t>rešenjima</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oblasti</w:t>
      </w:r>
      <w:r w:rsidR="001F7B0D" w:rsidRPr="007901BB">
        <w:rPr>
          <w:bCs/>
          <w:iCs/>
          <w:noProof/>
          <w:lang w:val="sr-Latn-CS"/>
        </w:rPr>
        <w:t xml:space="preserve"> </w:t>
      </w:r>
      <w:r>
        <w:rPr>
          <w:bCs/>
          <w:iCs/>
          <w:noProof/>
          <w:lang w:val="sr-Latn-CS"/>
        </w:rPr>
        <w:t>zaštite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održivog</w:t>
      </w:r>
      <w:r w:rsidR="001F7B0D" w:rsidRPr="007901BB">
        <w:rPr>
          <w:bCs/>
          <w:iCs/>
          <w:noProof/>
          <w:lang w:val="sr-Latn-CS"/>
        </w:rPr>
        <w:t xml:space="preserve"> </w:t>
      </w:r>
      <w:r>
        <w:rPr>
          <w:bCs/>
          <w:iCs/>
          <w:noProof/>
          <w:lang w:val="sr-Latn-CS"/>
        </w:rPr>
        <w:t>korišćenja</w:t>
      </w:r>
      <w:r w:rsidR="001F7B0D" w:rsidRPr="007901BB">
        <w:rPr>
          <w:bCs/>
          <w:iCs/>
          <w:noProof/>
          <w:lang w:val="sr-Latn-CS"/>
        </w:rPr>
        <w:t xml:space="preserve"> </w:t>
      </w:r>
      <w:r>
        <w:rPr>
          <w:bCs/>
          <w:iCs/>
          <w:noProof/>
          <w:lang w:val="sr-Latn-CS"/>
        </w:rPr>
        <w:t>ribljeg</w:t>
      </w:r>
      <w:r w:rsidR="001F7B0D" w:rsidRPr="007901BB">
        <w:rPr>
          <w:bCs/>
          <w:iCs/>
          <w:noProof/>
          <w:lang w:val="sr-Latn-CS"/>
        </w:rPr>
        <w:t xml:space="preserve"> </w:t>
      </w:r>
      <w:r>
        <w:rPr>
          <w:bCs/>
          <w:iCs/>
          <w:noProof/>
          <w:lang w:val="sr-Latn-CS"/>
        </w:rPr>
        <w:t>fonda</w:t>
      </w:r>
      <w:r w:rsidR="001F7B0D" w:rsidRPr="007901BB">
        <w:rPr>
          <w:bCs/>
          <w:iCs/>
          <w:noProof/>
          <w:lang w:val="sr-Latn-CS"/>
        </w:rPr>
        <w:t xml:space="preserve">, </w:t>
      </w:r>
      <w:r>
        <w:rPr>
          <w:bCs/>
          <w:iCs/>
          <w:noProof/>
          <w:lang w:val="sr-Latn-CS"/>
        </w:rPr>
        <w:t>kao</w:t>
      </w:r>
      <w:r w:rsidR="001F7B0D" w:rsidRPr="007901BB">
        <w:rPr>
          <w:bCs/>
          <w:iCs/>
          <w:noProof/>
          <w:lang w:val="sr-Latn-CS"/>
        </w:rPr>
        <w:t xml:space="preserve"> </w:t>
      </w:r>
      <w:r>
        <w:rPr>
          <w:bCs/>
          <w:iCs/>
          <w:noProof/>
          <w:lang w:val="sr-Latn-CS"/>
        </w:rPr>
        <w:t>prirodnog</w:t>
      </w:r>
      <w:r w:rsidR="001F7B0D" w:rsidRPr="007901BB">
        <w:rPr>
          <w:bCs/>
          <w:iCs/>
          <w:noProof/>
          <w:lang w:val="sr-Latn-CS"/>
        </w:rPr>
        <w:t xml:space="preserve"> </w:t>
      </w:r>
      <w:r>
        <w:rPr>
          <w:bCs/>
          <w:iCs/>
          <w:noProof/>
          <w:lang w:val="sr-Latn-CS"/>
        </w:rPr>
        <w:t>resursa</w:t>
      </w:r>
      <w:r w:rsidR="001F7B0D" w:rsidRPr="007901BB">
        <w:rPr>
          <w:bCs/>
          <w:iCs/>
          <w:noProof/>
          <w:lang w:val="sr-Latn-CS"/>
        </w:rPr>
        <w:t>.</w:t>
      </w:r>
    </w:p>
    <w:p w:rsidR="001F7B0D" w:rsidRPr="007901BB" w:rsidRDefault="007901BB" w:rsidP="001F7B0D">
      <w:pPr>
        <w:ind w:firstLine="720"/>
        <w:rPr>
          <w:bCs/>
          <w:iCs/>
          <w:noProof/>
          <w:lang w:val="sr-Latn-CS"/>
        </w:rPr>
      </w:pPr>
      <w:r>
        <w:rPr>
          <w:bCs/>
          <w:iCs/>
          <w:noProof/>
          <w:lang w:val="sr-Latn-CS"/>
        </w:rPr>
        <w:t>Učesnici</w:t>
      </w:r>
      <w:r w:rsidR="001F7B0D" w:rsidRPr="007901BB">
        <w:rPr>
          <w:bCs/>
          <w:iCs/>
          <w:noProof/>
          <w:lang w:val="sr-Latn-CS"/>
        </w:rPr>
        <w:t xml:space="preserve"> </w:t>
      </w:r>
      <w:r>
        <w:rPr>
          <w:bCs/>
          <w:iCs/>
          <w:noProof/>
          <w:lang w:val="sr-Latn-CS"/>
        </w:rPr>
        <w:t>javnih</w:t>
      </w:r>
      <w:r w:rsidR="001F7B0D" w:rsidRPr="007901BB">
        <w:rPr>
          <w:bCs/>
          <w:iCs/>
          <w:noProof/>
          <w:lang w:val="sr-Latn-CS"/>
        </w:rPr>
        <w:t xml:space="preserve"> </w:t>
      </w:r>
      <w:r>
        <w:rPr>
          <w:bCs/>
          <w:iCs/>
          <w:noProof/>
          <w:lang w:val="sr-Latn-CS"/>
        </w:rPr>
        <w:t>prezentacija</w:t>
      </w:r>
      <w:r w:rsidR="001F7B0D" w:rsidRPr="007901BB">
        <w:rPr>
          <w:bCs/>
          <w:iCs/>
          <w:noProof/>
          <w:lang w:val="sr-Latn-CS"/>
        </w:rPr>
        <w:t xml:space="preserve"> </w:t>
      </w:r>
      <w:r>
        <w:rPr>
          <w:bCs/>
          <w:iCs/>
          <w:noProof/>
          <w:lang w:val="sr-Latn-CS"/>
        </w:rPr>
        <w:t>Nacrta</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pozvani</w:t>
      </w:r>
      <w:r w:rsidR="001F7B0D" w:rsidRPr="007901BB">
        <w:rPr>
          <w:bCs/>
          <w:iCs/>
          <w:noProof/>
          <w:lang w:val="sr-Latn-CS"/>
        </w:rPr>
        <w:t xml:space="preserve"> </w:t>
      </w:r>
      <w:r>
        <w:rPr>
          <w:bCs/>
          <w:iCs/>
          <w:noProof/>
          <w:lang w:val="sr-Latn-CS"/>
        </w:rPr>
        <w:t>su</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primedbe</w:t>
      </w:r>
      <w:r w:rsidR="001F7B0D" w:rsidRPr="007901BB">
        <w:rPr>
          <w:bCs/>
          <w:iCs/>
          <w:noProof/>
          <w:lang w:val="sr-Latn-CS"/>
        </w:rPr>
        <w:t xml:space="preserve">, </w:t>
      </w:r>
      <w:r>
        <w:rPr>
          <w:bCs/>
          <w:iCs/>
          <w:noProof/>
          <w:lang w:val="sr-Latn-CS"/>
        </w:rPr>
        <w:t>predlog</w:t>
      </w:r>
      <w:r w:rsidR="001F7B0D" w:rsidRPr="007901BB">
        <w:rPr>
          <w:bCs/>
          <w:iCs/>
          <w:noProof/>
          <w:lang w:val="sr-Latn-CS"/>
        </w:rPr>
        <w:t xml:space="preserve">e </w:t>
      </w:r>
      <w:r>
        <w:rPr>
          <w:bCs/>
          <w:iCs/>
          <w:noProof/>
          <w:lang w:val="sr-Latn-CS"/>
        </w:rPr>
        <w:t>i</w:t>
      </w:r>
      <w:r w:rsidR="001F7B0D" w:rsidRPr="007901BB">
        <w:rPr>
          <w:bCs/>
          <w:iCs/>
          <w:noProof/>
          <w:lang w:val="sr-Latn-CS"/>
        </w:rPr>
        <w:t xml:space="preserve"> </w:t>
      </w:r>
      <w:r>
        <w:rPr>
          <w:bCs/>
          <w:iCs/>
          <w:noProof/>
          <w:lang w:val="sr-Latn-CS"/>
        </w:rPr>
        <w:t>sugestije</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vreme</w:t>
      </w:r>
      <w:r w:rsidR="001F7B0D" w:rsidRPr="007901BB">
        <w:rPr>
          <w:bCs/>
          <w:iCs/>
          <w:noProof/>
          <w:lang w:val="sr-Latn-CS"/>
        </w:rPr>
        <w:t xml:space="preserve"> </w:t>
      </w:r>
      <w:r>
        <w:rPr>
          <w:bCs/>
          <w:iCs/>
          <w:noProof/>
          <w:lang w:val="sr-Latn-CS"/>
        </w:rPr>
        <w:t>trajanja</w:t>
      </w:r>
      <w:r w:rsidR="001F7B0D" w:rsidRPr="007901BB">
        <w:rPr>
          <w:bCs/>
          <w:iCs/>
          <w:noProof/>
          <w:lang w:val="sr-Latn-CS"/>
        </w:rPr>
        <w:t xml:space="preserve"> </w:t>
      </w:r>
      <w:r>
        <w:rPr>
          <w:bCs/>
          <w:iCs/>
          <w:noProof/>
          <w:lang w:val="sr-Latn-CS"/>
        </w:rPr>
        <w:t>javne</w:t>
      </w:r>
      <w:r w:rsidR="001F7B0D" w:rsidRPr="007901BB">
        <w:rPr>
          <w:bCs/>
          <w:iCs/>
          <w:noProof/>
          <w:lang w:val="sr-Latn-CS"/>
        </w:rPr>
        <w:t xml:space="preserve"> </w:t>
      </w:r>
      <w:r>
        <w:rPr>
          <w:bCs/>
          <w:iCs/>
          <w:noProof/>
          <w:lang w:val="sr-Latn-CS"/>
        </w:rPr>
        <w:t>rasprave</w:t>
      </w:r>
      <w:r w:rsidR="001F7B0D" w:rsidRPr="007901BB">
        <w:rPr>
          <w:bCs/>
          <w:iCs/>
          <w:noProof/>
          <w:lang w:val="sr-Latn-CS"/>
        </w:rPr>
        <w:t xml:space="preserve">, </w:t>
      </w:r>
      <w:r>
        <w:rPr>
          <w:bCs/>
          <w:iCs/>
          <w:noProof/>
          <w:lang w:val="sr-Latn-CS"/>
        </w:rPr>
        <w:t>dostavljaju</w:t>
      </w:r>
      <w:r w:rsidR="001F7B0D" w:rsidRPr="007901BB">
        <w:rPr>
          <w:bCs/>
          <w:iCs/>
          <w:noProof/>
          <w:lang w:val="sr-Latn-CS"/>
        </w:rPr>
        <w:t xml:space="preserve"> </w:t>
      </w:r>
      <w:r>
        <w:rPr>
          <w:bCs/>
          <w:iCs/>
          <w:noProof/>
          <w:lang w:val="sr-Latn-CS"/>
        </w:rPr>
        <w:t>Ministarstvu</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formi</w:t>
      </w:r>
      <w:r w:rsidR="001F7B0D" w:rsidRPr="007901BB">
        <w:rPr>
          <w:bCs/>
          <w:iCs/>
          <w:noProof/>
          <w:lang w:val="sr-Latn-CS"/>
        </w:rPr>
        <w:t xml:space="preserve"> </w:t>
      </w:r>
      <w:r>
        <w:rPr>
          <w:bCs/>
          <w:iCs/>
          <w:noProof/>
          <w:lang w:val="sr-Latn-CS"/>
        </w:rPr>
        <w:t>obrasca</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komentare</w:t>
      </w:r>
      <w:r w:rsidR="001F7B0D" w:rsidRPr="007901BB">
        <w:rPr>
          <w:bCs/>
          <w:iCs/>
          <w:noProof/>
          <w:lang w:val="sr-Latn-CS"/>
        </w:rPr>
        <w:t xml:space="preserve"> </w:t>
      </w:r>
      <w:r>
        <w:rPr>
          <w:bCs/>
          <w:iCs/>
          <w:noProof/>
          <w:lang w:val="sr-Latn-CS"/>
        </w:rPr>
        <w:t>putem</w:t>
      </w:r>
      <w:r w:rsidR="001F7B0D" w:rsidRPr="007901BB">
        <w:rPr>
          <w:bCs/>
          <w:iCs/>
          <w:noProof/>
          <w:lang w:val="sr-Latn-CS"/>
        </w:rPr>
        <w:t xml:space="preserve"> </w:t>
      </w:r>
      <w:r>
        <w:rPr>
          <w:bCs/>
          <w:iCs/>
          <w:noProof/>
          <w:lang w:val="sr-Latn-CS"/>
        </w:rPr>
        <w:t>elektronske</w:t>
      </w:r>
      <w:r w:rsidR="001F7B0D" w:rsidRPr="007901BB">
        <w:rPr>
          <w:bCs/>
          <w:iCs/>
          <w:noProof/>
          <w:lang w:val="sr-Latn-CS"/>
        </w:rPr>
        <w:t xml:space="preserve"> </w:t>
      </w:r>
      <w:r>
        <w:rPr>
          <w:bCs/>
          <w:iCs/>
          <w:noProof/>
          <w:lang w:val="sr-Latn-CS"/>
        </w:rPr>
        <w:t>pošte</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adresu</w:t>
      </w:r>
      <w:r w:rsidR="001F7B0D" w:rsidRPr="007901BB">
        <w:rPr>
          <w:bCs/>
          <w:iCs/>
          <w:noProof/>
          <w:lang w:val="sr-Latn-CS"/>
        </w:rPr>
        <w:t xml:space="preserve">: natasa.ratkovic@ mprrpp.gov.rs </w:t>
      </w:r>
      <w:r>
        <w:rPr>
          <w:bCs/>
          <w:iCs/>
          <w:noProof/>
          <w:lang w:val="sr-Latn-CS"/>
        </w:rPr>
        <w:t>ili</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adresu</w:t>
      </w:r>
      <w:r w:rsidR="001F7B0D" w:rsidRPr="007901BB">
        <w:rPr>
          <w:bCs/>
          <w:iCs/>
          <w:noProof/>
          <w:lang w:val="sr-Latn-CS"/>
        </w:rPr>
        <w:t xml:space="preserve">: </w:t>
      </w:r>
      <w:r>
        <w:rPr>
          <w:bCs/>
          <w:iCs/>
          <w:noProof/>
          <w:lang w:val="sr-Latn-CS"/>
        </w:rPr>
        <w:t>Ministarstvo</w:t>
      </w:r>
      <w:r w:rsidR="001F7B0D" w:rsidRPr="007901BB">
        <w:rPr>
          <w:bCs/>
          <w:iCs/>
          <w:noProof/>
          <w:lang w:val="sr-Latn-CS"/>
        </w:rPr>
        <w:t xml:space="preserve"> </w:t>
      </w:r>
      <w:r>
        <w:rPr>
          <w:bCs/>
          <w:iCs/>
          <w:noProof/>
          <w:lang w:val="sr-Latn-CS"/>
        </w:rPr>
        <w:t>prirodnih</w:t>
      </w:r>
      <w:r w:rsidR="001F7B0D" w:rsidRPr="007901BB">
        <w:rPr>
          <w:bCs/>
          <w:iCs/>
          <w:noProof/>
          <w:lang w:val="sr-Latn-CS"/>
        </w:rPr>
        <w:t xml:space="preserve"> </w:t>
      </w:r>
      <w:r>
        <w:rPr>
          <w:bCs/>
          <w:iCs/>
          <w:noProof/>
          <w:lang w:val="sr-Latn-CS"/>
        </w:rPr>
        <w:t>resursa</w:t>
      </w:r>
      <w:r w:rsidR="001F7B0D" w:rsidRPr="007901BB">
        <w:rPr>
          <w:bCs/>
          <w:iCs/>
          <w:noProof/>
          <w:lang w:val="sr-Latn-CS"/>
        </w:rPr>
        <w:t xml:space="preserve">, </w:t>
      </w:r>
      <w:r>
        <w:rPr>
          <w:bCs/>
          <w:iCs/>
          <w:noProof/>
          <w:lang w:val="sr-Latn-CS"/>
        </w:rPr>
        <w:t>rudarstva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prostornog</w:t>
      </w:r>
      <w:r w:rsidR="001F7B0D" w:rsidRPr="007901BB">
        <w:rPr>
          <w:bCs/>
          <w:iCs/>
          <w:noProof/>
          <w:lang w:val="sr-Latn-CS"/>
        </w:rPr>
        <w:t xml:space="preserve"> </w:t>
      </w:r>
      <w:r>
        <w:rPr>
          <w:bCs/>
          <w:iCs/>
          <w:noProof/>
          <w:lang w:val="sr-Latn-CS"/>
        </w:rPr>
        <w:t>planiranja</w:t>
      </w:r>
      <w:r w:rsidR="001F7B0D" w:rsidRPr="007901BB">
        <w:rPr>
          <w:bCs/>
          <w:iCs/>
          <w:noProof/>
          <w:lang w:val="sr-Latn-CS"/>
        </w:rPr>
        <w:t xml:space="preserve">, </w:t>
      </w:r>
      <w:r>
        <w:rPr>
          <w:bCs/>
          <w:iCs/>
          <w:noProof/>
          <w:lang w:val="sr-Latn-CS"/>
        </w:rPr>
        <w:t>Omladinskih</w:t>
      </w:r>
      <w:r w:rsidR="001F7B0D" w:rsidRPr="007901BB">
        <w:rPr>
          <w:bCs/>
          <w:iCs/>
          <w:noProof/>
          <w:lang w:val="sr-Latn-CS"/>
        </w:rPr>
        <w:t xml:space="preserve"> </w:t>
      </w:r>
      <w:r>
        <w:rPr>
          <w:bCs/>
          <w:iCs/>
          <w:noProof/>
          <w:lang w:val="sr-Latn-CS"/>
        </w:rPr>
        <w:t>brigada</w:t>
      </w:r>
      <w:r w:rsidR="001F7B0D" w:rsidRPr="007901BB">
        <w:rPr>
          <w:bCs/>
          <w:iCs/>
          <w:noProof/>
          <w:lang w:val="sr-Latn-CS"/>
        </w:rPr>
        <w:t xml:space="preserve"> 1, 11070 </w:t>
      </w:r>
      <w:r>
        <w:rPr>
          <w:bCs/>
          <w:iCs/>
          <w:noProof/>
          <w:lang w:val="sr-Latn-CS"/>
        </w:rPr>
        <w:t>Novi</w:t>
      </w:r>
      <w:r w:rsidR="001F7B0D" w:rsidRPr="007901BB">
        <w:rPr>
          <w:bCs/>
          <w:iCs/>
          <w:noProof/>
          <w:lang w:val="sr-Latn-CS"/>
        </w:rPr>
        <w:t xml:space="preserve"> </w:t>
      </w:r>
      <w:r>
        <w:rPr>
          <w:bCs/>
          <w:iCs/>
          <w:noProof/>
          <w:lang w:val="sr-Latn-CS"/>
        </w:rPr>
        <w:t>Beograd</w:t>
      </w:r>
      <w:r w:rsidR="001F7B0D" w:rsidRPr="007901BB">
        <w:rPr>
          <w:bCs/>
          <w:iCs/>
          <w:noProof/>
          <w:lang w:val="sr-Latn-CS"/>
        </w:rPr>
        <w:t xml:space="preserve">, </w:t>
      </w:r>
      <w:r>
        <w:rPr>
          <w:bCs/>
          <w:iCs/>
          <w:noProof/>
          <w:lang w:val="sr-Latn-CS"/>
        </w:rPr>
        <w:t>sa</w:t>
      </w:r>
      <w:r w:rsidR="001F7B0D" w:rsidRPr="007901BB">
        <w:rPr>
          <w:bCs/>
          <w:iCs/>
          <w:noProof/>
          <w:lang w:val="sr-Latn-CS"/>
        </w:rPr>
        <w:t xml:space="preserve"> </w:t>
      </w:r>
      <w:r>
        <w:rPr>
          <w:bCs/>
          <w:iCs/>
          <w:noProof/>
          <w:lang w:val="sr-Latn-CS"/>
        </w:rPr>
        <w:t>naznakom</w:t>
      </w:r>
      <w:r w:rsidR="001F7B0D" w:rsidRPr="007901BB">
        <w:rPr>
          <w:bCs/>
          <w:iCs/>
          <w:noProof/>
          <w:lang w:val="sr-Latn-CS"/>
        </w:rPr>
        <w:t xml:space="preserve"> „</w:t>
      </w:r>
      <w:r>
        <w:rPr>
          <w:bCs/>
          <w:iCs/>
          <w:noProof/>
          <w:lang w:val="sr-Latn-CS"/>
        </w:rPr>
        <w:t>Javna</w:t>
      </w:r>
      <w:r w:rsidR="001F7B0D" w:rsidRPr="007901BB">
        <w:rPr>
          <w:bCs/>
          <w:iCs/>
          <w:noProof/>
          <w:lang w:val="sr-Latn-CS"/>
        </w:rPr>
        <w:t xml:space="preserve"> </w:t>
      </w:r>
      <w:r>
        <w:rPr>
          <w:bCs/>
          <w:iCs/>
          <w:noProof/>
          <w:lang w:val="sr-Latn-CS"/>
        </w:rPr>
        <w:t>rasprava</w:t>
      </w:r>
      <w:r w:rsidR="001F7B0D" w:rsidRPr="007901BB">
        <w:rPr>
          <w:bCs/>
          <w:iCs/>
          <w:noProof/>
          <w:lang w:val="sr-Latn-CS"/>
        </w:rPr>
        <w:t xml:space="preserve"> – </w:t>
      </w:r>
      <w:r>
        <w:rPr>
          <w:bCs/>
          <w:iCs/>
          <w:noProof/>
          <w:lang w:val="sr-Latn-CS"/>
        </w:rPr>
        <w:t>Nacrt</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o</w:t>
      </w:r>
      <w:r w:rsidR="001F7B0D" w:rsidRPr="007901BB">
        <w:rPr>
          <w:bCs/>
          <w:iCs/>
          <w:noProof/>
          <w:lang w:val="sr-Latn-CS"/>
        </w:rPr>
        <w:t xml:space="preserve"> </w:t>
      </w:r>
      <w:r>
        <w:rPr>
          <w:bCs/>
          <w:iCs/>
          <w:noProof/>
          <w:lang w:val="sr-Latn-CS"/>
        </w:rPr>
        <w:t>zaštiti</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održivom</w:t>
      </w:r>
      <w:r w:rsidR="001F7B0D" w:rsidRPr="007901BB">
        <w:rPr>
          <w:bCs/>
          <w:iCs/>
          <w:noProof/>
          <w:lang w:val="sr-Latn-CS"/>
        </w:rPr>
        <w:t xml:space="preserve"> </w:t>
      </w:r>
      <w:r>
        <w:rPr>
          <w:bCs/>
          <w:iCs/>
          <w:noProof/>
          <w:lang w:val="sr-Latn-CS"/>
        </w:rPr>
        <w:t>korišćenju</w:t>
      </w:r>
      <w:r w:rsidR="001F7B0D" w:rsidRPr="007901BB">
        <w:rPr>
          <w:bCs/>
          <w:iCs/>
          <w:noProof/>
          <w:lang w:val="sr-Latn-CS"/>
        </w:rPr>
        <w:t xml:space="preserve"> </w:t>
      </w:r>
      <w:r>
        <w:rPr>
          <w:bCs/>
          <w:iCs/>
          <w:noProof/>
          <w:lang w:val="sr-Latn-CS"/>
        </w:rPr>
        <w:t>ribljeg</w:t>
      </w:r>
      <w:r w:rsidR="001F7B0D" w:rsidRPr="007901BB">
        <w:rPr>
          <w:bCs/>
          <w:iCs/>
          <w:noProof/>
          <w:lang w:val="sr-Latn-CS"/>
        </w:rPr>
        <w:t xml:space="preserve"> </w:t>
      </w:r>
      <w:r>
        <w:rPr>
          <w:bCs/>
          <w:iCs/>
          <w:noProof/>
          <w:lang w:val="sr-Latn-CS"/>
        </w:rPr>
        <w:t>fonda</w:t>
      </w:r>
      <w:r w:rsidR="001F7B0D" w:rsidRPr="007901BB">
        <w:rPr>
          <w:bCs/>
          <w:iCs/>
          <w:noProof/>
          <w:lang w:val="sr-Latn-CS"/>
        </w:rPr>
        <w:t>”.</w:t>
      </w:r>
      <w:r>
        <w:rPr>
          <w:bCs/>
          <w:iCs/>
          <w:noProof/>
          <w:lang w:val="sr-Latn-CS"/>
        </w:rPr>
        <w:t>Takođe</w:t>
      </w:r>
      <w:r w:rsidR="001F7B0D" w:rsidRPr="007901BB">
        <w:rPr>
          <w:bCs/>
          <w:iCs/>
          <w:noProof/>
          <w:lang w:val="sr-Latn-CS"/>
        </w:rPr>
        <w:t xml:space="preserve">, </w:t>
      </w:r>
      <w:r>
        <w:rPr>
          <w:bCs/>
          <w:iCs/>
          <w:noProof/>
          <w:lang w:val="sr-Latn-CS"/>
        </w:rPr>
        <w:t>putem</w:t>
      </w:r>
      <w:r w:rsidR="001F7B0D" w:rsidRPr="007901BB">
        <w:rPr>
          <w:bCs/>
          <w:iCs/>
          <w:noProof/>
          <w:lang w:val="sr-Latn-CS"/>
        </w:rPr>
        <w:t xml:space="preserve"> </w:t>
      </w:r>
      <w:r>
        <w:rPr>
          <w:bCs/>
          <w:iCs/>
          <w:noProof/>
          <w:lang w:val="sr-Latn-CS"/>
        </w:rPr>
        <w:t>internet</w:t>
      </w:r>
      <w:r w:rsidR="001F7B0D" w:rsidRPr="007901BB">
        <w:rPr>
          <w:bCs/>
          <w:iCs/>
          <w:noProof/>
          <w:lang w:val="sr-Latn-CS"/>
        </w:rPr>
        <w:t xml:space="preserve"> </w:t>
      </w:r>
      <w:r>
        <w:rPr>
          <w:bCs/>
          <w:iCs/>
          <w:noProof/>
          <w:lang w:val="sr-Latn-CS"/>
        </w:rPr>
        <w:t>prezentacije</w:t>
      </w:r>
      <w:r w:rsidR="001F7B0D" w:rsidRPr="007901BB">
        <w:rPr>
          <w:bCs/>
          <w:iCs/>
          <w:noProof/>
          <w:lang w:val="sr-Latn-CS"/>
        </w:rPr>
        <w:t xml:space="preserve"> </w:t>
      </w:r>
      <w:r>
        <w:rPr>
          <w:bCs/>
          <w:iCs/>
          <w:noProof/>
          <w:lang w:val="sr-Latn-CS"/>
        </w:rPr>
        <w:t>ministarstva</w:t>
      </w:r>
      <w:r w:rsidR="001F7B0D" w:rsidRPr="007901BB">
        <w:rPr>
          <w:bCs/>
          <w:iCs/>
          <w:noProof/>
          <w:lang w:val="sr-Latn-CS"/>
        </w:rPr>
        <w:t xml:space="preserve"> </w:t>
      </w:r>
      <w:r>
        <w:rPr>
          <w:bCs/>
          <w:iCs/>
          <w:noProof/>
          <w:lang w:val="sr-Latn-CS"/>
        </w:rPr>
        <w:t>pozvana</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šira</w:t>
      </w:r>
      <w:r w:rsidR="001F7B0D" w:rsidRPr="007901BB">
        <w:rPr>
          <w:bCs/>
          <w:iCs/>
          <w:noProof/>
          <w:lang w:val="sr-Latn-CS"/>
        </w:rPr>
        <w:t xml:space="preserve"> </w:t>
      </w:r>
      <w:r>
        <w:rPr>
          <w:bCs/>
          <w:iCs/>
          <w:noProof/>
          <w:lang w:val="sr-Latn-CS"/>
        </w:rPr>
        <w:t>naučna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stručna</w:t>
      </w:r>
      <w:r w:rsidR="001F7B0D" w:rsidRPr="007901BB">
        <w:rPr>
          <w:bCs/>
          <w:iCs/>
          <w:noProof/>
          <w:lang w:val="sr-Latn-CS"/>
        </w:rPr>
        <w:t xml:space="preserve"> </w:t>
      </w:r>
      <w:r>
        <w:rPr>
          <w:bCs/>
          <w:iCs/>
          <w:noProof/>
          <w:lang w:val="sr-Latn-CS"/>
        </w:rPr>
        <w:t>javnost</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dostavi</w:t>
      </w:r>
      <w:r w:rsidR="001F7B0D" w:rsidRPr="007901BB">
        <w:rPr>
          <w:bCs/>
          <w:iCs/>
          <w:noProof/>
          <w:lang w:val="sr-Latn-CS"/>
        </w:rPr>
        <w:t xml:space="preserve"> </w:t>
      </w:r>
      <w:r>
        <w:rPr>
          <w:bCs/>
          <w:iCs/>
          <w:noProof/>
          <w:lang w:val="sr-Latn-CS"/>
        </w:rPr>
        <w:t>svoje</w:t>
      </w:r>
      <w:r w:rsidR="001F7B0D" w:rsidRPr="007901BB">
        <w:rPr>
          <w:bCs/>
          <w:iCs/>
          <w:noProof/>
          <w:lang w:val="sr-Latn-CS"/>
        </w:rPr>
        <w:t xml:space="preserve"> </w:t>
      </w:r>
      <w:r>
        <w:rPr>
          <w:bCs/>
          <w:iCs/>
          <w:noProof/>
          <w:lang w:val="sr-Latn-CS"/>
        </w:rPr>
        <w:t>komentare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sugestije</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predviđenom</w:t>
      </w:r>
      <w:r w:rsidR="001F7B0D" w:rsidRPr="007901BB">
        <w:rPr>
          <w:bCs/>
          <w:iCs/>
          <w:noProof/>
          <w:lang w:val="sr-Latn-CS"/>
        </w:rPr>
        <w:t xml:space="preserve"> </w:t>
      </w:r>
      <w:r>
        <w:rPr>
          <w:bCs/>
          <w:iCs/>
          <w:noProof/>
          <w:lang w:val="sr-Latn-CS"/>
        </w:rPr>
        <w:t>vremenskom</w:t>
      </w:r>
      <w:r w:rsidR="001F7B0D" w:rsidRPr="007901BB">
        <w:rPr>
          <w:bCs/>
          <w:iCs/>
          <w:noProof/>
          <w:lang w:val="sr-Latn-CS"/>
        </w:rPr>
        <w:t xml:space="preserve"> </w:t>
      </w:r>
      <w:r>
        <w:rPr>
          <w:bCs/>
          <w:iCs/>
          <w:noProof/>
          <w:lang w:val="sr-Latn-CS"/>
        </w:rPr>
        <w:t>roku</w:t>
      </w:r>
      <w:r w:rsidR="001F7B0D" w:rsidRPr="007901BB">
        <w:rPr>
          <w:bCs/>
          <w:iCs/>
          <w:noProof/>
          <w:lang w:val="sr-Latn-CS"/>
        </w:rPr>
        <w:t>.</w:t>
      </w:r>
    </w:p>
    <w:p w:rsidR="001F7B0D" w:rsidRPr="007901BB" w:rsidRDefault="007901BB" w:rsidP="001F7B0D">
      <w:pPr>
        <w:ind w:firstLine="720"/>
        <w:rPr>
          <w:bCs/>
          <w:iCs/>
          <w:noProof/>
          <w:lang w:val="sr-Latn-CS"/>
        </w:rPr>
      </w:pPr>
      <w:r>
        <w:rPr>
          <w:bCs/>
          <w:iCs/>
          <w:noProof/>
          <w:lang w:val="sr-Latn-CS"/>
        </w:rPr>
        <w:t>Tokom</w:t>
      </w:r>
      <w:r w:rsidR="001F7B0D" w:rsidRPr="007901BB">
        <w:rPr>
          <w:bCs/>
          <w:iCs/>
          <w:noProof/>
          <w:lang w:val="sr-Latn-CS"/>
        </w:rPr>
        <w:t xml:space="preserve"> </w:t>
      </w:r>
      <w:r>
        <w:rPr>
          <w:bCs/>
          <w:iCs/>
          <w:noProof/>
          <w:lang w:val="sr-Latn-CS"/>
        </w:rPr>
        <w:t>trajanja</w:t>
      </w:r>
      <w:r w:rsidR="001F7B0D" w:rsidRPr="007901BB">
        <w:rPr>
          <w:bCs/>
          <w:iCs/>
          <w:noProof/>
          <w:lang w:val="sr-Latn-CS"/>
        </w:rPr>
        <w:t xml:space="preserve"> </w:t>
      </w:r>
      <w:r>
        <w:rPr>
          <w:bCs/>
          <w:iCs/>
          <w:noProof/>
          <w:lang w:val="sr-Latn-CS"/>
        </w:rPr>
        <w:t>javne</w:t>
      </w:r>
      <w:r w:rsidR="001F7B0D" w:rsidRPr="007901BB">
        <w:rPr>
          <w:bCs/>
          <w:iCs/>
          <w:noProof/>
          <w:lang w:val="sr-Latn-CS"/>
        </w:rPr>
        <w:t xml:space="preserve"> </w:t>
      </w:r>
      <w:r>
        <w:rPr>
          <w:bCs/>
          <w:iCs/>
          <w:noProof/>
          <w:lang w:val="sr-Latn-CS"/>
        </w:rPr>
        <w:t>rasprave</w:t>
      </w:r>
      <w:r w:rsidR="001F7B0D" w:rsidRPr="007901BB">
        <w:rPr>
          <w:bCs/>
          <w:iCs/>
          <w:noProof/>
          <w:lang w:val="sr-Latn-CS"/>
        </w:rPr>
        <w:t xml:space="preserve"> </w:t>
      </w:r>
      <w:r>
        <w:rPr>
          <w:bCs/>
          <w:iCs/>
          <w:noProof/>
          <w:lang w:val="sr-Latn-CS"/>
        </w:rPr>
        <w:t>primedbe</w:t>
      </w:r>
      <w:r w:rsidR="001F7B0D" w:rsidRPr="007901BB">
        <w:rPr>
          <w:bCs/>
          <w:iCs/>
          <w:noProof/>
          <w:lang w:val="sr-Latn-CS"/>
        </w:rPr>
        <w:t xml:space="preserve">, </w:t>
      </w:r>
      <w:r>
        <w:rPr>
          <w:bCs/>
          <w:iCs/>
          <w:noProof/>
          <w:lang w:val="sr-Latn-CS"/>
        </w:rPr>
        <w:t>predlog</w:t>
      </w:r>
      <w:r w:rsidR="001F7B0D" w:rsidRPr="007901BB">
        <w:rPr>
          <w:bCs/>
          <w:iCs/>
          <w:noProof/>
          <w:lang w:val="sr-Latn-CS"/>
        </w:rPr>
        <w:t xml:space="preserve">e </w:t>
      </w:r>
      <w:r>
        <w:rPr>
          <w:bCs/>
          <w:iCs/>
          <w:noProof/>
          <w:lang w:val="sr-Latn-CS"/>
        </w:rPr>
        <w:t>i</w:t>
      </w:r>
      <w:r w:rsidR="001F7B0D" w:rsidRPr="007901BB">
        <w:rPr>
          <w:bCs/>
          <w:iCs/>
          <w:noProof/>
          <w:lang w:val="sr-Latn-CS"/>
        </w:rPr>
        <w:t xml:space="preserve"> </w:t>
      </w:r>
      <w:r>
        <w:rPr>
          <w:bCs/>
          <w:iCs/>
          <w:noProof/>
          <w:lang w:val="sr-Latn-CS"/>
        </w:rPr>
        <w:t>sugestije</w:t>
      </w:r>
      <w:r w:rsidR="001F7B0D" w:rsidRPr="007901BB">
        <w:rPr>
          <w:bCs/>
          <w:iCs/>
          <w:noProof/>
          <w:lang w:val="sr-Latn-CS"/>
        </w:rPr>
        <w:t xml:space="preserve"> </w:t>
      </w:r>
      <w:r>
        <w:rPr>
          <w:bCs/>
          <w:iCs/>
          <w:noProof/>
          <w:lang w:val="sr-Latn-CS"/>
        </w:rPr>
        <w:t>dostavilo</w:t>
      </w:r>
      <w:r w:rsidR="001F7B0D" w:rsidRPr="007901BB">
        <w:rPr>
          <w:bCs/>
          <w:iCs/>
          <w:noProof/>
          <w:lang w:val="sr-Latn-CS"/>
        </w:rPr>
        <w:t xml:space="preserve"> </w:t>
      </w:r>
      <w:r>
        <w:rPr>
          <w:bCs/>
          <w:iCs/>
          <w:noProof/>
          <w:lang w:val="sr-Latn-CS"/>
        </w:rPr>
        <w:t>je</w:t>
      </w:r>
      <w:r w:rsidR="001F7B0D" w:rsidRPr="007901BB">
        <w:rPr>
          <w:bCs/>
          <w:iCs/>
          <w:noProof/>
          <w:lang w:val="sr-Latn-CS"/>
        </w:rPr>
        <w:t xml:space="preserve"> 108 </w:t>
      </w:r>
      <w:r>
        <w:rPr>
          <w:bCs/>
          <w:iCs/>
          <w:noProof/>
          <w:lang w:val="sr-Latn-CS"/>
        </w:rPr>
        <w:t>predstavnika</w:t>
      </w:r>
      <w:r w:rsidR="001F7B0D" w:rsidRPr="007901BB">
        <w:rPr>
          <w:bCs/>
          <w:iCs/>
          <w:noProof/>
          <w:lang w:val="sr-Latn-CS"/>
        </w:rPr>
        <w:t xml:space="preserve"> </w:t>
      </w:r>
      <w:r>
        <w:rPr>
          <w:bCs/>
          <w:iCs/>
          <w:noProof/>
          <w:lang w:val="sr-Latn-CS"/>
        </w:rPr>
        <w:t>državnih</w:t>
      </w:r>
      <w:r w:rsidR="001F7B0D" w:rsidRPr="007901BB">
        <w:rPr>
          <w:bCs/>
          <w:iCs/>
          <w:noProof/>
          <w:lang w:val="sr-Latn-CS"/>
        </w:rPr>
        <w:t xml:space="preserve"> </w:t>
      </w:r>
      <w:r>
        <w:rPr>
          <w:bCs/>
          <w:iCs/>
          <w:noProof/>
          <w:lang w:val="sr-Latn-CS"/>
        </w:rPr>
        <w:t>organa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organizacija</w:t>
      </w:r>
      <w:r w:rsidR="001F7B0D" w:rsidRPr="007901BB">
        <w:rPr>
          <w:bCs/>
          <w:iCs/>
          <w:noProof/>
          <w:lang w:val="sr-Latn-CS"/>
        </w:rPr>
        <w:t xml:space="preserve">, </w:t>
      </w:r>
      <w:r>
        <w:rPr>
          <w:bCs/>
          <w:iCs/>
          <w:noProof/>
          <w:lang w:val="sr-Latn-CS"/>
        </w:rPr>
        <w:t>javnih</w:t>
      </w:r>
      <w:r w:rsidR="001F7B0D" w:rsidRPr="007901BB">
        <w:rPr>
          <w:bCs/>
          <w:iCs/>
          <w:noProof/>
          <w:lang w:val="sr-Latn-CS"/>
        </w:rPr>
        <w:t xml:space="preserve"> </w:t>
      </w:r>
      <w:r>
        <w:rPr>
          <w:bCs/>
          <w:iCs/>
          <w:noProof/>
          <w:lang w:val="sr-Latn-CS"/>
        </w:rPr>
        <w:t>službi</w:t>
      </w:r>
      <w:r w:rsidR="001F7B0D" w:rsidRPr="007901BB">
        <w:rPr>
          <w:bCs/>
          <w:iCs/>
          <w:noProof/>
          <w:lang w:val="sr-Latn-CS"/>
        </w:rPr>
        <w:t xml:space="preserve">, </w:t>
      </w:r>
      <w:r>
        <w:rPr>
          <w:bCs/>
          <w:iCs/>
          <w:noProof/>
          <w:lang w:val="sr-Latn-CS"/>
        </w:rPr>
        <w:t>korisnika</w:t>
      </w:r>
      <w:r w:rsidR="001F7B0D" w:rsidRPr="007901BB">
        <w:rPr>
          <w:bCs/>
          <w:iCs/>
          <w:noProof/>
          <w:lang w:val="sr-Latn-CS"/>
        </w:rPr>
        <w:t xml:space="preserve"> </w:t>
      </w:r>
      <w:r>
        <w:rPr>
          <w:bCs/>
          <w:iCs/>
          <w:noProof/>
          <w:lang w:val="sr-Latn-CS"/>
        </w:rPr>
        <w:t>ribarskih</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iCs/>
          <w:noProof/>
          <w:lang w:val="sr-Latn-CS"/>
        </w:rPr>
        <w:t>naučne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stručne</w:t>
      </w:r>
      <w:r w:rsidR="001F7B0D" w:rsidRPr="007901BB">
        <w:rPr>
          <w:bCs/>
          <w:iCs/>
          <w:noProof/>
          <w:lang w:val="sr-Latn-CS"/>
        </w:rPr>
        <w:t xml:space="preserve"> </w:t>
      </w:r>
      <w:r>
        <w:rPr>
          <w:bCs/>
          <w:iCs/>
          <w:noProof/>
          <w:lang w:val="sr-Latn-CS"/>
        </w:rPr>
        <w:t>javnosti</w:t>
      </w:r>
      <w:r w:rsidR="001F7B0D" w:rsidRPr="007901BB">
        <w:rPr>
          <w:bCs/>
          <w:iCs/>
          <w:noProof/>
          <w:lang w:val="sr-Latn-CS"/>
        </w:rPr>
        <w:t xml:space="preserve">, </w:t>
      </w:r>
      <w:r>
        <w:rPr>
          <w:bCs/>
          <w:iCs/>
          <w:noProof/>
          <w:lang w:val="sr-Latn-CS"/>
        </w:rPr>
        <w:t>udruženja</w:t>
      </w:r>
      <w:r w:rsidR="001F7B0D" w:rsidRPr="007901BB">
        <w:rPr>
          <w:bCs/>
          <w:iCs/>
          <w:noProof/>
          <w:lang w:val="sr-Latn-CS"/>
        </w:rPr>
        <w:t xml:space="preserve"> </w:t>
      </w:r>
      <w:r>
        <w:rPr>
          <w:bCs/>
          <w:iCs/>
          <w:noProof/>
          <w:lang w:val="sr-Latn-CS"/>
        </w:rPr>
        <w:t>rekreativnih</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sportskih</w:t>
      </w:r>
      <w:r w:rsidR="001F7B0D" w:rsidRPr="007901BB">
        <w:rPr>
          <w:bCs/>
          <w:iCs/>
          <w:noProof/>
          <w:lang w:val="sr-Latn-CS"/>
        </w:rPr>
        <w:t xml:space="preserve"> </w:t>
      </w:r>
      <w:r>
        <w:rPr>
          <w:bCs/>
          <w:iCs/>
          <w:noProof/>
          <w:lang w:val="sr-Latn-CS"/>
        </w:rPr>
        <w:t>ribolovaca</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zainteresovanih</w:t>
      </w:r>
      <w:r w:rsidR="001F7B0D" w:rsidRPr="007901BB">
        <w:rPr>
          <w:bCs/>
          <w:iCs/>
          <w:noProof/>
          <w:lang w:val="sr-Latn-CS"/>
        </w:rPr>
        <w:t xml:space="preserve"> </w:t>
      </w:r>
      <w:r>
        <w:rPr>
          <w:bCs/>
          <w:iCs/>
          <w:noProof/>
          <w:lang w:val="sr-Latn-CS"/>
        </w:rPr>
        <w:t>građana</w:t>
      </w:r>
      <w:r w:rsidR="001F7B0D" w:rsidRPr="007901BB">
        <w:rPr>
          <w:bCs/>
          <w:iCs/>
          <w:noProof/>
          <w:lang w:val="sr-Latn-CS"/>
        </w:rPr>
        <w:t xml:space="preserve">. </w:t>
      </w:r>
      <w:r>
        <w:rPr>
          <w:bCs/>
          <w:iCs/>
          <w:noProof/>
          <w:lang w:val="sr-Latn-CS"/>
        </w:rPr>
        <w:t>Dostavljeni</w:t>
      </w:r>
      <w:r w:rsidR="001F7B0D" w:rsidRPr="007901BB">
        <w:rPr>
          <w:bCs/>
          <w:iCs/>
          <w:noProof/>
          <w:lang w:val="sr-Latn-CS"/>
        </w:rPr>
        <w:t xml:space="preserve"> </w:t>
      </w:r>
      <w:r>
        <w:rPr>
          <w:bCs/>
          <w:iCs/>
          <w:noProof/>
          <w:lang w:val="sr-Latn-CS"/>
        </w:rPr>
        <w:t>predlozi</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sugestije</w:t>
      </w:r>
      <w:r w:rsidR="001F7B0D" w:rsidRPr="007901BB">
        <w:rPr>
          <w:bCs/>
          <w:iCs/>
          <w:noProof/>
          <w:lang w:val="sr-Latn-CS"/>
        </w:rPr>
        <w:t xml:space="preserve"> </w:t>
      </w:r>
      <w:r>
        <w:rPr>
          <w:bCs/>
          <w:iCs/>
          <w:noProof/>
          <w:lang w:val="sr-Latn-CS"/>
        </w:rPr>
        <w:t>pretežno</w:t>
      </w:r>
      <w:r w:rsidR="001F7B0D" w:rsidRPr="007901BB">
        <w:rPr>
          <w:bCs/>
          <w:iCs/>
          <w:noProof/>
          <w:lang w:val="sr-Latn-CS"/>
        </w:rPr>
        <w:t xml:space="preserve"> </w:t>
      </w:r>
      <w:r>
        <w:rPr>
          <w:bCs/>
          <w:iCs/>
          <w:noProof/>
          <w:lang w:val="sr-Latn-CS"/>
        </w:rPr>
        <w:t>su</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odnosili</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predviđena</w:t>
      </w:r>
      <w:r w:rsidR="001F7B0D" w:rsidRPr="007901BB">
        <w:rPr>
          <w:bCs/>
          <w:iCs/>
          <w:noProof/>
          <w:lang w:val="sr-Latn-CS"/>
        </w:rPr>
        <w:t xml:space="preserve"> </w:t>
      </w:r>
      <w:r>
        <w:rPr>
          <w:bCs/>
          <w:iCs/>
          <w:noProof/>
          <w:lang w:val="sr-Latn-CS"/>
        </w:rPr>
        <w:t>zakonska</w:t>
      </w:r>
      <w:r w:rsidR="001F7B0D" w:rsidRPr="007901BB">
        <w:rPr>
          <w:bCs/>
          <w:iCs/>
          <w:noProof/>
          <w:lang w:val="sr-Latn-CS"/>
        </w:rPr>
        <w:t xml:space="preserve"> </w:t>
      </w:r>
      <w:r>
        <w:rPr>
          <w:bCs/>
          <w:iCs/>
          <w:noProof/>
          <w:lang w:val="sr-Latn-CS"/>
        </w:rPr>
        <w:t>rešenja</w:t>
      </w:r>
      <w:r w:rsidR="001F7B0D" w:rsidRPr="007901BB">
        <w:rPr>
          <w:bCs/>
          <w:iCs/>
          <w:noProof/>
          <w:lang w:val="sr-Latn-CS"/>
        </w:rPr>
        <w:t xml:space="preserve"> </w:t>
      </w:r>
      <w:r>
        <w:rPr>
          <w:bCs/>
          <w:iCs/>
          <w:noProof/>
          <w:lang w:val="sr-Latn-CS"/>
        </w:rPr>
        <w:t>koja</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odnose</w:t>
      </w:r>
      <w:r w:rsidR="001F7B0D" w:rsidRPr="007901BB">
        <w:rPr>
          <w:bCs/>
          <w:iCs/>
          <w:noProof/>
          <w:lang w:val="sr-Latn-CS"/>
        </w:rPr>
        <w:t xml:space="preserve"> </w:t>
      </w:r>
      <w:r>
        <w:rPr>
          <w:bCs/>
          <w:iCs/>
          <w:noProof/>
          <w:lang w:val="sr-Latn-CS"/>
        </w:rPr>
        <w:t>na</w:t>
      </w:r>
      <w:r w:rsidR="001F7B0D" w:rsidRPr="007901BB">
        <w:rPr>
          <w:bCs/>
          <w:iCs/>
          <w:noProof/>
          <w:lang w:val="sr-Latn-CS"/>
        </w:rPr>
        <w:t>:</w:t>
      </w:r>
    </w:p>
    <w:p w:rsidR="001F7B0D" w:rsidRPr="007901BB" w:rsidRDefault="007901BB" w:rsidP="0096405F">
      <w:pPr>
        <w:numPr>
          <w:ilvl w:val="0"/>
          <w:numId w:val="28"/>
        </w:numPr>
        <w:tabs>
          <w:tab w:val="clear" w:pos="1418"/>
        </w:tabs>
        <w:ind w:left="990" w:hanging="270"/>
        <w:rPr>
          <w:bCs/>
          <w:iCs/>
          <w:noProof/>
          <w:lang w:val="sr-Latn-CS"/>
        </w:rPr>
      </w:pPr>
      <w:r>
        <w:rPr>
          <w:bCs/>
          <w:iCs/>
          <w:noProof/>
          <w:lang w:val="sr-Latn-CS"/>
        </w:rPr>
        <w:t>period</w:t>
      </w:r>
      <w:r w:rsidR="001F7B0D" w:rsidRPr="007901BB">
        <w:rPr>
          <w:bCs/>
          <w:iCs/>
          <w:noProof/>
          <w:lang w:val="sr-Latn-CS"/>
        </w:rPr>
        <w:t xml:space="preserve"> </w:t>
      </w:r>
      <w:r>
        <w:rPr>
          <w:bCs/>
          <w:iCs/>
          <w:noProof/>
          <w:lang w:val="sr-Latn-CS"/>
        </w:rPr>
        <w:t>ustupanja</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iCs/>
          <w:noProof/>
          <w:lang w:val="sr-Latn-CS"/>
        </w:rPr>
        <w:t>u</w:t>
      </w:r>
      <w:r w:rsidR="001F7B0D" w:rsidRPr="007901BB">
        <w:rPr>
          <w:bCs/>
          <w:iCs/>
          <w:noProof/>
          <w:lang w:val="sr-Latn-CS"/>
        </w:rPr>
        <w:t xml:space="preserve"> </w:t>
      </w:r>
      <w:r>
        <w:rPr>
          <w:bCs/>
          <w:iCs/>
          <w:noProof/>
          <w:lang w:val="sr-Latn-CS"/>
        </w:rPr>
        <w:t>članu</w:t>
      </w:r>
      <w:r w:rsidR="001F7B0D" w:rsidRPr="007901BB">
        <w:rPr>
          <w:bCs/>
          <w:iCs/>
          <w:noProof/>
          <w:lang w:val="sr-Latn-CS"/>
        </w:rPr>
        <w:t xml:space="preserve"> 5. </w:t>
      </w:r>
      <w:r>
        <w:rPr>
          <w:bCs/>
          <w:iCs/>
          <w:noProof/>
          <w:lang w:val="sr-Latn-CS"/>
        </w:rPr>
        <w:t>Nacrta</w:t>
      </w:r>
      <w:r w:rsidR="001F7B0D" w:rsidRPr="007901BB">
        <w:rPr>
          <w:bCs/>
          <w:iCs/>
          <w:noProof/>
          <w:lang w:val="sr-Latn-CS"/>
        </w:rPr>
        <w:t xml:space="preserve"> </w:t>
      </w:r>
      <w:r>
        <w:rPr>
          <w:bCs/>
          <w:iCs/>
          <w:noProof/>
          <w:lang w:val="sr-Latn-CS"/>
        </w:rPr>
        <w:t>zakona</w:t>
      </w:r>
      <w:r w:rsidR="001F7B0D" w:rsidRPr="007901BB">
        <w:rPr>
          <w:bCs/>
          <w:iCs/>
          <w:noProof/>
          <w:lang w:val="sr-Latn-CS"/>
        </w:rPr>
        <w:t xml:space="preserve"> </w:t>
      </w:r>
      <w:r>
        <w:rPr>
          <w:bCs/>
          <w:iCs/>
          <w:noProof/>
          <w:lang w:val="sr-Latn-CS"/>
        </w:rPr>
        <w:t>koji</w:t>
      </w:r>
      <w:r w:rsidR="001F7B0D" w:rsidRPr="007901BB">
        <w:rPr>
          <w:bCs/>
          <w:iCs/>
          <w:noProof/>
          <w:lang w:val="sr-Latn-CS"/>
        </w:rPr>
        <w:t xml:space="preserve"> </w:t>
      </w:r>
      <w:r>
        <w:rPr>
          <w:bCs/>
          <w:iCs/>
          <w:noProof/>
          <w:lang w:val="sr-Latn-CS"/>
        </w:rPr>
        <w:t>je</w:t>
      </w:r>
      <w:r w:rsidR="001F7B0D" w:rsidRPr="007901BB">
        <w:rPr>
          <w:bCs/>
          <w:iCs/>
          <w:noProof/>
          <w:lang w:val="sr-Latn-CS"/>
        </w:rPr>
        <w:t xml:space="preserve"> </w:t>
      </w:r>
      <w:r>
        <w:rPr>
          <w:bCs/>
          <w:iCs/>
          <w:noProof/>
          <w:lang w:val="sr-Latn-CS"/>
        </w:rPr>
        <w:t>potrebno</w:t>
      </w:r>
      <w:r w:rsidR="001F7B0D" w:rsidRPr="007901BB">
        <w:rPr>
          <w:bCs/>
          <w:iCs/>
          <w:noProof/>
          <w:lang w:val="sr-Latn-CS"/>
        </w:rPr>
        <w:t xml:space="preserve"> </w:t>
      </w:r>
      <w:r>
        <w:rPr>
          <w:bCs/>
          <w:iCs/>
          <w:noProof/>
          <w:lang w:val="sr-Latn-CS"/>
        </w:rPr>
        <w:t>propisati</w:t>
      </w:r>
      <w:r w:rsidR="001F7B0D" w:rsidRPr="007901BB">
        <w:rPr>
          <w:bCs/>
          <w:iCs/>
          <w:noProof/>
          <w:lang w:val="sr-Latn-CS"/>
        </w:rPr>
        <w:t xml:space="preserve"> </w:t>
      </w:r>
      <w:r>
        <w:rPr>
          <w:bCs/>
          <w:iCs/>
          <w:noProof/>
          <w:lang w:val="sr-Latn-CS"/>
        </w:rPr>
        <w:t>na</w:t>
      </w:r>
      <w:r w:rsidR="001F7B0D" w:rsidRPr="007901BB">
        <w:rPr>
          <w:bCs/>
          <w:iCs/>
          <w:noProof/>
          <w:lang w:val="sr-Latn-CS"/>
        </w:rPr>
        <w:t xml:space="preserve"> 10 </w:t>
      </w:r>
      <w:r>
        <w:rPr>
          <w:bCs/>
          <w:iCs/>
          <w:noProof/>
          <w:lang w:val="sr-Latn-CS"/>
        </w:rPr>
        <w:t>godina</w:t>
      </w:r>
      <w:r w:rsidR="001F7B0D" w:rsidRPr="007901BB">
        <w:rPr>
          <w:bCs/>
          <w:iCs/>
          <w:noProof/>
          <w:lang w:val="sr-Latn-CS"/>
        </w:rPr>
        <w:t>;</w:t>
      </w:r>
    </w:p>
    <w:p w:rsidR="001F7B0D" w:rsidRPr="007901BB" w:rsidRDefault="007901BB" w:rsidP="0096405F">
      <w:pPr>
        <w:numPr>
          <w:ilvl w:val="0"/>
          <w:numId w:val="28"/>
        </w:numPr>
        <w:tabs>
          <w:tab w:val="clear" w:pos="1418"/>
        </w:tabs>
        <w:ind w:left="990" w:hanging="270"/>
        <w:rPr>
          <w:bCs/>
          <w:iCs/>
          <w:noProof/>
          <w:lang w:val="sr-Latn-CS"/>
        </w:rPr>
      </w:pPr>
      <w:r>
        <w:rPr>
          <w:bCs/>
          <w:iCs/>
          <w:noProof/>
          <w:lang w:val="sr-Latn-CS"/>
        </w:rPr>
        <w:t>uslove</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ustupanje</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iCs/>
          <w:noProof/>
          <w:lang w:val="sr-Latn-CS"/>
        </w:rPr>
        <w:t>članu</w:t>
      </w:r>
      <w:r w:rsidR="001F7B0D" w:rsidRPr="007901BB">
        <w:rPr>
          <w:bCs/>
          <w:iCs/>
          <w:noProof/>
          <w:lang w:val="sr-Latn-CS"/>
        </w:rPr>
        <w:t xml:space="preserve"> 6.);</w:t>
      </w:r>
    </w:p>
    <w:p w:rsidR="001F7B0D" w:rsidRPr="007901BB" w:rsidRDefault="007901BB" w:rsidP="0096405F">
      <w:pPr>
        <w:numPr>
          <w:ilvl w:val="0"/>
          <w:numId w:val="28"/>
        </w:numPr>
        <w:tabs>
          <w:tab w:val="clear" w:pos="1418"/>
        </w:tabs>
        <w:ind w:left="990" w:hanging="270"/>
        <w:rPr>
          <w:bCs/>
          <w:iCs/>
          <w:noProof/>
          <w:lang w:val="sr-Latn-CS"/>
        </w:rPr>
      </w:pPr>
      <w:r>
        <w:rPr>
          <w:bCs/>
          <w:iCs/>
          <w:noProof/>
          <w:lang w:val="sr-Latn-CS"/>
        </w:rPr>
        <w:lastRenderedPageBreak/>
        <w:t>uslove</w:t>
      </w:r>
      <w:r w:rsidR="001F7B0D" w:rsidRPr="007901BB">
        <w:rPr>
          <w:bCs/>
          <w:iCs/>
          <w:noProof/>
          <w:lang w:val="sr-Latn-CS"/>
        </w:rPr>
        <w:t xml:space="preserve"> </w:t>
      </w:r>
      <w:r>
        <w:rPr>
          <w:bCs/>
          <w:iCs/>
          <w:noProof/>
          <w:lang w:val="sr-Latn-CS"/>
        </w:rPr>
        <w:t>koje</w:t>
      </w:r>
      <w:r w:rsidR="001F7B0D" w:rsidRPr="007901BB">
        <w:rPr>
          <w:bCs/>
          <w:iCs/>
          <w:noProof/>
          <w:lang w:val="sr-Latn-CS"/>
        </w:rPr>
        <w:t xml:space="preserve"> </w:t>
      </w:r>
      <w:r>
        <w:rPr>
          <w:bCs/>
          <w:iCs/>
          <w:noProof/>
          <w:lang w:val="sr-Latn-CS"/>
        </w:rPr>
        <w:t>korisnik</w:t>
      </w:r>
      <w:r w:rsidR="001F7B0D" w:rsidRPr="007901BB">
        <w:rPr>
          <w:bCs/>
          <w:iCs/>
          <w:noProof/>
          <w:lang w:val="sr-Latn-CS"/>
        </w:rPr>
        <w:t xml:space="preserve"> </w:t>
      </w:r>
      <w:r>
        <w:rPr>
          <w:bCs/>
          <w:iCs/>
          <w:noProof/>
          <w:lang w:val="sr-Latn-CS"/>
        </w:rPr>
        <w:t>ribarskog</w:t>
      </w:r>
      <w:r w:rsidR="001F7B0D" w:rsidRPr="007901BB">
        <w:rPr>
          <w:bCs/>
          <w:iCs/>
          <w:noProof/>
          <w:lang w:val="sr-Latn-CS"/>
        </w:rPr>
        <w:t xml:space="preserve"> </w:t>
      </w:r>
      <w:r>
        <w:rPr>
          <w:bCs/>
          <w:iCs/>
          <w:noProof/>
          <w:lang w:val="sr-Latn-CS"/>
        </w:rPr>
        <w:t>područja</w:t>
      </w:r>
      <w:r w:rsidR="001F7B0D" w:rsidRPr="007901BB">
        <w:rPr>
          <w:bCs/>
          <w:iCs/>
          <w:noProof/>
          <w:lang w:val="sr-Latn-CS"/>
        </w:rPr>
        <w:t xml:space="preserve"> </w:t>
      </w:r>
      <w:r>
        <w:rPr>
          <w:bCs/>
          <w:iCs/>
          <w:noProof/>
          <w:lang w:val="sr-Latn-CS"/>
        </w:rPr>
        <w:t>mora</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ispuni</w:t>
      </w:r>
      <w:r w:rsidR="001F7B0D" w:rsidRPr="007901BB">
        <w:rPr>
          <w:bCs/>
          <w:iCs/>
          <w:noProof/>
          <w:lang w:val="sr-Latn-CS"/>
        </w:rPr>
        <w:t xml:space="preserve"> (</w:t>
      </w:r>
      <w:r>
        <w:rPr>
          <w:bCs/>
          <w:iCs/>
          <w:noProof/>
          <w:lang w:val="sr-Latn-CS"/>
        </w:rPr>
        <w:t>član</w:t>
      </w:r>
      <w:r w:rsidR="001F7B0D" w:rsidRPr="007901BB">
        <w:rPr>
          <w:bCs/>
          <w:iCs/>
          <w:noProof/>
          <w:lang w:val="sr-Latn-CS"/>
        </w:rPr>
        <w:t xml:space="preserve"> 6.) </w:t>
      </w:r>
      <w:r>
        <w:rPr>
          <w:bCs/>
          <w:iCs/>
          <w:noProof/>
          <w:lang w:val="sr-Latn-CS"/>
        </w:rPr>
        <w:t>i</w:t>
      </w:r>
      <w:r w:rsidR="001F7B0D" w:rsidRPr="007901BB">
        <w:rPr>
          <w:bCs/>
          <w:iCs/>
          <w:noProof/>
          <w:lang w:val="sr-Latn-CS"/>
        </w:rPr>
        <w:t xml:space="preserve"> </w:t>
      </w:r>
      <w:r>
        <w:rPr>
          <w:bCs/>
          <w:iCs/>
          <w:noProof/>
          <w:lang w:val="sr-Latn-CS"/>
        </w:rPr>
        <w:t>uvođenje</w:t>
      </w:r>
      <w:r w:rsidR="001F7B0D" w:rsidRPr="007901BB">
        <w:rPr>
          <w:bCs/>
          <w:iCs/>
          <w:noProof/>
          <w:lang w:val="sr-Latn-CS"/>
        </w:rPr>
        <w:t xml:space="preserve"> </w:t>
      </w:r>
      <w:r>
        <w:rPr>
          <w:bCs/>
          <w:iCs/>
          <w:noProof/>
          <w:lang w:val="sr-Latn-CS"/>
        </w:rPr>
        <w:t>zakonskog</w:t>
      </w:r>
      <w:r w:rsidR="001F7B0D" w:rsidRPr="007901BB">
        <w:rPr>
          <w:bCs/>
          <w:iCs/>
          <w:noProof/>
          <w:lang w:val="sr-Latn-CS"/>
        </w:rPr>
        <w:t xml:space="preserve"> </w:t>
      </w:r>
      <w:r>
        <w:rPr>
          <w:bCs/>
          <w:iCs/>
          <w:noProof/>
          <w:lang w:val="sr-Latn-CS"/>
        </w:rPr>
        <w:t>rešenja</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ribarsko</w:t>
      </w:r>
      <w:r w:rsidR="001F7B0D" w:rsidRPr="007901BB">
        <w:rPr>
          <w:bCs/>
          <w:iCs/>
          <w:noProof/>
          <w:lang w:val="sr-Latn-CS"/>
        </w:rPr>
        <w:t xml:space="preserve"> </w:t>
      </w:r>
      <w:r>
        <w:rPr>
          <w:bCs/>
          <w:iCs/>
          <w:noProof/>
          <w:lang w:val="sr-Latn-CS"/>
        </w:rPr>
        <w:t>područje</w:t>
      </w:r>
      <w:r w:rsidR="001F7B0D" w:rsidRPr="007901BB">
        <w:rPr>
          <w:bCs/>
          <w:iCs/>
          <w:noProof/>
          <w:lang w:val="sr-Latn-CS"/>
        </w:rPr>
        <w:t xml:space="preserve"> </w:t>
      </w:r>
      <w:r>
        <w:rPr>
          <w:bCs/>
          <w:iCs/>
          <w:noProof/>
          <w:lang w:val="sr-Latn-CS"/>
        </w:rPr>
        <w:t>može</w:t>
      </w:r>
      <w:r w:rsidR="001F7B0D" w:rsidRPr="007901BB">
        <w:rPr>
          <w:bCs/>
          <w:iCs/>
          <w:noProof/>
          <w:lang w:val="sr-Latn-CS"/>
        </w:rPr>
        <w:t xml:space="preserve"> </w:t>
      </w:r>
      <w:r>
        <w:rPr>
          <w:bCs/>
          <w:iCs/>
          <w:noProof/>
          <w:lang w:val="sr-Latn-CS"/>
        </w:rPr>
        <w:t>ustupiti</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korišćenje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udruženjima</w:t>
      </w:r>
      <w:r w:rsidR="001F7B0D" w:rsidRPr="007901BB">
        <w:rPr>
          <w:bCs/>
          <w:iCs/>
          <w:noProof/>
          <w:lang w:val="sr-Latn-CS"/>
        </w:rPr>
        <w:t xml:space="preserve"> </w:t>
      </w:r>
      <w:r>
        <w:rPr>
          <w:bCs/>
          <w:iCs/>
          <w:noProof/>
          <w:lang w:val="sr-Latn-CS"/>
        </w:rPr>
        <w:t>sportskih</w:t>
      </w:r>
      <w:r w:rsidR="001F7B0D" w:rsidRPr="007901BB">
        <w:rPr>
          <w:bCs/>
          <w:iCs/>
          <w:noProof/>
          <w:lang w:val="sr-Latn-CS"/>
        </w:rPr>
        <w:t xml:space="preserve"> </w:t>
      </w:r>
      <w:r>
        <w:rPr>
          <w:bCs/>
          <w:iCs/>
          <w:noProof/>
          <w:lang w:val="sr-Latn-CS"/>
        </w:rPr>
        <w:t>ribolovaca</w:t>
      </w:r>
      <w:r w:rsidR="001F7B0D" w:rsidRPr="007901BB">
        <w:rPr>
          <w:bCs/>
          <w:iCs/>
          <w:noProof/>
          <w:lang w:val="sr-Latn-CS"/>
        </w:rPr>
        <w:t xml:space="preserve"> </w:t>
      </w:r>
      <w:r>
        <w:rPr>
          <w:bCs/>
          <w:iCs/>
          <w:noProof/>
          <w:lang w:val="sr-Latn-CS"/>
        </w:rPr>
        <w:t>ili</w:t>
      </w:r>
      <w:r w:rsidR="001F7B0D" w:rsidRPr="007901BB">
        <w:rPr>
          <w:bCs/>
          <w:iCs/>
          <w:noProof/>
          <w:lang w:val="sr-Latn-CS"/>
        </w:rPr>
        <w:t xml:space="preserve"> </w:t>
      </w:r>
      <w:r>
        <w:rPr>
          <w:bCs/>
          <w:iCs/>
          <w:noProof/>
          <w:lang w:val="sr-Latn-CS"/>
        </w:rPr>
        <w:t>drugim</w:t>
      </w:r>
      <w:r w:rsidR="001F7B0D" w:rsidRPr="007901BB">
        <w:rPr>
          <w:bCs/>
          <w:iCs/>
          <w:noProof/>
          <w:lang w:val="sr-Latn-CS"/>
        </w:rPr>
        <w:t xml:space="preserve"> </w:t>
      </w:r>
      <w:r>
        <w:rPr>
          <w:bCs/>
          <w:iCs/>
          <w:noProof/>
          <w:lang w:val="sr-Latn-CS"/>
        </w:rPr>
        <w:t>ribolovnim</w:t>
      </w:r>
      <w:r w:rsidR="001F7B0D" w:rsidRPr="007901BB">
        <w:rPr>
          <w:bCs/>
          <w:iCs/>
          <w:noProof/>
          <w:lang w:val="sr-Latn-CS"/>
        </w:rPr>
        <w:t xml:space="preserve"> </w:t>
      </w:r>
      <w:r>
        <w:rPr>
          <w:bCs/>
          <w:iCs/>
          <w:noProof/>
          <w:lang w:val="sr-Latn-CS"/>
        </w:rPr>
        <w:t>organizacijama</w:t>
      </w:r>
      <w:r w:rsidR="001F7B0D" w:rsidRPr="007901BB">
        <w:rPr>
          <w:bCs/>
          <w:iCs/>
          <w:noProof/>
          <w:lang w:val="sr-Latn-CS"/>
        </w:rPr>
        <w:t>;</w:t>
      </w:r>
    </w:p>
    <w:p w:rsidR="001F7B0D" w:rsidRPr="007901BB" w:rsidRDefault="007901BB" w:rsidP="0096405F">
      <w:pPr>
        <w:numPr>
          <w:ilvl w:val="0"/>
          <w:numId w:val="28"/>
        </w:numPr>
        <w:tabs>
          <w:tab w:val="clear" w:pos="1418"/>
        </w:tabs>
        <w:ind w:left="990" w:hanging="270"/>
        <w:rPr>
          <w:bCs/>
          <w:iCs/>
          <w:noProof/>
          <w:lang w:val="sr-Latn-CS"/>
        </w:rPr>
      </w:pPr>
      <w:r>
        <w:rPr>
          <w:bCs/>
          <w:iCs/>
          <w:noProof/>
          <w:lang w:val="sr-Latn-CS"/>
        </w:rPr>
        <w:t>mogućnost</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konkursom</w:t>
      </w:r>
      <w:r w:rsidR="001F7B0D" w:rsidRPr="007901BB">
        <w:rPr>
          <w:bCs/>
          <w:iCs/>
          <w:noProof/>
          <w:lang w:val="sr-Latn-CS"/>
        </w:rPr>
        <w:t xml:space="preserve"> </w:t>
      </w:r>
      <w:r>
        <w:rPr>
          <w:bCs/>
          <w:iCs/>
          <w:noProof/>
          <w:lang w:val="sr-Latn-CS"/>
        </w:rPr>
        <w:t>mogu</w:t>
      </w:r>
      <w:r w:rsidR="001F7B0D" w:rsidRPr="007901BB">
        <w:rPr>
          <w:bCs/>
          <w:iCs/>
          <w:noProof/>
          <w:lang w:val="sr-Latn-CS"/>
        </w:rPr>
        <w:t xml:space="preserve"> </w:t>
      </w:r>
      <w:r>
        <w:rPr>
          <w:bCs/>
          <w:iCs/>
          <w:noProof/>
          <w:lang w:val="sr-Latn-CS"/>
        </w:rPr>
        <w:t>da</w:t>
      </w:r>
      <w:r w:rsidR="001F7B0D" w:rsidRPr="007901BB">
        <w:rPr>
          <w:bCs/>
          <w:iCs/>
          <w:noProof/>
          <w:lang w:val="sr-Latn-CS"/>
        </w:rPr>
        <w:t xml:space="preserve"> </w:t>
      </w:r>
      <w:r>
        <w:rPr>
          <w:bCs/>
          <w:iCs/>
          <w:noProof/>
          <w:lang w:val="sr-Latn-CS"/>
        </w:rPr>
        <w:t>se</w:t>
      </w:r>
      <w:r w:rsidR="001F7B0D" w:rsidRPr="007901BB">
        <w:rPr>
          <w:bCs/>
          <w:iCs/>
          <w:noProof/>
          <w:lang w:val="sr-Latn-CS"/>
        </w:rPr>
        <w:t xml:space="preserve"> </w:t>
      </w:r>
      <w:r>
        <w:rPr>
          <w:bCs/>
          <w:iCs/>
          <w:noProof/>
          <w:lang w:val="sr-Latn-CS"/>
        </w:rPr>
        <w:t>odrede</w:t>
      </w:r>
      <w:r w:rsidR="001F7B0D" w:rsidRPr="007901BB">
        <w:rPr>
          <w:bCs/>
          <w:iCs/>
          <w:noProof/>
          <w:lang w:val="sr-Latn-CS"/>
        </w:rPr>
        <w:t xml:space="preserve"> </w:t>
      </w:r>
      <w:r>
        <w:rPr>
          <w:bCs/>
          <w:iCs/>
          <w:noProof/>
          <w:lang w:val="sr-Latn-CS"/>
        </w:rPr>
        <w:t>i</w:t>
      </w:r>
      <w:r w:rsidR="001F7B0D" w:rsidRPr="007901BB">
        <w:rPr>
          <w:bCs/>
          <w:iCs/>
          <w:noProof/>
          <w:lang w:val="sr-Latn-CS"/>
        </w:rPr>
        <w:t xml:space="preserve"> </w:t>
      </w:r>
      <w:r>
        <w:rPr>
          <w:bCs/>
          <w:iCs/>
          <w:noProof/>
          <w:lang w:val="sr-Latn-CS"/>
        </w:rPr>
        <w:t>drugi</w:t>
      </w:r>
      <w:r w:rsidR="001F7B0D" w:rsidRPr="007901BB">
        <w:rPr>
          <w:bCs/>
          <w:iCs/>
          <w:noProof/>
          <w:lang w:val="sr-Latn-CS"/>
        </w:rPr>
        <w:t xml:space="preserve"> </w:t>
      </w:r>
      <w:r>
        <w:rPr>
          <w:bCs/>
          <w:iCs/>
          <w:noProof/>
          <w:lang w:val="sr-Latn-CS"/>
        </w:rPr>
        <w:t>dodatni</w:t>
      </w:r>
      <w:r w:rsidR="001F7B0D" w:rsidRPr="007901BB">
        <w:rPr>
          <w:bCs/>
          <w:iCs/>
          <w:noProof/>
          <w:lang w:val="sr-Latn-CS"/>
        </w:rPr>
        <w:t xml:space="preserve"> </w:t>
      </w:r>
      <w:r>
        <w:rPr>
          <w:bCs/>
          <w:iCs/>
          <w:noProof/>
          <w:lang w:val="sr-Latn-CS"/>
        </w:rPr>
        <w:t>uslovi</w:t>
      </w:r>
      <w:r w:rsidR="001F7B0D" w:rsidRPr="007901BB">
        <w:rPr>
          <w:bCs/>
          <w:iCs/>
          <w:noProof/>
          <w:lang w:val="sr-Latn-CS"/>
        </w:rPr>
        <w:t xml:space="preserve"> </w:t>
      </w:r>
      <w:r>
        <w:rPr>
          <w:bCs/>
          <w:iCs/>
          <w:noProof/>
          <w:lang w:val="sr-Latn-CS"/>
        </w:rPr>
        <w:t>za</w:t>
      </w:r>
      <w:r w:rsidR="001F7B0D" w:rsidRPr="007901BB">
        <w:rPr>
          <w:bCs/>
          <w:iCs/>
          <w:noProof/>
          <w:lang w:val="sr-Latn-CS"/>
        </w:rPr>
        <w:t xml:space="preserve"> </w:t>
      </w:r>
      <w:r>
        <w:rPr>
          <w:bCs/>
          <w:iCs/>
          <w:noProof/>
          <w:lang w:val="sr-Latn-CS"/>
        </w:rPr>
        <w:t>učešće</w:t>
      </w:r>
      <w:r w:rsidR="001F7B0D" w:rsidRPr="007901BB">
        <w:rPr>
          <w:bCs/>
          <w:iCs/>
          <w:noProof/>
          <w:lang w:val="sr-Latn-CS"/>
        </w:rPr>
        <w:t xml:space="preserve"> </w:t>
      </w:r>
      <w:r>
        <w:rPr>
          <w:bCs/>
          <w:iCs/>
          <w:noProof/>
          <w:lang w:val="sr-Latn-CS"/>
        </w:rPr>
        <w:t>na</w:t>
      </w:r>
      <w:r w:rsidR="001F7B0D" w:rsidRPr="007901BB">
        <w:rPr>
          <w:bCs/>
          <w:iCs/>
          <w:noProof/>
          <w:lang w:val="sr-Latn-CS"/>
        </w:rPr>
        <w:t xml:space="preserve"> </w:t>
      </w:r>
      <w:r>
        <w:rPr>
          <w:bCs/>
          <w:iCs/>
          <w:noProof/>
          <w:lang w:val="sr-Latn-CS"/>
        </w:rPr>
        <w:t>konkursu</w:t>
      </w:r>
      <w:r w:rsidR="001F7B0D" w:rsidRPr="007901BB">
        <w:rPr>
          <w:bCs/>
          <w:iCs/>
          <w:noProof/>
          <w:lang w:val="sr-Latn-CS"/>
        </w:rPr>
        <w:t xml:space="preserve">, </w:t>
      </w:r>
    </w:p>
    <w:p w:rsidR="001F7B0D" w:rsidRPr="007901BB" w:rsidRDefault="007901BB" w:rsidP="0096405F">
      <w:pPr>
        <w:numPr>
          <w:ilvl w:val="0"/>
          <w:numId w:val="28"/>
        </w:numPr>
        <w:tabs>
          <w:tab w:val="clear" w:pos="1418"/>
        </w:tabs>
        <w:autoSpaceDE w:val="0"/>
        <w:autoSpaceDN w:val="0"/>
        <w:adjustRightInd w:val="0"/>
        <w:spacing w:after="200" w:line="276" w:lineRule="auto"/>
        <w:ind w:left="990" w:hanging="270"/>
        <w:contextualSpacing/>
        <w:rPr>
          <w:rFonts w:eastAsia="Calibri"/>
          <w:noProof/>
          <w:lang w:val="sr-Latn-CS"/>
        </w:rPr>
      </w:pPr>
      <w:r>
        <w:rPr>
          <w:rFonts w:eastAsia="Calibri"/>
          <w:noProof/>
          <w:lang w:val="sr-Latn-CS"/>
        </w:rPr>
        <w:t>vremenski</w:t>
      </w:r>
      <w:r w:rsidR="001F7B0D" w:rsidRPr="007901BB">
        <w:rPr>
          <w:rFonts w:eastAsia="Calibri"/>
          <w:noProof/>
          <w:lang w:val="sr-Latn-CS"/>
        </w:rPr>
        <w:t xml:space="preserve"> </w:t>
      </w:r>
      <w:r>
        <w:rPr>
          <w:rFonts w:eastAsia="Calibri"/>
          <w:noProof/>
          <w:lang w:val="sr-Latn-CS"/>
        </w:rPr>
        <w:t>okvir</w:t>
      </w:r>
      <w:r w:rsidR="001F7B0D" w:rsidRPr="007901BB">
        <w:rPr>
          <w:rFonts w:eastAsia="Calibri"/>
          <w:noProof/>
          <w:lang w:val="sr-Latn-CS"/>
        </w:rPr>
        <w:t xml:space="preserve"> </w:t>
      </w:r>
      <w:r>
        <w:rPr>
          <w:rFonts w:eastAsia="Calibri"/>
          <w:noProof/>
          <w:lang w:val="sr-Latn-CS"/>
        </w:rPr>
        <w:t>uplate</w:t>
      </w:r>
      <w:r w:rsidR="001F7B0D" w:rsidRPr="007901BB">
        <w:rPr>
          <w:rFonts w:eastAsia="Calibri"/>
          <w:noProof/>
          <w:lang w:val="sr-Latn-CS"/>
        </w:rPr>
        <w:t xml:space="preserve"> </w:t>
      </w:r>
      <w:r>
        <w:rPr>
          <w:rFonts w:eastAsia="Calibri"/>
          <w:noProof/>
          <w:lang w:val="sr-Latn-CS"/>
        </w:rPr>
        <w:t>sredstava</w:t>
      </w:r>
      <w:r w:rsidR="001F7B0D" w:rsidRPr="007901BB">
        <w:rPr>
          <w:rFonts w:eastAsia="Calibri"/>
          <w:noProof/>
          <w:lang w:val="sr-Latn-CS"/>
        </w:rPr>
        <w:t xml:space="preserve"> </w:t>
      </w:r>
      <w:r>
        <w:rPr>
          <w:rFonts w:eastAsia="Calibri"/>
          <w:noProof/>
          <w:lang w:val="sr-Latn-CS"/>
        </w:rPr>
        <w:t>od</w:t>
      </w:r>
      <w:r w:rsidR="001F7B0D" w:rsidRPr="007901BB">
        <w:rPr>
          <w:rFonts w:eastAsia="Calibri"/>
          <w:noProof/>
          <w:lang w:val="sr-Latn-CS"/>
        </w:rPr>
        <w:t xml:space="preserve"> </w:t>
      </w:r>
      <w:r>
        <w:rPr>
          <w:rFonts w:eastAsia="Calibri"/>
          <w:noProof/>
          <w:lang w:val="sr-Latn-CS"/>
        </w:rPr>
        <w:t>naknade</w:t>
      </w:r>
      <w:r w:rsidR="001F7B0D" w:rsidRPr="007901BB">
        <w:rPr>
          <w:rFonts w:eastAsia="Calibri"/>
          <w:noProof/>
          <w:lang w:val="sr-Latn-CS"/>
        </w:rPr>
        <w:t xml:space="preserve"> </w:t>
      </w:r>
      <w:r>
        <w:rPr>
          <w:rFonts w:eastAsia="Calibri"/>
          <w:noProof/>
          <w:lang w:val="sr-Latn-CS"/>
        </w:rPr>
        <w:t>za</w:t>
      </w:r>
      <w:r w:rsidR="001F7B0D" w:rsidRPr="007901BB">
        <w:rPr>
          <w:rFonts w:eastAsia="Calibri"/>
          <w:noProof/>
          <w:lang w:val="sr-Latn-CS"/>
        </w:rPr>
        <w:t xml:space="preserve"> </w:t>
      </w:r>
      <w:r>
        <w:rPr>
          <w:rFonts w:eastAsia="Calibri"/>
          <w:noProof/>
          <w:lang w:val="sr-Latn-CS"/>
        </w:rPr>
        <w:t>korišćenje</w:t>
      </w:r>
      <w:r w:rsidR="001F7B0D" w:rsidRPr="007901BB">
        <w:rPr>
          <w:rFonts w:eastAsia="Calibri"/>
          <w:noProof/>
          <w:lang w:val="sr-Latn-CS"/>
        </w:rPr>
        <w:t xml:space="preserve"> </w:t>
      </w:r>
      <w:r>
        <w:rPr>
          <w:rFonts w:eastAsia="Calibri"/>
          <w:noProof/>
          <w:lang w:val="sr-Latn-CS"/>
        </w:rPr>
        <w:t>ribarskog</w:t>
      </w:r>
      <w:r w:rsidR="001F7B0D" w:rsidRPr="007901BB">
        <w:rPr>
          <w:rFonts w:eastAsia="Calibri"/>
          <w:noProof/>
          <w:lang w:val="sr-Latn-CS"/>
        </w:rPr>
        <w:t xml:space="preserve"> </w:t>
      </w:r>
      <w:r>
        <w:rPr>
          <w:rFonts w:eastAsia="Calibri"/>
          <w:noProof/>
          <w:lang w:val="sr-Latn-CS"/>
        </w:rPr>
        <w:t>područja</w:t>
      </w:r>
      <w:r w:rsidR="001F7B0D" w:rsidRPr="007901BB">
        <w:rPr>
          <w:rFonts w:eastAsia="Calibri"/>
          <w:noProof/>
          <w:lang w:val="sr-Latn-CS"/>
        </w:rPr>
        <w:t xml:space="preserve"> (</w:t>
      </w:r>
      <w:r>
        <w:rPr>
          <w:rFonts w:eastAsia="Calibri"/>
          <w:noProof/>
          <w:lang w:val="sr-Latn-CS"/>
        </w:rPr>
        <w:t>član</w:t>
      </w:r>
      <w:r w:rsidR="001F7B0D" w:rsidRPr="007901BB">
        <w:rPr>
          <w:rFonts w:eastAsia="Calibri"/>
          <w:noProof/>
          <w:lang w:val="sr-Latn-CS"/>
        </w:rPr>
        <w:t xml:space="preserve"> 7.) </w:t>
      </w:r>
      <w:r>
        <w:rPr>
          <w:rFonts w:eastAsia="Calibri"/>
          <w:noProof/>
          <w:lang w:val="sr-Latn-CS"/>
        </w:rPr>
        <w:t>koja</w:t>
      </w:r>
      <w:r w:rsidR="001F7B0D" w:rsidRPr="007901BB">
        <w:rPr>
          <w:rFonts w:eastAsia="Calibri"/>
          <w:noProof/>
          <w:lang w:val="sr-Latn-CS"/>
        </w:rPr>
        <w:t xml:space="preserve"> </w:t>
      </w:r>
      <w:r>
        <w:rPr>
          <w:rFonts w:eastAsia="Calibri"/>
          <w:noProof/>
          <w:lang w:val="sr-Latn-CS"/>
        </w:rPr>
        <w:t>je</w:t>
      </w:r>
      <w:r w:rsidR="001F7B0D" w:rsidRPr="007901BB">
        <w:rPr>
          <w:rFonts w:eastAsia="Calibri"/>
          <w:noProof/>
          <w:lang w:val="sr-Latn-CS"/>
        </w:rPr>
        <w:t xml:space="preserve"> </w:t>
      </w:r>
      <w:r>
        <w:rPr>
          <w:rFonts w:eastAsia="Calibri"/>
          <w:noProof/>
          <w:lang w:val="sr-Latn-CS"/>
        </w:rPr>
        <w:t>korisnik</w:t>
      </w:r>
      <w:r w:rsidR="001F7B0D" w:rsidRPr="007901BB">
        <w:rPr>
          <w:rFonts w:eastAsia="Calibri"/>
          <w:noProof/>
          <w:lang w:val="sr-Latn-CS"/>
        </w:rPr>
        <w:t xml:space="preserve"> </w:t>
      </w:r>
      <w:r>
        <w:rPr>
          <w:rFonts w:eastAsia="Calibri"/>
          <w:noProof/>
          <w:lang w:val="sr-Latn-CS"/>
        </w:rPr>
        <w:t>dužan</w:t>
      </w:r>
      <w:r w:rsidR="001F7B0D" w:rsidRPr="007901BB">
        <w:rPr>
          <w:rFonts w:eastAsia="Calibri"/>
          <w:noProof/>
          <w:lang w:val="sr-Latn-CS"/>
        </w:rPr>
        <w:t xml:space="preserve"> </w:t>
      </w:r>
      <w:r>
        <w:rPr>
          <w:rFonts w:eastAsia="Calibri"/>
          <w:noProof/>
          <w:lang w:val="sr-Latn-CS"/>
        </w:rPr>
        <w:t>da</w:t>
      </w:r>
      <w:r w:rsidR="001F7B0D" w:rsidRPr="007901BB">
        <w:rPr>
          <w:rFonts w:eastAsia="Calibri"/>
          <w:noProof/>
          <w:lang w:val="sr-Latn-CS"/>
        </w:rPr>
        <w:t xml:space="preserve"> </w:t>
      </w:r>
      <w:r>
        <w:rPr>
          <w:rFonts w:eastAsia="Calibri"/>
          <w:noProof/>
          <w:lang w:val="sr-Latn-CS"/>
        </w:rPr>
        <w:t>uplati</w:t>
      </w:r>
      <w:r w:rsidR="001F7B0D" w:rsidRPr="007901BB">
        <w:rPr>
          <w:rFonts w:eastAsia="Calibri"/>
          <w:noProof/>
          <w:lang w:val="sr-Latn-CS"/>
        </w:rPr>
        <w:t xml:space="preserve"> </w:t>
      </w:r>
      <w:r>
        <w:rPr>
          <w:rFonts w:eastAsia="Calibri"/>
          <w:noProof/>
          <w:lang w:val="sr-Latn-CS"/>
        </w:rPr>
        <w:t>na</w:t>
      </w:r>
      <w:r w:rsidR="001F7B0D" w:rsidRPr="007901BB">
        <w:rPr>
          <w:rFonts w:eastAsia="Calibri"/>
          <w:noProof/>
          <w:lang w:val="sr-Latn-CS"/>
        </w:rPr>
        <w:t xml:space="preserve"> </w:t>
      </w:r>
      <w:r>
        <w:rPr>
          <w:rFonts w:eastAsia="Calibri"/>
          <w:noProof/>
          <w:lang w:val="sr-Latn-CS"/>
        </w:rPr>
        <w:t>račun</w:t>
      </w:r>
      <w:r w:rsidR="001F7B0D" w:rsidRPr="007901BB">
        <w:rPr>
          <w:rFonts w:eastAsia="Calibri"/>
          <w:noProof/>
          <w:lang w:val="sr-Latn-CS"/>
        </w:rPr>
        <w:t xml:space="preserve"> </w:t>
      </w:r>
      <w:r>
        <w:rPr>
          <w:rFonts w:eastAsia="Calibri"/>
          <w:noProof/>
          <w:lang w:val="sr-Latn-CS"/>
        </w:rPr>
        <w:t>propisan</w:t>
      </w:r>
      <w:r w:rsidR="001F7B0D" w:rsidRPr="007901BB">
        <w:rPr>
          <w:rFonts w:eastAsia="Calibri"/>
          <w:noProof/>
          <w:lang w:val="sr-Latn-CS"/>
        </w:rPr>
        <w:t xml:space="preserve"> </w:t>
      </w:r>
      <w:r>
        <w:rPr>
          <w:rFonts w:eastAsia="Calibri"/>
          <w:noProof/>
          <w:lang w:val="sr-Latn-CS"/>
        </w:rPr>
        <w:t>za</w:t>
      </w:r>
      <w:r w:rsidR="001F7B0D" w:rsidRPr="007901BB">
        <w:rPr>
          <w:rFonts w:eastAsia="Calibri"/>
          <w:noProof/>
          <w:lang w:val="sr-Latn-CS"/>
        </w:rPr>
        <w:t xml:space="preserve"> </w:t>
      </w:r>
      <w:r>
        <w:rPr>
          <w:rFonts w:eastAsia="Calibri"/>
          <w:noProof/>
          <w:lang w:val="sr-Latn-CS"/>
        </w:rPr>
        <w:t>uplatu</w:t>
      </w:r>
      <w:r w:rsidR="001F7B0D" w:rsidRPr="007901BB">
        <w:rPr>
          <w:rFonts w:eastAsia="Calibri"/>
          <w:noProof/>
          <w:lang w:val="sr-Latn-CS"/>
        </w:rPr>
        <w:t xml:space="preserve"> </w:t>
      </w:r>
      <w:r>
        <w:rPr>
          <w:rFonts w:eastAsia="Calibri"/>
          <w:noProof/>
          <w:lang w:val="sr-Latn-CS"/>
        </w:rPr>
        <w:t>javnih</w:t>
      </w:r>
      <w:r w:rsidR="001F7B0D" w:rsidRPr="007901BB">
        <w:rPr>
          <w:rFonts w:eastAsia="Calibri"/>
          <w:noProof/>
          <w:lang w:val="sr-Latn-CS"/>
        </w:rPr>
        <w:t xml:space="preserve"> </w:t>
      </w:r>
      <w:r>
        <w:rPr>
          <w:rFonts w:eastAsia="Calibri"/>
          <w:noProof/>
          <w:lang w:val="sr-Latn-CS"/>
        </w:rPr>
        <w:t>prihoda</w:t>
      </w:r>
      <w:r w:rsidR="001F7B0D" w:rsidRPr="007901BB">
        <w:rPr>
          <w:rFonts w:eastAsia="Calibri"/>
          <w:noProof/>
          <w:lang w:val="sr-Latn-CS"/>
        </w:rPr>
        <w:t xml:space="preserve"> </w:t>
      </w:r>
      <w:r>
        <w:rPr>
          <w:rFonts w:eastAsia="Calibri"/>
          <w:noProof/>
          <w:lang w:val="sr-Latn-CS"/>
        </w:rPr>
        <w:t>budžeta</w:t>
      </w:r>
      <w:r w:rsidR="001F7B0D" w:rsidRPr="007901BB">
        <w:rPr>
          <w:rFonts w:eastAsia="Calibri"/>
          <w:noProof/>
          <w:lang w:val="sr-Latn-CS"/>
        </w:rPr>
        <w:t xml:space="preserve"> </w:t>
      </w:r>
      <w:r>
        <w:rPr>
          <w:rFonts w:eastAsia="Calibri"/>
          <w:noProof/>
          <w:lang w:val="sr-Latn-CS"/>
        </w:rPr>
        <w:t>Republike</w:t>
      </w:r>
      <w:r w:rsidR="001F7B0D" w:rsidRPr="007901BB">
        <w:rPr>
          <w:rFonts w:eastAsia="Calibri"/>
          <w:noProof/>
          <w:lang w:val="sr-Latn-CS"/>
        </w:rPr>
        <w:t xml:space="preserve"> </w:t>
      </w:r>
      <w:r>
        <w:rPr>
          <w:rFonts w:eastAsia="Calibri"/>
          <w:noProof/>
          <w:lang w:val="sr-Latn-CS"/>
        </w:rPr>
        <w:t>Srbije</w:t>
      </w:r>
      <w:r w:rsidR="001F7B0D" w:rsidRPr="007901BB">
        <w:rPr>
          <w:rFonts w:eastAsia="Calibri"/>
          <w:noProof/>
          <w:lang w:val="sr-Latn-CS"/>
        </w:rPr>
        <w:t>;</w:t>
      </w:r>
    </w:p>
    <w:p w:rsidR="001F7B0D" w:rsidRPr="007901BB" w:rsidRDefault="007901BB" w:rsidP="0096405F">
      <w:pPr>
        <w:numPr>
          <w:ilvl w:val="0"/>
          <w:numId w:val="28"/>
        </w:numPr>
        <w:tabs>
          <w:tab w:val="clear" w:pos="1418"/>
        </w:tabs>
        <w:autoSpaceDE w:val="0"/>
        <w:autoSpaceDN w:val="0"/>
        <w:adjustRightInd w:val="0"/>
        <w:spacing w:after="200" w:line="276" w:lineRule="auto"/>
        <w:ind w:left="990" w:hanging="270"/>
        <w:contextualSpacing/>
        <w:rPr>
          <w:rFonts w:eastAsia="Calibri"/>
          <w:noProof/>
          <w:lang w:val="sr-Latn-CS"/>
        </w:rPr>
      </w:pPr>
      <w:r>
        <w:rPr>
          <w:rFonts w:eastAsia="Calibri"/>
          <w:noProof/>
          <w:lang w:val="sr-Latn-CS"/>
        </w:rPr>
        <w:t>definicije</w:t>
      </w:r>
      <w:r w:rsidR="001F7B0D" w:rsidRPr="007901BB">
        <w:rPr>
          <w:rFonts w:eastAsia="Calibri"/>
          <w:noProof/>
          <w:lang w:val="sr-Latn-CS"/>
        </w:rPr>
        <w:t xml:space="preserve"> </w:t>
      </w:r>
      <w:r>
        <w:rPr>
          <w:rFonts w:eastAsia="Calibri"/>
          <w:noProof/>
          <w:lang w:val="sr-Latn-CS"/>
        </w:rPr>
        <w:t>i</w:t>
      </w:r>
      <w:r w:rsidR="001F7B0D" w:rsidRPr="007901BB">
        <w:rPr>
          <w:rFonts w:eastAsia="Calibri"/>
          <w:noProof/>
          <w:lang w:val="sr-Latn-CS"/>
        </w:rPr>
        <w:t xml:space="preserve"> </w:t>
      </w:r>
      <w:r>
        <w:rPr>
          <w:rFonts w:eastAsia="Calibri"/>
          <w:noProof/>
          <w:lang w:val="sr-Latn-CS"/>
        </w:rPr>
        <w:t>izraze</w:t>
      </w:r>
      <w:r w:rsidR="001F7B0D" w:rsidRPr="007901BB">
        <w:rPr>
          <w:rFonts w:eastAsia="Calibri"/>
          <w:noProof/>
          <w:lang w:val="sr-Latn-CS"/>
        </w:rPr>
        <w:t xml:space="preserve"> </w:t>
      </w:r>
      <w:r>
        <w:rPr>
          <w:rFonts w:eastAsia="Calibri"/>
          <w:noProof/>
          <w:lang w:val="sr-Latn-CS"/>
        </w:rPr>
        <w:t>upotrebljene</w:t>
      </w:r>
      <w:r w:rsidR="001F7B0D" w:rsidRPr="007901BB">
        <w:rPr>
          <w:rFonts w:eastAsia="Calibri"/>
          <w:noProof/>
          <w:lang w:val="sr-Latn-CS"/>
        </w:rPr>
        <w:t xml:space="preserve"> </w:t>
      </w:r>
      <w:r>
        <w:rPr>
          <w:rFonts w:eastAsia="Calibri"/>
          <w:noProof/>
          <w:lang w:val="sr-Latn-CS"/>
        </w:rPr>
        <w:t>u</w:t>
      </w:r>
      <w:r w:rsidR="001F7B0D" w:rsidRPr="007901BB">
        <w:rPr>
          <w:rFonts w:eastAsia="Calibri"/>
          <w:noProof/>
          <w:lang w:val="sr-Latn-CS"/>
        </w:rPr>
        <w:t xml:space="preserve"> </w:t>
      </w:r>
      <w:r>
        <w:rPr>
          <w:rFonts w:eastAsia="Calibri"/>
          <w:noProof/>
          <w:lang w:val="sr-Latn-CS"/>
        </w:rPr>
        <w:t>Nacrtu</w:t>
      </w:r>
      <w:r w:rsidR="001F7B0D" w:rsidRPr="007901BB">
        <w:rPr>
          <w:rFonts w:eastAsia="Calibri"/>
          <w:noProof/>
          <w:lang w:val="sr-Latn-CS"/>
        </w:rPr>
        <w:t xml:space="preserve"> </w:t>
      </w:r>
      <w:r>
        <w:rPr>
          <w:rFonts w:eastAsia="Calibri"/>
          <w:noProof/>
          <w:lang w:val="sr-Latn-CS"/>
        </w:rPr>
        <w:t>zakona</w:t>
      </w:r>
      <w:r w:rsidR="001F7B0D" w:rsidRPr="007901BB">
        <w:rPr>
          <w:rFonts w:eastAsia="Calibri"/>
          <w:noProof/>
          <w:lang w:val="sr-Latn-CS"/>
        </w:rPr>
        <w:t>;</w:t>
      </w:r>
    </w:p>
    <w:p w:rsidR="001F7B0D" w:rsidRPr="007901BB" w:rsidRDefault="007901BB" w:rsidP="0096405F">
      <w:pPr>
        <w:numPr>
          <w:ilvl w:val="0"/>
          <w:numId w:val="28"/>
        </w:numPr>
        <w:tabs>
          <w:tab w:val="clear" w:pos="1418"/>
        </w:tabs>
        <w:autoSpaceDE w:val="0"/>
        <w:autoSpaceDN w:val="0"/>
        <w:adjustRightInd w:val="0"/>
        <w:spacing w:after="200" w:line="276" w:lineRule="auto"/>
        <w:ind w:left="990" w:hanging="270"/>
        <w:contextualSpacing/>
        <w:rPr>
          <w:rFonts w:eastAsia="Calibri"/>
          <w:noProof/>
          <w:lang w:val="sr-Latn-CS"/>
        </w:rPr>
      </w:pPr>
      <w:r>
        <w:rPr>
          <w:rFonts w:eastAsia="Calibri"/>
          <w:noProof/>
          <w:lang w:val="sr-Latn-CS"/>
        </w:rPr>
        <w:t>način</w:t>
      </w:r>
      <w:r w:rsidR="001F7B0D" w:rsidRPr="007901BB">
        <w:rPr>
          <w:rFonts w:eastAsia="Calibri"/>
          <w:noProof/>
          <w:lang w:val="sr-Latn-CS"/>
        </w:rPr>
        <w:t xml:space="preserve"> </w:t>
      </w:r>
      <w:r>
        <w:rPr>
          <w:rFonts w:eastAsia="Calibri"/>
          <w:noProof/>
          <w:lang w:val="sr-Latn-CS"/>
        </w:rPr>
        <w:t>izdavanja</w:t>
      </w:r>
      <w:r w:rsidR="001F7B0D" w:rsidRPr="007901BB">
        <w:rPr>
          <w:rFonts w:eastAsia="Calibri"/>
          <w:noProof/>
          <w:lang w:val="sr-Latn-CS"/>
        </w:rPr>
        <w:t xml:space="preserve"> </w:t>
      </w:r>
      <w:r>
        <w:rPr>
          <w:rFonts w:eastAsia="Calibri"/>
          <w:noProof/>
          <w:lang w:val="sr-Latn-CS"/>
        </w:rPr>
        <w:t>dozvola</w:t>
      </w:r>
      <w:r w:rsidR="001F7B0D" w:rsidRPr="007901BB">
        <w:rPr>
          <w:rFonts w:eastAsia="Calibri"/>
          <w:noProof/>
          <w:lang w:val="sr-Latn-CS"/>
        </w:rPr>
        <w:t xml:space="preserve"> </w:t>
      </w:r>
      <w:r>
        <w:rPr>
          <w:rFonts w:eastAsia="Calibri"/>
          <w:noProof/>
          <w:lang w:val="sr-Latn-CS"/>
        </w:rPr>
        <w:t>za</w:t>
      </w:r>
      <w:r w:rsidR="001F7B0D" w:rsidRPr="007901BB">
        <w:rPr>
          <w:rFonts w:eastAsia="Calibri"/>
          <w:noProof/>
          <w:lang w:val="sr-Latn-CS"/>
        </w:rPr>
        <w:t xml:space="preserve"> </w:t>
      </w:r>
      <w:r>
        <w:rPr>
          <w:rFonts w:eastAsia="Calibri"/>
          <w:noProof/>
          <w:lang w:val="sr-Latn-CS"/>
        </w:rPr>
        <w:t>rekreativni</w:t>
      </w:r>
      <w:r w:rsidR="001F7B0D" w:rsidRPr="007901BB">
        <w:rPr>
          <w:rFonts w:eastAsia="Calibri"/>
          <w:noProof/>
          <w:lang w:val="sr-Latn-CS"/>
        </w:rPr>
        <w:t xml:space="preserve"> </w:t>
      </w:r>
      <w:r>
        <w:rPr>
          <w:rFonts w:eastAsia="Calibri"/>
          <w:noProof/>
          <w:lang w:val="sr-Latn-CS"/>
        </w:rPr>
        <w:t>ribolov</w:t>
      </w:r>
      <w:r w:rsidR="001F7B0D" w:rsidRPr="007901BB">
        <w:rPr>
          <w:rFonts w:eastAsia="Calibri"/>
          <w:noProof/>
          <w:lang w:val="sr-Latn-CS"/>
        </w:rPr>
        <w:t>;</w:t>
      </w:r>
    </w:p>
    <w:p w:rsidR="001F7B0D" w:rsidRPr="007901BB" w:rsidRDefault="007901BB" w:rsidP="0096405F">
      <w:pPr>
        <w:numPr>
          <w:ilvl w:val="0"/>
          <w:numId w:val="28"/>
        </w:numPr>
        <w:tabs>
          <w:tab w:val="clear" w:pos="1418"/>
        </w:tabs>
        <w:autoSpaceDE w:val="0"/>
        <w:autoSpaceDN w:val="0"/>
        <w:adjustRightInd w:val="0"/>
        <w:spacing w:after="200" w:line="276" w:lineRule="auto"/>
        <w:ind w:left="990" w:hanging="270"/>
        <w:contextualSpacing/>
        <w:rPr>
          <w:rFonts w:eastAsia="Calibri"/>
          <w:noProof/>
          <w:lang w:val="sr-Latn-CS"/>
        </w:rPr>
      </w:pPr>
      <w:r>
        <w:rPr>
          <w:rFonts w:eastAsia="Calibri"/>
          <w:noProof/>
          <w:lang w:val="sr-Latn-CS"/>
        </w:rPr>
        <w:t>pooštrene</w:t>
      </w:r>
      <w:r w:rsidR="001F7B0D" w:rsidRPr="007901BB">
        <w:rPr>
          <w:rFonts w:eastAsia="Calibri"/>
          <w:noProof/>
          <w:lang w:val="sr-Latn-CS"/>
        </w:rPr>
        <w:t xml:space="preserve"> </w:t>
      </w:r>
      <w:r>
        <w:rPr>
          <w:rFonts w:eastAsia="Calibri"/>
          <w:noProof/>
          <w:lang w:val="sr-Latn-CS"/>
        </w:rPr>
        <w:t>sankcije</w:t>
      </w:r>
      <w:r w:rsidR="001F7B0D" w:rsidRPr="007901BB">
        <w:rPr>
          <w:rFonts w:eastAsia="Calibri"/>
          <w:noProof/>
          <w:lang w:val="sr-Latn-CS"/>
        </w:rPr>
        <w:t xml:space="preserve"> </w:t>
      </w:r>
      <w:r>
        <w:rPr>
          <w:rFonts w:eastAsia="Calibri"/>
          <w:noProof/>
          <w:lang w:val="sr-Latn-CS"/>
        </w:rPr>
        <w:t>propisane</w:t>
      </w:r>
      <w:r w:rsidR="001F7B0D" w:rsidRPr="007901BB">
        <w:rPr>
          <w:rFonts w:eastAsia="Calibri"/>
          <w:noProof/>
          <w:lang w:val="sr-Latn-CS"/>
        </w:rPr>
        <w:t xml:space="preserve"> </w:t>
      </w:r>
      <w:r>
        <w:rPr>
          <w:rFonts w:eastAsia="Calibri"/>
          <w:noProof/>
          <w:lang w:val="sr-Latn-CS"/>
        </w:rPr>
        <w:t>kaznenim</w:t>
      </w:r>
      <w:r w:rsidR="001F7B0D" w:rsidRPr="007901BB">
        <w:rPr>
          <w:rFonts w:eastAsia="Calibri"/>
          <w:noProof/>
          <w:lang w:val="sr-Latn-CS"/>
        </w:rPr>
        <w:t xml:space="preserve"> </w:t>
      </w:r>
      <w:r>
        <w:rPr>
          <w:rFonts w:eastAsia="Calibri"/>
          <w:noProof/>
          <w:lang w:val="sr-Latn-CS"/>
        </w:rPr>
        <w:t>odredbama</w:t>
      </w:r>
      <w:r w:rsidR="001F7B0D" w:rsidRPr="007901BB">
        <w:rPr>
          <w:rFonts w:eastAsia="Calibri"/>
          <w:noProof/>
          <w:lang w:val="sr-Latn-CS"/>
        </w:rPr>
        <w:t>.</w:t>
      </w:r>
    </w:p>
    <w:p w:rsidR="001F7B0D" w:rsidRPr="007901BB" w:rsidRDefault="001F7B0D" w:rsidP="001F7B0D">
      <w:pPr>
        <w:rPr>
          <w:bCs/>
          <w:iCs/>
          <w:noProof/>
          <w:color w:val="FF0000"/>
          <w:lang w:val="sr-Latn-CS"/>
        </w:rPr>
      </w:pPr>
    </w:p>
    <w:p w:rsidR="001F7B0D" w:rsidRPr="007901BB" w:rsidRDefault="007901BB" w:rsidP="001F7B0D">
      <w:pPr>
        <w:ind w:firstLine="720"/>
        <w:rPr>
          <w:noProof/>
          <w:color w:val="000000"/>
          <w:lang w:val="sr-Latn-CS"/>
        </w:rPr>
      </w:pPr>
      <w:r>
        <w:rPr>
          <w:noProof/>
          <w:color w:val="000000"/>
          <w:lang w:val="sr-Latn-CS"/>
        </w:rPr>
        <w:t>Pre</w:t>
      </w:r>
      <w:r w:rsidR="001F7B0D" w:rsidRPr="007901BB">
        <w:rPr>
          <w:noProof/>
          <w:color w:val="000000"/>
          <w:lang w:val="sr-Latn-CS"/>
        </w:rPr>
        <w:t xml:space="preserve"> </w:t>
      </w:r>
      <w:r>
        <w:rPr>
          <w:noProof/>
          <w:color w:val="000000"/>
          <w:lang w:val="sr-Latn-CS"/>
        </w:rPr>
        <w:t>formiranja</w:t>
      </w:r>
      <w:r w:rsidR="001F7B0D" w:rsidRPr="007901BB">
        <w:rPr>
          <w:noProof/>
          <w:color w:val="000000"/>
          <w:lang w:val="sr-Latn-CS"/>
        </w:rPr>
        <w:t xml:space="preserve"> </w:t>
      </w:r>
      <w:r>
        <w:rPr>
          <w:noProof/>
          <w:color w:val="000000"/>
          <w:lang w:val="sr-Latn-CS"/>
        </w:rPr>
        <w:t>Posebne</w:t>
      </w:r>
      <w:r w:rsidR="001F7B0D" w:rsidRPr="007901BB">
        <w:rPr>
          <w:noProof/>
          <w:color w:val="000000"/>
          <w:lang w:val="sr-Latn-CS"/>
        </w:rPr>
        <w:t xml:space="preserve"> </w:t>
      </w:r>
      <w:r>
        <w:rPr>
          <w:noProof/>
          <w:color w:val="000000"/>
          <w:lang w:val="sr-Latn-CS"/>
        </w:rPr>
        <w:t>radne</w:t>
      </w:r>
      <w:r w:rsidR="001F7B0D" w:rsidRPr="007901BB">
        <w:rPr>
          <w:noProof/>
          <w:color w:val="000000"/>
          <w:lang w:val="sr-Latn-CS"/>
        </w:rPr>
        <w:t xml:space="preserve"> </w:t>
      </w:r>
      <w:r>
        <w:rPr>
          <w:noProof/>
          <w:color w:val="000000"/>
          <w:lang w:val="sr-Latn-CS"/>
        </w:rPr>
        <w:t>grupe</w:t>
      </w:r>
      <w:r w:rsidR="001F7B0D" w:rsidRPr="007901BB">
        <w:rPr>
          <w:noProof/>
          <w:color w:val="000000"/>
          <w:lang w:val="sr-Latn-CS"/>
        </w:rPr>
        <w:t xml:space="preserve"> </w:t>
      </w:r>
      <w:r>
        <w:rPr>
          <w:noProof/>
          <w:color w:val="000000"/>
          <w:lang w:val="sr-Latn-CS"/>
        </w:rPr>
        <w:t>za</w:t>
      </w:r>
      <w:r w:rsidR="001F7B0D" w:rsidRPr="007901BB">
        <w:rPr>
          <w:noProof/>
          <w:color w:val="000000"/>
          <w:lang w:val="sr-Latn-CS"/>
        </w:rPr>
        <w:t xml:space="preserve"> </w:t>
      </w:r>
      <w:r>
        <w:rPr>
          <w:noProof/>
          <w:color w:val="000000"/>
          <w:lang w:val="sr-Latn-CS"/>
        </w:rPr>
        <w:t>izradu</w:t>
      </w:r>
      <w:r w:rsidR="001F7B0D" w:rsidRPr="007901BB">
        <w:rPr>
          <w:noProof/>
          <w:color w:val="000000"/>
          <w:lang w:val="sr-Latn-CS"/>
        </w:rPr>
        <w:t xml:space="preserve"> </w:t>
      </w:r>
      <w:r>
        <w:rPr>
          <w:noProof/>
          <w:color w:val="000000"/>
          <w:lang w:val="sr-Latn-CS"/>
        </w:rPr>
        <w:t>Nacrta</w:t>
      </w:r>
      <w:r w:rsidR="001F7B0D" w:rsidRPr="007901BB">
        <w:rPr>
          <w:noProof/>
          <w:color w:val="000000"/>
          <w:lang w:val="sr-Latn-CS"/>
        </w:rPr>
        <w:t xml:space="preserve"> </w:t>
      </w:r>
      <w:r>
        <w:rPr>
          <w:noProof/>
          <w:color w:val="000000"/>
          <w:lang w:val="sr-Latn-CS"/>
        </w:rPr>
        <w:t>zakona</w:t>
      </w:r>
      <w:r w:rsidR="001F7B0D" w:rsidRPr="007901BB">
        <w:rPr>
          <w:noProof/>
          <w:color w:val="000000"/>
          <w:lang w:val="sr-Latn-CS"/>
        </w:rPr>
        <w:t xml:space="preserve"> </w:t>
      </w:r>
      <w:r>
        <w:rPr>
          <w:noProof/>
          <w:color w:val="000000"/>
          <w:lang w:val="sr-Latn-CS"/>
        </w:rPr>
        <w:t>na</w:t>
      </w:r>
      <w:r w:rsidR="001F7B0D" w:rsidRPr="007901BB">
        <w:rPr>
          <w:noProof/>
          <w:color w:val="000000"/>
          <w:lang w:val="sr-Latn-CS"/>
        </w:rPr>
        <w:t xml:space="preserve"> </w:t>
      </w:r>
      <w:r>
        <w:rPr>
          <w:noProof/>
          <w:color w:val="000000"/>
          <w:lang w:val="sr-Latn-CS"/>
        </w:rPr>
        <w:t>adresu</w:t>
      </w:r>
      <w:r w:rsidR="001F7B0D" w:rsidRPr="007901BB">
        <w:rPr>
          <w:noProof/>
          <w:color w:val="000000"/>
          <w:lang w:val="sr-Latn-CS"/>
        </w:rPr>
        <w:t xml:space="preserve"> </w:t>
      </w:r>
      <w:r>
        <w:rPr>
          <w:noProof/>
          <w:color w:val="000000"/>
          <w:lang w:val="sr-Latn-CS"/>
        </w:rPr>
        <w:t>nadležnog</w:t>
      </w:r>
      <w:r w:rsidR="001F7B0D" w:rsidRPr="007901BB">
        <w:rPr>
          <w:noProof/>
          <w:color w:val="000000"/>
          <w:lang w:val="sr-Latn-CS"/>
        </w:rPr>
        <w:t xml:space="preserve"> </w:t>
      </w:r>
      <w:r>
        <w:rPr>
          <w:noProof/>
          <w:color w:val="000000"/>
          <w:lang w:val="sr-Latn-CS"/>
        </w:rPr>
        <w:t>Ministarstva</w:t>
      </w:r>
      <w:r w:rsidR="001F7B0D" w:rsidRPr="007901BB">
        <w:rPr>
          <w:noProof/>
          <w:color w:val="000000"/>
          <w:lang w:val="sr-Latn-CS"/>
        </w:rPr>
        <w:t xml:space="preserve"> </w:t>
      </w:r>
      <w:r>
        <w:rPr>
          <w:noProof/>
          <w:color w:val="000000"/>
          <w:lang w:val="sr-Latn-CS"/>
        </w:rPr>
        <w:t>poštom</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elektronskom</w:t>
      </w:r>
      <w:r w:rsidR="001F7B0D" w:rsidRPr="007901BB">
        <w:rPr>
          <w:noProof/>
          <w:color w:val="000000"/>
          <w:lang w:val="sr-Latn-CS"/>
        </w:rPr>
        <w:t xml:space="preserve"> </w:t>
      </w:r>
      <w:r>
        <w:rPr>
          <w:noProof/>
          <w:color w:val="000000"/>
          <w:lang w:val="sr-Latn-CS"/>
        </w:rPr>
        <w:t>poštom</w:t>
      </w:r>
      <w:r w:rsidR="001F7B0D" w:rsidRPr="007901BB">
        <w:rPr>
          <w:noProof/>
          <w:color w:val="000000"/>
          <w:lang w:val="sr-Latn-CS"/>
        </w:rPr>
        <w:t xml:space="preserve"> </w:t>
      </w:r>
      <w:r>
        <w:rPr>
          <w:noProof/>
          <w:color w:val="000000"/>
          <w:lang w:val="sr-Latn-CS"/>
        </w:rPr>
        <w:t>primljeni</w:t>
      </w:r>
      <w:r w:rsidR="001F7B0D" w:rsidRPr="007901BB">
        <w:rPr>
          <w:noProof/>
          <w:color w:val="000000"/>
          <w:lang w:val="sr-Latn-CS"/>
        </w:rPr>
        <w:t xml:space="preserve"> </w:t>
      </w:r>
      <w:r>
        <w:rPr>
          <w:noProof/>
          <w:color w:val="000000"/>
          <w:lang w:val="sr-Latn-CS"/>
        </w:rPr>
        <w:t>su</w:t>
      </w:r>
      <w:r w:rsidR="001F7B0D" w:rsidRPr="007901BB">
        <w:rPr>
          <w:noProof/>
          <w:color w:val="000000"/>
          <w:lang w:val="sr-Latn-CS"/>
        </w:rPr>
        <w:t xml:space="preserve"> </w:t>
      </w:r>
      <w:r>
        <w:rPr>
          <w:noProof/>
          <w:color w:val="000000"/>
          <w:lang w:val="sr-Latn-CS"/>
        </w:rPr>
        <w:t>brojni</w:t>
      </w:r>
      <w:r w:rsidR="001F7B0D" w:rsidRPr="007901BB">
        <w:rPr>
          <w:noProof/>
          <w:color w:val="000000"/>
          <w:lang w:val="sr-Latn-CS"/>
        </w:rPr>
        <w:t xml:space="preserve"> </w:t>
      </w:r>
      <w:r>
        <w:rPr>
          <w:noProof/>
          <w:color w:val="000000"/>
          <w:lang w:val="sr-Latn-CS"/>
        </w:rPr>
        <w:t>dopisi</w:t>
      </w:r>
      <w:r w:rsidR="001F7B0D" w:rsidRPr="007901BB">
        <w:rPr>
          <w:noProof/>
          <w:color w:val="000000"/>
          <w:lang w:val="sr-Latn-CS"/>
        </w:rPr>
        <w:t xml:space="preserve"> </w:t>
      </w:r>
      <w:r>
        <w:rPr>
          <w:noProof/>
          <w:color w:val="000000"/>
          <w:lang w:val="sr-Latn-CS"/>
        </w:rPr>
        <w:t>svih</w:t>
      </w:r>
      <w:r w:rsidR="001F7B0D" w:rsidRPr="007901BB">
        <w:rPr>
          <w:noProof/>
          <w:color w:val="000000"/>
          <w:lang w:val="sr-Latn-CS"/>
        </w:rPr>
        <w:t xml:space="preserve"> </w:t>
      </w:r>
      <w:r>
        <w:rPr>
          <w:noProof/>
          <w:color w:val="000000"/>
          <w:lang w:val="sr-Latn-CS"/>
        </w:rPr>
        <w:t>zainteresovanih</w:t>
      </w:r>
      <w:r w:rsidR="001F7B0D" w:rsidRPr="007901BB">
        <w:rPr>
          <w:noProof/>
          <w:color w:val="000000"/>
          <w:lang w:val="sr-Latn-CS"/>
        </w:rPr>
        <w:t xml:space="preserve"> </w:t>
      </w:r>
      <w:r>
        <w:rPr>
          <w:noProof/>
          <w:color w:val="000000"/>
          <w:lang w:val="sr-Latn-CS"/>
        </w:rPr>
        <w:t>grupa</w:t>
      </w:r>
      <w:r w:rsidR="001F7B0D" w:rsidRPr="007901BB">
        <w:rPr>
          <w:noProof/>
          <w:color w:val="000000"/>
          <w:lang w:val="sr-Latn-CS"/>
        </w:rPr>
        <w:t xml:space="preserve">: </w:t>
      </w:r>
      <w:r>
        <w:rPr>
          <w:noProof/>
          <w:color w:val="000000"/>
          <w:lang w:val="sr-Latn-CS"/>
        </w:rPr>
        <w:t>korisnika</w:t>
      </w:r>
      <w:r w:rsidR="001F7B0D" w:rsidRPr="007901BB">
        <w:rPr>
          <w:noProof/>
          <w:color w:val="000000"/>
          <w:lang w:val="sr-Latn-CS"/>
        </w:rPr>
        <w:t xml:space="preserve">, </w:t>
      </w:r>
      <w:r>
        <w:rPr>
          <w:noProof/>
          <w:color w:val="000000"/>
          <w:lang w:val="sr-Latn-CS"/>
        </w:rPr>
        <w:t>upravljača</w:t>
      </w:r>
      <w:r w:rsidR="001F7B0D" w:rsidRPr="007901BB">
        <w:rPr>
          <w:noProof/>
          <w:color w:val="000000"/>
          <w:lang w:val="sr-Latn-CS"/>
        </w:rPr>
        <w:t xml:space="preserve"> </w:t>
      </w:r>
      <w:r>
        <w:rPr>
          <w:noProof/>
          <w:color w:val="000000"/>
          <w:lang w:val="sr-Latn-CS"/>
        </w:rPr>
        <w:t>zaštićenih</w:t>
      </w:r>
      <w:r w:rsidR="001F7B0D" w:rsidRPr="007901BB">
        <w:rPr>
          <w:noProof/>
          <w:color w:val="000000"/>
          <w:lang w:val="sr-Latn-CS"/>
        </w:rPr>
        <w:t xml:space="preserve"> </w:t>
      </w:r>
      <w:r>
        <w:rPr>
          <w:noProof/>
          <w:color w:val="000000"/>
          <w:lang w:val="sr-Latn-CS"/>
        </w:rPr>
        <w:t>područja</w:t>
      </w:r>
      <w:r w:rsidR="001F7B0D" w:rsidRPr="007901BB">
        <w:rPr>
          <w:noProof/>
          <w:color w:val="000000"/>
          <w:lang w:val="sr-Latn-CS"/>
        </w:rPr>
        <w:t xml:space="preserve">, </w:t>
      </w:r>
      <w:r>
        <w:rPr>
          <w:noProof/>
          <w:color w:val="000000"/>
          <w:lang w:val="sr-Latn-CS"/>
        </w:rPr>
        <w:t>sportskih</w:t>
      </w:r>
      <w:r w:rsidR="001F7B0D" w:rsidRPr="007901BB">
        <w:rPr>
          <w:noProof/>
          <w:color w:val="000000"/>
          <w:lang w:val="sr-Latn-CS"/>
        </w:rPr>
        <w:t xml:space="preserve"> </w:t>
      </w:r>
      <w:r>
        <w:rPr>
          <w:noProof/>
          <w:color w:val="000000"/>
          <w:lang w:val="sr-Latn-CS"/>
        </w:rPr>
        <w:t>udruženja</w:t>
      </w:r>
      <w:r w:rsidR="001F7B0D" w:rsidRPr="007901BB">
        <w:rPr>
          <w:noProof/>
          <w:color w:val="000000"/>
          <w:lang w:val="sr-Latn-CS"/>
        </w:rPr>
        <w:t xml:space="preserve">, </w:t>
      </w:r>
      <w:r>
        <w:rPr>
          <w:noProof/>
          <w:color w:val="000000"/>
          <w:lang w:val="sr-Latn-CS"/>
        </w:rPr>
        <w:t>organizacija</w:t>
      </w:r>
      <w:r w:rsidR="001F7B0D" w:rsidRPr="007901BB">
        <w:rPr>
          <w:noProof/>
          <w:color w:val="000000"/>
          <w:lang w:val="sr-Latn-CS"/>
        </w:rPr>
        <w:t xml:space="preserve">, </w:t>
      </w:r>
      <w:r>
        <w:rPr>
          <w:noProof/>
          <w:color w:val="000000"/>
          <w:lang w:val="sr-Latn-CS"/>
        </w:rPr>
        <w:t>ribolovaca</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drugih</w:t>
      </w:r>
      <w:r w:rsidR="001F7B0D" w:rsidRPr="007901BB">
        <w:rPr>
          <w:noProof/>
          <w:color w:val="000000"/>
          <w:lang w:val="sr-Latn-CS"/>
        </w:rPr>
        <w:t xml:space="preserve"> </w:t>
      </w:r>
      <w:r>
        <w:rPr>
          <w:noProof/>
          <w:color w:val="000000"/>
          <w:lang w:val="sr-Latn-CS"/>
        </w:rPr>
        <w:t>subjekata</w:t>
      </w:r>
      <w:r w:rsidR="001F7B0D" w:rsidRPr="007901BB">
        <w:rPr>
          <w:noProof/>
          <w:color w:val="000000"/>
          <w:lang w:val="sr-Latn-CS"/>
        </w:rPr>
        <w:t xml:space="preserve">, </w:t>
      </w:r>
      <w:r>
        <w:rPr>
          <w:noProof/>
          <w:color w:val="000000"/>
          <w:lang w:val="sr-Latn-CS"/>
        </w:rPr>
        <w:t>sa</w:t>
      </w:r>
      <w:r w:rsidR="001F7B0D" w:rsidRPr="007901BB">
        <w:rPr>
          <w:noProof/>
          <w:color w:val="000000"/>
          <w:lang w:val="sr-Latn-CS"/>
        </w:rPr>
        <w:t xml:space="preserve"> </w:t>
      </w:r>
      <w:r>
        <w:rPr>
          <w:noProof/>
          <w:color w:val="000000"/>
          <w:lang w:val="sr-Latn-CS"/>
        </w:rPr>
        <w:t>konkretnim</w:t>
      </w:r>
      <w:r w:rsidR="001F7B0D" w:rsidRPr="007901BB">
        <w:rPr>
          <w:noProof/>
          <w:color w:val="000000"/>
          <w:lang w:val="sr-Latn-CS"/>
        </w:rPr>
        <w:t xml:space="preserve"> </w:t>
      </w:r>
      <w:r>
        <w:rPr>
          <w:noProof/>
          <w:color w:val="000000"/>
          <w:lang w:val="sr-Latn-CS"/>
        </w:rPr>
        <w:t>primedbama</w:t>
      </w:r>
      <w:r w:rsidR="001F7B0D" w:rsidRPr="007901BB">
        <w:rPr>
          <w:noProof/>
          <w:color w:val="000000"/>
          <w:lang w:val="sr-Latn-CS"/>
        </w:rPr>
        <w:t xml:space="preserve"> </w:t>
      </w:r>
      <w:r>
        <w:rPr>
          <w:noProof/>
          <w:color w:val="000000"/>
          <w:lang w:val="sr-Latn-CS"/>
        </w:rPr>
        <w:t>predlozima</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sugestijama</w:t>
      </w:r>
      <w:r w:rsidR="001F7B0D" w:rsidRPr="007901BB">
        <w:rPr>
          <w:noProof/>
          <w:color w:val="000000"/>
          <w:lang w:val="sr-Latn-CS"/>
        </w:rPr>
        <w:t xml:space="preserve">. </w:t>
      </w:r>
      <w:r>
        <w:rPr>
          <w:noProof/>
          <w:color w:val="000000"/>
          <w:lang w:val="sr-Latn-CS"/>
        </w:rPr>
        <w:t>Time</w:t>
      </w:r>
      <w:r w:rsidR="001F7B0D" w:rsidRPr="007901BB">
        <w:rPr>
          <w:noProof/>
          <w:color w:val="000000"/>
          <w:lang w:val="sr-Latn-CS"/>
        </w:rPr>
        <w:t xml:space="preserve"> </w:t>
      </w:r>
      <w:r>
        <w:rPr>
          <w:noProof/>
          <w:color w:val="000000"/>
          <w:lang w:val="sr-Latn-CS"/>
        </w:rPr>
        <w:t>je</w:t>
      </w:r>
      <w:r w:rsidR="001F7B0D" w:rsidRPr="007901BB">
        <w:rPr>
          <w:noProof/>
          <w:color w:val="000000"/>
          <w:lang w:val="sr-Latn-CS"/>
        </w:rPr>
        <w:t xml:space="preserve"> </w:t>
      </w:r>
      <w:r>
        <w:rPr>
          <w:noProof/>
          <w:color w:val="000000"/>
          <w:lang w:val="sr-Latn-CS"/>
        </w:rPr>
        <w:t>potvrđena</w:t>
      </w:r>
      <w:r w:rsidR="001F7B0D" w:rsidRPr="007901BB">
        <w:rPr>
          <w:noProof/>
          <w:color w:val="000000"/>
          <w:lang w:val="sr-Latn-CS"/>
        </w:rPr>
        <w:t xml:space="preserve"> </w:t>
      </w:r>
      <w:r>
        <w:rPr>
          <w:noProof/>
          <w:color w:val="000000"/>
          <w:lang w:val="sr-Latn-CS"/>
        </w:rPr>
        <w:t>potreba</w:t>
      </w:r>
      <w:r w:rsidR="001F7B0D" w:rsidRPr="007901BB">
        <w:rPr>
          <w:noProof/>
          <w:color w:val="000000"/>
          <w:lang w:val="sr-Latn-CS"/>
        </w:rPr>
        <w:t xml:space="preserve"> </w:t>
      </w:r>
      <w:r>
        <w:rPr>
          <w:noProof/>
          <w:color w:val="000000"/>
          <w:lang w:val="sr-Latn-CS"/>
        </w:rPr>
        <w:t>da</w:t>
      </w:r>
      <w:r w:rsidR="001F7B0D" w:rsidRPr="007901BB">
        <w:rPr>
          <w:noProof/>
          <w:color w:val="000000"/>
          <w:lang w:val="sr-Latn-CS"/>
        </w:rPr>
        <w:t xml:space="preserve"> </w:t>
      </w:r>
      <w:r>
        <w:rPr>
          <w:noProof/>
          <w:color w:val="000000"/>
          <w:lang w:val="sr-Latn-CS"/>
        </w:rPr>
        <w:t>se</w:t>
      </w:r>
      <w:r w:rsidR="001F7B0D" w:rsidRPr="007901BB">
        <w:rPr>
          <w:noProof/>
          <w:color w:val="000000"/>
          <w:lang w:val="sr-Latn-CS"/>
        </w:rPr>
        <w:t xml:space="preserve"> </w:t>
      </w:r>
      <w:r>
        <w:rPr>
          <w:noProof/>
          <w:color w:val="000000"/>
          <w:lang w:val="sr-Latn-CS"/>
        </w:rPr>
        <w:t>određena</w:t>
      </w:r>
      <w:r w:rsidR="001F7B0D" w:rsidRPr="007901BB">
        <w:rPr>
          <w:noProof/>
          <w:color w:val="000000"/>
          <w:lang w:val="sr-Latn-CS"/>
        </w:rPr>
        <w:t xml:space="preserve"> </w:t>
      </w:r>
      <w:r>
        <w:rPr>
          <w:noProof/>
          <w:color w:val="000000"/>
          <w:lang w:val="sr-Latn-CS"/>
        </w:rPr>
        <w:t>zakonska</w:t>
      </w:r>
      <w:r w:rsidR="001F7B0D" w:rsidRPr="007901BB">
        <w:rPr>
          <w:noProof/>
          <w:color w:val="000000"/>
          <w:lang w:val="sr-Latn-CS"/>
        </w:rPr>
        <w:t xml:space="preserve"> </w:t>
      </w:r>
      <w:r>
        <w:rPr>
          <w:noProof/>
          <w:color w:val="000000"/>
          <w:lang w:val="sr-Latn-CS"/>
        </w:rPr>
        <w:t>rešenja</w:t>
      </w:r>
      <w:r w:rsidR="001F7B0D" w:rsidRPr="007901BB">
        <w:rPr>
          <w:noProof/>
          <w:color w:val="000000"/>
          <w:lang w:val="sr-Latn-CS"/>
        </w:rPr>
        <w:t xml:space="preserve"> </w:t>
      </w:r>
      <w:r>
        <w:rPr>
          <w:noProof/>
          <w:color w:val="000000"/>
          <w:lang w:val="sr-Latn-CS"/>
        </w:rPr>
        <w:t>urede</w:t>
      </w:r>
      <w:r w:rsidR="001F7B0D" w:rsidRPr="007901BB">
        <w:rPr>
          <w:noProof/>
          <w:color w:val="000000"/>
          <w:lang w:val="sr-Latn-CS"/>
        </w:rPr>
        <w:t xml:space="preserve"> </w:t>
      </w:r>
      <w:r>
        <w:rPr>
          <w:noProof/>
          <w:color w:val="000000"/>
          <w:lang w:val="sr-Latn-CS"/>
        </w:rPr>
        <w:t>na</w:t>
      </w:r>
      <w:r w:rsidR="001F7B0D" w:rsidRPr="007901BB">
        <w:rPr>
          <w:noProof/>
          <w:color w:val="000000"/>
          <w:lang w:val="sr-Latn-CS"/>
        </w:rPr>
        <w:t xml:space="preserve"> </w:t>
      </w:r>
      <w:r>
        <w:rPr>
          <w:noProof/>
          <w:color w:val="000000"/>
          <w:lang w:val="sr-Latn-CS"/>
        </w:rPr>
        <w:t>drugačiji</w:t>
      </w:r>
      <w:r w:rsidR="001F7B0D" w:rsidRPr="007901BB">
        <w:rPr>
          <w:noProof/>
          <w:color w:val="000000"/>
          <w:lang w:val="sr-Latn-CS"/>
        </w:rPr>
        <w:t xml:space="preserve"> </w:t>
      </w:r>
      <w:r>
        <w:rPr>
          <w:noProof/>
          <w:color w:val="000000"/>
          <w:lang w:val="sr-Latn-CS"/>
        </w:rPr>
        <w:t>način</w:t>
      </w:r>
      <w:r w:rsidR="001F7B0D" w:rsidRPr="007901BB">
        <w:rPr>
          <w:noProof/>
          <w:color w:val="000000"/>
          <w:lang w:val="sr-Latn-CS"/>
        </w:rPr>
        <w:t>.</w:t>
      </w:r>
    </w:p>
    <w:p w:rsidR="001F7B0D" w:rsidRPr="007901BB" w:rsidRDefault="007901BB" w:rsidP="001F7B0D">
      <w:pPr>
        <w:ind w:firstLine="720"/>
        <w:rPr>
          <w:noProof/>
          <w:color w:val="000000"/>
          <w:lang w:val="sr-Latn-CS"/>
        </w:rPr>
      </w:pPr>
      <w:r>
        <w:rPr>
          <w:noProof/>
          <w:color w:val="000000"/>
          <w:lang w:val="sr-Latn-CS"/>
        </w:rPr>
        <w:t>U</w:t>
      </w:r>
      <w:r w:rsidR="001F7B0D" w:rsidRPr="007901BB">
        <w:rPr>
          <w:noProof/>
          <w:color w:val="000000"/>
          <w:lang w:val="sr-Latn-CS"/>
        </w:rPr>
        <w:t xml:space="preserve"> </w:t>
      </w:r>
      <w:r>
        <w:rPr>
          <w:noProof/>
          <w:color w:val="000000"/>
          <w:lang w:val="sr-Latn-CS"/>
        </w:rPr>
        <w:t>Radnoj</w:t>
      </w:r>
      <w:r w:rsidR="001F7B0D" w:rsidRPr="007901BB">
        <w:rPr>
          <w:noProof/>
          <w:color w:val="000000"/>
          <w:lang w:val="sr-Latn-CS"/>
        </w:rPr>
        <w:t xml:space="preserve"> </w:t>
      </w:r>
      <w:r>
        <w:rPr>
          <w:noProof/>
          <w:color w:val="000000"/>
          <w:lang w:val="sr-Latn-CS"/>
        </w:rPr>
        <w:t>grupi</w:t>
      </w:r>
      <w:r w:rsidR="001F7B0D" w:rsidRPr="007901BB">
        <w:rPr>
          <w:noProof/>
          <w:color w:val="000000"/>
          <w:lang w:val="sr-Latn-CS"/>
        </w:rPr>
        <w:t xml:space="preserve"> </w:t>
      </w:r>
      <w:r>
        <w:rPr>
          <w:noProof/>
          <w:color w:val="000000"/>
          <w:lang w:val="sr-Latn-CS"/>
        </w:rPr>
        <w:t>je</w:t>
      </w:r>
      <w:r w:rsidR="001F7B0D" w:rsidRPr="007901BB">
        <w:rPr>
          <w:noProof/>
          <w:color w:val="000000"/>
          <w:lang w:val="sr-Latn-CS"/>
        </w:rPr>
        <w:t xml:space="preserve"> </w:t>
      </w:r>
      <w:r>
        <w:rPr>
          <w:noProof/>
          <w:color w:val="000000"/>
          <w:lang w:val="sr-Latn-CS"/>
        </w:rPr>
        <w:t>osim</w:t>
      </w:r>
      <w:r w:rsidR="001F7B0D" w:rsidRPr="007901BB">
        <w:rPr>
          <w:noProof/>
          <w:color w:val="000000"/>
          <w:lang w:val="sr-Latn-CS"/>
        </w:rPr>
        <w:t xml:space="preserve"> </w:t>
      </w:r>
      <w:r>
        <w:rPr>
          <w:noProof/>
          <w:color w:val="000000"/>
          <w:lang w:val="sr-Latn-CS"/>
        </w:rPr>
        <w:t>predstavnika</w:t>
      </w:r>
      <w:r w:rsidR="001F7B0D" w:rsidRPr="007901BB">
        <w:rPr>
          <w:noProof/>
          <w:color w:val="000000"/>
          <w:lang w:val="sr-Latn-CS"/>
        </w:rPr>
        <w:t xml:space="preserve"> </w:t>
      </w:r>
      <w:r>
        <w:rPr>
          <w:noProof/>
          <w:color w:val="000000"/>
          <w:lang w:val="sr-Latn-CS"/>
        </w:rPr>
        <w:t>nadležnog</w:t>
      </w:r>
      <w:r w:rsidR="001F7B0D" w:rsidRPr="007901BB">
        <w:rPr>
          <w:noProof/>
          <w:color w:val="000000"/>
          <w:lang w:val="sr-Latn-CS"/>
        </w:rPr>
        <w:t xml:space="preserve"> </w:t>
      </w:r>
      <w:r>
        <w:rPr>
          <w:noProof/>
          <w:color w:val="000000"/>
          <w:lang w:val="sr-Latn-CS"/>
        </w:rPr>
        <w:t>Ministarstva</w:t>
      </w:r>
      <w:r w:rsidR="001F7B0D" w:rsidRPr="007901BB">
        <w:rPr>
          <w:noProof/>
          <w:color w:val="000000"/>
          <w:lang w:val="sr-Latn-CS"/>
        </w:rPr>
        <w:t xml:space="preserve">, </w:t>
      </w:r>
      <w:r>
        <w:rPr>
          <w:noProof/>
          <w:color w:val="000000"/>
          <w:lang w:val="sr-Latn-CS"/>
        </w:rPr>
        <w:t>bilo</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predstavnika</w:t>
      </w:r>
      <w:r w:rsidR="001F7B0D" w:rsidRPr="007901BB">
        <w:rPr>
          <w:noProof/>
          <w:color w:val="000000"/>
          <w:lang w:val="sr-Latn-CS"/>
        </w:rPr>
        <w:t xml:space="preserve"> </w:t>
      </w:r>
      <w:r>
        <w:rPr>
          <w:noProof/>
          <w:color w:val="000000"/>
          <w:lang w:val="sr-Latn-CS"/>
        </w:rPr>
        <w:t>Pokrajinskog</w:t>
      </w:r>
      <w:r w:rsidR="001F7B0D" w:rsidRPr="007901BB">
        <w:rPr>
          <w:noProof/>
          <w:color w:val="000000"/>
          <w:lang w:val="sr-Latn-CS"/>
        </w:rPr>
        <w:t xml:space="preserve"> </w:t>
      </w:r>
      <w:r>
        <w:rPr>
          <w:noProof/>
          <w:color w:val="000000"/>
          <w:lang w:val="sr-Latn-CS"/>
        </w:rPr>
        <w:t>sekretarijata</w:t>
      </w:r>
      <w:r w:rsidR="001F7B0D" w:rsidRPr="007901BB">
        <w:rPr>
          <w:noProof/>
          <w:color w:val="000000"/>
          <w:lang w:val="sr-Latn-CS"/>
        </w:rPr>
        <w:t xml:space="preserve">, </w:t>
      </w:r>
      <w:r>
        <w:rPr>
          <w:noProof/>
          <w:color w:val="000000"/>
          <w:lang w:val="sr-Latn-CS"/>
        </w:rPr>
        <w:t>stručnih</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naučno</w:t>
      </w:r>
      <w:r w:rsidR="001F7B0D" w:rsidRPr="007901BB">
        <w:rPr>
          <w:noProof/>
          <w:color w:val="000000"/>
          <w:lang w:val="sr-Latn-CS"/>
        </w:rPr>
        <w:t>-</w:t>
      </w:r>
      <w:r>
        <w:rPr>
          <w:noProof/>
          <w:color w:val="000000"/>
          <w:lang w:val="sr-Latn-CS"/>
        </w:rPr>
        <w:t>istraživačkih</w:t>
      </w:r>
      <w:r w:rsidR="001F7B0D" w:rsidRPr="007901BB">
        <w:rPr>
          <w:noProof/>
          <w:color w:val="000000"/>
          <w:lang w:val="sr-Latn-CS"/>
        </w:rPr>
        <w:t xml:space="preserve"> </w:t>
      </w:r>
      <w:r>
        <w:rPr>
          <w:noProof/>
          <w:color w:val="000000"/>
          <w:lang w:val="sr-Latn-CS"/>
        </w:rPr>
        <w:t>kuća</w:t>
      </w:r>
      <w:r w:rsidR="001F7B0D" w:rsidRPr="007901BB">
        <w:rPr>
          <w:noProof/>
          <w:color w:val="000000"/>
          <w:lang w:val="sr-Latn-CS"/>
        </w:rPr>
        <w:t xml:space="preserve">, </w:t>
      </w:r>
      <w:r>
        <w:rPr>
          <w:noProof/>
          <w:color w:val="000000"/>
          <w:lang w:val="sr-Latn-CS"/>
        </w:rPr>
        <w:t>Zavoda</w:t>
      </w:r>
      <w:r w:rsidR="001F7B0D" w:rsidRPr="007901BB">
        <w:rPr>
          <w:noProof/>
          <w:color w:val="000000"/>
          <w:lang w:val="sr-Latn-CS"/>
        </w:rPr>
        <w:t xml:space="preserve"> </w:t>
      </w:r>
      <w:r>
        <w:rPr>
          <w:noProof/>
          <w:color w:val="000000"/>
          <w:lang w:val="sr-Latn-CS"/>
        </w:rPr>
        <w:t>za</w:t>
      </w:r>
      <w:r w:rsidR="001F7B0D" w:rsidRPr="007901BB">
        <w:rPr>
          <w:noProof/>
          <w:color w:val="000000"/>
          <w:lang w:val="sr-Latn-CS"/>
        </w:rPr>
        <w:t xml:space="preserve"> </w:t>
      </w:r>
      <w:r>
        <w:rPr>
          <w:noProof/>
          <w:color w:val="000000"/>
          <w:lang w:val="sr-Latn-CS"/>
        </w:rPr>
        <w:t>zaštitu</w:t>
      </w:r>
      <w:r w:rsidR="001F7B0D" w:rsidRPr="007901BB">
        <w:rPr>
          <w:noProof/>
          <w:color w:val="000000"/>
          <w:lang w:val="sr-Latn-CS"/>
        </w:rPr>
        <w:t xml:space="preserve"> </w:t>
      </w:r>
      <w:r>
        <w:rPr>
          <w:noProof/>
          <w:color w:val="000000"/>
          <w:lang w:val="sr-Latn-CS"/>
        </w:rPr>
        <w:t>prirode</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korisnika</w:t>
      </w:r>
      <w:r w:rsidR="001F7B0D" w:rsidRPr="007901BB">
        <w:rPr>
          <w:noProof/>
          <w:color w:val="000000"/>
          <w:lang w:val="sr-Latn-CS"/>
        </w:rPr>
        <w:t xml:space="preserve"> </w:t>
      </w:r>
      <w:r>
        <w:rPr>
          <w:noProof/>
          <w:color w:val="000000"/>
          <w:lang w:val="sr-Latn-CS"/>
        </w:rPr>
        <w:t>ribarskih</w:t>
      </w:r>
      <w:r w:rsidR="001F7B0D" w:rsidRPr="007901BB">
        <w:rPr>
          <w:noProof/>
          <w:color w:val="000000"/>
          <w:lang w:val="sr-Latn-CS"/>
        </w:rPr>
        <w:t xml:space="preserve"> </w:t>
      </w:r>
      <w:r>
        <w:rPr>
          <w:noProof/>
          <w:color w:val="000000"/>
          <w:lang w:val="sr-Latn-CS"/>
        </w:rPr>
        <w:t>područja</w:t>
      </w:r>
      <w:r w:rsidR="001F7B0D" w:rsidRPr="007901BB">
        <w:rPr>
          <w:noProof/>
          <w:color w:val="000000"/>
          <w:lang w:val="sr-Latn-CS"/>
        </w:rPr>
        <w:t xml:space="preserve">. </w:t>
      </w:r>
      <w:r>
        <w:rPr>
          <w:noProof/>
          <w:color w:val="000000"/>
          <w:lang w:val="sr-Latn-CS"/>
        </w:rPr>
        <w:t>U</w:t>
      </w:r>
      <w:r w:rsidR="001F7B0D" w:rsidRPr="007901BB">
        <w:rPr>
          <w:noProof/>
          <w:color w:val="000000"/>
          <w:lang w:val="sr-Latn-CS"/>
        </w:rPr>
        <w:t xml:space="preserve"> </w:t>
      </w:r>
      <w:r>
        <w:rPr>
          <w:noProof/>
          <w:color w:val="000000"/>
          <w:lang w:val="sr-Latn-CS"/>
        </w:rPr>
        <w:t>toku</w:t>
      </w:r>
      <w:r w:rsidR="001F7B0D" w:rsidRPr="007901BB">
        <w:rPr>
          <w:noProof/>
          <w:color w:val="000000"/>
          <w:lang w:val="sr-Latn-CS"/>
        </w:rPr>
        <w:t xml:space="preserve"> </w:t>
      </w:r>
      <w:r>
        <w:rPr>
          <w:noProof/>
          <w:color w:val="000000"/>
          <w:lang w:val="sr-Latn-CS"/>
        </w:rPr>
        <w:t>izrade</w:t>
      </w:r>
      <w:r w:rsidR="001F7B0D" w:rsidRPr="007901BB">
        <w:rPr>
          <w:noProof/>
          <w:color w:val="000000"/>
          <w:lang w:val="sr-Latn-CS"/>
        </w:rPr>
        <w:t xml:space="preserve"> </w:t>
      </w:r>
      <w:r>
        <w:rPr>
          <w:noProof/>
          <w:color w:val="000000"/>
          <w:lang w:val="sr-Latn-CS"/>
        </w:rPr>
        <w:t>Nacrta</w:t>
      </w:r>
      <w:r w:rsidR="001F7B0D" w:rsidRPr="007901BB">
        <w:rPr>
          <w:noProof/>
          <w:color w:val="000000"/>
          <w:lang w:val="sr-Latn-CS"/>
        </w:rPr>
        <w:t xml:space="preserve"> </w:t>
      </w:r>
      <w:r>
        <w:rPr>
          <w:noProof/>
          <w:color w:val="000000"/>
          <w:lang w:val="sr-Latn-CS"/>
        </w:rPr>
        <w:t>zakona</w:t>
      </w:r>
      <w:r w:rsidR="001F7B0D" w:rsidRPr="007901BB">
        <w:rPr>
          <w:noProof/>
          <w:color w:val="000000"/>
          <w:lang w:val="sr-Latn-CS"/>
        </w:rPr>
        <w:t xml:space="preserve"> </w:t>
      </w:r>
      <w:r>
        <w:rPr>
          <w:noProof/>
          <w:color w:val="000000"/>
          <w:lang w:val="sr-Latn-CS"/>
        </w:rPr>
        <w:t>održano</w:t>
      </w:r>
      <w:r w:rsidR="001F7B0D" w:rsidRPr="007901BB">
        <w:rPr>
          <w:noProof/>
          <w:color w:val="000000"/>
          <w:lang w:val="sr-Latn-CS"/>
        </w:rPr>
        <w:t xml:space="preserve"> </w:t>
      </w:r>
      <w:r>
        <w:rPr>
          <w:noProof/>
          <w:color w:val="000000"/>
          <w:lang w:val="sr-Latn-CS"/>
        </w:rPr>
        <w:t>je</w:t>
      </w:r>
      <w:r w:rsidR="001F7B0D" w:rsidRPr="007901BB">
        <w:rPr>
          <w:noProof/>
          <w:color w:val="000000"/>
          <w:lang w:val="sr-Latn-CS"/>
        </w:rPr>
        <w:t xml:space="preserve"> 17 </w:t>
      </w:r>
      <w:r>
        <w:rPr>
          <w:noProof/>
          <w:color w:val="000000"/>
          <w:lang w:val="sr-Latn-CS"/>
        </w:rPr>
        <w:t>sastanaka</w:t>
      </w:r>
      <w:r w:rsidR="001F7B0D" w:rsidRPr="007901BB">
        <w:rPr>
          <w:noProof/>
          <w:color w:val="000000"/>
          <w:lang w:val="sr-Latn-CS"/>
        </w:rPr>
        <w:t xml:space="preserve"> </w:t>
      </w:r>
      <w:r>
        <w:rPr>
          <w:noProof/>
          <w:color w:val="000000"/>
          <w:lang w:val="sr-Latn-CS"/>
        </w:rPr>
        <w:t>Posebne</w:t>
      </w:r>
      <w:r w:rsidR="001F7B0D" w:rsidRPr="007901BB">
        <w:rPr>
          <w:noProof/>
          <w:color w:val="000000"/>
          <w:lang w:val="sr-Latn-CS"/>
        </w:rPr>
        <w:t xml:space="preserve"> </w:t>
      </w:r>
      <w:r>
        <w:rPr>
          <w:noProof/>
          <w:color w:val="000000"/>
          <w:lang w:val="sr-Latn-CS"/>
        </w:rPr>
        <w:t>radne</w:t>
      </w:r>
      <w:r w:rsidR="001F7B0D" w:rsidRPr="007901BB">
        <w:rPr>
          <w:noProof/>
          <w:color w:val="000000"/>
          <w:lang w:val="sr-Latn-CS"/>
        </w:rPr>
        <w:t xml:space="preserve"> </w:t>
      </w:r>
      <w:r>
        <w:rPr>
          <w:noProof/>
          <w:color w:val="000000"/>
          <w:lang w:val="sr-Latn-CS"/>
        </w:rPr>
        <w:t>grupe</w:t>
      </w:r>
      <w:r w:rsidR="001F7B0D" w:rsidRPr="007901BB">
        <w:rPr>
          <w:noProof/>
          <w:color w:val="000000"/>
          <w:lang w:val="sr-Latn-CS"/>
        </w:rPr>
        <w:t xml:space="preserve"> </w:t>
      </w:r>
      <w:r>
        <w:rPr>
          <w:noProof/>
          <w:color w:val="000000"/>
          <w:lang w:val="sr-Latn-CS"/>
        </w:rPr>
        <w:t>za</w:t>
      </w:r>
      <w:r w:rsidR="001F7B0D" w:rsidRPr="007901BB">
        <w:rPr>
          <w:noProof/>
          <w:color w:val="000000"/>
          <w:lang w:val="sr-Latn-CS"/>
        </w:rPr>
        <w:t xml:space="preserve"> </w:t>
      </w:r>
      <w:r>
        <w:rPr>
          <w:noProof/>
          <w:color w:val="000000"/>
          <w:lang w:val="sr-Latn-CS"/>
        </w:rPr>
        <w:t>izradu</w:t>
      </w:r>
      <w:r w:rsidR="001F7B0D" w:rsidRPr="007901BB">
        <w:rPr>
          <w:noProof/>
          <w:color w:val="000000"/>
          <w:lang w:val="sr-Latn-CS"/>
        </w:rPr>
        <w:t xml:space="preserve"> </w:t>
      </w:r>
      <w:r>
        <w:rPr>
          <w:noProof/>
          <w:color w:val="000000"/>
          <w:lang w:val="sr-Latn-CS"/>
        </w:rPr>
        <w:t>Nacrta</w:t>
      </w:r>
      <w:r w:rsidR="001F7B0D" w:rsidRPr="007901BB">
        <w:rPr>
          <w:noProof/>
          <w:color w:val="000000"/>
          <w:lang w:val="sr-Latn-CS"/>
        </w:rPr>
        <w:t xml:space="preserve"> </w:t>
      </w:r>
      <w:r>
        <w:rPr>
          <w:noProof/>
          <w:color w:val="000000"/>
          <w:lang w:val="sr-Latn-CS"/>
        </w:rPr>
        <w:t>zakona</w:t>
      </w:r>
      <w:r w:rsidR="001F7B0D" w:rsidRPr="007901BB">
        <w:rPr>
          <w:noProof/>
          <w:color w:val="000000"/>
          <w:lang w:val="sr-Latn-CS"/>
        </w:rPr>
        <w:t xml:space="preserve"> </w:t>
      </w:r>
      <w:r>
        <w:rPr>
          <w:noProof/>
          <w:color w:val="000000"/>
          <w:lang w:val="sr-Latn-CS"/>
        </w:rPr>
        <w:t>o</w:t>
      </w:r>
      <w:r w:rsidR="001F7B0D" w:rsidRPr="007901BB">
        <w:rPr>
          <w:noProof/>
          <w:color w:val="000000"/>
          <w:lang w:val="sr-Latn-CS"/>
        </w:rPr>
        <w:t xml:space="preserve"> </w:t>
      </w:r>
      <w:r>
        <w:rPr>
          <w:noProof/>
          <w:color w:val="000000"/>
          <w:lang w:val="sr-Latn-CS"/>
        </w:rPr>
        <w:t>zaštiti</w:t>
      </w:r>
      <w:r w:rsidR="001F7B0D" w:rsidRPr="007901BB">
        <w:rPr>
          <w:noProof/>
          <w:color w:val="000000"/>
          <w:lang w:val="sr-Latn-CS"/>
        </w:rPr>
        <w:t xml:space="preserve"> </w:t>
      </w:r>
      <w:r>
        <w:rPr>
          <w:noProof/>
          <w:color w:val="000000"/>
          <w:lang w:val="sr-Latn-CS"/>
        </w:rPr>
        <w:t>i</w:t>
      </w:r>
      <w:r w:rsidR="001F7B0D" w:rsidRPr="007901BB">
        <w:rPr>
          <w:noProof/>
          <w:color w:val="000000"/>
          <w:lang w:val="sr-Latn-CS"/>
        </w:rPr>
        <w:t xml:space="preserve"> </w:t>
      </w:r>
      <w:r>
        <w:rPr>
          <w:noProof/>
          <w:color w:val="000000"/>
          <w:lang w:val="sr-Latn-CS"/>
        </w:rPr>
        <w:t>održivom</w:t>
      </w:r>
      <w:r w:rsidR="001F7B0D" w:rsidRPr="007901BB">
        <w:rPr>
          <w:noProof/>
          <w:color w:val="000000"/>
          <w:lang w:val="sr-Latn-CS"/>
        </w:rPr>
        <w:t xml:space="preserve"> </w:t>
      </w:r>
      <w:r>
        <w:rPr>
          <w:noProof/>
          <w:color w:val="000000"/>
          <w:lang w:val="sr-Latn-CS"/>
        </w:rPr>
        <w:t>korišćenju</w:t>
      </w:r>
      <w:r w:rsidR="001F7B0D" w:rsidRPr="007901BB">
        <w:rPr>
          <w:noProof/>
          <w:color w:val="000000"/>
          <w:lang w:val="sr-Latn-CS"/>
        </w:rPr>
        <w:t xml:space="preserve"> </w:t>
      </w:r>
      <w:r>
        <w:rPr>
          <w:noProof/>
          <w:color w:val="000000"/>
          <w:lang w:val="sr-Latn-CS"/>
        </w:rPr>
        <w:t>ribljeg</w:t>
      </w:r>
      <w:r w:rsidR="001F7B0D" w:rsidRPr="007901BB">
        <w:rPr>
          <w:noProof/>
          <w:color w:val="000000"/>
          <w:lang w:val="sr-Latn-CS"/>
        </w:rPr>
        <w:t xml:space="preserve"> </w:t>
      </w:r>
      <w:r>
        <w:rPr>
          <w:noProof/>
          <w:color w:val="000000"/>
          <w:lang w:val="sr-Latn-CS"/>
        </w:rPr>
        <w:t>fonda</w:t>
      </w:r>
      <w:r w:rsidR="001F7B0D" w:rsidRPr="007901BB">
        <w:rPr>
          <w:noProof/>
          <w:color w:val="000000"/>
          <w:lang w:val="sr-Latn-CS"/>
        </w:rPr>
        <w:t xml:space="preserve">. </w:t>
      </w:r>
    </w:p>
    <w:p w:rsidR="001F7B0D" w:rsidRPr="007901BB" w:rsidRDefault="001F7B0D" w:rsidP="001F7B0D">
      <w:pPr>
        <w:ind w:firstLine="720"/>
        <w:rPr>
          <w:b/>
          <w:bCs/>
          <w:iCs/>
          <w:noProof/>
          <w:lang w:val="sr-Latn-CS"/>
        </w:rPr>
      </w:pPr>
    </w:p>
    <w:p w:rsidR="001F7B0D" w:rsidRPr="007901BB" w:rsidRDefault="007901BB" w:rsidP="001F7B0D">
      <w:pPr>
        <w:ind w:firstLine="720"/>
        <w:rPr>
          <w:b/>
          <w:bCs/>
          <w:iCs/>
          <w:noProof/>
          <w:lang w:val="sr-Latn-CS"/>
        </w:rPr>
      </w:pPr>
      <w:r>
        <w:rPr>
          <w:b/>
          <w:bCs/>
          <w:iCs/>
          <w:noProof/>
          <w:lang w:val="sr-Latn-CS"/>
        </w:rPr>
        <w:t>Koje</w:t>
      </w:r>
      <w:r w:rsidR="001F7B0D" w:rsidRPr="007901BB">
        <w:rPr>
          <w:b/>
          <w:bCs/>
          <w:iCs/>
          <w:noProof/>
          <w:lang w:val="sr-Latn-CS"/>
        </w:rPr>
        <w:t xml:space="preserve"> </w:t>
      </w:r>
      <w:r>
        <w:rPr>
          <w:b/>
          <w:bCs/>
          <w:iCs/>
          <w:noProof/>
          <w:lang w:val="sr-Latn-CS"/>
        </w:rPr>
        <w:t>će</w:t>
      </w:r>
      <w:r w:rsidR="001F7B0D" w:rsidRPr="007901BB">
        <w:rPr>
          <w:b/>
          <w:bCs/>
          <w:iCs/>
          <w:noProof/>
          <w:lang w:val="sr-Latn-CS"/>
        </w:rPr>
        <w:t xml:space="preserve"> </w:t>
      </w:r>
      <w:r>
        <w:rPr>
          <w:b/>
          <w:bCs/>
          <w:iCs/>
          <w:noProof/>
          <w:lang w:val="sr-Latn-CS"/>
        </w:rPr>
        <w:t>mere</w:t>
      </w:r>
      <w:r w:rsidR="001F7B0D" w:rsidRPr="007901BB">
        <w:rPr>
          <w:b/>
          <w:bCs/>
          <w:iCs/>
          <w:noProof/>
          <w:lang w:val="sr-Latn-CS"/>
        </w:rPr>
        <w:t xml:space="preserve"> </w:t>
      </w:r>
      <w:r>
        <w:rPr>
          <w:b/>
          <w:bCs/>
          <w:iCs/>
          <w:noProof/>
          <w:lang w:val="sr-Latn-CS"/>
        </w:rPr>
        <w:t>tokom</w:t>
      </w:r>
      <w:r w:rsidR="001F7B0D" w:rsidRPr="007901BB">
        <w:rPr>
          <w:b/>
          <w:bCs/>
          <w:iCs/>
          <w:noProof/>
          <w:lang w:val="sr-Latn-CS"/>
        </w:rPr>
        <w:t xml:space="preserve"> </w:t>
      </w:r>
      <w:r>
        <w:rPr>
          <w:b/>
          <w:bCs/>
          <w:iCs/>
          <w:noProof/>
          <w:lang w:val="sr-Latn-CS"/>
        </w:rPr>
        <w:t>primene</w:t>
      </w:r>
      <w:r w:rsidR="001F7B0D" w:rsidRPr="007901BB">
        <w:rPr>
          <w:b/>
          <w:bCs/>
          <w:iCs/>
          <w:noProof/>
          <w:lang w:val="sr-Latn-CS"/>
        </w:rPr>
        <w:t xml:space="preserve"> </w:t>
      </w:r>
      <w:r>
        <w:rPr>
          <w:b/>
          <w:bCs/>
          <w:iCs/>
          <w:noProof/>
          <w:lang w:val="sr-Latn-CS"/>
        </w:rPr>
        <w:t>zakona</w:t>
      </w:r>
      <w:r w:rsidR="001F7B0D" w:rsidRPr="007901BB">
        <w:rPr>
          <w:b/>
          <w:bCs/>
          <w:iCs/>
          <w:noProof/>
          <w:lang w:val="sr-Latn-CS"/>
        </w:rPr>
        <w:t xml:space="preserve"> </w:t>
      </w:r>
      <w:r>
        <w:rPr>
          <w:b/>
          <w:bCs/>
          <w:iCs/>
          <w:noProof/>
          <w:lang w:val="sr-Latn-CS"/>
        </w:rPr>
        <w:t>biti</w:t>
      </w:r>
      <w:r w:rsidR="001F7B0D" w:rsidRPr="007901BB">
        <w:rPr>
          <w:b/>
          <w:bCs/>
          <w:iCs/>
          <w:noProof/>
          <w:lang w:val="sr-Latn-CS"/>
        </w:rPr>
        <w:t xml:space="preserve"> </w:t>
      </w:r>
      <w:r>
        <w:rPr>
          <w:b/>
          <w:bCs/>
          <w:iCs/>
          <w:noProof/>
          <w:lang w:val="sr-Latn-CS"/>
        </w:rPr>
        <w:t>preduzete</w:t>
      </w:r>
      <w:r w:rsidR="001F7B0D" w:rsidRPr="007901BB">
        <w:rPr>
          <w:b/>
          <w:bCs/>
          <w:iCs/>
          <w:noProof/>
          <w:lang w:val="sr-Latn-CS"/>
        </w:rPr>
        <w:t xml:space="preserve"> </w:t>
      </w:r>
      <w:r>
        <w:rPr>
          <w:b/>
          <w:bCs/>
          <w:iCs/>
          <w:noProof/>
          <w:lang w:val="sr-Latn-CS"/>
        </w:rPr>
        <w:t>da</w:t>
      </w:r>
      <w:r w:rsidR="001F7B0D" w:rsidRPr="007901BB">
        <w:rPr>
          <w:b/>
          <w:bCs/>
          <w:iCs/>
          <w:noProof/>
          <w:lang w:val="sr-Latn-CS"/>
        </w:rPr>
        <w:t xml:space="preserve"> </w:t>
      </w:r>
      <w:r>
        <w:rPr>
          <w:b/>
          <w:bCs/>
          <w:iCs/>
          <w:noProof/>
          <w:lang w:val="sr-Latn-CS"/>
        </w:rPr>
        <w:t>bi</w:t>
      </w:r>
      <w:r w:rsidR="001F7B0D" w:rsidRPr="007901BB">
        <w:rPr>
          <w:b/>
          <w:bCs/>
          <w:iCs/>
          <w:noProof/>
          <w:lang w:val="sr-Latn-CS"/>
        </w:rPr>
        <w:t xml:space="preserve"> </w:t>
      </w:r>
      <w:r>
        <w:rPr>
          <w:b/>
          <w:bCs/>
          <w:iCs/>
          <w:noProof/>
          <w:lang w:val="sr-Latn-CS"/>
        </w:rPr>
        <w:t>se</w:t>
      </w:r>
      <w:r w:rsidR="001F7B0D" w:rsidRPr="007901BB">
        <w:rPr>
          <w:b/>
          <w:bCs/>
          <w:iCs/>
          <w:noProof/>
          <w:lang w:val="sr-Latn-CS"/>
        </w:rPr>
        <w:t xml:space="preserve"> </w:t>
      </w:r>
      <w:r>
        <w:rPr>
          <w:b/>
          <w:bCs/>
          <w:iCs/>
          <w:noProof/>
          <w:lang w:val="sr-Latn-CS"/>
        </w:rPr>
        <w:t>ostvarili</w:t>
      </w:r>
      <w:r w:rsidR="001F7B0D" w:rsidRPr="007901BB">
        <w:rPr>
          <w:b/>
          <w:bCs/>
          <w:iCs/>
          <w:noProof/>
          <w:lang w:val="sr-Latn-CS"/>
        </w:rPr>
        <w:t xml:space="preserve"> </w:t>
      </w:r>
      <w:r>
        <w:rPr>
          <w:b/>
          <w:bCs/>
          <w:iCs/>
          <w:noProof/>
          <w:lang w:val="sr-Latn-CS"/>
        </w:rPr>
        <w:t>razlozi</w:t>
      </w:r>
      <w:r w:rsidR="001F7B0D" w:rsidRPr="007901BB">
        <w:rPr>
          <w:b/>
          <w:bCs/>
          <w:iCs/>
          <w:noProof/>
          <w:lang w:val="sr-Latn-CS"/>
        </w:rPr>
        <w:t xml:space="preserve"> </w:t>
      </w:r>
      <w:r>
        <w:rPr>
          <w:b/>
          <w:bCs/>
          <w:iCs/>
          <w:noProof/>
          <w:lang w:val="sr-Latn-CS"/>
        </w:rPr>
        <w:t>donošenja</w:t>
      </w:r>
      <w:r w:rsidR="001F7B0D" w:rsidRPr="007901BB">
        <w:rPr>
          <w:b/>
          <w:bCs/>
          <w:iCs/>
          <w:noProof/>
          <w:lang w:val="sr-Latn-CS"/>
        </w:rPr>
        <w:t xml:space="preserve"> </w:t>
      </w:r>
      <w:r>
        <w:rPr>
          <w:b/>
          <w:bCs/>
          <w:iCs/>
          <w:noProof/>
          <w:lang w:val="sr-Latn-CS"/>
        </w:rPr>
        <w:t>zakona</w:t>
      </w:r>
      <w:r w:rsidR="001F7B0D" w:rsidRPr="007901BB">
        <w:rPr>
          <w:b/>
          <w:bCs/>
          <w:iCs/>
          <w:noProof/>
          <w:lang w:val="sr-Latn-CS"/>
        </w:rPr>
        <w:t>?</w:t>
      </w:r>
    </w:p>
    <w:p w:rsidR="001F7B0D" w:rsidRPr="007901BB" w:rsidRDefault="007901BB" w:rsidP="001F7B0D">
      <w:pPr>
        <w:ind w:firstLine="720"/>
        <w:rPr>
          <w:noProof/>
          <w:lang w:val="sr-Latn-CS"/>
        </w:rPr>
      </w:pPr>
      <w:r>
        <w:rPr>
          <w:noProof/>
          <w:lang w:val="sr-Latn-CS"/>
        </w:rPr>
        <w:t>Grupu</w:t>
      </w:r>
      <w:r w:rsidR="001F7B0D" w:rsidRPr="007901BB">
        <w:rPr>
          <w:noProof/>
          <w:lang w:val="sr-Latn-CS"/>
        </w:rPr>
        <w:t xml:space="preserve"> </w:t>
      </w:r>
      <w:r>
        <w:rPr>
          <w:noProof/>
          <w:lang w:val="sr-Latn-CS"/>
        </w:rPr>
        <w:t>zakonodavnih</w:t>
      </w:r>
      <w:r w:rsidR="001F7B0D" w:rsidRPr="007901BB">
        <w:rPr>
          <w:noProof/>
          <w:lang w:val="sr-Latn-CS"/>
        </w:rPr>
        <w:t xml:space="preserve">, </w:t>
      </w:r>
      <w:r>
        <w:rPr>
          <w:noProof/>
          <w:lang w:val="sr-Latn-CS"/>
        </w:rPr>
        <w:t>upravnih</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drugih</w:t>
      </w:r>
      <w:r w:rsidR="001F7B0D" w:rsidRPr="007901BB">
        <w:rPr>
          <w:noProof/>
          <w:lang w:val="sr-Latn-CS"/>
        </w:rPr>
        <w:t xml:space="preserve"> </w:t>
      </w:r>
      <w:r>
        <w:rPr>
          <w:noProof/>
          <w:lang w:val="sr-Latn-CS"/>
        </w:rPr>
        <w:t>mera</w:t>
      </w:r>
      <w:r w:rsidR="001F7B0D" w:rsidRPr="007901BB">
        <w:rPr>
          <w:noProof/>
          <w:lang w:val="sr-Latn-CS"/>
        </w:rPr>
        <w:t xml:space="preserve"> </w:t>
      </w:r>
      <w:r>
        <w:rPr>
          <w:noProof/>
          <w:lang w:val="sr-Latn-CS"/>
        </w:rPr>
        <w:t>čine</w:t>
      </w:r>
      <w:r w:rsidR="001F7B0D" w:rsidRPr="007901BB">
        <w:rPr>
          <w:noProof/>
          <w:lang w:val="sr-Latn-CS"/>
        </w:rPr>
        <w:t xml:space="preserve">: </w:t>
      </w:r>
    </w:p>
    <w:p w:rsidR="001F7B0D" w:rsidRPr="007901BB" w:rsidRDefault="001F7B0D" w:rsidP="001F7B0D">
      <w:pPr>
        <w:ind w:firstLine="720"/>
        <w:rPr>
          <w:noProof/>
          <w:lang w:val="sr-Latn-CS"/>
        </w:rPr>
      </w:pPr>
      <w:r w:rsidRPr="007901BB">
        <w:rPr>
          <w:noProof/>
          <w:lang w:val="sr-Latn-CS"/>
        </w:rPr>
        <w:t xml:space="preserve">1) </w:t>
      </w:r>
      <w:r w:rsidR="007901BB">
        <w:rPr>
          <w:iCs/>
          <w:noProof/>
          <w:lang w:val="sr-Latn-CS"/>
        </w:rPr>
        <w:t>planiranje</w:t>
      </w:r>
      <w:r w:rsidRPr="007901BB">
        <w:rPr>
          <w:iCs/>
          <w:noProof/>
          <w:lang w:val="sr-Latn-CS"/>
        </w:rPr>
        <w:t xml:space="preserve"> </w:t>
      </w:r>
      <w:r w:rsidR="007901BB">
        <w:rPr>
          <w:iCs/>
          <w:noProof/>
          <w:lang w:val="sr-Latn-CS"/>
        </w:rPr>
        <w:t>ribolova</w:t>
      </w:r>
      <w:r w:rsidRPr="007901BB">
        <w:rPr>
          <w:noProof/>
          <w:lang w:val="sr-Latn-CS"/>
        </w:rPr>
        <w:t xml:space="preserve">, </w:t>
      </w:r>
      <w:r w:rsidR="007901BB">
        <w:rPr>
          <w:noProof/>
          <w:lang w:val="sr-Latn-CS"/>
        </w:rPr>
        <w:t>obuhvata</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radove</w:t>
      </w:r>
      <w:r w:rsidRPr="007901BB">
        <w:rPr>
          <w:noProof/>
          <w:lang w:val="sr-Latn-CS"/>
        </w:rPr>
        <w:t xml:space="preserve"> </w:t>
      </w:r>
      <w:r w:rsidR="007901BB">
        <w:rPr>
          <w:noProof/>
          <w:lang w:val="sr-Latn-CS"/>
        </w:rPr>
        <w:t>za</w:t>
      </w:r>
      <w:r w:rsidRPr="007901BB">
        <w:rPr>
          <w:noProof/>
          <w:lang w:val="sr-Latn-CS"/>
        </w:rPr>
        <w:t xml:space="preserve"> </w:t>
      </w:r>
      <w:r w:rsidR="007901BB">
        <w:rPr>
          <w:noProof/>
          <w:lang w:val="sr-Latn-CS"/>
        </w:rPr>
        <w:t>unapređenje</w:t>
      </w:r>
      <w:r w:rsidRPr="007901BB">
        <w:rPr>
          <w:noProof/>
          <w:lang w:val="sr-Latn-CS"/>
        </w:rPr>
        <w:t xml:space="preserve">, </w:t>
      </w:r>
      <w:r w:rsidR="007901BB">
        <w:rPr>
          <w:noProof/>
          <w:lang w:val="sr-Latn-CS"/>
        </w:rPr>
        <w:t>usavršavanje</w:t>
      </w:r>
      <w:r w:rsidRPr="007901BB">
        <w:rPr>
          <w:noProof/>
          <w:lang w:val="sr-Latn-CS"/>
        </w:rPr>
        <w:t xml:space="preserve">, </w:t>
      </w:r>
      <w:r w:rsidR="007901BB">
        <w:rPr>
          <w:noProof/>
          <w:lang w:val="sr-Latn-CS"/>
        </w:rPr>
        <w:t>poribljavanje</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prilagođavanje</w:t>
      </w:r>
      <w:r w:rsidRPr="007901BB">
        <w:rPr>
          <w:noProof/>
          <w:lang w:val="sr-Latn-CS"/>
        </w:rPr>
        <w:t xml:space="preserve"> </w:t>
      </w:r>
      <w:r w:rsidR="007901BB">
        <w:rPr>
          <w:noProof/>
          <w:lang w:val="sr-Latn-CS"/>
        </w:rPr>
        <w:t>ribarstva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određivanje</w:t>
      </w:r>
      <w:r w:rsidRPr="007901BB">
        <w:rPr>
          <w:noProof/>
          <w:lang w:val="sr-Latn-CS"/>
        </w:rPr>
        <w:t xml:space="preserve"> </w:t>
      </w:r>
      <w:r w:rsidR="007901BB">
        <w:rPr>
          <w:noProof/>
          <w:lang w:val="sr-Latn-CS"/>
        </w:rPr>
        <w:t>maksimalne</w:t>
      </w:r>
      <w:r w:rsidRPr="007901BB">
        <w:rPr>
          <w:noProof/>
          <w:lang w:val="sr-Latn-CS"/>
        </w:rPr>
        <w:t xml:space="preserve"> </w:t>
      </w:r>
      <w:r w:rsidR="007901BB">
        <w:rPr>
          <w:noProof/>
          <w:lang w:val="sr-Latn-CS"/>
        </w:rPr>
        <w:t>količine</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dostupne</w:t>
      </w:r>
      <w:r w:rsidRPr="007901BB">
        <w:rPr>
          <w:noProof/>
          <w:lang w:val="sr-Latn-CS"/>
        </w:rPr>
        <w:t xml:space="preserve"> </w:t>
      </w:r>
      <w:r w:rsidR="007901BB">
        <w:rPr>
          <w:noProof/>
          <w:lang w:val="sr-Latn-CS"/>
        </w:rPr>
        <w:t>izlovu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određenim</w:t>
      </w:r>
      <w:r w:rsidRPr="007901BB">
        <w:rPr>
          <w:noProof/>
          <w:lang w:val="sr-Latn-CS"/>
        </w:rPr>
        <w:t xml:space="preserve"> </w:t>
      </w:r>
      <w:r w:rsidR="007901BB">
        <w:rPr>
          <w:noProof/>
          <w:lang w:val="sr-Latn-CS"/>
        </w:rPr>
        <w:t>ribolovnim</w:t>
      </w:r>
      <w:r w:rsidRPr="007901BB">
        <w:rPr>
          <w:noProof/>
          <w:lang w:val="sr-Latn-CS"/>
        </w:rPr>
        <w:t xml:space="preserve"> </w:t>
      </w:r>
      <w:r w:rsidR="007901BB">
        <w:rPr>
          <w:noProof/>
          <w:lang w:val="sr-Latn-CS"/>
        </w:rPr>
        <w:t>vodama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toku</w:t>
      </w:r>
      <w:r w:rsidRPr="007901BB">
        <w:rPr>
          <w:noProof/>
          <w:lang w:val="sr-Latn-CS"/>
        </w:rPr>
        <w:t xml:space="preserve"> </w:t>
      </w:r>
      <w:r w:rsidR="007901BB">
        <w:rPr>
          <w:noProof/>
          <w:lang w:val="sr-Latn-CS"/>
        </w:rPr>
        <w:t>godine</w:t>
      </w:r>
      <w:r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2) </w:t>
      </w:r>
      <w:r w:rsidR="007901BB">
        <w:rPr>
          <w:iCs/>
          <w:noProof/>
          <w:lang w:val="sr-Latn-CS"/>
        </w:rPr>
        <w:t>zaštita</w:t>
      </w:r>
      <w:r w:rsidRPr="007901BB">
        <w:rPr>
          <w:iCs/>
          <w:noProof/>
          <w:lang w:val="sr-Latn-CS"/>
        </w:rPr>
        <w:t xml:space="preserve"> </w:t>
      </w:r>
      <w:r w:rsidR="007901BB">
        <w:rPr>
          <w:iCs/>
          <w:noProof/>
          <w:lang w:val="sr-Latn-CS"/>
        </w:rPr>
        <w:t>ribolovnih</w:t>
      </w:r>
      <w:r w:rsidRPr="007901BB">
        <w:rPr>
          <w:iCs/>
          <w:noProof/>
          <w:lang w:val="sr-Latn-CS"/>
        </w:rPr>
        <w:t xml:space="preserve"> </w:t>
      </w:r>
      <w:r w:rsidR="007901BB">
        <w:rPr>
          <w:iCs/>
          <w:noProof/>
          <w:lang w:val="sr-Latn-CS"/>
        </w:rPr>
        <w:t>voda</w:t>
      </w:r>
      <w:r w:rsidRPr="007901BB">
        <w:rPr>
          <w:noProof/>
          <w:lang w:val="sr-Latn-CS"/>
        </w:rPr>
        <w:t xml:space="preserve">, </w:t>
      </w:r>
      <w:r w:rsidR="007901BB">
        <w:rPr>
          <w:noProof/>
          <w:lang w:val="sr-Latn-CS"/>
        </w:rPr>
        <w:t>obuhvata</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zaštite</w:t>
      </w:r>
      <w:r w:rsidRPr="007901BB">
        <w:rPr>
          <w:noProof/>
          <w:lang w:val="sr-Latn-CS"/>
        </w:rPr>
        <w:t xml:space="preserve"> </w:t>
      </w:r>
      <w:r w:rsidR="007901BB">
        <w:rPr>
          <w:noProof/>
          <w:lang w:val="sr-Latn-CS"/>
        </w:rPr>
        <w:t>od</w:t>
      </w:r>
      <w:r w:rsidRPr="007901BB">
        <w:rPr>
          <w:noProof/>
          <w:lang w:val="sr-Latn-CS"/>
        </w:rPr>
        <w:t xml:space="preserve"> </w:t>
      </w:r>
      <w:r w:rsidR="007901BB">
        <w:rPr>
          <w:noProof/>
          <w:lang w:val="sr-Latn-CS"/>
        </w:rPr>
        <w:t>zagađivanja</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kontrolu</w:t>
      </w:r>
      <w:r w:rsidRPr="007901BB">
        <w:rPr>
          <w:noProof/>
          <w:lang w:val="sr-Latn-CS"/>
        </w:rPr>
        <w:t xml:space="preserve"> </w:t>
      </w:r>
      <w:r w:rsidR="007901BB">
        <w:rPr>
          <w:noProof/>
          <w:lang w:val="sr-Latn-CS"/>
        </w:rPr>
        <w:t>izgradnje</w:t>
      </w:r>
      <w:r w:rsidRPr="007901BB">
        <w:rPr>
          <w:noProof/>
          <w:lang w:val="sr-Latn-CS"/>
        </w:rPr>
        <w:t xml:space="preserve"> </w:t>
      </w:r>
      <w:r w:rsidR="007901BB">
        <w:rPr>
          <w:noProof/>
          <w:lang w:val="sr-Latn-CS"/>
        </w:rPr>
        <w:t>hidrotehničkih</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drugih</w:t>
      </w:r>
      <w:r w:rsidRPr="007901BB">
        <w:rPr>
          <w:noProof/>
          <w:lang w:val="sr-Latn-CS"/>
        </w:rPr>
        <w:t xml:space="preserve"> </w:t>
      </w:r>
      <w:r w:rsidR="007901BB">
        <w:rPr>
          <w:noProof/>
          <w:lang w:val="sr-Latn-CS"/>
        </w:rPr>
        <w:t>objekata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postrojenja</w:t>
      </w:r>
      <w:r w:rsidRPr="007901BB">
        <w:rPr>
          <w:noProof/>
          <w:lang w:val="sr-Latn-CS"/>
        </w:rPr>
        <w:t xml:space="preserve"> </w:t>
      </w:r>
      <w:r w:rsidR="007901BB">
        <w:rPr>
          <w:noProof/>
          <w:lang w:val="sr-Latn-CS"/>
        </w:rPr>
        <w:t>koji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utiču</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smanjenje</w:t>
      </w:r>
      <w:r w:rsidRPr="007901BB">
        <w:rPr>
          <w:noProof/>
          <w:lang w:val="sr-Latn-CS"/>
        </w:rPr>
        <w:t xml:space="preserve"> </w:t>
      </w:r>
      <w:r w:rsidR="007901BB">
        <w:rPr>
          <w:noProof/>
          <w:lang w:val="sr-Latn-CS"/>
        </w:rPr>
        <w:t>vode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ribolovnim</w:t>
      </w:r>
      <w:r w:rsidRPr="007901BB">
        <w:rPr>
          <w:noProof/>
          <w:lang w:val="sr-Latn-CS"/>
        </w:rPr>
        <w:t xml:space="preserve"> </w:t>
      </w:r>
      <w:r w:rsidR="007901BB">
        <w:rPr>
          <w:noProof/>
          <w:lang w:val="sr-Latn-CS"/>
        </w:rPr>
        <w:t>vodama</w:t>
      </w:r>
      <w:r w:rsidRPr="007901BB">
        <w:rPr>
          <w:noProof/>
          <w:lang w:val="sr-Latn-CS"/>
        </w:rPr>
        <w:t xml:space="preserve"> </w:t>
      </w:r>
      <w:r w:rsidR="007901BB">
        <w:rPr>
          <w:noProof/>
          <w:lang w:val="sr-Latn-CS"/>
        </w:rPr>
        <w:t>ili</w:t>
      </w:r>
      <w:r w:rsidRPr="007901BB">
        <w:rPr>
          <w:noProof/>
          <w:lang w:val="sr-Latn-CS"/>
        </w:rPr>
        <w:t xml:space="preserve"> </w:t>
      </w:r>
      <w:r w:rsidR="007901BB">
        <w:rPr>
          <w:noProof/>
          <w:lang w:val="sr-Latn-CS"/>
        </w:rPr>
        <w:t>ne</w:t>
      </w:r>
      <w:r w:rsidRPr="007901BB">
        <w:rPr>
          <w:noProof/>
          <w:lang w:val="sr-Latn-CS"/>
        </w:rPr>
        <w:t xml:space="preserve"> </w:t>
      </w:r>
      <w:r w:rsidR="007901BB">
        <w:rPr>
          <w:noProof/>
          <w:lang w:val="sr-Latn-CS"/>
        </w:rPr>
        <w:t>oštećuju</w:t>
      </w:r>
      <w:r w:rsidRPr="007901BB">
        <w:rPr>
          <w:noProof/>
          <w:lang w:val="sr-Latn-CS"/>
        </w:rPr>
        <w:t xml:space="preserve"> </w:t>
      </w:r>
      <w:r w:rsidR="007901BB">
        <w:rPr>
          <w:noProof/>
          <w:lang w:val="sr-Latn-CS"/>
        </w:rPr>
        <w:t>riblju</w:t>
      </w:r>
      <w:r w:rsidRPr="007901BB">
        <w:rPr>
          <w:noProof/>
          <w:lang w:val="sr-Latn-CS"/>
        </w:rPr>
        <w:t xml:space="preserve"> </w:t>
      </w:r>
      <w:r w:rsidR="007901BB">
        <w:rPr>
          <w:noProof/>
          <w:lang w:val="sr-Latn-CS"/>
        </w:rPr>
        <w:t>mlađ</w:t>
      </w:r>
      <w:r w:rsidRPr="007901BB">
        <w:rPr>
          <w:noProof/>
          <w:lang w:val="sr-Latn-CS"/>
        </w:rPr>
        <w:t>;</w:t>
      </w:r>
    </w:p>
    <w:p w:rsidR="001F7B0D" w:rsidRPr="007901BB" w:rsidRDefault="001F7B0D" w:rsidP="001F7B0D">
      <w:pPr>
        <w:ind w:firstLine="720"/>
        <w:rPr>
          <w:noProof/>
          <w:lang w:val="sr-Latn-CS"/>
        </w:rPr>
      </w:pPr>
      <w:r w:rsidRPr="007901BB">
        <w:rPr>
          <w:noProof/>
          <w:lang w:val="sr-Latn-CS"/>
        </w:rPr>
        <w:t>3</w:t>
      </w:r>
      <w:r w:rsidRPr="007901BB">
        <w:rPr>
          <w:iCs/>
          <w:noProof/>
          <w:lang w:val="sr-Latn-CS"/>
        </w:rPr>
        <w:t xml:space="preserve">) </w:t>
      </w:r>
      <w:r w:rsidR="007901BB">
        <w:rPr>
          <w:iCs/>
          <w:noProof/>
          <w:lang w:val="sr-Latn-CS"/>
        </w:rPr>
        <w:t>zaštita</w:t>
      </w:r>
      <w:r w:rsidRPr="007901BB">
        <w:rPr>
          <w:iCs/>
          <w:noProof/>
          <w:lang w:val="sr-Latn-CS"/>
        </w:rPr>
        <w:t xml:space="preserve"> </w:t>
      </w:r>
      <w:r w:rsidR="007901BB">
        <w:rPr>
          <w:iCs/>
          <w:noProof/>
          <w:lang w:val="sr-Latn-CS"/>
        </w:rPr>
        <w:t>i</w:t>
      </w:r>
      <w:r w:rsidRPr="007901BB">
        <w:rPr>
          <w:iCs/>
          <w:noProof/>
          <w:lang w:val="sr-Latn-CS"/>
        </w:rPr>
        <w:t xml:space="preserve"> </w:t>
      </w:r>
      <w:r w:rsidR="007901BB">
        <w:rPr>
          <w:iCs/>
          <w:noProof/>
          <w:lang w:val="sr-Latn-CS"/>
        </w:rPr>
        <w:t>održivo</w:t>
      </w:r>
      <w:r w:rsidRPr="007901BB">
        <w:rPr>
          <w:iCs/>
          <w:noProof/>
          <w:lang w:val="sr-Latn-CS"/>
        </w:rPr>
        <w:t xml:space="preserve"> </w:t>
      </w:r>
      <w:r w:rsidR="007901BB">
        <w:rPr>
          <w:iCs/>
          <w:noProof/>
          <w:lang w:val="sr-Latn-CS"/>
        </w:rPr>
        <w:t>korišćenje</w:t>
      </w:r>
      <w:r w:rsidRPr="007901BB">
        <w:rPr>
          <w:iCs/>
          <w:noProof/>
          <w:lang w:val="sr-Latn-CS"/>
        </w:rPr>
        <w:t xml:space="preserve"> </w:t>
      </w:r>
      <w:r w:rsidR="007901BB">
        <w:rPr>
          <w:iCs/>
          <w:noProof/>
          <w:lang w:val="sr-Latn-CS"/>
        </w:rPr>
        <w:t>ribljeg</w:t>
      </w:r>
      <w:r w:rsidRPr="007901BB">
        <w:rPr>
          <w:iCs/>
          <w:noProof/>
          <w:lang w:val="sr-Latn-CS"/>
        </w:rPr>
        <w:t xml:space="preserve"> </w:t>
      </w:r>
      <w:r w:rsidR="007901BB">
        <w:rPr>
          <w:iCs/>
          <w:noProof/>
          <w:lang w:val="sr-Latn-CS"/>
        </w:rPr>
        <w:t>fonda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odnosi</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obavezu</w:t>
      </w:r>
      <w:r w:rsidRPr="007901BB">
        <w:rPr>
          <w:noProof/>
          <w:lang w:val="sr-Latn-CS"/>
        </w:rPr>
        <w:t xml:space="preserve"> </w:t>
      </w:r>
      <w:r w:rsidR="007901BB">
        <w:rPr>
          <w:noProof/>
          <w:lang w:val="sr-Latn-CS"/>
        </w:rPr>
        <w:t>države</w:t>
      </w:r>
      <w:r w:rsidRPr="007901BB">
        <w:rPr>
          <w:noProof/>
          <w:lang w:val="sr-Latn-CS"/>
        </w:rPr>
        <w:t xml:space="preserve"> </w:t>
      </w:r>
      <w:r w:rsidR="007901BB">
        <w:rPr>
          <w:noProof/>
          <w:lang w:val="sr-Latn-CS"/>
        </w:rPr>
        <w:t>da</w:t>
      </w:r>
      <w:r w:rsidRPr="007901BB">
        <w:rPr>
          <w:noProof/>
          <w:lang w:val="sr-Latn-CS"/>
        </w:rPr>
        <w:t xml:space="preserve"> </w:t>
      </w:r>
      <w:r w:rsidR="007901BB">
        <w:rPr>
          <w:noProof/>
          <w:lang w:val="sr-Latn-CS"/>
        </w:rPr>
        <w:t>preduzima</w:t>
      </w:r>
      <w:r w:rsidRPr="007901BB">
        <w:rPr>
          <w:noProof/>
          <w:lang w:val="sr-Latn-CS"/>
        </w:rPr>
        <w:t xml:space="preserve"> </w:t>
      </w:r>
      <w:r w:rsidR="007901BB">
        <w:rPr>
          <w:noProof/>
          <w:lang w:val="sr-Latn-CS"/>
        </w:rPr>
        <w:t>potrebne</w:t>
      </w:r>
      <w:r w:rsidRPr="007901BB">
        <w:rPr>
          <w:noProof/>
          <w:lang w:val="sr-Latn-CS"/>
        </w:rPr>
        <w:t xml:space="preserve"> </w:t>
      </w:r>
      <w:r w:rsidR="007901BB">
        <w:rPr>
          <w:noProof/>
          <w:lang w:val="sr-Latn-CS"/>
        </w:rPr>
        <w:t>mere</w:t>
      </w:r>
      <w:r w:rsidRPr="007901BB">
        <w:rPr>
          <w:noProof/>
          <w:lang w:val="sr-Latn-CS"/>
        </w:rPr>
        <w:t xml:space="preserve"> </w:t>
      </w:r>
      <w:r w:rsidR="007901BB">
        <w:rPr>
          <w:noProof/>
          <w:lang w:val="sr-Latn-CS"/>
        </w:rPr>
        <w:t>na</w:t>
      </w:r>
      <w:r w:rsidRPr="007901BB">
        <w:rPr>
          <w:noProof/>
          <w:lang w:val="sr-Latn-CS"/>
        </w:rPr>
        <w:t xml:space="preserve"> </w:t>
      </w:r>
      <w:r w:rsidR="007901BB">
        <w:rPr>
          <w:noProof/>
          <w:lang w:val="sr-Latn-CS"/>
        </w:rPr>
        <w:t>održivom</w:t>
      </w:r>
      <w:r w:rsidRPr="007901BB">
        <w:rPr>
          <w:noProof/>
          <w:lang w:val="sr-Latn-CS"/>
        </w:rPr>
        <w:t xml:space="preserve"> </w:t>
      </w:r>
      <w:r w:rsidR="007901BB">
        <w:rPr>
          <w:noProof/>
          <w:lang w:val="sr-Latn-CS"/>
        </w:rPr>
        <w:t>korišćenju</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okviru</w:t>
      </w:r>
      <w:r w:rsidRPr="007901BB">
        <w:rPr>
          <w:noProof/>
          <w:lang w:val="sr-Latn-CS"/>
        </w:rPr>
        <w:t xml:space="preserve"> </w:t>
      </w:r>
      <w:r w:rsidR="007901BB">
        <w:rPr>
          <w:noProof/>
          <w:lang w:val="sr-Latn-CS"/>
        </w:rPr>
        <w:t>granica</w:t>
      </w:r>
      <w:r w:rsidRPr="007901BB">
        <w:rPr>
          <w:noProof/>
          <w:lang w:val="sr-Latn-CS"/>
        </w:rPr>
        <w:t xml:space="preserve"> </w:t>
      </w:r>
      <w:r w:rsidR="007901BB">
        <w:rPr>
          <w:noProof/>
          <w:lang w:val="sr-Latn-CS"/>
        </w:rPr>
        <w:t>kapaciteta</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zabrani</w:t>
      </w:r>
      <w:r w:rsidRPr="007901BB">
        <w:rPr>
          <w:noProof/>
          <w:lang w:val="sr-Latn-CS"/>
        </w:rPr>
        <w:t xml:space="preserve"> </w:t>
      </w:r>
      <w:r w:rsidR="007901BB">
        <w:rPr>
          <w:noProof/>
          <w:lang w:val="sr-Latn-CS"/>
        </w:rPr>
        <w:t>unošenja</w:t>
      </w:r>
      <w:r w:rsidRPr="007901BB">
        <w:rPr>
          <w:noProof/>
          <w:lang w:val="sr-Latn-CS"/>
        </w:rPr>
        <w:t xml:space="preserve"> </w:t>
      </w:r>
      <w:r w:rsidR="007901BB">
        <w:rPr>
          <w:noProof/>
          <w:lang w:val="sr-Latn-CS"/>
        </w:rPr>
        <w:t>alohtonih</w:t>
      </w:r>
      <w:r w:rsidRPr="007901BB">
        <w:rPr>
          <w:noProof/>
          <w:lang w:val="sr-Latn-CS"/>
        </w:rPr>
        <w:t xml:space="preserve"> </w:t>
      </w:r>
      <w:r w:rsidR="007901BB">
        <w:rPr>
          <w:noProof/>
          <w:lang w:val="sr-Latn-CS"/>
        </w:rPr>
        <w:t>vrsta</w:t>
      </w:r>
      <w:r w:rsidRPr="007901BB">
        <w:rPr>
          <w:noProof/>
          <w:lang w:val="sr-Latn-CS"/>
        </w:rPr>
        <w:t xml:space="preserve">, </w:t>
      </w:r>
      <w:r w:rsidR="007901BB">
        <w:rPr>
          <w:noProof/>
          <w:lang w:val="sr-Latn-CS"/>
        </w:rPr>
        <w:t>očuvanja</w:t>
      </w:r>
      <w:r w:rsidRPr="007901BB">
        <w:rPr>
          <w:noProof/>
          <w:lang w:val="sr-Latn-CS"/>
        </w:rPr>
        <w:t xml:space="preserve"> </w:t>
      </w:r>
      <w:r w:rsidR="007901BB">
        <w:rPr>
          <w:noProof/>
          <w:lang w:val="sr-Latn-CS"/>
        </w:rPr>
        <w:t>posebnih</w:t>
      </w:r>
      <w:r w:rsidRPr="007901BB">
        <w:rPr>
          <w:noProof/>
          <w:lang w:val="sr-Latn-CS"/>
        </w:rPr>
        <w:t xml:space="preserve"> </w:t>
      </w:r>
      <w:r w:rsidR="007901BB">
        <w:rPr>
          <w:noProof/>
          <w:lang w:val="sr-Latn-CS"/>
        </w:rPr>
        <w:t>staništa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mrestilišta</w:t>
      </w:r>
      <w:r w:rsidRPr="007901BB">
        <w:rPr>
          <w:noProof/>
          <w:lang w:val="sr-Latn-CS"/>
        </w:rPr>
        <w:t xml:space="preserve">, </w:t>
      </w:r>
      <w:r w:rsidR="007901BB">
        <w:rPr>
          <w:noProof/>
          <w:lang w:val="sr-Latn-CS"/>
        </w:rPr>
        <w:t>zimovnika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dr</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riblje</w:t>
      </w:r>
      <w:r w:rsidRPr="007901BB">
        <w:rPr>
          <w:noProof/>
          <w:lang w:val="sr-Latn-CS"/>
        </w:rPr>
        <w:t xml:space="preserve"> </w:t>
      </w:r>
      <w:r w:rsidR="007901BB">
        <w:rPr>
          <w:noProof/>
          <w:lang w:val="sr-Latn-CS"/>
        </w:rPr>
        <w:t>mlađi</w:t>
      </w:r>
      <w:r w:rsidRPr="007901BB">
        <w:rPr>
          <w:noProof/>
          <w:lang w:val="sr-Latn-CS"/>
        </w:rPr>
        <w:t xml:space="preserve">, </w:t>
      </w:r>
      <w:r w:rsidR="007901BB">
        <w:rPr>
          <w:noProof/>
          <w:lang w:val="sr-Latn-CS"/>
        </w:rPr>
        <w:t>zabrani</w:t>
      </w:r>
      <w:r w:rsidRPr="007901BB">
        <w:rPr>
          <w:noProof/>
          <w:lang w:val="sr-Latn-CS"/>
        </w:rPr>
        <w:t xml:space="preserve"> </w:t>
      </w:r>
      <w:r w:rsidR="007901BB">
        <w:rPr>
          <w:noProof/>
          <w:lang w:val="sr-Latn-CS"/>
        </w:rPr>
        <w:t>upotrebe</w:t>
      </w:r>
      <w:r w:rsidRPr="007901BB">
        <w:rPr>
          <w:noProof/>
          <w:lang w:val="sr-Latn-CS"/>
        </w:rPr>
        <w:t xml:space="preserve"> </w:t>
      </w:r>
      <w:r w:rsidR="007901BB">
        <w:rPr>
          <w:noProof/>
          <w:lang w:val="sr-Latn-CS"/>
        </w:rPr>
        <w:t>određenih</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alata</w:t>
      </w:r>
      <w:r w:rsidRPr="007901BB">
        <w:rPr>
          <w:noProof/>
          <w:lang w:val="sr-Latn-CS"/>
        </w:rPr>
        <w:t>;</w:t>
      </w:r>
    </w:p>
    <w:p w:rsidR="001F7B0D" w:rsidRPr="007901BB" w:rsidRDefault="001F7B0D" w:rsidP="001F7B0D">
      <w:pPr>
        <w:ind w:firstLine="720"/>
        <w:rPr>
          <w:noProof/>
          <w:lang w:val="sr-Latn-CS"/>
        </w:rPr>
      </w:pPr>
      <w:r w:rsidRPr="007901BB">
        <w:rPr>
          <w:noProof/>
          <w:lang w:val="sr-Latn-CS"/>
        </w:rPr>
        <w:t xml:space="preserve">4) </w:t>
      </w:r>
      <w:r w:rsidR="007901BB">
        <w:rPr>
          <w:iCs/>
          <w:noProof/>
          <w:lang w:val="sr-Latn-CS"/>
        </w:rPr>
        <w:t>naučno</w:t>
      </w:r>
      <w:r w:rsidRPr="007901BB">
        <w:rPr>
          <w:iCs/>
          <w:noProof/>
          <w:lang w:val="sr-Latn-CS"/>
        </w:rPr>
        <w:t xml:space="preserve"> </w:t>
      </w:r>
      <w:r w:rsidR="007901BB">
        <w:rPr>
          <w:iCs/>
          <w:noProof/>
          <w:lang w:val="sr-Latn-CS"/>
        </w:rPr>
        <w:t>istraživački</w:t>
      </w:r>
      <w:r w:rsidRPr="007901BB">
        <w:rPr>
          <w:iCs/>
          <w:noProof/>
          <w:lang w:val="sr-Latn-CS"/>
        </w:rPr>
        <w:t xml:space="preserve"> </w:t>
      </w:r>
      <w:r w:rsidR="007901BB">
        <w:rPr>
          <w:iCs/>
          <w:noProof/>
          <w:lang w:val="sr-Latn-CS"/>
        </w:rPr>
        <w:t>rad</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cilju</w:t>
      </w:r>
      <w:r w:rsidRPr="007901BB">
        <w:rPr>
          <w:noProof/>
          <w:lang w:val="sr-Latn-CS"/>
        </w:rPr>
        <w:t xml:space="preserve"> </w:t>
      </w:r>
      <w:r w:rsidR="007901BB">
        <w:rPr>
          <w:noProof/>
          <w:lang w:val="sr-Latn-CS"/>
        </w:rPr>
        <w:t>povećanja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unapređenja</w:t>
      </w:r>
      <w:r w:rsidRPr="007901BB">
        <w:rPr>
          <w:noProof/>
          <w:lang w:val="sr-Latn-CS"/>
        </w:rPr>
        <w:t xml:space="preserve"> </w:t>
      </w:r>
      <w:r w:rsidR="007901BB">
        <w:rPr>
          <w:noProof/>
          <w:lang w:val="sr-Latn-CS"/>
        </w:rPr>
        <w:t>ribljeg</w:t>
      </w:r>
      <w:r w:rsidRPr="007901BB">
        <w:rPr>
          <w:noProof/>
          <w:lang w:val="sr-Latn-CS"/>
        </w:rPr>
        <w:t xml:space="preserve"> </w:t>
      </w:r>
      <w:r w:rsidR="007901BB">
        <w:rPr>
          <w:noProof/>
          <w:lang w:val="sr-Latn-CS"/>
        </w:rPr>
        <w:t>fonda</w:t>
      </w:r>
      <w:r w:rsidRPr="007901BB">
        <w:rPr>
          <w:noProof/>
          <w:lang w:val="sr-Latn-CS"/>
        </w:rPr>
        <w:t xml:space="preserve"> </w:t>
      </w:r>
      <w:r w:rsidR="007901BB">
        <w:rPr>
          <w:noProof/>
          <w:lang w:val="sr-Latn-CS"/>
        </w:rPr>
        <w:t>u</w:t>
      </w:r>
      <w:r w:rsidRPr="007901BB">
        <w:rPr>
          <w:noProof/>
          <w:lang w:val="sr-Latn-CS"/>
        </w:rPr>
        <w:t xml:space="preserve"> </w:t>
      </w:r>
      <w:r w:rsidR="007901BB">
        <w:rPr>
          <w:noProof/>
          <w:lang w:val="sr-Latn-CS"/>
        </w:rPr>
        <w:t>ribolovnim</w:t>
      </w:r>
      <w:r w:rsidRPr="007901BB">
        <w:rPr>
          <w:noProof/>
          <w:lang w:val="sr-Latn-CS"/>
        </w:rPr>
        <w:t xml:space="preserve"> </w:t>
      </w:r>
      <w:r w:rsidR="007901BB">
        <w:rPr>
          <w:noProof/>
          <w:lang w:val="sr-Latn-CS"/>
        </w:rPr>
        <w:t>vodama</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očuvanju</w:t>
      </w:r>
      <w:r w:rsidRPr="007901BB">
        <w:rPr>
          <w:noProof/>
          <w:lang w:val="sr-Latn-CS"/>
        </w:rPr>
        <w:t xml:space="preserve">  </w:t>
      </w:r>
      <w:r w:rsidR="007901BB">
        <w:rPr>
          <w:noProof/>
          <w:lang w:val="sr-Latn-CS"/>
        </w:rPr>
        <w:t>ekosistema</w:t>
      </w:r>
      <w:r w:rsidRPr="007901BB">
        <w:rPr>
          <w:noProof/>
          <w:lang w:val="sr-Latn-CS"/>
        </w:rPr>
        <w:t xml:space="preserve"> </w:t>
      </w:r>
      <w:r w:rsidR="007901BB">
        <w:rPr>
          <w:noProof/>
          <w:lang w:val="sr-Latn-CS"/>
        </w:rPr>
        <w:t>ribolovnih</w:t>
      </w:r>
      <w:r w:rsidRPr="007901BB">
        <w:rPr>
          <w:noProof/>
          <w:lang w:val="sr-Latn-CS"/>
        </w:rPr>
        <w:t xml:space="preserve"> </w:t>
      </w:r>
      <w:r w:rsidR="007901BB">
        <w:rPr>
          <w:noProof/>
          <w:lang w:val="sr-Latn-CS"/>
        </w:rPr>
        <w:t>voda</w:t>
      </w:r>
      <w:r w:rsidRPr="007901BB">
        <w:rPr>
          <w:noProof/>
          <w:lang w:val="sr-Latn-CS"/>
        </w:rPr>
        <w:t xml:space="preserve">;  </w:t>
      </w:r>
    </w:p>
    <w:p w:rsidR="001F7B0D" w:rsidRPr="007901BB" w:rsidRDefault="001F7B0D" w:rsidP="001F7B0D">
      <w:pPr>
        <w:ind w:firstLine="720"/>
        <w:rPr>
          <w:noProof/>
          <w:lang w:val="sr-Latn-CS"/>
        </w:rPr>
      </w:pPr>
      <w:r w:rsidRPr="007901BB">
        <w:rPr>
          <w:noProof/>
          <w:lang w:val="sr-Latn-CS"/>
        </w:rPr>
        <w:t xml:space="preserve">5) </w:t>
      </w:r>
      <w:r w:rsidR="007901BB">
        <w:rPr>
          <w:iCs/>
          <w:noProof/>
          <w:lang w:val="sr-Latn-CS"/>
        </w:rPr>
        <w:t>mere</w:t>
      </w:r>
      <w:r w:rsidRPr="007901BB">
        <w:rPr>
          <w:iCs/>
          <w:noProof/>
          <w:lang w:val="sr-Latn-CS"/>
        </w:rPr>
        <w:t xml:space="preserve"> </w:t>
      </w:r>
      <w:r w:rsidR="007901BB">
        <w:rPr>
          <w:iCs/>
          <w:noProof/>
          <w:lang w:val="sr-Latn-CS"/>
        </w:rPr>
        <w:t>koje</w:t>
      </w:r>
      <w:r w:rsidRPr="007901BB">
        <w:rPr>
          <w:iCs/>
          <w:noProof/>
          <w:lang w:val="sr-Latn-CS"/>
        </w:rPr>
        <w:t xml:space="preserve"> </w:t>
      </w:r>
      <w:r w:rsidR="007901BB">
        <w:rPr>
          <w:iCs/>
          <w:noProof/>
          <w:lang w:val="sr-Latn-CS"/>
        </w:rPr>
        <w:t>se</w:t>
      </w:r>
      <w:r w:rsidRPr="007901BB">
        <w:rPr>
          <w:iCs/>
          <w:noProof/>
          <w:lang w:val="sr-Latn-CS"/>
        </w:rPr>
        <w:t xml:space="preserve"> </w:t>
      </w:r>
      <w:r w:rsidR="007901BB">
        <w:rPr>
          <w:iCs/>
          <w:noProof/>
          <w:lang w:val="sr-Latn-CS"/>
        </w:rPr>
        <w:t>tiču</w:t>
      </w:r>
      <w:r w:rsidRPr="007901BB">
        <w:rPr>
          <w:iCs/>
          <w:noProof/>
          <w:lang w:val="sr-Latn-CS"/>
        </w:rPr>
        <w:t xml:space="preserve"> </w:t>
      </w:r>
      <w:r w:rsidR="007901BB">
        <w:rPr>
          <w:iCs/>
          <w:noProof/>
          <w:lang w:val="sr-Latn-CS"/>
        </w:rPr>
        <w:t>prometa</w:t>
      </w:r>
      <w:r w:rsidRPr="007901BB">
        <w:rPr>
          <w:iCs/>
          <w:noProof/>
          <w:lang w:val="sr-Latn-CS"/>
        </w:rPr>
        <w:t xml:space="preserve"> </w:t>
      </w:r>
      <w:r w:rsidR="007901BB">
        <w:rPr>
          <w:iCs/>
          <w:noProof/>
          <w:lang w:val="sr-Latn-CS"/>
        </w:rPr>
        <w:t>riba</w:t>
      </w:r>
      <w:r w:rsidRPr="007901BB">
        <w:rPr>
          <w:noProof/>
          <w:lang w:val="sr-Latn-CS"/>
        </w:rPr>
        <w:t xml:space="preserve">, </w:t>
      </w:r>
      <w:r w:rsidR="007901BB">
        <w:rPr>
          <w:noProof/>
          <w:lang w:val="sr-Latn-CS"/>
        </w:rPr>
        <w:t>kojom</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upotpunjuje</w:t>
      </w:r>
      <w:r w:rsidRPr="007901BB">
        <w:rPr>
          <w:noProof/>
          <w:lang w:val="sr-Latn-CS"/>
        </w:rPr>
        <w:t xml:space="preserve"> </w:t>
      </w:r>
      <w:r w:rsidR="007901BB">
        <w:rPr>
          <w:noProof/>
          <w:lang w:val="sr-Latn-CS"/>
        </w:rPr>
        <w:t>mera</w:t>
      </w:r>
      <w:r w:rsidRPr="007901BB">
        <w:rPr>
          <w:noProof/>
          <w:lang w:val="sr-Latn-CS"/>
        </w:rPr>
        <w:t xml:space="preserve"> </w:t>
      </w:r>
      <w:r w:rsidR="007901BB">
        <w:rPr>
          <w:noProof/>
          <w:lang w:val="sr-Latn-CS"/>
        </w:rPr>
        <w:t>zabrane</w:t>
      </w:r>
      <w:r w:rsidRPr="007901BB">
        <w:rPr>
          <w:noProof/>
          <w:lang w:val="sr-Latn-CS"/>
        </w:rPr>
        <w:t xml:space="preserve"> </w:t>
      </w:r>
      <w:r w:rsidR="007901BB">
        <w:rPr>
          <w:noProof/>
          <w:lang w:val="sr-Latn-CS"/>
        </w:rPr>
        <w:t>lova</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ispod</w:t>
      </w:r>
      <w:r w:rsidRPr="007901BB">
        <w:rPr>
          <w:noProof/>
          <w:lang w:val="sr-Latn-CS"/>
        </w:rPr>
        <w:t xml:space="preserve"> </w:t>
      </w:r>
      <w:r w:rsidR="007901BB">
        <w:rPr>
          <w:noProof/>
          <w:lang w:val="sr-Latn-CS"/>
        </w:rPr>
        <w:t>propisane</w:t>
      </w:r>
      <w:r w:rsidRPr="007901BB">
        <w:rPr>
          <w:noProof/>
          <w:lang w:val="sr-Latn-CS"/>
        </w:rPr>
        <w:t xml:space="preserve"> </w:t>
      </w:r>
      <w:r w:rsidR="007901BB">
        <w:rPr>
          <w:noProof/>
          <w:lang w:val="sr-Latn-CS"/>
        </w:rPr>
        <w:t>veličine</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prodaja</w:t>
      </w:r>
      <w:r w:rsidRPr="007901BB">
        <w:rPr>
          <w:noProof/>
          <w:lang w:val="sr-Latn-CS"/>
        </w:rPr>
        <w:t xml:space="preserve"> </w:t>
      </w:r>
      <w:r w:rsidR="007901BB">
        <w:rPr>
          <w:noProof/>
          <w:lang w:val="sr-Latn-CS"/>
        </w:rPr>
        <w:t>ovih</w:t>
      </w:r>
      <w:r w:rsidRPr="007901BB">
        <w:rPr>
          <w:noProof/>
          <w:lang w:val="sr-Latn-CS"/>
        </w:rPr>
        <w:t xml:space="preserve"> </w:t>
      </w:r>
      <w:r w:rsidR="007901BB">
        <w:rPr>
          <w:noProof/>
          <w:lang w:val="sr-Latn-CS"/>
        </w:rPr>
        <w:t>riba</w:t>
      </w:r>
      <w:r w:rsidRPr="007901BB">
        <w:rPr>
          <w:noProof/>
          <w:lang w:val="sr-Latn-CS"/>
        </w:rPr>
        <w:t xml:space="preserve"> </w:t>
      </w:r>
      <w:r w:rsidR="007901BB">
        <w:rPr>
          <w:noProof/>
          <w:lang w:val="sr-Latn-CS"/>
        </w:rPr>
        <w:t>koje</w:t>
      </w:r>
      <w:r w:rsidRPr="007901BB">
        <w:rPr>
          <w:noProof/>
          <w:lang w:val="sr-Latn-CS"/>
        </w:rPr>
        <w:t xml:space="preserve"> </w:t>
      </w:r>
      <w:r w:rsidR="007901BB">
        <w:rPr>
          <w:noProof/>
          <w:lang w:val="sr-Latn-CS"/>
        </w:rPr>
        <w:t>su</w:t>
      </w:r>
      <w:r w:rsidRPr="007901BB">
        <w:rPr>
          <w:noProof/>
          <w:lang w:val="sr-Latn-CS"/>
        </w:rPr>
        <w:t xml:space="preserve"> </w:t>
      </w:r>
      <w:r w:rsidR="007901BB">
        <w:rPr>
          <w:noProof/>
          <w:lang w:val="sr-Latn-CS"/>
        </w:rPr>
        <w:t>ulovljene</w:t>
      </w:r>
      <w:r w:rsidRPr="007901BB">
        <w:rPr>
          <w:noProof/>
          <w:lang w:val="sr-Latn-CS"/>
        </w:rPr>
        <w:t xml:space="preserve"> </w:t>
      </w:r>
      <w:r w:rsidR="007901BB">
        <w:rPr>
          <w:noProof/>
          <w:lang w:val="sr-Latn-CS"/>
        </w:rPr>
        <w:t>nedozvoljenim</w:t>
      </w:r>
      <w:r w:rsidRPr="007901BB">
        <w:rPr>
          <w:noProof/>
          <w:lang w:val="sr-Latn-CS"/>
        </w:rPr>
        <w:t xml:space="preserve"> </w:t>
      </w:r>
      <w:r w:rsidR="007901BB">
        <w:rPr>
          <w:noProof/>
          <w:lang w:val="sr-Latn-CS"/>
        </w:rPr>
        <w:t>sredstvima</w:t>
      </w:r>
      <w:r w:rsidRPr="007901BB">
        <w:rPr>
          <w:noProof/>
          <w:lang w:val="sr-Latn-CS"/>
        </w:rPr>
        <w:t>.</w:t>
      </w:r>
    </w:p>
    <w:p w:rsidR="001F7B0D" w:rsidRPr="007901BB" w:rsidRDefault="001F7B0D" w:rsidP="001F7B0D">
      <w:pPr>
        <w:ind w:firstLine="720"/>
        <w:rPr>
          <w:noProof/>
          <w:lang w:val="sr-Latn-CS"/>
        </w:rPr>
      </w:pPr>
      <w:r w:rsidRPr="007901BB">
        <w:rPr>
          <w:noProof/>
          <w:lang w:val="sr-Latn-CS"/>
        </w:rPr>
        <w:lastRenderedPageBreak/>
        <w:t xml:space="preserve">6) </w:t>
      </w:r>
      <w:r w:rsidR="007901BB">
        <w:rPr>
          <w:iCs/>
          <w:noProof/>
          <w:lang w:val="sr-Latn-CS"/>
        </w:rPr>
        <w:t>pojačan</w:t>
      </w:r>
      <w:r w:rsidRPr="007901BB">
        <w:rPr>
          <w:iCs/>
          <w:noProof/>
          <w:lang w:val="sr-Latn-CS"/>
        </w:rPr>
        <w:t xml:space="preserve"> </w:t>
      </w:r>
      <w:r w:rsidR="007901BB">
        <w:rPr>
          <w:iCs/>
          <w:noProof/>
          <w:lang w:val="sr-Latn-CS"/>
        </w:rPr>
        <w:t>inspekcijski</w:t>
      </w:r>
      <w:r w:rsidRPr="007901BB">
        <w:rPr>
          <w:iCs/>
          <w:noProof/>
          <w:lang w:val="sr-Latn-CS"/>
        </w:rPr>
        <w:t xml:space="preserve"> </w:t>
      </w:r>
      <w:r w:rsidR="007901BB">
        <w:rPr>
          <w:iCs/>
          <w:noProof/>
          <w:lang w:val="sr-Latn-CS"/>
        </w:rPr>
        <w:t>nadzor</w:t>
      </w:r>
      <w:r w:rsidRPr="007901BB">
        <w:rPr>
          <w:noProof/>
          <w:lang w:val="sr-Latn-CS"/>
        </w:rPr>
        <w:t xml:space="preserve"> </w:t>
      </w:r>
      <w:r w:rsidR="007901BB">
        <w:rPr>
          <w:noProof/>
          <w:lang w:val="sr-Latn-CS"/>
        </w:rPr>
        <w:t>nad</w:t>
      </w:r>
      <w:r w:rsidRPr="007901BB">
        <w:rPr>
          <w:noProof/>
          <w:lang w:val="sr-Latn-CS"/>
        </w:rPr>
        <w:t xml:space="preserve"> </w:t>
      </w:r>
      <w:r w:rsidR="007901BB">
        <w:rPr>
          <w:noProof/>
          <w:lang w:val="sr-Latn-CS"/>
        </w:rPr>
        <w:t>sprovođenjem</w:t>
      </w:r>
      <w:r w:rsidRPr="007901BB">
        <w:rPr>
          <w:noProof/>
          <w:lang w:val="sr-Latn-CS"/>
        </w:rPr>
        <w:t xml:space="preserve"> </w:t>
      </w:r>
      <w:r w:rsidR="007901BB">
        <w:rPr>
          <w:noProof/>
          <w:lang w:val="sr-Latn-CS"/>
        </w:rPr>
        <w:t>zakona</w:t>
      </w:r>
      <w:r w:rsidRPr="007901BB">
        <w:rPr>
          <w:noProof/>
          <w:lang w:val="sr-Latn-CS"/>
        </w:rPr>
        <w:t xml:space="preserve"> </w:t>
      </w:r>
      <w:r w:rsidR="007901BB">
        <w:rPr>
          <w:noProof/>
          <w:lang w:val="sr-Latn-CS"/>
        </w:rPr>
        <w:t>i</w:t>
      </w:r>
      <w:r w:rsidRPr="007901BB">
        <w:rPr>
          <w:noProof/>
          <w:lang w:val="sr-Latn-CS"/>
        </w:rPr>
        <w:t xml:space="preserve"> </w:t>
      </w:r>
      <w:r w:rsidR="007901BB">
        <w:rPr>
          <w:noProof/>
          <w:lang w:val="sr-Latn-CS"/>
        </w:rPr>
        <w:t>izricanje</w:t>
      </w:r>
      <w:r w:rsidRPr="007901BB">
        <w:rPr>
          <w:noProof/>
          <w:lang w:val="sr-Latn-CS"/>
        </w:rPr>
        <w:t xml:space="preserve"> </w:t>
      </w:r>
      <w:r w:rsidR="007901BB">
        <w:rPr>
          <w:noProof/>
          <w:lang w:val="sr-Latn-CS"/>
        </w:rPr>
        <w:t>propisanih</w:t>
      </w:r>
      <w:r w:rsidRPr="007901BB">
        <w:rPr>
          <w:noProof/>
          <w:lang w:val="sr-Latn-CS"/>
        </w:rPr>
        <w:t xml:space="preserve"> </w:t>
      </w:r>
      <w:r w:rsidR="007901BB">
        <w:rPr>
          <w:noProof/>
          <w:lang w:val="sr-Latn-CS"/>
        </w:rPr>
        <w:t>kazni</w:t>
      </w:r>
      <w:r w:rsidRPr="007901BB">
        <w:rPr>
          <w:noProof/>
          <w:lang w:val="sr-Latn-CS"/>
        </w:rPr>
        <w:t xml:space="preserve"> </w:t>
      </w:r>
      <w:r w:rsidR="007901BB">
        <w:rPr>
          <w:noProof/>
          <w:lang w:val="sr-Latn-CS"/>
        </w:rPr>
        <w:t>srazmerno</w:t>
      </w:r>
      <w:r w:rsidRPr="007901BB">
        <w:rPr>
          <w:noProof/>
          <w:lang w:val="sr-Latn-CS"/>
        </w:rPr>
        <w:t xml:space="preserve"> </w:t>
      </w:r>
      <w:r w:rsidR="007901BB">
        <w:rPr>
          <w:noProof/>
          <w:lang w:val="sr-Latn-CS"/>
        </w:rPr>
        <w:t>šteti</w:t>
      </w:r>
      <w:r w:rsidRPr="007901BB">
        <w:rPr>
          <w:noProof/>
          <w:lang w:val="sr-Latn-CS"/>
        </w:rPr>
        <w:t xml:space="preserve"> </w:t>
      </w:r>
      <w:r w:rsidR="007901BB">
        <w:rPr>
          <w:noProof/>
          <w:lang w:val="sr-Latn-CS"/>
        </w:rPr>
        <w:t>koja</w:t>
      </w:r>
      <w:r w:rsidRPr="007901BB">
        <w:rPr>
          <w:noProof/>
          <w:lang w:val="sr-Latn-CS"/>
        </w:rPr>
        <w:t xml:space="preserve"> </w:t>
      </w:r>
      <w:r w:rsidR="007901BB">
        <w:rPr>
          <w:noProof/>
          <w:lang w:val="sr-Latn-CS"/>
        </w:rPr>
        <w:t>se</w:t>
      </w:r>
      <w:r w:rsidRPr="007901BB">
        <w:rPr>
          <w:noProof/>
          <w:lang w:val="sr-Latn-CS"/>
        </w:rPr>
        <w:t xml:space="preserve"> </w:t>
      </w:r>
      <w:r w:rsidR="007901BB">
        <w:rPr>
          <w:noProof/>
          <w:lang w:val="sr-Latn-CS"/>
        </w:rPr>
        <w:t>može</w:t>
      </w:r>
      <w:r w:rsidRPr="007901BB">
        <w:rPr>
          <w:noProof/>
          <w:lang w:val="sr-Latn-CS"/>
        </w:rPr>
        <w:t xml:space="preserve"> </w:t>
      </w:r>
      <w:r w:rsidR="007901BB">
        <w:rPr>
          <w:noProof/>
          <w:lang w:val="sr-Latn-CS"/>
        </w:rPr>
        <w:t>pričiniti</w:t>
      </w:r>
      <w:r w:rsidRPr="007901BB">
        <w:rPr>
          <w:noProof/>
          <w:lang w:val="sr-Latn-CS"/>
        </w:rPr>
        <w:t xml:space="preserve"> </w:t>
      </w:r>
      <w:r w:rsidR="007901BB">
        <w:rPr>
          <w:noProof/>
          <w:lang w:val="sr-Latn-CS"/>
        </w:rPr>
        <w:t>ribljem</w:t>
      </w:r>
      <w:r w:rsidRPr="007901BB">
        <w:rPr>
          <w:noProof/>
          <w:lang w:val="sr-Latn-CS"/>
        </w:rPr>
        <w:t xml:space="preserve"> </w:t>
      </w:r>
      <w:r w:rsidR="007901BB">
        <w:rPr>
          <w:noProof/>
          <w:lang w:val="sr-Latn-CS"/>
        </w:rPr>
        <w:t>fondu</w:t>
      </w:r>
      <w:r w:rsidRPr="007901BB">
        <w:rPr>
          <w:noProof/>
          <w:lang w:val="sr-Latn-CS"/>
        </w:rPr>
        <w:t xml:space="preserve"> </w:t>
      </w:r>
      <w:r w:rsidR="007901BB">
        <w:rPr>
          <w:noProof/>
          <w:lang w:val="sr-Latn-CS"/>
        </w:rPr>
        <w:t>kao</w:t>
      </w:r>
      <w:r w:rsidRPr="007901BB">
        <w:rPr>
          <w:noProof/>
          <w:lang w:val="sr-Latn-CS"/>
        </w:rPr>
        <w:t xml:space="preserve"> </w:t>
      </w:r>
      <w:r w:rsidR="007901BB">
        <w:rPr>
          <w:noProof/>
          <w:lang w:val="sr-Latn-CS"/>
        </w:rPr>
        <w:t>obnovljivom</w:t>
      </w:r>
      <w:r w:rsidRPr="007901BB">
        <w:rPr>
          <w:noProof/>
          <w:lang w:val="sr-Latn-CS"/>
        </w:rPr>
        <w:t xml:space="preserve"> </w:t>
      </w:r>
      <w:r w:rsidR="007901BB">
        <w:rPr>
          <w:noProof/>
          <w:lang w:val="sr-Latn-CS"/>
        </w:rPr>
        <w:t>prirodnom</w:t>
      </w:r>
      <w:r w:rsidRPr="007901BB">
        <w:rPr>
          <w:noProof/>
          <w:lang w:val="sr-Latn-CS"/>
        </w:rPr>
        <w:t xml:space="preserve"> </w:t>
      </w:r>
      <w:r w:rsidR="007901BB">
        <w:rPr>
          <w:noProof/>
          <w:lang w:val="sr-Latn-CS"/>
        </w:rPr>
        <w:t>resursu</w:t>
      </w:r>
      <w:r w:rsidRPr="007901BB">
        <w:rPr>
          <w:noProof/>
          <w:lang w:val="sr-Latn-CS"/>
        </w:rPr>
        <w:t xml:space="preserve">. </w:t>
      </w:r>
    </w:p>
    <w:p w:rsidR="001F7B0D" w:rsidRPr="007901BB" w:rsidRDefault="001F7B0D" w:rsidP="001F7B0D">
      <w:pPr>
        <w:ind w:firstLine="720"/>
        <w:rPr>
          <w:noProof/>
          <w:lang w:val="sr-Latn-CS"/>
        </w:rPr>
      </w:pPr>
    </w:p>
    <w:p w:rsidR="001F7B0D" w:rsidRPr="007901BB" w:rsidRDefault="007901BB" w:rsidP="001F7B0D">
      <w:pPr>
        <w:ind w:firstLine="403"/>
        <w:rPr>
          <w:b/>
          <w:noProof/>
          <w:lang w:val="sr-Latn-CS"/>
        </w:rPr>
      </w:pPr>
      <w:r>
        <w:rPr>
          <w:b/>
          <w:noProof/>
          <w:lang w:val="sr-Latn-CS"/>
        </w:rPr>
        <w:t>Kapaciteti</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sprovođenje</w:t>
      </w:r>
      <w:r w:rsidR="001F7B0D" w:rsidRPr="007901BB">
        <w:rPr>
          <w:b/>
          <w:noProof/>
          <w:lang w:val="sr-Latn-CS"/>
        </w:rPr>
        <w:t xml:space="preserve"> </w:t>
      </w:r>
      <w:r>
        <w:rPr>
          <w:b/>
          <w:noProof/>
          <w:lang w:val="sr-Latn-CS"/>
        </w:rPr>
        <w:t>predloženih</w:t>
      </w:r>
      <w:r w:rsidR="001F7B0D" w:rsidRPr="007901BB">
        <w:rPr>
          <w:b/>
          <w:noProof/>
          <w:lang w:val="sr-Latn-CS"/>
        </w:rPr>
        <w:t xml:space="preserve"> </w:t>
      </w:r>
      <w:r>
        <w:rPr>
          <w:b/>
          <w:noProof/>
          <w:lang w:val="sr-Latn-CS"/>
        </w:rPr>
        <w:t>rešenja</w:t>
      </w:r>
      <w:r w:rsidR="001F7B0D" w:rsidRPr="007901BB">
        <w:rPr>
          <w:b/>
          <w:noProof/>
          <w:lang w:val="sr-Latn-CS"/>
        </w:rPr>
        <w:t xml:space="preserve"> </w:t>
      </w:r>
      <w:r>
        <w:rPr>
          <w:b/>
          <w:noProof/>
          <w:lang w:val="sr-Latn-CS"/>
        </w:rPr>
        <w:t>i</w:t>
      </w:r>
      <w:r w:rsidR="001F7B0D" w:rsidRPr="007901BB">
        <w:rPr>
          <w:b/>
          <w:noProof/>
          <w:lang w:val="sr-Latn-CS"/>
        </w:rPr>
        <w:t xml:space="preserve"> </w:t>
      </w:r>
      <w:r>
        <w:rPr>
          <w:b/>
          <w:noProof/>
          <w:lang w:val="sr-Latn-CS"/>
        </w:rPr>
        <w:t>plan</w:t>
      </w:r>
      <w:r w:rsidR="001F7B0D" w:rsidRPr="007901BB">
        <w:rPr>
          <w:b/>
          <w:noProof/>
          <w:lang w:val="sr-Latn-CS"/>
        </w:rPr>
        <w:t xml:space="preserve"> </w:t>
      </w:r>
      <w:r>
        <w:rPr>
          <w:b/>
          <w:noProof/>
          <w:lang w:val="sr-Latn-CS"/>
        </w:rPr>
        <w:t>aktivnosti</w:t>
      </w:r>
      <w:r w:rsidR="001F7B0D" w:rsidRPr="007901BB">
        <w:rPr>
          <w:b/>
          <w:noProof/>
          <w:lang w:val="sr-Latn-CS"/>
        </w:rPr>
        <w:t xml:space="preserve"> </w:t>
      </w:r>
      <w:r>
        <w:rPr>
          <w:b/>
          <w:noProof/>
          <w:lang w:val="sr-Latn-CS"/>
        </w:rPr>
        <w:t>i</w:t>
      </w:r>
      <w:r w:rsidR="001F7B0D" w:rsidRPr="007901BB">
        <w:rPr>
          <w:b/>
          <w:noProof/>
          <w:lang w:val="sr-Latn-CS"/>
        </w:rPr>
        <w:t xml:space="preserve"> </w:t>
      </w:r>
      <w:r>
        <w:rPr>
          <w:b/>
          <w:noProof/>
          <w:lang w:val="sr-Latn-CS"/>
        </w:rPr>
        <w:t>mera</w:t>
      </w:r>
      <w:r w:rsidR="001F7B0D" w:rsidRPr="007901BB">
        <w:rPr>
          <w:b/>
          <w:noProof/>
          <w:lang w:val="sr-Latn-CS"/>
        </w:rPr>
        <w:t xml:space="preserve"> </w:t>
      </w:r>
      <w:r>
        <w:rPr>
          <w:b/>
          <w:noProof/>
          <w:lang w:val="sr-Latn-CS"/>
        </w:rPr>
        <w:t>za</w:t>
      </w:r>
      <w:r w:rsidR="001F7B0D" w:rsidRPr="007901BB">
        <w:rPr>
          <w:b/>
          <w:noProof/>
          <w:lang w:val="sr-Latn-CS"/>
        </w:rPr>
        <w:t xml:space="preserve"> </w:t>
      </w:r>
      <w:r>
        <w:rPr>
          <w:b/>
          <w:noProof/>
          <w:lang w:val="sr-Latn-CS"/>
        </w:rPr>
        <w:t>sprovođenje</w:t>
      </w:r>
      <w:r w:rsidR="001F7B0D" w:rsidRPr="007901BB">
        <w:rPr>
          <w:b/>
          <w:noProof/>
          <w:lang w:val="sr-Latn-CS"/>
        </w:rPr>
        <w:t xml:space="preserve"> </w:t>
      </w:r>
      <w:r>
        <w:rPr>
          <w:b/>
          <w:noProof/>
          <w:lang w:val="sr-Latn-CS"/>
        </w:rPr>
        <w:t>zakonskih</w:t>
      </w:r>
      <w:r w:rsidR="001F7B0D" w:rsidRPr="007901BB">
        <w:rPr>
          <w:b/>
          <w:noProof/>
          <w:lang w:val="sr-Latn-CS"/>
        </w:rPr>
        <w:t xml:space="preserve"> </w:t>
      </w:r>
      <w:r>
        <w:rPr>
          <w:b/>
          <w:noProof/>
          <w:lang w:val="sr-Latn-CS"/>
        </w:rPr>
        <w:t>rešenja</w:t>
      </w:r>
      <w:r w:rsidR="001F7B0D" w:rsidRPr="007901BB">
        <w:rPr>
          <w:b/>
          <w:noProof/>
          <w:lang w:val="sr-Latn-CS"/>
        </w:rPr>
        <w:t>:</w:t>
      </w:r>
    </w:p>
    <w:p w:rsidR="001F7B0D" w:rsidRPr="007901BB" w:rsidRDefault="007901BB" w:rsidP="001F7B0D">
      <w:pPr>
        <w:pStyle w:val="ListParagraph"/>
        <w:ind w:left="403" w:firstLine="720"/>
        <w:rPr>
          <w:noProof/>
          <w:lang w:val="sr-Latn-CS"/>
        </w:rPr>
      </w:pPr>
      <w:r>
        <w:rPr>
          <w:noProof/>
          <w:lang w:val="sr-Latn-CS"/>
        </w:rPr>
        <w:t>Za</w:t>
      </w:r>
      <w:r w:rsidR="001F7B0D" w:rsidRPr="007901BB">
        <w:rPr>
          <w:noProof/>
          <w:lang w:val="sr-Latn-CS"/>
        </w:rPr>
        <w:t xml:space="preserve"> </w:t>
      </w:r>
      <w:r>
        <w:rPr>
          <w:noProof/>
          <w:lang w:val="sr-Latn-CS"/>
        </w:rPr>
        <w:t>sprovođenje</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odgovorno</w:t>
      </w:r>
      <w:r w:rsidR="001F7B0D" w:rsidRPr="007901BB">
        <w:rPr>
          <w:noProof/>
          <w:lang w:val="sr-Latn-CS"/>
        </w:rPr>
        <w:t xml:space="preserve"> </w:t>
      </w:r>
      <w:r>
        <w:rPr>
          <w:noProof/>
          <w:lang w:val="sr-Latn-CS"/>
        </w:rPr>
        <w:t>je</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nadležno</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zaštitu</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w:t>
      </w:r>
      <w:r w:rsidR="001F7B0D" w:rsidRPr="007901BB">
        <w:rPr>
          <w:noProof/>
          <w:lang w:val="sr-Latn-CS"/>
        </w:rPr>
        <w:t xml:space="preserve"> </w:t>
      </w:r>
      <w:r>
        <w:rPr>
          <w:noProof/>
          <w:lang w:val="sr-Latn-CS"/>
        </w:rPr>
        <w:t>korišćenje</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 xml:space="preserve">, </w:t>
      </w:r>
      <w:r>
        <w:rPr>
          <w:noProof/>
          <w:lang w:val="sr-Latn-CS"/>
        </w:rPr>
        <w:t>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teritoriji</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korisnici</w:t>
      </w:r>
      <w:r w:rsidR="001F7B0D" w:rsidRPr="007901BB">
        <w:rPr>
          <w:noProof/>
          <w:lang w:val="sr-Latn-CS"/>
        </w:rPr>
        <w:t xml:space="preserve"> </w:t>
      </w:r>
      <w:r>
        <w:rPr>
          <w:noProof/>
          <w:lang w:val="sr-Latn-CS"/>
        </w:rPr>
        <w:t>ribarskih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upravljači</w:t>
      </w:r>
      <w:r w:rsidR="001F7B0D" w:rsidRPr="007901BB">
        <w:rPr>
          <w:noProof/>
          <w:lang w:val="sr-Latn-CS"/>
        </w:rPr>
        <w:t xml:space="preserve"> </w:t>
      </w:r>
      <w:r>
        <w:rPr>
          <w:noProof/>
          <w:lang w:val="sr-Latn-CS"/>
        </w:rPr>
        <w:t>zaštićenih</w:t>
      </w:r>
      <w:r w:rsidR="001F7B0D" w:rsidRPr="007901BB">
        <w:rPr>
          <w:noProof/>
          <w:lang w:val="sr-Latn-CS"/>
        </w:rPr>
        <w:t xml:space="preserve"> </w:t>
      </w:r>
      <w:r>
        <w:rPr>
          <w:noProof/>
          <w:lang w:val="sr-Latn-CS"/>
        </w:rPr>
        <w:t>područja</w:t>
      </w:r>
      <w:r w:rsidR="001F7B0D" w:rsidRPr="007901BB">
        <w:rPr>
          <w:noProof/>
          <w:lang w:val="sr-Latn-CS"/>
        </w:rPr>
        <w:t xml:space="preserve"> </w:t>
      </w:r>
      <w:r>
        <w:rPr>
          <w:noProof/>
          <w:lang w:val="sr-Latn-CS"/>
        </w:rPr>
        <w:t>koji</w:t>
      </w:r>
      <w:r w:rsidR="001F7B0D" w:rsidRPr="007901BB">
        <w:rPr>
          <w:noProof/>
          <w:lang w:val="sr-Latn-CS"/>
        </w:rPr>
        <w:t xml:space="preserve"> </w:t>
      </w:r>
      <w:r>
        <w:rPr>
          <w:noProof/>
          <w:lang w:val="sr-Latn-CS"/>
        </w:rPr>
        <w:t>su</w:t>
      </w:r>
      <w:r w:rsidR="001F7B0D" w:rsidRPr="007901BB">
        <w:rPr>
          <w:noProof/>
          <w:lang w:val="sr-Latn-CS"/>
        </w:rPr>
        <w:t xml:space="preserve"> </w:t>
      </w:r>
      <w:r>
        <w:rPr>
          <w:noProof/>
          <w:lang w:val="sr-Latn-CS"/>
        </w:rPr>
        <w:t>proglasili</w:t>
      </w:r>
      <w:r w:rsidR="001F7B0D" w:rsidRPr="007901BB">
        <w:rPr>
          <w:noProof/>
          <w:lang w:val="sr-Latn-CS"/>
        </w:rPr>
        <w:t xml:space="preserve"> </w:t>
      </w:r>
      <w:r>
        <w:rPr>
          <w:noProof/>
          <w:lang w:val="sr-Latn-CS"/>
        </w:rPr>
        <w:t>ribarsko</w:t>
      </w:r>
      <w:r w:rsidR="001F7B0D" w:rsidRPr="007901BB">
        <w:rPr>
          <w:noProof/>
          <w:lang w:val="sr-Latn-CS"/>
        </w:rPr>
        <w:t xml:space="preserve"> </w:t>
      </w:r>
      <w:r>
        <w:rPr>
          <w:noProof/>
          <w:lang w:val="sr-Latn-CS"/>
        </w:rPr>
        <w:t>područje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okviru</w:t>
      </w:r>
      <w:r w:rsidR="001F7B0D" w:rsidRPr="007901BB">
        <w:rPr>
          <w:noProof/>
          <w:lang w:val="sr-Latn-CS"/>
        </w:rPr>
        <w:t xml:space="preserve"> </w:t>
      </w:r>
      <w:r>
        <w:rPr>
          <w:noProof/>
          <w:lang w:val="sr-Latn-CS"/>
        </w:rPr>
        <w:t>granica</w:t>
      </w:r>
      <w:r w:rsidR="001F7B0D" w:rsidRPr="007901BB">
        <w:rPr>
          <w:noProof/>
          <w:lang w:val="sr-Latn-CS"/>
        </w:rPr>
        <w:t xml:space="preserve"> </w:t>
      </w:r>
      <w:r>
        <w:rPr>
          <w:noProof/>
          <w:lang w:val="sr-Latn-CS"/>
        </w:rPr>
        <w:t>zaštićenog</w:t>
      </w:r>
      <w:r w:rsidR="001F7B0D" w:rsidRPr="007901BB">
        <w:rPr>
          <w:noProof/>
          <w:lang w:val="sr-Latn-CS"/>
        </w:rPr>
        <w:t xml:space="preserve"> </w:t>
      </w:r>
      <w:r>
        <w:rPr>
          <w:noProof/>
          <w:lang w:val="sr-Latn-CS"/>
        </w:rPr>
        <w:t>područja</w:t>
      </w:r>
      <w:r w:rsidR="001F7B0D" w:rsidRPr="007901BB">
        <w:rPr>
          <w:noProof/>
          <w:lang w:val="sr-Latn-CS"/>
        </w:rPr>
        <w:t>.</w:t>
      </w:r>
    </w:p>
    <w:p w:rsidR="001F7B0D" w:rsidRPr="007901BB" w:rsidRDefault="007901BB" w:rsidP="001F7B0D">
      <w:pPr>
        <w:pStyle w:val="ListParagraph"/>
        <w:ind w:left="403" w:firstLine="720"/>
        <w:rPr>
          <w:noProof/>
          <w:lang w:val="sr-Latn-CS"/>
        </w:rPr>
      </w:pPr>
      <w:r>
        <w:rPr>
          <w:noProof/>
          <w:lang w:val="sr-Latn-CS"/>
        </w:rPr>
        <w:t>Autonomna</w:t>
      </w:r>
      <w:r w:rsidR="001F7B0D" w:rsidRPr="007901BB">
        <w:rPr>
          <w:noProof/>
          <w:lang w:val="sr-Latn-CS"/>
        </w:rPr>
        <w:t xml:space="preserve"> </w:t>
      </w:r>
      <w:r>
        <w:rPr>
          <w:noProof/>
          <w:lang w:val="sr-Latn-CS"/>
        </w:rPr>
        <w:t>pokrajina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iz</w:t>
      </w:r>
      <w:r w:rsidR="001F7B0D" w:rsidRPr="007901BB">
        <w:rPr>
          <w:noProof/>
          <w:lang w:val="sr-Latn-CS"/>
        </w:rPr>
        <w:t xml:space="preserve"> </w:t>
      </w:r>
      <w:r>
        <w:rPr>
          <w:noProof/>
          <w:lang w:val="sr-Latn-CS"/>
        </w:rPr>
        <w:t>čl</w:t>
      </w:r>
      <w:r w:rsidR="001F7B0D" w:rsidRPr="007901BB">
        <w:rPr>
          <w:noProof/>
          <w:lang w:val="sr-Latn-CS"/>
        </w:rPr>
        <w:t xml:space="preserve">. 5, 6, 7, 8, 9, 17, 21, 31, 38, 44, 47, 49. </w:t>
      </w:r>
      <w:r>
        <w:rPr>
          <w:noProof/>
          <w:lang w:val="sr-Latn-CS"/>
        </w:rPr>
        <w:t>i</w:t>
      </w:r>
      <w:r w:rsidR="001F7B0D" w:rsidRPr="007901BB">
        <w:rPr>
          <w:noProof/>
          <w:lang w:val="sr-Latn-CS"/>
        </w:rPr>
        <w:t xml:space="preserve"> 52.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kao</w:t>
      </w:r>
      <w:r w:rsidR="001F7B0D" w:rsidRPr="007901BB">
        <w:rPr>
          <w:noProof/>
          <w:lang w:val="sr-Latn-CS"/>
        </w:rPr>
        <w:t xml:space="preserve"> </w:t>
      </w:r>
      <w:r>
        <w:rPr>
          <w:noProof/>
          <w:lang w:val="sr-Latn-CS"/>
        </w:rPr>
        <w:t>poverene</w:t>
      </w:r>
      <w:r w:rsidR="001F7B0D" w:rsidRPr="007901BB">
        <w:rPr>
          <w:noProof/>
          <w:lang w:val="sr-Latn-CS"/>
        </w:rPr>
        <w:t xml:space="preserve"> </w:t>
      </w:r>
      <w:r>
        <w:rPr>
          <w:noProof/>
          <w:lang w:val="sr-Latn-CS"/>
        </w:rPr>
        <w:t>poslove</w:t>
      </w:r>
      <w:r w:rsidR="001F7B0D" w:rsidRPr="007901BB">
        <w:rPr>
          <w:noProof/>
          <w:lang w:val="sr-Latn-CS"/>
        </w:rPr>
        <w:t>.</w:t>
      </w:r>
    </w:p>
    <w:p w:rsidR="001F7B0D" w:rsidRPr="007901BB" w:rsidRDefault="007901BB" w:rsidP="001F7B0D">
      <w:pPr>
        <w:pStyle w:val="ListParagraph"/>
        <w:ind w:left="403" w:firstLine="720"/>
        <w:rPr>
          <w:noProof/>
          <w:lang w:val="sr-Latn-CS"/>
        </w:rPr>
      </w:pPr>
      <w:r>
        <w:rPr>
          <w:noProof/>
          <w:lang w:val="sr-Latn-CS"/>
        </w:rPr>
        <w:t>Ministarstvo</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nadzor</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radom</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w:t>
      </w:r>
    </w:p>
    <w:p w:rsidR="001F7B0D" w:rsidRPr="007901BB" w:rsidRDefault="007901BB" w:rsidP="001F7B0D">
      <w:pPr>
        <w:pStyle w:val="ListParagraph"/>
        <w:ind w:left="403" w:firstLine="720"/>
        <w:rPr>
          <w:noProof/>
          <w:lang w:val="sr-Latn-CS"/>
        </w:rPr>
      </w:pPr>
      <w:r>
        <w:rPr>
          <w:noProof/>
          <w:lang w:val="sr-Latn-CS"/>
        </w:rPr>
        <w:t>Ministarstvo</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radom</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pokrajinskog</w:t>
      </w:r>
      <w:r w:rsidR="001F7B0D" w:rsidRPr="007901BB">
        <w:rPr>
          <w:noProof/>
          <w:lang w:val="sr-Latn-CS"/>
        </w:rPr>
        <w:t xml:space="preserve"> </w:t>
      </w:r>
      <w:r>
        <w:rPr>
          <w:noProof/>
          <w:lang w:val="sr-Latn-CS"/>
        </w:rPr>
        <w:t>organa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zahteva</w:t>
      </w:r>
      <w:r w:rsidR="001F7B0D" w:rsidRPr="007901BB">
        <w:rPr>
          <w:noProof/>
          <w:lang w:val="sr-Latn-CS"/>
        </w:rPr>
        <w:t xml:space="preserve"> </w:t>
      </w:r>
      <w:r>
        <w:rPr>
          <w:noProof/>
          <w:lang w:val="sr-Latn-CS"/>
        </w:rPr>
        <w:t>podnošenje</w:t>
      </w:r>
      <w:r w:rsidR="001F7B0D" w:rsidRPr="007901BB">
        <w:rPr>
          <w:noProof/>
          <w:lang w:val="sr-Latn-CS"/>
        </w:rPr>
        <w:t xml:space="preserve"> </w:t>
      </w:r>
      <w:r>
        <w:rPr>
          <w:noProof/>
          <w:lang w:val="sr-Latn-CS"/>
        </w:rPr>
        <w:t>izveštaja</w:t>
      </w:r>
      <w:r w:rsidR="001F7B0D" w:rsidRPr="007901BB">
        <w:rPr>
          <w:noProof/>
          <w:lang w:val="sr-Latn-CS"/>
        </w:rPr>
        <w:t xml:space="preserve">, </w:t>
      </w:r>
      <w:r>
        <w:rPr>
          <w:noProof/>
          <w:lang w:val="sr-Latn-CS"/>
        </w:rPr>
        <w:t>obaveštavanje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daje</w:t>
      </w:r>
      <w:r w:rsidR="001F7B0D" w:rsidRPr="007901BB">
        <w:rPr>
          <w:noProof/>
          <w:lang w:val="sr-Latn-CS"/>
        </w:rPr>
        <w:t xml:space="preserve"> </w:t>
      </w:r>
      <w:r>
        <w:rPr>
          <w:noProof/>
          <w:lang w:val="sr-Latn-CS"/>
        </w:rPr>
        <w:t>obavezne</w:t>
      </w:r>
      <w:r w:rsidR="001F7B0D" w:rsidRPr="007901BB">
        <w:rPr>
          <w:noProof/>
          <w:lang w:val="sr-Latn-CS"/>
        </w:rPr>
        <w:t xml:space="preserve"> </w:t>
      </w:r>
      <w:r>
        <w:rPr>
          <w:noProof/>
          <w:lang w:val="sr-Latn-CS"/>
        </w:rPr>
        <w:t>instrukcije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upozorava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neizvršenje</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w:t>
      </w:r>
    </w:p>
    <w:p w:rsidR="001F7B0D" w:rsidRPr="007901BB" w:rsidRDefault="007901BB" w:rsidP="001F7B0D">
      <w:pPr>
        <w:pStyle w:val="ListParagraph"/>
        <w:ind w:left="403" w:firstLine="720"/>
        <w:rPr>
          <w:noProof/>
          <w:lang w:val="sr-Latn-CS"/>
        </w:rPr>
      </w:pPr>
      <w:r>
        <w:rPr>
          <w:noProof/>
          <w:lang w:val="sr-Latn-CS"/>
        </w:rPr>
        <w:t>Na</w:t>
      </w:r>
      <w:r w:rsidR="001F7B0D" w:rsidRPr="007901BB">
        <w:rPr>
          <w:noProof/>
          <w:lang w:val="sr-Latn-CS"/>
        </w:rPr>
        <w:t xml:space="preserve"> </w:t>
      </w:r>
      <w:r>
        <w:rPr>
          <w:noProof/>
          <w:lang w:val="sr-Latn-CS"/>
        </w:rPr>
        <w:t>teritoriji</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 xml:space="preserve">, </w:t>
      </w:r>
      <w:r>
        <w:rPr>
          <w:noProof/>
          <w:lang w:val="sr-Latn-CS"/>
        </w:rPr>
        <w:t>nadležni</w:t>
      </w:r>
      <w:r w:rsidR="001F7B0D" w:rsidRPr="007901BB">
        <w:rPr>
          <w:noProof/>
          <w:lang w:val="sr-Latn-CS"/>
        </w:rPr>
        <w:t xml:space="preserve"> </w:t>
      </w:r>
      <w:r>
        <w:rPr>
          <w:noProof/>
          <w:lang w:val="sr-Latn-CS"/>
        </w:rPr>
        <w:t>pokrajinski</w:t>
      </w:r>
      <w:r w:rsidR="001F7B0D" w:rsidRPr="007901BB">
        <w:rPr>
          <w:noProof/>
          <w:lang w:val="sr-Latn-CS"/>
        </w:rPr>
        <w:t xml:space="preserve"> </w:t>
      </w:r>
      <w:r>
        <w:rPr>
          <w:noProof/>
          <w:lang w:val="sr-Latn-CS"/>
        </w:rPr>
        <w:t>organ</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radom</w:t>
      </w:r>
      <w:r w:rsidR="001F7B0D" w:rsidRPr="007901BB">
        <w:rPr>
          <w:noProof/>
          <w:lang w:val="sr-Latn-CS"/>
        </w:rPr>
        <w:t xml:space="preserve"> </w:t>
      </w:r>
      <w:r>
        <w:rPr>
          <w:noProof/>
          <w:lang w:val="sr-Latn-CS"/>
        </w:rPr>
        <w:t>korisnika</w:t>
      </w:r>
      <w:r w:rsidR="001F7B0D" w:rsidRPr="007901BB">
        <w:rPr>
          <w:noProof/>
          <w:lang w:val="sr-Latn-CS"/>
        </w:rPr>
        <w:t xml:space="preserve">, </w:t>
      </w:r>
      <w:r>
        <w:rPr>
          <w:noProof/>
          <w:lang w:val="sr-Latn-CS"/>
        </w:rPr>
        <w:t>može</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zahteva</w:t>
      </w:r>
      <w:r w:rsidR="001F7B0D" w:rsidRPr="007901BB">
        <w:rPr>
          <w:noProof/>
          <w:lang w:val="sr-Latn-CS"/>
        </w:rPr>
        <w:t xml:space="preserve"> </w:t>
      </w:r>
      <w:r>
        <w:rPr>
          <w:noProof/>
          <w:lang w:val="sr-Latn-CS"/>
        </w:rPr>
        <w:t>podnošenje</w:t>
      </w:r>
      <w:r w:rsidR="001F7B0D" w:rsidRPr="007901BB">
        <w:rPr>
          <w:noProof/>
          <w:lang w:val="sr-Latn-CS"/>
        </w:rPr>
        <w:t xml:space="preserve"> </w:t>
      </w:r>
      <w:r>
        <w:rPr>
          <w:noProof/>
          <w:lang w:val="sr-Latn-CS"/>
        </w:rPr>
        <w:t>izveštaja</w:t>
      </w:r>
      <w:r w:rsidR="001F7B0D" w:rsidRPr="007901BB">
        <w:rPr>
          <w:noProof/>
          <w:lang w:val="sr-Latn-CS"/>
        </w:rPr>
        <w:t xml:space="preserve">, </w:t>
      </w:r>
      <w:r>
        <w:rPr>
          <w:noProof/>
          <w:lang w:val="sr-Latn-CS"/>
        </w:rPr>
        <w:t>obaveštavanje</w:t>
      </w:r>
      <w:r w:rsidR="001F7B0D" w:rsidRPr="007901BB">
        <w:rPr>
          <w:noProof/>
          <w:lang w:val="sr-Latn-CS"/>
        </w:rPr>
        <w:t xml:space="preserve"> </w:t>
      </w:r>
      <w:r>
        <w:rPr>
          <w:noProof/>
          <w:lang w:val="sr-Latn-CS"/>
        </w:rPr>
        <w:t>o</w:t>
      </w:r>
      <w:r w:rsidR="001F7B0D" w:rsidRPr="007901BB">
        <w:rPr>
          <w:noProof/>
          <w:lang w:val="sr-Latn-CS"/>
        </w:rPr>
        <w:t xml:space="preserve"> </w:t>
      </w:r>
      <w:r>
        <w:rPr>
          <w:noProof/>
          <w:lang w:val="sr-Latn-CS"/>
        </w:rPr>
        <w:t>vršenju</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da</w:t>
      </w:r>
      <w:r w:rsidR="001F7B0D" w:rsidRPr="007901BB">
        <w:rPr>
          <w:noProof/>
          <w:lang w:val="sr-Latn-CS"/>
        </w:rPr>
        <w:t xml:space="preserve"> </w:t>
      </w:r>
      <w:r>
        <w:rPr>
          <w:noProof/>
          <w:lang w:val="sr-Latn-CS"/>
        </w:rPr>
        <w:t>daje</w:t>
      </w:r>
      <w:r w:rsidR="001F7B0D" w:rsidRPr="007901BB">
        <w:rPr>
          <w:noProof/>
          <w:lang w:val="sr-Latn-CS"/>
        </w:rPr>
        <w:t xml:space="preserve"> </w:t>
      </w:r>
      <w:r>
        <w:rPr>
          <w:noProof/>
          <w:lang w:val="sr-Latn-CS"/>
        </w:rPr>
        <w:t>obavezne</w:t>
      </w:r>
      <w:r w:rsidR="001F7B0D" w:rsidRPr="007901BB">
        <w:rPr>
          <w:noProof/>
          <w:lang w:val="sr-Latn-CS"/>
        </w:rPr>
        <w:t xml:space="preserve"> </w:t>
      </w:r>
      <w:r>
        <w:rPr>
          <w:noProof/>
          <w:lang w:val="sr-Latn-CS"/>
        </w:rPr>
        <w:t>instrukcije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upozorava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neizvršenje</w:t>
      </w:r>
      <w:r w:rsidR="001F7B0D" w:rsidRPr="007901BB">
        <w:rPr>
          <w:noProof/>
          <w:lang w:val="sr-Latn-CS"/>
        </w:rPr>
        <w:t xml:space="preserve"> </w:t>
      </w:r>
      <w:r>
        <w:rPr>
          <w:noProof/>
          <w:lang w:val="sr-Latn-CS"/>
        </w:rPr>
        <w:t>poverenih</w:t>
      </w:r>
      <w:r w:rsidR="001F7B0D" w:rsidRPr="007901BB">
        <w:rPr>
          <w:noProof/>
          <w:lang w:val="sr-Latn-CS"/>
        </w:rPr>
        <w:t xml:space="preserve"> </w:t>
      </w:r>
      <w:r>
        <w:rPr>
          <w:noProof/>
          <w:lang w:val="sr-Latn-CS"/>
        </w:rPr>
        <w:t>poslova</w:t>
      </w:r>
      <w:r w:rsidR="001F7B0D" w:rsidRPr="007901BB">
        <w:rPr>
          <w:noProof/>
          <w:lang w:val="sr-Latn-CS"/>
        </w:rPr>
        <w:t xml:space="preserve"> </w:t>
      </w:r>
      <w:r>
        <w:rPr>
          <w:noProof/>
          <w:lang w:val="sr-Latn-CS"/>
        </w:rPr>
        <w:t>u</w:t>
      </w:r>
      <w:r w:rsidR="001F7B0D" w:rsidRPr="007901BB">
        <w:rPr>
          <w:noProof/>
          <w:lang w:val="sr-Latn-CS"/>
        </w:rPr>
        <w:t xml:space="preserve"> </w:t>
      </w:r>
      <w:r>
        <w:rPr>
          <w:noProof/>
          <w:lang w:val="sr-Latn-CS"/>
        </w:rPr>
        <w:t>skladu</w:t>
      </w:r>
      <w:r w:rsidR="001F7B0D" w:rsidRPr="007901BB">
        <w:rPr>
          <w:noProof/>
          <w:lang w:val="sr-Latn-CS"/>
        </w:rPr>
        <w:t xml:space="preserve"> </w:t>
      </w:r>
      <w:r>
        <w:rPr>
          <w:noProof/>
          <w:lang w:val="sr-Latn-CS"/>
        </w:rPr>
        <w:t>sa</w:t>
      </w:r>
      <w:r w:rsidR="001F7B0D" w:rsidRPr="007901BB">
        <w:rPr>
          <w:noProof/>
          <w:lang w:val="sr-Latn-CS"/>
        </w:rPr>
        <w:t xml:space="preserve"> </w:t>
      </w:r>
      <w:r>
        <w:rPr>
          <w:noProof/>
          <w:lang w:val="sr-Latn-CS"/>
        </w:rPr>
        <w:t>zakonom</w:t>
      </w:r>
      <w:r w:rsidR="001F7B0D" w:rsidRPr="007901BB">
        <w:rPr>
          <w:noProof/>
          <w:lang w:val="sr-Latn-CS"/>
        </w:rPr>
        <w:t>.</w:t>
      </w:r>
    </w:p>
    <w:p w:rsidR="001F7B0D" w:rsidRPr="007901BB" w:rsidRDefault="007901BB" w:rsidP="001F7B0D">
      <w:pPr>
        <w:pStyle w:val="ListParagraph"/>
        <w:ind w:left="403" w:firstLine="720"/>
        <w:rPr>
          <w:noProof/>
          <w:lang w:val="sr-Latn-CS"/>
        </w:rPr>
      </w:pPr>
      <w:r>
        <w:rPr>
          <w:noProof/>
          <w:lang w:val="sr-Latn-CS"/>
        </w:rPr>
        <w:t>Inspekcijski</w:t>
      </w:r>
      <w:r w:rsidR="001F7B0D" w:rsidRPr="007901BB">
        <w:rPr>
          <w:noProof/>
          <w:lang w:val="sr-Latn-CS"/>
        </w:rPr>
        <w:t xml:space="preserve"> </w:t>
      </w:r>
      <w:r>
        <w:rPr>
          <w:noProof/>
          <w:lang w:val="sr-Latn-CS"/>
        </w:rPr>
        <w:t>nadzor</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primenom</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propisa</w:t>
      </w:r>
      <w:r w:rsidR="001F7B0D" w:rsidRPr="007901BB">
        <w:rPr>
          <w:noProof/>
          <w:lang w:val="sr-Latn-CS"/>
        </w:rPr>
        <w:t xml:space="preserve"> </w:t>
      </w:r>
      <w:r>
        <w:rPr>
          <w:noProof/>
          <w:lang w:val="sr-Latn-CS"/>
        </w:rPr>
        <w:t>donetih</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osnovu</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vrši</w:t>
      </w:r>
      <w:r w:rsidR="001F7B0D" w:rsidRPr="007901BB">
        <w:rPr>
          <w:noProof/>
          <w:lang w:val="sr-Latn-CS"/>
        </w:rPr>
        <w:t xml:space="preserve"> </w:t>
      </w:r>
      <w:r>
        <w:rPr>
          <w:noProof/>
          <w:lang w:val="sr-Latn-CS"/>
        </w:rPr>
        <w:t>ministarstvo</w:t>
      </w:r>
      <w:r w:rsidR="001F7B0D" w:rsidRPr="007901BB">
        <w:rPr>
          <w:noProof/>
          <w:lang w:val="sr-Latn-CS"/>
        </w:rPr>
        <w:t xml:space="preserve"> </w:t>
      </w:r>
      <w:r>
        <w:rPr>
          <w:noProof/>
          <w:lang w:val="sr-Latn-CS"/>
        </w:rPr>
        <w:t>preko</w:t>
      </w:r>
      <w:r w:rsidR="001F7B0D" w:rsidRPr="007901BB">
        <w:rPr>
          <w:noProof/>
          <w:lang w:val="sr-Latn-CS"/>
        </w:rPr>
        <w:t xml:space="preserve"> </w:t>
      </w:r>
      <w:r>
        <w:rPr>
          <w:noProof/>
          <w:lang w:val="sr-Latn-CS"/>
        </w:rPr>
        <w:t>inspektora</w:t>
      </w:r>
      <w:r w:rsidR="001F7B0D" w:rsidRPr="007901BB">
        <w:rPr>
          <w:noProof/>
          <w:lang w:val="sr-Latn-CS"/>
        </w:rPr>
        <w:t xml:space="preserve"> </w:t>
      </w:r>
      <w:r>
        <w:rPr>
          <w:noProof/>
          <w:lang w:val="sr-Latn-CS"/>
        </w:rPr>
        <w:t>nadležnog</w:t>
      </w:r>
      <w:r w:rsidR="001F7B0D" w:rsidRPr="007901BB">
        <w:rPr>
          <w:noProof/>
          <w:lang w:val="sr-Latn-CS"/>
        </w:rPr>
        <w:t xml:space="preserve"> </w:t>
      </w:r>
      <w:r>
        <w:rPr>
          <w:noProof/>
          <w:lang w:val="sr-Latn-CS"/>
        </w:rPr>
        <w:t>za</w:t>
      </w:r>
      <w:r w:rsidR="001F7B0D" w:rsidRPr="007901BB">
        <w:rPr>
          <w:noProof/>
          <w:lang w:val="sr-Latn-CS"/>
        </w:rPr>
        <w:t xml:space="preserve"> </w:t>
      </w:r>
      <w:r>
        <w:rPr>
          <w:noProof/>
          <w:lang w:val="sr-Latn-CS"/>
        </w:rPr>
        <w:t>poslove</w:t>
      </w:r>
      <w:r w:rsidR="001F7B0D" w:rsidRPr="007901BB">
        <w:rPr>
          <w:noProof/>
          <w:lang w:val="sr-Latn-CS"/>
        </w:rPr>
        <w:t xml:space="preserve"> </w:t>
      </w:r>
      <w:r>
        <w:rPr>
          <w:noProof/>
          <w:lang w:val="sr-Latn-CS"/>
        </w:rPr>
        <w:t>zaštite</w:t>
      </w:r>
      <w:r w:rsidR="001F7B0D" w:rsidRPr="007901BB">
        <w:rPr>
          <w:noProof/>
          <w:lang w:val="sr-Latn-CS"/>
        </w:rPr>
        <w:t xml:space="preserve"> </w:t>
      </w:r>
      <w:r>
        <w:rPr>
          <w:noProof/>
          <w:lang w:val="sr-Latn-CS"/>
        </w:rPr>
        <w:t>i</w:t>
      </w:r>
      <w:r w:rsidR="001F7B0D" w:rsidRPr="007901BB">
        <w:rPr>
          <w:noProof/>
          <w:lang w:val="sr-Latn-CS"/>
        </w:rPr>
        <w:t xml:space="preserve"> </w:t>
      </w:r>
      <w:r>
        <w:rPr>
          <w:noProof/>
          <w:lang w:val="sr-Latn-CS"/>
        </w:rPr>
        <w:t>održivog</w:t>
      </w:r>
      <w:r w:rsidR="001F7B0D" w:rsidRPr="007901BB">
        <w:rPr>
          <w:noProof/>
          <w:lang w:val="sr-Latn-CS"/>
        </w:rPr>
        <w:t xml:space="preserve"> </w:t>
      </w:r>
      <w:r>
        <w:rPr>
          <w:noProof/>
          <w:lang w:val="sr-Latn-CS"/>
        </w:rPr>
        <w:t>korišćenja</w:t>
      </w:r>
      <w:r w:rsidR="001F7B0D" w:rsidRPr="007901BB">
        <w:rPr>
          <w:noProof/>
          <w:lang w:val="sr-Latn-CS"/>
        </w:rPr>
        <w:t xml:space="preserve"> </w:t>
      </w:r>
      <w:r>
        <w:rPr>
          <w:noProof/>
          <w:lang w:val="sr-Latn-CS"/>
        </w:rPr>
        <w:t>ribljeg</w:t>
      </w:r>
      <w:r w:rsidR="001F7B0D" w:rsidRPr="007901BB">
        <w:rPr>
          <w:noProof/>
          <w:lang w:val="sr-Latn-CS"/>
        </w:rPr>
        <w:t xml:space="preserve"> </w:t>
      </w:r>
      <w:r>
        <w:rPr>
          <w:noProof/>
          <w:lang w:val="sr-Latn-CS"/>
        </w:rPr>
        <w:t>fonda</w:t>
      </w:r>
      <w:r w:rsidR="001F7B0D" w:rsidRPr="007901BB">
        <w:rPr>
          <w:noProof/>
          <w:lang w:val="sr-Latn-CS"/>
        </w:rPr>
        <w:t>.</w:t>
      </w:r>
    </w:p>
    <w:p w:rsidR="009861FA" w:rsidRPr="007901BB" w:rsidRDefault="007901BB" w:rsidP="001F7B0D">
      <w:pPr>
        <w:pStyle w:val="ListParagraph"/>
        <w:ind w:left="403" w:firstLine="720"/>
        <w:rPr>
          <w:noProof/>
          <w:lang w:val="sr-Latn-CS"/>
        </w:rPr>
      </w:pPr>
      <w:r>
        <w:rPr>
          <w:noProof/>
          <w:lang w:val="sr-Latn-CS"/>
        </w:rPr>
        <w:t>Autonomnoj</w:t>
      </w:r>
      <w:r w:rsidR="001F7B0D" w:rsidRPr="007901BB">
        <w:rPr>
          <w:noProof/>
          <w:lang w:val="sr-Latn-CS"/>
        </w:rPr>
        <w:t xml:space="preserve"> </w:t>
      </w:r>
      <w:r>
        <w:rPr>
          <w:noProof/>
          <w:lang w:val="sr-Latn-CS"/>
        </w:rPr>
        <w:t>pokrajini</w:t>
      </w:r>
      <w:r w:rsidR="001F7B0D" w:rsidRPr="007901BB">
        <w:rPr>
          <w:noProof/>
          <w:lang w:val="sr-Latn-CS"/>
        </w:rPr>
        <w:t xml:space="preserve"> </w:t>
      </w:r>
      <w:r>
        <w:rPr>
          <w:noProof/>
          <w:lang w:val="sr-Latn-CS"/>
        </w:rPr>
        <w:t>poverava</w:t>
      </w:r>
      <w:r w:rsidR="001F7B0D" w:rsidRPr="007901BB">
        <w:rPr>
          <w:noProof/>
          <w:lang w:val="sr-Latn-CS"/>
        </w:rPr>
        <w:t xml:space="preserve"> </w:t>
      </w:r>
      <w:r>
        <w:rPr>
          <w:noProof/>
          <w:lang w:val="sr-Latn-CS"/>
        </w:rPr>
        <w:t>se</w:t>
      </w:r>
      <w:r w:rsidR="001F7B0D" w:rsidRPr="007901BB">
        <w:rPr>
          <w:noProof/>
          <w:lang w:val="sr-Latn-CS"/>
        </w:rPr>
        <w:t xml:space="preserve"> </w:t>
      </w:r>
      <w:r>
        <w:rPr>
          <w:noProof/>
          <w:lang w:val="sr-Latn-CS"/>
        </w:rPr>
        <w:t>vršenje</w:t>
      </w:r>
      <w:r w:rsidR="001F7B0D" w:rsidRPr="007901BB">
        <w:rPr>
          <w:noProof/>
          <w:lang w:val="sr-Latn-CS"/>
        </w:rPr>
        <w:t xml:space="preserve"> </w:t>
      </w:r>
      <w:r>
        <w:rPr>
          <w:noProof/>
          <w:lang w:val="sr-Latn-CS"/>
        </w:rPr>
        <w:t>inspekcijskog</w:t>
      </w:r>
      <w:r w:rsidR="001F7B0D" w:rsidRPr="007901BB">
        <w:rPr>
          <w:noProof/>
          <w:lang w:val="sr-Latn-CS"/>
        </w:rPr>
        <w:t xml:space="preserve"> </w:t>
      </w:r>
      <w:r>
        <w:rPr>
          <w:noProof/>
          <w:lang w:val="sr-Latn-CS"/>
        </w:rPr>
        <w:t>nadzora</w:t>
      </w:r>
      <w:r w:rsidR="001F7B0D" w:rsidRPr="007901BB">
        <w:rPr>
          <w:noProof/>
          <w:lang w:val="sr-Latn-CS"/>
        </w:rPr>
        <w:t xml:space="preserve"> </w:t>
      </w:r>
      <w:r>
        <w:rPr>
          <w:noProof/>
          <w:lang w:val="sr-Latn-CS"/>
        </w:rPr>
        <w:t>nad</w:t>
      </w:r>
      <w:r w:rsidR="001F7B0D" w:rsidRPr="007901BB">
        <w:rPr>
          <w:noProof/>
          <w:lang w:val="sr-Latn-CS"/>
        </w:rPr>
        <w:t xml:space="preserve"> </w:t>
      </w:r>
      <w:r>
        <w:rPr>
          <w:noProof/>
          <w:lang w:val="sr-Latn-CS"/>
        </w:rPr>
        <w:t>primenom</w:t>
      </w:r>
      <w:r w:rsidR="001F7B0D" w:rsidRPr="007901BB">
        <w:rPr>
          <w:noProof/>
          <w:lang w:val="sr-Latn-CS"/>
        </w:rPr>
        <w:t xml:space="preserve"> </w:t>
      </w:r>
      <w:r>
        <w:rPr>
          <w:noProof/>
          <w:lang w:val="sr-Latn-CS"/>
        </w:rPr>
        <w:t>odredaba</w:t>
      </w:r>
      <w:r w:rsidR="001F7B0D" w:rsidRPr="007901BB">
        <w:rPr>
          <w:noProof/>
          <w:lang w:val="sr-Latn-CS"/>
        </w:rPr>
        <w:t xml:space="preserve"> </w:t>
      </w:r>
      <w:r>
        <w:rPr>
          <w:noProof/>
          <w:lang w:val="sr-Latn-CS"/>
        </w:rPr>
        <w:t>ovog</w:t>
      </w:r>
      <w:r w:rsidR="001F7B0D" w:rsidRPr="007901BB">
        <w:rPr>
          <w:noProof/>
          <w:lang w:val="sr-Latn-CS"/>
        </w:rPr>
        <w:t xml:space="preserve"> </w:t>
      </w:r>
      <w:r>
        <w:rPr>
          <w:noProof/>
          <w:lang w:val="sr-Latn-CS"/>
        </w:rPr>
        <w:t>zakona</w:t>
      </w:r>
      <w:r w:rsidR="001F7B0D" w:rsidRPr="007901BB">
        <w:rPr>
          <w:noProof/>
          <w:lang w:val="sr-Latn-CS"/>
        </w:rPr>
        <w:t xml:space="preserve"> </w:t>
      </w:r>
      <w:r>
        <w:rPr>
          <w:noProof/>
          <w:lang w:val="sr-Latn-CS"/>
        </w:rPr>
        <w:t>na</w:t>
      </w:r>
      <w:r w:rsidR="001F7B0D" w:rsidRPr="007901BB">
        <w:rPr>
          <w:noProof/>
          <w:lang w:val="sr-Latn-CS"/>
        </w:rPr>
        <w:t xml:space="preserve"> </w:t>
      </w:r>
      <w:r>
        <w:rPr>
          <w:noProof/>
          <w:lang w:val="sr-Latn-CS"/>
        </w:rPr>
        <w:t>teritoriji</w:t>
      </w:r>
      <w:r w:rsidR="001F7B0D" w:rsidRPr="007901BB">
        <w:rPr>
          <w:noProof/>
          <w:lang w:val="sr-Latn-CS"/>
        </w:rPr>
        <w:t xml:space="preserve"> </w:t>
      </w:r>
      <w:r>
        <w:rPr>
          <w:noProof/>
          <w:lang w:val="sr-Latn-CS"/>
        </w:rPr>
        <w:t>autonomne</w:t>
      </w:r>
      <w:r w:rsidR="001F7B0D" w:rsidRPr="007901BB">
        <w:rPr>
          <w:noProof/>
          <w:lang w:val="sr-Latn-CS"/>
        </w:rPr>
        <w:t xml:space="preserve"> </w:t>
      </w:r>
      <w:r>
        <w:rPr>
          <w:noProof/>
          <w:lang w:val="sr-Latn-CS"/>
        </w:rPr>
        <w:t>pokrajine</w:t>
      </w:r>
      <w:r w:rsidR="001F7B0D" w:rsidRPr="007901BB">
        <w:rPr>
          <w:noProof/>
          <w:lang w:val="sr-Latn-CS"/>
        </w:rPr>
        <w:t>.</w:t>
      </w:r>
    </w:p>
    <w:p w:rsidR="00DC0474" w:rsidRPr="007901BB" w:rsidRDefault="007901BB" w:rsidP="00DC0474">
      <w:pPr>
        <w:shd w:val="clear" w:color="auto" w:fill="FFFFFF"/>
        <w:jc w:val="center"/>
        <w:rPr>
          <w:b/>
          <w:noProof/>
          <w:sz w:val="28"/>
          <w:lang w:val="sr-Latn-CS"/>
        </w:rPr>
      </w:pPr>
      <w:r>
        <w:rPr>
          <w:b/>
          <w:noProof/>
          <w:sz w:val="28"/>
          <w:lang w:val="sr-Latn-CS"/>
        </w:rPr>
        <w:t>OBRAZAC</w:t>
      </w:r>
      <w:r w:rsidR="00DC0474" w:rsidRPr="007901BB">
        <w:rPr>
          <w:b/>
          <w:noProof/>
          <w:sz w:val="28"/>
          <w:lang w:val="sr-Latn-CS"/>
        </w:rPr>
        <w:t xml:space="preserve"> </w:t>
      </w:r>
      <w:r>
        <w:rPr>
          <w:b/>
          <w:noProof/>
          <w:sz w:val="28"/>
          <w:lang w:val="sr-Latn-CS"/>
        </w:rPr>
        <w:t>IZJAVE</w:t>
      </w:r>
      <w:r w:rsidR="00DC0474" w:rsidRPr="007901BB">
        <w:rPr>
          <w:b/>
          <w:noProof/>
          <w:sz w:val="28"/>
          <w:lang w:val="sr-Latn-CS"/>
        </w:rPr>
        <w:t xml:space="preserve"> </w:t>
      </w:r>
      <w:r>
        <w:rPr>
          <w:b/>
          <w:noProof/>
          <w:sz w:val="28"/>
          <w:lang w:val="sr-Latn-CS"/>
        </w:rPr>
        <w:t>O</w:t>
      </w:r>
      <w:r w:rsidR="00DC0474" w:rsidRPr="007901BB">
        <w:rPr>
          <w:b/>
          <w:noProof/>
          <w:sz w:val="28"/>
          <w:lang w:val="sr-Latn-CS"/>
        </w:rPr>
        <w:t xml:space="preserve"> </w:t>
      </w:r>
      <w:r>
        <w:rPr>
          <w:b/>
          <w:noProof/>
          <w:sz w:val="28"/>
          <w:lang w:val="sr-Latn-CS"/>
        </w:rPr>
        <w:t>USKLAĐENOSTI</w:t>
      </w:r>
      <w:r w:rsidR="00DC0474" w:rsidRPr="007901BB">
        <w:rPr>
          <w:b/>
          <w:noProof/>
          <w:sz w:val="28"/>
          <w:lang w:val="sr-Latn-CS"/>
        </w:rPr>
        <w:t xml:space="preserve"> </w:t>
      </w:r>
      <w:r>
        <w:rPr>
          <w:b/>
          <w:noProof/>
          <w:sz w:val="28"/>
          <w:lang w:val="sr-Latn-CS"/>
        </w:rPr>
        <w:t>PROPISA</w:t>
      </w:r>
      <w:r w:rsidR="00DC0474" w:rsidRPr="007901BB">
        <w:rPr>
          <w:b/>
          <w:noProof/>
          <w:sz w:val="28"/>
          <w:lang w:val="sr-Latn-CS"/>
        </w:rPr>
        <w:t xml:space="preserve"> </w:t>
      </w:r>
      <w:r>
        <w:rPr>
          <w:b/>
          <w:noProof/>
          <w:sz w:val="28"/>
          <w:lang w:val="sr-Latn-CS"/>
        </w:rPr>
        <w:t>SA</w:t>
      </w:r>
      <w:r w:rsidR="00DC0474" w:rsidRPr="007901BB">
        <w:rPr>
          <w:b/>
          <w:noProof/>
          <w:sz w:val="28"/>
          <w:lang w:val="sr-Latn-CS"/>
        </w:rPr>
        <w:t xml:space="preserve"> </w:t>
      </w:r>
      <w:r>
        <w:rPr>
          <w:b/>
          <w:noProof/>
          <w:sz w:val="28"/>
          <w:lang w:val="sr-Latn-CS"/>
        </w:rPr>
        <w:t>PROPISIMA</w:t>
      </w:r>
      <w:r w:rsidR="00DC0474" w:rsidRPr="007901BB">
        <w:rPr>
          <w:b/>
          <w:noProof/>
          <w:sz w:val="28"/>
          <w:lang w:val="sr-Latn-CS"/>
        </w:rPr>
        <w:t xml:space="preserve"> </w:t>
      </w:r>
      <w:r>
        <w:rPr>
          <w:b/>
          <w:noProof/>
          <w:sz w:val="28"/>
          <w:lang w:val="sr-Latn-CS"/>
        </w:rPr>
        <w:t>EVROPSKE</w:t>
      </w:r>
      <w:r w:rsidR="00DC0474" w:rsidRPr="007901BB">
        <w:rPr>
          <w:b/>
          <w:noProof/>
          <w:sz w:val="28"/>
          <w:lang w:val="sr-Latn-CS"/>
        </w:rPr>
        <w:t xml:space="preserve"> </w:t>
      </w:r>
      <w:r>
        <w:rPr>
          <w:b/>
          <w:noProof/>
          <w:sz w:val="28"/>
          <w:lang w:val="sr-Latn-CS"/>
        </w:rPr>
        <w:t>UNIJE</w:t>
      </w:r>
    </w:p>
    <w:p w:rsidR="00DC0474" w:rsidRPr="007901BB" w:rsidRDefault="00DC0474" w:rsidP="00DC0474">
      <w:pPr>
        <w:shd w:val="clear" w:color="auto" w:fill="FFFFFF"/>
        <w:rPr>
          <w:noProof/>
          <w:lang w:val="sr-Latn-CS"/>
        </w:rPr>
      </w:pPr>
    </w:p>
    <w:p w:rsidR="00DC0474" w:rsidRPr="007901BB" w:rsidRDefault="00DC0474" w:rsidP="00DC0474">
      <w:pPr>
        <w:pStyle w:val="FootnoteText"/>
        <w:rPr>
          <w:noProof/>
          <w:lang w:val="sr-Latn-CS"/>
        </w:rPr>
      </w:pPr>
    </w:p>
    <w:p w:rsidR="00DC0474" w:rsidRPr="007901BB" w:rsidRDefault="007901BB" w:rsidP="0096405F">
      <w:pPr>
        <w:numPr>
          <w:ilvl w:val="0"/>
          <w:numId w:val="29"/>
        </w:numPr>
        <w:tabs>
          <w:tab w:val="clear" w:pos="1418"/>
        </w:tabs>
        <w:ind w:left="274" w:hanging="274"/>
        <w:rPr>
          <w:noProof/>
          <w:lang w:val="sr-Latn-CS"/>
        </w:rPr>
      </w:pPr>
      <w:r>
        <w:rPr>
          <w:b/>
          <w:noProof/>
          <w:lang w:val="sr-Latn-CS"/>
        </w:rPr>
        <w:t>Organ</w:t>
      </w:r>
      <w:r w:rsidR="00DC0474" w:rsidRPr="007901BB">
        <w:rPr>
          <w:b/>
          <w:noProof/>
          <w:lang w:val="sr-Latn-CS"/>
        </w:rPr>
        <w:t xml:space="preserve"> </w:t>
      </w:r>
      <w:r>
        <w:rPr>
          <w:b/>
          <w:noProof/>
          <w:lang w:val="sr-Latn-CS"/>
        </w:rPr>
        <w:t>državne</w:t>
      </w:r>
      <w:r w:rsidR="00DC0474" w:rsidRPr="007901BB">
        <w:rPr>
          <w:b/>
          <w:noProof/>
          <w:lang w:val="sr-Latn-CS"/>
        </w:rPr>
        <w:t xml:space="preserve"> </w:t>
      </w:r>
      <w:r>
        <w:rPr>
          <w:b/>
          <w:noProof/>
          <w:lang w:val="sr-Latn-CS"/>
        </w:rPr>
        <w:t>uprave</w:t>
      </w:r>
      <w:r w:rsidR="00DC0474" w:rsidRPr="007901BB">
        <w:rPr>
          <w:b/>
          <w:noProof/>
          <w:lang w:val="sr-Latn-CS"/>
        </w:rPr>
        <w:t xml:space="preserve">, </w:t>
      </w:r>
      <w:r>
        <w:rPr>
          <w:b/>
          <w:noProof/>
          <w:lang w:val="sr-Latn-CS"/>
        </w:rPr>
        <w:t>odnosno</w:t>
      </w:r>
      <w:r w:rsidR="00DC0474" w:rsidRPr="007901BB">
        <w:rPr>
          <w:b/>
          <w:noProof/>
          <w:lang w:val="sr-Latn-CS"/>
        </w:rPr>
        <w:t xml:space="preserve"> </w:t>
      </w:r>
      <w:r>
        <w:rPr>
          <w:b/>
          <w:noProof/>
          <w:lang w:val="sr-Latn-CS"/>
        </w:rPr>
        <w:t>drugi</w:t>
      </w:r>
      <w:r w:rsidR="00DC0474" w:rsidRPr="007901BB">
        <w:rPr>
          <w:b/>
          <w:noProof/>
          <w:lang w:val="sr-Latn-CS"/>
        </w:rPr>
        <w:t xml:space="preserve"> </w:t>
      </w:r>
      <w:r>
        <w:rPr>
          <w:b/>
          <w:noProof/>
          <w:lang w:val="sr-Latn-CS"/>
        </w:rPr>
        <w:t>ovlašćeni</w:t>
      </w:r>
      <w:r w:rsidR="00DC0474" w:rsidRPr="007901BB">
        <w:rPr>
          <w:b/>
          <w:noProof/>
          <w:lang w:val="sr-Latn-CS"/>
        </w:rPr>
        <w:t xml:space="preserve"> </w:t>
      </w:r>
      <w:r>
        <w:rPr>
          <w:b/>
          <w:noProof/>
          <w:lang w:val="sr-Latn-CS"/>
        </w:rPr>
        <w:t>predlagač</w:t>
      </w:r>
      <w:r w:rsidR="00DC0474" w:rsidRPr="007901BB">
        <w:rPr>
          <w:b/>
          <w:noProof/>
          <w:lang w:val="sr-Latn-CS"/>
        </w:rPr>
        <w:t xml:space="preserve"> </w:t>
      </w:r>
      <w:r>
        <w:rPr>
          <w:b/>
          <w:noProof/>
          <w:lang w:val="sr-Latn-CS"/>
        </w:rPr>
        <w:t>propisa</w:t>
      </w:r>
      <w:r w:rsidR="00DC0474" w:rsidRPr="007901BB">
        <w:rPr>
          <w:b/>
          <w:noProof/>
          <w:lang w:val="sr-Latn-CS"/>
        </w:rPr>
        <w:t xml:space="preserve"> - </w:t>
      </w:r>
      <w:r>
        <w:rPr>
          <w:noProof/>
          <w:lang w:val="sr-Latn-CS"/>
        </w:rPr>
        <w:t>Vlada</w:t>
      </w:r>
    </w:p>
    <w:p w:rsidR="00DC0474" w:rsidRPr="007901BB" w:rsidRDefault="00DC0474" w:rsidP="00DC0474">
      <w:pPr>
        <w:ind w:left="270"/>
        <w:rPr>
          <w:noProof/>
          <w:lang w:val="sr-Latn-CS"/>
        </w:rPr>
      </w:pPr>
    </w:p>
    <w:p w:rsidR="00DC0474" w:rsidRPr="007901BB" w:rsidRDefault="007901BB" w:rsidP="00DC0474">
      <w:pPr>
        <w:ind w:left="270"/>
        <w:rPr>
          <w:noProof/>
          <w:lang w:val="sr-Latn-CS"/>
        </w:rPr>
      </w:pPr>
      <w:r>
        <w:rPr>
          <w:b/>
          <w:noProof/>
          <w:lang w:val="sr-Latn-CS"/>
        </w:rPr>
        <w:t>Obrađivač</w:t>
      </w:r>
      <w:r w:rsidR="00DC0474" w:rsidRPr="007901BB">
        <w:rPr>
          <w:b/>
          <w:noProof/>
          <w:lang w:val="sr-Latn-CS"/>
        </w:rPr>
        <w:t xml:space="preserve"> - </w:t>
      </w:r>
      <w:r>
        <w:rPr>
          <w:noProof/>
          <w:lang w:val="sr-Latn-CS"/>
        </w:rPr>
        <w:t>Ministarstvo</w:t>
      </w:r>
      <w:r w:rsidR="00DC0474" w:rsidRPr="007901BB">
        <w:rPr>
          <w:noProof/>
          <w:lang w:val="sr-Latn-CS"/>
        </w:rPr>
        <w:t xml:space="preserve"> </w:t>
      </w:r>
      <w:r>
        <w:rPr>
          <w:noProof/>
          <w:lang w:val="sr-Latn-CS"/>
        </w:rPr>
        <w:t>poljoprivrede</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zaštite</w:t>
      </w:r>
      <w:r w:rsidR="00DC0474" w:rsidRPr="007901BB">
        <w:rPr>
          <w:noProof/>
          <w:lang w:val="sr-Latn-CS"/>
        </w:rPr>
        <w:t xml:space="preserve"> </w:t>
      </w:r>
      <w:r>
        <w:rPr>
          <w:noProof/>
          <w:lang w:val="sr-Latn-CS"/>
        </w:rPr>
        <w:t>životne</w:t>
      </w:r>
      <w:r w:rsidR="00DC0474" w:rsidRPr="007901BB">
        <w:rPr>
          <w:noProof/>
          <w:lang w:val="sr-Latn-CS"/>
        </w:rPr>
        <w:t xml:space="preserve"> </w:t>
      </w:r>
      <w:r>
        <w:rPr>
          <w:noProof/>
          <w:lang w:val="sr-Latn-CS"/>
        </w:rPr>
        <w:t>sredine</w:t>
      </w:r>
      <w:r w:rsidR="00DC0474" w:rsidRPr="007901BB">
        <w:rPr>
          <w:noProof/>
          <w:lang w:val="sr-Latn-CS"/>
        </w:rPr>
        <w:t xml:space="preserve"> </w:t>
      </w:r>
    </w:p>
    <w:p w:rsidR="00DC0474" w:rsidRPr="007901BB" w:rsidRDefault="00DC0474" w:rsidP="00DC0474">
      <w:pPr>
        <w:ind w:left="270"/>
        <w:rPr>
          <w:noProof/>
          <w:lang w:val="sr-Latn-CS"/>
        </w:rPr>
      </w:pPr>
    </w:p>
    <w:p w:rsidR="00DC0474" w:rsidRPr="007901BB" w:rsidRDefault="00DC0474" w:rsidP="00DC0474">
      <w:pPr>
        <w:ind w:firstLine="270"/>
        <w:rPr>
          <w:noProof/>
          <w:lang w:val="sr-Latn-CS"/>
        </w:rPr>
      </w:pPr>
    </w:p>
    <w:p w:rsidR="00DC0474" w:rsidRPr="007901BB" w:rsidRDefault="00DC0474" w:rsidP="00DC0474">
      <w:pPr>
        <w:rPr>
          <w:b/>
          <w:noProof/>
          <w:lang w:val="sr-Latn-CS"/>
        </w:rPr>
      </w:pPr>
      <w:r w:rsidRPr="007901BB">
        <w:rPr>
          <w:b/>
          <w:noProof/>
          <w:lang w:val="sr-Latn-CS"/>
        </w:rPr>
        <w:t xml:space="preserve">2. </w:t>
      </w:r>
      <w:r w:rsidR="007901BB">
        <w:rPr>
          <w:b/>
          <w:noProof/>
          <w:lang w:val="sr-Latn-CS"/>
        </w:rPr>
        <w:t>Naziv</w:t>
      </w:r>
      <w:r w:rsidRPr="007901BB">
        <w:rPr>
          <w:b/>
          <w:noProof/>
          <w:lang w:val="sr-Latn-CS"/>
        </w:rPr>
        <w:t xml:space="preserve"> </w:t>
      </w:r>
      <w:r w:rsidR="007901BB">
        <w:rPr>
          <w:b/>
          <w:noProof/>
          <w:lang w:val="sr-Latn-CS"/>
        </w:rPr>
        <w:t>propisa</w:t>
      </w:r>
    </w:p>
    <w:p w:rsidR="00DC0474" w:rsidRPr="007901BB" w:rsidRDefault="00DC0474" w:rsidP="00DC0474">
      <w:pPr>
        <w:ind w:firstLine="270"/>
        <w:rPr>
          <w:noProof/>
          <w:lang w:val="sr-Latn-CS"/>
        </w:rPr>
      </w:pPr>
    </w:p>
    <w:p w:rsidR="00DC0474" w:rsidRPr="007901BB" w:rsidRDefault="007901BB" w:rsidP="00DC0474">
      <w:pPr>
        <w:ind w:firstLine="270"/>
        <w:rPr>
          <w:noProof/>
          <w:lang w:val="sr-Latn-CS"/>
        </w:rPr>
      </w:pPr>
      <w:r>
        <w:rPr>
          <w:noProof/>
          <w:lang w:val="sr-Latn-CS"/>
        </w:rPr>
        <w:t>Predlog</w:t>
      </w:r>
      <w:r w:rsidR="00DC0474" w:rsidRPr="007901BB">
        <w:rPr>
          <w:noProof/>
          <w:lang w:val="sr-Latn-CS"/>
        </w:rPr>
        <w:t xml:space="preserve"> </w:t>
      </w:r>
      <w:r>
        <w:rPr>
          <w:noProof/>
          <w:lang w:val="sr-Latn-CS"/>
        </w:rPr>
        <w:t>zakona</w:t>
      </w:r>
      <w:r w:rsidR="00DC0474" w:rsidRPr="007901BB">
        <w:rPr>
          <w:noProof/>
          <w:lang w:val="sr-Latn-CS"/>
        </w:rPr>
        <w:t xml:space="preserve"> </w:t>
      </w:r>
      <w:r>
        <w:rPr>
          <w:noProof/>
          <w:lang w:val="sr-Latn-CS"/>
        </w:rPr>
        <w:t>o</w:t>
      </w:r>
      <w:r w:rsidR="00DC0474" w:rsidRPr="007901BB">
        <w:rPr>
          <w:noProof/>
          <w:lang w:val="sr-Latn-CS"/>
        </w:rPr>
        <w:t xml:space="preserve"> </w:t>
      </w:r>
      <w:r>
        <w:rPr>
          <w:noProof/>
          <w:lang w:val="sr-Latn-CS"/>
        </w:rPr>
        <w:t>zaštiti</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održivom</w:t>
      </w:r>
      <w:r w:rsidR="00DC0474" w:rsidRPr="007901BB">
        <w:rPr>
          <w:noProof/>
          <w:lang w:val="sr-Latn-CS"/>
        </w:rPr>
        <w:t xml:space="preserve"> </w:t>
      </w:r>
      <w:r>
        <w:rPr>
          <w:noProof/>
          <w:lang w:val="sr-Latn-CS"/>
        </w:rPr>
        <w:t>korišćenju</w:t>
      </w:r>
      <w:r w:rsidR="00DC0474" w:rsidRPr="007901BB">
        <w:rPr>
          <w:noProof/>
          <w:lang w:val="sr-Latn-CS"/>
        </w:rPr>
        <w:t xml:space="preserve"> </w:t>
      </w:r>
      <w:r>
        <w:rPr>
          <w:noProof/>
          <w:lang w:val="sr-Latn-CS"/>
        </w:rPr>
        <w:t>ribljeg</w:t>
      </w:r>
      <w:r w:rsidR="00DC0474" w:rsidRPr="007901BB">
        <w:rPr>
          <w:noProof/>
          <w:lang w:val="sr-Latn-CS"/>
        </w:rPr>
        <w:t xml:space="preserve"> </w:t>
      </w:r>
      <w:r>
        <w:rPr>
          <w:noProof/>
          <w:lang w:val="sr-Latn-CS"/>
        </w:rPr>
        <w:t>fonda</w:t>
      </w:r>
    </w:p>
    <w:p w:rsidR="00DC0474" w:rsidRPr="007901BB" w:rsidRDefault="00DC0474" w:rsidP="00DC0474">
      <w:pPr>
        <w:ind w:firstLine="270"/>
        <w:rPr>
          <w:noProof/>
          <w:lang w:val="sr-Latn-CS"/>
        </w:rPr>
      </w:pPr>
      <w:r w:rsidRPr="007901BB">
        <w:rPr>
          <w:noProof/>
          <w:lang w:val="sr-Latn-CS"/>
        </w:rPr>
        <w:t>Drqaft Law on Protection and Sustainable Use of Fish Fund</w:t>
      </w:r>
    </w:p>
    <w:p w:rsidR="00DC0474" w:rsidRPr="007901BB" w:rsidRDefault="00DC0474" w:rsidP="00DC0474">
      <w:pPr>
        <w:ind w:firstLine="270"/>
        <w:rPr>
          <w:noProof/>
          <w:lang w:val="sr-Latn-CS"/>
        </w:rPr>
      </w:pPr>
    </w:p>
    <w:p w:rsidR="00DC0474" w:rsidRPr="007901BB" w:rsidRDefault="00DC0474" w:rsidP="00DC0474">
      <w:pPr>
        <w:rPr>
          <w:b/>
          <w:noProof/>
          <w:lang w:val="sr-Latn-CS"/>
        </w:rPr>
      </w:pPr>
      <w:r w:rsidRPr="007901BB">
        <w:rPr>
          <w:b/>
          <w:noProof/>
          <w:lang w:val="sr-Latn-CS"/>
        </w:rPr>
        <w:t xml:space="preserve">3. </w:t>
      </w:r>
      <w:r w:rsidR="007901BB">
        <w:rPr>
          <w:b/>
          <w:noProof/>
          <w:lang w:val="sr-Latn-CS"/>
        </w:rPr>
        <w:t>Usklađenost</w:t>
      </w:r>
      <w:r w:rsidRPr="007901BB">
        <w:rPr>
          <w:b/>
          <w:noProof/>
          <w:lang w:val="sr-Latn-CS"/>
        </w:rPr>
        <w:t xml:space="preserve"> </w:t>
      </w:r>
      <w:r w:rsidR="007901BB">
        <w:rPr>
          <w:b/>
          <w:noProof/>
          <w:lang w:val="sr-Latn-CS"/>
        </w:rPr>
        <w:t>propisa</w:t>
      </w:r>
      <w:r w:rsidRPr="007901BB">
        <w:rPr>
          <w:b/>
          <w:noProof/>
          <w:lang w:val="sr-Latn-CS"/>
        </w:rPr>
        <w:t xml:space="preserve"> </w:t>
      </w:r>
      <w:r w:rsidR="007901BB">
        <w:rPr>
          <w:b/>
          <w:noProof/>
          <w:lang w:val="sr-Latn-CS"/>
        </w:rPr>
        <w:t>s</w:t>
      </w:r>
      <w:r w:rsidRPr="007901BB">
        <w:rPr>
          <w:b/>
          <w:noProof/>
          <w:lang w:val="sr-Latn-CS"/>
        </w:rPr>
        <w:t xml:space="preserve"> </w:t>
      </w:r>
      <w:r w:rsidR="007901BB">
        <w:rPr>
          <w:b/>
          <w:noProof/>
          <w:lang w:val="sr-Latn-CS"/>
        </w:rPr>
        <w:t>odredbama</w:t>
      </w:r>
      <w:r w:rsidRPr="007901BB">
        <w:rPr>
          <w:b/>
          <w:noProof/>
          <w:lang w:val="sr-Latn-CS"/>
        </w:rPr>
        <w:t xml:space="preserve"> </w:t>
      </w:r>
      <w:r w:rsidR="007901BB">
        <w:rPr>
          <w:b/>
          <w:noProof/>
          <w:lang w:val="sr-Latn-CS"/>
        </w:rPr>
        <w:t>Sporazuma</w:t>
      </w:r>
      <w:r w:rsidRPr="007901BB">
        <w:rPr>
          <w:b/>
          <w:noProof/>
          <w:lang w:val="sr-Latn-CS"/>
        </w:rPr>
        <w:t xml:space="preserve"> </w:t>
      </w:r>
      <w:r w:rsidR="007901BB">
        <w:rPr>
          <w:b/>
          <w:noProof/>
          <w:lang w:val="sr-Latn-CS"/>
        </w:rPr>
        <w:t>o</w:t>
      </w:r>
      <w:r w:rsidRPr="007901BB">
        <w:rPr>
          <w:b/>
          <w:noProof/>
          <w:lang w:val="sr-Latn-CS"/>
        </w:rPr>
        <w:t xml:space="preserve"> </w:t>
      </w:r>
      <w:r w:rsidR="007901BB">
        <w:rPr>
          <w:b/>
          <w:noProof/>
          <w:lang w:val="sr-Latn-CS"/>
        </w:rPr>
        <w:t>stabilizaciji</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pridruživanju</w:t>
      </w:r>
      <w:r w:rsidRPr="007901BB">
        <w:rPr>
          <w:b/>
          <w:noProof/>
          <w:lang w:val="sr-Latn-CS"/>
        </w:rPr>
        <w:t xml:space="preserve"> </w:t>
      </w:r>
      <w:r w:rsidR="007901BB">
        <w:rPr>
          <w:b/>
          <w:noProof/>
          <w:lang w:val="sr-Latn-CS"/>
        </w:rPr>
        <w:t>između</w:t>
      </w:r>
      <w:r w:rsidRPr="007901BB">
        <w:rPr>
          <w:b/>
          <w:noProof/>
          <w:lang w:val="sr-Latn-CS"/>
        </w:rPr>
        <w:t xml:space="preserve"> </w:t>
      </w:r>
      <w:r w:rsidR="007901BB">
        <w:rPr>
          <w:b/>
          <w:noProof/>
          <w:lang w:val="sr-Latn-CS"/>
        </w:rPr>
        <w:t>Evropskih</w:t>
      </w:r>
      <w:r w:rsidRPr="007901BB">
        <w:rPr>
          <w:b/>
          <w:noProof/>
          <w:lang w:val="sr-Latn-CS"/>
        </w:rPr>
        <w:t xml:space="preserve"> </w:t>
      </w:r>
      <w:r w:rsidR="007901BB">
        <w:rPr>
          <w:b/>
          <w:noProof/>
          <w:lang w:val="sr-Latn-CS"/>
        </w:rPr>
        <w:t>zajednica</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njihovih</w:t>
      </w:r>
      <w:r w:rsidRPr="007901BB">
        <w:rPr>
          <w:b/>
          <w:noProof/>
          <w:lang w:val="sr-Latn-CS"/>
        </w:rPr>
        <w:t xml:space="preserve"> </w:t>
      </w:r>
      <w:r w:rsidR="007901BB">
        <w:rPr>
          <w:b/>
          <w:noProof/>
          <w:lang w:val="sr-Latn-CS"/>
        </w:rPr>
        <w:t>država</w:t>
      </w:r>
      <w:r w:rsidRPr="007901BB">
        <w:rPr>
          <w:b/>
          <w:noProof/>
          <w:lang w:val="sr-Latn-CS"/>
        </w:rPr>
        <w:t xml:space="preserve"> </w:t>
      </w:r>
      <w:r w:rsidR="007901BB">
        <w:rPr>
          <w:b/>
          <w:noProof/>
          <w:lang w:val="sr-Latn-CS"/>
        </w:rPr>
        <w:t>članica</w:t>
      </w:r>
      <w:r w:rsidRPr="007901BB">
        <w:rPr>
          <w:b/>
          <w:noProof/>
          <w:lang w:val="sr-Latn-CS"/>
        </w:rPr>
        <w:t xml:space="preserve">, </w:t>
      </w:r>
      <w:r w:rsidR="007901BB">
        <w:rPr>
          <w:b/>
          <w:noProof/>
          <w:lang w:val="sr-Latn-CS"/>
        </w:rPr>
        <w:t>sa</w:t>
      </w:r>
      <w:r w:rsidRPr="007901BB">
        <w:rPr>
          <w:b/>
          <w:noProof/>
          <w:lang w:val="sr-Latn-CS"/>
        </w:rPr>
        <w:t xml:space="preserve"> </w:t>
      </w:r>
      <w:r w:rsidR="007901BB">
        <w:rPr>
          <w:b/>
          <w:noProof/>
          <w:lang w:val="sr-Latn-CS"/>
        </w:rPr>
        <w:t>jedne</w:t>
      </w:r>
      <w:r w:rsidRPr="007901BB">
        <w:rPr>
          <w:b/>
          <w:noProof/>
          <w:lang w:val="sr-Latn-CS"/>
        </w:rPr>
        <w:t xml:space="preserve"> </w:t>
      </w:r>
      <w:r w:rsidR="007901BB">
        <w:rPr>
          <w:b/>
          <w:noProof/>
          <w:lang w:val="sr-Latn-CS"/>
        </w:rPr>
        <w:t>strane</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Republike</w:t>
      </w:r>
      <w:r w:rsidRPr="007901BB">
        <w:rPr>
          <w:b/>
          <w:noProof/>
          <w:lang w:val="sr-Latn-CS"/>
        </w:rPr>
        <w:t xml:space="preserve"> </w:t>
      </w:r>
      <w:r w:rsidR="007901BB">
        <w:rPr>
          <w:b/>
          <w:noProof/>
          <w:lang w:val="sr-Latn-CS"/>
        </w:rPr>
        <w:t>Srbije</w:t>
      </w:r>
      <w:r w:rsidRPr="007901BB">
        <w:rPr>
          <w:b/>
          <w:noProof/>
          <w:lang w:val="sr-Latn-CS"/>
        </w:rPr>
        <w:t xml:space="preserve"> </w:t>
      </w:r>
      <w:r w:rsidR="007901BB">
        <w:rPr>
          <w:b/>
          <w:noProof/>
          <w:lang w:val="sr-Latn-CS"/>
        </w:rPr>
        <w:t>sa</w:t>
      </w:r>
      <w:r w:rsidRPr="007901BB">
        <w:rPr>
          <w:b/>
          <w:noProof/>
          <w:lang w:val="sr-Latn-CS"/>
        </w:rPr>
        <w:t xml:space="preserve"> </w:t>
      </w:r>
      <w:r w:rsidR="007901BB">
        <w:rPr>
          <w:b/>
          <w:noProof/>
          <w:lang w:val="sr-Latn-CS"/>
        </w:rPr>
        <w:t>druge</w:t>
      </w:r>
      <w:r w:rsidRPr="007901BB">
        <w:rPr>
          <w:b/>
          <w:noProof/>
          <w:lang w:val="sr-Latn-CS"/>
        </w:rPr>
        <w:t xml:space="preserve"> </w:t>
      </w:r>
      <w:r w:rsidR="007901BB">
        <w:rPr>
          <w:b/>
          <w:noProof/>
          <w:lang w:val="sr-Latn-CS"/>
        </w:rPr>
        <w:t>strane</w:t>
      </w:r>
      <w:r w:rsidRPr="007901BB">
        <w:rPr>
          <w:b/>
          <w:noProof/>
          <w:lang w:val="sr-Latn-CS"/>
        </w:rPr>
        <w:t xml:space="preserve"> („</w:t>
      </w:r>
      <w:r w:rsidR="007901BB">
        <w:rPr>
          <w:b/>
          <w:noProof/>
          <w:lang w:val="sr-Latn-CS"/>
        </w:rPr>
        <w:t>Službeni</w:t>
      </w:r>
      <w:r w:rsidRPr="007901BB">
        <w:rPr>
          <w:b/>
          <w:noProof/>
          <w:lang w:val="sr-Latn-CS"/>
        </w:rPr>
        <w:t xml:space="preserve"> </w:t>
      </w:r>
      <w:r w:rsidR="007901BB">
        <w:rPr>
          <w:b/>
          <w:noProof/>
          <w:lang w:val="sr-Latn-CS"/>
        </w:rPr>
        <w:t>glasnik</w:t>
      </w:r>
      <w:r w:rsidRPr="007901BB">
        <w:rPr>
          <w:b/>
          <w:noProof/>
          <w:lang w:val="sr-Latn-CS"/>
        </w:rPr>
        <w:t xml:space="preserve"> </w:t>
      </w:r>
      <w:r w:rsidR="007901BB">
        <w:rPr>
          <w:b/>
          <w:noProof/>
          <w:lang w:val="sr-Latn-CS"/>
        </w:rPr>
        <w:t>RS</w:t>
      </w:r>
      <w:r w:rsidRPr="007901BB">
        <w:rPr>
          <w:b/>
          <w:noProof/>
          <w:lang w:val="sr-Latn-CS"/>
        </w:rPr>
        <w:t xml:space="preserve">”, </w:t>
      </w:r>
      <w:r w:rsidR="007901BB">
        <w:rPr>
          <w:b/>
          <w:noProof/>
          <w:lang w:val="sr-Latn-CS"/>
        </w:rPr>
        <w:t>broj</w:t>
      </w:r>
      <w:r w:rsidRPr="007901BB">
        <w:rPr>
          <w:b/>
          <w:noProof/>
          <w:lang w:val="sr-Latn-CS"/>
        </w:rPr>
        <w:t xml:space="preserve"> 83/08) (</w:t>
      </w:r>
      <w:r w:rsidR="007901BB">
        <w:rPr>
          <w:b/>
          <w:noProof/>
          <w:lang w:val="sr-Latn-CS"/>
        </w:rPr>
        <w:t>u</w:t>
      </w:r>
      <w:r w:rsidRPr="007901BB">
        <w:rPr>
          <w:b/>
          <w:noProof/>
          <w:lang w:val="sr-Latn-CS"/>
        </w:rPr>
        <w:t xml:space="preserve"> </w:t>
      </w:r>
      <w:r w:rsidR="007901BB">
        <w:rPr>
          <w:b/>
          <w:noProof/>
          <w:lang w:val="sr-Latn-CS"/>
        </w:rPr>
        <w:t>daljem</w:t>
      </w:r>
      <w:r w:rsidRPr="007901BB">
        <w:rPr>
          <w:b/>
          <w:noProof/>
          <w:lang w:val="sr-Latn-CS"/>
        </w:rPr>
        <w:t xml:space="preserve"> </w:t>
      </w:r>
      <w:r w:rsidR="007901BB">
        <w:rPr>
          <w:b/>
          <w:noProof/>
          <w:lang w:val="sr-Latn-CS"/>
        </w:rPr>
        <w:t>tekstu</w:t>
      </w:r>
      <w:r w:rsidRPr="007901BB">
        <w:rPr>
          <w:b/>
          <w:noProof/>
          <w:lang w:val="sr-Latn-CS"/>
        </w:rPr>
        <w:t xml:space="preserve">: </w:t>
      </w:r>
      <w:r w:rsidR="007901BB">
        <w:rPr>
          <w:b/>
          <w:noProof/>
          <w:lang w:val="sr-Latn-CS"/>
        </w:rPr>
        <w:t>Sporazum</w:t>
      </w:r>
      <w:r w:rsidRPr="007901BB">
        <w:rPr>
          <w:b/>
          <w:noProof/>
          <w:lang w:val="sr-Latn-CS"/>
        </w:rPr>
        <w:t xml:space="preserve">), </w:t>
      </w:r>
      <w:r w:rsidR="007901BB">
        <w:rPr>
          <w:b/>
          <w:noProof/>
          <w:lang w:val="sr-Latn-CS"/>
        </w:rPr>
        <w:t>odnosno</w:t>
      </w:r>
      <w:r w:rsidRPr="007901BB">
        <w:rPr>
          <w:b/>
          <w:noProof/>
          <w:lang w:val="sr-Latn-CS"/>
        </w:rPr>
        <w:t xml:space="preserve"> </w:t>
      </w:r>
      <w:r w:rsidR="007901BB">
        <w:rPr>
          <w:b/>
          <w:noProof/>
          <w:lang w:val="sr-Latn-CS"/>
        </w:rPr>
        <w:t>s</w:t>
      </w:r>
      <w:r w:rsidRPr="007901BB">
        <w:rPr>
          <w:b/>
          <w:noProof/>
          <w:lang w:val="sr-Latn-CS"/>
        </w:rPr>
        <w:t xml:space="preserve"> </w:t>
      </w:r>
      <w:r w:rsidR="007901BB">
        <w:rPr>
          <w:b/>
          <w:noProof/>
          <w:lang w:val="sr-Latn-CS"/>
        </w:rPr>
        <w:t>odredbama</w:t>
      </w:r>
      <w:r w:rsidRPr="007901BB">
        <w:rPr>
          <w:b/>
          <w:noProof/>
          <w:lang w:val="sr-Latn-CS"/>
        </w:rPr>
        <w:t xml:space="preserve"> </w:t>
      </w:r>
      <w:r w:rsidR="007901BB">
        <w:rPr>
          <w:b/>
          <w:noProof/>
          <w:lang w:val="sr-Latn-CS"/>
        </w:rPr>
        <w:t>Prelaznog</w:t>
      </w:r>
      <w:r w:rsidRPr="007901BB">
        <w:rPr>
          <w:b/>
          <w:noProof/>
          <w:lang w:val="sr-Latn-CS"/>
        </w:rPr>
        <w:t xml:space="preserve"> </w:t>
      </w:r>
      <w:r w:rsidR="007901BB">
        <w:rPr>
          <w:b/>
          <w:noProof/>
          <w:lang w:val="sr-Latn-CS"/>
        </w:rPr>
        <w:t>sporazuma</w:t>
      </w:r>
      <w:r w:rsidRPr="007901BB">
        <w:rPr>
          <w:b/>
          <w:noProof/>
          <w:lang w:val="sr-Latn-CS"/>
        </w:rPr>
        <w:t xml:space="preserve"> </w:t>
      </w:r>
      <w:r w:rsidR="007901BB">
        <w:rPr>
          <w:b/>
          <w:noProof/>
          <w:lang w:val="sr-Latn-CS"/>
        </w:rPr>
        <w:t>o</w:t>
      </w:r>
      <w:r w:rsidRPr="007901BB">
        <w:rPr>
          <w:b/>
          <w:noProof/>
          <w:lang w:val="sr-Latn-CS"/>
        </w:rPr>
        <w:t xml:space="preserve"> </w:t>
      </w:r>
      <w:r w:rsidR="007901BB">
        <w:rPr>
          <w:b/>
          <w:noProof/>
          <w:lang w:val="sr-Latn-CS"/>
        </w:rPr>
        <w:t>trgovini</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trgovinskim</w:t>
      </w:r>
      <w:r w:rsidRPr="007901BB">
        <w:rPr>
          <w:b/>
          <w:noProof/>
          <w:lang w:val="sr-Latn-CS"/>
        </w:rPr>
        <w:t xml:space="preserve"> </w:t>
      </w:r>
      <w:r w:rsidR="007901BB">
        <w:rPr>
          <w:b/>
          <w:noProof/>
          <w:lang w:val="sr-Latn-CS"/>
        </w:rPr>
        <w:lastRenderedPageBreak/>
        <w:t>pitanjima</w:t>
      </w:r>
      <w:r w:rsidRPr="007901BB">
        <w:rPr>
          <w:b/>
          <w:noProof/>
          <w:lang w:val="sr-Latn-CS"/>
        </w:rPr>
        <w:t xml:space="preserve"> </w:t>
      </w:r>
      <w:r w:rsidR="007901BB">
        <w:rPr>
          <w:b/>
          <w:noProof/>
          <w:lang w:val="sr-Latn-CS"/>
        </w:rPr>
        <w:t>između</w:t>
      </w:r>
      <w:r w:rsidRPr="007901BB">
        <w:rPr>
          <w:b/>
          <w:noProof/>
          <w:lang w:val="sr-Latn-CS"/>
        </w:rPr>
        <w:t xml:space="preserve"> </w:t>
      </w:r>
      <w:r w:rsidR="007901BB">
        <w:rPr>
          <w:b/>
          <w:noProof/>
          <w:lang w:val="sr-Latn-CS"/>
        </w:rPr>
        <w:t>Evropske</w:t>
      </w:r>
      <w:r w:rsidRPr="007901BB">
        <w:rPr>
          <w:b/>
          <w:noProof/>
          <w:lang w:val="sr-Latn-CS"/>
        </w:rPr>
        <w:t xml:space="preserve"> </w:t>
      </w:r>
      <w:r w:rsidR="007901BB">
        <w:rPr>
          <w:b/>
          <w:noProof/>
          <w:lang w:val="sr-Latn-CS"/>
        </w:rPr>
        <w:t>zajednice</w:t>
      </w:r>
      <w:r w:rsidRPr="007901BB">
        <w:rPr>
          <w:b/>
          <w:noProof/>
          <w:lang w:val="sr-Latn-CS"/>
        </w:rPr>
        <w:t xml:space="preserve">, </w:t>
      </w:r>
      <w:r w:rsidR="007901BB">
        <w:rPr>
          <w:b/>
          <w:noProof/>
          <w:lang w:val="sr-Latn-CS"/>
        </w:rPr>
        <w:t>sa</w:t>
      </w:r>
      <w:r w:rsidRPr="007901BB">
        <w:rPr>
          <w:b/>
          <w:noProof/>
          <w:lang w:val="sr-Latn-CS"/>
        </w:rPr>
        <w:t xml:space="preserve"> </w:t>
      </w:r>
      <w:r w:rsidR="007901BB">
        <w:rPr>
          <w:b/>
          <w:noProof/>
          <w:lang w:val="sr-Latn-CS"/>
        </w:rPr>
        <w:t>jedne</w:t>
      </w:r>
      <w:r w:rsidRPr="007901BB">
        <w:rPr>
          <w:b/>
          <w:noProof/>
          <w:lang w:val="sr-Latn-CS"/>
        </w:rPr>
        <w:t xml:space="preserve"> </w:t>
      </w:r>
      <w:r w:rsidR="007901BB">
        <w:rPr>
          <w:b/>
          <w:noProof/>
          <w:lang w:val="sr-Latn-CS"/>
        </w:rPr>
        <w:t>strane</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Republike</w:t>
      </w:r>
      <w:r w:rsidRPr="007901BB">
        <w:rPr>
          <w:b/>
          <w:noProof/>
          <w:lang w:val="sr-Latn-CS"/>
        </w:rPr>
        <w:t xml:space="preserve"> </w:t>
      </w:r>
      <w:r w:rsidR="007901BB">
        <w:rPr>
          <w:b/>
          <w:noProof/>
          <w:lang w:val="sr-Latn-CS"/>
        </w:rPr>
        <w:t>Srbije</w:t>
      </w:r>
      <w:r w:rsidRPr="007901BB">
        <w:rPr>
          <w:b/>
          <w:noProof/>
          <w:lang w:val="sr-Latn-CS"/>
        </w:rPr>
        <w:t xml:space="preserve">, </w:t>
      </w:r>
      <w:r w:rsidR="007901BB">
        <w:rPr>
          <w:b/>
          <w:noProof/>
          <w:lang w:val="sr-Latn-CS"/>
        </w:rPr>
        <w:t>sa</w:t>
      </w:r>
      <w:r w:rsidRPr="007901BB">
        <w:rPr>
          <w:b/>
          <w:noProof/>
          <w:lang w:val="sr-Latn-CS"/>
        </w:rPr>
        <w:t xml:space="preserve"> </w:t>
      </w:r>
      <w:r w:rsidR="007901BB">
        <w:rPr>
          <w:b/>
          <w:noProof/>
          <w:lang w:val="sr-Latn-CS"/>
        </w:rPr>
        <w:t>druge</w:t>
      </w:r>
      <w:r w:rsidRPr="007901BB">
        <w:rPr>
          <w:b/>
          <w:noProof/>
          <w:lang w:val="sr-Latn-CS"/>
        </w:rPr>
        <w:t xml:space="preserve"> </w:t>
      </w:r>
      <w:r w:rsidR="007901BB">
        <w:rPr>
          <w:b/>
          <w:noProof/>
          <w:lang w:val="sr-Latn-CS"/>
        </w:rPr>
        <w:t>strane</w:t>
      </w:r>
      <w:r w:rsidRPr="007901BB">
        <w:rPr>
          <w:b/>
          <w:noProof/>
          <w:lang w:val="sr-Latn-CS"/>
        </w:rPr>
        <w:t xml:space="preserve"> („</w:t>
      </w:r>
      <w:r w:rsidR="007901BB">
        <w:rPr>
          <w:b/>
          <w:noProof/>
          <w:lang w:val="sr-Latn-CS"/>
        </w:rPr>
        <w:t>Službeni</w:t>
      </w:r>
      <w:r w:rsidRPr="007901BB">
        <w:rPr>
          <w:b/>
          <w:noProof/>
          <w:lang w:val="sr-Latn-CS"/>
        </w:rPr>
        <w:t xml:space="preserve"> </w:t>
      </w:r>
      <w:r w:rsidR="007901BB">
        <w:rPr>
          <w:b/>
          <w:noProof/>
          <w:lang w:val="sr-Latn-CS"/>
        </w:rPr>
        <w:t>glasnik</w:t>
      </w:r>
      <w:r w:rsidRPr="007901BB">
        <w:rPr>
          <w:b/>
          <w:noProof/>
          <w:lang w:val="sr-Latn-CS"/>
        </w:rPr>
        <w:t xml:space="preserve"> </w:t>
      </w:r>
      <w:r w:rsidR="007901BB">
        <w:rPr>
          <w:b/>
          <w:noProof/>
          <w:lang w:val="sr-Latn-CS"/>
        </w:rPr>
        <w:t>RS</w:t>
      </w:r>
      <w:r w:rsidRPr="007901BB">
        <w:rPr>
          <w:b/>
          <w:noProof/>
          <w:lang w:val="sr-Latn-CS"/>
        </w:rPr>
        <w:t xml:space="preserve">”, </w:t>
      </w:r>
      <w:r w:rsidR="007901BB">
        <w:rPr>
          <w:b/>
          <w:noProof/>
          <w:lang w:val="sr-Latn-CS"/>
        </w:rPr>
        <w:t>broj</w:t>
      </w:r>
      <w:r w:rsidRPr="007901BB">
        <w:rPr>
          <w:b/>
          <w:noProof/>
          <w:lang w:val="sr-Latn-CS"/>
        </w:rPr>
        <w:t xml:space="preserve"> 83/08) (</w:t>
      </w:r>
      <w:r w:rsidR="007901BB">
        <w:rPr>
          <w:b/>
          <w:noProof/>
          <w:lang w:val="sr-Latn-CS"/>
        </w:rPr>
        <w:t>u</w:t>
      </w:r>
      <w:r w:rsidRPr="007901BB">
        <w:rPr>
          <w:b/>
          <w:noProof/>
          <w:lang w:val="sr-Latn-CS"/>
        </w:rPr>
        <w:t xml:space="preserve"> </w:t>
      </w:r>
      <w:r w:rsidR="007901BB">
        <w:rPr>
          <w:b/>
          <w:noProof/>
          <w:lang w:val="sr-Latn-CS"/>
        </w:rPr>
        <w:t>daljem</w:t>
      </w:r>
      <w:r w:rsidRPr="007901BB">
        <w:rPr>
          <w:b/>
          <w:noProof/>
          <w:lang w:val="sr-Latn-CS"/>
        </w:rPr>
        <w:t xml:space="preserve"> </w:t>
      </w:r>
      <w:r w:rsidR="007901BB">
        <w:rPr>
          <w:b/>
          <w:noProof/>
          <w:lang w:val="sr-Latn-CS"/>
        </w:rPr>
        <w:t>tekstu</w:t>
      </w:r>
      <w:r w:rsidRPr="007901BB">
        <w:rPr>
          <w:b/>
          <w:noProof/>
          <w:lang w:val="sr-Latn-CS"/>
        </w:rPr>
        <w:t xml:space="preserve">: </w:t>
      </w:r>
      <w:r w:rsidR="007901BB">
        <w:rPr>
          <w:b/>
          <w:noProof/>
          <w:lang w:val="sr-Latn-CS"/>
        </w:rPr>
        <w:t>Prelazni</w:t>
      </w:r>
      <w:r w:rsidRPr="007901BB">
        <w:rPr>
          <w:b/>
          <w:noProof/>
          <w:lang w:val="sr-Latn-CS"/>
        </w:rPr>
        <w:t xml:space="preserve"> </w:t>
      </w:r>
      <w:r w:rsidR="007901BB">
        <w:rPr>
          <w:b/>
          <w:noProof/>
          <w:lang w:val="sr-Latn-CS"/>
        </w:rPr>
        <w:t>sporazum</w:t>
      </w:r>
      <w:r w:rsidRPr="007901BB">
        <w:rPr>
          <w:b/>
          <w:noProof/>
          <w:lang w:val="sr-Latn-CS"/>
        </w:rPr>
        <w:t>):</w:t>
      </w:r>
    </w:p>
    <w:p w:rsidR="00DC0474" w:rsidRPr="007901BB" w:rsidRDefault="00DC0474" w:rsidP="00DC0474">
      <w:pPr>
        <w:rPr>
          <w:noProof/>
          <w:lang w:val="sr-Latn-CS"/>
        </w:rPr>
      </w:pPr>
    </w:p>
    <w:p w:rsidR="00DC0474" w:rsidRPr="007901BB" w:rsidRDefault="007901BB" w:rsidP="00DC0474">
      <w:pPr>
        <w:ind w:firstLine="720"/>
        <w:rPr>
          <w:noProof/>
          <w:lang w:val="sr-Latn-CS"/>
        </w:rPr>
      </w:pPr>
      <w:r>
        <w:rPr>
          <w:noProof/>
          <w:lang w:val="sr-Latn-CS"/>
        </w:rPr>
        <w:t>Predlog</w:t>
      </w:r>
      <w:r w:rsidR="00DC0474" w:rsidRPr="007901BB">
        <w:rPr>
          <w:noProof/>
          <w:lang w:val="sr-Latn-CS"/>
        </w:rPr>
        <w:t xml:space="preserve"> </w:t>
      </w:r>
      <w:r>
        <w:rPr>
          <w:noProof/>
          <w:lang w:val="sr-Latn-CS"/>
        </w:rPr>
        <w:t>zakona</w:t>
      </w:r>
      <w:r w:rsidR="00DC0474" w:rsidRPr="007901BB">
        <w:rPr>
          <w:noProof/>
          <w:lang w:val="sr-Latn-CS"/>
        </w:rPr>
        <w:t xml:space="preserve"> </w:t>
      </w:r>
      <w:r>
        <w:rPr>
          <w:noProof/>
          <w:lang w:val="sr-Latn-CS"/>
        </w:rPr>
        <w:t>o</w:t>
      </w:r>
      <w:r w:rsidR="00DC0474" w:rsidRPr="007901BB">
        <w:rPr>
          <w:noProof/>
          <w:lang w:val="sr-Latn-CS"/>
        </w:rPr>
        <w:t xml:space="preserve"> </w:t>
      </w:r>
      <w:r>
        <w:rPr>
          <w:noProof/>
          <w:lang w:val="sr-Latn-CS"/>
        </w:rPr>
        <w:t>zaštiti</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održivom</w:t>
      </w:r>
      <w:r w:rsidR="00DC0474" w:rsidRPr="007901BB">
        <w:rPr>
          <w:noProof/>
          <w:lang w:val="sr-Latn-CS"/>
        </w:rPr>
        <w:t xml:space="preserve"> </w:t>
      </w:r>
      <w:r>
        <w:rPr>
          <w:noProof/>
          <w:lang w:val="sr-Latn-CS"/>
        </w:rPr>
        <w:t>korišćenju</w:t>
      </w:r>
      <w:r w:rsidR="00DC0474" w:rsidRPr="007901BB">
        <w:rPr>
          <w:noProof/>
          <w:lang w:val="sr-Latn-CS"/>
        </w:rPr>
        <w:t xml:space="preserve"> </w:t>
      </w:r>
      <w:r>
        <w:rPr>
          <w:noProof/>
          <w:lang w:val="sr-Latn-CS"/>
        </w:rPr>
        <w:t>ribljeg</w:t>
      </w:r>
      <w:r w:rsidR="00DC0474" w:rsidRPr="007901BB">
        <w:rPr>
          <w:noProof/>
          <w:lang w:val="sr-Latn-CS"/>
        </w:rPr>
        <w:t xml:space="preserve"> </w:t>
      </w:r>
      <w:r>
        <w:rPr>
          <w:noProof/>
          <w:lang w:val="sr-Latn-CS"/>
        </w:rPr>
        <w:t>fonda</w:t>
      </w:r>
      <w:r w:rsidR="00DC0474" w:rsidRPr="007901BB">
        <w:rPr>
          <w:noProof/>
          <w:lang w:val="sr-Latn-CS"/>
        </w:rPr>
        <w:t xml:space="preserve"> </w:t>
      </w:r>
      <w:r>
        <w:rPr>
          <w:noProof/>
          <w:lang w:val="sr-Latn-CS"/>
        </w:rPr>
        <w:t>nije</w:t>
      </w:r>
      <w:r w:rsidR="00DC0474" w:rsidRPr="007901BB">
        <w:rPr>
          <w:noProof/>
          <w:lang w:val="sr-Latn-CS"/>
        </w:rPr>
        <w:t xml:space="preserve"> </w:t>
      </w:r>
      <w:r>
        <w:rPr>
          <w:noProof/>
          <w:lang w:val="sr-Latn-CS"/>
        </w:rPr>
        <w:t>predviđen</w:t>
      </w:r>
      <w:r w:rsidR="00DC0474" w:rsidRPr="007901BB">
        <w:rPr>
          <w:noProof/>
          <w:lang w:val="sr-Latn-CS"/>
        </w:rPr>
        <w:t xml:space="preserve"> </w:t>
      </w:r>
      <w:r>
        <w:rPr>
          <w:noProof/>
          <w:lang w:val="sr-Latn-CS"/>
        </w:rPr>
        <w:t>Sporazumom</w:t>
      </w:r>
      <w:r w:rsidR="00DC0474" w:rsidRPr="007901BB">
        <w:rPr>
          <w:noProof/>
          <w:lang w:val="sr-Latn-CS"/>
        </w:rPr>
        <w:t xml:space="preserve"> o </w:t>
      </w:r>
      <w:r>
        <w:rPr>
          <w:noProof/>
          <w:lang w:val="sr-Latn-CS"/>
        </w:rPr>
        <w:t>stabilizaciji</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pridruživanju</w:t>
      </w:r>
      <w:r w:rsidR="00DC0474" w:rsidRPr="007901BB">
        <w:rPr>
          <w:noProof/>
          <w:lang w:val="sr-Latn-CS"/>
        </w:rPr>
        <w:t xml:space="preserve"> </w:t>
      </w:r>
      <w:r>
        <w:rPr>
          <w:noProof/>
          <w:lang w:val="sr-Latn-CS"/>
        </w:rPr>
        <w:t>niti</w:t>
      </w:r>
      <w:r w:rsidR="00DC0474" w:rsidRPr="007901BB">
        <w:rPr>
          <w:noProof/>
          <w:lang w:val="sr-Latn-CS"/>
        </w:rPr>
        <w:t xml:space="preserve"> </w:t>
      </w:r>
      <w:r>
        <w:rPr>
          <w:noProof/>
          <w:lang w:val="sr-Latn-CS"/>
        </w:rPr>
        <w:t>Prelaznim</w:t>
      </w:r>
      <w:r w:rsidR="00DC0474" w:rsidRPr="007901BB">
        <w:rPr>
          <w:noProof/>
          <w:lang w:val="sr-Latn-CS"/>
        </w:rPr>
        <w:t xml:space="preserve"> </w:t>
      </w:r>
      <w:r>
        <w:rPr>
          <w:noProof/>
          <w:lang w:val="sr-Latn-CS"/>
        </w:rPr>
        <w:t>Sporazumom</w:t>
      </w:r>
      <w:r w:rsidR="00DC0474" w:rsidRPr="007901BB">
        <w:rPr>
          <w:noProof/>
          <w:lang w:val="sr-Latn-CS"/>
        </w:rPr>
        <w:t xml:space="preserve"> </w:t>
      </w:r>
      <w:r>
        <w:rPr>
          <w:noProof/>
          <w:lang w:val="sr-Latn-CS"/>
        </w:rPr>
        <w:t>o</w:t>
      </w:r>
      <w:r w:rsidR="00DC0474" w:rsidRPr="007901BB">
        <w:rPr>
          <w:noProof/>
          <w:lang w:val="sr-Latn-CS"/>
        </w:rPr>
        <w:t xml:space="preserve"> </w:t>
      </w:r>
      <w:r>
        <w:rPr>
          <w:noProof/>
          <w:lang w:val="sr-Latn-CS"/>
        </w:rPr>
        <w:t>trgovini</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trgovinskim</w:t>
      </w:r>
      <w:r w:rsidR="00DC0474" w:rsidRPr="007901BB">
        <w:rPr>
          <w:noProof/>
          <w:lang w:val="sr-Latn-CS"/>
        </w:rPr>
        <w:t xml:space="preserve"> </w:t>
      </w:r>
      <w:r>
        <w:rPr>
          <w:noProof/>
          <w:lang w:val="sr-Latn-CS"/>
        </w:rPr>
        <w:t>pitanjima</w:t>
      </w:r>
      <w:r w:rsidR="00DC0474" w:rsidRPr="007901BB">
        <w:rPr>
          <w:noProof/>
          <w:lang w:val="sr-Latn-CS"/>
        </w:rPr>
        <w:t>.</w:t>
      </w:r>
    </w:p>
    <w:p w:rsidR="00DC0474" w:rsidRPr="007901BB" w:rsidRDefault="00DC0474" w:rsidP="00DC0474">
      <w:pPr>
        <w:rPr>
          <w:noProof/>
          <w:lang w:val="sr-Latn-CS"/>
        </w:rPr>
      </w:pPr>
    </w:p>
    <w:p w:rsidR="00DC0474" w:rsidRPr="007901BB" w:rsidRDefault="007901BB" w:rsidP="00DC0474">
      <w:pPr>
        <w:rPr>
          <w:b/>
          <w:noProof/>
          <w:lang w:val="sr-Latn-CS"/>
        </w:rPr>
      </w:pPr>
      <w:r>
        <w:rPr>
          <w:b/>
          <w:noProof/>
          <w:lang w:val="sr-Latn-CS"/>
        </w:rPr>
        <w:t>a</w:t>
      </w:r>
      <w:r w:rsidR="00DC0474" w:rsidRPr="007901BB">
        <w:rPr>
          <w:b/>
          <w:noProof/>
          <w:lang w:val="sr-Latn-CS"/>
        </w:rPr>
        <w:t xml:space="preserve">) </w:t>
      </w:r>
      <w:r>
        <w:rPr>
          <w:b/>
          <w:noProof/>
          <w:lang w:val="sr-Latn-CS"/>
        </w:rPr>
        <w:t>Odredba</w:t>
      </w:r>
      <w:r w:rsidR="00DC0474" w:rsidRPr="007901BB">
        <w:rPr>
          <w:b/>
          <w:noProof/>
          <w:lang w:val="sr-Latn-CS"/>
        </w:rPr>
        <w:t xml:space="preserve"> </w:t>
      </w:r>
      <w:r>
        <w:rPr>
          <w:b/>
          <w:noProof/>
          <w:lang w:val="sr-Latn-CS"/>
        </w:rPr>
        <w:t>Sporazuma</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Prelaznog</w:t>
      </w:r>
      <w:r w:rsidR="00DC0474" w:rsidRPr="007901BB">
        <w:rPr>
          <w:b/>
          <w:noProof/>
          <w:lang w:val="sr-Latn-CS"/>
        </w:rPr>
        <w:t xml:space="preserve"> </w:t>
      </w:r>
      <w:r>
        <w:rPr>
          <w:b/>
          <w:noProof/>
          <w:lang w:val="sr-Latn-CS"/>
        </w:rPr>
        <w:t>sporazuma</w:t>
      </w:r>
      <w:r w:rsidR="00DC0474" w:rsidRPr="007901BB">
        <w:rPr>
          <w:b/>
          <w:noProof/>
          <w:lang w:val="sr-Latn-CS"/>
        </w:rPr>
        <w:t xml:space="preserve"> </w:t>
      </w:r>
      <w:r>
        <w:rPr>
          <w:b/>
          <w:noProof/>
          <w:lang w:val="sr-Latn-CS"/>
        </w:rPr>
        <w:t>koja</w:t>
      </w:r>
      <w:r w:rsidR="00DC0474" w:rsidRPr="007901BB">
        <w:rPr>
          <w:b/>
          <w:noProof/>
          <w:lang w:val="sr-Latn-CS"/>
        </w:rPr>
        <w:t xml:space="preserve"> </w:t>
      </w:r>
      <w:r>
        <w:rPr>
          <w:b/>
          <w:noProof/>
          <w:lang w:val="sr-Latn-CS"/>
        </w:rPr>
        <w:t>se</w:t>
      </w:r>
      <w:r w:rsidR="00DC0474" w:rsidRPr="007901BB">
        <w:rPr>
          <w:b/>
          <w:noProof/>
          <w:lang w:val="sr-Latn-CS"/>
        </w:rPr>
        <w:t xml:space="preserve"> </w:t>
      </w:r>
      <w:r>
        <w:rPr>
          <w:b/>
          <w:noProof/>
          <w:lang w:val="sr-Latn-CS"/>
        </w:rPr>
        <w:t>odnose</w:t>
      </w:r>
      <w:r w:rsidR="00DC0474" w:rsidRPr="007901BB">
        <w:rPr>
          <w:b/>
          <w:noProof/>
          <w:lang w:val="sr-Latn-CS"/>
        </w:rPr>
        <w:t xml:space="preserve"> </w:t>
      </w:r>
      <w:r>
        <w:rPr>
          <w:b/>
          <w:noProof/>
          <w:lang w:val="sr-Latn-CS"/>
        </w:rPr>
        <w:t>na</w:t>
      </w:r>
      <w:r w:rsidR="00DC0474" w:rsidRPr="007901BB">
        <w:rPr>
          <w:b/>
          <w:noProof/>
          <w:lang w:val="sr-Latn-CS"/>
        </w:rPr>
        <w:t xml:space="preserve"> </w:t>
      </w:r>
      <w:r>
        <w:rPr>
          <w:b/>
          <w:noProof/>
          <w:lang w:val="sr-Latn-CS"/>
        </w:rPr>
        <w:t>normativnu</w:t>
      </w:r>
      <w:r w:rsidR="00DC0474" w:rsidRPr="007901BB">
        <w:rPr>
          <w:b/>
          <w:noProof/>
          <w:lang w:val="sr-Latn-CS"/>
        </w:rPr>
        <w:t xml:space="preserve"> </w:t>
      </w:r>
      <w:r>
        <w:rPr>
          <w:b/>
          <w:noProof/>
          <w:lang w:val="sr-Latn-CS"/>
        </w:rPr>
        <w:t>saržinu</w:t>
      </w:r>
      <w:r w:rsidR="00DC0474" w:rsidRPr="007901BB">
        <w:rPr>
          <w:b/>
          <w:noProof/>
          <w:lang w:val="sr-Latn-CS"/>
        </w:rPr>
        <w:t xml:space="preserve"> </w:t>
      </w:r>
      <w:r>
        <w:rPr>
          <w:b/>
          <w:noProof/>
          <w:lang w:val="sr-Latn-CS"/>
        </w:rPr>
        <w:t>propisa</w:t>
      </w:r>
      <w:r w:rsidR="00DC0474" w:rsidRPr="007901BB">
        <w:rPr>
          <w:b/>
          <w:noProof/>
          <w:lang w:val="sr-Latn-CS"/>
        </w:rPr>
        <w:t>,</w:t>
      </w:r>
    </w:p>
    <w:p w:rsidR="00DC0474" w:rsidRPr="007901BB" w:rsidRDefault="007901BB" w:rsidP="00DC0474">
      <w:pPr>
        <w:rPr>
          <w:b/>
          <w:noProof/>
          <w:lang w:val="sr-Latn-CS"/>
        </w:rPr>
      </w:pPr>
      <w:r>
        <w:rPr>
          <w:b/>
          <w:noProof/>
          <w:lang w:val="sr-Latn-CS"/>
        </w:rPr>
        <w:t>b</w:t>
      </w:r>
      <w:r w:rsidR="00DC0474" w:rsidRPr="007901BB">
        <w:rPr>
          <w:b/>
          <w:noProof/>
          <w:lang w:val="sr-Latn-CS"/>
        </w:rPr>
        <w:t xml:space="preserve">) </w:t>
      </w:r>
      <w:r>
        <w:rPr>
          <w:b/>
          <w:noProof/>
          <w:lang w:val="sr-Latn-CS"/>
        </w:rPr>
        <w:t>Prelazni</w:t>
      </w:r>
      <w:r w:rsidR="00DC0474" w:rsidRPr="007901BB">
        <w:rPr>
          <w:b/>
          <w:noProof/>
          <w:lang w:val="sr-Latn-CS"/>
        </w:rPr>
        <w:t xml:space="preserve"> </w:t>
      </w:r>
      <w:r>
        <w:rPr>
          <w:b/>
          <w:noProof/>
          <w:lang w:val="sr-Latn-CS"/>
        </w:rPr>
        <w:t>rok</w:t>
      </w:r>
      <w:r w:rsidR="00DC0474" w:rsidRPr="007901BB">
        <w:rPr>
          <w:b/>
          <w:noProof/>
          <w:lang w:val="sr-Latn-CS"/>
        </w:rPr>
        <w:t xml:space="preserve"> </w:t>
      </w:r>
      <w:r>
        <w:rPr>
          <w:b/>
          <w:noProof/>
          <w:lang w:val="sr-Latn-CS"/>
        </w:rPr>
        <w:t>za</w:t>
      </w:r>
      <w:r w:rsidR="00DC0474" w:rsidRPr="007901BB">
        <w:rPr>
          <w:b/>
          <w:noProof/>
          <w:lang w:val="sr-Latn-CS"/>
        </w:rPr>
        <w:t xml:space="preserve"> </w:t>
      </w:r>
      <w:r>
        <w:rPr>
          <w:b/>
          <w:noProof/>
          <w:lang w:val="sr-Latn-CS"/>
        </w:rPr>
        <w:t>usklađivanje</w:t>
      </w:r>
      <w:r w:rsidR="00DC0474" w:rsidRPr="007901BB">
        <w:rPr>
          <w:b/>
          <w:noProof/>
          <w:lang w:val="sr-Latn-CS"/>
        </w:rPr>
        <w:t xml:space="preserve"> </w:t>
      </w:r>
      <w:r>
        <w:rPr>
          <w:b/>
          <w:noProof/>
          <w:lang w:val="sr-Latn-CS"/>
        </w:rPr>
        <w:t>zakonodavstva</w:t>
      </w:r>
      <w:r w:rsidR="00DC0474" w:rsidRPr="007901BB">
        <w:rPr>
          <w:b/>
          <w:noProof/>
          <w:lang w:val="sr-Latn-CS"/>
        </w:rPr>
        <w:t xml:space="preserve"> </w:t>
      </w:r>
      <w:r>
        <w:rPr>
          <w:b/>
          <w:noProof/>
          <w:lang w:val="sr-Latn-CS"/>
        </w:rPr>
        <w:t>prema</w:t>
      </w:r>
      <w:r w:rsidR="00DC0474" w:rsidRPr="007901BB">
        <w:rPr>
          <w:b/>
          <w:noProof/>
          <w:lang w:val="sr-Latn-CS"/>
        </w:rPr>
        <w:t xml:space="preserve"> </w:t>
      </w:r>
      <w:r>
        <w:rPr>
          <w:b/>
          <w:noProof/>
          <w:lang w:val="sr-Latn-CS"/>
        </w:rPr>
        <w:t>odredbama</w:t>
      </w:r>
      <w:r w:rsidR="00DC0474" w:rsidRPr="007901BB">
        <w:rPr>
          <w:b/>
          <w:noProof/>
          <w:lang w:val="sr-Latn-CS"/>
        </w:rPr>
        <w:t xml:space="preserve"> </w:t>
      </w:r>
      <w:r>
        <w:rPr>
          <w:b/>
          <w:noProof/>
          <w:lang w:val="sr-Latn-CS"/>
        </w:rPr>
        <w:t>Sporazuma</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Prelaznog</w:t>
      </w:r>
      <w:r w:rsidR="00DC0474" w:rsidRPr="007901BB">
        <w:rPr>
          <w:b/>
          <w:noProof/>
          <w:lang w:val="sr-Latn-CS"/>
        </w:rPr>
        <w:t xml:space="preserve"> </w:t>
      </w:r>
      <w:r>
        <w:rPr>
          <w:b/>
          <w:noProof/>
          <w:lang w:val="sr-Latn-CS"/>
        </w:rPr>
        <w:t>sporazuma</w:t>
      </w:r>
      <w:r w:rsidR="00DC0474" w:rsidRPr="007901BB">
        <w:rPr>
          <w:b/>
          <w:noProof/>
          <w:lang w:val="sr-Latn-CS"/>
        </w:rPr>
        <w:t>,</w:t>
      </w:r>
    </w:p>
    <w:p w:rsidR="00DC0474" w:rsidRPr="007901BB" w:rsidRDefault="007901BB" w:rsidP="00DC0474">
      <w:pPr>
        <w:rPr>
          <w:b/>
          <w:noProof/>
          <w:lang w:val="sr-Latn-CS"/>
        </w:rPr>
      </w:pPr>
      <w:r>
        <w:rPr>
          <w:b/>
          <w:noProof/>
          <w:lang w:val="sr-Latn-CS"/>
        </w:rPr>
        <w:t>v</w:t>
      </w:r>
      <w:r w:rsidR="00DC0474" w:rsidRPr="007901BB">
        <w:rPr>
          <w:b/>
          <w:noProof/>
          <w:lang w:val="sr-Latn-CS"/>
        </w:rPr>
        <w:t xml:space="preserve">) </w:t>
      </w:r>
      <w:r>
        <w:rPr>
          <w:b/>
          <w:noProof/>
          <w:lang w:val="sr-Latn-CS"/>
        </w:rPr>
        <w:t>Ocena</w:t>
      </w:r>
      <w:r w:rsidR="00DC0474" w:rsidRPr="007901BB">
        <w:rPr>
          <w:b/>
          <w:noProof/>
          <w:lang w:val="sr-Latn-CS"/>
        </w:rPr>
        <w:t xml:space="preserve"> </w:t>
      </w:r>
      <w:r>
        <w:rPr>
          <w:b/>
          <w:noProof/>
          <w:lang w:val="sr-Latn-CS"/>
        </w:rPr>
        <w:t>ispunjenosti</w:t>
      </w:r>
      <w:r w:rsidR="00DC0474" w:rsidRPr="007901BB">
        <w:rPr>
          <w:b/>
          <w:noProof/>
          <w:lang w:val="sr-Latn-CS"/>
        </w:rPr>
        <w:t xml:space="preserve"> </w:t>
      </w:r>
      <w:r>
        <w:rPr>
          <w:b/>
          <w:noProof/>
          <w:lang w:val="sr-Latn-CS"/>
        </w:rPr>
        <w:t>obaveze</w:t>
      </w:r>
      <w:r w:rsidR="00DC0474" w:rsidRPr="007901BB">
        <w:rPr>
          <w:b/>
          <w:noProof/>
          <w:lang w:val="sr-Latn-CS"/>
        </w:rPr>
        <w:t xml:space="preserve"> </w:t>
      </w:r>
      <w:r>
        <w:rPr>
          <w:b/>
          <w:noProof/>
          <w:lang w:val="sr-Latn-CS"/>
        </w:rPr>
        <w:t>koje</w:t>
      </w:r>
      <w:r w:rsidR="00DC0474" w:rsidRPr="007901BB">
        <w:rPr>
          <w:b/>
          <w:noProof/>
          <w:lang w:val="sr-Latn-CS"/>
        </w:rPr>
        <w:t xml:space="preserve"> </w:t>
      </w:r>
      <w:r>
        <w:rPr>
          <w:b/>
          <w:noProof/>
          <w:lang w:val="sr-Latn-CS"/>
        </w:rPr>
        <w:t>proizlaze</w:t>
      </w:r>
      <w:r w:rsidR="00DC0474" w:rsidRPr="007901BB">
        <w:rPr>
          <w:b/>
          <w:noProof/>
          <w:lang w:val="sr-Latn-CS"/>
        </w:rPr>
        <w:t xml:space="preserve"> </w:t>
      </w:r>
      <w:r>
        <w:rPr>
          <w:b/>
          <w:noProof/>
          <w:lang w:val="sr-Latn-CS"/>
        </w:rPr>
        <w:t>iz</w:t>
      </w:r>
      <w:r w:rsidR="00DC0474" w:rsidRPr="007901BB">
        <w:rPr>
          <w:b/>
          <w:noProof/>
          <w:lang w:val="sr-Latn-CS"/>
        </w:rPr>
        <w:t xml:space="preserve"> </w:t>
      </w:r>
      <w:r>
        <w:rPr>
          <w:b/>
          <w:noProof/>
          <w:lang w:val="sr-Latn-CS"/>
        </w:rPr>
        <w:t>navedene</w:t>
      </w:r>
      <w:r w:rsidR="00DC0474" w:rsidRPr="007901BB">
        <w:rPr>
          <w:b/>
          <w:noProof/>
          <w:lang w:val="sr-Latn-CS"/>
        </w:rPr>
        <w:t xml:space="preserve"> </w:t>
      </w:r>
      <w:r>
        <w:rPr>
          <w:b/>
          <w:noProof/>
          <w:lang w:val="sr-Latn-CS"/>
        </w:rPr>
        <w:t>odredbe</w:t>
      </w:r>
      <w:r w:rsidR="00DC0474" w:rsidRPr="007901BB">
        <w:rPr>
          <w:b/>
          <w:noProof/>
          <w:lang w:val="sr-Latn-CS"/>
        </w:rPr>
        <w:t xml:space="preserve"> </w:t>
      </w:r>
      <w:r>
        <w:rPr>
          <w:b/>
          <w:noProof/>
          <w:lang w:val="sr-Latn-CS"/>
        </w:rPr>
        <w:t>Sporazuma</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Prelaznog</w:t>
      </w:r>
      <w:r w:rsidR="00DC0474" w:rsidRPr="007901BB">
        <w:rPr>
          <w:b/>
          <w:noProof/>
          <w:lang w:val="sr-Latn-CS"/>
        </w:rPr>
        <w:t xml:space="preserve"> </w:t>
      </w:r>
      <w:r>
        <w:rPr>
          <w:b/>
          <w:noProof/>
          <w:lang w:val="sr-Latn-CS"/>
        </w:rPr>
        <w:t>sporazuma</w:t>
      </w:r>
      <w:r w:rsidR="00DC0474" w:rsidRPr="007901BB">
        <w:rPr>
          <w:b/>
          <w:noProof/>
          <w:lang w:val="sr-Latn-CS"/>
        </w:rPr>
        <w:t>,</w:t>
      </w:r>
    </w:p>
    <w:p w:rsidR="00DC0474" w:rsidRPr="007901BB" w:rsidRDefault="007901BB" w:rsidP="00DC0474">
      <w:pPr>
        <w:rPr>
          <w:b/>
          <w:noProof/>
          <w:lang w:val="sr-Latn-CS"/>
        </w:rPr>
      </w:pPr>
      <w:r>
        <w:rPr>
          <w:b/>
          <w:noProof/>
          <w:lang w:val="sr-Latn-CS"/>
        </w:rPr>
        <w:t>g</w:t>
      </w:r>
      <w:r w:rsidR="00DC0474" w:rsidRPr="007901BB">
        <w:rPr>
          <w:b/>
          <w:noProof/>
          <w:lang w:val="sr-Latn-CS"/>
        </w:rPr>
        <w:t xml:space="preserve">) </w:t>
      </w:r>
      <w:r>
        <w:rPr>
          <w:b/>
          <w:noProof/>
          <w:lang w:val="sr-Latn-CS"/>
        </w:rPr>
        <w:t>Razlozi</w:t>
      </w:r>
      <w:r w:rsidR="00DC0474" w:rsidRPr="007901BB">
        <w:rPr>
          <w:b/>
          <w:noProof/>
          <w:lang w:val="sr-Latn-CS"/>
        </w:rPr>
        <w:t xml:space="preserve"> </w:t>
      </w:r>
      <w:r>
        <w:rPr>
          <w:b/>
          <w:noProof/>
          <w:lang w:val="sr-Latn-CS"/>
        </w:rPr>
        <w:t>za</w:t>
      </w:r>
      <w:r w:rsidR="00DC0474" w:rsidRPr="007901BB">
        <w:rPr>
          <w:b/>
          <w:noProof/>
          <w:lang w:val="sr-Latn-CS"/>
        </w:rPr>
        <w:t xml:space="preserve"> </w:t>
      </w:r>
      <w:r>
        <w:rPr>
          <w:b/>
          <w:noProof/>
          <w:lang w:val="sr-Latn-CS"/>
        </w:rPr>
        <w:t>delimično</w:t>
      </w:r>
      <w:r w:rsidR="00DC0474" w:rsidRPr="007901BB">
        <w:rPr>
          <w:b/>
          <w:noProof/>
          <w:lang w:val="sr-Latn-CS"/>
        </w:rPr>
        <w:t xml:space="preserve"> </w:t>
      </w:r>
      <w:r>
        <w:rPr>
          <w:b/>
          <w:noProof/>
          <w:lang w:val="sr-Latn-CS"/>
        </w:rPr>
        <w:t>ispunjavanje</w:t>
      </w:r>
      <w:r w:rsidR="00DC0474" w:rsidRPr="007901BB">
        <w:rPr>
          <w:b/>
          <w:noProof/>
          <w:lang w:val="sr-Latn-CS"/>
        </w:rPr>
        <w:t xml:space="preserve">, </w:t>
      </w:r>
      <w:r>
        <w:rPr>
          <w:b/>
          <w:noProof/>
          <w:lang w:val="sr-Latn-CS"/>
        </w:rPr>
        <w:t>odnosno</w:t>
      </w:r>
      <w:r w:rsidR="00DC0474" w:rsidRPr="007901BB">
        <w:rPr>
          <w:b/>
          <w:noProof/>
          <w:lang w:val="sr-Latn-CS"/>
        </w:rPr>
        <w:t xml:space="preserve"> </w:t>
      </w:r>
      <w:r>
        <w:rPr>
          <w:b/>
          <w:noProof/>
          <w:lang w:val="sr-Latn-CS"/>
        </w:rPr>
        <w:t>neispunjavanje</w:t>
      </w:r>
      <w:r w:rsidR="00DC0474" w:rsidRPr="007901BB">
        <w:rPr>
          <w:b/>
          <w:noProof/>
          <w:lang w:val="sr-Latn-CS"/>
        </w:rPr>
        <w:t xml:space="preserve"> </w:t>
      </w:r>
      <w:r>
        <w:rPr>
          <w:b/>
          <w:noProof/>
          <w:lang w:val="sr-Latn-CS"/>
        </w:rPr>
        <w:t>obaveza</w:t>
      </w:r>
      <w:r w:rsidR="00DC0474" w:rsidRPr="007901BB">
        <w:rPr>
          <w:b/>
          <w:noProof/>
          <w:lang w:val="sr-Latn-CS"/>
        </w:rPr>
        <w:t xml:space="preserve"> </w:t>
      </w:r>
      <w:r>
        <w:rPr>
          <w:b/>
          <w:noProof/>
          <w:lang w:val="sr-Latn-CS"/>
        </w:rPr>
        <w:t>koje</w:t>
      </w:r>
      <w:r w:rsidR="00DC0474" w:rsidRPr="007901BB">
        <w:rPr>
          <w:b/>
          <w:noProof/>
          <w:lang w:val="sr-Latn-CS"/>
        </w:rPr>
        <w:t xml:space="preserve"> </w:t>
      </w:r>
      <w:r>
        <w:rPr>
          <w:b/>
          <w:noProof/>
          <w:lang w:val="sr-Latn-CS"/>
        </w:rPr>
        <w:t>proizlaze</w:t>
      </w:r>
      <w:r w:rsidR="00DC0474" w:rsidRPr="007901BB">
        <w:rPr>
          <w:b/>
          <w:noProof/>
          <w:lang w:val="sr-Latn-CS"/>
        </w:rPr>
        <w:t xml:space="preserve"> </w:t>
      </w:r>
      <w:r>
        <w:rPr>
          <w:b/>
          <w:noProof/>
          <w:lang w:val="sr-Latn-CS"/>
        </w:rPr>
        <w:t>iz</w:t>
      </w:r>
      <w:r w:rsidR="00DC0474" w:rsidRPr="007901BB">
        <w:rPr>
          <w:b/>
          <w:noProof/>
          <w:lang w:val="sr-Latn-CS"/>
        </w:rPr>
        <w:t xml:space="preserve"> </w:t>
      </w:r>
      <w:r>
        <w:rPr>
          <w:b/>
          <w:noProof/>
          <w:lang w:val="sr-Latn-CS"/>
        </w:rPr>
        <w:t>navedene</w:t>
      </w:r>
      <w:r w:rsidR="00DC0474" w:rsidRPr="007901BB">
        <w:rPr>
          <w:b/>
          <w:noProof/>
          <w:lang w:val="sr-Latn-CS"/>
        </w:rPr>
        <w:t xml:space="preserve"> </w:t>
      </w:r>
      <w:r>
        <w:rPr>
          <w:b/>
          <w:noProof/>
          <w:lang w:val="sr-Latn-CS"/>
        </w:rPr>
        <w:t>odredbe</w:t>
      </w:r>
      <w:r w:rsidR="00DC0474" w:rsidRPr="007901BB">
        <w:rPr>
          <w:b/>
          <w:noProof/>
          <w:lang w:val="sr-Latn-CS"/>
        </w:rPr>
        <w:t xml:space="preserve"> </w:t>
      </w:r>
      <w:r>
        <w:rPr>
          <w:b/>
          <w:noProof/>
          <w:lang w:val="sr-Latn-CS"/>
        </w:rPr>
        <w:t>Sporazuma</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Prelaznog</w:t>
      </w:r>
      <w:r w:rsidR="00DC0474" w:rsidRPr="007901BB">
        <w:rPr>
          <w:b/>
          <w:noProof/>
          <w:lang w:val="sr-Latn-CS"/>
        </w:rPr>
        <w:t xml:space="preserve"> </w:t>
      </w:r>
      <w:r>
        <w:rPr>
          <w:b/>
          <w:noProof/>
          <w:lang w:val="sr-Latn-CS"/>
        </w:rPr>
        <w:t>sporazuma</w:t>
      </w:r>
      <w:r w:rsidR="00DC0474" w:rsidRPr="007901BB">
        <w:rPr>
          <w:b/>
          <w:noProof/>
          <w:lang w:val="sr-Latn-CS"/>
        </w:rPr>
        <w:t>,</w:t>
      </w:r>
    </w:p>
    <w:p w:rsidR="00DC0474" w:rsidRPr="007901BB" w:rsidRDefault="007901BB" w:rsidP="00DC0474">
      <w:pPr>
        <w:rPr>
          <w:b/>
          <w:noProof/>
          <w:lang w:val="sr-Latn-CS"/>
        </w:rPr>
      </w:pPr>
      <w:r>
        <w:rPr>
          <w:b/>
          <w:noProof/>
          <w:lang w:val="sr-Latn-CS"/>
        </w:rPr>
        <w:t>d</w:t>
      </w:r>
      <w:r w:rsidR="00DC0474" w:rsidRPr="007901BB">
        <w:rPr>
          <w:b/>
          <w:noProof/>
          <w:lang w:val="sr-Latn-CS"/>
        </w:rPr>
        <w:t xml:space="preserve">) </w:t>
      </w:r>
      <w:r>
        <w:rPr>
          <w:b/>
          <w:noProof/>
          <w:lang w:val="sr-Latn-CS"/>
        </w:rPr>
        <w:t>Veza</w:t>
      </w:r>
      <w:r w:rsidR="00DC0474" w:rsidRPr="007901BB">
        <w:rPr>
          <w:b/>
          <w:noProof/>
          <w:lang w:val="sr-Latn-CS"/>
        </w:rPr>
        <w:t xml:space="preserve"> </w:t>
      </w:r>
      <w:r>
        <w:rPr>
          <w:b/>
          <w:noProof/>
          <w:lang w:val="sr-Latn-CS"/>
        </w:rPr>
        <w:t>sa</w:t>
      </w:r>
      <w:r w:rsidR="00DC0474" w:rsidRPr="007901BB">
        <w:rPr>
          <w:b/>
          <w:noProof/>
          <w:lang w:val="sr-Latn-CS"/>
        </w:rPr>
        <w:t xml:space="preserve"> </w:t>
      </w:r>
      <w:r>
        <w:rPr>
          <w:b/>
          <w:noProof/>
          <w:lang w:val="sr-Latn-CS"/>
        </w:rPr>
        <w:t>Nacionalnim</w:t>
      </w:r>
      <w:r w:rsidR="00DC0474" w:rsidRPr="007901BB">
        <w:rPr>
          <w:b/>
          <w:noProof/>
          <w:lang w:val="sr-Latn-CS"/>
        </w:rPr>
        <w:t xml:space="preserve"> </w:t>
      </w:r>
      <w:r>
        <w:rPr>
          <w:b/>
          <w:noProof/>
          <w:lang w:val="sr-Latn-CS"/>
        </w:rPr>
        <w:t>programom</w:t>
      </w:r>
      <w:r w:rsidR="00DC0474" w:rsidRPr="007901BB">
        <w:rPr>
          <w:b/>
          <w:noProof/>
          <w:lang w:val="sr-Latn-CS"/>
        </w:rPr>
        <w:t xml:space="preserve"> </w:t>
      </w:r>
      <w:r>
        <w:rPr>
          <w:b/>
          <w:noProof/>
          <w:lang w:val="sr-Latn-CS"/>
        </w:rPr>
        <w:t>za</w:t>
      </w:r>
      <w:r w:rsidR="00DC0474" w:rsidRPr="007901BB">
        <w:rPr>
          <w:b/>
          <w:noProof/>
          <w:lang w:val="sr-Latn-CS"/>
        </w:rPr>
        <w:t xml:space="preserve"> </w:t>
      </w:r>
      <w:r>
        <w:rPr>
          <w:b/>
          <w:noProof/>
          <w:lang w:val="sr-Latn-CS"/>
        </w:rPr>
        <w:t>usvajanje</w:t>
      </w:r>
      <w:r w:rsidR="00DC0474" w:rsidRPr="007901BB">
        <w:rPr>
          <w:b/>
          <w:noProof/>
          <w:lang w:val="sr-Latn-CS"/>
        </w:rPr>
        <w:t xml:space="preserve"> </w:t>
      </w:r>
      <w:r>
        <w:rPr>
          <w:b/>
          <w:noProof/>
          <w:lang w:val="sr-Latn-CS"/>
        </w:rPr>
        <w:t>pravnih</w:t>
      </w:r>
      <w:r w:rsidR="00DC0474" w:rsidRPr="007901BB">
        <w:rPr>
          <w:b/>
          <w:noProof/>
          <w:lang w:val="sr-Latn-CS"/>
        </w:rPr>
        <w:t xml:space="preserve"> </w:t>
      </w:r>
      <w:r>
        <w:rPr>
          <w:b/>
          <w:noProof/>
          <w:lang w:val="sr-Latn-CS"/>
        </w:rPr>
        <w:t>tekovina</w:t>
      </w:r>
      <w:r w:rsidR="00DC0474" w:rsidRPr="007901BB">
        <w:rPr>
          <w:b/>
          <w:noProof/>
          <w:lang w:val="sr-Latn-CS"/>
        </w:rPr>
        <w:t xml:space="preserve"> </w:t>
      </w:r>
      <w:r>
        <w:rPr>
          <w:b/>
          <w:noProof/>
          <w:lang w:val="sr-Latn-CS"/>
        </w:rPr>
        <w:t>Evropske</w:t>
      </w:r>
      <w:r w:rsidR="00DC0474" w:rsidRPr="007901BB">
        <w:rPr>
          <w:b/>
          <w:noProof/>
          <w:lang w:val="sr-Latn-CS"/>
        </w:rPr>
        <w:t xml:space="preserve"> </w:t>
      </w:r>
      <w:r>
        <w:rPr>
          <w:b/>
          <w:noProof/>
          <w:lang w:val="sr-Latn-CS"/>
        </w:rPr>
        <w:t>unije</w:t>
      </w:r>
      <w:r w:rsidR="00DC0474" w:rsidRPr="007901BB">
        <w:rPr>
          <w:b/>
          <w:noProof/>
          <w:lang w:val="sr-Latn-CS"/>
        </w:rPr>
        <w:t>.</w:t>
      </w:r>
    </w:p>
    <w:p w:rsidR="00DC0474" w:rsidRPr="007901BB" w:rsidRDefault="00DC0474" w:rsidP="00DC0474">
      <w:pPr>
        <w:ind w:firstLine="360"/>
        <w:rPr>
          <w:noProof/>
          <w:lang w:val="sr-Latn-CS"/>
        </w:rPr>
      </w:pPr>
    </w:p>
    <w:p w:rsidR="00DC0474" w:rsidRPr="007901BB" w:rsidRDefault="007901BB" w:rsidP="00DC0474">
      <w:pPr>
        <w:ind w:firstLine="720"/>
        <w:rPr>
          <w:noProof/>
          <w:lang w:val="sr-Latn-CS"/>
        </w:rPr>
      </w:pPr>
      <w:r>
        <w:rPr>
          <w:noProof/>
          <w:lang w:val="sr-Latn-CS"/>
        </w:rPr>
        <w:t>Predlog</w:t>
      </w:r>
      <w:r w:rsidR="00DC0474" w:rsidRPr="007901BB">
        <w:rPr>
          <w:noProof/>
          <w:lang w:val="sr-Latn-CS"/>
        </w:rPr>
        <w:t xml:space="preserve"> </w:t>
      </w:r>
      <w:r>
        <w:rPr>
          <w:noProof/>
          <w:lang w:val="sr-Latn-CS"/>
        </w:rPr>
        <w:t>zakona</w:t>
      </w:r>
      <w:r w:rsidR="00DC0474" w:rsidRPr="007901BB">
        <w:rPr>
          <w:noProof/>
          <w:lang w:val="sr-Latn-CS"/>
        </w:rPr>
        <w:t xml:space="preserve"> </w:t>
      </w:r>
      <w:r>
        <w:rPr>
          <w:noProof/>
          <w:lang w:val="sr-Latn-CS"/>
        </w:rPr>
        <w:t>o</w:t>
      </w:r>
      <w:r w:rsidR="00DC0474" w:rsidRPr="007901BB">
        <w:rPr>
          <w:noProof/>
          <w:lang w:val="sr-Latn-CS"/>
        </w:rPr>
        <w:t xml:space="preserve"> </w:t>
      </w:r>
      <w:r>
        <w:rPr>
          <w:noProof/>
          <w:lang w:val="sr-Latn-CS"/>
        </w:rPr>
        <w:t>zaštiti</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održivom</w:t>
      </w:r>
      <w:r w:rsidR="00DC0474" w:rsidRPr="007901BB">
        <w:rPr>
          <w:noProof/>
          <w:lang w:val="sr-Latn-CS"/>
        </w:rPr>
        <w:t xml:space="preserve"> </w:t>
      </w:r>
      <w:r>
        <w:rPr>
          <w:noProof/>
          <w:lang w:val="sr-Latn-CS"/>
        </w:rPr>
        <w:t>korišćenju</w:t>
      </w:r>
      <w:r w:rsidR="00DC0474" w:rsidRPr="007901BB">
        <w:rPr>
          <w:noProof/>
          <w:lang w:val="sr-Latn-CS"/>
        </w:rPr>
        <w:t xml:space="preserve"> </w:t>
      </w:r>
      <w:r>
        <w:rPr>
          <w:noProof/>
          <w:lang w:val="sr-Latn-CS"/>
        </w:rPr>
        <w:t>ribljeg</w:t>
      </w:r>
      <w:r w:rsidR="00DC0474" w:rsidRPr="007901BB">
        <w:rPr>
          <w:noProof/>
          <w:lang w:val="sr-Latn-CS"/>
        </w:rPr>
        <w:t xml:space="preserve"> </w:t>
      </w:r>
      <w:r>
        <w:rPr>
          <w:noProof/>
          <w:lang w:val="sr-Latn-CS"/>
        </w:rPr>
        <w:t>fonda</w:t>
      </w:r>
      <w:r w:rsidR="00DC0474" w:rsidRPr="007901BB">
        <w:rPr>
          <w:noProof/>
          <w:lang w:val="sr-Latn-CS"/>
        </w:rPr>
        <w:t xml:space="preserve"> </w:t>
      </w:r>
      <w:r>
        <w:rPr>
          <w:noProof/>
          <w:lang w:val="sr-Latn-CS"/>
        </w:rPr>
        <w:t>nije</w:t>
      </w:r>
      <w:r w:rsidR="00DC0474" w:rsidRPr="007901BB">
        <w:rPr>
          <w:noProof/>
          <w:lang w:val="sr-Latn-CS"/>
        </w:rPr>
        <w:t xml:space="preserve"> </w:t>
      </w:r>
      <w:r>
        <w:rPr>
          <w:noProof/>
          <w:lang w:val="sr-Latn-CS"/>
        </w:rPr>
        <w:t>predviđen</w:t>
      </w:r>
      <w:r w:rsidR="00DC0474" w:rsidRPr="007901BB">
        <w:rPr>
          <w:noProof/>
          <w:lang w:val="sr-Latn-CS"/>
        </w:rPr>
        <w:t xml:space="preserve"> </w:t>
      </w:r>
      <w:r>
        <w:rPr>
          <w:noProof/>
          <w:lang w:val="sr-Latn-CS"/>
        </w:rPr>
        <w:t>Nacionalnim</w:t>
      </w:r>
      <w:r w:rsidR="00DC0474" w:rsidRPr="007901BB">
        <w:rPr>
          <w:noProof/>
          <w:lang w:val="sr-Latn-CS"/>
        </w:rPr>
        <w:t xml:space="preserve"> </w:t>
      </w:r>
      <w:r>
        <w:rPr>
          <w:noProof/>
          <w:lang w:val="sr-Latn-CS"/>
        </w:rPr>
        <w:t>programom</w:t>
      </w:r>
      <w:r w:rsidR="00DC0474" w:rsidRPr="007901BB">
        <w:rPr>
          <w:noProof/>
          <w:lang w:val="sr-Latn-CS"/>
        </w:rPr>
        <w:t xml:space="preserve"> </w:t>
      </w:r>
      <w:r>
        <w:rPr>
          <w:noProof/>
          <w:lang w:val="sr-Latn-CS"/>
        </w:rPr>
        <w:t>za</w:t>
      </w:r>
      <w:r w:rsidR="00DC0474" w:rsidRPr="007901BB">
        <w:rPr>
          <w:noProof/>
          <w:lang w:val="sr-Latn-CS"/>
        </w:rPr>
        <w:t xml:space="preserve"> </w:t>
      </w:r>
      <w:r>
        <w:rPr>
          <w:noProof/>
          <w:lang w:val="sr-Latn-CS"/>
        </w:rPr>
        <w:t>usvajanje</w:t>
      </w:r>
      <w:r w:rsidR="00DC0474" w:rsidRPr="007901BB">
        <w:rPr>
          <w:noProof/>
          <w:lang w:val="sr-Latn-CS"/>
        </w:rPr>
        <w:t xml:space="preserve"> </w:t>
      </w:r>
      <w:r>
        <w:rPr>
          <w:noProof/>
          <w:lang w:val="sr-Latn-CS"/>
        </w:rPr>
        <w:t>pravnih</w:t>
      </w:r>
      <w:r w:rsidR="00DC0474" w:rsidRPr="007901BB">
        <w:rPr>
          <w:noProof/>
          <w:lang w:val="sr-Latn-CS"/>
        </w:rPr>
        <w:t xml:space="preserve"> </w:t>
      </w:r>
      <w:r>
        <w:rPr>
          <w:noProof/>
          <w:lang w:val="sr-Latn-CS"/>
        </w:rPr>
        <w:t>tekovina</w:t>
      </w:r>
      <w:r w:rsidR="00DC0474" w:rsidRPr="007901BB">
        <w:rPr>
          <w:noProof/>
          <w:lang w:val="sr-Latn-CS"/>
        </w:rPr>
        <w:t xml:space="preserve"> </w:t>
      </w:r>
      <w:r>
        <w:rPr>
          <w:noProof/>
          <w:lang w:val="sr-Latn-CS"/>
        </w:rPr>
        <w:t>Evropske</w:t>
      </w:r>
      <w:r w:rsidR="00DC0474" w:rsidRPr="007901BB">
        <w:rPr>
          <w:noProof/>
          <w:lang w:val="sr-Latn-CS"/>
        </w:rPr>
        <w:t xml:space="preserve"> </w:t>
      </w:r>
      <w:r>
        <w:rPr>
          <w:noProof/>
          <w:lang w:val="sr-Latn-CS"/>
        </w:rPr>
        <w:t>unije</w:t>
      </w:r>
      <w:r w:rsidR="00DC0474" w:rsidRPr="007901BB">
        <w:rPr>
          <w:noProof/>
          <w:lang w:val="sr-Latn-CS"/>
        </w:rPr>
        <w:t>.</w:t>
      </w:r>
    </w:p>
    <w:p w:rsidR="00DC0474" w:rsidRPr="007901BB" w:rsidRDefault="00DC0474" w:rsidP="00DC0474">
      <w:pPr>
        <w:rPr>
          <w:noProof/>
          <w:lang w:val="sr-Latn-CS"/>
        </w:rPr>
      </w:pPr>
    </w:p>
    <w:p w:rsidR="00DC0474" w:rsidRPr="007901BB" w:rsidRDefault="00DC0474" w:rsidP="00DC0474">
      <w:pPr>
        <w:rPr>
          <w:b/>
          <w:noProof/>
          <w:lang w:val="sr-Latn-CS"/>
        </w:rPr>
      </w:pPr>
      <w:r w:rsidRPr="007901BB">
        <w:rPr>
          <w:b/>
          <w:noProof/>
          <w:lang w:val="sr-Latn-CS"/>
        </w:rPr>
        <w:t xml:space="preserve">4. </w:t>
      </w:r>
      <w:r w:rsidR="007901BB">
        <w:rPr>
          <w:b/>
          <w:noProof/>
          <w:lang w:val="sr-Latn-CS"/>
        </w:rPr>
        <w:t>Usklađenost</w:t>
      </w:r>
      <w:r w:rsidRPr="007901BB">
        <w:rPr>
          <w:b/>
          <w:noProof/>
          <w:lang w:val="sr-Latn-CS"/>
        </w:rPr>
        <w:t xml:space="preserve"> </w:t>
      </w:r>
      <w:r w:rsidR="007901BB">
        <w:rPr>
          <w:b/>
          <w:noProof/>
          <w:lang w:val="sr-Latn-CS"/>
        </w:rPr>
        <w:t>propisa</w:t>
      </w:r>
      <w:r w:rsidRPr="007901BB">
        <w:rPr>
          <w:b/>
          <w:noProof/>
          <w:lang w:val="sr-Latn-CS"/>
        </w:rPr>
        <w:t xml:space="preserve"> </w:t>
      </w:r>
      <w:r w:rsidR="007901BB">
        <w:rPr>
          <w:b/>
          <w:noProof/>
          <w:lang w:val="sr-Latn-CS"/>
        </w:rPr>
        <w:t>sa</w:t>
      </w:r>
      <w:r w:rsidRPr="007901BB">
        <w:rPr>
          <w:b/>
          <w:noProof/>
          <w:lang w:val="sr-Latn-CS"/>
        </w:rPr>
        <w:t xml:space="preserve"> </w:t>
      </w:r>
      <w:r w:rsidR="007901BB">
        <w:rPr>
          <w:b/>
          <w:noProof/>
          <w:lang w:val="sr-Latn-CS"/>
        </w:rPr>
        <w:t>propisima</w:t>
      </w:r>
      <w:r w:rsidRPr="007901BB">
        <w:rPr>
          <w:b/>
          <w:noProof/>
          <w:lang w:val="sr-Latn-CS"/>
        </w:rPr>
        <w:t xml:space="preserve"> </w:t>
      </w:r>
      <w:r w:rsidR="007901BB">
        <w:rPr>
          <w:b/>
          <w:noProof/>
          <w:lang w:val="sr-Latn-CS"/>
        </w:rPr>
        <w:t>Evropske</w:t>
      </w:r>
      <w:r w:rsidRPr="007901BB">
        <w:rPr>
          <w:b/>
          <w:noProof/>
          <w:lang w:val="sr-Latn-CS"/>
        </w:rPr>
        <w:t xml:space="preserve"> </w:t>
      </w:r>
      <w:r w:rsidR="007901BB">
        <w:rPr>
          <w:b/>
          <w:noProof/>
          <w:lang w:val="sr-Latn-CS"/>
        </w:rPr>
        <w:t>unije</w:t>
      </w:r>
      <w:r w:rsidRPr="007901BB">
        <w:rPr>
          <w:b/>
          <w:noProof/>
          <w:lang w:val="sr-Latn-CS"/>
        </w:rPr>
        <w:t>:</w:t>
      </w:r>
    </w:p>
    <w:p w:rsidR="00DC0474" w:rsidRPr="007901BB" w:rsidRDefault="00DC0474" w:rsidP="00DC0474">
      <w:pPr>
        <w:rPr>
          <w:noProof/>
          <w:lang w:val="sr-Latn-CS"/>
        </w:rPr>
      </w:pPr>
    </w:p>
    <w:p w:rsidR="00DC0474" w:rsidRPr="007901BB" w:rsidRDefault="007901BB" w:rsidP="00DC0474">
      <w:pPr>
        <w:rPr>
          <w:b/>
          <w:noProof/>
          <w:lang w:val="sr-Latn-CS"/>
        </w:rPr>
      </w:pPr>
      <w:r>
        <w:rPr>
          <w:b/>
          <w:noProof/>
          <w:lang w:val="sr-Latn-CS"/>
        </w:rPr>
        <w:t>a</w:t>
      </w:r>
      <w:r w:rsidR="00DC0474" w:rsidRPr="007901BB">
        <w:rPr>
          <w:b/>
          <w:noProof/>
          <w:lang w:val="sr-Latn-CS"/>
        </w:rPr>
        <w:t xml:space="preserve">) </w:t>
      </w:r>
      <w:r>
        <w:rPr>
          <w:b/>
          <w:noProof/>
          <w:lang w:val="sr-Latn-CS"/>
        </w:rPr>
        <w:t>Navođenje</w:t>
      </w:r>
      <w:r w:rsidR="00DC0474" w:rsidRPr="007901BB">
        <w:rPr>
          <w:b/>
          <w:noProof/>
          <w:lang w:val="sr-Latn-CS"/>
        </w:rPr>
        <w:t xml:space="preserve"> </w:t>
      </w:r>
      <w:r>
        <w:rPr>
          <w:b/>
          <w:noProof/>
          <w:lang w:val="sr-Latn-CS"/>
        </w:rPr>
        <w:t>odredbi</w:t>
      </w:r>
      <w:r w:rsidR="00DC0474" w:rsidRPr="007901BB">
        <w:rPr>
          <w:b/>
          <w:noProof/>
          <w:lang w:val="sr-Latn-CS"/>
        </w:rPr>
        <w:t xml:space="preserve"> </w:t>
      </w:r>
      <w:r>
        <w:rPr>
          <w:b/>
          <w:noProof/>
          <w:lang w:val="sr-Latn-CS"/>
        </w:rPr>
        <w:t>primarnih</w:t>
      </w:r>
      <w:r w:rsidR="00DC0474" w:rsidRPr="007901BB">
        <w:rPr>
          <w:b/>
          <w:noProof/>
          <w:lang w:val="sr-Latn-CS"/>
        </w:rPr>
        <w:t xml:space="preserve"> </w:t>
      </w:r>
      <w:r>
        <w:rPr>
          <w:b/>
          <w:noProof/>
          <w:lang w:val="sr-Latn-CS"/>
        </w:rPr>
        <w:t>izvora</w:t>
      </w:r>
      <w:r w:rsidR="00DC0474" w:rsidRPr="007901BB">
        <w:rPr>
          <w:b/>
          <w:noProof/>
          <w:lang w:val="sr-Latn-CS"/>
        </w:rPr>
        <w:t xml:space="preserve"> </w:t>
      </w:r>
      <w:r>
        <w:rPr>
          <w:b/>
          <w:noProof/>
          <w:lang w:val="sr-Latn-CS"/>
        </w:rPr>
        <w:t>prava</w:t>
      </w:r>
      <w:r w:rsidR="00DC0474" w:rsidRPr="007901BB">
        <w:rPr>
          <w:b/>
          <w:noProof/>
          <w:lang w:val="sr-Latn-CS"/>
        </w:rPr>
        <w:t xml:space="preserve"> </w:t>
      </w:r>
      <w:r>
        <w:rPr>
          <w:b/>
          <w:noProof/>
          <w:lang w:val="sr-Latn-CS"/>
        </w:rPr>
        <w:t>Eevropske</w:t>
      </w:r>
      <w:r w:rsidR="00DC0474" w:rsidRPr="007901BB">
        <w:rPr>
          <w:b/>
          <w:noProof/>
          <w:lang w:val="sr-Latn-CS"/>
        </w:rPr>
        <w:t xml:space="preserve"> </w:t>
      </w:r>
      <w:r>
        <w:rPr>
          <w:b/>
          <w:noProof/>
          <w:lang w:val="sr-Latn-CS"/>
        </w:rPr>
        <w:t>unije</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ocene</w:t>
      </w:r>
      <w:r w:rsidR="00DC0474" w:rsidRPr="007901BB">
        <w:rPr>
          <w:b/>
          <w:noProof/>
          <w:lang w:val="sr-Latn-CS"/>
        </w:rPr>
        <w:t xml:space="preserve"> </w:t>
      </w:r>
      <w:r>
        <w:rPr>
          <w:b/>
          <w:noProof/>
          <w:lang w:val="sr-Latn-CS"/>
        </w:rPr>
        <w:t>usklađenosti</w:t>
      </w:r>
      <w:r w:rsidR="00DC0474" w:rsidRPr="007901BB">
        <w:rPr>
          <w:b/>
          <w:noProof/>
          <w:lang w:val="sr-Latn-CS"/>
        </w:rPr>
        <w:t xml:space="preserve"> </w:t>
      </w:r>
      <w:r>
        <w:rPr>
          <w:b/>
          <w:noProof/>
          <w:lang w:val="sr-Latn-CS"/>
        </w:rPr>
        <w:t>sa</w:t>
      </w:r>
      <w:r w:rsidR="00DC0474" w:rsidRPr="007901BB">
        <w:rPr>
          <w:b/>
          <w:noProof/>
          <w:lang w:val="sr-Latn-CS"/>
        </w:rPr>
        <w:t xml:space="preserve"> </w:t>
      </w:r>
      <w:r>
        <w:rPr>
          <w:b/>
          <w:noProof/>
          <w:lang w:val="sr-Latn-CS"/>
        </w:rPr>
        <w:t>njima</w:t>
      </w:r>
      <w:r w:rsidR="00DC0474" w:rsidRPr="007901BB">
        <w:rPr>
          <w:b/>
          <w:noProof/>
          <w:lang w:val="sr-Latn-CS"/>
        </w:rPr>
        <w:t>,</w:t>
      </w:r>
    </w:p>
    <w:p w:rsidR="00DC0474" w:rsidRPr="007901BB" w:rsidRDefault="007901BB" w:rsidP="00DC0474">
      <w:pPr>
        <w:rPr>
          <w:b/>
          <w:noProof/>
          <w:lang w:val="sr-Latn-CS"/>
        </w:rPr>
      </w:pPr>
      <w:r>
        <w:rPr>
          <w:b/>
          <w:noProof/>
          <w:lang w:val="sr-Latn-CS"/>
        </w:rPr>
        <w:t>b</w:t>
      </w:r>
      <w:r w:rsidR="00DC0474" w:rsidRPr="007901BB">
        <w:rPr>
          <w:b/>
          <w:noProof/>
          <w:lang w:val="sr-Latn-CS"/>
        </w:rPr>
        <w:t xml:space="preserve">) </w:t>
      </w:r>
      <w:r>
        <w:rPr>
          <w:b/>
          <w:noProof/>
          <w:lang w:val="sr-Latn-CS"/>
        </w:rPr>
        <w:t>Navođenje</w:t>
      </w:r>
      <w:r w:rsidR="00DC0474" w:rsidRPr="007901BB">
        <w:rPr>
          <w:b/>
          <w:noProof/>
          <w:lang w:val="sr-Latn-CS"/>
        </w:rPr>
        <w:t xml:space="preserve"> </w:t>
      </w:r>
      <w:r>
        <w:rPr>
          <w:b/>
          <w:noProof/>
          <w:lang w:val="sr-Latn-CS"/>
        </w:rPr>
        <w:t>sekundarnih</w:t>
      </w:r>
      <w:r w:rsidR="00DC0474" w:rsidRPr="007901BB">
        <w:rPr>
          <w:b/>
          <w:noProof/>
          <w:lang w:val="sr-Latn-CS"/>
        </w:rPr>
        <w:t xml:space="preserve"> </w:t>
      </w:r>
      <w:r>
        <w:rPr>
          <w:b/>
          <w:noProof/>
          <w:lang w:val="sr-Latn-CS"/>
        </w:rPr>
        <w:t>izvora</w:t>
      </w:r>
      <w:r w:rsidR="00DC0474" w:rsidRPr="007901BB">
        <w:rPr>
          <w:b/>
          <w:noProof/>
          <w:lang w:val="sr-Latn-CS"/>
        </w:rPr>
        <w:t xml:space="preserve"> </w:t>
      </w:r>
      <w:r>
        <w:rPr>
          <w:b/>
          <w:noProof/>
          <w:lang w:val="sr-Latn-CS"/>
        </w:rPr>
        <w:t>prava</w:t>
      </w:r>
      <w:r w:rsidR="00DC0474" w:rsidRPr="007901BB">
        <w:rPr>
          <w:b/>
          <w:noProof/>
          <w:lang w:val="sr-Latn-CS"/>
        </w:rPr>
        <w:t xml:space="preserve"> </w:t>
      </w:r>
      <w:r>
        <w:rPr>
          <w:b/>
          <w:noProof/>
          <w:lang w:val="sr-Latn-CS"/>
        </w:rPr>
        <w:t>Evropske</w:t>
      </w:r>
      <w:r w:rsidR="00DC0474" w:rsidRPr="007901BB">
        <w:rPr>
          <w:b/>
          <w:noProof/>
          <w:lang w:val="sr-Latn-CS"/>
        </w:rPr>
        <w:t xml:space="preserve"> </w:t>
      </w:r>
      <w:r>
        <w:rPr>
          <w:b/>
          <w:noProof/>
          <w:lang w:val="sr-Latn-CS"/>
        </w:rPr>
        <w:t>unije</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ocene</w:t>
      </w:r>
      <w:r w:rsidR="00DC0474" w:rsidRPr="007901BB">
        <w:rPr>
          <w:b/>
          <w:noProof/>
          <w:lang w:val="sr-Latn-CS"/>
        </w:rPr>
        <w:t xml:space="preserve"> </w:t>
      </w:r>
      <w:r>
        <w:rPr>
          <w:b/>
          <w:noProof/>
          <w:lang w:val="sr-Latn-CS"/>
        </w:rPr>
        <w:t>usklađenosti</w:t>
      </w:r>
      <w:r w:rsidR="00DC0474" w:rsidRPr="007901BB">
        <w:rPr>
          <w:b/>
          <w:noProof/>
          <w:lang w:val="sr-Latn-CS"/>
        </w:rPr>
        <w:t xml:space="preserve"> </w:t>
      </w:r>
      <w:r>
        <w:rPr>
          <w:b/>
          <w:noProof/>
          <w:lang w:val="sr-Latn-CS"/>
        </w:rPr>
        <w:t>sa</w:t>
      </w:r>
      <w:r w:rsidR="00DC0474" w:rsidRPr="007901BB">
        <w:rPr>
          <w:b/>
          <w:noProof/>
          <w:lang w:val="sr-Latn-CS"/>
        </w:rPr>
        <w:t xml:space="preserve"> </w:t>
      </w:r>
      <w:r>
        <w:rPr>
          <w:b/>
          <w:noProof/>
          <w:lang w:val="sr-Latn-CS"/>
        </w:rPr>
        <w:t>njima</w:t>
      </w:r>
      <w:r w:rsidR="00DC0474" w:rsidRPr="007901BB">
        <w:rPr>
          <w:b/>
          <w:noProof/>
          <w:lang w:val="sr-Latn-CS"/>
        </w:rPr>
        <w:t>,</w:t>
      </w:r>
    </w:p>
    <w:p w:rsidR="00DC0474" w:rsidRPr="007901BB" w:rsidRDefault="007901BB" w:rsidP="00DC0474">
      <w:pPr>
        <w:rPr>
          <w:b/>
          <w:noProof/>
          <w:lang w:val="sr-Latn-CS"/>
        </w:rPr>
      </w:pPr>
      <w:r>
        <w:rPr>
          <w:b/>
          <w:noProof/>
          <w:lang w:val="sr-Latn-CS"/>
        </w:rPr>
        <w:t>v</w:t>
      </w:r>
      <w:r w:rsidR="00DC0474" w:rsidRPr="007901BB">
        <w:rPr>
          <w:b/>
          <w:noProof/>
          <w:lang w:val="sr-Latn-CS"/>
        </w:rPr>
        <w:t xml:space="preserve">) </w:t>
      </w:r>
      <w:r>
        <w:rPr>
          <w:b/>
          <w:noProof/>
          <w:lang w:val="sr-Latn-CS"/>
        </w:rPr>
        <w:t>Navođenje</w:t>
      </w:r>
      <w:r w:rsidR="00DC0474" w:rsidRPr="007901BB">
        <w:rPr>
          <w:b/>
          <w:noProof/>
          <w:lang w:val="sr-Latn-CS"/>
        </w:rPr>
        <w:t xml:space="preserve"> </w:t>
      </w:r>
      <w:r>
        <w:rPr>
          <w:b/>
          <w:noProof/>
          <w:lang w:val="sr-Latn-CS"/>
        </w:rPr>
        <w:t>ostalih</w:t>
      </w:r>
      <w:r w:rsidR="00DC0474" w:rsidRPr="007901BB">
        <w:rPr>
          <w:b/>
          <w:noProof/>
          <w:lang w:val="sr-Latn-CS"/>
        </w:rPr>
        <w:t xml:space="preserve"> </w:t>
      </w:r>
      <w:r>
        <w:rPr>
          <w:b/>
          <w:noProof/>
          <w:lang w:val="sr-Latn-CS"/>
        </w:rPr>
        <w:t>izvora</w:t>
      </w:r>
      <w:r w:rsidR="00DC0474" w:rsidRPr="007901BB">
        <w:rPr>
          <w:b/>
          <w:noProof/>
          <w:lang w:val="sr-Latn-CS"/>
        </w:rPr>
        <w:t xml:space="preserve"> </w:t>
      </w:r>
      <w:r>
        <w:rPr>
          <w:b/>
          <w:noProof/>
          <w:lang w:val="sr-Latn-CS"/>
        </w:rPr>
        <w:t>prava</w:t>
      </w:r>
      <w:r w:rsidR="00DC0474" w:rsidRPr="007901BB">
        <w:rPr>
          <w:b/>
          <w:noProof/>
          <w:lang w:val="sr-Latn-CS"/>
        </w:rPr>
        <w:t xml:space="preserve"> </w:t>
      </w:r>
      <w:r>
        <w:rPr>
          <w:b/>
          <w:noProof/>
          <w:lang w:val="sr-Latn-CS"/>
        </w:rPr>
        <w:t>Evropske</w:t>
      </w:r>
      <w:r w:rsidR="00DC0474" w:rsidRPr="007901BB">
        <w:rPr>
          <w:b/>
          <w:noProof/>
          <w:lang w:val="sr-Latn-CS"/>
        </w:rPr>
        <w:t xml:space="preserve"> </w:t>
      </w:r>
      <w:r>
        <w:rPr>
          <w:b/>
          <w:noProof/>
          <w:lang w:val="sr-Latn-CS"/>
        </w:rPr>
        <w:t>unije</w:t>
      </w:r>
      <w:r w:rsidR="00DC0474" w:rsidRPr="007901BB">
        <w:rPr>
          <w:b/>
          <w:noProof/>
          <w:lang w:val="sr-Latn-CS"/>
        </w:rPr>
        <w:t xml:space="preserve"> </w:t>
      </w:r>
      <w:r>
        <w:rPr>
          <w:b/>
          <w:noProof/>
          <w:lang w:val="sr-Latn-CS"/>
        </w:rPr>
        <w:t>i</w:t>
      </w:r>
      <w:r w:rsidR="00DC0474" w:rsidRPr="007901BB">
        <w:rPr>
          <w:b/>
          <w:noProof/>
          <w:lang w:val="sr-Latn-CS"/>
        </w:rPr>
        <w:t xml:space="preserve"> </w:t>
      </w:r>
      <w:r>
        <w:rPr>
          <w:b/>
          <w:noProof/>
          <w:lang w:val="sr-Latn-CS"/>
        </w:rPr>
        <w:t>usklađenst</w:t>
      </w:r>
      <w:r w:rsidR="00DC0474" w:rsidRPr="007901BB">
        <w:rPr>
          <w:b/>
          <w:noProof/>
          <w:lang w:val="sr-Latn-CS"/>
        </w:rPr>
        <w:t xml:space="preserve"> </w:t>
      </w:r>
      <w:r>
        <w:rPr>
          <w:b/>
          <w:noProof/>
          <w:lang w:val="sr-Latn-CS"/>
        </w:rPr>
        <w:t>sa</w:t>
      </w:r>
      <w:r w:rsidR="00DC0474" w:rsidRPr="007901BB">
        <w:rPr>
          <w:b/>
          <w:noProof/>
          <w:lang w:val="sr-Latn-CS"/>
        </w:rPr>
        <w:t xml:space="preserve"> </w:t>
      </w:r>
      <w:r>
        <w:rPr>
          <w:b/>
          <w:noProof/>
          <w:lang w:val="sr-Latn-CS"/>
        </w:rPr>
        <w:t>njima</w:t>
      </w:r>
      <w:r w:rsidR="00DC0474" w:rsidRPr="007901BB">
        <w:rPr>
          <w:b/>
          <w:noProof/>
          <w:lang w:val="sr-Latn-CS"/>
        </w:rPr>
        <w:t>,</w:t>
      </w:r>
    </w:p>
    <w:p w:rsidR="00DC0474" w:rsidRPr="007901BB" w:rsidRDefault="007901BB" w:rsidP="00DC0474">
      <w:pPr>
        <w:rPr>
          <w:b/>
          <w:noProof/>
          <w:lang w:val="sr-Latn-CS"/>
        </w:rPr>
      </w:pPr>
      <w:r>
        <w:rPr>
          <w:b/>
          <w:noProof/>
          <w:lang w:val="sr-Latn-CS"/>
        </w:rPr>
        <w:t>g</w:t>
      </w:r>
      <w:r w:rsidR="00DC0474" w:rsidRPr="007901BB">
        <w:rPr>
          <w:b/>
          <w:noProof/>
          <w:lang w:val="sr-Latn-CS"/>
        </w:rPr>
        <w:t xml:space="preserve">) </w:t>
      </w:r>
      <w:r>
        <w:rPr>
          <w:b/>
          <w:noProof/>
          <w:lang w:val="sr-Latn-CS"/>
        </w:rPr>
        <w:t>Razlozi</w:t>
      </w:r>
      <w:r w:rsidR="00DC0474" w:rsidRPr="007901BB">
        <w:rPr>
          <w:b/>
          <w:noProof/>
          <w:lang w:val="sr-Latn-CS"/>
        </w:rPr>
        <w:t xml:space="preserve"> </w:t>
      </w:r>
      <w:r>
        <w:rPr>
          <w:b/>
          <w:noProof/>
          <w:lang w:val="sr-Latn-CS"/>
        </w:rPr>
        <w:t>za</w:t>
      </w:r>
      <w:r w:rsidR="00DC0474" w:rsidRPr="007901BB">
        <w:rPr>
          <w:b/>
          <w:noProof/>
          <w:lang w:val="sr-Latn-CS"/>
        </w:rPr>
        <w:t xml:space="preserve"> </w:t>
      </w:r>
      <w:r>
        <w:rPr>
          <w:b/>
          <w:noProof/>
          <w:lang w:val="sr-Latn-CS"/>
        </w:rPr>
        <w:t>delimičnu</w:t>
      </w:r>
      <w:r w:rsidR="00DC0474" w:rsidRPr="007901BB">
        <w:rPr>
          <w:b/>
          <w:noProof/>
          <w:lang w:val="sr-Latn-CS"/>
        </w:rPr>
        <w:t xml:space="preserve"> </w:t>
      </w:r>
      <w:r>
        <w:rPr>
          <w:b/>
          <w:noProof/>
          <w:lang w:val="sr-Latn-CS"/>
        </w:rPr>
        <w:t>usklađenost</w:t>
      </w:r>
      <w:r w:rsidR="00DC0474" w:rsidRPr="007901BB">
        <w:rPr>
          <w:b/>
          <w:noProof/>
          <w:lang w:val="sr-Latn-CS"/>
        </w:rPr>
        <w:t xml:space="preserve">, </w:t>
      </w:r>
      <w:r>
        <w:rPr>
          <w:b/>
          <w:noProof/>
          <w:lang w:val="sr-Latn-CS"/>
        </w:rPr>
        <w:t>odnosno</w:t>
      </w:r>
      <w:r w:rsidR="00DC0474" w:rsidRPr="007901BB">
        <w:rPr>
          <w:b/>
          <w:noProof/>
          <w:lang w:val="sr-Latn-CS"/>
        </w:rPr>
        <w:t xml:space="preserve"> </w:t>
      </w:r>
      <w:r>
        <w:rPr>
          <w:b/>
          <w:noProof/>
          <w:lang w:val="sr-Latn-CS"/>
        </w:rPr>
        <w:t>neusklađenost</w:t>
      </w:r>
      <w:r w:rsidR="00DC0474" w:rsidRPr="007901BB">
        <w:rPr>
          <w:b/>
          <w:noProof/>
          <w:lang w:val="sr-Latn-CS"/>
        </w:rPr>
        <w:t>,</w:t>
      </w:r>
    </w:p>
    <w:p w:rsidR="00DC0474" w:rsidRPr="007901BB" w:rsidRDefault="007901BB" w:rsidP="00DC0474">
      <w:pPr>
        <w:rPr>
          <w:b/>
          <w:i/>
          <w:noProof/>
          <w:lang w:val="sr-Latn-CS"/>
        </w:rPr>
      </w:pPr>
      <w:r>
        <w:rPr>
          <w:b/>
          <w:noProof/>
          <w:lang w:val="sr-Latn-CS"/>
        </w:rPr>
        <w:t>d</w:t>
      </w:r>
      <w:r w:rsidR="00DC0474" w:rsidRPr="007901BB">
        <w:rPr>
          <w:b/>
          <w:noProof/>
          <w:lang w:val="sr-Latn-CS"/>
        </w:rPr>
        <w:t xml:space="preserve">) </w:t>
      </w:r>
      <w:r>
        <w:rPr>
          <w:b/>
          <w:noProof/>
          <w:lang w:val="sr-Latn-CS"/>
        </w:rPr>
        <w:t>Rok</w:t>
      </w:r>
      <w:r w:rsidR="00DC0474" w:rsidRPr="007901BB">
        <w:rPr>
          <w:b/>
          <w:noProof/>
          <w:lang w:val="sr-Latn-CS"/>
        </w:rPr>
        <w:t xml:space="preserve"> </w:t>
      </w:r>
      <w:r>
        <w:rPr>
          <w:b/>
          <w:noProof/>
          <w:lang w:val="sr-Latn-CS"/>
        </w:rPr>
        <w:t>u</w:t>
      </w:r>
      <w:r w:rsidR="00DC0474" w:rsidRPr="007901BB">
        <w:rPr>
          <w:b/>
          <w:noProof/>
          <w:lang w:val="sr-Latn-CS"/>
        </w:rPr>
        <w:t xml:space="preserve"> </w:t>
      </w:r>
      <w:r>
        <w:rPr>
          <w:b/>
          <w:noProof/>
          <w:lang w:val="sr-Latn-CS"/>
        </w:rPr>
        <w:t>kojem</w:t>
      </w:r>
      <w:r w:rsidR="00DC0474" w:rsidRPr="007901BB">
        <w:rPr>
          <w:b/>
          <w:noProof/>
          <w:lang w:val="sr-Latn-CS"/>
        </w:rPr>
        <w:t xml:space="preserve"> </w:t>
      </w:r>
      <w:r>
        <w:rPr>
          <w:b/>
          <w:noProof/>
          <w:lang w:val="sr-Latn-CS"/>
        </w:rPr>
        <w:t>je</w:t>
      </w:r>
      <w:r w:rsidR="00DC0474" w:rsidRPr="007901BB">
        <w:rPr>
          <w:b/>
          <w:noProof/>
          <w:lang w:val="sr-Latn-CS"/>
        </w:rPr>
        <w:t xml:space="preserve"> </w:t>
      </w:r>
      <w:r>
        <w:rPr>
          <w:b/>
          <w:noProof/>
          <w:lang w:val="sr-Latn-CS"/>
        </w:rPr>
        <w:t>predviđeno</w:t>
      </w:r>
      <w:r w:rsidR="00DC0474" w:rsidRPr="007901BB">
        <w:rPr>
          <w:b/>
          <w:noProof/>
          <w:lang w:val="sr-Latn-CS"/>
        </w:rPr>
        <w:t xml:space="preserve"> </w:t>
      </w:r>
      <w:r>
        <w:rPr>
          <w:b/>
          <w:noProof/>
          <w:lang w:val="sr-Latn-CS"/>
        </w:rPr>
        <w:t>postizanje</w:t>
      </w:r>
      <w:r w:rsidR="00DC0474" w:rsidRPr="007901BB">
        <w:rPr>
          <w:b/>
          <w:noProof/>
          <w:lang w:val="sr-Latn-CS"/>
        </w:rPr>
        <w:t xml:space="preserve"> </w:t>
      </w:r>
      <w:r>
        <w:rPr>
          <w:b/>
          <w:noProof/>
          <w:lang w:val="sr-Latn-CS"/>
        </w:rPr>
        <w:t>potpune</w:t>
      </w:r>
      <w:r w:rsidR="00DC0474" w:rsidRPr="007901BB">
        <w:rPr>
          <w:b/>
          <w:noProof/>
          <w:lang w:val="sr-Latn-CS"/>
        </w:rPr>
        <w:t xml:space="preserve"> </w:t>
      </w:r>
      <w:r>
        <w:rPr>
          <w:b/>
          <w:noProof/>
          <w:lang w:val="sr-Latn-CS"/>
        </w:rPr>
        <w:t>usklađenosti</w:t>
      </w:r>
      <w:r w:rsidR="00DC0474" w:rsidRPr="007901BB">
        <w:rPr>
          <w:b/>
          <w:noProof/>
          <w:lang w:val="sr-Latn-CS"/>
        </w:rPr>
        <w:t xml:space="preserve"> </w:t>
      </w:r>
      <w:r>
        <w:rPr>
          <w:b/>
          <w:noProof/>
          <w:lang w:val="sr-Latn-CS"/>
        </w:rPr>
        <w:t>propisa</w:t>
      </w:r>
      <w:r w:rsidR="00DC0474" w:rsidRPr="007901BB">
        <w:rPr>
          <w:b/>
          <w:noProof/>
          <w:lang w:val="sr-Latn-CS"/>
        </w:rPr>
        <w:t xml:space="preserve"> </w:t>
      </w:r>
      <w:r>
        <w:rPr>
          <w:b/>
          <w:noProof/>
          <w:lang w:val="sr-Latn-CS"/>
        </w:rPr>
        <w:t>sa</w:t>
      </w:r>
      <w:r w:rsidR="00DC0474" w:rsidRPr="007901BB">
        <w:rPr>
          <w:b/>
          <w:noProof/>
          <w:lang w:val="sr-Latn-CS"/>
        </w:rPr>
        <w:t xml:space="preserve"> </w:t>
      </w:r>
      <w:r>
        <w:rPr>
          <w:b/>
          <w:noProof/>
          <w:lang w:val="sr-Latn-CS"/>
        </w:rPr>
        <w:t>propisima</w:t>
      </w:r>
      <w:r w:rsidR="00DC0474" w:rsidRPr="007901BB">
        <w:rPr>
          <w:b/>
          <w:noProof/>
          <w:lang w:val="sr-Latn-CS"/>
        </w:rPr>
        <w:t xml:space="preserve"> </w:t>
      </w:r>
      <w:r>
        <w:rPr>
          <w:b/>
          <w:noProof/>
          <w:lang w:val="sr-Latn-CS"/>
        </w:rPr>
        <w:t>Evropske</w:t>
      </w:r>
      <w:r w:rsidR="00DC0474" w:rsidRPr="007901BB">
        <w:rPr>
          <w:b/>
          <w:noProof/>
          <w:lang w:val="sr-Latn-CS"/>
        </w:rPr>
        <w:t xml:space="preserve"> </w:t>
      </w:r>
      <w:r>
        <w:rPr>
          <w:b/>
          <w:noProof/>
          <w:lang w:val="sr-Latn-CS"/>
        </w:rPr>
        <w:t>unije</w:t>
      </w:r>
      <w:r w:rsidR="00DC0474" w:rsidRPr="007901BB">
        <w:rPr>
          <w:b/>
          <w:noProof/>
          <w:lang w:val="sr-Latn-CS"/>
        </w:rPr>
        <w:t>.</w:t>
      </w:r>
    </w:p>
    <w:p w:rsidR="00DC0474" w:rsidRPr="007901BB" w:rsidRDefault="00DC0474" w:rsidP="00DC0474">
      <w:pPr>
        <w:rPr>
          <w:i/>
          <w:noProof/>
          <w:lang w:val="sr-Latn-CS"/>
        </w:rPr>
      </w:pPr>
    </w:p>
    <w:p w:rsidR="00DC0474" w:rsidRPr="007901BB" w:rsidRDefault="00DC0474" w:rsidP="00DC0474">
      <w:pPr>
        <w:rPr>
          <w:b/>
          <w:noProof/>
          <w:color w:val="000000"/>
          <w:lang w:val="sr-Latn-CS"/>
        </w:rPr>
      </w:pPr>
      <w:r w:rsidRPr="007901BB">
        <w:rPr>
          <w:b/>
          <w:noProof/>
          <w:lang w:val="sr-Latn-CS"/>
        </w:rPr>
        <w:t xml:space="preserve">5.  </w:t>
      </w:r>
      <w:r w:rsidR="007901BB">
        <w:rPr>
          <w:b/>
          <w:noProof/>
          <w:lang w:val="sr-Latn-CS"/>
        </w:rPr>
        <w:t>Ukoliko</w:t>
      </w:r>
      <w:r w:rsidRPr="007901BB">
        <w:rPr>
          <w:b/>
          <w:noProof/>
          <w:lang w:val="sr-Latn-CS"/>
        </w:rPr>
        <w:t xml:space="preserve"> </w:t>
      </w:r>
      <w:r w:rsidR="007901BB">
        <w:rPr>
          <w:b/>
          <w:noProof/>
          <w:lang w:val="sr-Latn-CS"/>
        </w:rPr>
        <w:t>ne</w:t>
      </w:r>
      <w:r w:rsidRPr="007901BB">
        <w:rPr>
          <w:b/>
          <w:noProof/>
          <w:lang w:val="sr-Latn-CS"/>
        </w:rPr>
        <w:t xml:space="preserve"> </w:t>
      </w:r>
      <w:r w:rsidR="007901BB">
        <w:rPr>
          <w:b/>
          <w:noProof/>
          <w:lang w:val="sr-Latn-CS"/>
        </w:rPr>
        <w:t>postoje</w:t>
      </w:r>
      <w:r w:rsidRPr="007901BB">
        <w:rPr>
          <w:b/>
          <w:noProof/>
          <w:lang w:val="sr-Latn-CS"/>
        </w:rPr>
        <w:t xml:space="preserve"> </w:t>
      </w:r>
      <w:r w:rsidR="007901BB">
        <w:rPr>
          <w:b/>
          <w:noProof/>
          <w:lang w:val="sr-Latn-CS"/>
        </w:rPr>
        <w:t>odgovarajuće</w:t>
      </w:r>
      <w:r w:rsidRPr="007901BB">
        <w:rPr>
          <w:b/>
          <w:noProof/>
          <w:lang w:val="sr-Latn-CS"/>
        </w:rPr>
        <w:t xml:space="preserve"> </w:t>
      </w:r>
      <w:r w:rsidR="007901BB">
        <w:rPr>
          <w:b/>
          <w:noProof/>
          <w:lang w:val="sr-Latn-CS"/>
        </w:rPr>
        <w:t>nadležnosti</w:t>
      </w:r>
      <w:r w:rsidRPr="007901BB">
        <w:rPr>
          <w:b/>
          <w:noProof/>
          <w:lang w:val="sr-Latn-CS"/>
        </w:rPr>
        <w:t xml:space="preserve"> </w:t>
      </w:r>
      <w:r w:rsidR="007901BB">
        <w:rPr>
          <w:b/>
          <w:noProof/>
          <w:lang w:val="sr-Latn-CS"/>
        </w:rPr>
        <w:t>Evropske</w:t>
      </w:r>
      <w:r w:rsidRPr="007901BB">
        <w:rPr>
          <w:b/>
          <w:noProof/>
          <w:lang w:val="sr-Latn-CS"/>
        </w:rPr>
        <w:t xml:space="preserve"> </w:t>
      </w:r>
      <w:r w:rsidR="007901BB">
        <w:rPr>
          <w:b/>
          <w:noProof/>
          <w:lang w:val="sr-Latn-CS"/>
        </w:rPr>
        <w:t>unije</w:t>
      </w:r>
      <w:r w:rsidRPr="007901BB">
        <w:rPr>
          <w:b/>
          <w:noProof/>
          <w:lang w:val="sr-Latn-CS"/>
        </w:rPr>
        <w:t xml:space="preserve"> </w:t>
      </w:r>
      <w:r w:rsidR="007901BB">
        <w:rPr>
          <w:b/>
          <w:noProof/>
          <w:lang w:val="sr-Latn-CS"/>
        </w:rPr>
        <w:t>u</w:t>
      </w:r>
      <w:r w:rsidRPr="007901BB">
        <w:rPr>
          <w:b/>
          <w:noProof/>
          <w:lang w:val="sr-Latn-CS"/>
        </w:rPr>
        <w:t xml:space="preserve"> </w:t>
      </w:r>
      <w:r w:rsidR="007901BB">
        <w:rPr>
          <w:b/>
          <w:noProof/>
          <w:lang w:val="sr-Latn-CS"/>
        </w:rPr>
        <w:t>materiji</w:t>
      </w:r>
      <w:r w:rsidRPr="007901BB">
        <w:rPr>
          <w:b/>
          <w:noProof/>
          <w:lang w:val="sr-Latn-CS"/>
        </w:rPr>
        <w:t xml:space="preserve"> </w:t>
      </w:r>
      <w:r w:rsidR="007901BB">
        <w:rPr>
          <w:b/>
          <w:noProof/>
          <w:lang w:val="sr-Latn-CS"/>
        </w:rPr>
        <w:t>koju</w:t>
      </w:r>
      <w:r w:rsidRPr="007901BB">
        <w:rPr>
          <w:b/>
          <w:noProof/>
          <w:lang w:val="sr-Latn-CS"/>
        </w:rPr>
        <w:t xml:space="preserve"> </w:t>
      </w:r>
      <w:r w:rsidR="007901BB">
        <w:rPr>
          <w:b/>
          <w:noProof/>
          <w:lang w:val="sr-Latn-CS"/>
        </w:rPr>
        <w:t>reguliše</w:t>
      </w:r>
      <w:r w:rsidRPr="007901BB">
        <w:rPr>
          <w:b/>
          <w:noProof/>
          <w:lang w:val="sr-Latn-CS"/>
        </w:rPr>
        <w:t xml:space="preserve"> </w:t>
      </w:r>
      <w:r w:rsidR="007901BB">
        <w:rPr>
          <w:b/>
          <w:noProof/>
          <w:lang w:val="sr-Latn-CS"/>
        </w:rPr>
        <w:t>propis</w:t>
      </w:r>
      <w:r w:rsidRPr="007901BB">
        <w:rPr>
          <w:b/>
          <w:noProof/>
          <w:lang w:val="sr-Latn-CS"/>
        </w:rPr>
        <w:t xml:space="preserve">, </w:t>
      </w:r>
      <w:r w:rsidR="007901BB">
        <w:rPr>
          <w:b/>
          <w:noProof/>
          <w:lang w:val="sr-Latn-CS"/>
        </w:rPr>
        <w:t>i</w:t>
      </w:r>
      <w:r w:rsidRPr="007901BB">
        <w:rPr>
          <w:b/>
          <w:noProof/>
          <w:lang w:val="sr-Latn-CS"/>
        </w:rPr>
        <w:t>/</w:t>
      </w:r>
      <w:r w:rsidR="007901BB">
        <w:rPr>
          <w:b/>
          <w:noProof/>
          <w:lang w:val="sr-Latn-CS"/>
        </w:rPr>
        <w:t>ili</w:t>
      </w:r>
      <w:r w:rsidRPr="007901BB">
        <w:rPr>
          <w:b/>
          <w:noProof/>
          <w:lang w:val="sr-Latn-CS"/>
        </w:rPr>
        <w:t xml:space="preserve"> </w:t>
      </w:r>
      <w:r w:rsidR="007901BB">
        <w:rPr>
          <w:b/>
          <w:noProof/>
          <w:lang w:val="sr-Latn-CS"/>
        </w:rPr>
        <w:t>ne</w:t>
      </w:r>
      <w:r w:rsidRPr="007901BB">
        <w:rPr>
          <w:b/>
          <w:noProof/>
          <w:lang w:val="sr-Latn-CS"/>
        </w:rPr>
        <w:t xml:space="preserve"> </w:t>
      </w:r>
      <w:r w:rsidR="007901BB">
        <w:rPr>
          <w:b/>
          <w:noProof/>
          <w:lang w:val="sr-Latn-CS"/>
        </w:rPr>
        <w:t>postoje</w:t>
      </w:r>
      <w:r w:rsidRPr="007901BB">
        <w:rPr>
          <w:b/>
          <w:noProof/>
          <w:lang w:val="sr-Latn-CS"/>
        </w:rPr>
        <w:t xml:space="preserve"> </w:t>
      </w:r>
      <w:r w:rsidR="007901BB">
        <w:rPr>
          <w:b/>
          <w:noProof/>
          <w:lang w:val="sr-Latn-CS"/>
        </w:rPr>
        <w:t>odgovarajući</w:t>
      </w:r>
      <w:r w:rsidRPr="007901BB">
        <w:rPr>
          <w:b/>
          <w:noProof/>
          <w:lang w:val="sr-Latn-CS"/>
        </w:rPr>
        <w:t xml:space="preserve"> </w:t>
      </w:r>
      <w:r w:rsidR="007901BB">
        <w:rPr>
          <w:b/>
          <w:noProof/>
          <w:lang w:val="sr-Latn-CS"/>
        </w:rPr>
        <w:t>sekundarni</w:t>
      </w:r>
      <w:r w:rsidRPr="007901BB">
        <w:rPr>
          <w:b/>
          <w:noProof/>
          <w:lang w:val="sr-Latn-CS"/>
        </w:rPr>
        <w:t xml:space="preserve"> </w:t>
      </w:r>
      <w:r w:rsidR="007901BB">
        <w:rPr>
          <w:b/>
          <w:noProof/>
          <w:lang w:val="sr-Latn-CS"/>
        </w:rPr>
        <w:t>izvori</w:t>
      </w:r>
      <w:r w:rsidRPr="007901BB">
        <w:rPr>
          <w:b/>
          <w:noProof/>
          <w:lang w:val="sr-Latn-CS"/>
        </w:rPr>
        <w:t xml:space="preserve"> </w:t>
      </w:r>
      <w:r w:rsidR="007901BB">
        <w:rPr>
          <w:b/>
          <w:noProof/>
          <w:lang w:val="sr-Latn-CS"/>
        </w:rPr>
        <w:t>prava</w:t>
      </w:r>
      <w:r w:rsidRPr="007901BB">
        <w:rPr>
          <w:b/>
          <w:noProof/>
          <w:color w:val="000000"/>
          <w:lang w:val="sr-Latn-CS"/>
        </w:rPr>
        <w:t xml:space="preserve"> </w:t>
      </w:r>
      <w:r w:rsidR="007901BB">
        <w:rPr>
          <w:b/>
          <w:noProof/>
          <w:color w:val="000000"/>
          <w:lang w:val="sr-Latn-CS"/>
        </w:rPr>
        <w:t>Evropske</w:t>
      </w:r>
      <w:r w:rsidRPr="007901BB">
        <w:rPr>
          <w:b/>
          <w:noProof/>
          <w:color w:val="000000"/>
          <w:lang w:val="sr-Latn-CS"/>
        </w:rPr>
        <w:t xml:space="preserve"> </w:t>
      </w:r>
      <w:r w:rsidR="007901BB">
        <w:rPr>
          <w:b/>
          <w:noProof/>
          <w:color w:val="000000"/>
          <w:lang w:val="sr-Latn-CS"/>
        </w:rPr>
        <w:t>unije</w:t>
      </w:r>
      <w:r w:rsidRPr="007901BB">
        <w:rPr>
          <w:b/>
          <w:noProof/>
          <w:color w:val="000000"/>
          <w:lang w:val="sr-Latn-CS"/>
        </w:rPr>
        <w:t xml:space="preserve"> </w:t>
      </w:r>
      <w:r w:rsidR="007901BB">
        <w:rPr>
          <w:b/>
          <w:noProof/>
          <w:color w:val="000000"/>
          <w:lang w:val="sr-Latn-CS"/>
        </w:rPr>
        <w:t>sa</w:t>
      </w:r>
      <w:r w:rsidRPr="007901BB">
        <w:rPr>
          <w:b/>
          <w:noProof/>
          <w:color w:val="000000"/>
          <w:lang w:val="sr-Latn-CS"/>
        </w:rPr>
        <w:t xml:space="preserve"> </w:t>
      </w:r>
      <w:r w:rsidR="007901BB">
        <w:rPr>
          <w:b/>
          <w:noProof/>
          <w:color w:val="000000"/>
          <w:lang w:val="sr-Latn-CS"/>
        </w:rPr>
        <w:t>kojima</w:t>
      </w:r>
      <w:r w:rsidRPr="007901BB">
        <w:rPr>
          <w:b/>
          <w:noProof/>
          <w:color w:val="000000"/>
          <w:lang w:val="sr-Latn-CS"/>
        </w:rPr>
        <w:t xml:space="preserve"> </w:t>
      </w:r>
      <w:r w:rsidR="007901BB">
        <w:rPr>
          <w:b/>
          <w:noProof/>
          <w:color w:val="000000"/>
          <w:lang w:val="sr-Latn-CS"/>
        </w:rPr>
        <w:t>je</w:t>
      </w:r>
      <w:r w:rsidRPr="007901BB">
        <w:rPr>
          <w:b/>
          <w:noProof/>
          <w:color w:val="000000"/>
          <w:lang w:val="sr-Latn-CS"/>
        </w:rPr>
        <w:t xml:space="preserve"> </w:t>
      </w:r>
      <w:r w:rsidR="007901BB">
        <w:rPr>
          <w:b/>
          <w:noProof/>
          <w:color w:val="000000"/>
          <w:lang w:val="sr-Latn-CS"/>
        </w:rPr>
        <w:t>potrebno</w:t>
      </w:r>
      <w:r w:rsidRPr="007901BB">
        <w:rPr>
          <w:b/>
          <w:noProof/>
          <w:color w:val="000000"/>
          <w:lang w:val="sr-Latn-CS"/>
        </w:rPr>
        <w:t xml:space="preserve"> </w:t>
      </w:r>
      <w:r w:rsidR="007901BB">
        <w:rPr>
          <w:b/>
          <w:noProof/>
          <w:color w:val="000000"/>
          <w:lang w:val="sr-Latn-CS"/>
        </w:rPr>
        <w:t>obezbediti</w:t>
      </w:r>
      <w:r w:rsidRPr="007901BB">
        <w:rPr>
          <w:b/>
          <w:noProof/>
          <w:color w:val="000000"/>
          <w:lang w:val="sr-Latn-CS"/>
        </w:rPr>
        <w:t xml:space="preserve"> </w:t>
      </w:r>
      <w:r w:rsidR="007901BB">
        <w:rPr>
          <w:b/>
          <w:noProof/>
          <w:color w:val="000000"/>
          <w:lang w:val="sr-Latn-CS"/>
        </w:rPr>
        <w:t>usklađenost</w:t>
      </w:r>
      <w:r w:rsidRPr="007901BB">
        <w:rPr>
          <w:b/>
          <w:noProof/>
          <w:color w:val="000000"/>
          <w:lang w:val="sr-Latn-CS"/>
        </w:rPr>
        <w:t xml:space="preserve">, </w:t>
      </w:r>
      <w:r w:rsidR="007901BB">
        <w:rPr>
          <w:b/>
          <w:noProof/>
          <w:color w:val="000000"/>
          <w:lang w:val="sr-Latn-CS"/>
        </w:rPr>
        <w:t>potrebno</w:t>
      </w:r>
      <w:r w:rsidRPr="007901BB">
        <w:rPr>
          <w:b/>
          <w:noProof/>
          <w:color w:val="000000"/>
          <w:lang w:val="sr-Latn-CS"/>
        </w:rPr>
        <w:t xml:space="preserve"> </w:t>
      </w:r>
      <w:r w:rsidR="007901BB">
        <w:rPr>
          <w:b/>
          <w:noProof/>
          <w:color w:val="000000"/>
          <w:lang w:val="sr-Latn-CS"/>
        </w:rPr>
        <w:t>je</w:t>
      </w:r>
      <w:r w:rsidRPr="007901BB">
        <w:rPr>
          <w:b/>
          <w:noProof/>
          <w:color w:val="000000"/>
          <w:lang w:val="sr-Latn-CS"/>
        </w:rPr>
        <w:t xml:space="preserve"> </w:t>
      </w:r>
      <w:r w:rsidR="007901BB">
        <w:rPr>
          <w:b/>
          <w:noProof/>
          <w:color w:val="000000"/>
          <w:lang w:val="sr-Latn-CS"/>
        </w:rPr>
        <w:t>obrazložiti</w:t>
      </w:r>
      <w:r w:rsidRPr="007901BB">
        <w:rPr>
          <w:b/>
          <w:noProof/>
          <w:color w:val="000000"/>
          <w:lang w:val="sr-Latn-CS"/>
        </w:rPr>
        <w:t xml:space="preserve"> </w:t>
      </w:r>
      <w:r w:rsidR="007901BB">
        <w:rPr>
          <w:b/>
          <w:noProof/>
          <w:color w:val="000000"/>
          <w:lang w:val="sr-Latn-CS"/>
        </w:rPr>
        <w:t>tu</w:t>
      </w:r>
      <w:r w:rsidRPr="007901BB">
        <w:rPr>
          <w:b/>
          <w:noProof/>
          <w:color w:val="000000"/>
          <w:lang w:val="sr-Latn-CS"/>
        </w:rPr>
        <w:t xml:space="preserve"> </w:t>
      </w:r>
      <w:r w:rsidR="007901BB">
        <w:rPr>
          <w:b/>
          <w:noProof/>
          <w:color w:val="000000"/>
          <w:lang w:val="sr-Latn-CS"/>
        </w:rPr>
        <w:t>činjenicu</w:t>
      </w:r>
      <w:r w:rsidRPr="007901BB">
        <w:rPr>
          <w:b/>
          <w:noProof/>
          <w:color w:val="000000"/>
          <w:lang w:val="sr-Latn-CS"/>
        </w:rPr>
        <w:t xml:space="preserve">. </w:t>
      </w:r>
      <w:r w:rsidR="007901BB">
        <w:rPr>
          <w:b/>
          <w:noProof/>
          <w:color w:val="000000"/>
          <w:lang w:val="sr-Latn-CS"/>
        </w:rPr>
        <w:t>U</w:t>
      </w:r>
      <w:r w:rsidRPr="007901BB">
        <w:rPr>
          <w:b/>
          <w:noProof/>
          <w:color w:val="000000"/>
          <w:lang w:val="sr-Latn-CS"/>
        </w:rPr>
        <w:t xml:space="preserve"> </w:t>
      </w:r>
      <w:r w:rsidR="007901BB">
        <w:rPr>
          <w:b/>
          <w:noProof/>
          <w:color w:val="000000"/>
          <w:lang w:val="sr-Latn-CS"/>
        </w:rPr>
        <w:t>ovom</w:t>
      </w:r>
      <w:r w:rsidRPr="007901BB">
        <w:rPr>
          <w:b/>
          <w:noProof/>
          <w:color w:val="000000"/>
          <w:lang w:val="sr-Latn-CS"/>
        </w:rPr>
        <w:t xml:space="preserve"> </w:t>
      </w:r>
      <w:r w:rsidR="007901BB">
        <w:rPr>
          <w:b/>
          <w:noProof/>
          <w:color w:val="000000"/>
          <w:lang w:val="sr-Latn-CS"/>
        </w:rPr>
        <w:t>slučaju</w:t>
      </w:r>
      <w:r w:rsidRPr="007901BB">
        <w:rPr>
          <w:b/>
          <w:noProof/>
          <w:color w:val="000000"/>
          <w:lang w:val="sr-Latn-CS"/>
        </w:rPr>
        <w:t xml:space="preserve">, </w:t>
      </w:r>
      <w:r w:rsidR="007901BB">
        <w:rPr>
          <w:b/>
          <w:noProof/>
          <w:color w:val="000000"/>
          <w:lang w:val="sr-Latn-CS"/>
        </w:rPr>
        <w:t>nije</w:t>
      </w:r>
      <w:r w:rsidRPr="007901BB">
        <w:rPr>
          <w:b/>
          <w:noProof/>
          <w:color w:val="000000"/>
          <w:lang w:val="sr-Latn-CS"/>
        </w:rPr>
        <w:t xml:space="preserve"> </w:t>
      </w:r>
      <w:r w:rsidR="007901BB">
        <w:rPr>
          <w:b/>
          <w:noProof/>
          <w:color w:val="000000"/>
          <w:lang w:val="sr-Latn-CS"/>
        </w:rPr>
        <w:t>potrebno</w:t>
      </w:r>
      <w:r w:rsidRPr="007901BB">
        <w:rPr>
          <w:b/>
          <w:noProof/>
          <w:color w:val="000000"/>
          <w:lang w:val="sr-Latn-CS"/>
        </w:rPr>
        <w:t xml:space="preserve"> </w:t>
      </w:r>
      <w:r w:rsidR="007901BB">
        <w:rPr>
          <w:b/>
          <w:noProof/>
          <w:color w:val="000000"/>
          <w:lang w:val="sr-Latn-CS"/>
        </w:rPr>
        <w:t>popunjavati</w:t>
      </w:r>
      <w:r w:rsidRPr="007901BB">
        <w:rPr>
          <w:b/>
          <w:noProof/>
          <w:color w:val="000000"/>
          <w:lang w:val="sr-Latn-CS"/>
        </w:rPr>
        <w:t xml:space="preserve"> </w:t>
      </w:r>
      <w:r w:rsidR="007901BB">
        <w:rPr>
          <w:b/>
          <w:noProof/>
          <w:color w:val="000000"/>
          <w:lang w:val="sr-Latn-CS"/>
        </w:rPr>
        <w:t>Tabelu</w:t>
      </w:r>
      <w:r w:rsidRPr="007901BB">
        <w:rPr>
          <w:b/>
          <w:noProof/>
          <w:color w:val="000000"/>
          <w:lang w:val="sr-Latn-CS"/>
        </w:rPr>
        <w:t xml:space="preserve"> </w:t>
      </w:r>
      <w:r w:rsidR="007901BB">
        <w:rPr>
          <w:b/>
          <w:noProof/>
          <w:color w:val="000000"/>
          <w:lang w:val="sr-Latn-CS"/>
        </w:rPr>
        <w:t>usklađenosti</w:t>
      </w:r>
      <w:r w:rsidRPr="007901BB">
        <w:rPr>
          <w:b/>
          <w:noProof/>
          <w:color w:val="000000"/>
          <w:lang w:val="sr-Latn-CS"/>
        </w:rPr>
        <w:t xml:space="preserve"> </w:t>
      </w:r>
      <w:r w:rsidR="007901BB">
        <w:rPr>
          <w:b/>
          <w:noProof/>
          <w:color w:val="000000"/>
          <w:lang w:val="sr-Latn-CS"/>
        </w:rPr>
        <w:t>propisa</w:t>
      </w:r>
      <w:r w:rsidRPr="007901BB">
        <w:rPr>
          <w:b/>
          <w:noProof/>
          <w:color w:val="000000"/>
          <w:lang w:val="sr-Latn-CS"/>
        </w:rPr>
        <w:t xml:space="preserve">. </w:t>
      </w:r>
      <w:r w:rsidR="007901BB">
        <w:rPr>
          <w:b/>
          <w:noProof/>
          <w:color w:val="000000"/>
          <w:lang w:val="sr-Latn-CS"/>
        </w:rPr>
        <w:t>Tabelu</w:t>
      </w:r>
      <w:r w:rsidRPr="007901BB">
        <w:rPr>
          <w:b/>
          <w:noProof/>
          <w:color w:val="000000"/>
          <w:lang w:val="sr-Latn-CS"/>
        </w:rPr>
        <w:t xml:space="preserve"> </w:t>
      </w:r>
      <w:r w:rsidR="007901BB">
        <w:rPr>
          <w:b/>
          <w:noProof/>
          <w:color w:val="000000"/>
          <w:lang w:val="sr-Latn-CS"/>
        </w:rPr>
        <w:t>usklađenosti</w:t>
      </w:r>
      <w:r w:rsidRPr="007901BB">
        <w:rPr>
          <w:b/>
          <w:noProof/>
          <w:color w:val="000000"/>
          <w:lang w:val="sr-Latn-CS"/>
        </w:rPr>
        <w:t xml:space="preserve"> </w:t>
      </w:r>
      <w:r w:rsidR="007901BB">
        <w:rPr>
          <w:b/>
          <w:noProof/>
          <w:color w:val="000000"/>
          <w:lang w:val="sr-Latn-CS"/>
        </w:rPr>
        <w:t>nije</w:t>
      </w:r>
      <w:r w:rsidRPr="007901BB">
        <w:rPr>
          <w:b/>
          <w:noProof/>
          <w:color w:val="000000"/>
          <w:lang w:val="sr-Latn-CS"/>
        </w:rPr>
        <w:t xml:space="preserve"> </w:t>
      </w:r>
      <w:r w:rsidR="007901BB">
        <w:rPr>
          <w:b/>
          <w:noProof/>
          <w:color w:val="000000"/>
          <w:lang w:val="sr-Latn-CS"/>
        </w:rPr>
        <w:t>potrebno</w:t>
      </w:r>
      <w:r w:rsidRPr="007901BB">
        <w:rPr>
          <w:b/>
          <w:noProof/>
          <w:color w:val="000000"/>
          <w:lang w:val="sr-Latn-CS"/>
        </w:rPr>
        <w:t xml:space="preserve"> </w:t>
      </w:r>
      <w:r w:rsidR="007901BB">
        <w:rPr>
          <w:b/>
          <w:noProof/>
          <w:color w:val="000000"/>
          <w:lang w:val="sr-Latn-CS"/>
        </w:rPr>
        <w:t>popunjavati</w:t>
      </w:r>
      <w:r w:rsidRPr="007901BB">
        <w:rPr>
          <w:b/>
          <w:noProof/>
          <w:color w:val="000000"/>
          <w:lang w:val="sr-Latn-CS"/>
        </w:rPr>
        <w:t xml:space="preserve"> </w:t>
      </w:r>
      <w:r w:rsidR="007901BB">
        <w:rPr>
          <w:b/>
          <w:noProof/>
          <w:color w:val="000000"/>
          <w:lang w:val="sr-Latn-CS"/>
        </w:rPr>
        <w:t>i</w:t>
      </w:r>
      <w:r w:rsidRPr="007901BB">
        <w:rPr>
          <w:b/>
          <w:noProof/>
          <w:color w:val="000000"/>
          <w:lang w:val="sr-Latn-CS"/>
        </w:rPr>
        <w:t xml:space="preserve"> </w:t>
      </w:r>
      <w:r w:rsidR="007901BB">
        <w:rPr>
          <w:b/>
          <w:noProof/>
          <w:color w:val="000000"/>
          <w:lang w:val="sr-Latn-CS"/>
        </w:rPr>
        <w:t>ukoliko</w:t>
      </w:r>
      <w:r w:rsidRPr="007901BB">
        <w:rPr>
          <w:b/>
          <w:noProof/>
          <w:color w:val="000000"/>
          <w:lang w:val="sr-Latn-CS"/>
        </w:rPr>
        <w:t xml:space="preserve"> </w:t>
      </w:r>
      <w:r w:rsidR="007901BB">
        <w:rPr>
          <w:b/>
          <w:noProof/>
          <w:color w:val="000000"/>
          <w:lang w:val="sr-Latn-CS"/>
        </w:rPr>
        <w:t>se</w:t>
      </w:r>
      <w:r w:rsidRPr="007901BB">
        <w:rPr>
          <w:b/>
          <w:noProof/>
          <w:color w:val="000000"/>
          <w:lang w:val="sr-Latn-CS"/>
        </w:rPr>
        <w:t xml:space="preserve"> </w:t>
      </w:r>
      <w:r w:rsidR="007901BB">
        <w:rPr>
          <w:b/>
          <w:noProof/>
          <w:color w:val="000000"/>
          <w:lang w:val="sr-Latn-CS"/>
        </w:rPr>
        <w:t>domaćim</w:t>
      </w:r>
      <w:r w:rsidRPr="007901BB">
        <w:rPr>
          <w:b/>
          <w:noProof/>
          <w:color w:val="000000"/>
          <w:lang w:val="sr-Latn-CS"/>
        </w:rPr>
        <w:t xml:space="preserve"> </w:t>
      </w:r>
      <w:r w:rsidR="007901BB">
        <w:rPr>
          <w:b/>
          <w:noProof/>
          <w:color w:val="000000"/>
          <w:lang w:val="sr-Latn-CS"/>
        </w:rPr>
        <w:t>propisom</w:t>
      </w:r>
      <w:r w:rsidRPr="007901BB">
        <w:rPr>
          <w:b/>
          <w:noProof/>
          <w:color w:val="000000"/>
          <w:lang w:val="sr-Latn-CS"/>
        </w:rPr>
        <w:t xml:space="preserve"> </w:t>
      </w:r>
      <w:r w:rsidR="007901BB">
        <w:rPr>
          <w:b/>
          <w:noProof/>
          <w:color w:val="000000"/>
          <w:lang w:val="sr-Latn-CS"/>
        </w:rPr>
        <w:t>ne</w:t>
      </w:r>
      <w:r w:rsidRPr="007901BB">
        <w:rPr>
          <w:b/>
          <w:noProof/>
          <w:color w:val="000000"/>
          <w:lang w:val="sr-Latn-CS"/>
        </w:rPr>
        <w:t xml:space="preserve"> </w:t>
      </w:r>
      <w:r w:rsidR="007901BB">
        <w:rPr>
          <w:b/>
          <w:noProof/>
          <w:color w:val="000000"/>
          <w:lang w:val="sr-Latn-CS"/>
        </w:rPr>
        <w:t>vrši</w:t>
      </w:r>
      <w:r w:rsidRPr="007901BB">
        <w:rPr>
          <w:b/>
          <w:noProof/>
          <w:color w:val="000000"/>
          <w:lang w:val="sr-Latn-CS"/>
        </w:rPr>
        <w:t xml:space="preserve"> </w:t>
      </w:r>
      <w:r w:rsidR="007901BB">
        <w:rPr>
          <w:b/>
          <w:noProof/>
          <w:color w:val="000000"/>
          <w:lang w:val="sr-Latn-CS"/>
        </w:rPr>
        <w:t>prenos</w:t>
      </w:r>
      <w:r w:rsidRPr="007901BB">
        <w:rPr>
          <w:b/>
          <w:noProof/>
          <w:color w:val="000000"/>
          <w:lang w:val="sr-Latn-CS"/>
        </w:rPr>
        <w:t xml:space="preserve"> </w:t>
      </w:r>
      <w:r w:rsidR="007901BB">
        <w:rPr>
          <w:b/>
          <w:noProof/>
          <w:color w:val="000000"/>
          <w:lang w:val="sr-Latn-CS"/>
        </w:rPr>
        <w:t>odredbi</w:t>
      </w:r>
      <w:r w:rsidRPr="007901BB">
        <w:rPr>
          <w:b/>
          <w:noProof/>
          <w:color w:val="000000"/>
          <w:lang w:val="sr-Latn-CS"/>
        </w:rPr>
        <w:t xml:space="preserve"> </w:t>
      </w:r>
      <w:r w:rsidR="007901BB">
        <w:rPr>
          <w:b/>
          <w:noProof/>
          <w:color w:val="000000"/>
          <w:lang w:val="sr-Latn-CS"/>
        </w:rPr>
        <w:t>sekundarnog</w:t>
      </w:r>
      <w:r w:rsidRPr="007901BB">
        <w:rPr>
          <w:b/>
          <w:noProof/>
          <w:color w:val="000000"/>
          <w:lang w:val="sr-Latn-CS"/>
        </w:rPr>
        <w:t xml:space="preserve"> </w:t>
      </w:r>
      <w:r w:rsidR="007901BB">
        <w:rPr>
          <w:b/>
          <w:noProof/>
          <w:color w:val="000000"/>
          <w:lang w:val="sr-Latn-CS"/>
        </w:rPr>
        <w:t>izvora</w:t>
      </w:r>
      <w:r w:rsidRPr="007901BB">
        <w:rPr>
          <w:b/>
          <w:noProof/>
          <w:color w:val="000000"/>
          <w:lang w:val="sr-Latn-CS"/>
        </w:rPr>
        <w:t xml:space="preserve"> </w:t>
      </w:r>
      <w:r w:rsidR="007901BB">
        <w:rPr>
          <w:b/>
          <w:noProof/>
          <w:color w:val="000000"/>
          <w:lang w:val="sr-Latn-CS"/>
        </w:rPr>
        <w:t>prava</w:t>
      </w:r>
      <w:r w:rsidRPr="007901BB">
        <w:rPr>
          <w:b/>
          <w:noProof/>
          <w:color w:val="000000"/>
          <w:lang w:val="sr-Latn-CS"/>
        </w:rPr>
        <w:t xml:space="preserve"> </w:t>
      </w:r>
      <w:r w:rsidR="007901BB">
        <w:rPr>
          <w:b/>
          <w:noProof/>
          <w:color w:val="000000"/>
          <w:lang w:val="sr-Latn-CS"/>
        </w:rPr>
        <w:t>Evropske</w:t>
      </w:r>
      <w:r w:rsidRPr="007901BB">
        <w:rPr>
          <w:b/>
          <w:noProof/>
          <w:color w:val="000000"/>
          <w:lang w:val="sr-Latn-CS"/>
        </w:rPr>
        <w:t xml:space="preserve"> </w:t>
      </w:r>
      <w:r w:rsidR="007901BB">
        <w:rPr>
          <w:b/>
          <w:noProof/>
          <w:color w:val="000000"/>
          <w:lang w:val="sr-Latn-CS"/>
        </w:rPr>
        <w:t>unije</w:t>
      </w:r>
      <w:r w:rsidRPr="007901BB">
        <w:rPr>
          <w:b/>
          <w:noProof/>
          <w:color w:val="000000"/>
          <w:lang w:val="sr-Latn-CS"/>
        </w:rPr>
        <w:t xml:space="preserve"> </w:t>
      </w:r>
      <w:r w:rsidR="007901BB">
        <w:rPr>
          <w:b/>
          <w:noProof/>
          <w:color w:val="000000"/>
          <w:lang w:val="sr-Latn-CS"/>
        </w:rPr>
        <w:t>već</w:t>
      </w:r>
      <w:r w:rsidRPr="007901BB">
        <w:rPr>
          <w:b/>
          <w:noProof/>
          <w:color w:val="000000"/>
          <w:lang w:val="sr-Latn-CS"/>
        </w:rPr>
        <w:t xml:space="preserve"> </w:t>
      </w:r>
      <w:r w:rsidR="007901BB">
        <w:rPr>
          <w:b/>
          <w:noProof/>
          <w:color w:val="000000"/>
          <w:lang w:val="sr-Latn-CS"/>
        </w:rPr>
        <w:t>se</w:t>
      </w:r>
      <w:r w:rsidRPr="007901BB">
        <w:rPr>
          <w:b/>
          <w:noProof/>
          <w:color w:val="000000"/>
          <w:lang w:val="sr-Latn-CS"/>
        </w:rPr>
        <w:t xml:space="preserve"> </w:t>
      </w:r>
      <w:r w:rsidR="007901BB">
        <w:rPr>
          <w:b/>
          <w:noProof/>
          <w:color w:val="000000"/>
          <w:lang w:val="sr-Latn-CS"/>
        </w:rPr>
        <w:t>isključivo</w:t>
      </w:r>
      <w:r w:rsidRPr="007901BB">
        <w:rPr>
          <w:b/>
          <w:noProof/>
          <w:color w:val="000000"/>
          <w:lang w:val="sr-Latn-CS"/>
        </w:rPr>
        <w:t xml:space="preserve"> </w:t>
      </w:r>
      <w:r w:rsidR="007901BB">
        <w:rPr>
          <w:b/>
          <w:noProof/>
          <w:color w:val="000000"/>
          <w:lang w:val="sr-Latn-CS"/>
        </w:rPr>
        <w:t>vrši</w:t>
      </w:r>
      <w:r w:rsidRPr="007901BB">
        <w:rPr>
          <w:b/>
          <w:noProof/>
          <w:color w:val="000000"/>
          <w:lang w:val="sr-Latn-CS"/>
        </w:rPr>
        <w:t xml:space="preserve"> </w:t>
      </w:r>
      <w:r w:rsidR="007901BB">
        <w:rPr>
          <w:b/>
          <w:noProof/>
          <w:color w:val="000000"/>
          <w:lang w:val="sr-Latn-CS"/>
        </w:rPr>
        <w:t>primena</w:t>
      </w:r>
      <w:r w:rsidRPr="007901BB">
        <w:rPr>
          <w:b/>
          <w:noProof/>
          <w:color w:val="000000"/>
          <w:lang w:val="sr-Latn-CS"/>
        </w:rPr>
        <w:t xml:space="preserve"> </w:t>
      </w:r>
      <w:r w:rsidR="007901BB">
        <w:rPr>
          <w:b/>
          <w:noProof/>
          <w:color w:val="000000"/>
          <w:lang w:val="sr-Latn-CS"/>
        </w:rPr>
        <w:t>ili</w:t>
      </w:r>
      <w:r w:rsidRPr="007901BB">
        <w:rPr>
          <w:b/>
          <w:noProof/>
          <w:color w:val="000000"/>
          <w:lang w:val="sr-Latn-CS"/>
        </w:rPr>
        <w:t xml:space="preserve"> </w:t>
      </w:r>
      <w:r w:rsidR="007901BB">
        <w:rPr>
          <w:b/>
          <w:noProof/>
          <w:color w:val="000000"/>
          <w:lang w:val="sr-Latn-CS"/>
        </w:rPr>
        <w:t>sprovođenje</w:t>
      </w:r>
      <w:r w:rsidRPr="007901BB">
        <w:rPr>
          <w:b/>
          <w:noProof/>
          <w:color w:val="000000"/>
          <w:lang w:val="sr-Latn-CS"/>
        </w:rPr>
        <w:t xml:space="preserve"> </w:t>
      </w:r>
      <w:r w:rsidR="007901BB">
        <w:rPr>
          <w:b/>
          <w:noProof/>
          <w:color w:val="000000"/>
          <w:lang w:val="sr-Latn-CS"/>
        </w:rPr>
        <w:t>nekog</w:t>
      </w:r>
      <w:r w:rsidRPr="007901BB">
        <w:rPr>
          <w:b/>
          <w:noProof/>
          <w:color w:val="000000"/>
          <w:lang w:val="sr-Latn-CS"/>
        </w:rPr>
        <w:t xml:space="preserve"> </w:t>
      </w:r>
      <w:r w:rsidR="007901BB">
        <w:rPr>
          <w:b/>
          <w:noProof/>
          <w:color w:val="000000"/>
          <w:lang w:val="sr-Latn-CS"/>
        </w:rPr>
        <w:t>zahteva</w:t>
      </w:r>
      <w:r w:rsidRPr="007901BB">
        <w:rPr>
          <w:b/>
          <w:noProof/>
          <w:color w:val="000000"/>
          <w:lang w:val="sr-Latn-CS"/>
        </w:rPr>
        <w:t xml:space="preserve"> </w:t>
      </w:r>
      <w:r w:rsidR="007901BB">
        <w:rPr>
          <w:b/>
          <w:noProof/>
          <w:color w:val="000000"/>
          <w:lang w:val="sr-Latn-CS"/>
        </w:rPr>
        <w:t>koji</w:t>
      </w:r>
      <w:r w:rsidRPr="007901BB">
        <w:rPr>
          <w:b/>
          <w:noProof/>
          <w:color w:val="000000"/>
          <w:lang w:val="sr-Latn-CS"/>
        </w:rPr>
        <w:t xml:space="preserve"> </w:t>
      </w:r>
      <w:r w:rsidR="007901BB">
        <w:rPr>
          <w:b/>
          <w:noProof/>
          <w:color w:val="000000"/>
          <w:lang w:val="sr-Latn-CS"/>
        </w:rPr>
        <w:t>proizilazi</w:t>
      </w:r>
      <w:r w:rsidRPr="007901BB">
        <w:rPr>
          <w:b/>
          <w:noProof/>
          <w:color w:val="000000"/>
          <w:lang w:val="sr-Latn-CS"/>
        </w:rPr>
        <w:t xml:space="preserve"> </w:t>
      </w:r>
      <w:r w:rsidR="007901BB">
        <w:rPr>
          <w:b/>
          <w:noProof/>
          <w:color w:val="000000"/>
          <w:lang w:val="sr-Latn-CS"/>
        </w:rPr>
        <w:t>iz</w:t>
      </w:r>
      <w:r w:rsidRPr="007901BB">
        <w:rPr>
          <w:b/>
          <w:noProof/>
          <w:color w:val="000000"/>
          <w:lang w:val="sr-Latn-CS"/>
        </w:rPr>
        <w:t xml:space="preserve"> </w:t>
      </w:r>
      <w:r w:rsidR="007901BB">
        <w:rPr>
          <w:b/>
          <w:noProof/>
          <w:color w:val="000000"/>
          <w:lang w:val="sr-Latn-CS"/>
        </w:rPr>
        <w:t>odredbe</w:t>
      </w:r>
      <w:r w:rsidRPr="007901BB">
        <w:rPr>
          <w:b/>
          <w:noProof/>
          <w:color w:val="000000"/>
          <w:lang w:val="sr-Latn-CS"/>
        </w:rPr>
        <w:t xml:space="preserve"> </w:t>
      </w:r>
      <w:r w:rsidR="007901BB">
        <w:rPr>
          <w:b/>
          <w:noProof/>
          <w:color w:val="000000"/>
          <w:lang w:val="sr-Latn-CS"/>
        </w:rPr>
        <w:t>sekundarnog</w:t>
      </w:r>
      <w:r w:rsidRPr="007901BB">
        <w:rPr>
          <w:b/>
          <w:noProof/>
          <w:color w:val="000000"/>
          <w:lang w:val="sr-Latn-CS"/>
        </w:rPr>
        <w:t xml:space="preserve"> </w:t>
      </w:r>
      <w:r w:rsidR="007901BB">
        <w:rPr>
          <w:b/>
          <w:noProof/>
          <w:color w:val="000000"/>
          <w:lang w:val="sr-Latn-CS"/>
        </w:rPr>
        <w:t>izvora</w:t>
      </w:r>
      <w:r w:rsidRPr="007901BB">
        <w:rPr>
          <w:b/>
          <w:noProof/>
          <w:color w:val="000000"/>
          <w:lang w:val="sr-Latn-CS"/>
        </w:rPr>
        <w:t xml:space="preserve"> </w:t>
      </w:r>
      <w:r w:rsidR="007901BB">
        <w:rPr>
          <w:b/>
          <w:noProof/>
          <w:color w:val="000000"/>
          <w:lang w:val="sr-Latn-CS"/>
        </w:rPr>
        <w:t>prava</w:t>
      </w:r>
      <w:r w:rsidRPr="007901BB">
        <w:rPr>
          <w:b/>
          <w:noProof/>
          <w:color w:val="000000"/>
          <w:lang w:val="sr-Latn-CS"/>
        </w:rPr>
        <w:t xml:space="preserve"> (</w:t>
      </w:r>
      <w:r w:rsidR="007901BB">
        <w:rPr>
          <w:b/>
          <w:noProof/>
          <w:color w:val="000000"/>
          <w:lang w:val="sr-Latn-CS"/>
        </w:rPr>
        <w:t>npr</w:t>
      </w:r>
      <w:r w:rsidRPr="007901BB">
        <w:rPr>
          <w:b/>
          <w:noProof/>
          <w:color w:val="000000"/>
          <w:lang w:val="sr-Latn-CS"/>
        </w:rPr>
        <w:t xml:space="preserve">. </w:t>
      </w:r>
      <w:r w:rsidR="007901BB">
        <w:rPr>
          <w:b/>
          <w:noProof/>
          <w:color w:val="000000"/>
          <w:lang w:val="sr-Latn-CS"/>
        </w:rPr>
        <w:t>Predlogom</w:t>
      </w:r>
      <w:r w:rsidRPr="007901BB">
        <w:rPr>
          <w:b/>
          <w:noProof/>
          <w:color w:val="000000"/>
          <w:lang w:val="sr-Latn-CS"/>
        </w:rPr>
        <w:t xml:space="preserve"> </w:t>
      </w:r>
      <w:r w:rsidR="007901BB">
        <w:rPr>
          <w:b/>
          <w:noProof/>
          <w:color w:val="000000"/>
          <w:lang w:val="sr-Latn-CS"/>
        </w:rPr>
        <w:t>odluke</w:t>
      </w:r>
      <w:r w:rsidRPr="007901BB">
        <w:rPr>
          <w:b/>
          <w:noProof/>
          <w:color w:val="000000"/>
          <w:lang w:val="sr-Latn-CS"/>
        </w:rPr>
        <w:t xml:space="preserve"> </w:t>
      </w:r>
      <w:r w:rsidR="007901BB">
        <w:rPr>
          <w:b/>
          <w:noProof/>
          <w:color w:val="000000"/>
          <w:lang w:val="sr-Latn-CS"/>
        </w:rPr>
        <w:t>o</w:t>
      </w:r>
      <w:r w:rsidRPr="007901BB">
        <w:rPr>
          <w:b/>
          <w:noProof/>
          <w:color w:val="000000"/>
          <w:lang w:val="sr-Latn-CS"/>
        </w:rPr>
        <w:t xml:space="preserve"> </w:t>
      </w:r>
      <w:r w:rsidR="007901BB">
        <w:rPr>
          <w:b/>
          <w:noProof/>
          <w:color w:val="000000"/>
          <w:lang w:val="sr-Latn-CS"/>
        </w:rPr>
        <w:t>izradi</w:t>
      </w:r>
      <w:r w:rsidRPr="007901BB">
        <w:rPr>
          <w:b/>
          <w:noProof/>
          <w:color w:val="000000"/>
          <w:lang w:val="sr-Latn-CS"/>
        </w:rPr>
        <w:t xml:space="preserve"> </w:t>
      </w:r>
      <w:r w:rsidR="007901BB">
        <w:rPr>
          <w:b/>
          <w:noProof/>
          <w:color w:val="000000"/>
          <w:lang w:val="sr-Latn-CS"/>
        </w:rPr>
        <w:t>strateške</w:t>
      </w:r>
      <w:r w:rsidRPr="007901BB">
        <w:rPr>
          <w:b/>
          <w:noProof/>
          <w:color w:val="000000"/>
          <w:lang w:val="sr-Latn-CS"/>
        </w:rPr>
        <w:t xml:space="preserve"> </w:t>
      </w:r>
      <w:r w:rsidR="007901BB">
        <w:rPr>
          <w:b/>
          <w:noProof/>
          <w:color w:val="000000"/>
          <w:lang w:val="sr-Latn-CS"/>
        </w:rPr>
        <w:t>procene</w:t>
      </w:r>
      <w:r w:rsidRPr="007901BB">
        <w:rPr>
          <w:b/>
          <w:noProof/>
          <w:color w:val="000000"/>
          <w:lang w:val="sr-Latn-CS"/>
        </w:rPr>
        <w:t xml:space="preserve"> </w:t>
      </w:r>
      <w:r w:rsidR="007901BB">
        <w:rPr>
          <w:b/>
          <w:noProof/>
          <w:color w:val="000000"/>
          <w:lang w:val="sr-Latn-CS"/>
        </w:rPr>
        <w:t>uticaja</w:t>
      </w:r>
      <w:r w:rsidRPr="007901BB">
        <w:rPr>
          <w:b/>
          <w:noProof/>
          <w:color w:val="000000"/>
          <w:lang w:val="sr-Latn-CS"/>
        </w:rPr>
        <w:t xml:space="preserve"> </w:t>
      </w:r>
      <w:r w:rsidR="007901BB">
        <w:rPr>
          <w:b/>
          <w:noProof/>
          <w:color w:val="000000"/>
          <w:lang w:val="sr-Latn-CS"/>
        </w:rPr>
        <w:t>biće</w:t>
      </w:r>
      <w:r w:rsidRPr="007901BB">
        <w:rPr>
          <w:b/>
          <w:noProof/>
          <w:color w:val="000000"/>
          <w:lang w:val="sr-Latn-CS"/>
        </w:rPr>
        <w:t xml:space="preserve"> </w:t>
      </w:r>
      <w:r w:rsidR="007901BB">
        <w:rPr>
          <w:b/>
          <w:noProof/>
          <w:color w:val="000000"/>
          <w:lang w:val="sr-Latn-CS"/>
        </w:rPr>
        <w:t>sprovedena</w:t>
      </w:r>
      <w:r w:rsidRPr="007901BB">
        <w:rPr>
          <w:b/>
          <w:noProof/>
          <w:color w:val="000000"/>
          <w:lang w:val="sr-Latn-CS"/>
        </w:rPr>
        <w:t xml:space="preserve"> </w:t>
      </w:r>
      <w:r w:rsidR="007901BB">
        <w:rPr>
          <w:b/>
          <w:noProof/>
          <w:color w:val="000000"/>
          <w:lang w:val="sr-Latn-CS"/>
        </w:rPr>
        <w:t>obaveza</w:t>
      </w:r>
      <w:r w:rsidRPr="007901BB">
        <w:rPr>
          <w:b/>
          <w:noProof/>
          <w:color w:val="000000"/>
          <w:lang w:val="sr-Latn-CS"/>
        </w:rPr>
        <w:t xml:space="preserve"> </w:t>
      </w:r>
      <w:r w:rsidR="007901BB">
        <w:rPr>
          <w:b/>
          <w:noProof/>
          <w:color w:val="000000"/>
          <w:lang w:val="sr-Latn-CS"/>
        </w:rPr>
        <w:t>iz</w:t>
      </w:r>
      <w:r w:rsidRPr="007901BB">
        <w:rPr>
          <w:b/>
          <w:noProof/>
          <w:color w:val="000000"/>
          <w:lang w:val="sr-Latn-CS"/>
        </w:rPr>
        <w:t xml:space="preserve"> </w:t>
      </w:r>
      <w:r w:rsidR="007901BB">
        <w:rPr>
          <w:b/>
          <w:noProof/>
          <w:color w:val="000000"/>
          <w:lang w:val="sr-Latn-CS"/>
        </w:rPr>
        <w:t>člana</w:t>
      </w:r>
      <w:r w:rsidRPr="007901BB">
        <w:rPr>
          <w:b/>
          <w:noProof/>
          <w:color w:val="000000"/>
          <w:lang w:val="sr-Latn-CS"/>
        </w:rPr>
        <w:t xml:space="preserve"> 4. </w:t>
      </w:r>
      <w:r w:rsidR="007901BB">
        <w:rPr>
          <w:b/>
          <w:noProof/>
          <w:color w:val="000000"/>
          <w:lang w:val="sr-Latn-CS"/>
        </w:rPr>
        <w:t>Direktive</w:t>
      </w:r>
      <w:r w:rsidRPr="007901BB">
        <w:rPr>
          <w:b/>
          <w:noProof/>
          <w:color w:val="000000"/>
          <w:lang w:val="sr-Latn-CS"/>
        </w:rPr>
        <w:t xml:space="preserve"> 2001/42/</w:t>
      </w:r>
      <w:r w:rsidR="007901BB">
        <w:rPr>
          <w:b/>
          <w:noProof/>
          <w:color w:val="000000"/>
          <w:lang w:val="sr-Latn-CS"/>
        </w:rPr>
        <w:t>EZ</w:t>
      </w:r>
      <w:r w:rsidRPr="007901BB">
        <w:rPr>
          <w:b/>
          <w:noProof/>
          <w:color w:val="000000"/>
          <w:lang w:val="sr-Latn-CS"/>
        </w:rPr>
        <w:t xml:space="preserve">, </w:t>
      </w:r>
      <w:r w:rsidR="007901BB">
        <w:rPr>
          <w:b/>
          <w:noProof/>
          <w:color w:val="000000"/>
          <w:lang w:val="sr-Latn-CS"/>
        </w:rPr>
        <w:t>ali</w:t>
      </w:r>
      <w:r w:rsidRPr="007901BB">
        <w:rPr>
          <w:b/>
          <w:noProof/>
          <w:color w:val="000000"/>
          <w:lang w:val="sr-Latn-CS"/>
        </w:rPr>
        <w:t xml:space="preserve"> </w:t>
      </w:r>
      <w:r w:rsidR="007901BB">
        <w:rPr>
          <w:b/>
          <w:noProof/>
          <w:color w:val="000000"/>
          <w:lang w:val="sr-Latn-CS"/>
        </w:rPr>
        <w:t>se</w:t>
      </w:r>
      <w:r w:rsidRPr="007901BB">
        <w:rPr>
          <w:b/>
          <w:noProof/>
          <w:color w:val="000000"/>
          <w:lang w:val="sr-Latn-CS"/>
        </w:rPr>
        <w:t xml:space="preserve"> </w:t>
      </w:r>
      <w:r w:rsidR="007901BB">
        <w:rPr>
          <w:b/>
          <w:noProof/>
          <w:color w:val="000000"/>
          <w:lang w:val="sr-Latn-CS"/>
        </w:rPr>
        <w:t>ne</w:t>
      </w:r>
      <w:r w:rsidRPr="007901BB">
        <w:rPr>
          <w:b/>
          <w:noProof/>
          <w:color w:val="000000"/>
          <w:lang w:val="sr-Latn-CS"/>
        </w:rPr>
        <w:t xml:space="preserve"> </w:t>
      </w:r>
      <w:r w:rsidR="007901BB">
        <w:rPr>
          <w:b/>
          <w:noProof/>
          <w:color w:val="000000"/>
          <w:lang w:val="sr-Latn-CS"/>
        </w:rPr>
        <w:t>vrši</w:t>
      </w:r>
      <w:r w:rsidRPr="007901BB">
        <w:rPr>
          <w:b/>
          <w:noProof/>
          <w:color w:val="000000"/>
          <w:lang w:val="sr-Latn-CS"/>
        </w:rPr>
        <w:t xml:space="preserve"> </w:t>
      </w:r>
      <w:r w:rsidR="007901BB">
        <w:rPr>
          <w:b/>
          <w:noProof/>
          <w:color w:val="000000"/>
          <w:lang w:val="sr-Latn-CS"/>
        </w:rPr>
        <w:t>i</w:t>
      </w:r>
      <w:r w:rsidRPr="007901BB">
        <w:rPr>
          <w:b/>
          <w:noProof/>
          <w:color w:val="000000"/>
          <w:lang w:val="sr-Latn-CS"/>
        </w:rPr>
        <w:t xml:space="preserve"> </w:t>
      </w:r>
      <w:r w:rsidR="007901BB">
        <w:rPr>
          <w:b/>
          <w:noProof/>
          <w:color w:val="000000"/>
          <w:lang w:val="sr-Latn-CS"/>
        </w:rPr>
        <w:t>prenos</w:t>
      </w:r>
      <w:r w:rsidRPr="007901BB">
        <w:rPr>
          <w:b/>
          <w:noProof/>
          <w:color w:val="000000"/>
          <w:lang w:val="sr-Latn-CS"/>
        </w:rPr>
        <w:t xml:space="preserve"> </w:t>
      </w:r>
      <w:r w:rsidR="007901BB">
        <w:rPr>
          <w:b/>
          <w:noProof/>
          <w:color w:val="000000"/>
          <w:lang w:val="sr-Latn-CS"/>
        </w:rPr>
        <w:t>te</w:t>
      </w:r>
      <w:r w:rsidRPr="007901BB">
        <w:rPr>
          <w:b/>
          <w:noProof/>
          <w:color w:val="000000"/>
          <w:lang w:val="sr-Latn-CS"/>
        </w:rPr>
        <w:t xml:space="preserve"> </w:t>
      </w:r>
      <w:r w:rsidR="007901BB">
        <w:rPr>
          <w:b/>
          <w:noProof/>
          <w:color w:val="000000"/>
          <w:lang w:val="sr-Latn-CS"/>
        </w:rPr>
        <w:t>odredbe</w:t>
      </w:r>
      <w:r w:rsidRPr="007901BB">
        <w:rPr>
          <w:b/>
          <w:noProof/>
          <w:color w:val="000000"/>
          <w:lang w:val="sr-Latn-CS"/>
        </w:rPr>
        <w:t xml:space="preserve"> </w:t>
      </w:r>
      <w:r w:rsidR="007901BB">
        <w:rPr>
          <w:b/>
          <w:noProof/>
          <w:color w:val="000000"/>
          <w:lang w:val="sr-Latn-CS"/>
        </w:rPr>
        <w:t>direktive</w:t>
      </w:r>
      <w:r w:rsidRPr="007901BB">
        <w:rPr>
          <w:b/>
          <w:noProof/>
          <w:color w:val="000000"/>
          <w:lang w:val="sr-Latn-CS"/>
        </w:rPr>
        <w:t xml:space="preserve">). </w:t>
      </w:r>
    </w:p>
    <w:p w:rsidR="00DC0474" w:rsidRPr="007901BB" w:rsidRDefault="00DC0474" w:rsidP="00DC0474">
      <w:pPr>
        <w:rPr>
          <w:noProof/>
          <w:color w:val="000000"/>
          <w:lang w:val="sr-Latn-CS"/>
        </w:rPr>
      </w:pPr>
    </w:p>
    <w:p w:rsidR="00DC0474" w:rsidRPr="007901BB" w:rsidRDefault="00DC0474" w:rsidP="00DC0474">
      <w:pPr>
        <w:tabs>
          <w:tab w:val="left" w:pos="0"/>
        </w:tabs>
        <w:rPr>
          <w:noProof/>
          <w:color w:val="000000"/>
          <w:lang w:val="sr-Latn-CS"/>
        </w:rPr>
      </w:pPr>
      <w:r w:rsidRPr="007901BB">
        <w:rPr>
          <w:noProof/>
          <w:color w:val="000000"/>
          <w:lang w:val="sr-Latn-CS"/>
        </w:rPr>
        <w:tab/>
      </w:r>
      <w:r w:rsidR="007901BB">
        <w:rPr>
          <w:noProof/>
          <w:color w:val="000000"/>
          <w:lang w:val="sr-Latn-CS"/>
        </w:rPr>
        <w:t>Ne</w:t>
      </w:r>
      <w:r w:rsidRPr="007901BB">
        <w:rPr>
          <w:noProof/>
          <w:color w:val="000000"/>
          <w:lang w:val="sr-Latn-CS"/>
        </w:rPr>
        <w:t xml:space="preserve"> </w:t>
      </w:r>
      <w:r w:rsidR="007901BB">
        <w:rPr>
          <w:noProof/>
          <w:color w:val="000000"/>
          <w:lang w:val="sr-Latn-CS"/>
        </w:rPr>
        <w:t>postoje</w:t>
      </w:r>
      <w:r w:rsidRPr="007901BB">
        <w:rPr>
          <w:noProof/>
          <w:color w:val="000000"/>
          <w:lang w:val="sr-Latn-CS"/>
        </w:rPr>
        <w:t xml:space="preserve"> </w:t>
      </w:r>
      <w:r w:rsidR="007901BB">
        <w:rPr>
          <w:noProof/>
          <w:color w:val="000000"/>
          <w:lang w:val="sr-Latn-CS"/>
        </w:rPr>
        <w:t>odgovarajući</w:t>
      </w:r>
      <w:r w:rsidRPr="007901BB">
        <w:rPr>
          <w:noProof/>
          <w:color w:val="000000"/>
          <w:lang w:val="sr-Latn-CS"/>
        </w:rPr>
        <w:t xml:space="preserve"> </w:t>
      </w:r>
      <w:r w:rsidR="007901BB">
        <w:rPr>
          <w:noProof/>
          <w:color w:val="000000"/>
          <w:lang w:val="sr-Latn-CS"/>
        </w:rPr>
        <w:t>propisi</w:t>
      </w:r>
      <w:r w:rsidRPr="007901BB">
        <w:rPr>
          <w:noProof/>
          <w:color w:val="000000"/>
          <w:lang w:val="sr-Latn-CS"/>
        </w:rPr>
        <w:t xml:space="preserve"> </w:t>
      </w:r>
      <w:r w:rsidR="007901BB">
        <w:rPr>
          <w:noProof/>
          <w:color w:val="000000"/>
          <w:lang w:val="sr-Latn-CS"/>
        </w:rPr>
        <w:t>Evropske</w:t>
      </w:r>
      <w:r w:rsidRPr="007901BB">
        <w:rPr>
          <w:noProof/>
          <w:color w:val="000000"/>
          <w:lang w:val="sr-Latn-CS"/>
        </w:rPr>
        <w:t xml:space="preserve"> </w:t>
      </w:r>
      <w:r w:rsidR="007901BB">
        <w:rPr>
          <w:noProof/>
          <w:color w:val="000000"/>
          <w:lang w:val="sr-Latn-CS"/>
        </w:rPr>
        <w:t>unije</w:t>
      </w:r>
      <w:r w:rsidRPr="007901BB">
        <w:rPr>
          <w:noProof/>
          <w:color w:val="000000"/>
          <w:lang w:val="sr-Latn-CS"/>
        </w:rPr>
        <w:t xml:space="preserve"> </w:t>
      </w:r>
      <w:r w:rsidR="007901BB">
        <w:rPr>
          <w:noProof/>
          <w:color w:val="000000"/>
          <w:lang w:val="sr-Latn-CS"/>
        </w:rPr>
        <w:t>sa</w:t>
      </w:r>
      <w:r w:rsidRPr="007901BB">
        <w:rPr>
          <w:noProof/>
          <w:color w:val="000000"/>
          <w:lang w:val="sr-Latn-CS"/>
        </w:rPr>
        <w:t xml:space="preserve"> </w:t>
      </w:r>
      <w:r w:rsidR="007901BB">
        <w:rPr>
          <w:noProof/>
          <w:color w:val="000000"/>
          <w:lang w:val="sr-Latn-CS"/>
        </w:rPr>
        <w:t>kojim</w:t>
      </w:r>
      <w:r w:rsidRPr="007901BB">
        <w:rPr>
          <w:noProof/>
          <w:color w:val="000000"/>
          <w:lang w:val="sr-Latn-CS"/>
        </w:rPr>
        <w:t xml:space="preserve"> </w:t>
      </w:r>
      <w:r w:rsidR="007901BB">
        <w:rPr>
          <w:noProof/>
          <w:color w:val="000000"/>
          <w:lang w:val="sr-Latn-CS"/>
        </w:rPr>
        <w:t>je</w:t>
      </w:r>
      <w:r w:rsidRPr="007901BB">
        <w:rPr>
          <w:noProof/>
          <w:color w:val="000000"/>
          <w:lang w:val="sr-Latn-CS"/>
        </w:rPr>
        <w:t xml:space="preserve"> </w:t>
      </w:r>
      <w:r w:rsidR="007901BB">
        <w:rPr>
          <w:noProof/>
          <w:color w:val="000000"/>
          <w:lang w:val="sr-Latn-CS"/>
        </w:rPr>
        <w:t>potrebno</w:t>
      </w:r>
      <w:r w:rsidRPr="007901BB">
        <w:rPr>
          <w:noProof/>
          <w:color w:val="000000"/>
          <w:lang w:val="sr-Latn-CS"/>
        </w:rPr>
        <w:t xml:space="preserve"> </w:t>
      </w:r>
      <w:r w:rsidR="007901BB">
        <w:rPr>
          <w:noProof/>
          <w:color w:val="000000"/>
          <w:lang w:val="sr-Latn-CS"/>
        </w:rPr>
        <w:t>obezbediti</w:t>
      </w:r>
      <w:r w:rsidRPr="007901BB">
        <w:rPr>
          <w:noProof/>
          <w:color w:val="000000"/>
          <w:lang w:val="sr-Latn-CS"/>
        </w:rPr>
        <w:t xml:space="preserve"> </w:t>
      </w:r>
      <w:r w:rsidR="007901BB">
        <w:rPr>
          <w:noProof/>
          <w:color w:val="000000"/>
          <w:lang w:val="sr-Latn-CS"/>
        </w:rPr>
        <w:t>usklađenost</w:t>
      </w:r>
      <w:r w:rsidRPr="007901BB">
        <w:rPr>
          <w:noProof/>
          <w:color w:val="000000"/>
          <w:lang w:val="sr-Latn-CS"/>
        </w:rPr>
        <w:t xml:space="preserve"> </w:t>
      </w:r>
      <w:r w:rsidR="007901BB">
        <w:rPr>
          <w:noProof/>
          <w:color w:val="000000"/>
          <w:lang w:val="sr-Latn-CS"/>
        </w:rPr>
        <w:t>predmetnog</w:t>
      </w:r>
      <w:r w:rsidRPr="007901BB">
        <w:rPr>
          <w:noProof/>
          <w:color w:val="000000"/>
          <w:lang w:val="sr-Latn-CS"/>
        </w:rPr>
        <w:t xml:space="preserve"> </w:t>
      </w:r>
      <w:r w:rsidR="007901BB">
        <w:rPr>
          <w:noProof/>
          <w:color w:val="000000"/>
          <w:lang w:val="sr-Latn-CS"/>
        </w:rPr>
        <w:t>propisa</w:t>
      </w:r>
      <w:r w:rsidRPr="007901BB">
        <w:rPr>
          <w:noProof/>
          <w:color w:val="000000"/>
          <w:lang w:val="sr-Latn-CS"/>
        </w:rPr>
        <w:t>.</w:t>
      </w:r>
    </w:p>
    <w:p w:rsidR="00DC0474" w:rsidRPr="007901BB" w:rsidRDefault="00DC0474" w:rsidP="00DC0474">
      <w:pPr>
        <w:tabs>
          <w:tab w:val="left" w:pos="0"/>
        </w:tabs>
        <w:rPr>
          <w:noProof/>
          <w:color w:val="000000"/>
          <w:lang w:val="sr-Latn-CS"/>
        </w:rPr>
      </w:pPr>
      <w:r w:rsidRPr="007901BB">
        <w:rPr>
          <w:noProof/>
          <w:color w:val="000000"/>
          <w:lang w:val="sr-Latn-CS"/>
        </w:rPr>
        <w:tab/>
      </w:r>
      <w:r w:rsidR="007901BB">
        <w:rPr>
          <w:noProof/>
          <w:color w:val="000000"/>
          <w:lang w:val="sr-Latn-CS"/>
        </w:rPr>
        <w:t>Zajednička</w:t>
      </w:r>
      <w:r w:rsidRPr="007901BB">
        <w:rPr>
          <w:noProof/>
          <w:color w:val="000000"/>
          <w:lang w:val="sr-Latn-CS"/>
        </w:rPr>
        <w:t xml:space="preserve"> </w:t>
      </w:r>
      <w:r w:rsidR="007901BB">
        <w:rPr>
          <w:noProof/>
          <w:color w:val="000000"/>
          <w:lang w:val="sr-Latn-CS"/>
        </w:rPr>
        <w:t>politika</w:t>
      </w:r>
      <w:r w:rsidRPr="007901BB">
        <w:rPr>
          <w:noProof/>
          <w:color w:val="000000"/>
          <w:lang w:val="sr-Latn-CS"/>
        </w:rPr>
        <w:t xml:space="preserve"> </w:t>
      </w:r>
      <w:r w:rsidR="007901BB">
        <w:rPr>
          <w:noProof/>
          <w:color w:val="000000"/>
          <w:lang w:val="sr-Latn-CS"/>
        </w:rPr>
        <w:t>ribarstva</w:t>
      </w:r>
      <w:r w:rsidRPr="007901BB">
        <w:rPr>
          <w:noProof/>
          <w:color w:val="000000"/>
          <w:lang w:val="sr-Latn-CS"/>
        </w:rPr>
        <w:t xml:space="preserve"> </w:t>
      </w:r>
      <w:r w:rsidR="007901BB">
        <w:rPr>
          <w:noProof/>
          <w:color w:val="000000"/>
          <w:lang w:val="sr-Latn-CS"/>
        </w:rPr>
        <w:t>EU</w:t>
      </w:r>
      <w:r w:rsidRPr="007901BB">
        <w:rPr>
          <w:noProof/>
          <w:color w:val="000000"/>
          <w:lang w:val="sr-Latn-CS"/>
        </w:rPr>
        <w:t xml:space="preserve"> (</w:t>
      </w:r>
      <w:r w:rsidRPr="007901BB">
        <w:rPr>
          <w:i/>
          <w:noProof/>
          <w:color w:val="000000"/>
          <w:lang w:val="sr-Latn-CS"/>
        </w:rPr>
        <w:t>Common Fisheries Policy</w:t>
      </w:r>
      <w:r w:rsidRPr="007901BB">
        <w:rPr>
          <w:noProof/>
          <w:color w:val="000000"/>
          <w:lang w:val="sr-Latn-CS"/>
        </w:rPr>
        <w:t xml:space="preserve">) </w:t>
      </w:r>
      <w:r w:rsidR="007901BB">
        <w:rPr>
          <w:noProof/>
          <w:color w:val="000000"/>
          <w:lang w:val="sr-Latn-CS"/>
        </w:rPr>
        <w:t>ni</w:t>
      </w:r>
      <w:r w:rsidRPr="007901BB">
        <w:rPr>
          <w:noProof/>
          <w:color w:val="000000"/>
          <w:lang w:val="sr-Latn-CS"/>
        </w:rPr>
        <w:t xml:space="preserve"> </w:t>
      </w:r>
      <w:r w:rsidR="007901BB">
        <w:rPr>
          <w:noProof/>
          <w:color w:val="000000"/>
          <w:lang w:val="sr-Latn-CS"/>
        </w:rPr>
        <w:t>u</w:t>
      </w:r>
      <w:r w:rsidRPr="007901BB">
        <w:rPr>
          <w:noProof/>
          <w:color w:val="000000"/>
          <w:lang w:val="sr-Latn-CS"/>
        </w:rPr>
        <w:t xml:space="preserve"> </w:t>
      </w:r>
      <w:r w:rsidR="007901BB">
        <w:rPr>
          <w:noProof/>
          <w:color w:val="000000"/>
          <w:lang w:val="sr-Latn-CS"/>
        </w:rPr>
        <w:t>jednom</w:t>
      </w:r>
      <w:r w:rsidRPr="007901BB">
        <w:rPr>
          <w:noProof/>
          <w:color w:val="000000"/>
          <w:lang w:val="sr-Latn-CS"/>
        </w:rPr>
        <w:t xml:space="preserve"> </w:t>
      </w:r>
      <w:r w:rsidR="007901BB">
        <w:rPr>
          <w:noProof/>
          <w:color w:val="000000"/>
          <w:lang w:val="sr-Latn-CS"/>
        </w:rPr>
        <w:t>delu</w:t>
      </w:r>
      <w:r w:rsidRPr="007901BB">
        <w:rPr>
          <w:noProof/>
          <w:color w:val="000000"/>
          <w:lang w:val="sr-Latn-CS"/>
        </w:rPr>
        <w:t xml:space="preserve"> </w:t>
      </w:r>
      <w:r w:rsidR="007901BB">
        <w:rPr>
          <w:noProof/>
          <w:color w:val="000000"/>
          <w:lang w:val="sr-Latn-CS"/>
        </w:rPr>
        <w:t>se</w:t>
      </w:r>
      <w:r w:rsidRPr="007901BB">
        <w:rPr>
          <w:noProof/>
          <w:color w:val="000000"/>
          <w:lang w:val="sr-Latn-CS"/>
        </w:rPr>
        <w:t xml:space="preserve"> </w:t>
      </w:r>
      <w:r w:rsidR="007901BB">
        <w:rPr>
          <w:noProof/>
          <w:color w:val="000000"/>
          <w:lang w:val="sr-Latn-CS"/>
        </w:rPr>
        <w:t>ne</w:t>
      </w:r>
      <w:r w:rsidRPr="007901BB">
        <w:rPr>
          <w:noProof/>
          <w:color w:val="000000"/>
          <w:lang w:val="sr-Latn-CS"/>
        </w:rPr>
        <w:t xml:space="preserve"> </w:t>
      </w:r>
      <w:r w:rsidR="007901BB">
        <w:rPr>
          <w:noProof/>
          <w:color w:val="000000"/>
          <w:lang w:val="sr-Latn-CS"/>
        </w:rPr>
        <w:t>odnosi</w:t>
      </w:r>
      <w:r w:rsidRPr="007901BB">
        <w:rPr>
          <w:noProof/>
          <w:color w:val="000000"/>
          <w:lang w:val="sr-Latn-CS"/>
        </w:rPr>
        <w:t xml:space="preserve"> </w:t>
      </w:r>
      <w:r w:rsidR="007901BB">
        <w:rPr>
          <w:noProof/>
          <w:color w:val="000000"/>
          <w:lang w:val="sr-Latn-CS"/>
        </w:rPr>
        <w:t>na</w:t>
      </w:r>
      <w:r w:rsidRPr="007901BB">
        <w:rPr>
          <w:noProof/>
          <w:color w:val="000000"/>
          <w:lang w:val="sr-Latn-CS"/>
        </w:rPr>
        <w:t xml:space="preserve"> </w:t>
      </w:r>
      <w:r w:rsidR="007901BB">
        <w:rPr>
          <w:noProof/>
          <w:color w:val="000000"/>
          <w:lang w:val="sr-Latn-CS"/>
        </w:rPr>
        <w:t>ribarstvo</w:t>
      </w:r>
      <w:r w:rsidRPr="007901BB">
        <w:rPr>
          <w:noProof/>
          <w:color w:val="000000"/>
          <w:lang w:val="sr-Latn-CS"/>
        </w:rPr>
        <w:t xml:space="preserve"> </w:t>
      </w:r>
      <w:r w:rsidR="007901BB">
        <w:rPr>
          <w:noProof/>
          <w:color w:val="000000"/>
          <w:lang w:val="sr-Latn-CS"/>
        </w:rPr>
        <w:t>kopnenih</w:t>
      </w:r>
      <w:r w:rsidRPr="007901BB">
        <w:rPr>
          <w:noProof/>
          <w:color w:val="000000"/>
          <w:lang w:val="sr-Latn-CS"/>
        </w:rPr>
        <w:t xml:space="preserve"> </w:t>
      </w:r>
      <w:r w:rsidR="007901BB">
        <w:rPr>
          <w:noProof/>
          <w:color w:val="000000"/>
          <w:lang w:val="sr-Latn-CS"/>
        </w:rPr>
        <w:t>voda</w:t>
      </w:r>
      <w:r w:rsidRPr="007901BB">
        <w:rPr>
          <w:noProof/>
          <w:color w:val="000000"/>
          <w:lang w:val="sr-Latn-CS"/>
        </w:rPr>
        <w:t xml:space="preserve"> (</w:t>
      </w:r>
      <w:r w:rsidR="007901BB">
        <w:rPr>
          <w:noProof/>
          <w:color w:val="000000"/>
          <w:lang w:val="sr-Latn-CS"/>
        </w:rPr>
        <w:t>privredni</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rekreativni</w:t>
      </w:r>
      <w:r w:rsidRPr="007901BB">
        <w:rPr>
          <w:noProof/>
          <w:color w:val="000000"/>
          <w:lang w:val="sr-Latn-CS"/>
        </w:rPr>
        <w:t xml:space="preserve"> </w:t>
      </w:r>
      <w:r w:rsidR="007901BB">
        <w:rPr>
          <w:noProof/>
          <w:color w:val="000000"/>
          <w:lang w:val="sr-Latn-CS"/>
        </w:rPr>
        <w:t>ribolov</w:t>
      </w:r>
      <w:r w:rsidRPr="007901BB">
        <w:rPr>
          <w:noProof/>
          <w:color w:val="000000"/>
          <w:lang w:val="sr-Latn-CS"/>
        </w:rPr>
        <w:t xml:space="preserve">), </w:t>
      </w:r>
      <w:r w:rsidR="007901BB">
        <w:rPr>
          <w:noProof/>
          <w:color w:val="000000"/>
          <w:lang w:val="sr-Latn-CS"/>
        </w:rPr>
        <w:t>što</w:t>
      </w:r>
      <w:r w:rsidRPr="007901BB">
        <w:rPr>
          <w:noProof/>
          <w:color w:val="000000"/>
          <w:lang w:val="sr-Latn-CS"/>
        </w:rPr>
        <w:t xml:space="preserve"> </w:t>
      </w:r>
      <w:r w:rsidR="007901BB">
        <w:rPr>
          <w:noProof/>
          <w:color w:val="000000"/>
          <w:lang w:val="sr-Latn-CS"/>
        </w:rPr>
        <w:t>je</w:t>
      </w:r>
      <w:r w:rsidRPr="007901BB">
        <w:rPr>
          <w:noProof/>
          <w:color w:val="000000"/>
          <w:lang w:val="sr-Latn-CS"/>
        </w:rPr>
        <w:t xml:space="preserve"> </w:t>
      </w:r>
      <w:r w:rsidR="007901BB">
        <w:rPr>
          <w:noProof/>
          <w:color w:val="000000"/>
          <w:lang w:val="sr-Latn-CS"/>
        </w:rPr>
        <w:lastRenderedPageBreak/>
        <w:t>predmet</w:t>
      </w:r>
      <w:r w:rsidRPr="007901BB">
        <w:rPr>
          <w:noProof/>
          <w:color w:val="000000"/>
          <w:lang w:val="sr-Latn-CS"/>
        </w:rPr>
        <w:t xml:space="preserve"> </w:t>
      </w:r>
      <w:r w:rsidR="007901BB">
        <w:rPr>
          <w:noProof/>
          <w:color w:val="000000"/>
          <w:lang w:val="sr-Latn-CS"/>
        </w:rPr>
        <w:t>ovog</w:t>
      </w:r>
      <w:r w:rsidRPr="007901BB">
        <w:rPr>
          <w:noProof/>
          <w:color w:val="000000"/>
          <w:lang w:val="sr-Latn-CS"/>
        </w:rPr>
        <w:t xml:space="preserve"> </w:t>
      </w:r>
      <w:r w:rsidR="007901BB">
        <w:rPr>
          <w:noProof/>
          <w:color w:val="000000"/>
          <w:lang w:val="sr-Latn-CS"/>
        </w:rPr>
        <w:t>zakona</w:t>
      </w:r>
      <w:r w:rsidRPr="007901BB">
        <w:rPr>
          <w:noProof/>
          <w:color w:val="000000"/>
          <w:lang w:val="sr-Latn-CS"/>
        </w:rPr>
        <w:t xml:space="preserve">, </w:t>
      </w:r>
      <w:r w:rsidR="007901BB">
        <w:rPr>
          <w:noProof/>
          <w:color w:val="000000"/>
          <w:lang w:val="sr-Latn-CS"/>
        </w:rPr>
        <w:t>jer</w:t>
      </w:r>
      <w:r w:rsidRPr="007901BB">
        <w:rPr>
          <w:noProof/>
          <w:color w:val="000000"/>
          <w:lang w:val="sr-Latn-CS"/>
        </w:rPr>
        <w:t xml:space="preserve"> </w:t>
      </w:r>
      <w:r w:rsidR="007901BB">
        <w:rPr>
          <w:noProof/>
          <w:color w:val="000000"/>
          <w:lang w:val="sr-Latn-CS"/>
        </w:rPr>
        <w:t>je</w:t>
      </w:r>
      <w:r w:rsidRPr="007901BB">
        <w:rPr>
          <w:noProof/>
          <w:color w:val="000000"/>
          <w:lang w:val="sr-Latn-CS"/>
        </w:rPr>
        <w:t xml:space="preserve"> </w:t>
      </w:r>
      <w:r w:rsidR="007901BB">
        <w:rPr>
          <w:noProof/>
          <w:color w:val="000000"/>
          <w:lang w:val="sr-Latn-CS"/>
        </w:rPr>
        <w:t>Ministarstvo</w:t>
      </w:r>
      <w:r w:rsidRPr="007901BB">
        <w:rPr>
          <w:noProof/>
          <w:color w:val="000000"/>
          <w:lang w:val="sr-Latn-CS"/>
        </w:rPr>
        <w:t xml:space="preserve"> </w:t>
      </w:r>
      <w:r w:rsidR="007901BB">
        <w:rPr>
          <w:noProof/>
          <w:color w:val="000000"/>
          <w:lang w:val="sr-Latn-CS"/>
        </w:rPr>
        <w:t>poljoprivrede</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zaštite</w:t>
      </w:r>
      <w:r w:rsidRPr="007901BB">
        <w:rPr>
          <w:noProof/>
          <w:color w:val="000000"/>
          <w:lang w:val="sr-Latn-CS"/>
        </w:rPr>
        <w:t xml:space="preserve"> </w:t>
      </w:r>
      <w:r w:rsidR="007901BB">
        <w:rPr>
          <w:noProof/>
          <w:color w:val="000000"/>
          <w:lang w:val="sr-Latn-CS"/>
        </w:rPr>
        <w:t>životne</w:t>
      </w:r>
      <w:r w:rsidRPr="007901BB">
        <w:rPr>
          <w:noProof/>
          <w:color w:val="000000"/>
          <w:lang w:val="sr-Latn-CS"/>
        </w:rPr>
        <w:t xml:space="preserve"> </w:t>
      </w:r>
      <w:r w:rsidR="007901BB">
        <w:rPr>
          <w:noProof/>
          <w:color w:val="000000"/>
          <w:lang w:val="sr-Latn-CS"/>
        </w:rPr>
        <w:t>sredine</w:t>
      </w:r>
      <w:r w:rsidRPr="007901BB">
        <w:rPr>
          <w:noProof/>
          <w:color w:val="000000"/>
          <w:lang w:val="sr-Latn-CS"/>
        </w:rPr>
        <w:t xml:space="preserve"> </w:t>
      </w:r>
      <w:r w:rsidR="007901BB">
        <w:rPr>
          <w:noProof/>
          <w:color w:val="000000"/>
          <w:lang w:val="sr-Latn-CS"/>
        </w:rPr>
        <w:t>nadležno</w:t>
      </w:r>
      <w:r w:rsidRPr="007901BB">
        <w:rPr>
          <w:noProof/>
          <w:color w:val="000000"/>
          <w:lang w:val="sr-Latn-CS"/>
        </w:rPr>
        <w:t xml:space="preserve"> </w:t>
      </w:r>
      <w:r w:rsidR="007901BB">
        <w:rPr>
          <w:noProof/>
          <w:color w:val="000000"/>
          <w:lang w:val="sr-Latn-CS"/>
        </w:rPr>
        <w:t>za</w:t>
      </w:r>
      <w:r w:rsidRPr="007901BB">
        <w:rPr>
          <w:noProof/>
          <w:color w:val="000000"/>
          <w:lang w:val="sr-Latn-CS"/>
        </w:rPr>
        <w:t xml:space="preserve"> </w:t>
      </w:r>
      <w:r w:rsidR="007901BB">
        <w:rPr>
          <w:noProof/>
          <w:color w:val="000000"/>
          <w:lang w:val="sr-Latn-CS"/>
        </w:rPr>
        <w:t>zaštitu</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održivo</w:t>
      </w:r>
      <w:r w:rsidRPr="007901BB">
        <w:rPr>
          <w:noProof/>
          <w:color w:val="000000"/>
          <w:lang w:val="sr-Latn-CS"/>
        </w:rPr>
        <w:t xml:space="preserve"> </w:t>
      </w:r>
      <w:r w:rsidR="007901BB">
        <w:rPr>
          <w:noProof/>
          <w:color w:val="000000"/>
          <w:lang w:val="sr-Latn-CS"/>
        </w:rPr>
        <w:t>korišćenje</w:t>
      </w:r>
      <w:r w:rsidRPr="007901BB">
        <w:rPr>
          <w:noProof/>
          <w:color w:val="000000"/>
          <w:lang w:val="sr-Latn-CS"/>
        </w:rPr>
        <w:t xml:space="preserve"> </w:t>
      </w:r>
      <w:r w:rsidR="007901BB">
        <w:rPr>
          <w:noProof/>
          <w:color w:val="000000"/>
          <w:lang w:val="sr-Latn-CS"/>
        </w:rPr>
        <w:t>ribljeg</w:t>
      </w:r>
      <w:r w:rsidRPr="007901BB">
        <w:rPr>
          <w:noProof/>
          <w:color w:val="000000"/>
          <w:lang w:val="sr-Latn-CS"/>
        </w:rPr>
        <w:t xml:space="preserve"> </w:t>
      </w:r>
      <w:r w:rsidR="007901BB">
        <w:rPr>
          <w:noProof/>
          <w:color w:val="000000"/>
          <w:lang w:val="sr-Latn-CS"/>
        </w:rPr>
        <w:t>fonda</w:t>
      </w:r>
      <w:r w:rsidRPr="007901BB">
        <w:rPr>
          <w:noProof/>
          <w:color w:val="000000"/>
          <w:lang w:val="sr-Latn-CS"/>
        </w:rPr>
        <w:t xml:space="preserve">. </w:t>
      </w:r>
    </w:p>
    <w:p w:rsidR="00DC0474" w:rsidRPr="007901BB" w:rsidRDefault="00DC0474" w:rsidP="00DC0474">
      <w:pPr>
        <w:tabs>
          <w:tab w:val="left" w:pos="0"/>
        </w:tabs>
        <w:rPr>
          <w:noProof/>
          <w:color w:val="000000"/>
          <w:lang w:val="sr-Latn-CS"/>
        </w:rPr>
      </w:pPr>
    </w:p>
    <w:p w:rsidR="00DC0474" w:rsidRPr="007901BB" w:rsidRDefault="00DC0474" w:rsidP="00DC0474">
      <w:pPr>
        <w:tabs>
          <w:tab w:val="left" w:pos="0"/>
        </w:tabs>
        <w:rPr>
          <w:noProof/>
          <w:color w:val="000000"/>
          <w:lang w:val="sr-Latn-CS"/>
        </w:rPr>
      </w:pPr>
      <w:r w:rsidRPr="007901BB">
        <w:rPr>
          <w:noProof/>
          <w:color w:val="000000"/>
          <w:lang w:val="sr-Latn-CS"/>
        </w:rPr>
        <w:tab/>
      </w:r>
      <w:r w:rsidR="007901BB">
        <w:rPr>
          <w:noProof/>
          <w:color w:val="000000"/>
          <w:lang w:val="sr-Latn-CS"/>
        </w:rPr>
        <w:t>Članom</w:t>
      </w:r>
      <w:r w:rsidRPr="007901BB">
        <w:rPr>
          <w:noProof/>
          <w:color w:val="000000"/>
          <w:lang w:val="sr-Latn-CS"/>
        </w:rPr>
        <w:t xml:space="preserve"> 22. </w:t>
      </w:r>
      <w:r w:rsidR="007901BB">
        <w:rPr>
          <w:noProof/>
          <w:color w:val="000000"/>
          <w:lang w:val="sr-Latn-CS"/>
        </w:rPr>
        <w:t>Predloga</w:t>
      </w:r>
      <w:r w:rsidRPr="007901BB">
        <w:rPr>
          <w:noProof/>
          <w:color w:val="000000"/>
          <w:lang w:val="sr-Latn-CS"/>
        </w:rPr>
        <w:t xml:space="preserve"> </w:t>
      </w:r>
      <w:r w:rsidR="007901BB">
        <w:rPr>
          <w:noProof/>
          <w:color w:val="000000"/>
          <w:lang w:val="sr-Latn-CS"/>
        </w:rPr>
        <w:t>zakona</w:t>
      </w:r>
      <w:r w:rsidRPr="007901BB">
        <w:rPr>
          <w:noProof/>
          <w:color w:val="000000"/>
          <w:lang w:val="sr-Latn-CS"/>
        </w:rPr>
        <w:t xml:space="preserve"> </w:t>
      </w:r>
      <w:r w:rsidR="007901BB">
        <w:rPr>
          <w:noProof/>
          <w:color w:val="000000"/>
          <w:lang w:val="sr-Latn-CS"/>
        </w:rPr>
        <w:t>biće</w:t>
      </w:r>
      <w:r w:rsidRPr="007901BB">
        <w:rPr>
          <w:noProof/>
          <w:color w:val="000000"/>
          <w:lang w:val="sr-Latn-CS"/>
        </w:rPr>
        <w:t xml:space="preserve"> </w:t>
      </w:r>
      <w:r w:rsidR="007901BB">
        <w:rPr>
          <w:noProof/>
          <w:color w:val="000000"/>
          <w:lang w:val="sr-Latn-CS"/>
        </w:rPr>
        <w:t>sprovedena</w:t>
      </w:r>
      <w:r w:rsidRPr="007901BB">
        <w:rPr>
          <w:noProof/>
          <w:color w:val="000000"/>
          <w:lang w:val="sr-Latn-CS"/>
        </w:rPr>
        <w:t xml:space="preserve"> </w:t>
      </w:r>
      <w:r w:rsidR="007901BB">
        <w:rPr>
          <w:noProof/>
          <w:color w:val="000000"/>
          <w:lang w:val="sr-Latn-CS"/>
        </w:rPr>
        <w:t>obaveza</w:t>
      </w:r>
      <w:r w:rsidRPr="007901BB">
        <w:rPr>
          <w:noProof/>
          <w:color w:val="000000"/>
          <w:lang w:val="sr-Latn-CS"/>
        </w:rPr>
        <w:t xml:space="preserve"> </w:t>
      </w:r>
      <w:r w:rsidR="007901BB">
        <w:rPr>
          <w:noProof/>
          <w:color w:val="000000"/>
          <w:lang w:val="sr-Latn-CS"/>
        </w:rPr>
        <w:t>iz</w:t>
      </w:r>
      <w:r w:rsidRPr="007901BB">
        <w:rPr>
          <w:noProof/>
          <w:color w:val="000000"/>
          <w:lang w:val="sr-Latn-CS"/>
        </w:rPr>
        <w:t xml:space="preserve"> </w:t>
      </w:r>
      <w:r w:rsidR="007901BB">
        <w:rPr>
          <w:noProof/>
          <w:color w:val="000000"/>
          <w:lang w:val="sr-Latn-CS"/>
        </w:rPr>
        <w:t>Aneksa</w:t>
      </w:r>
      <w:r w:rsidRPr="007901BB">
        <w:rPr>
          <w:noProof/>
          <w:color w:val="000000"/>
          <w:lang w:val="sr-Latn-CS"/>
        </w:rPr>
        <w:t xml:space="preserve"> 6 </w:t>
      </w:r>
      <w:r w:rsidR="007901BB">
        <w:rPr>
          <w:noProof/>
          <w:color w:val="000000"/>
          <w:lang w:val="sr-Latn-CS"/>
        </w:rPr>
        <w:t>Direktive</w:t>
      </w:r>
      <w:r w:rsidRPr="007901BB">
        <w:rPr>
          <w:noProof/>
          <w:color w:val="000000"/>
          <w:lang w:val="sr-Latn-CS"/>
        </w:rPr>
        <w:t xml:space="preserve"> </w:t>
      </w:r>
      <w:r w:rsidR="007901BB">
        <w:rPr>
          <w:noProof/>
          <w:color w:val="000000"/>
          <w:lang w:val="sr-Latn-CS"/>
        </w:rPr>
        <w:t>Saveta</w:t>
      </w:r>
      <w:r w:rsidRPr="007901BB">
        <w:rPr>
          <w:noProof/>
          <w:color w:val="000000"/>
          <w:lang w:val="sr-Latn-CS"/>
        </w:rPr>
        <w:t xml:space="preserve"> 92/43 </w:t>
      </w:r>
      <w:r w:rsidR="007901BB">
        <w:rPr>
          <w:noProof/>
          <w:color w:val="000000"/>
          <w:lang w:val="sr-Latn-CS"/>
        </w:rPr>
        <w:t>EEC</w:t>
      </w:r>
      <w:r w:rsidRPr="007901BB">
        <w:rPr>
          <w:noProof/>
          <w:color w:val="000000"/>
          <w:lang w:val="sr-Latn-CS"/>
        </w:rPr>
        <w:t xml:space="preserve"> </w:t>
      </w:r>
      <w:r w:rsidR="007901BB">
        <w:rPr>
          <w:noProof/>
          <w:color w:val="000000"/>
          <w:lang w:val="sr-Latn-CS"/>
        </w:rPr>
        <w:t>od</w:t>
      </w:r>
      <w:r w:rsidRPr="007901BB">
        <w:rPr>
          <w:noProof/>
          <w:color w:val="000000"/>
          <w:lang w:val="sr-Latn-CS"/>
        </w:rPr>
        <w:t xml:space="preserve"> 21. </w:t>
      </w:r>
      <w:r w:rsidR="007901BB">
        <w:rPr>
          <w:noProof/>
          <w:color w:val="000000"/>
          <w:lang w:val="sr-Latn-CS"/>
        </w:rPr>
        <w:t>maja</w:t>
      </w:r>
      <w:r w:rsidRPr="007901BB">
        <w:rPr>
          <w:noProof/>
          <w:color w:val="000000"/>
          <w:lang w:val="sr-Latn-CS"/>
        </w:rPr>
        <w:t xml:space="preserve"> 1992 </w:t>
      </w:r>
      <w:r w:rsidR="007901BB">
        <w:rPr>
          <w:noProof/>
          <w:color w:val="000000"/>
          <w:lang w:val="sr-Latn-CS"/>
        </w:rPr>
        <w:t>o</w:t>
      </w:r>
      <w:r w:rsidRPr="007901BB">
        <w:rPr>
          <w:noProof/>
          <w:color w:val="000000"/>
          <w:lang w:val="sr-Latn-CS"/>
        </w:rPr>
        <w:t xml:space="preserve"> </w:t>
      </w:r>
      <w:r w:rsidR="007901BB">
        <w:rPr>
          <w:noProof/>
          <w:color w:val="000000"/>
          <w:lang w:val="sr-Latn-CS"/>
        </w:rPr>
        <w:t>očuvanju</w:t>
      </w:r>
      <w:r w:rsidRPr="007901BB">
        <w:rPr>
          <w:noProof/>
          <w:color w:val="000000"/>
          <w:lang w:val="sr-Latn-CS"/>
        </w:rPr>
        <w:t xml:space="preserve"> </w:t>
      </w:r>
      <w:r w:rsidR="007901BB">
        <w:rPr>
          <w:noProof/>
          <w:color w:val="000000"/>
          <w:lang w:val="sr-Latn-CS"/>
        </w:rPr>
        <w:t>prirodnih</w:t>
      </w:r>
      <w:r w:rsidRPr="007901BB">
        <w:rPr>
          <w:noProof/>
          <w:color w:val="000000"/>
          <w:lang w:val="sr-Latn-CS"/>
        </w:rPr>
        <w:t xml:space="preserve"> </w:t>
      </w:r>
      <w:r w:rsidR="007901BB">
        <w:rPr>
          <w:noProof/>
          <w:color w:val="000000"/>
          <w:lang w:val="sr-Latn-CS"/>
        </w:rPr>
        <w:t>staništa</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divlje</w:t>
      </w:r>
      <w:r w:rsidRPr="007901BB">
        <w:rPr>
          <w:noProof/>
          <w:color w:val="000000"/>
          <w:lang w:val="sr-Latn-CS"/>
        </w:rPr>
        <w:t xml:space="preserve"> </w:t>
      </w:r>
      <w:r w:rsidR="007901BB">
        <w:rPr>
          <w:noProof/>
          <w:color w:val="000000"/>
          <w:lang w:val="sr-Latn-CS"/>
        </w:rPr>
        <w:t>faune</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flore</w:t>
      </w:r>
      <w:r w:rsidRPr="007901BB">
        <w:rPr>
          <w:noProof/>
          <w:color w:val="000000"/>
          <w:lang w:val="sr-Latn-CS"/>
        </w:rPr>
        <w:t xml:space="preserve">, </w:t>
      </w:r>
      <w:r w:rsidR="007901BB">
        <w:rPr>
          <w:noProof/>
          <w:color w:val="000000"/>
          <w:lang w:val="sr-Latn-CS"/>
        </w:rPr>
        <w:t>kojom</w:t>
      </w:r>
      <w:r w:rsidRPr="007901BB">
        <w:rPr>
          <w:noProof/>
          <w:color w:val="000000"/>
          <w:lang w:val="sr-Latn-CS"/>
        </w:rPr>
        <w:t xml:space="preserve"> </w:t>
      </w:r>
      <w:r w:rsidR="007901BB">
        <w:rPr>
          <w:noProof/>
          <w:color w:val="000000"/>
          <w:lang w:val="sr-Latn-CS"/>
        </w:rPr>
        <w:t>su</w:t>
      </w:r>
      <w:r w:rsidRPr="007901BB">
        <w:rPr>
          <w:noProof/>
          <w:color w:val="000000"/>
          <w:lang w:val="sr-Latn-CS"/>
        </w:rPr>
        <w:t xml:space="preserve"> </w:t>
      </w:r>
      <w:r w:rsidR="007901BB">
        <w:rPr>
          <w:noProof/>
          <w:color w:val="000000"/>
          <w:lang w:val="sr-Latn-CS"/>
        </w:rPr>
        <w:t>propisane</w:t>
      </w:r>
      <w:r w:rsidRPr="007901BB">
        <w:rPr>
          <w:noProof/>
          <w:color w:val="000000"/>
          <w:lang w:val="sr-Latn-CS"/>
        </w:rPr>
        <w:t xml:space="preserve"> </w:t>
      </w:r>
      <w:r w:rsidR="007901BB">
        <w:rPr>
          <w:noProof/>
          <w:color w:val="000000"/>
          <w:lang w:val="sr-Latn-CS"/>
        </w:rPr>
        <w:t>zabranjene</w:t>
      </w:r>
      <w:r w:rsidRPr="007901BB">
        <w:rPr>
          <w:noProof/>
          <w:color w:val="000000"/>
          <w:lang w:val="sr-Latn-CS"/>
        </w:rPr>
        <w:t xml:space="preserve"> </w:t>
      </w:r>
      <w:r w:rsidR="007901BB">
        <w:rPr>
          <w:noProof/>
          <w:color w:val="000000"/>
          <w:lang w:val="sr-Latn-CS"/>
        </w:rPr>
        <w:t>metode</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sredstva</w:t>
      </w:r>
      <w:r w:rsidRPr="007901BB">
        <w:rPr>
          <w:noProof/>
          <w:color w:val="000000"/>
          <w:lang w:val="sr-Latn-CS"/>
        </w:rPr>
        <w:t xml:space="preserve"> </w:t>
      </w:r>
      <w:r w:rsidR="007901BB">
        <w:rPr>
          <w:noProof/>
          <w:color w:val="000000"/>
          <w:lang w:val="sr-Latn-CS"/>
        </w:rPr>
        <w:t>hvatanje</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ubijanje</w:t>
      </w:r>
      <w:r w:rsidRPr="007901BB">
        <w:rPr>
          <w:noProof/>
          <w:color w:val="000000"/>
          <w:lang w:val="sr-Latn-CS"/>
        </w:rPr>
        <w:t xml:space="preserve"> </w:t>
      </w:r>
      <w:r w:rsidR="007901BB">
        <w:rPr>
          <w:noProof/>
          <w:color w:val="000000"/>
          <w:lang w:val="sr-Latn-CS"/>
        </w:rPr>
        <w:t>kao</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vidovi</w:t>
      </w:r>
      <w:r w:rsidRPr="007901BB">
        <w:rPr>
          <w:noProof/>
          <w:color w:val="000000"/>
          <w:lang w:val="sr-Latn-CS"/>
        </w:rPr>
        <w:t xml:space="preserve"> </w:t>
      </w:r>
      <w:r w:rsidR="007901BB">
        <w:rPr>
          <w:noProof/>
          <w:color w:val="000000"/>
          <w:lang w:val="sr-Latn-CS"/>
        </w:rPr>
        <w:t>transporta</w:t>
      </w:r>
      <w:r w:rsidRPr="007901BB">
        <w:rPr>
          <w:noProof/>
          <w:color w:val="000000"/>
          <w:lang w:val="sr-Latn-CS"/>
        </w:rPr>
        <w:t xml:space="preserve"> </w:t>
      </w:r>
      <w:r w:rsidR="007901BB">
        <w:rPr>
          <w:noProof/>
          <w:color w:val="000000"/>
          <w:lang w:val="sr-Latn-CS"/>
        </w:rPr>
        <w:t>divlje</w:t>
      </w:r>
      <w:r w:rsidRPr="007901BB">
        <w:rPr>
          <w:noProof/>
          <w:color w:val="000000"/>
          <w:lang w:val="sr-Latn-CS"/>
        </w:rPr>
        <w:t xml:space="preserve"> </w:t>
      </w:r>
      <w:r w:rsidR="007901BB">
        <w:rPr>
          <w:noProof/>
          <w:color w:val="000000"/>
          <w:lang w:val="sr-Latn-CS"/>
        </w:rPr>
        <w:t>faune</w:t>
      </w:r>
      <w:r w:rsidRPr="007901BB">
        <w:rPr>
          <w:noProof/>
          <w:color w:val="000000"/>
          <w:lang w:val="sr-Latn-CS"/>
        </w:rPr>
        <w:t xml:space="preserve"> </w:t>
      </w:r>
      <w:r w:rsidR="007901BB">
        <w:rPr>
          <w:noProof/>
          <w:color w:val="000000"/>
          <w:lang w:val="sr-Latn-CS"/>
        </w:rPr>
        <w:t>i</w:t>
      </w:r>
      <w:r w:rsidRPr="007901BB">
        <w:rPr>
          <w:noProof/>
          <w:color w:val="000000"/>
          <w:lang w:val="sr-Latn-CS"/>
        </w:rPr>
        <w:t xml:space="preserve"> </w:t>
      </w:r>
      <w:r w:rsidR="007901BB">
        <w:rPr>
          <w:noProof/>
          <w:color w:val="000000"/>
          <w:lang w:val="sr-Latn-CS"/>
        </w:rPr>
        <w:t>flore</w:t>
      </w:r>
      <w:r w:rsidRPr="007901BB">
        <w:rPr>
          <w:noProof/>
          <w:color w:val="000000"/>
          <w:lang w:val="sr-Latn-CS"/>
        </w:rPr>
        <w:t>.</w:t>
      </w:r>
    </w:p>
    <w:p w:rsidR="00DC0474" w:rsidRPr="007901BB" w:rsidRDefault="00DC0474" w:rsidP="00DC0474">
      <w:pPr>
        <w:tabs>
          <w:tab w:val="left" w:pos="0"/>
        </w:tabs>
        <w:rPr>
          <w:noProof/>
          <w:lang w:val="sr-Latn-CS"/>
        </w:rPr>
      </w:pPr>
    </w:p>
    <w:p w:rsidR="00DC0474" w:rsidRPr="007901BB" w:rsidRDefault="00DC0474" w:rsidP="00DC0474">
      <w:pPr>
        <w:rPr>
          <w:b/>
          <w:noProof/>
          <w:lang w:val="sr-Latn-CS"/>
        </w:rPr>
      </w:pPr>
      <w:r w:rsidRPr="007901BB">
        <w:rPr>
          <w:b/>
          <w:noProof/>
          <w:lang w:val="sr-Latn-CS"/>
        </w:rPr>
        <w:t xml:space="preserve">6. </w:t>
      </w:r>
      <w:r w:rsidR="007901BB">
        <w:rPr>
          <w:b/>
          <w:noProof/>
          <w:lang w:val="sr-Latn-CS"/>
        </w:rPr>
        <w:t>Da</w:t>
      </w:r>
      <w:r w:rsidRPr="007901BB">
        <w:rPr>
          <w:b/>
          <w:noProof/>
          <w:lang w:val="sr-Latn-CS"/>
        </w:rPr>
        <w:t xml:space="preserve"> </w:t>
      </w:r>
      <w:r w:rsidR="007901BB">
        <w:rPr>
          <w:b/>
          <w:noProof/>
          <w:lang w:val="sr-Latn-CS"/>
        </w:rPr>
        <w:t>li</w:t>
      </w:r>
      <w:r w:rsidRPr="007901BB">
        <w:rPr>
          <w:b/>
          <w:noProof/>
          <w:lang w:val="sr-Latn-CS"/>
        </w:rPr>
        <w:t xml:space="preserve"> </w:t>
      </w:r>
      <w:r w:rsidR="007901BB">
        <w:rPr>
          <w:b/>
          <w:noProof/>
          <w:lang w:val="sr-Latn-CS"/>
        </w:rPr>
        <w:t>su</w:t>
      </w:r>
      <w:r w:rsidRPr="007901BB">
        <w:rPr>
          <w:b/>
          <w:noProof/>
          <w:lang w:val="sr-Latn-CS"/>
        </w:rPr>
        <w:t xml:space="preserve"> </w:t>
      </w:r>
      <w:r w:rsidR="007901BB">
        <w:rPr>
          <w:b/>
          <w:noProof/>
          <w:lang w:val="sr-Latn-CS"/>
        </w:rPr>
        <w:t>prethodno</w:t>
      </w:r>
      <w:r w:rsidRPr="007901BB">
        <w:rPr>
          <w:b/>
          <w:noProof/>
          <w:lang w:val="sr-Latn-CS"/>
        </w:rPr>
        <w:t xml:space="preserve"> </w:t>
      </w:r>
      <w:r w:rsidR="007901BB">
        <w:rPr>
          <w:b/>
          <w:noProof/>
          <w:lang w:val="sr-Latn-CS"/>
        </w:rPr>
        <w:t>navedeni</w:t>
      </w:r>
      <w:r w:rsidRPr="007901BB">
        <w:rPr>
          <w:b/>
          <w:noProof/>
          <w:lang w:val="sr-Latn-CS"/>
        </w:rPr>
        <w:t xml:space="preserve"> </w:t>
      </w:r>
      <w:r w:rsidR="007901BB">
        <w:rPr>
          <w:b/>
          <w:noProof/>
          <w:lang w:val="sr-Latn-CS"/>
        </w:rPr>
        <w:t>izvori</w:t>
      </w:r>
      <w:r w:rsidRPr="007901BB">
        <w:rPr>
          <w:b/>
          <w:noProof/>
          <w:lang w:val="sr-Latn-CS"/>
        </w:rPr>
        <w:t xml:space="preserve"> </w:t>
      </w:r>
      <w:r w:rsidR="007901BB">
        <w:rPr>
          <w:b/>
          <w:noProof/>
          <w:lang w:val="sr-Latn-CS"/>
        </w:rPr>
        <w:t>prava</w:t>
      </w:r>
      <w:r w:rsidRPr="007901BB">
        <w:rPr>
          <w:b/>
          <w:noProof/>
          <w:lang w:val="sr-Latn-CS"/>
        </w:rPr>
        <w:t xml:space="preserve"> </w:t>
      </w:r>
      <w:r w:rsidR="007901BB">
        <w:rPr>
          <w:b/>
          <w:noProof/>
          <w:lang w:val="sr-Latn-CS"/>
        </w:rPr>
        <w:t>Evropske</w:t>
      </w:r>
      <w:r w:rsidRPr="007901BB">
        <w:rPr>
          <w:b/>
          <w:noProof/>
          <w:lang w:val="sr-Latn-CS"/>
        </w:rPr>
        <w:t xml:space="preserve"> </w:t>
      </w:r>
      <w:r w:rsidR="007901BB">
        <w:rPr>
          <w:b/>
          <w:noProof/>
          <w:lang w:val="sr-Latn-CS"/>
        </w:rPr>
        <w:t>unije</w:t>
      </w:r>
      <w:r w:rsidRPr="007901BB">
        <w:rPr>
          <w:b/>
          <w:noProof/>
          <w:lang w:val="sr-Latn-CS"/>
        </w:rPr>
        <w:t xml:space="preserve"> </w:t>
      </w:r>
      <w:r w:rsidR="007901BB">
        <w:rPr>
          <w:b/>
          <w:noProof/>
          <w:lang w:val="sr-Latn-CS"/>
        </w:rPr>
        <w:t>prevedeni</w:t>
      </w:r>
      <w:r w:rsidRPr="007901BB">
        <w:rPr>
          <w:b/>
          <w:noProof/>
          <w:lang w:val="sr-Latn-CS"/>
        </w:rPr>
        <w:t xml:space="preserve"> </w:t>
      </w:r>
      <w:r w:rsidR="007901BB">
        <w:rPr>
          <w:b/>
          <w:noProof/>
          <w:lang w:val="sr-Latn-CS"/>
        </w:rPr>
        <w:t>na</w:t>
      </w:r>
      <w:r w:rsidRPr="007901BB">
        <w:rPr>
          <w:b/>
          <w:noProof/>
          <w:lang w:val="sr-Latn-CS"/>
        </w:rPr>
        <w:t xml:space="preserve"> </w:t>
      </w:r>
      <w:r w:rsidR="007901BB">
        <w:rPr>
          <w:b/>
          <w:noProof/>
          <w:lang w:val="sr-Latn-CS"/>
        </w:rPr>
        <w:t>srpski</w:t>
      </w:r>
      <w:r w:rsidRPr="007901BB">
        <w:rPr>
          <w:b/>
          <w:noProof/>
          <w:lang w:val="sr-Latn-CS"/>
        </w:rPr>
        <w:t xml:space="preserve"> </w:t>
      </w:r>
      <w:r w:rsidR="007901BB">
        <w:rPr>
          <w:b/>
          <w:noProof/>
          <w:lang w:val="sr-Latn-CS"/>
        </w:rPr>
        <w:t>jezik</w:t>
      </w:r>
      <w:r w:rsidRPr="007901BB">
        <w:rPr>
          <w:b/>
          <w:noProof/>
          <w:lang w:val="sr-Latn-CS"/>
        </w:rPr>
        <w:t>?</w:t>
      </w:r>
    </w:p>
    <w:p w:rsidR="00DC0474" w:rsidRPr="007901BB" w:rsidRDefault="00DC0474" w:rsidP="00DC0474">
      <w:pPr>
        <w:rPr>
          <w:noProof/>
          <w:lang w:val="sr-Latn-CS"/>
        </w:rPr>
      </w:pPr>
    </w:p>
    <w:p w:rsidR="00DC0474" w:rsidRPr="007901BB" w:rsidRDefault="00DC0474" w:rsidP="00DC0474">
      <w:pPr>
        <w:rPr>
          <w:b/>
          <w:noProof/>
          <w:lang w:val="sr-Latn-CS"/>
        </w:rPr>
      </w:pPr>
      <w:r w:rsidRPr="007901BB">
        <w:rPr>
          <w:b/>
          <w:noProof/>
          <w:lang w:val="sr-Latn-CS"/>
        </w:rPr>
        <w:t xml:space="preserve">7. </w:t>
      </w:r>
      <w:r w:rsidR="007901BB">
        <w:rPr>
          <w:b/>
          <w:noProof/>
          <w:lang w:val="sr-Latn-CS"/>
        </w:rPr>
        <w:t>Da</w:t>
      </w:r>
      <w:r w:rsidRPr="007901BB">
        <w:rPr>
          <w:b/>
          <w:noProof/>
          <w:lang w:val="sr-Latn-CS"/>
        </w:rPr>
        <w:t xml:space="preserve"> </w:t>
      </w:r>
      <w:r w:rsidR="007901BB">
        <w:rPr>
          <w:b/>
          <w:noProof/>
          <w:lang w:val="sr-Latn-CS"/>
        </w:rPr>
        <w:t>li</w:t>
      </w:r>
      <w:r w:rsidRPr="007901BB">
        <w:rPr>
          <w:b/>
          <w:noProof/>
          <w:lang w:val="sr-Latn-CS"/>
        </w:rPr>
        <w:t xml:space="preserve"> </w:t>
      </w:r>
      <w:r w:rsidR="007901BB">
        <w:rPr>
          <w:b/>
          <w:noProof/>
          <w:lang w:val="sr-Latn-CS"/>
        </w:rPr>
        <w:t>je</w:t>
      </w:r>
      <w:r w:rsidRPr="007901BB">
        <w:rPr>
          <w:b/>
          <w:noProof/>
          <w:lang w:val="sr-Latn-CS"/>
        </w:rPr>
        <w:t xml:space="preserve"> </w:t>
      </w:r>
      <w:r w:rsidR="007901BB">
        <w:rPr>
          <w:b/>
          <w:noProof/>
          <w:lang w:val="sr-Latn-CS"/>
        </w:rPr>
        <w:t>propis</w:t>
      </w:r>
      <w:r w:rsidRPr="007901BB">
        <w:rPr>
          <w:b/>
          <w:noProof/>
          <w:lang w:val="sr-Latn-CS"/>
        </w:rPr>
        <w:t xml:space="preserve"> </w:t>
      </w:r>
      <w:r w:rsidR="007901BB">
        <w:rPr>
          <w:b/>
          <w:noProof/>
          <w:lang w:val="sr-Latn-CS"/>
        </w:rPr>
        <w:t>preveden</w:t>
      </w:r>
      <w:r w:rsidRPr="007901BB">
        <w:rPr>
          <w:b/>
          <w:noProof/>
          <w:lang w:val="sr-Latn-CS"/>
        </w:rPr>
        <w:t xml:space="preserve"> </w:t>
      </w:r>
      <w:r w:rsidR="007901BB">
        <w:rPr>
          <w:b/>
          <w:noProof/>
          <w:lang w:val="sr-Latn-CS"/>
        </w:rPr>
        <w:t>na</w:t>
      </w:r>
      <w:r w:rsidRPr="007901BB">
        <w:rPr>
          <w:b/>
          <w:noProof/>
          <w:lang w:val="sr-Latn-CS"/>
        </w:rPr>
        <w:t xml:space="preserve"> </w:t>
      </w:r>
      <w:r w:rsidR="007901BB">
        <w:rPr>
          <w:b/>
          <w:noProof/>
          <w:lang w:val="sr-Latn-CS"/>
        </w:rPr>
        <w:t>neki</w:t>
      </w:r>
      <w:r w:rsidRPr="007901BB">
        <w:rPr>
          <w:b/>
          <w:noProof/>
          <w:lang w:val="sr-Latn-CS"/>
        </w:rPr>
        <w:t xml:space="preserve"> </w:t>
      </w:r>
      <w:r w:rsidR="007901BB">
        <w:rPr>
          <w:b/>
          <w:noProof/>
          <w:lang w:val="sr-Latn-CS"/>
        </w:rPr>
        <w:t>službeni</w:t>
      </w:r>
      <w:r w:rsidRPr="007901BB">
        <w:rPr>
          <w:b/>
          <w:noProof/>
          <w:lang w:val="sr-Latn-CS"/>
        </w:rPr>
        <w:t xml:space="preserve"> </w:t>
      </w:r>
      <w:r w:rsidR="007901BB">
        <w:rPr>
          <w:b/>
          <w:noProof/>
          <w:lang w:val="sr-Latn-CS"/>
        </w:rPr>
        <w:t>jezik</w:t>
      </w:r>
      <w:r w:rsidRPr="007901BB">
        <w:rPr>
          <w:b/>
          <w:noProof/>
          <w:lang w:val="sr-Latn-CS"/>
        </w:rPr>
        <w:t xml:space="preserve"> </w:t>
      </w:r>
      <w:r w:rsidR="007901BB">
        <w:rPr>
          <w:b/>
          <w:noProof/>
          <w:lang w:val="sr-Latn-CS"/>
        </w:rPr>
        <w:t>Evropske</w:t>
      </w:r>
      <w:r w:rsidRPr="007901BB">
        <w:rPr>
          <w:b/>
          <w:noProof/>
          <w:lang w:val="sr-Latn-CS"/>
        </w:rPr>
        <w:t xml:space="preserve"> </w:t>
      </w:r>
      <w:r w:rsidR="007901BB">
        <w:rPr>
          <w:b/>
          <w:noProof/>
          <w:lang w:val="sr-Latn-CS"/>
        </w:rPr>
        <w:t>unije</w:t>
      </w:r>
      <w:r w:rsidRPr="007901BB">
        <w:rPr>
          <w:b/>
          <w:noProof/>
          <w:lang w:val="sr-Latn-CS"/>
        </w:rPr>
        <w:t>?</w:t>
      </w:r>
    </w:p>
    <w:p w:rsidR="00DC0474" w:rsidRPr="007901BB" w:rsidRDefault="007901BB" w:rsidP="00DC0474">
      <w:pPr>
        <w:ind w:firstLine="720"/>
        <w:rPr>
          <w:noProof/>
          <w:lang w:val="sr-Latn-CS"/>
        </w:rPr>
      </w:pPr>
      <w:r>
        <w:rPr>
          <w:noProof/>
          <w:lang w:val="sr-Latn-CS"/>
        </w:rPr>
        <w:t>Da</w:t>
      </w:r>
      <w:r w:rsidR="00DC0474" w:rsidRPr="007901BB">
        <w:rPr>
          <w:noProof/>
          <w:lang w:val="sr-Latn-CS"/>
        </w:rPr>
        <w:t xml:space="preserve">, </w:t>
      </w:r>
      <w:r>
        <w:rPr>
          <w:noProof/>
          <w:lang w:val="sr-Latn-CS"/>
        </w:rPr>
        <w:t>Predlog</w:t>
      </w:r>
      <w:r w:rsidR="00DC0474" w:rsidRPr="007901BB">
        <w:rPr>
          <w:noProof/>
          <w:lang w:val="sr-Latn-CS"/>
        </w:rPr>
        <w:t xml:space="preserve"> </w:t>
      </w:r>
      <w:r>
        <w:rPr>
          <w:noProof/>
          <w:lang w:val="sr-Latn-CS"/>
        </w:rPr>
        <w:t>zakona</w:t>
      </w:r>
      <w:r w:rsidR="00DC0474" w:rsidRPr="007901BB">
        <w:rPr>
          <w:noProof/>
          <w:lang w:val="sr-Latn-CS"/>
        </w:rPr>
        <w:t xml:space="preserve"> </w:t>
      </w:r>
      <w:r>
        <w:rPr>
          <w:noProof/>
          <w:lang w:val="sr-Latn-CS"/>
        </w:rPr>
        <w:t>je</w:t>
      </w:r>
      <w:r w:rsidR="00DC0474" w:rsidRPr="007901BB">
        <w:rPr>
          <w:noProof/>
          <w:lang w:val="sr-Latn-CS"/>
        </w:rPr>
        <w:t xml:space="preserve"> </w:t>
      </w:r>
      <w:r>
        <w:rPr>
          <w:noProof/>
          <w:lang w:val="sr-Latn-CS"/>
        </w:rPr>
        <w:t>preveden</w:t>
      </w:r>
      <w:r w:rsidR="00DC0474" w:rsidRPr="007901BB">
        <w:rPr>
          <w:noProof/>
          <w:lang w:val="sr-Latn-CS"/>
        </w:rPr>
        <w:t xml:space="preserve"> </w:t>
      </w:r>
      <w:r>
        <w:rPr>
          <w:noProof/>
          <w:lang w:val="sr-Latn-CS"/>
        </w:rPr>
        <w:t>na</w:t>
      </w:r>
      <w:r w:rsidR="00DC0474" w:rsidRPr="007901BB">
        <w:rPr>
          <w:noProof/>
          <w:lang w:val="sr-Latn-CS"/>
        </w:rPr>
        <w:t xml:space="preserve"> </w:t>
      </w:r>
      <w:r>
        <w:rPr>
          <w:noProof/>
          <w:lang w:val="sr-Latn-CS"/>
        </w:rPr>
        <w:t>engleski</w:t>
      </w:r>
      <w:r w:rsidR="00DC0474" w:rsidRPr="007901BB">
        <w:rPr>
          <w:noProof/>
          <w:lang w:val="sr-Latn-CS"/>
        </w:rPr>
        <w:t xml:space="preserve"> </w:t>
      </w:r>
      <w:r>
        <w:rPr>
          <w:noProof/>
          <w:lang w:val="sr-Latn-CS"/>
        </w:rPr>
        <w:t>jezik</w:t>
      </w:r>
      <w:r w:rsidR="00DC0474" w:rsidRPr="007901BB">
        <w:rPr>
          <w:noProof/>
          <w:lang w:val="sr-Latn-CS"/>
        </w:rPr>
        <w:t xml:space="preserve"> </w:t>
      </w:r>
      <w:r>
        <w:rPr>
          <w:noProof/>
          <w:lang w:val="sr-Latn-CS"/>
        </w:rPr>
        <w:t>i</w:t>
      </w:r>
      <w:r w:rsidR="00DC0474" w:rsidRPr="007901BB">
        <w:rPr>
          <w:noProof/>
          <w:lang w:val="sr-Latn-CS"/>
        </w:rPr>
        <w:t xml:space="preserve"> </w:t>
      </w:r>
      <w:r>
        <w:rPr>
          <w:noProof/>
          <w:lang w:val="sr-Latn-CS"/>
        </w:rPr>
        <w:t>dostavljen</w:t>
      </w:r>
      <w:r w:rsidR="00DC0474" w:rsidRPr="007901BB">
        <w:rPr>
          <w:noProof/>
          <w:lang w:val="sr-Latn-CS"/>
        </w:rPr>
        <w:t xml:space="preserve"> </w:t>
      </w:r>
      <w:r>
        <w:rPr>
          <w:noProof/>
          <w:lang w:val="sr-Latn-CS"/>
        </w:rPr>
        <w:t>Evropskoj</w:t>
      </w:r>
      <w:r w:rsidR="00DC0474" w:rsidRPr="007901BB">
        <w:rPr>
          <w:noProof/>
          <w:lang w:val="sr-Latn-CS"/>
        </w:rPr>
        <w:t xml:space="preserve"> </w:t>
      </w:r>
      <w:r>
        <w:rPr>
          <w:noProof/>
          <w:lang w:val="sr-Latn-CS"/>
        </w:rPr>
        <w:t>komisiji</w:t>
      </w:r>
      <w:r w:rsidR="00DC0474" w:rsidRPr="007901BB">
        <w:rPr>
          <w:noProof/>
          <w:lang w:val="sr-Latn-CS"/>
        </w:rPr>
        <w:t>.</w:t>
      </w:r>
    </w:p>
    <w:p w:rsidR="00DC0474" w:rsidRPr="007901BB" w:rsidRDefault="00DC0474" w:rsidP="00DC0474">
      <w:pPr>
        <w:rPr>
          <w:noProof/>
          <w:lang w:val="sr-Latn-CS"/>
        </w:rPr>
      </w:pPr>
    </w:p>
    <w:p w:rsidR="00DC0474" w:rsidRPr="007901BB" w:rsidRDefault="00DC0474" w:rsidP="00DC0474">
      <w:pPr>
        <w:rPr>
          <w:rFonts w:ascii="Arial" w:hAnsi="Arial" w:cs="Arial"/>
          <w:noProof/>
          <w:lang w:val="sr-Latn-CS"/>
        </w:rPr>
      </w:pPr>
      <w:r w:rsidRPr="007901BB">
        <w:rPr>
          <w:b/>
          <w:noProof/>
          <w:lang w:val="sr-Latn-CS"/>
        </w:rPr>
        <w:t xml:space="preserve">8. </w:t>
      </w:r>
      <w:r w:rsidR="007901BB">
        <w:rPr>
          <w:b/>
          <w:noProof/>
          <w:lang w:val="sr-Latn-CS"/>
        </w:rPr>
        <w:t>Učešće</w:t>
      </w:r>
      <w:r w:rsidRPr="007901BB">
        <w:rPr>
          <w:b/>
          <w:noProof/>
          <w:lang w:val="sr-Latn-CS"/>
        </w:rPr>
        <w:t xml:space="preserve"> </w:t>
      </w:r>
      <w:r w:rsidR="007901BB">
        <w:rPr>
          <w:b/>
          <w:noProof/>
          <w:lang w:val="sr-Latn-CS"/>
        </w:rPr>
        <w:t>konsultanata</w:t>
      </w:r>
      <w:r w:rsidRPr="007901BB">
        <w:rPr>
          <w:b/>
          <w:noProof/>
          <w:lang w:val="sr-Latn-CS"/>
        </w:rPr>
        <w:t xml:space="preserve"> </w:t>
      </w:r>
      <w:r w:rsidR="007901BB">
        <w:rPr>
          <w:b/>
          <w:noProof/>
          <w:lang w:val="sr-Latn-CS"/>
        </w:rPr>
        <w:t>u</w:t>
      </w:r>
      <w:r w:rsidRPr="007901BB">
        <w:rPr>
          <w:b/>
          <w:noProof/>
          <w:lang w:val="sr-Latn-CS"/>
        </w:rPr>
        <w:t xml:space="preserve"> </w:t>
      </w:r>
      <w:r w:rsidR="007901BB">
        <w:rPr>
          <w:b/>
          <w:noProof/>
          <w:lang w:val="sr-Latn-CS"/>
        </w:rPr>
        <w:t>izradi</w:t>
      </w:r>
      <w:r w:rsidRPr="007901BB">
        <w:rPr>
          <w:b/>
          <w:noProof/>
          <w:lang w:val="sr-Latn-CS"/>
        </w:rPr>
        <w:t xml:space="preserve"> </w:t>
      </w:r>
      <w:r w:rsidR="007901BB">
        <w:rPr>
          <w:b/>
          <w:noProof/>
          <w:lang w:val="sr-Latn-CS"/>
        </w:rPr>
        <w:t>propisa</w:t>
      </w:r>
      <w:r w:rsidRPr="007901BB">
        <w:rPr>
          <w:b/>
          <w:noProof/>
          <w:lang w:val="sr-Latn-CS"/>
        </w:rPr>
        <w:t xml:space="preserve"> </w:t>
      </w:r>
      <w:r w:rsidR="007901BB">
        <w:rPr>
          <w:b/>
          <w:noProof/>
          <w:lang w:val="sr-Latn-CS"/>
        </w:rPr>
        <w:t>i</w:t>
      </w:r>
      <w:r w:rsidRPr="007901BB">
        <w:rPr>
          <w:b/>
          <w:noProof/>
          <w:lang w:val="sr-Latn-CS"/>
        </w:rPr>
        <w:t xml:space="preserve"> </w:t>
      </w:r>
      <w:r w:rsidR="007901BB">
        <w:rPr>
          <w:b/>
          <w:noProof/>
          <w:lang w:val="sr-Latn-CS"/>
        </w:rPr>
        <w:t>njihovo</w:t>
      </w:r>
      <w:r w:rsidRPr="007901BB">
        <w:rPr>
          <w:b/>
          <w:noProof/>
          <w:lang w:val="sr-Latn-CS"/>
        </w:rPr>
        <w:t xml:space="preserve"> </w:t>
      </w:r>
      <w:r w:rsidR="007901BB">
        <w:rPr>
          <w:b/>
          <w:noProof/>
          <w:lang w:val="sr-Latn-CS"/>
        </w:rPr>
        <w:t>mišljenje</w:t>
      </w:r>
      <w:r w:rsidRPr="007901BB">
        <w:rPr>
          <w:b/>
          <w:noProof/>
          <w:lang w:val="sr-Latn-CS"/>
        </w:rPr>
        <w:t xml:space="preserve"> </w:t>
      </w:r>
      <w:r w:rsidR="007901BB">
        <w:rPr>
          <w:b/>
          <w:noProof/>
          <w:lang w:val="sr-Latn-CS"/>
        </w:rPr>
        <w:t>o</w:t>
      </w:r>
      <w:r w:rsidRPr="007901BB">
        <w:rPr>
          <w:b/>
          <w:noProof/>
          <w:lang w:val="sr-Latn-CS"/>
        </w:rPr>
        <w:t xml:space="preserve"> </w:t>
      </w:r>
      <w:r w:rsidR="007901BB">
        <w:rPr>
          <w:b/>
          <w:noProof/>
          <w:lang w:val="sr-Latn-CS"/>
        </w:rPr>
        <w:t>usklađenosti</w:t>
      </w:r>
    </w:p>
    <w:sectPr w:rsidR="00DC0474" w:rsidRPr="007901BB" w:rsidSect="00C91AA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5F" w:rsidRDefault="0096405F" w:rsidP="00EB706D">
      <w:r>
        <w:separator/>
      </w:r>
    </w:p>
  </w:endnote>
  <w:endnote w:type="continuationSeparator" w:id="0">
    <w:p w:rsidR="0096405F" w:rsidRDefault="0096405F" w:rsidP="00EB7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TimesRoman">
    <w:altName w:val="Times New Roman"/>
    <w:charset w:val="00"/>
    <w:family w:val="auto"/>
    <w:pitch w:val="variable"/>
    <w:sig w:usb0="00000083" w:usb1="00000000" w:usb2="00000000" w:usb3="00000000" w:csb0="00000009" w:csb1="00000000"/>
  </w:font>
  <w:font w:name="Tmsnromany">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_New_Roman">
    <w:altName w:val="Times New Roman"/>
    <w:charset w:val="00"/>
    <w:family w:val="roman"/>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3D" w:rsidRDefault="005955C7" w:rsidP="00C91AAC">
    <w:pPr>
      <w:pStyle w:val="Footer"/>
      <w:framePr w:wrap="around" w:vAnchor="text" w:hAnchor="margin" w:xAlign="right" w:y="1"/>
      <w:rPr>
        <w:rStyle w:val="PageNumber"/>
      </w:rPr>
    </w:pPr>
    <w:r>
      <w:rPr>
        <w:rStyle w:val="PageNumber"/>
      </w:rPr>
      <w:fldChar w:fldCharType="begin"/>
    </w:r>
    <w:r w:rsidR="00F8003D">
      <w:rPr>
        <w:rStyle w:val="PageNumber"/>
      </w:rPr>
      <w:instrText xml:space="preserve">PAGE  </w:instrText>
    </w:r>
    <w:r>
      <w:rPr>
        <w:rStyle w:val="PageNumber"/>
      </w:rPr>
      <w:fldChar w:fldCharType="end"/>
    </w:r>
  </w:p>
  <w:p w:rsidR="00F8003D" w:rsidRDefault="00F8003D" w:rsidP="00C91A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3D" w:rsidRPr="007901BB" w:rsidRDefault="005955C7" w:rsidP="00C91AAC">
    <w:pPr>
      <w:pStyle w:val="Footer"/>
      <w:framePr w:wrap="around" w:vAnchor="text" w:hAnchor="margin" w:xAlign="right" w:y="1"/>
      <w:rPr>
        <w:rStyle w:val="PageNumber"/>
        <w:noProof/>
        <w:lang w:val="sr-Latn-CS"/>
      </w:rPr>
    </w:pPr>
    <w:r w:rsidRPr="007901BB">
      <w:rPr>
        <w:rStyle w:val="PageNumber"/>
        <w:noProof/>
        <w:lang w:val="sr-Latn-CS"/>
      </w:rPr>
      <w:fldChar w:fldCharType="begin"/>
    </w:r>
    <w:r w:rsidR="00F8003D" w:rsidRPr="007901BB">
      <w:rPr>
        <w:rStyle w:val="PageNumber"/>
        <w:noProof/>
        <w:lang w:val="sr-Latn-CS"/>
      </w:rPr>
      <w:instrText xml:space="preserve">PAGE  </w:instrText>
    </w:r>
    <w:r w:rsidRPr="007901BB">
      <w:rPr>
        <w:rStyle w:val="PageNumber"/>
        <w:noProof/>
        <w:lang w:val="sr-Latn-CS"/>
      </w:rPr>
      <w:fldChar w:fldCharType="separate"/>
    </w:r>
    <w:r w:rsidR="007901BB">
      <w:rPr>
        <w:rStyle w:val="PageNumber"/>
        <w:noProof/>
        <w:lang w:val="sr-Latn-CS"/>
      </w:rPr>
      <w:t>61</w:t>
    </w:r>
    <w:r w:rsidRPr="007901BB">
      <w:rPr>
        <w:rStyle w:val="PageNumber"/>
        <w:noProof/>
        <w:lang w:val="sr-Latn-CS"/>
      </w:rPr>
      <w:fldChar w:fldCharType="end"/>
    </w:r>
  </w:p>
  <w:p w:rsidR="00F8003D" w:rsidRPr="007901BB" w:rsidRDefault="00F8003D" w:rsidP="00C91AAC">
    <w:pPr>
      <w:pStyle w:val="Footer"/>
      <w:ind w:right="360"/>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B" w:rsidRDefault="00790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5F" w:rsidRDefault="0096405F" w:rsidP="00EB706D">
      <w:r>
        <w:separator/>
      </w:r>
    </w:p>
  </w:footnote>
  <w:footnote w:type="continuationSeparator" w:id="0">
    <w:p w:rsidR="0096405F" w:rsidRDefault="0096405F" w:rsidP="00EB7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B" w:rsidRDefault="00790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B" w:rsidRDefault="007901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B" w:rsidRDefault="00790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B5F62E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1011A"/>
    <w:multiLevelType w:val="hybridMultilevel"/>
    <w:tmpl w:val="273CAA6C"/>
    <w:lvl w:ilvl="0" w:tplc="D36EBC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665F63"/>
    <w:multiLevelType w:val="hybridMultilevel"/>
    <w:tmpl w:val="4A343DAA"/>
    <w:lvl w:ilvl="0" w:tplc="EED2A688">
      <w:start w:val="1"/>
      <w:numFmt w:val="decimal"/>
      <w:pStyle w:val="Tacka1"/>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74E8649C"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0">
    <w:nsid w:val="203B3293"/>
    <w:multiLevelType w:val="hybridMultilevel"/>
    <w:tmpl w:val="C5A60B80"/>
    <w:lvl w:ilvl="0" w:tplc="081A0011">
      <w:start w:val="1"/>
      <w:numFmt w:val="decimal"/>
      <w:lvlText w:val="%1)"/>
      <w:lvlJc w:val="left"/>
      <w:pPr>
        <w:ind w:left="1069" w:hanging="360"/>
      </w:pPr>
      <w:rPr>
        <w:rFonts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11">
    <w:nsid w:val="23BE6C59"/>
    <w:multiLevelType w:val="hybridMultilevel"/>
    <w:tmpl w:val="767616F4"/>
    <w:lvl w:ilvl="0" w:tplc="36E8E410">
      <w:start w:val="1"/>
      <w:numFmt w:val="lowerLetter"/>
      <w:pStyle w:val="Tackaa"/>
      <w:lvlText w:val="%1."/>
      <w:lvlJc w:val="right"/>
      <w:pPr>
        <w:tabs>
          <w:tab w:val="num" w:pos="1247"/>
        </w:tabs>
        <w:ind w:left="1247" w:hanging="113"/>
      </w:pPr>
      <w:rPr>
        <w:rFonts w:hint="default"/>
      </w:rPr>
    </w:lvl>
    <w:lvl w:ilvl="1" w:tplc="36E8E41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2DEF6C73"/>
    <w:multiLevelType w:val="hybridMultilevel"/>
    <w:tmpl w:val="F3A483DC"/>
    <w:lvl w:ilvl="0" w:tplc="07AA758C">
      <w:start w:val="1"/>
      <w:numFmt w:val="bullet"/>
      <w:pStyle w:val="Nabrajanje"/>
      <w:lvlText w:val=""/>
      <w:lvlJc w:val="left"/>
      <w:pPr>
        <w:tabs>
          <w:tab w:val="num" w:pos="1077"/>
        </w:tabs>
        <w:ind w:left="1077" w:hanging="357"/>
      </w:pPr>
      <w:rPr>
        <w:rFonts w:ascii="Symbol" w:hAnsi="Symbol" w:hint="default"/>
      </w:rPr>
    </w:lvl>
    <w:lvl w:ilvl="1" w:tplc="F1B2E828">
      <w:start w:val="1"/>
      <w:numFmt w:val="bullet"/>
      <w:lvlText w:val="o"/>
      <w:lvlJc w:val="left"/>
      <w:pPr>
        <w:tabs>
          <w:tab w:val="num" w:pos="1531"/>
        </w:tabs>
        <w:ind w:left="1531" w:hanging="454"/>
      </w:pPr>
      <w:rPr>
        <w:rFonts w:ascii="Courier New" w:hAnsi="Courier New" w:hint="default"/>
      </w:rPr>
    </w:lvl>
    <w:lvl w:ilvl="2" w:tplc="BEE27E30">
      <w:start w:val="1"/>
      <w:numFmt w:val="bullet"/>
      <w:lvlText w:val=""/>
      <w:lvlJc w:val="left"/>
      <w:pPr>
        <w:tabs>
          <w:tab w:val="num" w:pos="2880"/>
        </w:tabs>
        <w:ind w:left="2880" w:hanging="360"/>
      </w:pPr>
      <w:rPr>
        <w:rFonts w:ascii="Wingdings" w:hAnsi="Wingdings" w:hint="default"/>
      </w:rPr>
    </w:lvl>
    <w:lvl w:ilvl="3" w:tplc="60A290C2" w:tentative="1">
      <w:start w:val="1"/>
      <w:numFmt w:val="bullet"/>
      <w:lvlText w:val=""/>
      <w:lvlJc w:val="left"/>
      <w:pPr>
        <w:tabs>
          <w:tab w:val="num" w:pos="3600"/>
        </w:tabs>
        <w:ind w:left="3600" w:hanging="360"/>
      </w:pPr>
      <w:rPr>
        <w:rFonts w:ascii="Symbol" w:hAnsi="Symbol" w:hint="default"/>
      </w:rPr>
    </w:lvl>
    <w:lvl w:ilvl="4" w:tplc="107EEECE" w:tentative="1">
      <w:start w:val="1"/>
      <w:numFmt w:val="bullet"/>
      <w:lvlText w:val="o"/>
      <w:lvlJc w:val="left"/>
      <w:pPr>
        <w:tabs>
          <w:tab w:val="num" w:pos="4320"/>
        </w:tabs>
        <w:ind w:left="4320" w:hanging="360"/>
      </w:pPr>
      <w:rPr>
        <w:rFonts w:ascii="Courier New" w:hAnsi="Courier New" w:cs="Courier New" w:hint="default"/>
      </w:rPr>
    </w:lvl>
    <w:lvl w:ilvl="5" w:tplc="D9F045A2" w:tentative="1">
      <w:start w:val="1"/>
      <w:numFmt w:val="bullet"/>
      <w:lvlText w:val=""/>
      <w:lvlJc w:val="left"/>
      <w:pPr>
        <w:tabs>
          <w:tab w:val="num" w:pos="5040"/>
        </w:tabs>
        <w:ind w:left="5040" w:hanging="360"/>
      </w:pPr>
      <w:rPr>
        <w:rFonts w:ascii="Wingdings" w:hAnsi="Wingdings" w:hint="default"/>
      </w:rPr>
    </w:lvl>
    <w:lvl w:ilvl="6" w:tplc="B126942A" w:tentative="1">
      <w:start w:val="1"/>
      <w:numFmt w:val="bullet"/>
      <w:lvlText w:val=""/>
      <w:lvlJc w:val="left"/>
      <w:pPr>
        <w:tabs>
          <w:tab w:val="num" w:pos="5760"/>
        </w:tabs>
        <w:ind w:left="5760" w:hanging="360"/>
      </w:pPr>
      <w:rPr>
        <w:rFonts w:ascii="Symbol" w:hAnsi="Symbol" w:hint="default"/>
      </w:rPr>
    </w:lvl>
    <w:lvl w:ilvl="7" w:tplc="876A589E" w:tentative="1">
      <w:start w:val="1"/>
      <w:numFmt w:val="bullet"/>
      <w:lvlText w:val="o"/>
      <w:lvlJc w:val="left"/>
      <w:pPr>
        <w:tabs>
          <w:tab w:val="num" w:pos="6480"/>
        </w:tabs>
        <w:ind w:left="6480" w:hanging="360"/>
      </w:pPr>
      <w:rPr>
        <w:rFonts w:ascii="Courier New" w:hAnsi="Courier New" w:cs="Courier New" w:hint="default"/>
      </w:rPr>
    </w:lvl>
    <w:lvl w:ilvl="8" w:tplc="1F02F328" w:tentative="1">
      <w:start w:val="1"/>
      <w:numFmt w:val="bullet"/>
      <w:lvlText w:val=""/>
      <w:lvlJc w:val="left"/>
      <w:pPr>
        <w:tabs>
          <w:tab w:val="num" w:pos="7200"/>
        </w:tabs>
        <w:ind w:left="7200" w:hanging="360"/>
      </w:pPr>
      <w:rPr>
        <w:rFonts w:ascii="Wingdings" w:hAnsi="Wingdings" w:hint="default"/>
      </w:rPr>
    </w:lvl>
  </w:abstractNum>
  <w:abstractNum w:abstractNumId="13">
    <w:nsid w:val="36B6211F"/>
    <w:multiLevelType w:val="hybridMultilevel"/>
    <w:tmpl w:val="7C2067CA"/>
    <w:lvl w:ilvl="0" w:tplc="6C28A938">
      <w:start w:val="1"/>
      <w:numFmt w:val="decimal"/>
      <w:lvlText w:val="%1)"/>
      <w:lvlJc w:val="left"/>
      <w:pPr>
        <w:ind w:left="780" w:hanging="4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6E944FA"/>
    <w:multiLevelType w:val="hybridMultilevel"/>
    <w:tmpl w:val="8B62CBA2"/>
    <w:lvl w:ilvl="0" w:tplc="29C23CEA">
      <w:start w:val="1"/>
      <w:numFmt w:val="decimal"/>
      <w:pStyle w:val="Tacka1n2"/>
      <w:lvlText w:val="%1."/>
      <w:lvlJc w:val="right"/>
      <w:pPr>
        <w:tabs>
          <w:tab w:val="num" w:pos="1304"/>
        </w:tabs>
        <w:ind w:left="1304" w:hanging="9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5">
    <w:nsid w:val="37C700D5"/>
    <w:multiLevelType w:val="hybridMultilevel"/>
    <w:tmpl w:val="284A073A"/>
    <w:lvl w:ilvl="0" w:tplc="B6E8835E">
      <w:start w:val="22"/>
      <w:numFmt w:val="bullet"/>
      <w:pStyle w:val="Heading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842CD"/>
    <w:multiLevelType w:val="hybridMultilevel"/>
    <w:tmpl w:val="C0668D6A"/>
    <w:lvl w:ilvl="0" w:tplc="FFFFFFFF">
      <w:start w:val="1"/>
      <w:numFmt w:val="upperLetter"/>
      <w:pStyle w:val="TackaA0"/>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DDC4F1C"/>
    <w:multiLevelType w:val="hybridMultilevel"/>
    <w:tmpl w:val="366A0326"/>
    <w:lvl w:ilvl="0" w:tplc="04090001">
      <w:start w:val="1"/>
      <w:numFmt w:val="decimal"/>
      <w:pStyle w:val="Tacka10"/>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8">
    <w:nsid w:val="3E754551"/>
    <w:multiLevelType w:val="hybridMultilevel"/>
    <w:tmpl w:val="DC1EF47A"/>
    <w:lvl w:ilvl="0" w:tplc="04090011">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nsid w:val="44F1184D"/>
    <w:multiLevelType w:val="hybridMultilevel"/>
    <w:tmpl w:val="12B2828E"/>
    <w:lvl w:ilvl="0" w:tplc="1E5AE76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E2FAE"/>
    <w:multiLevelType w:val="hybridMultilevel"/>
    <w:tmpl w:val="0AE2C11A"/>
    <w:lvl w:ilvl="0" w:tplc="1E5AE760">
      <w:numFmt w:val="bullet"/>
      <w:lvlText w:val="-"/>
      <w:lvlJc w:val="left"/>
      <w:pPr>
        <w:ind w:left="405" w:hanging="360"/>
      </w:pPr>
      <w:rPr>
        <w:rFonts w:ascii="Calibri" w:eastAsia="Calibri" w:hAnsi="Calibri" w:hint="default"/>
      </w:rPr>
    </w:lvl>
    <w:lvl w:ilvl="1" w:tplc="081A0003">
      <w:start w:val="1"/>
      <w:numFmt w:val="bullet"/>
      <w:lvlText w:val="o"/>
      <w:lvlJc w:val="left"/>
      <w:pPr>
        <w:ind w:left="1125" w:hanging="360"/>
      </w:pPr>
      <w:rPr>
        <w:rFonts w:ascii="Courier New" w:hAnsi="Courier New" w:cs="Courier New" w:hint="default"/>
      </w:rPr>
    </w:lvl>
    <w:lvl w:ilvl="2" w:tplc="081A0005">
      <w:start w:val="1"/>
      <w:numFmt w:val="bullet"/>
      <w:lvlText w:val=""/>
      <w:lvlJc w:val="left"/>
      <w:pPr>
        <w:ind w:left="1845" w:hanging="360"/>
      </w:pPr>
      <w:rPr>
        <w:rFonts w:ascii="Wingdings" w:hAnsi="Wingdings" w:hint="default"/>
      </w:rPr>
    </w:lvl>
    <w:lvl w:ilvl="3" w:tplc="081A0001">
      <w:start w:val="1"/>
      <w:numFmt w:val="bullet"/>
      <w:lvlText w:val=""/>
      <w:lvlJc w:val="left"/>
      <w:pPr>
        <w:ind w:left="2565" w:hanging="360"/>
      </w:pPr>
      <w:rPr>
        <w:rFonts w:ascii="Symbol" w:hAnsi="Symbol" w:hint="default"/>
      </w:rPr>
    </w:lvl>
    <w:lvl w:ilvl="4" w:tplc="081A0003">
      <w:start w:val="1"/>
      <w:numFmt w:val="bullet"/>
      <w:lvlText w:val="o"/>
      <w:lvlJc w:val="left"/>
      <w:pPr>
        <w:ind w:left="3285" w:hanging="360"/>
      </w:pPr>
      <w:rPr>
        <w:rFonts w:ascii="Courier New" w:hAnsi="Courier New" w:cs="Courier New" w:hint="default"/>
      </w:rPr>
    </w:lvl>
    <w:lvl w:ilvl="5" w:tplc="081A0005">
      <w:start w:val="1"/>
      <w:numFmt w:val="bullet"/>
      <w:lvlText w:val=""/>
      <w:lvlJc w:val="left"/>
      <w:pPr>
        <w:ind w:left="4005" w:hanging="360"/>
      </w:pPr>
      <w:rPr>
        <w:rFonts w:ascii="Wingdings" w:hAnsi="Wingdings" w:hint="default"/>
      </w:rPr>
    </w:lvl>
    <w:lvl w:ilvl="6" w:tplc="081A0001">
      <w:start w:val="1"/>
      <w:numFmt w:val="bullet"/>
      <w:lvlText w:val=""/>
      <w:lvlJc w:val="left"/>
      <w:pPr>
        <w:ind w:left="4725" w:hanging="360"/>
      </w:pPr>
      <w:rPr>
        <w:rFonts w:ascii="Symbol" w:hAnsi="Symbol" w:hint="default"/>
      </w:rPr>
    </w:lvl>
    <w:lvl w:ilvl="7" w:tplc="081A0003">
      <w:start w:val="1"/>
      <w:numFmt w:val="bullet"/>
      <w:lvlText w:val="o"/>
      <w:lvlJc w:val="left"/>
      <w:pPr>
        <w:ind w:left="5445" w:hanging="360"/>
      </w:pPr>
      <w:rPr>
        <w:rFonts w:ascii="Courier New" w:hAnsi="Courier New" w:cs="Courier New" w:hint="default"/>
      </w:rPr>
    </w:lvl>
    <w:lvl w:ilvl="8" w:tplc="081A0005">
      <w:start w:val="1"/>
      <w:numFmt w:val="bullet"/>
      <w:lvlText w:val=""/>
      <w:lvlJc w:val="left"/>
      <w:pPr>
        <w:ind w:left="6165" w:hanging="360"/>
      </w:pPr>
      <w:rPr>
        <w:rFonts w:ascii="Wingdings" w:hAnsi="Wingdings" w:hint="default"/>
      </w:rPr>
    </w:lvl>
  </w:abstractNum>
  <w:abstractNum w:abstractNumId="21">
    <w:nsid w:val="62E24A03"/>
    <w:multiLevelType w:val="hybridMultilevel"/>
    <w:tmpl w:val="9424B9AA"/>
    <w:lvl w:ilvl="0" w:tplc="41666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6750D4"/>
    <w:multiLevelType w:val="hybridMultilevel"/>
    <w:tmpl w:val="DE32DB72"/>
    <w:lvl w:ilvl="0" w:tplc="370E7630">
      <w:start w:val="1"/>
      <w:numFmt w:val="decimal"/>
      <w:lvlText w:val="%1)"/>
      <w:lvlJc w:val="left"/>
      <w:pPr>
        <w:tabs>
          <w:tab w:val="num" w:pos="1080"/>
        </w:tabs>
        <w:ind w:left="1080" w:hanging="360"/>
      </w:pPr>
      <w:rPr>
        <w:rFonts w:ascii="Times New Roman" w:hAnsi="Times New Roman" w:cs="Times New Roman" w:hint="default"/>
        <w:sz w:val="24"/>
        <w:szCs w:val="24"/>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670B5103"/>
    <w:multiLevelType w:val="hybridMultilevel"/>
    <w:tmpl w:val="456EDEF4"/>
    <w:lvl w:ilvl="0" w:tplc="D6AC27AE">
      <w:start w:val="1"/>
      <w:numFmt w:val="decimal"/>
      <w:lvlText w:val="(%1)"/>
      <w:lvlJc w:val="left"/>
      <w:pPr>
        <w:tabs>
          <w:tab w:val="num" w:pos="1474"/>
        </w:tabs>
        <w:ind w:left="147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9F1140"/>
    <w:multiLevelType w:val="hybridMultilevel"/>
    <w:tmpl w:val="28D8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75ECB"/>
    <w:multiLevelType w:val="hybridMultilevel"/>
    <w:tmpl w:val="34D0A0A2"/>
    <w:lvl w:ilvl="0" w:tplc="E6E6A210">
      <w:start w:val="1"/>
      <w:numFmt w:val="decimal"/>
      <w:lvlText w:val="%1)"/>
      <w:lvlJc w:val="left"/>
      <w:pPr>
        <w:ind w:left="4613"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DB1DE2"/>
    <w:multiLevelType w:val="hybridMultilevel"/>
    <w:tmpl w:val="979807D4"/>
    <w:lvl w:ilvl="0" w:tplc="6A42F4B6">
      <w:start w:val="42"/>
      <w:numFmt w:val="bullet"/>
      <w:pStyle w:val="Crtica"/>
      <w:lvlText w:val="-"/>
      <w:lvlJc w:val="left"/>
      <w:pPr>
        <w:tabs>
          <w:tab w:val="num" w:pos="2754"/>
        </w:tabs>
        <w:ind w:left="2754" w:hanging="900"/>
      </w:pPr>
      <w:rPr>
        <w:rFonts w:ascii="Verdana" w:eastAsia="Times New Roman" w:hAnsi="Verdana" w:cs="Times New Roman" w:hint="default"/>
      </w:rPr>
    </w:lvl>
    <w:lvl w:ilvl="1" w:tplc="1AF23DEE"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nsid w:val="6C960C5F"/>
    <w:multiLevelType w:val="hybridMultilevel"/>
    <w:tmpl w:val="A6C8F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7D652C"/>
    <w:multiLevelType w:val="hybridMultilevel"/>
    <w:tmpl w:val="80440E9A"/>
    <w:lvl w:ilvl="0" w:tplc="081A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7"/>
  </w:num>
  <w:num w:numId="3">
    <w:abstractNumId w:val="12"/>
  </w:num>
  <w:num w:numId="4">
    <w:abstractNumId w:val="17"/>
  </w:num>
  <w:num w:numId="5">
    <w:abstractNumId w:val="9"/>
  </w:num>
  <w:num w:numId="6">
    <w:abstractNumId w:val="11"/>
  </w:num>
  <w:num w:numId="7">
    <w:abstractNumId w:val="18"/>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26"/>
  </w:num>
  <w:num w:numId="18">
    <w:abstractNumId w:val="22"/>
  </w:num>
  <w:num w:numId="19">
    <w:abstractNumId w:val="10"/>
  </w:num>
  <w:num w:numId="20">
    <w:abstractNumId w:val="23"/>
  </w:num>
  <w:num w:numId="21">
    <w:abstractNumId w:val="28"/>
  </w:num>
  <w:num w:numId="22">
    <w:abstractNumId w:val="13"/>
  </w:num>
  <w:num w:numId="23">
    <w:abstractNumId w:val="21"/>
  </w:num>
  <w:num w:numId="24">
    <w:abstractNumId w:val="25"/>
  </w:num>
  <w:num w:numId="25">
    <w:abstractNumId w:val="27"/>
  </w:num>
  <w:num w:numId="26">
    <w:abstractNumId w:val="8"/>
  </w:num>
  <w:num w:numId="27">
    <w:abstractNumId w:val="20"/>
  </w:num>
  <w:num w:numId="28">
    <w:abstractNumId w:val="19"/>
  </w:num>
  <w:num w:numId="29">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397"/>
  <w:characterSpacingControl w:val="doNotCompress"/>
  <w:hdrShapeDefaults>
    <o:shapedefaults v:ext="edit" spidmax="3074"/>
  </w:hdrShapeDefaults>
  <w:footnotePr>
    <w:footnote w:id="-1"/>
    <w:footnote w:id="0"/>
  </w:footnotePr>
  <w:endnotePr>
    <w:endnote w:id="-1"/>
    <w:endnote w:id="0"/>
  </w:endnotePr>
  <w:compat/>
  <w:rsids>
    <w:rsidRoot w:val="00EB3219"/>
    <w:rsid w:val="000074C7"/>
    <w:rsid w:val="00012F08"/>
    <w:rsid w:val="000169C2"/>
    <w:rsid w:val="00036A96"/>
    <w:rsid w:val="00040027"/>
    <w:rsid w:val="00044AA7"/>
    <w:rsid w:val="00045D92"/>
    <w:rsid w:val="00047558"/>
    <w:rsid w:val="000504F9"/>
    <w:rsid w:val="00052E84"/>
    <w:rsid w:val="00054907"/>
    <w:rsid w:val="00060A30"/>
    <w:rsid w:val="000630EC"/>
    <w:rsid w:val="000649F3"/>
    <w:rsid w:val="00065E83"/>
    <w:rsid w:val="000747AB"/>
    <w:rsid w:val="00075D49"/>
    <w:rsid w:val="00075DF4"/>
    <w:rsid w:val="000776DF"/>
    <w:rsid w:val="00087E4D"/>
    <w:rsid w:val="00097CE9"/>
    <w:rsid w:val="000A7DCC"/>
    <w:rsid w:val="000B20DE"/>
    <w:rsid w:val="000B5714"/>
    <w:rsid w:val="000C04CF"/>
    <w:rsid w:val="000C24B9"/>
    <w:rsid w:val="000C5077"/>
    <w:rsid w:val="000C7F97"/>
    <w:rsid w:val="000D081A"/>
    <w:rsid w:val="000D0A45"/>
    <w:rsid w:val="000D2013"/>
    <w:rsid w:val="000D54AC"/>
    <w:rsid w:val="000E0A89"/>
    <w:rsid w:val="000E5DBC"/>
    <w:rsid w:val="000E624C"/>
    <w:rsid w:val="000F0481"/>
    <w:rsid w:val="000F1FCE"/>
    <w:rsid w:val="000F533B"/>
    <w:rsid w:val="000F646D"/>
    <w:rsid w:val="00100DA8"/>
    <w:rsid w:val="001036E7"/>
    <w:rsid w:val="0010520F"/>
    <w:rsid w:val="00105BB5"/>
    <w:rsid w:val="00110F27"/>
    <w:rsid w:val="00114B9A"/>
    <w:rsid w:val="00125AF6"/>
    <w:rsid w:val="001265F5"/>
    <w:rsid w:val="00131DE4"/>
    <w:rsid w:val="001344B2"/>
    <w:rsid w:val="00137EA3"/>
    <w:rsid w:val="00141D0D"/>
    <w:rsid w:val="00143158"/>
    <w:rsid w:val="00144A24"/>
    <w:rsid w:val="00145295"/>
    <w:rsid w:val="001470A4"/>
    <w:rsid w:val="00156177"/>
    <w:rsid w:val="0016453F"/>
    <w:rsid w:val="00165DE3"/>
    <w:rsid w:val="00170F6C"/>
    <w:rsid w:val="001838CA"/>
    <w:rsid w:val="001846DF"/>
    <w:rsid w:val="00191DA7"/>
    <w:rsid w:val="001A0CF5"/>
    <w:rsid w:val="001B4F43"/>
    <w:rsid w:val="001C0263"/>
    <w:rsid w:val="001C28A2"/>
    <w:rsid w:val="001C375C"/>
    <w:rsid w:val="001D3725"/>
    <w:rsid w:val="001D41D5"/>
    <w:rsid w:val="001D7216"/>
    <w:rsid w:val="001D7566"/>
    <w:rsid w:val="001E3251"/>
    <w:rsid w:val="001E5805"/>
    <w:rsid w:val="001F1ABA"/>
    <w:rsid w:val="001F3C90"/>
    <w:rsid w:val="001F7B0D"/>
    <w:rsid w:val="00202030"/>
    <w:rsid w:val="0020361C"/>
    <w:rsid w:val="002100AD"/>
    <w:rsid w:val="00210751"/>
    <w:rsid w:val="0021429B"/>
    <w:rsid w:val="00216724"/>
    <w:rsid w:val="00225D3C"/>
    <w:rsid w:val="00233225"/>
    <w:rsid w:val="00233C29"/>
    <w:rsid w:val="002356CB"/>
    <w:rsid w:val="00237B14"/>
    <w:rsid w:val="00255469"/>
    <w:rsid w:val="00264FE8"/>
    <w:rsid w:val="0027005D"/>
    <w:rsid w:val="00270B96"/>
    <w:rsid w:val="00272C92"/>
    <w:rsid w:val="00274300"/>
    <w:rsid w:val="00280382"/>
    <w:rsid w:val="00285CB3"/>
    <w:rsid w:val="00287A73"/>
    <w:rsid w:val="0029224F"/>
    <w:rsid w:val="00293A3A"/>
    <w:rsid w:val="002A69EF"/>
    <w:rsid w:val="002A6A0A"/>
    <w:rsid w:val="002B3C95"/>
    <w:rsid w:val="002C279D"/>
    <w:rsid w:val="002C3E93"/>
    <w:rsid w:val="002C64DB"/>
    <w:rsid w:val="002D2773"/>
    <w:rsid w:val="002D3A1A"/>
    <w:rsid w:val="002D6F24"/>
    <w:rsid w:val="002D7DC5"/>
    <w:rsid w:val="002E12C5"/>
    <w:rsid w:val="002E1974"/>
    <w:rsid w:val="002E6BAE"/>
    <w:rsid w:val="002F1898"/>
    <w:rsid w:val="002F3014"/>
    <w:rsid w:val="002F5181"/>
    <w:rsid w:val="00300187"/>
    <w:rsid w:val="00307174"/>
    <w:rsid w:val="0031202E"/>
    <w:rsid w:val="00317614"/>
    <w:rsid w:val="00317AD4"/>
    <w:rsid w:val="00331746"/>
    <w:rsid w:val="003360D0"/>
    <w:rsid w:val="00345FC6"/>
    <w:rsid w:val="00346600"/>
    <w:rsid w:val="00354A3F"/>
    <w:rsid w:val="0035550E"/>
    <w:rsid w:val="00360C14"/>
    <w:rsid w:val="00361348"/>
    <w:rsid w:val="00367935"/>
    <w:rsid w:val="0037265E"/>
    <w:rsid w:val="00374301"/>
    <w:rsid w:val="00374C19"/>
    <w:rsid w:val="00376F24"/>
    <w:rsid w:val="003817D0"/>
    <w:rsid w:val="0038281F"/>
    <w:rsid w:val="00384C20"/>
    <w:rsid w:val="00390950"/>
    <w:rsid w:val="00390E64"/>
    <w:rsid w:val="00391876"/>
    <w:rsid w:val="00392797"/>
    <w:rsid w:val="00392914"/>
    <w:rsid w:val="00392EFE"/>
    <w:rsid w:val="00394D59"/>
    <w:rsid w:val="00395E94"/>
    <w:rsid w:val="003A12A5"/>
    <w:rsid w:val="003A1EA4"/>
    <w:rsid w:val="003A211D"/>
    <w:rsid w:val="003A4890"/>
    <w:rsid w:val="003A4FC0"/>
    <w:rsid w:val="003A5836"/>
    <w:rsid w:val="003B044E"/>
    <w:rsid w:val="003B73CE"/>
    <w:rsid w:val="003B7945"/>
    <w:rsid w:val="003B7DF9"/>
    <w:rsid w:val="003C6270"/>
    <w:rsid w:val="003D0B07"/>
    <w:rsid w:val="003D1D69"/>
    <w:rsid w:val="003D2A5D"/>
    <w:rsid w:val="003D4190"/>
    <w:rsid w:val="003D54B0"/>
    <w:rsid w:val="003D6BC9"/>
    <w:rsid w:val="003D71D4"/>
    <w:rsid w:val="003D7CDF"/>
    <w:rsid w:val="003E389E"/>
    <w:rsid w:val="003E4138"/>
    <w:rsid w:val="00406DC9"/>
    <w:rsid w:val="00411464"/>
    <w:rsid w:val="004159DC"/>
    <w:rsid w:val="00416584"/>
    <w:rsid w:val="00417056"/>
    <w:rsid w:val="00417074"/>
    <w:rsid w:val="00423599"/>
    <w:rsid w:val="004244A8"/>
    <w:rsid w:val="00425671"/>
    <w:rsid w:val="004323C9"/>
    <w:rsid w:val="00433BD9"/>
    <w:rsid w:val="00435E96"/>
    <w:rsid w:val="0045386D"/>
    <w:rsid w:val="00455E8A"/>
    <w:rsid w:val="00456A18"/>
    <w:rsid w:val="00457D5B"/>
    <w:rsid w:val="00457E26"/>
    <w:rsid w:val="004615B3"/>
    <w:rsid w:val="004636AA"/>
    <w:rsid w:val="00464186"/>
    <w:rsid w:val="00477699"/>
    <w:rsid w:val="00487F3D"/>
    <w:rsid w:val="004911DF"/>
    <w:rsid w:val="00491B57"/>
    <w:rsid w:val="004A0ED4"/>
    <w:rsid w:val="004A4A09"/>
    <w:rsid w:val="004A4D63"/>
    <w:rsid w:val="004A64FB"/>
    <w:rsid w:val="004B6BE2"/>
    <w:rsid w:val="004B7370"/>
    <w:rsid w:val="004B7ED6"/>
    <w:rsid w:val="004C48B1"/>
    <w:rsid w:val="004C665F"/>
    <w:rsid w:val="004C6EF0"/>
    <w:rsid w:val="004D12FC"/>
    <w:rsid w:val="004D171B"/>
    <w:rsid w:val="004D2230"/>
    <w:rsid w:val="004D3EE9"/>
    <w:rsid w:val="004D532E"/>
    <w:rsid w:val="004F0E30"/>
    <w:rsid w:val="004F0EA7"/>
    <w:rsid w:val="004F1D54"/>
    <w:rsid w:val="004F4A75"/>
    <w:rsid w:val="005046B8"/>
    <w:rsid w:val="00514DC7"/>
    <w:rsid w:val="00520532"/>
    <w:rsid w:val="00531806"/>
    <w:rsid w:val="005329DB"/>
    <w:rsid w:val="0053353C"/>
    <w:rsid w:val="00541222"/>
    <w:rsid w:val="005451C1"/>
    <w:rsid w:val="00552770"/>
    <w:rsid w:val="00553613"/>
    <w:rsid w:val="005607F5"/>
    <w:rsid w:val="00560EC3"/>
    <w:rsid w:val="0056502A"/>
    <w:rsid w:val="00565770"/>
    <w:rsid w:val="00565A2E"/>
    <w:rsid w:val="00566799"/>
    <w:rsid w:val="00570614"/>
    <w:rsid w:val="00576921"/>
    <w:rsid w:val="005830E9"/>
    <w:rsid w:val="005868CA"/>
    <w:rsid w:val="00586F88"/>
    <w:rsid w:val="00587280"/>
    <w:rsid w:val="00587EDE"/>
    <w:rsid w:val="005919DE"/>
    <w:rsid w:val="00591D01"/>
    <w:rsid w:val="005955C7"/>
    <w:rsid w:val="005A5CF8"/>
    <w:rsid w:val="005B106C"/>
    <w:rsid w:val="005B1D14"/>
    <w:rsid w:val="005B34D7"/>
    <w:rsid w:val="005B5387"/>
    <w:rsid w:val="005B5529"/>
    <w:rsid w:val="005C3A26"/>
    <w:rsid w:val="005E19D1"/>
    <w:rsid w:val="005E1F49"/>
    <w:rsid w:val="005E5239"/>
    <w:rsid w:val="005E5281"/>
    <w:rsid w:val="005F099E"/>
    <w:rsid w:val="005F1810"/>
    <w:rsid w:val="005F31B4"/>
    <w:rsid w:val="005F4F4B"/>
    <w:rsid w:val="00605497"/>
    <w:rsid w:val="006076CE"/>
    <w:rsid w:val="006133CD"/>
    <w:rsid w:val="00615752"/>
    <w:rsid w:val="006178B2"/>
    <w:rsid w:val="00623286"/>
    <w:rsid w:val="006251EF"/>
    <w:rsid w:val="00627E06"/>
    <w:rsid w:val="006309E2"/>
    <w:rsid w:val="006326D9"/>
    <w:rsid w:val="00634018"/>
    <w:rsid w:val="00640FE4"/>
    <w:rsid w:val="00641EE3"/>
    <w:rsid w:val="00645090"/>
    <w:rsid w:val="0065627F"/>
    <w:rsid w:val="00665AA6"/>
    <w:rsid w:val="00667B93"/>
    <w:rsid w:val="00673F8D"/>
    <w:rsid w:val="00676507"/>
    <w:rsid w:val="006810A8"/>
    <w:rsid w:val="0068651E"/>
    <w:rsid w:val="006910DD"/>
    <w:rsid w:val="00691480"/>
    <w:rsid w:val="0069777A"/>
    <w:rsid w:val="006A0074"/>
    <w:rsid w:val="006A33C6"/>
    <w:rsid w:val="006A514F"/>
    <w:rsid w:val="006A7748"/>
    <w:rsid w:val="006B1F5E"/>
    <w:rsid w:val="006B3DC3"/>
    <w:rsid w:val="006C29BE"/>
    <w:rsid w:val="006C54FD"/>
    <w:rsid w:val="006C6AD4"/>
    <w:rsid w:val="006D198C"/>
    <w:rsid w:val="006D2B24"/>
    <w:rsid w:val="006D70AC"/>
    <w:rsid w:val="006E2BA2"/>
    <w:rsid w:val="006E31E0"/>
    <w:rsid w:val="006E49A2"/>
    <w:rsid w:val="006E7192"/>
    <w:rsid w:val="006E769F"/>
    <w:rsid w:val="006F35A5"/>
    <w:rsid w:val="006F5C8E"/>
    <w:rsid w:val="006F6736"/>
    <w:rsid w:val="00701AD7"/>
    <w:rsid w:val="00706B0D"/>
    <w:rsid w:val="0071087C"/>
    <w:rsid w:val="00711F67"/>
    <w:rsid w:val="00715C7C"/>
    <w:rsid w:val="00715D69"/>
    <w:rsid w:val="007200D0"/>
    <w:rsid w:val="0073290F"/>
    <w:rsid w:val="00732A16"/>
    <w:rsid w:val="00732F96"/>
    <w:rsid w:val="007420B7"/>
    <w:rsid w:val="00751965"/>
    <w:rsid w:val="00751A62"/>
    <w:rsid w:val="0075611D"/>
    <w:rsid w:val="00756C4A"/>
    <w:rsid w:val="00760626"/>
    <w:rsid w:val="00762040"/>
    <w:rsid w:val="00765235"/>
    <w:rsid w:val="00770940"/>
    <w:rsid w:val="00774E06"/>
    <w:rsid w:val="00774F84"/>
    <w:rsid w:val="007818D9"/>
    <w:rsid w:val="00790178"/>
    <w:rsid w:val="007901BB"/>
    <w:rsid w:val="0079223A"/>
    <w:rsid w:val="007946E0"/>
    <w:rsid w:val="00796BA4"/>
    <w:rsid w:val="00797B7D"/>
    <w:rsid w:val="00797D2B"/>
    <w:rsid w:val="007A0501"/>
    <w:rsid w:val="007A57F1"/>
    <w:rsid w:val="007B250A"/>
    <w:rsid w:val="007B291A"/>
    <w:rsid w:val="007E0A0D"/>
    <w:rsid w:val="007E3787"/>
    <w:rsid w:val="007E3F21"/>
    <w:rsid w:val="007E7974"/>
    <w:rsid w:val="007E7E74"/>
    <w:rsid w:val="007F2D23"/>
    <w:rsid w:val="007F4770"/>
    <w:rsid w:val="007F5213"/>
    <w:rsid w:val="007F5CB7"/>
    <w:rsid w:val="007F6BD2"/>
    <w:rsid w:val="00804AA0"/>
    <w:rsid w:val="00811FE8"/>
    <w:rsid w:val="008132BE"/>
    <w:rsid w:val="008140D0"/>
    <w:rsid w:val="00820379"/>
    <w:rsid w:val="0082291F"/>
    <w:rsid w:val="00823002"/>
    <w:rsid w:val="00827B3C"/>
    <w:rsid w:val="00827BF8"/>
    <w:rsid w:val="00827E5A"/>
    <w:rsid w:val="00840696"/>
    <w:rsid w:val="00846AF3"/>
    <w:rsid w:val="00850BE7"/>
    <w:rsid w:val="0085338C"/>
    <w:rsid w:val="00855219"/>
    <w:rsid w:val="00860069"/>
    <w:rsid w:val="00861508"/>
    <w:rsid w:val="00863456"/>
    <w:rsid w:val="00864B25"/>
    <w:rsid w:val="00871FF3"/>
    <w:rsid w:val="00875150"/>
    <w:rsid w:val="00875BEC"/>
    <w:rsid w:val="00881B17"/>
    <w:rsid w:val="008909C8"/>
    <w:rsid w:val="00890DF3"/>
    <w:rsid w:val="0089368A"/>
    <w:rsid w:val="00894841"/>
    <w:rsid w:val="00894FAE"/>
    <w:rsid w:val="008A2FA9"/>
    <w:rsid w:val="008A3097"/>
    <w:rsid w:val="008A52EF"/>
    <w:rsid w:val="008A771D"/>
    <w:rsid w:val="008B0664"/>
    <w:rsid w:val="008B4F4B"/>
    <w:rsid w:val="008B56AC"/>
    <w:rsid w:val="008B6A3E"/>
    <w:rsid w:val="008C0155"/>
    <w:rsid w:val="008C4C43"/>
    <w:rsid w:val="008D05C6"/>
    <w:rsid w:val="008E5EF0"/>
    <w:rsid w:val="008F3DCD"/>
    <w:rsid w:val="008F67E3"/>
    <w:rsid w:val="00900C6B"/>
    <w:rsid w:val="0090142D"/>
    <w:rsid w:val="009034A9"/>
    <w:rsid w:val="009051D7"/>
    <w:rsid w:val="00913B8F"/>
    <w:rsid w:val="00915B6B"/>
    <w:rsid w:val="00915EBF"/>
    <w:rsid w:val="00917AE5"/>
    <w:rsid w:val="00920FB7"/>
    <w:rsid w:val="009261B2"/>
    <w:rsid w:val="00934E6D"/>
    <w:rsid w:val="0093569B"/>
    <w:rsid w:val="00936176"/>
    <w:rsid w:val="00937949"/>
    <w:rsid w:val="00947727"/>
    <w:rsid w:val="00950308"/>
    <w:rsid w:val="00953FCA"/>
    <w:rsid w:val="00961766"/>
    <w:rsid w:val="009622A6"/>
    <w:rsid w:val="0096405F"/>
    <w:rsid w:val="00964535"/>
    <w:rsid w:val="00967D65"/>
    <w:rsid w:val="00970269"/>
    <w:rsid w:val="0097146B"/>
    <w:rsid w:val="009741A8"/>
    <w:rsid w:val="0097625E"/>
    <w:rsid w:val="00984AD9"/>
    <w:rsid w:val="009861FA"/>
    <w:rsid w:val="00993B56"/>
    <w:rsid w:val="009A6946"/>
    <w:rsid w:val="009A79A7"/>
    <w:rsid w:val="009A7C92"/>
    <w:rsid w:val="009B4330"/>
    <w:rsid w:val="009B59C9"/>
    <w:rsid w:val="009C1226"/>
    <w:rsid w:val="009C1CF9"/>
    <w:rsid w:val="009C7AC5"/>
    <w:rsid w:val="009D1EF1"/>
    <w:rsid w:val="009D500D"/>
    <w:rsid w:val="009D7CFA"/>
    <w:rsid w:val="009E0D93"/>
    <w:rsid w:val="009E7FDA"/>
    <w:rsid w:val="009F46AE"/>
    <w:rsid w:val="009F4807"/>
    <w:rsid w:val="00A009BD"/>
    <w:rsid w:val="00A039D8"/>
    <w:rsid w:val="00A14C3E"/>
    <w:rsid w:val="00A175B5"/>
    <w:rsid w:val="00A2509B"/>
    <w:rsid w:val="00A36E84"/>
    <w:rsid w:val="00A44EBA"/>
    <w:rsid w:val="00A45B0C"/>
    <w:rsid w:val="00A51FE4"/>
    <w:rsid w:val="00A521B0"/>
    <w:rsid w:val="00A54BE9"/>
    <w:rsid w:val="00A56A1B"/>
    <w:rsid w:val="00A60333"/>
    <w:rsid w:val="00A606B6"/>
    <w:rsid w:val="00A61E89"/>
    <w:rsid w:val="00A67625"/>
    <w:rsid w:val="00A678F5"/>
    <w:rsid w:val="00A802A4"/>
    <w:rsid w:val="00A83EB0"/>
    <w:rsid w:val="00A85976"/>
    <w:rsid w:val="00A9061C"/>
    <w:rsid w:val="00A9101B"/>
    <w:rsid w:val="00A937A4"/>
    <w:rsid w:val="00A94CBD"/>
    <w:rsid w:val="00AA363D"/>
    <w:rsid w:val="00AA63FD"/>
    <w:rsid w:val="00AA6756"/>
    <w:rsid w:val="00AB715E"/>
    <w:rsid w:val="00AB7EE1"/>
    <w:rsid w:val="00AC2E1D"/>
    <w:rsid w:val="00AC53F9"/>
    <w:rsid w:val="00AC6645"/>
    <w:rsid w:val="00AD1AFB"/>
    <w:rsid w:val="00AD5E3E"/>
    <w:rsid w:val="00AD7411"/>
    <w:rsid w:val="00AD748E"/>
    <w:rsid w:val="00AE502F"/>
    <w:rsid w:val="00AE5308"/>
    <w:rsid w:val="00AE7C2F"/>
    <w:rsid w:val="00AF293C"/>
    <w:rsid w:val="00AF7242"/>
    <w:rsid w:val="00B02659"/>
    <w:rsid w:val="00B10A2B"/>
    <w:rsid w:val="00B15B3A"/>
    <w:rsid w:val="00B213CA"/>
    <w:rsid w:val="00B24750"/>
    <w:rsid w:val="00B3287E"/>
    <w:rsid w:val="00B3290F"/>
    <w:rsid w:val="00B41881"/>
    <w:rsid w:val="00B44E32"/>
    <w:rsid w:val="00B47D10"/>
    <w:rsid w:val="00B50C85"/>
    <w:rsid w:val="00B5237C"/>
    <w:rsid w:val="00B556D5"/>
    <w:rsid w:val="00B579AB"/>
    <w:rsid w:val="00B600DA"/>
    <w:rsid w:val="00B63027"/>
    <w:rsid w:val="00B663F0"/>
    <w:rsid w:val="00B7047E"/>
    <w:rsid w:val="00B71705"/>
    <w:rsid w:val="00B726AA"/>
    <w:rsid w:val="00B93700"/>
    <w:rsid w:val="00B95FF7"/>
    <w:rsid w:val="00BA205C"/>
    <w:rsid w:val="00BA2726"/>
    <w:rsid w:val="00BA5A5A"/>
    <w:rsid w:val="00BA5E0B"/>
    <w:rsid w:val="00BA6AFB"/>
    <w:rsid w:val="00BA6C4E"/>
    <w:rsid w:val="00BB0370"/>
    <w:rsid w:val="00BB2F8E"/>
    <w:rsid w:val="00BB3E02"/>
    <w:rsid w:val="00BC1FCB"/>
    <w:rsid w:val="00BC5788"/>
    <w:rsid w:val="00BC7F89"/>
    <w:rsid w:val="00BD1ECE"/>
    <w:rsid w:val="00BD407F"/>
    <w:rsid w:val="00BD5673"/>
    <w:rsid w:val="00BD5827"/>
    <w:rsid w:val="00BD6CCB"/>
    <w:rsid w:val="00C03277"/>
    <w:rsid w:val="00C045E7"/>
    <w:rsid w:val="00C07EED"/>
    <w:rsid w:val="00C1009F"/>
    <w:rsid w:val="00C10A8A"/>
    <w:rsid w:val="00C15F83"/>
    <w:rsid w:val="00C16573"/>
    <w:rsid w:val="00C36D07"/>
    <w:rsid w:val="00C444D3"/>
    <w:rsid w:val="00C4487B"/>
    <w:rsid w:val="00C462BC"/>
    <w:rsid w:val="00C47790"/>
    <w:rsid w:val="00C52048"/>
    <w:rsid w:val="00C62FD7"/>
    <w:rsid w:val="00C6566F"/>
    <w:rsid w:val="00C747D5"/>
    <w:rsid w:val="00C75DF5"/>
    <w:rsid w:val="00C76C5D"/>
    <w:rsid w:val="00C770F8"/>
    <w:rsid w:val="00C8195D"/>
    <w:rsid w:val="00C85286"/>
    <w:rsid w:val="00C85B0E"/>
    <w:rsid w:val="00C913B8"/>
    <w:rsid w:val="00C91AAC"/>
    <w:rsid w:val="00C93444"/>
    <w:rsid w:val="00C95FC0"/>
    <w:rsid w:val="00CA2488"/>
    <w:rsid w:val="00CA4247"/>
    <w:rsid w:val="00CA4D46"/>
    <w:rsid w:val="00CB34C5"/>
    <w:rsid w:val="00CC16E7"/>
    <w:rsid w:val="00CC48EB"/>
    <w:rsid w:val="00CD1D36"/>
    <w:rsid w:val="00CD4C30"/>
    <w:rsid w:val="00CE1650"/>
    <w:rsid w:val="00CE2708"/>
    <w:rsid w:val="00CF1592"/>
    <w:rsid w:val="00CF2CFF"/>
    <w:rsid w:val="00CF3485"/>
    <w:rsid w:val="00D01B70"/>
    <w:rsid w:val="00D01ECF"/>
    <w:rsid w:val="00D0292B"/>
    <w:rsid w:val="00D14C61"/>
    <w:rsid w:val="00D16029"/>
    <w:rsid w:val="00D238A0"/>
    <w:rsid w:val="00D25D9C"/>
    <w:rsid w:val="00D27FB9"/>
    <w:rsid w:val="00D354EB"/>
    <w:rsid w:val="00D3634D"/>
    <w:rsid w:val="00D40537"/>
    <w:rsid w:val="00D41A7D"/>
    <w:rsid w:val="00D44D62"/>
    <w:rsid w:val="00D4621E"/>
    <w:rsid w:val="00D507E6"/>
    <w:rsid w:val="00D60660"/>
    <w:rsid w:val="00D61EAB"/>
    <w:rsid w:val="00D6302D"/>
    <w:rsid w:val="00D6613C"/>
    <w:rsid w:val="00D723D8"/>
    <w:rsid w:val="00D85CBA"/>
    <w:rsid w:val="00DA0586"/>
    <w:rsid w:val="00DA2ABB"/>
    <w:rsid w:val="00DB1376"/>
    <w:rsid w:val="00DC0474"/>
    <w:rsid w:val="00DC1C3C"/>
    <w:rsid w:val="00DC2B7D"/>
    <w:rsid w:val="00DC35EF"/>
    <w:rsid w:val="00DC7F98"/>
    <w:rsid w:val="00DD728F"/>
    <w:rsid w:val="00DD7FEB"/>
    <w:rsid w:val="00DE02F6"/>
    <w:rsid w:val="00DE17EA"/>
    <w:rsid w:val="00DE3AF8"/>
    <w:rsid w:val="00DE6068"/>
    <w:rsid w:val="00DF3D56"/>
    <w:rsid w:val="00DF484C"/>
    <w:rsid w:val="00DF4A23"/>
    <w:rsid w:val="00DF4AC8"/>
    <w:rsid w:val="00E00B01"/>
    <w:rsid w:val="00E04512"/>
    <w:rsid w:val="00E059E8"/>
    <w:rsid w:val="00E075AA"/>
    <w:rsid w:val="00E12709"/>
    <w:rsid w:val="00E16C67"/>
    <w:rsid w:val="00E24DF8"/>
    <w:rsid w:val="00E3152B"/>
    <w:rsid w:val="00E41FA1"/>
    <w:rsid w:val="00E47E4B"/>
    <w:rsid w:val="00E5468C"/>
    <w:rsid w:val="00E564B1"/>
    <w:rsid w:val="00E6217B"/>
    <w:rsid w:val="00E64CA8"/>
    <w:rsid w:val="00E70EB7"/>
    <w:rsid w:val="00E71987"/>
    <w:rsid w:val="00E71E6E"/>
    <w:rsid w:val="00E72A1D"/>
    <w:rsid w:val="00E83AE0"/>
    <w:rsid w:val="00E87B36"/>
    <w:rsid w:val="00E97078"/>
    <w:rsid w:val="00EA001F"/>
    <w:rsid w:val="00EA0C24"/>
    <w:rsid w:val="00EA3324"/>
    <w:rsid w:val="00EA4264"/>
    <w:rsid w:val="00EB3219"/>
    <w:rsid w:val="00EB6C59"/>
    <w:rsid w:val="00EB706D"/>
    <w:rsid w:val="00EC6677"/>
    <w:rsid w:val="00EC7FF3"/>
    <w:rsid w:val="00ED0C12"/>
    <w:rsid w:val="00ED5E34"/>
    <w:rsid w:val="00ED65E9"/>
    <w:rsid w:val="00EE1B9C"/>
    <w:rsid w:val="00EE5652"/>
    <w:rsid w:val="00EE6123"/>
    <w:rsid w:val="00EF25EC"/>
    <w:rsid w:val="00F051DF"/>
    <w:rsid w:val="00F136EE"/>
    <w:rsid w:val="00F1588D"/>
    <w:rsid w:val="00F1719B"/>
    <w:rsid w:val="00F227DD"/>
    <w:rsid w:val="00F23C76"/>
    <w:rsid w:val="00F26A9E"/>
    <w:rsid w:val="00F3057E"/>
    <w:rsid w:val="00F3208E"/>
    <w:rsid w:val="00F35D6E"/>
    <w:rsid w:val="00F406FD"/>
    <w:rsid w:val="00F4628E"/>
    <w:rsid w:val="00F57A8C"/>
    <w:rsid w:val="00F64DFF"/>
    <w:rsid w:val="00F6621B"/>
    <w:rsid w:val="00F706AE"/>
    <w:rsid w:val="00F71239"/>
    <w:rsid w:val="00F7732F"/>
    <w:rsid w:val="00F8003D"/>
    <w:rsid w:val="00F84AA3"/>
    <w:rsid w:val="00F857BA"/>
    <w:rsid w:val="00F86D76"/>
    <w:rsid w:val="00F90EDF"/>
    <w:rsid w:val="00F95181"/>
    <w:rsid w:val="00F96800"/>
    <w:rsid w:val="00F9797C"/>
    <w:rsid w:val="00FA3A52"/>
    <w:rsid w:val="00FA5E6B"/>
    <w:rsid w:val="00FA6C37"/>
    <w:rsid w:val="00FB1BC9"/>
    <w:rsid w:val="00FC1814"/>
    <w:rsid w:val="00FC252D"/>
    <w:rsid w:val="00FC38A3"/>
    <w:rsid w:val="00FD1288"/>
    <w:rsid w:val="00FD5460"/>
    <w:rsid w:val="00FE4200"/>
    <w:rsid w:val="00FE7698"/>
    <w:rsid w:val="00FF288B"/>
    <w:rsid w:val="00FF4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qFormat="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C7"/>
    <w:pPr>
      <w:tabs>
        <w:tab w:val="left" w:pos="1418"/>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987"/>
    <w:pPr>
      <w:keepNext/>
      <w:numPr>
        <w:numId w:val="1"/>
      </w:numPr>
      <w:tabs>
        <w:tab w:val="clear" w:pos="1418"/>
      </w:tabs>
      <w:jc w:val="left"/>
      <w:outlineLvl w:val="0"/>
    </w:pPr>
    <w:rPr>
      <w:b/>
      <w:bCs/>
      <w:sz w:val="28"/>
      <w:lang w:val="cs-CZ"/>
    </w:rPr>
  </w:style>
  <w:style w:type="paragraph" w:styleId="Heading2">
    <w:name w:val="heading 2"/>
    <w:basedOn w:val="Normal"/>
    <w:next w:val="Normal"/>
    <w:link w:val="Heading2Char"/>
    <w:qFormat/>
    <w:rsid w:val="00C1009F"/>
    <w:pPr>
      <w:keepNext/>
      <w:keepLines/>
      <w:tabs>
        <w:tab w:val="clear" w:pos="1418"/>
      </w:tabs>
      <w:spacing w:before="200" w:line="276" w:lineRule="auto"/>
      <w:ind w:firstLine="720"/>
      <w:jc w:val="center"/>
      <w:outlineLvl w:val="1"/>
    </w:pPr>
    <w:rPr>
      <w:b/>
      <w:bCs/>
      <w:szCs w:val="26"/>
    </w:rPr>
  </w:style>
  <w:style w:type="paragraph" w:styleId="Heading3">
    <w:name w:val="heading 3"/>
    <w:basedOn w:val="Normal"/>
    <w:next w:val="Normal"/>
    <w:link w:val="Heading3Char"/>
    <w:qFormat/>
    <w:rsid w:val="00E71987"/>
    <w:pPr>
      <w:keepNext/>
      <w:tabs>
        <w:tab w:val="clear" w:pos="1418"/>
      </w:tabs>
      <w:jc w:val="left"/>
      <w:outlineLvl w:val="2"/>
    </w:pPr>
    <w:rPr>
      <w:b/>
      <w:bCs/>
    </w:rPr>
  </w:style>
  <w:style w:type="paragraph" w:styleId="Heading4">
    <w:name w:val="heading 4"/>
    <w:aliases w:val=" Char Char Char, Char Char,Char Char Char,Char Char"/>
    <w:basedOn w:val="Normal"/>
    <w:next w:val="Normal"/>
    <w:link w:val="Heading4Char"/>
    <w:qFormat/>
    <w:rsid w:val="00E71987"/>
    <w:pPr>
      <w:keepNext/>
      <w:tabs>
        <w:tab w:val="clear" w:pos="1418"/>
      </w:tabs>
      <w:spacing w:before="240" w:after="60"/>
      <w:jc w:val="left"/>
      <w:outlineLvl w:val="3"/>
    </w:pPr>
    <w:rPr>
      <w:b/>
      <w:bCs/>
      <w:szCs w:val="28"/>
      <w:lang w:val="en-GB" w:eastAsia="en-GB"/>
    </w:rPr>
  </w:style>
  <w:style w:type="paragraph" w:styleId="Heading5">
    <w:name w:val="heading 5"/>
    <w:basedOn w:val="Normal"/>
    <w:next w:val="Normal"/>
    <w:link w:val="Heading5Char"/>
    <w:qFormat/>
    <w:rsid w:val="00E71987"/>
    <w:pPr>
      <w:pBdr>
        <w:top w:val="single" w:sz="12" w:space="1" w:color="auto"/>
        <w:bottom w:val="single" w:sz="12" w:space="1" w:color="auto"/>
      </w:pBdr>
      <w:tabs>
        <w:tab w:val="clear" w:pos="1418"/>
      </w:tabs>
      <w:spacing w:before="240" w:after="60"/>
      <w:jc w:val="center"/>
      <w:outlineLvl w:val="4"/>
    </w:pPr>
    <w:rPr>
      <w:rFonts w:ascii="Arial" w:hAnsi="Arial"/>
      <w:b/>
      <w:bCs/>
      <w:iCs/>
      <w:sz w:val="20"/>
      <w:szCs w:val="26"/>
      <w:lang w:val="en-GB" w:eastAsia="en-GB"/>
    </w:rPr>
  </w:style>
  <w:style w:type="paragraph" w:styleId="Heading6">
    <w:name w:val="heading 6"/>
    <w:aliases w:val="Table"/>
    <w:basedOn w:val="Normal"/>
    <w:next w:val="Normal"/>
    <w:link w:val="Heading6Char"/>
    <w:qFormat/>
    <w:rsid w:val="00E71987"/>
    <w:pPr>
      <w:keepNext/>
      <w:tabs>
        <w:tab w:val="clear" w:pos="1418"/>
      </w:tabs>
      <w:outlineLvl w:val="5"/>
    </w:pPr>
    <w:rPr>
      <w:b/>
      <w:bCs/>
    </w:rPr>
  </w:style>
  <w:style w:type="paragraph" w:styleId="Heading7">
    <w:name w:val="heading 7"/>
    <w:basedOn w:val="Normal"/>
    <w:next w:val="Normal"/>
    <w:link w:val="Heading7Char"/>
    <w:qFormat/>
    <w:rsid w:val="00E71987"/>
    <w:pPr>
      <w:tabs>
        <w:tab w:val="clear" w:pos="1418"/>
      </w:tabs>
      <w:spacing w:before="240" w:after="60"/>
      <w:jc w:val="left"/>
      <w:outlineLvl w:val="6"/>
    </w:pPr>
    <w:rPr>
      <w:lang w:val="en-GB" w:eastAsia="en-GB"/>
    </w:rPr>
  </w:style>
  <w:style w:type="paragraph" w:styleId="Heading8">
    <w:name w:val="heading 8"/>
    <w:basedOn w:val="Normal"/>
    <w:next w:val="Normal"/>
    <w:link w:val="Heading8Char"/>
    <w:qFormat/>
    <w:rsid w:val="00E71987"/>
    <w:pPr>
      <w:tabs>
        <w:tab w:val="clear" w:pos="1418"/>
      </w:tabs>
      <w:spacing w:before="240" w:after="60"/>
      <w:jc w:val="left"/>
      <w:outlineLvl w:val="7"/>
    </w:pPr>
    <w:rPr>
      <w:i/>
      <w:iCs/>
    </w:rPr>
  </w:style>
  <w:style w:type="paragraph" w:styleId="Heading9">
    <w:name w:val="heading 9"/>
    <w:basedOn w:val="Normal"/>
    <w:next w:val="Normal"/>
    <w:link w:val="Heading9Char"/>
    <w:qFormat/>
    <w:rsid w:val="00E71987"/>
    <w:pPr>
      <w:tabs>
        <w:tab w:val="clear" w:pos="1418"/>
      </w:tabs>
      <w:spacing w:before="240" w:after="60"/>
      <w:jc w:val="left"/>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aliases w:val=" Char,Char"/>
    <w:basedOn w:val="Normal"/>
    <w:link w:val="HeaderChar"/>
    <w:unhideWhenUsed/>
    <w:rsid w:val="00EB706D"/>
    <w:pPr>
      <w:tabs>
        <w:tab w:val="center" w:pos="4680"/>
        <w:tab w:val="right" w:pos="9360"/>
      </w:tabs>
    </w:pPr>
  </w:style>
  <w:style w:type="character" w:customStyle="1" w:styleId="HeaderChar">
    <w:name w:val="Header Char"/>
    <w:aliases w:val=" Char Char1,Char Char2"/>
    <w:basedOn w:val="DefaultParagraphFont"/>
    <w:link w:val="Header"/>
    <w:rsid w:val="00EB706D"/>
  </w:style>
  <w:style w:type="paragraph" w:styleId="Footer">
    <w:name w:val="footer"/>
    <w:aliases w:val="Char Char Char Char Char Char Char,Char Char Char Char Char Char Char Char Char Char Char Char Char,Char Char Char Char Char Char,Char1,Char Char Cha"/>
    <w:basedOn w:val="Normal"/>
    <w:link w:val="FooterChar"/>
    <w:unhideWhenUsed/>
    <w:rsid w:val="00EB706D"/>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rsid w:val="00EB706D"/>
  </w:style>
  <w:style w:type="paragraph" w:styleId="ListParagraph">
    <w:name w:val="List Paragraph"/>
    <w:basedOn w:val="Normal"/>
    <w:uiPriority w:val="34"/>
    <w:qFormat/>
    <w:rsid w:val="009261B2"/>
    <w:pPr>
      <w:ind w:left="720"/>
      <w:contextualSpacing/>
    </w:pPr>
  </w:style>
  <w:style w:type="table" w:styleId="TableGrid">
    <w:name w:val="Table Grid"/>
    <w:basedOn w:val="TableNormal"/>
    <w:uiPriority w:val="59"/>
    <w:rsid w:val="00796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047558"/>
    <w:rPr>
      <w:rFonts w:ascii="Segoe UI" w:hAnsi="Segoe UI" w:cs="Segoe UI"/>
      <w:sz w:val="18"/>
      <w:szCs w:val="18"/>
    </w:rPr>
  </w:style>
  <w:style w:type="character" w:customStyle="1" w:styleId="BalloonTextChar">
    <w:name w:val="Balloon Text Char"/>
    <w:basedOn w:val="DefaultParagraphFont"/>
    <w:link w:val="BalloonText"/>
    <w:rsid w:val="00047558"/>
    <w:rPr>
      <w:rFonts w:ascii="Segoe UI" w:hAnsi="Segoe UI" w:cs="Segoe UI"/>
      <w:sz w:val="18"/>
      <w:szCs w:val="18"/>
    </w:rPr>
  </w:style>
  <w:style w:type="numbering" w:customStyle="1" w:styleId="NoList1">
    <w:name w:val="No List1"/>
    <w:next w:val="NoList"/>
    <w:uiPriority w:val="99"/>
    <w:semiHidden/>
    <w:unhideWhenUsed/>
    <w:rsid w:val="009C1CF9"/>
  </w:style>
  <w:style w:type="character" w:styleId="Hyperlink">
    <w:name w:val="Hyperlink"/>
    <w:basedOn w:val="DefaultParagraphFont"/>
    <w:unhideWhenUsed/>
    <w:rsid w:val="009C1CF9"/>
    <w:rPr>
      <w:color w:val="0000FF"/>
      <w:u w:val="single"/>
    </w:rPr>
  </w:style>
  <w:style w:type="character" w:styleId="FollowedHyperlink">
    <w:name w:val="FollowedHyperlink"/>
    <w:basedOn w:val="DefaultParagraphFont"/>
    <w:unhideWhenUsed/>
    <w:rsid w:val="009C1CF9"/>
    <w:rPr>
      <w:color w:val="800080"/>
      <w:u w:val="single"/>
    </w:rPr>
  </w:style>
  <w:style w:type="character" w:customStyle="1" w:styleId="apple-converted-space">
    <w:name w:val="apple-converted-space"/>
    <w:basedOn w:val="DefaultParagraphFont"/>
    <w:rsid w:val="009C1CF9"/>
  </w:style>
  <w:style w:type="character" w:customStyle="1" w:styleId="reference">
    <w:name w:val="reference"/>
    <w:basedOn w:val="DefaultParagraphFont"/>
    <w:rsid w:val="009C1CF9"/>
  </w:style>
  <w:style w:type="paragraph" w:customStyle="1" w:styleId="wyq060---pododeljak">
    <w:name w:val="wyq060---pododeljak"/>
    <w:basedOn w:val="Normal"/>
    <w:rsid w:val="006F5C8E"/>
    <w:pPr>
      <w:tabs>
        <w:tab w:val="clear" w:pos="1418"/>
      </w:tabs>
      <w:spacing w:before="100" w:beforeAutospacing="1" w:after="100" w:afterAutospacing="1"/>
      <w:jc w:val="left"/>
    </w:pPr>
  </w:style>
  <w:style w:type="paragraph" w:customStyle="1" w:styleId="wyq100---naslov-grupe-clanova-kurziv">
    <w:name w:val="wyq100---naslov-grupe-clanova-kurziv"/>
    <w:basedOn w:val="Normal"/>
    <w:rsid w:val="006F5C8E"/>
    <w:pPr>
      <w:tabs>
        <w:tab w:val="clear" w:pos="1418"/>
      </w:tabs>
      <w:spacing w:before="100" w:beforeAutospacing="1" w:after="100" w:afterAutospacing="1"/>
      <w:jc w:val="left"/>
    </w:pPr>
  </w:style>
  <w:style w:type="paragraph" w:customStyle="1" w:styleId="wyq110---naslov-clana">
    <w:name w:val="wyq110---naslov-clana"/>
    <w:basedOn w:val="Normal"/>
    <w:rsid w:val="006F5C8E"/>
    <w:pPr>
      <w:tabs>
        <w:tab w:val="clear" w:pos="1418"/>
      </w:tabs>
      <w:spacing w:before="100" w:beforeAutospacing="1" w:after="100" w:afterAutospacing="1"/>
      <w:jc w:val="left"/>
    </w:pPr>
  </w:style>
  <w:style w:type="paragraph" w:customStyle="1" w:styleId="clan">
    <w:name w:val="clan"/>
    <w:basedOn w:val="Normal"/>
    <w:rsid w:val="006F5C8E"/>
    <w:pPr>
      <w:tabs>
        <w:tab w:val="clear" w:pos="1418"/>
      </w:tabs>
      <w:spacing w:before="100" w:beforeAutospacing="1" w:after="100" w:afterAutospacing="1"/>
      <w:jc w:val="left"/>
    </w:pPr>
  </w:style>
  <w:style w:type="paragraph" w:customStyle="1" w:styleId="Normal1">
    <w:name w:val="Normal1"/>
    <w:basedOn w:val="Normal"/>
    <w:rsid w:val="006F5C8E"/>
    <w:pPr>
      <w:tabs>
        <w:tab w:val="clear" w:pos="1418"/>
      </w:tabs>
      <w:spacing w:before="100" w:beforeAutospacing="1" w:after="100" w:afterAutospacing="1"/>
      <w:jc w:val="left"/>
    </w:pPr>
  </w:style>
  <w:style w:type="paragraph" w:customStyle="1" w:styleId="wyq120---podnaslov-clana">
    <w:name w:val="wyq120---podnaslov-clana"/>
    <w:basedOn w:val="Normal"/>
    <w:rsid w:val="00565770"/>
    <w:pPr>
      <w:tabs>
        <w:tab w:val="clear" w:pos="1418"/>
      </w:tabs>
      <w:spacing w:before="100" w:beforeAutospacing="1" w:after="100" w:afterAutospacing="1"/>
      <w:jc w:val="left"/>
    </w:pPr>
  </w:style>
  <w:style w:type="paragraph" w:styleId="BodyTextIndent">
    <w:name w:val="Body Text Indent"/>
    <w:aliases w:val="Literaturverzeichnis"/>
    <w:basedOn w:val="Normal"/>
    <w:link w:val="BodyTextIndentChar"/>
    <w:uiPriority w:val="99"/>
    <w:unhideWhenUsed/>
    <w:qFormat/>
    <w:rsid w:val="00FF42EE"/>
    <w:pPr>
      <w:tabs>
        <w:tab w:val="clear" w:pos="1418"/>
      </w:tabs>
      <w:spacing w:after="120"/>
      <w:ind w:left="283"/>
      <w:jc w:val="left"/>
    </w:pPr>
  </w:style>
  <w:style w:type="character" w:customStyle="1" w:styleId="BodyTextIndentChar">
    <w:name w:val="Body Text Indent Char"/>
    <w:aliases w:val="Literaturverzeichnis Char"/>
    <w:basedOn w:val="DefaultParagraphFont"/>
    <w:link w:val="BodyTextIndent"/>
    <w:uiPriority w:val="99"/>
    <w:rsid w:val="00FF42EE"/>
    <w:rPr>
      <w:rFonts w:ascii="Times New Roman" w:eastAsia="Times New Roman" w:hAnsi="Times New Roman" w:cs="Times New Roman"/>
      <w:sz w:val="24"/>
      <w:szCs w:val="24"/>
    </w:rPr>
  </w:style>
  <w:style w:type="paragraph" w:styleId="BodyText2">
    <w:name w:val="Body Text 2"/>
    <w:basedOn w:val="Normal"/>
    <w:link w:val="BodyText2Char"/>
    <w:unhideWhenUsed/>
    <w:rsid w:val="00FF42EE"/>
    <w:pPr>
      <w:widowControl w:val="0"/>
      <w:tabs>
        <w:tab w:val="clear" w:pos="1418"/>
      </w:tabs>
      <w:autoSpaceDE w:val="0"/>
      <w:autoSpaceDN w:val="0"/>
      <w:ind w:firstLine="720"/>
    </w:pPr>
    <w:rPr>
      <w:rFonts w:ascii="CTimesRoman" w:hAnsi="CTimesRoman"/>
      <w:sz w:val="22"/>
      <w:szCs w:val="22"/>
      <w:lang/>
    </w:rPr>
  </w:style>
  <w:style w:type="character" w:customStyle="1" w:styleId="BodyText2Char">
    <w:name w:val="Body Text 2 Char"/>
    <w:basedOn w:val="DefaultParagraphFont"/>
    <w:link w:val="BodyText2"/>
    <w:rsid w:val="00FF42EE"/>
    <w:rPr>
      <w:rFonts w:ascii="CTimesRoman" w:eastAsia="Times New Roman" w:hAnsi="CTimesRoman" w:cs="Times New Roman"/>
      <w:lang/>
    </w:rPr>
  </w:style>
  <w:style w:type="paragraph" w:customStyle="1" w:styleId="Normal2">
    <w:name w:val="Normal2"/>
    <w:basedOn w:val="Normal"/>
    <w:rsid w:val="00411464"/>
    <w:pPr>
      <w:tabs>
        <w:tab w:val="clear" w:pos="1418"/>
      </w:tabs>
    </w:pPr>
    <w:rPr>
      <w:sz w:val="22"/>
      <w:szCs w:val="22"/>
    </w:rPr>
  </w:style>
  <w:style w:type="character" w:customStyle="1" w:styleId="normalchar1">
    <w:name w:val="normal__char1"/>
    <w:rsid w:val="00411464"/>
    <w:rPr>
      <w:rFonts w:ascii="Times New Roman" w:hAnsi="Times New Roman" w:cs="Times New Roman" w:hint="default"/>
      <w:sz w:val="22"/>
      <w:szCs w:val="22"/>
    </w:rPr>
  </w:style>
  <w:style w:type="paragraph" w:styleId="NormalWeb">
    <w:name w:val="Normal (Web)"/>
    <w:aliases w:val=" webb,webb"/>
    <w:basedOn w:val="Normal"/>
    <w:uiPriority w:val="99"/>
    <w:unhideWhenUsed/>
    <w:qFormat/>
    <w:rsid w:val="000E624C"/>
    <w:pPr>
      <w:tabs>
        <w:tab w:val="clear" w:pos="1418"/>
      </w:tabs>
      <w:spacing w:before="100" w:beforeAutospacing="1" w:after="100" w:afterAutospacing="1"/>
      <w:jc w:val="left"/>
    </w:pPr>
  </w:style>
  <w:style w:type="character" w:styleId="Strong">
    <w:name w:val="Strong"/>
    <w:basedOn w:val="DefaultParagraphFont"/>
    <w:qFormat/>
    <w:rsid w:val="000E624C"/>
    <w:rPr>
      <w:b/>
      <w:bCs/>
    </w:rPr>
  </w:style>
  <w:style w:type="character" w:styleId="Emphasis">
    <w:name w:val="Emphasis"/>
    <w:basedOn w:val="DefaultParagraphFont"/>
    <w:uiPriority w:val="20"/>
    <w:qFormat/>
    <w:rsid w:val="000E624C"/>
    <w:rPr>
      <w:i/>
      <w:iCs/>
    </w:rPr>
  </w:style>
  <w:style w:type="character" w:customStyle="1" w:styleId="Heading2Char">
    <w:name w:val="Heading 2 Char"/>
    <w:basedOn w:val="DefaultParagraphFont"/>
    <w:link w:val="Heading2"/>
    <w:rsid w:val="00C1009F"/>
    <w:rPr>
      <w:rFonts w:ascii="Times New Roman" w:eastAsia="Times New Roman" w:hAnsi="Times New Roman" w:cs="Times New Roman"/>
      <w:b/>
      <w:bCs/>
      <w:sz w:val="24"/>
      <w:szCs w:val="26"/>
    </w:rPr>
  </w:style>
  <w:style w:type="paragraph" w:customStyle="1" w:styleId="Normal3">
    <w:name w:val="Normal3"/>
    <w:basedOn w:val="Normal"/>
    <w:rsid w:val="00864B25"/>
    <w:pPr>
      <w:tabs>
        <w:tab w:val="clear" w:pos="1418"/>
      </w:tabs>
      <w:spacing w:before="100" w:beforeAutospacing="1" w:after="100" w:afterAutospacing="1"/>
      <w:jc w:val="left"/>
    </w:pPr>
  </w:style>
  <w:style w:type="character" w:customStyle="1" w:styleId="Heading1Char">
    <w:name w:val="Heading 1 Char"/>
    <w:basedOn w:val="DefaultParagraphFont"/>
    <w:link w:val="Heading1"/>
    <w:rsid w:val="00E71987"/>
    <w:rPr>
      <w:rFonts w:ascii="Times New Roman" w:eastAsia="Times New Roman" w:hAnsi="Times New Roman" w:cs="Times New Roman"/>
      <w:b/>
      <w:bCs/>
      <w:sz w:val="28"/>
      <w:szCs w:val="24"/>
      <w:lang w:val="cs-CZ"/>
    </w:rPr>
  </w:style>
  <w:style w:type="character" w:customStyle="1" w:styleId="Heading3Char">
    <w:name w:val="Heading 3 Char"/>
    <w:basedOn w:val="DefaultParagraphFont"/>
    <w:link w:val="Heading3"/>
    <w:rsid w:val="00E71987"/>
    <w:rPr>
      <w:rFonts w:ascii="Times New Roman" w:eastAsia="Times New Roman" w:hAnsi="Times New Roman" w:cs="Times New Roman"/>
      <w:b/>
      <w:bCs/>
      <w:sz w:val="24"/>
      <w:szCs w:val="24"/>
    </w:rPr>
  </w:style>
  <w:style w:type="character" w:customStyle="1" w:styleId="Heading4Char">
    <w:name w:val="Heading 4 Char"/>
    <w:aliases w:val=" Char Char Char Char, Char Char Char1,Char Char Char Char1,Char Char Char1"/>
    <w:basedOn w:val="DefaultParagraphFont"/>
    <w:link w:val="Heading4"/>
    <w:rsid w:val="00E71987"/>
    <w:rPr>
      <w:rFonts w:ascii="Times New Roman" w:eastAsia="Times New Roman" w:hAnsi="Times New Roman" w:cs="Times New Roman"/>
      <w:b/>
      <w:bCs/>
      <w:sz w:val="24"/>
      <w:szCs w:val="28"/>
      <w:lang w:val="en-GB" w:eastAsia="en-GB"/>
    </w:rPr>
  </w:style>
  <w:style w:type="character" w:customStyle="1" w:styleId="Heading5Char">
    <w:name w:val="Heading 5 Char"/>
    <w:basedOn w:val="DefaultParagraphFont"/>
    <w:link w:val="Heading5"/>
    <w:rsid w:val="00E71987"/>
    <w:rPr>
      <w:rFonts w:ascii="Arial" w:eastAsia="Times New Roman" w:hAnsi="Arial" w:cs="Times New Roman"/>
      <w:b/>
      <w:bCs/>
      <w:iCs/>
      <w:sz w:val="20"/>
      <w:szCs w:val="26"/>
      <w:lang w:val="en-GB" w:eastAsia="en-GB"/>
    </w:rPr>
  </w:style>
  <w:style w:type="character" w:customStyle="1" w:styleId="Heading6Char">
    <w:name w:val="Heading 6 Char"/>
    <w:aliases w:val="Table Char"/>
    <w:basedOn w:val="DefaultParagraphFont"/>
    <w:link w:val="Heading6"/>
    <w:rsid w:val="00E7198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7198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E719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987"/>
    <w:rPr>
      <w:rFonts w:ascii="Arial" w:eastAsia="Times New Roman" w:hAnsi="Arial" w:cs="Arial"/>
      <w:lang w:val="en-GB" w:eastAsia="en-GB"/>
    </w:rPr>
  </w:style>
  <w:style w:type="paragraph" w:styleId="BodyText3">
    <w:name w:val="Body Text 3"/>
    <w:basedOn w:val="Normal"/>
    <w:link w:val="BodyText3Char"/>
    <w:rsid w:val="00E71987"/>
    <w:pPr>
      <w:tabs>
        <w:tab w:val="clear" w:pos="1418"/>
      </w:tabs>
      <w:spacing w:before="120" w:after="120"/>
      <w:jc w:val="center"/>
    </w:pPr>
    <w:rPr>
      <w:b/>
      <w:szCs w:val="20"/>
      <w:lang w:eastAsia="ru-RU"/>
    </w:rPr>
  </w:style>
  <w:style w:type="character" w:customStyle="1" w:styleId="BodyText3Char">
    <w:name w:val="Body Text 3 Char"/>
    <w:basedOn w:val="DefaultParagraphFont"/>
    <w:link w:val="BodyText3"/>
    <w:rsid w:val="00E71987"/>
    <w:rPr>
      <w:rFonts w:ascii="Times New Roman" w:eastAsia="Times New Roman" w:hAnsi="Times New Roman" w:cs="Times New Roman"/>
      <w:b/>
      <w:sz w:val="24"/>
      <w:szCs w:val="20"/>
      <w:lang w:eastAsia="ru-RU"/>
    </w:rPr>
  </w:style>
  <w:style w:type="paragraph" w:styleId="BodyText">
    <w:name w:val="Body Text"/>
    <w:basedOn w:val="Normal"/>
    <w:link w:val="BodyTextChar"/>
    <w:rsid w:val="00E71987"/>
    <w:pPr>
      <w:tabs>
        <w:tab w:val="clear" w:pos="1418"/>
      </w:tabs>
      <w:spacing w:after="120"/>
      <w:jc w:val="left"/>
    </w:pPr>
  </w:style>
  <w:style w:type="character" w:customStyle="1" w:styleId="BodyTextChar">
    <w:name w:val="Body Text Char"/>
    <w:basedOn w:val="DefaultParagraphFont"/>
    <w:link w:val="BodyText"/>
    <w:rsid w:val="00E71987"/>
    <w:rPr>
      <w:rFonts w:ascii="Times New Roman" w:eastAsia="Times New Roman" w:hAnsi="Times New Roman" w:cs="Times New Roman"/>
      <w:sz w:val="24"/>
      <w:szCs w:val="24"/>
    </w:rPr>
  </w:style>
  <w:style w:type="paragraph" w:styleId="Subtitle">
    <w:name w:val="Subtitle"/>
    <w:basedOn w:val="Normal"/>
    <w:link w:val="SubtitleChar"/>
    <w:qFormat/>
    <w:rsid w:val="00E71987"/>
    <w:pPr>
      <w:tabs>
        <w:tab w:val="clear" w:pos="1418"/>
      </w:tabs>
      <w:jc w:val="center"/>
    </w:pPr>
    <w:rPr>
      <w:b/>
      <w:bCs/>
      <w:sz w:val="32"/>
      <w:lang w:val="cs-CZ"/>
    </w:rPr>
  </w:style>
  <w:style w:type="character" w:customStyle="1" w:styleId="SubtitleChar">
    <w:name w:val="Subtitle Char"/>
    <w:basedOn w:val="DefaultParagraphFont"/>
    <w:link w:val="Subtitle"/>
    <w:rsid w:val="00E71987"/>
    <w:rPr>
      <w:rFonts w:ascii="Times New Roman" w:eastAsia="Times New Roman" w:hAnsi="Times New Roman" w:cs="Times New Roman"/>
      <w:b/>
      <w:bCs/>
      <w:sz w:val="32"/>
      <w:szCs w:val="24"/>
      <w:lang w:val="cs-CZ"/>
    </w:rPr>
  </w:style>
  <w:style w:type="paragraph" w:styleId="Caption">
    <w:name w:val="caption"/>
    <w:basedOn w:val="Normal"/>
    <w:next w:val="Normal"/>
    <w:qFormat/>
    <w:rsid w:val="00E71987"/>
    <w:pPr>
      <w:tabs>
        <w:tab w:val="clear" w:pos="1418"/>
      </w:tabs>
      <w:jc w:val="left"/>
    </w:pPr>
    <w:rPr>
      <w:i/>
      <w:iCs/>
      <w:sz w:val="18"/>
    </w:rPr>
  </w:style>
  <w:style w:type="character" w:styleId="FootnoteReference">
    <w:name w:val="footnote reference"/>
    <w:aliases w:val="16 Point,Superscript 6 Point,Footnote Reference_Knjiga,Footnote Reference_IAUS,Footnote text,ftref"/>
    <w:semiHidden/>
    <w:rsid w:val="00E71987"/>
    <w:rPr>
      <w:vertAlign w:val="superscript"/>
    </w:rPr>
  </w:style>
  <w:style w:type="paragraph" w:styleId="FootnoteText">
    <w:name w:val="footnote text"/>
    <w:aliases w:val="single space,footnote text,FOOTNOTES,fn,Geneva 9,Font: Geneva 9,Boston 10,f,ADB,Footnote Text Char Char Char,Footnote Text Char Char,Footnote Text Char Char Char Char,Footnote Text Char Char Char2 Char,ft,Fußnote"/>
    <w:basedOn w:val="Normal"/>
    <w:link w:val="FootnoteTextChar1"/>
    <w:qFormat/>
    <w:rsid w:val="00E71987"/>
    <w:pPr>
      <w:tabs>
        <w:tab w:val="clear" w:pos="1418"/>
      </w:tabs>
      <w:jc w:val="left"/>
    </w:pPr>
    <w:rPr>
      <w:sz w:val="20"/>
      <w:szCs w:val="20"/>
    </w:rPr>
  </w:style>
  <w:style w:type="character" w:customStyle="1" w:styleId="FootnoteTextChar">
    <w:name w:val="Footnote Text Char"/>
    <w:basedOn w:val="DefaultParagraphFont"/>
    <w:uiPriority w:val="99"/>
    <w:semiHidden/>
    <w:rsid w:val="00E71987"/>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Geneva 9 Char,Font: Geneva 9 Char,Boston 10 Char,f Char,ADB Char,Footnote Text Char Char Char Char1,Footnote Text Char Char Char1,Footnote Text Char Char Char Char Char"/>
    <w:link w:val="FootnoteText"/>
    <w:rsid w:val="00E71987"/>
    <w:rPr>
      <w:rFonts w:ascii="Times New Roman" w:eastAsia="Times New Roman" w:hAnsi="Times New Roman" w:cs="Times New Roman"/>
      <w:sz w:val="20"/>
      <w:szCs w:val="20"/>
    </w:rPr>
  </w:style>
  <w:style w:type="paragraph" w:styleId="ListBullet">
    <w:name w:val="List Bullet"/>
    <w:basedOn w:val="Normal"/>
    <w:rsid w:val="00E71987"/>
    <w:pPr>
      <w:numPr>
        <w:numId w:val="2"/>
      </w:numPr>
      <w:tabs>
        <w:tab w:val="clear" w:pos="1418"/>
      </w:tabs>
      <w:jc w:val="left"/>
    </w:pPr>
    <w:rPr>
      <w:lang w:val="en-GB"/>
    </w:rPr>
  </w:style>
  <w:style w:type="paragraph" w:styleId="BodyTextFirstIndent">
    <w:name w:val="Body Text First Indent"/>
    <w:basedOn w:val="BodyText"/>
    <w:link w:val="BodyTextFirstIndentChar"/>
    <w:rsid w:val="00E71987"/>
    <w:pPr>
      <w:ind w:firstLine="210"/>
    </w:pPr>
  </w:style>
  <w:style w:type="character" w:customStyle="1" w:styleId="BodyTextFirstIndentChar">
    <w:name w:val="Body Text First Indent Char"/>
    <w:basedOn w:val="BodyTextChar"/>
    <w:link w:val="BodyTextFirstIndent"/>
    <w:rsid w:val="00E71987"/>
    <w:rPr>
      <w:rFonts w:ascii="Times New Roman" w:eastAsia="Times New Roman" w:hAnsi="Times New Roman" w:cs="Times New Roman"/>
      <w:sz w:val="24"/>
      <w:szCs w:val="24"/>
    </w:rPr>
  </w:style>
  <w:style w:type="character" w:styleId="PageNumber">
    <w:name w:val="page number"/>
    <w:basedOn w:val="DefaultParagraphFont"/>
    <w:rsid w:val="00E71987"/>
  </w:style>
  <w:style w:type="paragraph" w:customStyle="1" w:styleId="Default">
    <w:name w:val="Default"/>
    <w:qFormat/>
    <w:rsid w:val="00E719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qFormat/>
    <w:rsid w:val="00E71987"/>
    <w:pPr>
      <w:widowControl w:val="0"/>
      <w:tabs>
        <w:tab w:val="clear" w:pos="1418"/>
      </w:tabs>
      <w:jc w:val="left"/>
    </w:pPr>
    <w:rPr>
      <w:szCs w:val="20"/>
      <w:lang w:eastAsia="nl-NL"/>
    </w:rPr>
  </w:style>
  <w:style w:type="character" w:customStyle="1" w:styleId="stdfont">
    <w:name w:val="stdfont"/>
    <w:basedOn w:val="DefaultParagraphFont"/>
    <w:rsid w:val="00E71987"/>
  </w:style>
  <w:style w:type="paragraph" w:customStyle="1" w:styleId="Title1">
    <w:name w:val="Title1"/>
    <w:basedOn w:val="Normal"/>
    <w:qFormat/>
    <w:rsid w:val="00E71987"/>
    <w:pPr>
      <w:tabs>
        <w:tab w:val="clear" w:pos="1418"/>
      </w:tabs>
      <w:spacing w:before="100" w:beforeAutospacing="1" w:after="100" w:afterAutospacing="1"/>
      <w:jc w:val="left"/>
    </w:pPr>
    <w:rPr>
      <w:lang w:val="sk-SK" w:eastAsia="sk-SK"/>
    </w:rPr>
  </w:style>
  <w:style w:type="paragraph" w:customStyle="1" w:styleId="Naslovtabele">
    <w:name w:val="Naslov tabele"/>
    <w:basedOn w:val="Normal"/>
    <w:autoRedefine/>
    <w:qFormat/>
    <w:rsid w:val="00E71987"/>
    <w:pPr>
      <w:keepNext/>
      <w:tabs>
        <w:tab w:val="clear" w:pos="1418"/>
      </w:tabs>
      <w:overflowPunct w:val="0"/>
      <w:autoSpaceDE w:val="0"/>
      <w:autoSpaceDN w:val="0"/>
      <w:adjustRightInd w:val="0"/>
      <w:spacing w:before="240" w:after="120"/>
      <w:jc w:val="center"/>
      <w:textAlignment w:val="baseline"/>
    </w:pPr>
    <w:rPr>
      <w:bCs/>
      <w:szCs w:val="20"/>
      <w:lang w:val="sr-Cyrl-CS"/>
    </w:rPr>
  </w:style>
  <w:style w:type="paragraph" w:customStyle="1" w:styleId="Naslov2">
    <w:name w:val="Naslov2"/>
    <w:basedOn w:val="Normal"/>
    <w:link w:val="Naslov2Char"/>
    <w:autoRedefine/>
    <w:qFormat/>
    <w:rsid w:val="00E71987"/>
    <w:pPr>
      <w:keepNext/>
      <w:tabs>
        <w:tab w:val="clear" w:pos="1418"/>
        <w:tab w:val="left" w:pos="4140"/>
      </w:tabs>
      <w:autoSpaceDE w:val="0"/>
      <w:autoSpaceDN w:val="0"/>
      <w:adjustRightInd w:val="0"/>
      <w:spacing w:before="240" w:after="120"/>
      <w:ind w:left="1440" w:hanging="720"/>
      <w:jc w:val="left"/>
    </w:pPr>
    <w:rPr>
      <w:b/>
      <w:lang w:val="sr-Cyrl-CS"/>
    </w:rPr>
  </w:style>
  <w:style w:type="character" w:customStyle="1" w:styleId="Naslov2Char">
    <w:name w:val="Naslov2 Char"/>
    <w:link w:val="Naslov2"/>
    <w:rsid w:val="00E71987"/>
    <w:rPr>
      <w:rFonts w:ascii="Times New Roman" w:eastAsia="Times New Roman" w:hAnsi="Times New Roman" w:cs="Times New Roman"/>
      <w:b/>
      <w:sz w:val="24"/>
      <w:szCs w:val="24"/>
      <w:lang w:val="sr-Cyrl-CS"/>
    </w:rPr>
  </w:style>
  <w:style w:type="paragraph" w:customStyle="1" w:styleId="Tabela">
    <w:name w:val="Tabela"/>
    <w:basedOn w:val="Normal"/>
    <w:qFormat/>
    <w:rsid w:val="00E71987"/>
    <w:pPr>
      <w:keepNext/>
      <w:keepLines/>
      <w:tabs>
        <w:tab w:val="clear" w:pos="1418"/>
        <w:tab w:val="left" w:pos="4140"/>
      </w:tabs>
      <w:autoSpaceDE w:val="0"/>
      <w:autoSpaceDN w:val="0"/>
      <w:adjustRightInd w:val="0"/>
      <w:jc w:val="center"/>
    </w:pPr>
    <w:rPr>
      <w:rFonts w:ascii="Arial" w:hAnsi="Arial"/>
      <w:sz w:val="18"/>
      <w:lang w:val="sr-Cyrl-CS"/>
    </w:rPr>
  </w:style>
  <w:style w:type="paragraph" w:customStyle="1" w:styleId="Latin">
    <w:name w:val="Latin"/>
    <w:basedOn w:val="Normal"/>
    <w:qFormat/>
    <w:rsid w:val="00E71987"/>
    <w:pPr>
      <w:tabs>
        <w:tab w:val="clear" w:pos="1418"/>
      </w:tabs>
      <w:spacing w:line="360" w:lineRule="auto"/>
    </w:pPr>
    <w:rPr>
      <w:rFonts w:ascii="Tmsnromany" w:hAnsi="Tmsnromany"/>
      <w:szCs w:val="20"/>
    </w:rPr>
  </w:style>
  <w:style w:type="paragraph" w:customStyle="1" w:styleId="NASLGRAF">
    <w:name w:val="NASLGRAF"/>
    <w:basedOn w:val="Normal"/>
    <w:qFormat/>
    <w:rsid w:val="00E71987"/>
    <w:pPr>
      <w:tabs>
        <w:tab w:val="clear" w:pos="1418"/>
      </w:tabs>
      <w:overflowPunct w:val="0"/>
      <w:autoSpaceDE w:val="0"/>
      <w:autoSpaceDN w:val="0"/>
      <w:adjustRightInd w:val="0"/>
      <w:jc w:val="center"/>
      <w:textAlignment w:val="baseline"/>
    </w:pPr>
    <w:rPr>
      <w:b/>
      <w:i/>
      <w:sz w:val="28"/>
      <w:szCs w:val="20"/>
    </w:rPr>
  </w:style>
  <w:style w:type="paragraph" w:customStyle="1" w:styleId="Naslovslike">
    <w:name w:val="Naslov slike"/>
    <w:basedOn w:val="Caption"/>
    <w:link w:val="NaslovslikeChar"/>
    <w:qFormat/>
    <w:rsid w:val="00E71987"/>
    <w:pPr>
      <w:overflowPunct w:val="0"/>
      <w:autoSpaceDE w:val="0"/>
      <w:autoSpaceDN w:val="0"/>
      <w:adjustRightInd w:val="0"/>
      <w:spacing w:after="120"/>
      <w:jc w:val="center"/>
      <w:textAlignment w:val="baseline"/>
    </w:pPr>
    <w:rPr>
      <w:bCs/>
      <w:i w:val="0"/>
      <w:iCs w:val="0"/>
      <w:sz w:val="24"/>
      <w:lang w:val="sr-Cyrl-CS"/>
    </w:rPr>
  </w:style>
  <w:style w:type="character" w:customStyle="1" w:styleId="NaslovslikeChar">
    <w:name w:val="Naslov slike Char"/>
    <w:link w:val="Naslovslike"/>
    <w:rsid w:val="00E71987"/>
    <w:rPr>
      <w:rFonts w:ascii="Times New Roman" w:eastAsia="Times New Roman" w:hAnsi="Times New Roman" w:cs="Times New Roman"/>
      <w:bCs/>
      <w:sz w:val="24"/>
      <w:szCs w:val="24"/>
      <w:lang w:val="sr-Cyrl-CS"/>
    </w:rPr>
  </w:style>
  <w:style w:type="paragraph" w:customStyle="1" w:styleId="Nabrajanje">
    <w:name w:val="Nabrajanje"/>
    <w:basedOn w:val="Normal"/>
    <w:autoRedefine/>
    <w:qFormat/>
    <w:rsid w:val="00E71987"/>
    <w:pPr>
      <w:numPr>
        <w:numId w:val="3"/>
      </w:numPr>
      <w:tabs>
        <w:tab w:val="clear" w:pos="1418"/>
      </w:tabs>
      <w:autoSpaceDE w:val="0"/>
      <w:autoSpaceDN w:val="0"/>
      <w:adjustRightInd w:val="0"/>
      <w:spacing w:before="120"/>
      <w:jc w:val="left"/>
    </w:pPr>
    <w:rPr>
      <w:rFonts w:ascii="Arial" w:hAnsi="Arial"/>
      <w:sz w:val="22"/>
      <w:lang w:val="sr-Cyrl-CS" w:eastAsia="sr-Latn-CS"/>
    </w:rPr>
  </w:style>
  <w:style w:type="paragraph" w:styleId="BlockText">
    <w:name w:val="Block Text"/>
    <w:basedOn w:val="Normal"/>
    <w:rsid w:val="00E71987"/>
    <w:pPr>
      <w:tabs>
        <w:tab w:val="clear" w:pos="1418"/>
      </w:tabs>
      <w:spacing w:before="20" w:after="20"/>
      <w:ind w:left="-79" w:right="-48"/>
      <w:jc w:val="center"/>
    </w:pPr>
    <w:rPr>
      <w:rFonts w:ascii="Verdana" w:hAnsi="Verdana"/>
      <w:color w:val="000000"/>
      <w:sz w:val="18"/>
      <w:lang w:val="en-GB" w:eastAsia="de-DE"/>
    </w:rPr>
  </w:style>
  <w:style w:type="paragraph" w:customStyle="1" w:styleId="BodyText31">
    <w:name w:val="Body Text 31"/>
    <w:basedOn w:val="Normal"/>
    <w:qFormat/>
    <w:rsid w:val="00E71987"/>
    <w:pPr>
      <w:tabs>
        <w:tab w:val="clear" w:pos="1418"/>
      </w:tabs>
    </w:pPr>
    <w:rPr>
      <w:rFonts w:ascii="Helvetica" w:hAnsi="Helvetica"/>
      <w:sz w:val="22"/>
      <w:szCs w:val="20"/>
      <w:lang w:val="en-GB" w:eastAsia="de-DE"/>
    </w:rPr>
  </w:style>
  <w:style w:type="paragraph" w:styleId="Title">
    <w:name w:val="Title"/>
    <w:basedOn w:val="Normal"/>
    <w:link w:val="TitleChar"/>
    <w:qFormat/>
    <w:rsid w:val="00E71987"/>
    <w:pPr>
      <w:tabs>
        <w:tab w:val="clear" w:pos="1418"/>
      </w:tabs>
      <w:spacing w:line="360" w:lineRule="auto"/>
      <w:jc w:val="center"/>
      <w:outlineLvl w:val="0"/>
    </w:pPr>
    <w:rPr>
      <w:rFonts w:ascii="Helvetica" w:hAnsi="Helvetica"/>
      <w:b/>
      <w:caps/>
      <w:kern w:val="28"/>
      <w:sz w:val="32"/>
      <w:szCs w:val="20"/>
      <w:lang w:val="en-GB" w:eastAsia="de-DE"/>
    </w:rPr>
  </w:style>
  <w:style w:type="character" w:customStyle="1" w:styleId="TitleChar">
    <w:name w:val="Title Char"/>
    <w:basedOn w:val="DefaultParagraphFont"/>
    <w:link w:val="Title"/>
    <w:rsid w:val="00E71987"/>
    <w:rPr>
      <w:rFonts w:ascii="Helvetica" w:eastAsia="Times New Roman" w:hAnsi="Helvetica" w:cs="Times New Roman"/>
      <w:b/>
      <w:caps/>
      <w:kern w:val="28"/>
      <w:sz w:val="32"/>
      <w:szCs w:val="20"/>
      <w:lang w:val="en-GB" w:eastAsia="de-DE"/>
    </w:rPr>
  </w:style>
  <w:style w:type="paragraph" w:customStyle="1" w:styleId="BodyTextIndent21">
    <w:name w:val="Body Text Indent 21"/>
    <w:basedOn w:val="Normal"/>
    <w:qFormat/>
    <w:rsid w:val="00E71987"/>
    <w:pPr>
      <w:tabs>
        <w:tab w:val="clear" w:pos="1418"/>
      </w:tabs>
      <w:ind w:left="567"/>
    </w:pPr>
    <w:rPr>
      <w:rFonts w:ascii="Helvetica" w:hAnsi="Helvetica"/>
      <w:sz w:val="22"/>
      <w:szCs w:val="20"/>
      <w:lang w:val="de-DE" w:eastAsia="de-DE"/>
    </w:rPr>
  </w:style>
  <w:style w:type="paragraph" w:customStyle="1" w:styleId="Salutation1">
    <w:name w:val="Salutation1"/>
    <w:basedOn w:val="Normal"/>
    <w:next w:val="Normal"/>
    <w:qFormat/>
    <w:rsid w:val="00E71987"/>
    <w:pPr>
      <w:tabs>
        <w:tab w:val="clear" w:pos="1418"/>
      </w:tabs>
      <w:jc w:val="left"/>
    </w:pPr>
    <w:rPr>
      <w:rFonts w:ascii="Helvetica" w:hAnsi="Helvetica"/>
      <w:sz w:val="22"/>
      <w:szCs w:val="20"/>
      <w:lang w:val="de-DE" w:eastAsia="de-DE"/>
    </w:rPr>
  </w:style>
  <w:style w:type="paragraph" w:customStyle="1" w:styleId="Normalbold">
    <w:name w:val="Normal (bold)"/>
    <w:basedOn w:val="Normal"/>
    <w:qFormat/>
    <w:rsid w:val="00E71987"/>
    <w:pPr>
      <w:tabs>
        <w:tab w:val="clear" w:pos="1418"/>
      </w:tabs>
      <w:jc w:val="left"/>
    </w:pPr>
    <w:rPr>
      <w:rFonts w:ascii="Times" w:hAnsi="Times"/>
      <w:b/>
      <w:bCs/>
      <w:spacing w:val="-2"/>
      <w:sz w:val="21"/>
      <w:szCs w:val="21"/>
      <w:lang w:val="en-GB"/>
    </w:rPr>
  </w:style>
  <w:style w:type="paragraph" w:styleId="BodyTextIndent2">
    <w:name w:val="Body Text Indent 2"/>
    <w:basedOn w:val="Normal"/>
    <w:link w:val="BodyTextIndent2Char"/>
    <w:rsid w:val="00E71987"/>
    <w:pPr>
      <w:tabs>
        <w:tab w:val="clear" w:pos="1418"/>
      </w:tabs>
      <w:spacing w:after="120" w:line="480" w:lineRule="auto"/>
      <w:ind w:left="360"/>
      <w:jc w:val="left"/>
    </w:pPr>
    <w:rPr>
      <w:lang w:val="de-DE" w:eastAsia="de-DE"/>
    </w:rPr>
  </w:style>
  <w:style w:type="character" w:customStyle="1" w:styleId="BodyTextIndent2Char">
    <w:name w:val="Body Text Indent 2 Char"/>
    <w:basedOn w:val="DefaultParagraphFont"/>
    <w:link w:val="BodyTextIndent2"/>
    <w:rsid w:val="00E71987"/>
    <w:rPr>
      <w:rFonts w:ascii="Times New Roman" w:eastAsia="Times New Roman" w:hAnsi="Times New Roman" w:cs="Times New Roman"/>
      <w:sz w:val="24"/>
      <w:szCs w:val="24"/>
      <w:lang w:val="de-DE" w:eastAsia="de-DE"/>
    </w:rPr>
  </w:style>
  <w:style w:type="paragraph" w:styleId="Salutation">
    <w:name w:val="Salutation"/>
    <w:basedOn w:val="Normal"/>
    <w:next w:val="Normal"/>
    <w:link w:val="SalutationChar"/>
    <w:rsid w:val="00E71987"/>
    <w:pPr>
      <w:tabs>
        <w:tab w:val="clear" w:pos="1418"/>
      </w:tabs>
      <w:jc w:val="left"/>
    </w:pPr>
    <w:rPr>
      <w:rFonts w:ascii="Helvetica" w:hAnsi="Helvetica"/>
      <w:sz w:val="22"/>
      <w:szCs w:val="22"/>
      <w:lang w:val="de-DE" w:eastAsia="de-DE"/>
    </w:rPr>
  </w:style>
  <w:style w:type="character" w:customStyle="1" w:styleId="SalutationChar">
    <w:name w:val="Salutation Char"/>
    <w:basedOn w:val="DefaultParagraphFont"/>
    <w:link w:val="Salutation"/>
    <w:rsid w:val="00E71987"/>
    <w:rPr>
      <w:rFonts w:ascii="Helvetica" w:eastAsia="Times New Roman" w:hAnsi="Helvetica" w:cs="Times New Roman"/>
      <w:lang w:val="de-DE" w:eastAsia="de-DE"/>
    </w:rPr>
  </w:style>
  <w:style w:type="paragraph" w:customStyle="1" w:styleId="Style4">
    <w:name w:val="Style4"/>
    <w:basedOn w:val="Normal"/>
    <w:qFormat/>
    <w:rsid w:val="00E71987"/>
    <w:pPr>
      <w:widowControl w:val="0"/>
      <w:shd w:val="clear" w:color="auto" w:fill="FFFFFF"/>
      <w:tabs>
        <w:tab w:val="clear" w:pos="1418"/>
      </w:tabs>
      <w:autoSpaceDE w:val="0"/>
      <w:autoSpaceDN w:val="0"/>
      <w:adjustRightInd w:val="0"/>
      <w:spacing w:before="240" w:after="120" w:line="240" w:lineRule="atLeast"/>
      <w:ind w:left="567"/>
      <w:jc w:val="left"/>
    </w:pPr>
    <w:rPr>
      <w:b/>
      <w:bCs/>
      <w:i/>
      <w:noProof/>
    </w:rPr>
  </w:style>
  <w:style w:type="paragraph" w:customStyle="1" w:styleId="Tabele">
    <w:name w:val="Tabele"/>
    <w:basedOn w:val="Normal"/>
    <w:qFormat/>
    <w:rsid w:val="00E71987"/>
    <w:pPr>
      <w:widowControl w:val="0"/>
      <w:shd w:val="clear" w:color="auto" w:fill="FFFFFF"/>
      <w:tabs>
        <w:tab w:val="clear" w:pos="1418"/>
      </w:tabs>
      <w:autoSpaceDE w:val="0"/>
      <w:autoSpaceDN w:val="0"/>
      <w:adjustRightInd w:val="0"/>
      <w:spacing w:line="240" w:lineRule="atLeast"/>
      <w:jc w:val="center"/>
    </w:pPr>
    <w:rPr>
      <w:b/>
      <w:bCs/>
      <w:noProof/>
    </w:rPr>
  </w:style>
  <w:style w:type="paragraph" w:customStyle="1" w:styleId="Style3">
    <w:name w:val="Style3"/>
    <w:basedOn w:val="Normal"/>
    <w:qFormat/>
    <w:rsid w:val="00E71987"/>
    <w:pPr>
      <w:tabs>
        <w:tab w:val="clear" w:pos="1418"/>
      </w:tabs>
      <w:spacing w:line="240" w:lineRule="atLeast"/>
      <w:ind w:left="737" w:hanging="737"/>
      <w:jc w:val="left"/>
    </w:pPr>
    <w:rPr>
      <w:b/>
      <w:bCs/>
      <w:noProof/>
    </w:rPr>
  </w:style>
  <w:style w:type="paragraph" w:customStyle="1" w:styleId="-">
    <w:name w:val="текст-обичан пасус"/>
    <w:basedOn w:val="Normal"/>
    <w:qFormat/>
    <w:rsid w:val="00E71987"/>
    <w:pPr>
      <w:tabs>
        <w:tab w:val="clear" w:pos="1418"/>
      </w:tabs>
      <w:spacing w:after="24"/>
      <w:ind w:firstLine="720"/>
    </w:pPr>
    <w:rPr>
      <w:sz w:val="22"/>
      <w:szCs w:val="22"/>
      <w:lang w:val="sr-Cyrl-CS"/>
    </w:rPr>
  </w:style>
  <w:style w:type="paragraph" w:customStyle="1" w:styleId="style16">
    <w:name w:val="style16"/>
    <w:basedOn w:val="Normal"/>
    <w:qFormat/>
    <w:rsid w:val="00E71987"/>
    <w:pPr>
      <w:tabs>
        <w:tab w:val="clear" w:pos="1418"/>
      </w:tabs>
      <w:spacing w:before="100" w:beforeAutospacing="1" w:after="100" w:afterAutospacing="1"/>
      <w:jc w:val="left"/>
    </w:pPr>
    <w:rPr>
      <w:rFonts w:ascii="Arial" w:hAnsi="Arial" w:cs="Arial"/>
      <w:color w:val="000000"/>
      <w:sz w:val="13"/>
      <w:szCs w:val="13"/>
      <w:lang w:eastAsia="zh-CN"/>
    </w:rPr>
  </w:style>
  <w:style w:type="character" w:customStyle="1" w:styleId="highlightedsearchterm">
    <w:name w:val="highlightedsearchterm"/>
    <w:basedOn w:val="DefaultParagraphFont"/>
    <w:rsid w:val="00E71987"/>
  </w:style>
  <w:style w:type="character" w:customStyle="1" w:styleId="a">
    <w:name w:val="a"/>
    <w:basedOn w:val="DefaultParagraphFont"/>
    <w:rsid w:val="00E71987"/>
  </w:style>
  <w:style w:type="paragraph" w:customStyle="1" w:styleId="Num-DocParagraph">
    <w:name w:val="Num-Doc Paragraph"/>
    <w:basedOn w:val="BodyText"/>
    <w:qFormat/>
    <w:rsid w:val="00E71987"/>
    <w:pPr>
      <w:tabs>
        <w:tab w:val="left" w:pos="850"/>
        <w:tab w:val="left" w:pos="1191"/>
        <w:tab w:val="left" w:pos="1531"/>
      </w:tabs>
      <w:spacing w:after="240"/>
      <w:jc w:val="both"/>
    </w:pPr>
    <w:rPr>
      <w:rFonts w:ascii="Times" w:hAnsi="Times"/>
      <w:sz w:val="22"/>
      <w:szCs w:val="20"/>
      <w:lang w:val="en-GB" w:eastAsia="pl-PL"/>
    </w:rPr>
  </w:style>
  <w:style w:type="paragraph" w:customStyle="1" w:styleId="TEMA">
    <w:name w:val="TEMA"/>
    <w:basedOn w:val="Normal"/>
    <w:qFormat/>
    <w:rsid w:val="00E71987"/>
    <w:pPr>
      <w:tabs>
        <w:tab w:val="clear" w:pos="1418"/>
      </w:tabs>
      <w:spacing w:before="120" w:line="264" w:lineRule="auto"/>
      <w:ind w:left="567" w:hanging="567"/>
      <w:jc w:val="left"/>
    </w:pPr>
    <w:rPr>
      <w:rFonts w:ascii="Arial" w:hAnsi="Arial"/>
      <w:b/>
      <w:color w:val="0000FF"/>
      <w:sz w:val="22"/>
      <w:szCs w:val="22"/>
      <w:lang w:val="sr-Latn-CS"/>
    </w:rPr>
  </w:style>
  <w:style w:type="paragraph" w:customStyle="1" w:styleId="dole">
    <w:name w:val="dole"/>
    <w:basedOn w:val="Normal"/>
    <w:qFormat/>
    <w:rsid w:val="00E71987"/>
    <w:pPr>
      <w:tabs>
        <w:tab w:val="clear" w:pos="1418"/>
      </w:tabs>
      <w:spacing w:before="120"/>
      <w:jc w:val="left"/>
    </w:pPr>
    <w:rPr>
      <w:sz w:val="20"/>
    </w:rPr>
  </w:style>
  <w:style w:type="paragraph" w:customStyle="1" w:styleId="Gore">
    <w:name w:val="Gore"/>
    <w:basedOn w:val="Header"/>
    <w:qFormat/>
    <w:rsid w:val="00E71987"/>
    <w:pPr>
      <w:pBdr>
        <w:bottom w:val="single" w:sz="4" w:space="1" w:color="auto"/>
      </w:pBdr>
      <w:tabs>
        <w:tab w:val="clear" w:pos="1418"/>
        <w:tab w:val="clear" w:pos="4680"/>
        <w:tab w:val="clear" w:pos="9360"/>
        <w:tab w:val="center" w:pos="4320"/>
        <w:tab w:val="right" w:pos="8640"/>
      </w:tabs>
      <w:spacing w:before="120"/>
      <w:ind w:left="567" w:hanging="567"/>
      <w:jc w:val="left"/>
    </w:pPr>
    <w:rPr>
      <w:rFonts w:ascii="Arial" w:hAnsi="Arial"/>
      <w:sz w:val="18"/>
      <w:szCs w:val="20"/>
      <w:lang w:val="sr-Latn-CS"/>
    </w:rPr>
  </w:style>
  <w:style w:type="paragraph" w:customStyle="1" w:styleId="Sadrzajelaborata">
    <w:name w:val="Sadrzaj elaborata"/>
    <w:basedOn w:val="Normal"/>
    <w:qFormat/>
    <w:rsid w:val="00E71987"/>
    <w:pPr>
      <w:tabs>
        <w:tab w:val="clear" w:pos="1418"/>
      </w:tabs>
      <w:spacing w:before="40"/>
    </w:pPr>
    <w:rPr>
      <w:sz w:val="22"/>
      <w:lang w:val="sr-Cyrl-CS"/>
    </w:rPr>
  </w:style>
  <w:style w:type="paragraph" w:styleId="ListNumber">
    <w:name w:val="List Number"/>
    <w:basedOn w:val="Normal"/>
    <w:rsid w:val="00E71987"/>
    <w:pPr>
      <w:tabs>
        <w:tab w:val="clear" w:pos="1418"/>
        <w:tab w:val="num" w:pos="360"/>
        <w:tab w:val="left" w:pos="851"/>
      </w:tabs>
      <w:spacing w:before="120" w:line="264" w:lineRule="auto"/>
      <w:ind w:left="360" w:hanging="360"/>
    </w:pPr>
    <w:rPr>
      <w:sz w:val="22"/>
    </w:rPr>
  </w:style>
  <w:style w:type="paragraph" w:customStyle="1" w:styleId="StyleNumbered">
    <w:name w:val="Style Numbered"/>
    <w:basedOn w:val="Normal"/>
    <w:qFormat/>
    <w:rsid w:val="00E71987"/>
    <w:pPr>
      <w:tabs>
        <w:tab w:val="clear" w:pos="1418"/>
        <w:tab w:val="num" w:pos="1560"/>
      </w:tabs>
      <w:spacing w:after="120" w:line="360" w:lineRule="auto"/>
      <w:ind w:left="1418"/>
    </w:pPr>
    <w:rPr>
      <w:lang w:val="sr-Cyrl-CS"/>
    </w:rPr>
  </w:style>
  <w:style w:type="paragraph" w:customStyle="1" w:styleId="kondenz">
    <w:name w:val="kondenz"/>
    <w:basedOn w:val="Normal"/>
    <w:qFormat/>
    <w:rsid w:val="00E71987"/>
    <w:pPr>
      <w:tabs>
        <w:tab w:val="clear" w:pos="1418"/>
        <w:tab w:val="num" w:pos="2804"/>
      </w:tabs>
      <w:ind w:left="2804" w:hanging="284"/>
      <w:jc w:val="left"/>
    </w:pPr>
    <w:rPr>
      <w:noProof/>
    </w:rPr>
  </w:style>
  <w:style w:type="paragraph" w:customStyle="1" w:styleId="1">
    <w:name w:val="Хеадинг 1"/>
    <w:basedOn w:val="a0"/>
    <w:next w:val="Heading1"/>
    <w:qFormat/>
    <w:rsid w:val="00E71987"/>
    <w:pPr>
      <w:spacing w:after="240"/>
      <w:jc w:val="center"/>
    </w:pPr>
    <w:rPr>
      <w:b/>
      <w:sz w:val="28"/>
      <w:szCs w:val="28"/>
    </w:rPr>
  </w:style>
  <w:style w:type="paragraph" w:customStyle="1" w:styleId="a0">
    <w:name w:val="Нормал"/>
    <w:basedOn w:val="Normal"/>
    <w:next w:val="Normal"/>
    <w:qFormat/>
    <w:rsid w:val="00E71987"/>
    <w:pPr>
      <w:tabs>
        <w:tab w:val="clear" w:pos="1418"/>
      </w:tabs>
      <w:spacing w:before="120"/>
    </w:pPr>
    <w:rPr>
      <w:rFonts w:ascii="Times_New_Roman" w:hAnsi="Times_New_Roman"/>
      <w:lang w:val="sr-Cyrl-CS"/>
    </w:rPr>
  </w:style>
  <w:style w:type="paragraph" w:customStyle="1" w:styleId="3">
    <w:name w:val="Хеадинг 3"/>
    <w:basedOn w:val="a0"/>
    <w:next w:val="Heading3"/>
    <w:qFormat/>
    <w:rsid w:val="00E71987"/>
    <w:pPr>
      <w:spacing w:after="240"/>
      <w:ind w:left="864" w:hanging="504"/>
    </w:pPr>
    <w:rPr>
      <w:b/>
    </w:rPr>
  </w:style>
  <w:style w:type="paragraph" w:customStyle="1" w:styleId="4">
    <w:name w:val="Хеадинг 4"/>
    <w:basedOn w:val="a0"/>
    <w:next w:val="Heading4"/>
    <w:qFormat/>
    <w:rsid w:val="00E71987"/>
    <w:pPr>
      <w:spacing w:after="240"/>
      <w:ind w:left="1368" w:hanging="648"/>
    </w:pPr>
    <w:rPr>
      <w:b/>
    </w:rPr>
  </w:style>
  <w:style w:type="paragraph" w:customStyle="1" w:styleId="a1">
    <w:name w:val="Бројеви"/>
    <w:basedOn w:val="a0"/>
    <w:next w:val="ListNumber"/>
    <w:qFormat/>
    <w:rsid w:val="00E71987"/>
    <w:pPr>
      <w:tabs>
        <w:tab w:val="num" w:pos="851"/>
      </w:tabs>
      <w:ind w:left="851" w:hanging="284"/>
    </w:pPr>
  </w:style>
  <w:style w:type="paragraph" w:customStyle="1" w:styleId="a2">
    <w:name w:val="Цртице"/>
    <w:basedOn w:val="a0"/>
    <w:next w:val="ListBullet"/>
    <w:qFormat/>
    <w:rsid w:val="00E71987"/>
    <w:pPr>
      <w:tabs>
        <w:tab w:val="num" w:pos="851"/>
      </w:tabs>
      <w:ind w:left="851" w:hanging="284"/>
    </w:pPr>
  </w:style>
  <w:style w:type="paragraph" w:customStyle="1" w:styleId="a3">
    <w:name w:val="Тацкице"/>
    <w:basedOn w:val="a0"/>
    <w:next w:val="ListBullet2"/>
    <w:qFormat/>
    <w:rsid w:val="00E71987"/>
    <w:pPr>
      <w:tabs>
        <w:tab w:val="num" w:pos="851"/>
      </w:tabs>
      <w:ind w:left="851" w:hanging="284"/>
    </w:pPr>
  </w:style>
  <w:style w:type="paragraph" w:styleId="ListBullet2">
    <w:name w:val="List Bullet 2"/>
    <w:basedOn w:val="Normal"/>
    <w:autoRedefine/>
    <w:rsid w:val="00E71987"/>
    <w:pPr>
      <w:tabs>
        <w:tab w:val="clear" w:pos="1418"/>
        <w:tab w:val="num" w:pos="720"/>
      </w:tabs>
      <w:spacing w:before="120"/>
      <w:ind w:left="720" w:hanging="360"/>
    </w:pPr>
    <w:rPr>
      <w:rFonts w:ascii="Times_New_Roman" w:hAnsi="Times_New_Roman"/>
      <w:lang w:val="sr-Cyrl-CS"/>
    </w:rPr>
  </w:style>
  <w:style w:type="paragraph" w:customStyle="1" w:styleId="Naslov11">
    <w:name w:val="Naslov 11"/>
    <w:basedOn w:val="Normal"/>
    <w:next w:val="Normal"/>
    <w:qFormat/>
    <w:rsid w:val="00E71987"/>
    <w:pPr>
      <w:tabs>
        <w:tab w:val="clear" w:pos="1418"/>
      </w:tabs>
      <w:spacing w:before="480" w:after="480"/>
      <w:ind w:left="720"/>
      <w:jc w:val="center"/>
    </w:pPr>
    <w:rPr>
      <w:rFonts w:ascii="Cir Times" w:hAnsi="Cir Times"/>
      <w:b/>
      <w:sz w:val="32"/>
      <w:szCs w:val="32"/>
      <w:lang w:val="sr-Cyrl-CS"/>
    </w:rPr>
  </w:style>
  <w:style w:type="paragraph" w:customStyle="1" w:styleId="Naslov21">
    <w:name w:val="Naslov 21"/>
    <w:basedOn w:val="Normal"/>
    <w:next w:val="Normal"/>
    <w:qFormat/>
    <w:rsid w:val="00E71987"/>
    <w:pPr>
      <w:tabs>
        <w:tab w:val="clear" w:pos="1418"/>
      </w:tabs>
      <w:spacing w:before="360" w:after="360"/>
      <w:ind w:left="1152" w:hanging="432"/>
    </w:pPr>
    <w:rPr>
      <w:rFonts w:ascii="Cir Times" w:hAnsi="Cir Times"/>
      <w:b/>
      <w:sz w:val="28"/>
      <w:szCs w:val="28"/>
      <w:lang w:val="sr-Cyrl-CS"/>
    </w:rPr>
  </w:style>
  <w:style w:type="paragraph" w:customStyle="1" w:styleId="Naslov41">
    <w:name w:val="Naslov 41"/>
    <w:basedOn w:val="Normal"/>
    <w:next w:val="Normal"/>
    <w:qFormat/>
    <w:rsid w:val="00E71987"/>
    <w:pPr>
      <w:tabs>
        <w:tab w:val="clear" w:pos="1418"/>
      </w:tabs>
      <w:spacing w:before="240" w:after="240"/>
      <w:ind w:left="1440"/>
    </w:pPr>
    <w:rPr>
      <w:rFonts w:ascii="Cir Times" w:hAnsi="Cir Times"/>
      <w:i/>
      <w:lang w:val="en-GB"/>
    </w:rPr>
  </w:style>
  <w:style w:type="paragraph" w:customStyle="1" w:styleId="Naslov31">
    <w:name w:val="Naslov 31"/>
    <w:basedOn w:val="Normal"/>
    <w:next w:val="Normal"/>
    <w:qFormat/>
    <w:rsid w:val="00E71987"/>
    <w:pPr>
      <w:tabs>
        <w:tab w:val="clear" w:pos="1418"/>
      </w:tabs>
      <w:spacing w:before="240" w:after="240"/>
      <w:ind w:left="1584" w:hanging="504"/>
    </w:pPr>
    <w:rPr>
      <w:rFonts w:ascii="Cir Times" w:hAnsi="Cir Times"/>
      <w:b/>
      <w:sz w:val="28"/>
      <w:szCs w:val="28"/>
      <w:lang w:val="sr-Cyrl-CS"/>
    </w:rPr>
  </w:style>
  <w:style w:type="paragraph" w:customStyle="1" w:styleId="StyleHeading214ptNotItalic">
    <w:name w:val="Style Heading 2 + 14 pt Not Italic"/>
    <w:basedOn w:val="Normal"/>
    <w:next w:val="Normal"/>
    <w:qFormat/>
    <w:rsid w:val="00E71987"/>
    <w:pPr>
      <w:tabs>
        <w:tab w:val="clear" w:pos="1418"/>
      </w:tabs>
      <w:spacing w:before="360" w:after="360"/>
      <w:ind w:left="1152" w:hanging="1152"/>
    </w:pPr>
    <w:rPr>
      <w:rFonts w:ascii="Times_New_Roman" w:hAnsi="Times_New_Roman"/>
      <w:bCs/>
      <w:sz w:val="28"/>
      <w:lang w:val="sr-Cyrl-CS"/>
    </w:rPr>
  </w:style>
  <w:style w:type="paragraph" w:customStyle="1" w:styleId="Numbering1">
    <w:name w:val="Numbering_1"/>
    <w:basedOn w:val="Normal"/>
    <w:qFormat/>
    <w:rsid w:val="00E71987"/>
    <w:pPr>
      <w:tabs>
        <w:tab w:val="clear" w:pos="1418"/>
        <w:tab w:val="num" w:pos="927"/>
      </w:tabs>
      <w:spacing w:before="120"/>
      <w:ind w:left="851" w:hanging="284"/>
      <w:jc w:val="left"/>
    </w:pPr>
    <w:rPr>
      <w:lang w:val="sr-Cyrl-CS"/>
    </w:rPr>
  </w:style>
  <w:style w:type="paragraph" w:customStyle="1" w:styleId="StyleHeading1ArialCirilica16ptBoldJustifiedFirstlin">
    <w:name w:val="Style Heading 1 + Arial Cirilica 16 pt Bold Justified First lin..."/>
    <w:basedOn w:val="Heading1"/>
    <w:qFormat/>
    <w:rsid w:val="00E71987"/>
    <w:pPr>
      <w:keepNext w:val="0"/>
      <w:numPr>
        <w:numId w:val="0"/>
      </w:numPr>
      <w:spacing w:before="480" w:after="360"/>
      <w:ind w:left="360" w:hanging="360"/>
      <w:jc w:val="center"/>
    </w:pPr>
    <w:rPr>
      <w:rFonts w:ascii="Times_New_Roman" w:hAnsi="Times_New_Roman" w:cs="Arial"/>
      <w:spacing w:val="40"/>
      <w:szCs w:val="28"/>
      <w:lang w:val="sr-Cyrl-CS"/>
    </w:rPr>
  </w:style>
  <w:style w:type="paragraph" w:customStyle="1" w:styleId="Naslov110">
    <w:name w:val="Naslov 1.1."/>
    <w:basedOn w:val="Heading2"/>
    <w:qFormat/>
    <w:rsid w:val="00E71987"/>
    <w:pPr>
      <w:keepLines w:val="0"/>
      <w:tabs>
        <w:tab w:val="num" w:pos="661"/>
      </w:tabs>
      <w:spacing w:before="480" w:after="360" w:line="240" w:lineRule="auto"/>
      <w:ind w:left="661" w:hanging="576"/>
      <w:jc w:val="left"/>
    </w:pPr>
    <w:rPr>
      <w:rFonts w:ascii="TimesRoman" w:hAnsi="TimesRoman"/>
      <w:b w:val="0"/>
      <w:bCs w:val="0"/>
      <w:szCs w:val="24"/>
      <w:lang w:val="it-IT" w:eastAsia="sr-Latn-CS"/>
    </w:rPr>
  </w:style>
  <w:style w:type="paragraph" w:customStyle="1" w:styleId="Naslov111">
    <w:name w:val="Naslov 1.1.1."/>
    <w:basedOn w:val="Heading3"/>
    <w:qFormat/>
    <w:rsid w:val="00E71987"/>
    <w:pPr>
      <w:keepLines/>
      <w:tabs>
        <w:tab w:val="num" w:pos="715"/>
      </w:tabs>
      <w:spacing w:before="480" w:after="360"/>
      <w:ind w:left="715" w:hanging="720"/>
    </w:pPr>
    <w:rPr>
      <w:rFonts w:ascii="TimesRoman" w:hAnsi="TimesRoman"/>
      <w:b w:val="0"/>
      <w:bCs w:val="0"/>
      <w:lang w:val="it-IT" w:eastAsia="sr-Latn-CS"/>
    </w:rPr>
  </w:style>
  <w:style w:type="paragraph" w:customStyle="1" w:styleId="Naslov1111">
    <w:name w:val="Naslov 1.1.1.1."/>
    <w:basedOn w:val="Heading4"/>
    <w:qFormat/>
    <w:rsid w:val="00E71987"/>
    <w:pPr>
      <w:tabs>
        <w:tab w:val="num" w:pos="859"/>
      </w:tabs>
      <w:spacing w:before="480" w:after="360"/>
      <w:ind w:left="859" w:hanging="864"/>
    </w:pPr>
    <w:rPr>
      <w:rFonts w:ascii="TimesRoman" w:hAnsi="TimesRoman"/>
      <w:b w:val="0"/>
      <w:bCs w:val="0"/>
      <w:szCs w:val="20"/>
      <w:lang w:val="de-DE" w:eastAsia="sr-Latn-CS"/>
    </w:rPr>
  </w:style>
  <w:style w:type="paragraph" w:styleId="ListContinue5">
    <w:name w:val="List Continue 5"/>
    <w:basedOn w:val="Normal"/>
    <w:rsid w:val="00E71987"/>
    <w:pPr>
      <w:tabs>
        <w:tab w:val="clear" w:pos="1418"/>
      </w:tabs>
      <w:spacing w:before="120" w:after="120"/>
      <w:ind w:left="1415" w:firstLine="720"/>
    </w:pPr>
    <w:rPr>
      <w:sz w:val="22"/>
      <w:szCs w:val="22"/>
      <w:lang w:val="en-GB"/>
    </w:rPr>
  </w:style>
  <w:style w:type="paragraph" w:customStyle="1" w:styleId="StyleHeading413ptChar">
    <w:name w:val="Style Heading 4 + 13 pt Char"/>
    <w:basedOn w:val="Heading4"/>
    <w:link w:val="StyleHeading413ptCharChar"/>
    <w:qFormat/>
    <w:rsid w:val="00E71987"/>
    <w:rPr>
      <w:rFonts w:ascii="Arial" w:hAnsi="Arial"/>
      <w:sz w:val="26"/>
      <w:lang w:eastAsia="en-US"/>
    </w:rPr>
  </w:style>
  <w:style w:type="character" w:customStyle="1" w:styleId="StyleHeading413ptCharChar">
    <w:name w:val="Style Heading 4 + 13 pt Char Char"/>
    <w:link w:val="StyleHeading413ptChar"/>
    <w:rsid w:val="00E71987"/>
    <w:rPr>
      <w:rFonts w:ascii="Arial" w:eastAsia="Times New Roman" w:hAnsi="Arial" w:cs="Times New Roman"/>
      <w:b/>
      <w:bCs/>
      <w:sz w:val="26"/>
      <w:szCs w:val="28"/>
      <w:lang w:val="en-GB"/>
    </w:rPr>
  </w:style>
  <w:style w:type="paragraph" w:customStyle="1" w:styleId="Paragraf">
    <w:name w:val="Paragraf"/>
    <w:basedOn w:val="Normal"/>
    <w:qFormat/>
    <w:rsid w:val="00E71987"/>
    <w:pPr>
      <w:tabs>
        <w:tab w:val="clear" w:pos="1418"/>
      </w:tabs>
      <w:spacing w:before="60"/>
      <w:ind w:firstLine="851"/>
    </w:pPr>
    <w:rPr>
      <w:rFonts w:ascii="Verdana" w:hAnsi="Verdana"/>
      <w:noProof/>
      <w:sz w:val="22"/>
      <w:szCs w:val="22"/>
      <w:lang w:val="sr-Cyrl-CS"/>
    </w:rPr>
  </w:style>
  <w:style w:type="character" w:customStyle="1" w:styleId="CharChar1">
    <w:name w:val="Char Char1"/>
    <w:rsid w:val="00E71987"/>
    <w:rPr>
      <w:b/>
      <w:bCs/>
      <w:sz w:val="28"/>
      <w:szCs w:val="28"/>
      <w:lang w:val="sr-Cyrl-CS" w:eastAsia="en-US" w:bidi="ar-SA"/>
    </w:rPr>
  </w:style>
  <w:style w:type="paragraph" w:customStyle="1" w:styleId="Naslov1">
    <w:name w:val="Naslov1"/>
    <w:basedOn w:val="Normal"/>
    <w:next w:val="Paragraf"/>
    <w:qFormat/>
    <w:rsid w:val="00E71987"/>
    <w:pPr>
      <w:keepNext/>
      <w:tabs>
        <w:tab w:val="clear" w:pos="1418"/>
      </w:tabs>
      <w:spacing w:before="360" w:after="360"/>
      <w:jc w:val="center"/>
      <w:outlineLvl w:val="0"/>
    </w:pPr>
    <w:rPr>
      <w:b/>
      <w:sz w:val="32"/>
    </w:rPr>
  </w:style>
  <w:style w:type="paragraph" w:customStyle="1" w:styleId="Podnaslov1">
    <w:name w:val="Podnaslov1"/>
    <w:basedOn w:val="Normal"/>
    <w:next w:val="Paragraf"/>
    <w:qFormat/>
    <w:rsid w:val="00E71987"/>
    <w:pPr>
      <w:keepNext/>
      <w:tabs>
        <w:tab w:val="clear" w:pos="1418"/>
      </w:tabs>
      <w:spacing w:before="240" w:after="120"/>
      <w:ind w:left="851"/>
      <w:jc w:val="left"/>
      <w:outlineLvl w:val="0"/>
    </w:pPr>
    <w:rPr>
      <w:b/>
    </w:rPr>
  </w:style>
  <w:style w:type="paragraph" w:customStyle="1" w:styleId="Podnaslov2">
    <w:name w:val="Podnaslov 2"/>
    <w:basedOn w:val="Normal"/>
    <w:next w:val="Paragraf"/>
    <w:qFormat/>
    <w:rsid w:val="00E71987"/>
    <w:pPr>
      <w:keepNext/>
      <w:tabs>
        <w:tab w:val="clear" w:pos="1418"/>
      </w:tabs>
      <w:spacing w:before="240" w:after="120"/>
      <w:ind w:left="851"/>
      <w:jc w:val="left"/>
    </w:pPr>
  </w:style>
  <w:style w:type="paragraph" w:customStyle="1" w:styleId="Podnaslov10">
    <w:name w:val="Podnaslov 1"/>
    <w:basedOn w:val="Normal"/>
    <w:next w:val="Paragraf"/>
    <w:qFormat/>
    <w:rsid w:val="00E71987"/>
    <w:pPr>
      <w:keepNext/>
      <w:tabs>
        <w:tab w:val="clear" w:pos="1418"/>
      </w:tabs>
      <w:spacing w:before="240" w:after="120"/>
      <w:ind w:left="851"/>
      <w:jc w:val="left"/>
      <w:outlineLvl w:val="1"/>
    </w:pPr>
    <w:rPr>
      <w:b/>
      <w:i/>
    </w:rPr>
  </w:style>
  <w:style w:type="paragraph" w:customStyle="1" w:styleId="Podnaslov3">
    <w:name w:val="Podnaslov 3"/>
    <w:basedOn w:val="Normal"/>
    <w:next w:val="Paragraf"/>
    <w:qFormat/>
    <w:rsid w:val="00E71987"/>
    <w:pPr>
      <w:keepNext/>
      <w:tabs>
        <w:tab w:val="clear" w:pos="1418"/>
      </w:tabs>
      <w:spacing w:before="240" w:after="120"/>
      <w:ind w:left="851"/>
      <w:jc w:val="left"/>
    </w:pPr>
    <w:rPr>
      <w:i/>
    </w:rPr>
  </w:style>
  <w:style w:type="paragraph" w:customStyle="1" w:styleId="Podnaslov4">
    <w:name w:val="Podnaslov 4"/>
    <w:basedOn w:val="Normal"/>
    <w:next w:val="Paragraf"/>
    <w:qFormat/>
    <w:rsid w:val="00E71987"/>
    <w:pPr>
      <w:keepNext/>
      <w:tabs>
        <w:tab w:val="clear" w:pos="1418"/>
      </w:tabs>
      <w:spacing w:before="240" w:after="120"/>
      <w:ind w:left="851"/>
      <w:jc w:val="left"/>
    </w:pPr>
    <w:rPr>
      <w:i/>
    </w:rPr>
  </w:style>
  <w:style w:type="paragraph" w:customStyle="1" w:styleId="Podnaslov5">
    <w:name w:val="Podnaslov 5"/>
    <w:basedOn w:val="Normal"/>
    <w:next w:val="Paragraf"/>
    <w:qFormat/>
    <w:rsid w:val="00E71987"/>
    <w:pPr>
      <w:keepNext/>
      <w:tabs>
        <w:tab w:val="clear" w:pos="1418"/>
      </w:tabs>
      <w:spacing w:before="240" w:after="120"/>
      <w:ind w:left="851"/>
      <w:jc w:val="left"/>
    </w:pPr>
    <w:rPr>
      <w:b/>
    </w:rPr>
  </w:style>
  <w:style w:type="paragraph" w:customStyle="1" w:styleId="Clan0">
    <w:name w:val="Clan"/>
    <w:basedOn w:val="Paragraf"/>
    <w:next w:val="Paragraf"/>
    <w:qFormat/>
    <w:rsid w:val="00E71987"/>
    <w:pPr>
      <w:keepNext/>
      <w:spacing w:before="240"/>
      <w:ind w:firstLine="0"/>
      <w:jc w:val="center"/>
      <w:outlineLvl w:val="2"/>
    </w:pPr>
    <w:rPr>
      <w:rFonts w:ascii="Times New Roman" w:hAnsi="Times New Roman"/>
      <w:sz w:val="24"/>
      <w:szCs w:val="24"/>
      <w:lang w:val="en-US"/>
    </w:rPr>
  </w:style>
  <w:style w:type="paragraph" w:customStyle="1" w:styleId="Tacka10">
    <w:name w:val="Tacka 1"/>
    <w:basedOn w:val="Normal"/>
    <w:qFormat/>
    <w:rsid w:val="00E71987"/>
    <w:pPr>
      <w:numPr>
        <w:numId w:val="4"/>
      </w:numPr>
      <w:tabs>
        <w:tab w:val="clear" w:pos="1418"/>
        <w:tab w:val="left" w:pos="1247"/>
      </w:tabs>
      <w:jc w:val="left"/>
    </w:pPr>
  </w:style>
  <w:style w:type="paragraph" w:customStyle="1" w:styleId="Tackaa">
    <w:name w:val="Tacka a"/>
    <w:basedOn w:val="Normal"/>
    <w:qFormat/>
    <w:rsid w:val="00E71987"/>
    <w:pPr>
      <w:numPr>
        <w:numId w:val="6"/>
      </w:numPr>
      <w:tabs>
        <w:tab w:val="clear" w:pos="1418"/>
      </w:tabs>
      <w:jc w:val="left"/>
    </w:pPr>
  </w:style>
  <w:style w:type="paragraph" w:customStyle="1" w:styleId="Tacka1">
    <w:name w:val="Tacka 1)"/>
    <w:basedOn w:val="Normal"/>
    <w:qFormat/>
    <w:rsid w:val="00E71987"/>
    <w:pPr>
      <w:numPr>
        <w:numId w:val="5"/>
      </w:numPr>
      <w:tabs>
        <w:tab w:val="clear" w:pos="1418"/>
      </w:tabs>
      <w:jc w:val="left"/>
    </w:pPr>
  </w:style>
  <w:style w:type="paragraph" w:customStyle="1" w:styleId="Tackaa1">
    <w:name w:val="Tacka a)"/>
    <w:basedOn w:val="Normal"/>
    <w:qFormat/>
    <w:rsid w:val="00E71987"/>
    <w:pPr>
      <w:numPr>
        <w:numId w:val="7"/>
      </w:numPr>
      <w:tabs>
        <w:tab w:val="clear" w:pos="1418"/>
      </w:tabs>
      <w:jc w:val="left"/>
    </w:pPr>
  </w:style>
  <w:style w:type="paragraph" w:styleId="BodyTextFirstIndent2">
    <w:name w:val="Body Text First Indent 2"/>
    <w:basedOn w:val="BodyTextIndent"/>
    <w:link w:val="BodyTextFirstIndent2Char"/>
    <w:hidden/>
    <w:rsid w:val="00E71987"/>
    <w:pPr>
      <w:ind w:firstLine="210"/>
    </w:pPr>
  </w:style>
  <w:style w:type="character" w:customStyle="1" w:styleId="BodyTextFirstIndent2Char">
    <w:name w:val="Body Text First Indent 2 Char"/>
    <w:basedOn w:val="BodyTextIndentChar"/>
    <w:link w:val="BodyTextFirstIndent2"/>
    <w:rsid w:val="00E71987"/>
    <w:rPr>
      <w:rFonts w:ascii="Times New Roman" w:eastAsia="Times New Roman" w:hAnsi="Times New Roman" w:cs="Times New Roman"/>
      <w:sz w:val="24"/>
      <w:szCs w:val="24"/>
    </w:rPr>
  </w:style>
  <w:style w:type="paragraph" w:styleId="BodyTextIndent3">
    <w:name w:val="Body Text Indent 3"/>
    <w:basedOn w:val="Normal"/>
    <w:link w:val="BodyTextIndent3Char"/>
    <w:hidden/>
    <w:rsid w:val="00E71987"/>
    <w:pPr>
      <w:tabs>
        <w:tab w:val="clear" w:pos="1418"/>
      </w:tabs>
      <w:spacing w:after="120"/>
      <w:ind w:left="283"/>
      <w:jc w:val="left"/>
    </w:pPr>
    <w:rPr>
      <w:sz w:val="16"/>
      <w:szCs w:val="16"/>
    </w:rPr>
  </w:style>
  <w:style w:type="character" w:customStyle="1" w:styleId="BodyTextIndent3Char">
    <w:name w:val="Body Text Indent 3 Char"/>
    <w:basedOn w:val="DefaultParagraphFont"/>
    <w:link w:val="BodyTextIndent3"/>
    <w:rsid w:val="00E71987"/>
    <w:rPr>
      <w:rFonts w:ascii="Times New Roman" w:eastAsia="Times New Roman" w:hAnsi="Times New Roman" w:cs="Times New Roman"/>
      <w:sz w:val="16"/>
      <w:szCs w:val="16"/>
    </w:rPr>
  </w:style>
  <w:style w:type="paragraph" w:styleId="Closing">
    <w:name w:val="Closing"/>
    <w:basedOn w:val="Normal"/>
    <w:link w:val="ClosingChar"/>
    <w:hidden/>
    <w:rsid w:val="00E71987"/>
    <w:pPr>
      <w:tabs>
        <w:tab w:val="clear" w:pos="1418"/>
      </w:tabs>
      <w:ind w:left="4252"/>
      <w:jc w:val="left"/>
    </w:pPr>
  </w:style>
  <w:style w:type="character" w:customStyle="1" w:styleId="ClosingChar">
    <w:name w:val="Closing Char"/>
    <w:basedOn w:val="DefaultParagraphFont"/>
    <w:link w:val="Closing"/>
    <w:rsid w:val="00E71987"/>
    <w:rPr>
      <w:rFonts w:ascii="Times New Roman" w:eastAsia="Times New Roman" w:hAnsi="Times New Roman" w:cs="Times New Roman"/>
      <w:sz w:val="24"/>
      <w:szCs w:val="24"/>
    </w:rPr>
  </w:style>
  <w:style w:type="paragraph" w:styleId="Date">
    <w:name w:val="Date"/>
    <w:basedOn w:val="Normal"/>
    <w:next w:val="Normal"/>
    <w:link w:val="DateChar"/>
    <w:hidden/>
    <w:rsid w:val="00E71987"/>
    <w:pPr>
      <w:tabs>
        <w:tab w:val="clear" w:pos="1418"/>
      </w:tabs>
      <w:jc w:val="left"/>
    </w:pPr>
  </w:style>
  <w:style w:type="character" w:customStyle="1" w:styleId="DateChar">
    <w:name w:val="Date Char"/>
    <w:basedOn w:val="DefaultParagraphFont"/>
    <w:link w:val="Date"/>
    <w:rsid w:val="00E71987"/>
    <w:rPr>
      <w:rFonts w:ascii="Times New Roman" w:eastAsia="Times New Roman" w:hAnsi="Times New Roman" w:cs="Times New Roman"/>
      <w:sz w:val="24"/>
      <w:szCs w:val="24"/>
    </w:rPr>
  </w:style>
  <w:style w:type="paragraph" w:styleId="E-mailSignature">
    <w:name w:val="E-mail Signature"/>
    <w:basedOn w:val="Normal"/>
    <w:link w:val="E-mailSignatureChar"/>
    <w:hidden/>
    <w:rsid w:val="00E71987"/>
    <w:pPr>
      <w:tabs>
        <w:tab w:val="clear" w:pos="1418"/>
      </w:tabs>
      <w:jc w:val="left"/>
    </w:pPr>
  </w:style>
  <w:style w:type="character" w:customStyle="1" w:styleId="E-mailSignatureChar">
    <w:name w:val="E-mail Signature Char"/>
    <w:basedOn w:val="DefaultParagraphFont"/>
    <w:link w:val="E-mailSignature"/>
    <w:rsid w:val="00E71987"/>
    <w:rPr>
      <w:rFonts w:ascii="Times New Roman" w:eastAsia="Times New Roman" w:hAnsi="Times New Roman" w:cs="Times New Roman"/>
      <w:sz w:val="24"/>
      <w:szCs w:val="24"/>
    </w:rPr>
  </w:style>
  <w:style w:type="paragraph" w:styleId="EnvelopeAddress">
    <w:name w:val="envelope address"/>
    <w:basedOn w:val="Normal"/>
    <w:hidden/>
    <w:rsid w:val="00E71987"/>
    <w:pPr>
      <w:framePr w:w="7920" w:h="1980" w:hRule="exact" w:hSpace="180" w:wrap="auto" w:hAnchor="page" w:xAlign="center" w:yAlign="bottom"/>
      <w:tabs>
        <w:tab w:val="clear" w:pos="1418"/>
      </w:tabs>
      <w:ind w:left="2880"/>
      <w:jc w:val="left"/>
    </w:pPr>
    <w:rPr>
      <w:rFonts w:ascii="Arial" w:hAnsi="Arial" w:cs="Arial"/>
    </w:rPr>
  </w:style>
  <w:style w:type="paragraph" w:styleId="EnvelopeReturn">
    <w:name w:val="envelope return"/>
    <w:basedOn w:val="Normal"/>
    <w:hidden/>
    <w:rsid w:val="00E71987"/>
    <w:pPr>
      <w:tabs>
        <w:tab w:val="clear" w:pos="1418"/>
      </w:tabs>
      <w:jc w:val="left"/>
    </w:pPr>
    <w:rPr>
      <w:rFonts w:ascii="Arial" w:hAnsi="Arial" w:cs="Arial"/>
      <w:sz w:val="20"/>
      <w:szCs w:val="20"/>
    </w:rPr>
  </w:style>
  <w:style w:type="character" w:styleId="HTMLAcronym">
    <w:name w:val="HTML Acronym"/>
    <w:basedOn w:val="DefaultParagraphFont"/>
    <w:hidden/>
    <w:rsid w:val="00E71987"/>
  </w:style>
  <w:style w:type="paragraph" w:styleId="HTMLAddress">
    <w:name w:val="HTML Address"/>
    <w:basedOn w:val="Normal"/>
    <w:link w:val="HTMLAddressChar"/>
    <w:hidden/>
    <w:rsid w:val="00E71987"/>
    <w:pPr>
      <w:tabs>
        <w:tab w:val="clear" w:pos="1418"/>
      </w:tabs>
      <w:jc w:val="left"/>
    </w:pPr>
    <w:rPr>
      <w:i/>
      <w:iCs/>
    </w:rPr>
  </w:style>
  <w:style w:type="character" w:customStyle="1" w:styleId="HTMLAddressChar">
    <w:name w:val="HTML Address Char"/>
    <w:basedOn w:val="DefaultParagraphFont"/>
    <w:link w:val="HTMLAddress"/>
    <w:rsid w:val="00E71987"/>
    <w:rPr>
      <w:rFonts w:ascii="Times New Roman" w:eastAsia="Times New Roman" w:hAnsi="Times New Roman" w:cs="Times New Roman"/>
      <w:i/>
      <w:iCs/>
      <w:sz w:val="24"/>
      <w:szCs w:val="24"/>
    </w:rPr>
  </w:style>
  <w:style w:type="character" w:styleId="HTMLCite">
    <w:name w:val="HTML Cite"/>
    <w:hidden/>
    <w:rsid w:val="00E71987"/>
    <w:rPr>
      <w:i/>
      <w:iCs/>
    </w:rPr>
  </w:style>
  <w:style w:type="character" w:styleId="HTMLCode">
    <w:name w:val="HTML Code"/>
    <w:hidden/>
    <w:rsid w:val="00E71987"/>
    <w:rPr>
      <w:rFonts w:ascii="Courier New" w:hAnsi="Courier New"/>
      <w:sz w:val="20"/>
      <w:szCs w:val="20"/>
    </w:rPr>
  </w:style>
  <w:style w:type="character" w:styleId="HTMLDefinition">
    <w:name w:val="HTML Definition"/>
    <w:hidden/>
    <w:rsid w:val="00E71987"/>
    <w:rPr>
      <w:i/>
      <w:iCs/>
    </w:rPr>
  </w:style>
  <w:style w:type="character" w:styleId="HTMLKeyboard">
    <w:name w:val="HTML Keyboard"/>
    <w:hidden/>
    <w:rsid w:val="00E71987"/>
    <w:rPr>
      <w:rFonts w:ascii="Courier New" w:hAnsi="Courier New"/>
      <w:sz w:val="20"/>
      <w:szCs w:val="20"/>
    </w:rPr>
  </w:style>
  <w:style w:type="paragraph" w:styleId="HTMLPreformatted">
    <w:name w:val="HTML Preformatted"/>
    <w:basedOn w:val="Normal"/>
    <w:link w:val="HTMLPreformattedChar"/>
    <w:hidden/>
    <w:rsid w:val="00E71987"/>
    <w:pPr>
      <w:tabs>
        <w:tab w:val="clear" w:pos="1418"/>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E71987"/>
    <w:rPr>
      <w:rFonts w:ascii="Courier New" w:eastAsia="Times New Roman" w:hAnsi="Courier New" w:cs="Courier New"/>
      <w:sz w:val="20"/>
      <w:szCs w:val="20"/>
    </w:rPr>
  </w:style>
  <w:style w:type="character" w:styleId="HTMLSample">
    <w:name w:val="HTML Sample"/>
    <w:hidden/>
    <w:rsid w:val="00E71987"/>
    <w:rPr>
      <w:rFonts w:ascii="Courier New" w:hAnsi="Courier New"/>
    </w:rPr>
  </w:style>
  <w:style w:type="character" w:styleId="HTMLTypewriter">
    <w:name w:val="HTML Typewriter"/>
    <w:hidden/>
    <w:rsid w:val="00E71987"/>
    <w:rPr>
      <w:rFonts w:ascii="Courier New" w:hAnsi="Courier New"/>
      <w:sz w:val="20"/>
      <w:szCs w:val="20"/>
    </w:rPr>
  </w:style>
  <w:style w:type="character" w:styleId="HTMLVariable">
    <w:name w:val="HTML Variable"/>
    <w:hidden/>
    <w:rsid w:val="00E71987"/>
    <w:rPr>
      <w:i/>
      <w:iCs/>
    </w:rPr>
  </w:style>
  <w:style w:type="character" w:styleId="LineNumber">
    <w:name w:val="line number"/>
    <w:basedOn w:val="DefaultParagraphFont"/>
    <w:hidden/>
    <w:rsid w:val="00E71987"/>
  </w:style>
  <w:style w:type="paragraph" w:styleId="List">
    <w:name w:val="List"/>
    <w:basedOn w:val="Normal"/>
    <w:hidden/>
    <w:rsid w:val="00E71987"/>
    <w:pPr>
      <w:tabs>
        <w:tab w:val="clear" w:pos="1418"/>
      </w:tabs>
      <w:ind w:left="283" w:hanging="283"/>
      <w:jc w:val="left"/>
    </w:pPr>
  </w:style>
  <w:style w:type="paragraph" w:styleId="List2">
    <w:name w:val="List 2"/>
    <w:basedOn w:val="Normal"/>
    <w:hidden/>
    <w:rsid w:val="00E71987"/>
    <w:pPr>
      <w:tabs>
        <w:tab w:val="clear" w:pos="1418"/>
      </w:tabs>
      <w:ind w:left="566" w:hanging="283"/>
      <w:jc w:val="left"/>
    </w:pPr>
  </w:style>
  <w:style w:type="paragraph" w:styleId="List3">
    <w:name w:val="List 3"/>
    <w:basedOn w:val="Normal"/>
    <w:hidden/>
    <w:rsid w:val="00E71987"/>
    <w:pPr>
      <w:tabs>
        <w:tab w:val="clear" w:pos="1418"/>
      </w:tabs>
      <w:ind w:left="849" w:hanging="283"/>
      <w:jc w:val="left"/>
    </w:pPr>
  </w:style>
  <w:style w:type="paragraph" w:styleId="List4">
    <w:name w:val="List 4"/>
    <w:basedOn w:val="Normal"/>
    <w:hidden/>
    <w:rsid w:val="00E71987"/>
    <w:pPr>
      <w:tabs>
        <w:tab w:val="clear" w:pos="1418"/>
      </w:tabs>
      <w:ind w:left="1132" w:hanging="283"/>
      <w:jc w:val="left"/>
    </w:pPr>
  </w:style>
  <w:style w:type="paragraph" w:styleId="List5">
    <w:name w:val="List 5"/>
    <w:basedOn w:val="Normal"/>
    <w:hidden/>
    <w:rsid w:val="00E71987"/>
    <w:pPr>
      <w:tabs>
        <w:tab w:val="clear" w:pos="1418"/>
      </w:tabs>
      <w:ind w:left="1415" w:hanging="283"/>
      <w:jc w:val="left"/>
    </w:pPr>
  </w:style>
  <w:style w:type="paragraph" w:styleId="ListBullet3">
    <w:name w:val="List Bullet 3"/>
    <w:basedOn w:val="Normal"/>
    <w:autoRedefine/>
    <w:hidden/>
    <w:rsid w:val="00E71987"/>
    <w:pPr>
      <w:numPr>
        <w:numId w:val="8"/>
      </w:numPr>
      <w:tabs>
        <w:tab w:val="clear" w:pos="1418"/>
      </w:tabs>
      <w:jc w:val="left"/>
    </w:pPr>
  </w:style>
  <w:style w:type="paragraph" w:styleId="ListBullet4">
    <w:name w:val="List Bullet 4"/>
    <w:basedOn w:val="Normal"/>
    <w:autoRedefine/>
    <w:hidden/>
    <w:rsid w:val="00E71987"/>
    <w:pPr>
      <w:numPr>
        <w:numId w:val="9"/>
      </w:numPr>
      <w:tabs>
        <w:tab w:val="clear" w:pos="1418"/>
      </w:tabs>
      <w:jc w:val="left"/>
    </w:pPr>
  </w:style>
  <w:style w:type="paragraph" w:styleId="ListBullet5">
    <w:name w:val="List Bullet 5"/>
    <w:basedOn w:val="Normal"/>
    <w:autoRedefine/>
    <w:hidden/>
    <w:rsid w:val="00E71987"/>
    <w:pPr>
      <w:numPr>
        <w:numId w:val="10"/>
      </w:numPr>
      <w:tabs>
        <w:tab w:val="clear" w:pos="1418"/>
      </w:tabs>
      <w:jc w:val="left"/>
    </w:pPr>
  </w:style>
  <w:style w:type="paragraph" w:styleId="ListContinue">
    <w:name w:val="List Continue"/>
    <w:basedOn w:val="Normal"/>
    <w:hidden/>
    <w:rsid w:val="00E71987"/>
    <w:pPr>
      <w:tabs>
        <w:tab w:val="clear" w:pos="1418"/>
      </w:tabs>
      <w:spacing w:after="120"/>
      <w:ind w:left="283"/>
      <w:jc w:val="left"/>
    </w:pPr>
  </w:style>
  <w:style w:type="paragraph" w:styleId="ListContinue2">
    <w:name w:val="List Continue 2"/>
    <w:basedOn w:val="Normal"/>
    <w:hidden/>
    <w:rsid w:val="00E71987"/>
    <w:pPr>
      <w:tabs>
        <w:tab w:val="clear" w:pos="1418"/>
      </w:tabs>
      <w:spacing w:after="120"/>
      <w:ind w:left="566"/>
      <w:jc w:val="left"/>
    </w:pPr>
  </w:style>
  <w:style w:type="paragraph" w:styleId="ListContinue3">
    <w:name w:val="List Continue 3"/>
    <w:basedOn w:val="Normal"/>
    <w:hidden/>
    <w:rsid w:val="00E71987"/>
    <w:pPr>
      <w:tabs>
        <w:tab w:val="clear" w:pos="1418"/>
      </w:tabs>
      <w:spacing w:after="120"/>
      <w:ind w:left="849"/>
      <w:jc w:val="left"/>
    </w:pPr>
  </w:style>
  <w:style w:type="paragraph" w:styleId="ListContinue4">
    <w:name w:val="List Continue 4"/>
    <w:basedOn w:val="Normal"/>
    <w:hidden/>
    <w:rsid w:val="00E71987"/>
    <w:pPr>
      <w:tabs>
        <w:tab w:val="clear" w:pos="1418"/>
      </w:tabs>
      <w:spacing w:after="120"/>
      <w:ind w:left="1132"/>
      <w:jc w:val="left"/>
    </w:pPr>
  </w:style>
  <w:style w:type="paragraph" w:styleId="ListNumber2">
    <w:name w:val="List Number 2"/>
    <w:basedOn w:val="Normal"/>
    <w:hidden/>
    <w:rsid w:val="00E71987"/>
    <w:pPr>
      <w:numPr>
        <w:numId w:val="11"/>
      </w:numPr>
      <w:tabs>
        <w:tab w:val="clear" w:pos="1418"/>
      </w:tabs>
      <w:jc w:val="left"/>
    </w:pPr>
  </w:style>
  <w:style w:type="paragraph" w:styleId="ListNumber3">
    <w:name w:val="List Number 3"/>
    <w:basedOn w:val="Normal"/>
    <w:hidden/>
    <w:rsid w:val="00E71987"/>
    <w:pPr>
      <w:numPr>
        <w:numId w:val="12"/>
      </w:numPr>
      <w:tabs>
        <w:tab w:val="clear" w:pos="1418"/>
      </w:tabs>
      <w:jc w:val="left"/>
    </w:pPr>
  </w:style>
  <w:style w:type="paragraph" w:styleId="ListNumber4">
    <w:name w:val="List Number 4"/>
    <w:basedOn w:val="Normal"/>
    <w:hidden/>
    <w:rsid w:val="00E71987"/>
    <w:pPr>
      <w:numPr>
        <w:numId w:val="13"/>
      </w:numPr>
      <w:tabs>
        <w:tab w:val="clear" w:pos="1418"/>
      </w:tabs>
      <w:jc w:val="left"/>
    </w:pPr>
  </w:style>
  <w:style w:type="paragraph" w:styleId="ListNumber5">
    <w:name w:val="List Number 5"/>
    <w:basedOn w:val="Normal"/>
    <w:hidden/>
    <w:rsid w:val="00E71987"/>
    <w:pPr>
      <w:numPr>
        <w:numId w:val="14"/>
      </w:numPr>
      <w:tabs>
        <w:tab w:val="clear" w:pos="1418"/>
      </w:tabs>
      <w:jc w:val="left"/>
    </w:pPr>
  </w:style>
  <w:style w:type="paragraph" w:styleId="MessageHeader">
    <w:name w:val="Message Header"/>
    <w:basedOn w:val="Normal"/>
    <w:link w:val="MessageHeaderChar"/>
    <w:hidden/>
    <w:rsid w:val="00E71987"/>
    <w:pPr>
      <w:pBdr>
        <w:top w:val="single" w:sz="6" w:space="1" w:color="auto"/>
        <w:left w:val="single" w:sz="6" w:space="1" w:color="auto"/>
        <w:bottom w:val="single" w:sz="6" w:space="1" w:color="auto"/>
        <w:right w:val="single" w:sz="6" w:space="1" w:color="auto"/>
      </w:pBdr>
      <w:shd w:val="pct20" w:color="auto" w:fill="auto"/>
      <w:tabs>
        <w:tab w:val="clear" w:pos="1418"/>
      </w:tabs>
      <w:ind w:left="1134" w:hanging="1134"/>
      <w:jc w:val="left"/>
    </w:pPr>
    <w:rPr>
      <w:rFonts w:ascii="Arial" w:hAnsi="Arial" w:cs="Arial"/>
    </w:rPr>
  </w:style>
  <w:style w:type="character" w:customStyle="1" w:styleId="MessageHeaderChar">
    <w:name w:val="Message Header Char"/>
    <w:basedOn w:val="DefaultParagraphFont"/>
    <w:link w:val="MessageHeader"/>
    <w:rsid w:val="00E71987"/>
    <w:rPr>
      <w:rFonts w:ascii="Arial" w:eastAsia="Times New Roman" w:hAnsi="Arial" w:cs="Arial"/>
      <w:sz w:val="24"/>
      <w:szCs w:val="24"/>
      <w:shd w:val="pct20" w:color="auto" w:fill="auto"/>
    </w:rPr>
  </w:style>
  <w:style w:type="paragraph" w:styleId="NormalIndent">
    <w:name w:val="Normal Indent"/>
    <w:basedOn w:val="Normal"/>
    <w:hidden/>
    <w:rsid w:val="00E71987"/>
    <w:pPr>
      <w:tabs>
        <w:tab w:val="clear" w:pos="1418"/>
      </w:tabs>
      <w:ind w:left="720"/>
      <w:jc w:val="left"/>
    </w:pPr>
  </w:style>
  <w:style w:type="paragraph" w:styleId="NoteHeading">
    <w:name w:val="Note Heading"/>
    <w:basedOn w:val="Normal"/>
    <w:next w:val="Normal"/>
    <w:link w:val="NoteHeadingChar"/>
    <w:hidden/>
    <w:rsid w:val="00E71987"/>
    <w:pPr>
      <w:tabs>
        <w:tab w:val="clear" w:pos="1418"/>
      </w:tabs>
      <w:jc w:val="left"/>
    </w:pPr>
  </w:style>
  <w:style w:type="character" w:customStyle="1" w:styleId="NoteHeadingChar">
    <w:name w:val="Note Heading Char"/>
    <w:basedOn w:val="DefaultParagraphFont"/>
    <w:link w:val="NoteHeading"/>
    <w:rsid w:val="00E71987"/>
    <w:rPr>
      <w:rFonts w:ascii="Times New Roman" w:eastAsia="Times New Roman" w:hAnsi="Times New Roman" w:cs="Times New Roman"/>
      <w:sz w:val="24"/>
      <w:szCs w:val="24"/>
    </w:rPr>
  </w:style>
  <w:style w:type="paragraph" w:styleId="PlainText">
    <w:name w:val="Plain Text"/>
    <w:basedOn w:val="Normal"/>
    <w:link w:val="PlainTextChar"/>
    <w:hidden/>
    <w:uiPriority w:val="99"/>
    <w:rsid w:val="00E71987"/>
    <w:pPr>
      <w:tabs>
        <w:tab w:val="clear" w:pos="1418"/>
      </w:tabs>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E71987"/>
    <w:rPr>
      <w:rFonts w:ascii="Courier New" w:eastAsia="Times New Roman" w:hAnsi="Courier New" w:cs="Courier New"/>
      <w:sz w:val="20"/>
      <w:szCs w:val="20"/>
    </w:rPr>
  </w:style>
  <w:style w:type="paragraph" w:styleId="Signature">
    <w:name w:val="Signature"/>
    <w:basedOn w:val="Normal"/>
    <w:link w:val="SignatureChar"/>
    <w:hidden/>
    <w:rsid w:val="00E71987"/>
    <w:pPr>
      <w:tabs>
        <w:tab w:val="clear" w:pos="1418"/>
      </w:tabs>
      <w:ind w:left="4252"/>
      <w:jc w:val="left"/>
    </w:pPr>
  </w:style>
  <w:style w:type="character" w:customStyle="1" w:styleId="SignatureChar">
    <w:name w:val="Signature Char"/>
    <w:basedOn w:val="DefaultParagraphFont"/>
    <w:link w:val="Signature"/>
    <w:rsid w:val="00E71987"/>
    <w:rPr>
      <w:rFonts w:ascii="Times New Roman" w:eastAsia="Times New Roman" w:hAnsi="Times New Roman" w:cs="Times New Roman"/>
      <w:sz w:val="24"/>
      <w:szCs w:val="24"/>
    </w:rPr>
  </w:style>
  <w:style w:type="paragraph" w:customStyle="1" w:styleId="Karakteristike">
    <w:name w:val="Karakteristike"/>
    <w:basedOn w:val="Normal"/>
    <w:qFormat/>
    <w:rsid w:val="00E71987"/>
    <w:pPr>
      <w:tabs>
        <w:tab w:val="clear" w:pos="1418"/>
      </w:tabs>
      <w:ind w:left="1260"/>
      <w:jc w:val="left"/>
    </w:pPr>
  </w:style>
  <w:style w:type="paragraph" w:customStyle="1" w:styleId="Zaglavlje">
    <w:name w:val="Zaglavlje"/>
    <w:basedOn w:val="Normal"/>
    <w:qFormat/>
    <w:rsid w:val="00E71987"/>
    <w:pPr>
      <w:tabs>
        <w:tab w:val="clear" w:pos="1418"/>
      </w:tabs>
      <w:ind w:right="6237"/>
      <w:jc w:val="center"/>
    </w:pPr>
    <w:rPr>
      <w:rFonts w:cs="Arial"/>
    </w:rPr>
  </w:style>
  <w:style w:type="paragraph" w:customStyle="1" w:styleId="ZaglavljeWWW">
    <w:name w:val="ZaglavljeWWW"/>
    <w:basedOn w:val="Normal"/>
    <w:qFormat/>
    <w:rsid w:val="00E71987"/>
    <w:pPr>
      <w:tabs>
        <w:tab w:val="clear" w:pos="1418"/>
      </w:tabs>
      <w:spacing w:after="240"/>
      <w:ind w:right="6237"/>
      <w:jc w:val="center"/>
    </w:pPr>
    <w:rPr>
      <w:rFonts w:ascii="Arial" w:hAnsi="Arial"/>
      <w:sz w:val="18"/>
    </w:rPr>
  </w:style>
  <w:style w:type="paragraph" w:customStyle="1" w:styleId="Potpis1">
    <w:name w:val="Potpis1"/>
    <w:basedOn w:val="Normal"/>
    <w:qFormat/>
    <w:rsid w:val="00E71987"/>
    <w:pPr>
      <w:tabs>
        <w:tab w:val="clear" w:pos="1418"/>
      </w:tabs>
      <w:spacing w:before="240" w:after="240"/>
      <w:ind w:left="4536"/>
      <w:jc w:val="center"/>
    </w:pPr>
    <w:rPr>
      <w:spacing w:val="30"/>
    </w:rPr>
  </w:style>
  <w:style w:type="paragraph" w:customStyle="1" w:styleId="TackaA0">
    <w:name w:val="Tacka A."/>
    <w:basedOn w:val="Normal"/>
    <w:qFormat/>
    <w:rsid w:val="00E71987"/>
    <w:pPr>
      <w:numPr>
        <w:numId w:val="15"/>
      </w:numPr>
      <w:tabs>
        <w:tab w:val="clear" w:pos="1418"/>
        <w:tab w:val="clear" w:pos="1494"/>
        <w:tab w:val="left" w:pos="851"/>
      </w:tabs>
      <w:ind w:left="851" w:hanging="284"/>
      <w:jc w:val="left"/>
      <w:outlineLvl w:val="0"/>
    </w:pPr>
    <w:rPr>
      <w:lang w:val="ro-RO"/>
    </w:rPr>
  </w:style>
  <w:style w:type="paragraph" w:customStyle="1" w:styleId="Tacka1n2">
    <w:name w:val="Tacka 1. n2"/>
    <w:basedOn w:val="Normal"/>
    <w:qFormat/>
    <w:rsid w:val="00E71987"/>
    <w:pPr>
      <w:numPr>
        <w:numId w:val="16"/>
      </w:numPr>
      <w:tabs>
        <w:tab w:val="clear" w:pos="1418"/>
        <w:tab w:val="left" w:pos="1134"/>
      </w:tabs>
      <w:jc w:val="left"/>
      <w:outlineLvl w:val="1"/>
    </w:pPr>
    <w:rPr>
      <w:lang w:val="ro-RO"/>
    </w:rPr>
  </w:style>
  <w:style w:type="paragraph" w:customStyle="1" w:styleId="Crtica">
    <w:name w:val="Crtica"/>
    <w:basedOn w:val="Normal"/>
    <w:qFormat/>
    <w:rsid w:val="00E71987"/>
    <w:pPr>
      <w:numPr>
        <w:numId w:val="17"/>
      </w:numPr>
      <w:tabs>
        <w:tab w:val="clear" w:pos="1418"/>
        <w:tab w:val="left" w:pos="1304"/>
      </w:tabs>
      <w:jc w:val="left"/>
    </w:pPr>
    <w:rPr>
      <w:lang w:val="ro-RO"/>
    </w:rPr>
  </w:style>
  <w:style w:type="paragraph" w:customStyle="1" w:styleId="ZaglavljeBold">
    <w:name w:val="ZaglavljeBold"/>
    <w:basedOn w:val="Zaglavlje"/>
    <w:next w:val="Zaglavlje"/>
    <w:qFormat/>
    <w:rsid w:val="00E71987"/>
    <w:rPr>
      <w:b/>
      <w:bCs/>
    </w:rPr>
  </w:style>
  <w:style w:type="paragraph" w:customStyle="1" w:styleId="PodnaslovC">
    <w:name w:val="Podnaslov C"/>
    <w:basedOn w:val="Normal"/>
    <w:next w:val="Paragraf"/>
    <w:qFormat/>
    <w:rsid w:val="00E71987"/>
    <w:pPr>
      <w:keepNext/>
      <w:tabs>
        <w:tab w:val="clear" w:pos="1418"/>
      </w:tabs>
      <w:spacing w:before="240" w:after="120"/>
      <w:jc w:val="center"/>
    </w:pPr>
    <w:rPr>
      <w:b/>
    </w:rPr>
  </w:style>
  <w:style w:type="paragraph" w:customStyle="1" w:styleId="PodnaslovCR">
    <w:name w:val="Podnaslov CR"/>
    <w:basedOn w:val="Paragraf"/>
    <w:next w:val="Paragraf"/>
    <w:qFormat/>
    <w:rsid w:val="00E71987"/>
    <w:pPr>
      <w:keepNext/>
      <w:spacing w:before="240" w:after="120"/>
      <w:ind w:firstLine="0"/>
      <w:jc w:val="center"/>
    </w:pPr>
    <w:rPr>
      <w:rFonts w:ascii="Times New Roman" w:hAnsi="Times New Roman"/>
      <w:b/>
      <w:spacing w:val="40"/>
      <w:sz w:val="24"/>
      <w:szCs w:val="24"/>
      <w:lang w:val="en-US"/>
    </w:rPr>
  </w:style>
  <w:style w:type="paragraph" w:customStyle="1" w:styleId="PotpisR">
    <w:name w:val="Potpis R"/>
    <w:basedOn w:val="Potpis1"/>
    <w:next w:val="Paragraf"/>
    <w:qFormat/>
    <w:rsid w:val="00E71987"/>
    <w:rPr>
      <w:b/>
      <w:bCs/>
      <w:spacing w:val="80"/>
    </w:rPr>
  </w:style>
  <w:style w:type="paragraph" w:customStyle="1" w:styleId="ParagrafB">
    <w:name w:val="Paragraf B"/>
    <w:basedOn w:val="Paragraf"/>
    <w:next w:val="Paragraf"/>
    <w:qFormat/>
    <w:rsid w:val="00E71987"/>
    <w:pPr>
      <w:jc w:val="left"/>
    </w:pPr>
    <w:rPr>
      <w:rFonts w:ascii="Times New Roman" w:hAnsi="Times New Roman"/>
      <w:b/>
      <w:bCs/>
      <w:sz w:val="24"/>
      <w:szCs w:val="24"/>
    </w:rPr>
  </w:style>
  <w:style w:type="paragraph" w:customStyle="1" w:styleId="ParagrafI">
    <w:name w:val="Paragraf I"/>
    <w:basedOn w:val="Paragraf"/>
    <w:qFormat/>
    <w:rsid w:val="00E71987"/>
    <w:pPr>
      <w:jc w:val="left"/>
    </w:pPr>
    <w:rPr>
      <w:rFonts w:ascii="Times New Roman" w:hAnsi="Times New Roman"/>
      <w:i/>
      <w:iCs/>
      <w:sz w:val="24"/>
      <w:szCs w:val="24"/>
    </w:rPr>
  </w:style>
  <w:style w:type="character" w:customStyle="1" w:styleId="Sadrzaj">
    <w:name w:val="Sadrzaj"/>
    <w:rsid w:val="00E71987"/>
    <w:rPr>
      <w:vanish/>
      <w:lang w:val="sr-Cyrl-CS"/>
    </w:rPr>
  </w:style>
  <w:style w:type="paragraph" w:customStyle="1" w:styleId="Podnozje">
    <w:name w:val="Podnozje"/>
    <w:basedOn w:val="Normal"/>
    <w:qFormat/>
    <w:rsid w:val="00E71987"/>
    <w:pPr>
      <w:tabs>
        <w:tab w:val="clear" w:pos="1418"/>
        <w:tab w:val="center" w:pos="5040"/>
      </w:tabs>
      <w:spacing w:before="120"/>
      <w:jc w:val="center"/>
    </w:pPr>
    <w:rPr>
      <w:rFonts w:cs="Arial"/>
      <w:sz w:val="20"/>
      <w:lang w:val="hu-HU"/>
    </w:rPr>
  </w:style>
  <w:style w:type="paragraph" w:customStyle="1" w:styleId="ZaglavljeN">
    <w:name w:val="ZaglavljeN"/>
    <w:basedOn w:val="Normal"/>
    <w:qFormat/>
    <w:rsid w:val="00E71987"/>
    <w:pPr>
      <w:tabs>
        <w:tab w:val="clear" w:pos="1418"/>
        <w:tab w:val="center" w:pos="5103"/>
        <w:tab w:val="right" w:pos="10205"/>
      </w:tabs>
      <w:spacing w:after="240"/>
      <w:jc w:val="left"/>
    </w:pPr>
    <w:rPr>
      <w:rFonts w:ascii="Arial" w:hAnsi="Arial" w:cs="Arial"/>
      <w:sz w:val="20"/>
    </w:rPr>
  </w:style>
  <w:style w:type="paragraph" w:customStyle="1" w:styleId="1tekst">
    <w:name w:val="1tekst"/>
    <w:basedOn w:val="Normal"/>
    <w:qFormat/>
    <w:rsid w:val="00E71987"/>
    <w:pPr>
      <w:tabs>
        <w:tab w:val="clear" w:pos="1418"/>
      </w:tabs>
      <w:spacing w:before="100" w:beforeAutospacing="1" w:after="100" w:afterAutospacing="1"/>
      <w:jc w:val="left"/>
    </w:pPr>
    <w:rPr>
      <w:rFonts w:eastAsia="SimSun"/>
      <w:lang w:eastAsia="zh-CN"/>
    </w:rPr>
  </w:style>
  <w:style w:type="character" w:customStyle="1" w:styleId="najava1">
    <w:name w:val="najava1"/>
    <w:rsid w:val="00E71987"/>
    <w:rPr>
      <w:rFonts w:ascii="Arial" w:hAnsi="Arial" w:cs="Arial" w:hint="default"/>
      <w:b/>
      <w:bCs/>
      <w:color w:val="003366"/>
      <w:sz w:val="15"/>
      <w:szCs w:val="15"/>
      <w:bdr w:val="none" w:sz="0" w:space="0" w:color="auto" w:frame="1"/>
    </w:rPr>
  </w:style>
  <w:style w:type="paragraph" w:customStyle="1" w:styleId="GraphicsText">
    <w:name w:val="Graphics Text"/>
    <w:basedOn w:val="Normal"/>
    <w:qFormat/>
    <w:rsid w:val="00E71987"/>
    <w:pPr>
      <w:tabs>
        <w:tab w:val="clear" w:pos="1418"/>
      </w:tabs>
      <w:autoSpaceDE w:val="0"/>
      <w:autoSpaceDN w:val="0"/>
      <w:adjustRightInd w:val="0"/>
      <w:spacing w:line="264" w:lineRule="auto"/>
      <w:jc w:val="left"/>
    </w:pPr>
    <w:rPr>
      <w:rFonts w:ascii="Arial Narrow" w:hAnsi="Arial Narrow"/>
      <w:sz w:val="18"/>
      <w:szCs w:val="18"/>
      <w:lang w:val="en-GB"/>
    </w:rPr>
  </w:style>
  <w:style w:type="paragraph" w:customStyle="1" w:styleId="jedan">
    <w:name w:val="jedan"/>
    <w:basedOn w:val="Normal"/>
    <w:qFormat/>
    <w:rsid w:val="00E71987"/>
    <w:pPr>
      <w:tabs>
        <w:tab w:val="clear" w:pos="1418"/>
      </w:tabs>
      <w:spacing w:before="100" w:beforeAutospacing="1" w:after="100" w:afterAutospacing="1"/>
      <w:jc w:val="left"/>
    </w:pPr>
    <w:rPr>
      <w:rFonts w:ascii="Verdana" w:eastAsia="SimSun" w:hAnsi="Verdana"/>
      <w:color w:val="A0712B"/>
      <w:sz w:val="15"/>
      <w:szCs w:val="15"/>
      <w:lang w:eastAsia="zh-CN"/>
    </w:rPr>
  </w:style>
  <w:style w:type="paragraph" w:styleId="TOC2">
    <w:name w:val="toc 2"/>
    <w:basedOn w:val="Normal"/>
    <w:next w:val="Normal"/>
    <w:autoRedefine/>
    <w:hidden/>
    <w:semiHidden/>
    <w:rsid w:val="00E71987"/>
    <w:pPr>
      <w:widowControl w:val="0"/>
      <w:tabs>
        <w:tab w:val="clear" w:pos="1418"/>
      </w:tabs>
      <w:ind w:left="220"/>
    </w:pPr>
    <w:rPr>
      <w:rFonts w:eastAsia="MS Gothic" w:cs="MS Gothic"/>
      <w:kern w:val="2"/>
      <w:sz w:val="21"/>
      <w:szCs w:val="21"/>
    </w:rPr>
  </w:style>
  <w:style w:type="character" w:customStyle="1" w:styleId="CharCharCharChar">
    <w:name w:val="Char Char Char Char"/>
    <w:rsid w:val="00E71987"/>
    <w:rPr>
      <w:rFonts w:ascii="Arial" w:hAnsi="Arial"/>
      <w:b/>
      <w:bCs/>
      <w:i/>
      <w:sz w:val="22"/>
      <w:szCs w:val="28"/>
      <w:lang w:val="sr-Latn-CS" w:eastAsia="sr-Latn-CS" w:bidi="ar-SA"/>
    </w:rPr>
  </w:style>
  <w:style w:type="paragraph" w:customStyle="1" w:styleId="a4">
    <w:name w:val="_"/>
    <w:basedOn w:val="Normal"/>
    <w:qFormat/>
    <w:rsid w:val="00E71987"/>
    <w:pPr>
      <w:widowControl w:val="0"/>
      <w:tabs>
        <w:tab w:val="clear" w:pos="1418"/>
      </w:tabs>
      <w:ind w:left="720" w:hanging="720"/>
      <w:jc w:val="left"/>
    </w:pPr>
    <w:rPr>
      <w:snapToGrid w:val="0"/>
      <w:szCs w:val="20"/>
    </w:rPr>
  </w:style>
  <w:style w:type="paragraph" w:customStyle="1" w:styleId="StyleBodyTextIndentArial">
    <w:name w:val="Style Body Text Indent + Arial"/>
    <w:basedOn w:val="BodyTextIndent"/>
    <w:qFormat/>
    <w:rsid w:val="00E71987"/>
    <w:pPr>
      <w:spacing w:after="0"/>
      <w:ind w:left="0"/>
      <w:jc w:val="both"/>
    </w:pPr>
    <w:rPr>
      <w:rFonts w:ascii="Arial" w:hAnsi="Arial"/>
      <w:sz w:val="22"/>
      <w:lang w:val="sl-SI"/>
    </w:rPr>
  </w:style>
  <w:style w:type="character" w:customStyle="1" w:styleId="StyleBodyTextIndentArialChar">
    <w:name w:val="Style Body Text Indent + Arial Char"/>
    <w:rsid w:val="00E71987"/>
    <w:rPr>
      <w:rFonts w:ascii="Arial" w:hAnsi="Arial"/>
      <w:sz w:val="22"/>
      <w:szCs w:val="24"/>
      <w:lang w:val="sl-SI" w:eastAsia="en-US" w:bidi="ar-SA"/>
    </w:rPr>
  </w:style>
  <w:style w:type="paragraph" w:customStyle="1" w:styleId="Footnote">
    <w:name w:val="Footnote"/>
    <w:basedOn w:val="Normal"/>
    <w:qFormat/>
    <w:rsid w:val="00E71987"/>
    <w:pPr>
      <w:tabs>
        <w:tab w:val="clear" w:pos="1418"/>
      </w:tabs>
    </w:pPr>
    <w:rPr>
      <w:szCs w:val="20"/>
      <w:lang w:val="en-GB" w:eastAsia="pl-PL"/>
    </w:rPr>
  </w:style>
  <w:style w:type="character" w:styleId="CommentReference">
    <w:name w:val="annotation reference"/>
    <w:unhideWhenUsed/>
    <w:rsid w:val="00E71987"/>
    <w:rPr>
      <w:sz w:val="16"/>
      <w:szCs w:val="16"/>
    </w:rPr>
  </w:style>
  <w:style w:type="paragraph" w:styleId="CommentText">
    <w:name w:val="annotation text"/>
    <w:basedOn w:val="Normal"/>
    <w:link w:val="CommentTextChar"/>
    <w:unhideWhenUsed/>
    <w:rsid w:val="00E71987"/>
    <w:pPr>
      <w:tabs>
        <w:tab w:val="clear" w:pos="1418"/>
      </w:tabs>
      <w:jc w:val="left"/>
    </w:pPr>
    <w:rPr>
      <w:sz w:val="20"/>
      <w:szCs w:val="20"/>
    </w:rPr>
  </w:style>
  <w:style w:type="character" w:customStyle="1" w:styleId="CommentTextChar">
    <w:name w:val="Comment Text Char"/>
    <w:basedOn w:val="DefaultParagraphFont"/>
    <w:link w:val="CommentText"/>
    <w:rsid w:val="00E7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71987"/>
    <w:rPr>
      <w:b/>
      <w:bCs/>
    </w:rPr>
  </w:style>
  <w:style w:type="character" w:customStyle="1" w:styleId="CommentSubjectChar">
    <w:name w:val="Comment Subject Char"/>
    <w:basedOn w:val="CommentTextChar"/>
    <w:link w:val="CommentSubject"/>
    <w:rsid w:val="00E71987"/>
    <w:rPr>
      <w:rFonts w:ascii="Times New Roman" w:eastAsia="Times New Roman" w:hAnsi="Times New Roman" w:cs="Times New Roman"/>
      <w:b/>
      <w:bCs/>
      <w:sz w:val="20"/>
      <w:szCs w:val="20"/>
    </w:rPr>
  </w:style>
  <w:style w:type="paragraph" w:customStyle="1" w:styleId="naslov">
    <w:name w:val="naslov"/>
    <w:basedOn w:val="Normal"/>
    <w:qFormat/>
    <w:rsid w:val="00E71987"/>
    <w:pPr>
      <w:tabs>
        <w:tab w:val="clear" w:pos="1418"/>
      </w:tabs>
      <w:spacing w:before="100" w:beforeAutospacing="1" w:after="100" w:afterAutospacing="1"/>
      <w:jc w:val="center"/>
    </w:pPr>
    <w:rPr>
      <w:b/>
      <w:bCs/>
      <w:color w:val="144702"/>
      <w:sz w:val="28"/>
      <w:szCs w:val="28"/>
    </w:rPr>
  </w:style>
  <w:style w:type="paragraph" w:customStyle="1" w:styleId="2zakon">
    <w:name w:val="2zakon"/>
    <w:basedOn w:val="Normal"/>
    <w:qFormat/>
    <w:rsid w:val="00E71987"/>
    <w:pPr>
      <w:tabs>
        <w:tab w:val="clear" w:pos="1418"/>
      </w:tabs>
      <w:spacing w:before="100" w:beforeAutospacing="1" w:after="100" w:afterAutospacing="1"/>
      <w:jc w:val="center"/>
    </w:pPr>
    <w:rPr>
      <w:rFonts w:ascii="Arial" w:hAnsi="Arial" w:cs="Arial"/>
      <w:color w:val="0033CC"/>
      <w:sz w:val="36"/>
      <w:szCs w:val="36"/>
      <w:lang/>
    </w:rPr>
  </w:style>
  <w:style w:type="table" w:styleId="Table3Deffects2">
    <w:name w:val="Table 3D effects 2"/>
    <w:basedOn w:val="TableNormal"/>
    <w:rsid w:val="00E7198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1Char">
    <w:name w:val="Char Char Char Char Char Char1 Char"/>
    <w:basedOn w:val="Normal"/>
    <w:rsid w:val="00E71987"/>
    <w:pPr>
      <w:tabs>
        <w:tab w:val="clear" w:pos="1418"/>
      </w:tabs>
      <w:spacing w:after="160" w:line="240" w:lineRule="exact"/>
      <w:jc w:val="left"/>
    </w:pPr>
    <w:rPr>
      <w:rFonts w:ascii="Verdana" w:hAnsi="Verdana"/>
      <w:sz w:val="20"/>
      <w:szCs w:val="20"/>
    </w:rPr>
  </w:style>
  <w:style w:type="paragraph" w:customStyle="1" w:styleId="fus">
    <w:name w:val="fus"/>
    <w:basedOn w:val="Normal"/>
    <w:qFormat/>
    <w:rsid w:val="00E71987"/>
    <w:pPr>
      <w:tabs>
        <w:tab w:val="clear" w:pos="1418"/>
      </w:tabs>
      <w:ind w:left="113" w:hanging="113"/>
    </w:pPr>
    <w:rPr>
      <w:rFonts w:ascii="CTimesRoman" w:hAnsi="CTimesRoman"/>
      <w:sz w:val="14"/>
      <w:szCs w:val="20"/>
    </w:rPr>
  </w:style>
  <w:style w:type="paragraph" w:customStyle="1" w:styleId="fuse">
    <w:name w:val="fuse"/>
    <w:basedOn w:val="fus"/>
    <w:qFormat/>
    <w:rsid w:val="00E71987"/>
    <w:rPr>
      <w:rFonts w:ascii="TimesRoman" w:hAnsi="TimesRoman"/>
    </w:rPr>
  </w:style>
  <w:style w:type="paragraph" w:customStyle="1" w:styleId="obicniparagrafiChar">
    <w:name w:val="obicni paragrafi Char"/>
    <w:basedOn w:val="Normal"/>
    <w:link w:val="obicniparagrafiCharChar"/>
    <w:autoRedefine/>
    <w:qFormat/>
    <w:rsid w:val="00E71987"/>
    <w:pPr>
      <w:tabs>
        <w:tab w:val="clear" w:pos="1418"/>
      </w:tabs>
      <w:spacing w:after="60"/>
      <w:ind w:firstLine="567"/>
    </w:pPr>
    <w:rPr>
      <w:lang w:val="hr-HR"/>
    </w:rPr>
  </w:style>
  <w:style w:type="character" w:customStyle="1" w:styleId="obicniparagrafiCharChar">
    <w:name w:val="obicni paragrafi Char Char"/>
    <w:link w:val="obicniparagrafiChar"/>
    <w:rsid w:val="00E71987"/>
    <w:rPr>
      <w:rFonts w:ascii="Times New Roman" w:eastAsia="Times New Roman" w:hAnsi="Times New Roman" w:cs="Times New Roman"/>
      <w:sz w:val="24"/>
      <w:szCs w:val="24"/>
      <w:lang w:val="hr-HR"/>
    </w:rPr>
  </w:style>
  <w:style w:type="paragraph" w:styleId="NoSpacing">
    <w:name w:val="No Spacing"/>
    <w:qFormat/>
    <w:rsid w:val="00E71987"/>
    <w:pPr>
      <w:spacing w:after="0" w:line="240" w:lineRule="auto"/>
    </w:pPr>
    <w:rPr>
      <w:rFonts w:ascii="Calibri" w:eastAsia="Calibri" w:hAnsi="Calibri" w:cs="Times New Roman"/>
    </w:rPr>
  </w:style>
  <w:style w:type="paragraph" w:customStyle="1" w:styleId="CharCharCharCharCharCharCharCharChar">
    <w:name w:val="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apple-style-span">
    <w:name w:val="apple-style-span"/>
    <w:basedOn w:val="DefaultParagraphFont"/>
    <w:rsid w:val="00E71987"/>
  </w:style>
  <w:style w:type="paragraph" w:customStyle="1" w:styleId="CharCharChar3Char">
    <w:name w:val="Char Char Char3 Char"/>
    <w:basedOn w:val="Normal"/>
    <w:rsid w:val="00E71987"/>
    <w:pPr>
      <w:tabs>
        <w:tab w:val="clear" w:pos="1418"/>
      </w:tabs>
      <w:spacing w:after="160" w:line="240" w:lineRule="exact"/>
      <w:jc w:val="left"/>
    </w:pPr>
    <w:rPr>
      <w:rFonts w:ascii="Verdana" w:hAnsi="Verdana"/>
      <w:sz w:val="20"/>
      <w:szCs w:val="20"/>
    </w:rPr>
  </w:style>
  <w:style w:type="paragraph" w:customStyle="1" w:styleId="NormalWeb1">
    <w:name w:val="Normal (Web)1"/>
    <w:basedOn w:val="Normal"/>
    <w:qFormat/>
    <w:rsid w:val="00E71987"/>
    <w:pPr>
      <w:tabs>
        <w:tab w:val="clear" w:pos="1418"/>
      </w:tabs>
      <w:jc w:val="left"/>
    </w:pPr>
    <w:rPr>
      <w:lang w:val="sr-Cyrl-CS" w:eastAsia="sr-Cyrl-CS"/>
    </w:rPr>
  </w:style>
  <w:style w:type="paragraph" w:customStyle="1" w:styleId="PARAGRAF-PLAN">
    <w:name w:val="PARAGRAF-PLAN"/>
    <w:basedOn w:val="Normal"/>
    <w:autoRedefine/>
    <w:qFormat/>
    <w:rsid w:val="00E71987"/>
    <w:pPr>
      <w:shd w:val="clear" w:color="auto" w:fill="D9D9D9"/>
      <w:tabs>
        <w:tab w:val="clear" w:pos="1418"/>
        <w:tab w:val="left" w:pos="1440"/>
        <w:tab w:val="left" w:pos="9350"/>
      </w:tabs>
    </w:pPr>
    <w:rPr>
      <w:rFonts w:eastAsia="TimesNewRoman"/>
      <w:b/>
      <w:iCs/>
      <w:color w:val="000000"/>
      <w:lang w:val="sr-Latn-CS" w:eastAsia="en-GB"/>
    </w:rPr>
  </w:style>
  <w:style w:type="paragraph" w:styleId="TOC1">
    <w:name w:val="toc 1"/>
    <w:basedOn w:val="Normal"/>
    <w:next w:val="Normal"/>
    <w:autoRedefine/>
    <w:semiHidden/>
    <w:rsid w:val="00E71987"/>
    <w:pPr>
      <w:tabs>
        <w:tab w:val="clear" w:pos="1418"/>
      </w:tabs>
      <w:jc w:val="left"/>
    </w:pPr>
  </w:style>
  <w:style w:type="paragraph" w:styleId="TOC4">
    <w:name w:val="toc 4"/>
    <w:basedOn w:val="Normal"/>
    <w:next w:val="Normal"/>
    <w:autoRedefine/>
    <w:semiHidden/>
    <w:rsid w:val="00E71987"/>
    <w:pPr>
      <w:tabs>
        <w:tab w:val="clear" w:pos="1418"/>
      </w:tabs>
      <w:ind w:left="720"/>
      <w:jc w:val="left"/>
    </w:pPr>
  </w:style>
  <w:style w:type="character" w:customStyle="1" w:styleId="EndnoteTextChar">
    <w:name w:val="Endnote Text Char"/>
    <w:link w:val="EndnoteText"/>
    <w:semiHidden/>
    <w:rsid w:val="00E71987"/>
    <w:rPr>
      <w:sz w:val="24"/>
      <w:szCs w:val="24"/>
    </w:rPr>
  </w:style>
  <w:style w:type="paragraph" w:styleId="EndnoteText">
    <w:name w:val="endnote text"/>
    <w:basedOn w:val="Normal"/>
    <w:link w:val="EndnoteTextChar"/>
    <w:semiHidden/>
    <w:rsid w:val="00E71987"/>
    <w:pPr>
      <w:tabs>
        <w:tab w:val="clear" w:pos="1418"/>
      </w:tabs>
      <w:jc w:val="left"/>
    </w:pPr>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E71987"/>
    <w:rPr>
      <w:rFonts w:ascii="Times New Roman" w:eastAsia="Times New Roman" w:hAnsi="Times New Roman" w:cs="Times New Roman"/>
      <w:sz w:val="20"/>
      <w:szCs w:val="20"/>
    </w:rPr>
  </w:style>
  <w:style w:type="paragraph" w:customStyle="1" w:styleId="Normal4">
    <w:name w:val="Normal4"/>
    <w:basedOn w:val="Normal"/>
    <w:link w:val="normalChar"/>
    <w:rsid w:val="00E71987"/>
    <w:pPr>
      <w:tabs>
        <w:tab w:val="clear" w:pos="1418"/>
      </w:tabs>
      <w:spacing w:before="100" w:beforeAutospacing="1" w:after="100" w:afterAutospacing="1"/>
      <w:jc w:val="left"/>
    </w:pPr>
    <w:rPr>
      <w:rFonts w:ascii="Arial" w:hAnsi="Arial" w:cs="Arial"/>
      <w:sz w:val="22"/>
      <w:szCs w:val="22"/>
      <w:lang w:val="sr-Latn-CS" w:eastAsia="sr-Latn-CS"/>
    </w:rPr>
  </w:style>
  <w:style w:type="character" w:customStyle="1" w:styleId="normalChar">
    <w:name w:val="normal Char"/>
    <w:link w:val="Normal4"/>
    <w:rsid w:val="00E71987"/>
    <w:rPr>
      <w:rFonts w:ascii="Arial" w:eastAsia="Times New Roman" w:hAnsi="Arial" w:cs="Arial"/>
      <w:lang w:val="sr-Latn-CS" w:eastAsia="sr-Latn-CS"/>
    </w:rPr>
  </w:style>
  <w:style w:type="paragraph" w:customStyle="1" w:styleId="2007Text">
    <w:name w:val="2007 Text"/>
    <w:basedOn w:val="Normal"/>
    <w:link w:val="2007TextCharChar"/>
    <w:rsid w:val="00E71987"/>
    <w:pPr>
      <w:tabs>
        <w:tab w:val="clear" w:pos="1418"/>
      </w:tabs>
      <w:spacing w:after="120"/>
      <w:jc w:val="left"/>
    </w:pPr>
    <w:rPr>
      <w:rFonts w:ascii="Calibri" w:hAnsi="Calibri"/>
      <w:sz w:val="22"/>
      <w:lang w:val="sr-Latn-CS" w:eastAsia="sr-Latn-CS"/>
    </w:rPr>
  </w:style>
  <w:style w:type="character" w:customStyle="1" w:styleId="2007TextCharChar">
    <w:name w:val="2007 Text Char Char"/>
    <w:link w:val="2007Text"/>
    <w:rsid w:val="00E71987"/>
    <w:rPr>
      <w:rFonts w:ascii="Calibri" w:eastAsia="Times New Roman" w:hAnsi="Calibri" w:cs="Times New Roman"/>
      <w:szCs w:val="24"/>
      <w:lang w:val="sr-Latn-CS" w:eastAsia="sr-Latn-CS"/>
    </w:rPr>
  </w:style>
  <w:style w:type="paragraph" w:customStyle="1" w:styleId="Style11">
    <w:name w:val="Style11"/>
    <w:basedOn w:val="Title"/>
    <w:semiHidden/>
    <w:rsid w:val="00E71987"/>
    <w:pPr>
      <w:spacing w:line="240" w:lineRule="auto"/>
      <w:outlineLvl w:val="9"/>
    </w:pPr>
    <w:rPr>
      <w:rFonts w:ascii="Arial Narrow" w:hAnsi="Arial Narrow"/>
      <w:bCs/>
      <w:caps w:val="0"/>
      <w:smallCaps/>
      <w:kern w:val="0"/>
      <w:sz w:val="24"/>
      <w:szCs w:val="24"/>
      <w:lang w:val="sr-Latn-CS" w:eastAsia="en-US"/>
    </w:rPr>
  </w:style>
  <w:style w:type="paragraph" w:customStyle="1" w:styleId="ArialNarrow3pt">
    <w:name w:val="Arial Narrow 3 pt"/>
    <w:basedOn w:val="Normal"/>
    <w:qFormat/>
    <w:rsid w:val="00E71987"/>
    <w:pPr>
      <w:tabs>
        <w:tab w:val="clear" w:pos="1418"/>
      </w:tabs>
    </w:pPr>
    <w:rPr>
      <w:rFonts w:ascii="Arial Narrow" w:hAnsi="Arial Narrow" w:cs="Arial"/>
      <w:sz w:val="22"/>
      <w:szCs w:val="28"/>
      <w:lang w:val="en-GB"/>
    </w:rPr>
  </w:style>
  <w:style w:type="paragraph" w:customStyle="1" w:styleId="ArialNarrow">
    <w:name w:val="Arial Narrow"/>
    <w:aliases w:val="3 pt,3pt,Arrial Narrow"/>
    <w:basedOn w:val="Normal"/>
    <w:link w:val="ArialNarrowChar"/>
    <w:semiHidden/>
    <w:rsid w:val="00E71987"/>
    <w:pPr>
      <w:tabs>
        <w:tab w:val="clear" w:pos="1418"/>
      </w:tabs>
      <w:spacing w:after="60"/>
    </w:pPr>
    <w:rPr>
      <w:rFonts w:ascii="Arial Narrow" w:hAnsi="Arial Narrow"/>
      <w:sz w:val="22"/>
    </w:rPr>
  </w:style>
  <w:style w:type="character" w:customStyle="1" w:styleId="ArialNarrowChar">
    <w:name w:val="Arial Narrow Char"/>
    <w:aliases w:val="3 pt Char"/>
    <w:link w:val="ArialNarrow"/>
    <w:semiHidden/>
    <w:rsid w:val="00E71987"/>
    <w:rPr>
      <w:rFonts w:ascii="Arial Narrow" w:eastAsia="Times New Roman" w:hAnsi="Arial Narrow" w:cs="Times New Roman"/>
      <w:szCs w:val="24"/>
    </w:rPr>
  </w:style>
  <w:style w:type="paragraph" w:styleId="DocumentMap">
    <w:name w:val="Document Map"/>
    <w:basedOn w:val="Normal"/>
    <w:link w:val="DocumentMapChar"/>
    <w:semiHidden/>
    <w:unhideWhenUsed/>
    <w:rsid w:val="00E71987"/>
    <w:pPr>
      <w:tabs>
        <w:tab w:val="clear" w:pos="1418"/>
      </w:tabs>
      <w:jc w:val="left"/>
    </w:pPr>
    <w:rPr>
      <w:rFonts w:ascii="Tahoma" w:hAnsi="Tahoma" w:cs="Tahoma"/>
      <w:sz w:val="16"/>
      <w:szCs w:val="16"/>
    </w:rPr>
  </w:style>
  <w:style w:type="character" w:customStyle="1" w:styleId="DocumentMapChar">
    <w:name w:val="Document Map Char"/>
    <w:basedOn w:val="DefaultParagraphFont"/>
    <w:link w:val="DocumentMap"/>
    <w:semiHidden/>
    <w:rsid w:val="00E71987"/>
    <w:rPr>
      <w:rFonts w:ascii="Tahoma" w:eastAsia="Times New Roman" w:hAnsi="Tahoma" w:cs="Tahoma"/>
      <w:sz w:val="16"/>
      <w:szCs w:val="16"/>
    </w:rPr>
  </w:style>
  <w:style w:type="paragraph" w:customStyle="1" w:styleId="CharCharCharCharCharChar1Char0">
    <w:name w:val="Char Char Char Char Char Char1 Char"/>
    <w:basedOn w:val="Normal"/>
    <w:qFormat/>
    <w:rsid w:val="00E71987"/>
    <w:pPr>
      <w:tabs>
        <w:tab w:val="clear" w:pos="1418"/>
      </w:tabs>
      <w:spacing w:after="160" w:line="240" w:lineRule="exact"/>
      <w:jc w:val="left"/>
    </w:pPr>
    <w:rPr>
      <w:rFonts w:ascii="Verdana" w:hAnsi="Verdana"/>
      <w:sz w:val="20"/>
      <w:szCs w:val="20"/>
    </w:rPr>
  </w:style>
  <w:style w:type="paragraph" w:customStyle="1" w:styleId="CharCharCharCharCharCharCharCharChar0">
    <w:name w:val="Char Char Char Char Char Char Char Char Char"/>
    <w:basedOn w:val="Normal"/>
    <w:qFormat/>
    <w:rsid w:val="00E71987"/>
    <w:pPr>
      <w:tabs>
        <w:tab w:val="clear" w:pos="1418"/>
      </w:tabs>
      <w:spacing w:after="160" w:line="240" w:lineRule="exact"/>
      <w:jc w:val="left"/>
    </w:pPr>
    <w:rPr>
      <w:rFonts w:ascii="Verdana" w:hAnsi="Verdana"/>
      <w:sz w:val="20"/>
      <w:szCs w:val="20"/>
    </w:rPr>
  </w:style>
  <w:style w:type="character" w:customStyle="1" w:styleId="SubtitleChar1">
    <w:name w:val="Subtitle Char1"/>
    <w:rsid w:val="00E71987"/>
    <w:rPr>
      <w:rFonts w:ascii="Cambria" w:eastAsia="Times New Roman" w:hAnsi="Cambria" w:cs="Times New Roman"/>
      <w:i/>
      <w:iCs/>
      <w:color w:val="4F81BD"/>
      <w:spacing w:val="15"/>
      <w:sz w:val="24"/>
      <w:szCs w:val="24"/>
    </w:rPr>
  </w:style>
  <w:style w:type="character" w:customStyle="1" w:styleId="TitleChar1">
    <w:name w:val="Title Char1"/>
    <w:rsid w:val="00E71987"/>
    <w:rPr>
      <w:rFonts w:ascii="Cambria" w:eastAsia="Times New Roman" w:hAnsi="Cambria" w:cs="Times New Roman"/>
      <w:color w:val="17365D"/>
      <w:spacing w:val="5"/>
      <w:kern w:val="28"/>
      <w:sz w:val="52"/>
      <w:szCs w:val="52"/>
    </w:rPr>
  </w:style>
  <w:style w:type="character" w:customStyle="1" w:styleId="CharChar10">
    <w:name w:val="Char Char1"/>
    <w:rsid w:val="00E71987"/>
    <w:rPr>
      <w:b/>
      <w:bCs/>
      <w:sz w:val="28"/>
      <w:szCs w:val="28"/>
      <w:lang w:val="sr-Cyrl-CS" w:eastAsia="en-US" w:bidi="ar-SA"/>
    </w:rPr>
  </w:style>
  <w:style w:type="paragraph" w:customStyle="1" w:styleId="CharCharCharCharCharCharCharCharCharCharChar">
    <w:name w:val="Char Char 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longtext">
    <w:name w:val="long_text"/>
    <w:basedOn w:val="DefaultParagraphFont"/>
    <w:rsid w:val="00E71987"/>
  </w:style>
  <w:style w:type="character" w:customStyle="1" w:styleId="longtextshorttext">
    <w:name w:val="long_text short_text"/>
    <w:basedOn w:val="DefaultParagraphFont"/>
    <w:rsid w:val="00E71987"/>
  </w:style>
  <w:style w:type="character" w:customStyle="1" w:styleId="gt-icon-text1">
    <w:name w:val="gt-icon-text1"/>
    <w:rsid w:val="00E71987"/>
    <w:rPr>
      <w:strike w:val="0"/>
      <w:dstrike w:val="0"/>
      <w:color w:val="1111CC"/>
      <w:u w:val="none"/>
      <w:effect w:val="none"/>
    </w:rPr>
  </w:style>
  <w:style w:type="paragraph" w:customStyle="1" w:styleId="Heading34">
    <w:name w:val="Heading 34"/>
    <w:basedOn w:val="Normal"/>
    <w:rsid w:val="00E71987"/>
    <w:pPr>
      <w:tabs>
        <w:tab w:val="clear" w:pos="1418"/>
      </w:tabs>
      <w:spacing w:after="150" w:line="240" w:lineRule="atLeast"/>
      <w:jc w:val="left"/>
      <w:outlineLvl w:val="3"/>
    </w:pPr>
    <w:rPr>
      <w:sz w:val="20"/>
      <w:szCs w:val="20"/>
    </w:rPr>
  </w:style>
  <w:style w:type="character" w:customStyle="1" w:styleId="gt-ft-text1">
    <w:name w:val="gt-ft-text1"/>
    <w:basedOn w:val="DefaultParagraphFont"/>
    <w:rsid w:val="00E71987"/>
  </w:style>
  <w:style w:type="character" w:customStyle="1" w:styleId="Hyperlink1">
    <w:name w:val="Hyperlink1"/>
    <w:rsid w:val="00E71987"/>
    <w:rPr>
      <w:strike w:val="0"/>
      <w:dstrike w:val="0"/>
      <w:color w:val="4272DB"/>
      <w:u w:val="none"/>
      <w:effect w:val="none"/>
    </w:rPr>
  </w:style>
  <w:style w:type="character" w:customStyle="1" w:styleId="Hyperlink2">
    <w:name w:val="Hyperlink2"/>
    <w:rsid w:val="00E71987"/>
    <w:rPr>
      <w:strike w:val="0"/>
      <w:dstrike w:val="0"/>
      <w:color w:val="4272DB"/>
      <w:u w:val="none"/>
      <w:effect w:val="none"/>
    </w:rPr>
  </w:style>
  <w:style w:type="character" w:customStyle="1" w:styleId="goog-submenu-arrow2">
    <w:name w:val="goog-submenu-arrow2"/>
    <w:basedOn w:val="DefaultParagraphFont"/>
    <w:rsid w:val="00E71987"/>
  </w:style>
  <w:style w:type="character" w:customStyle="1" w:styleId="shorttext">
    <w:name w:val="short_text"/>
    <w:basedOn w:val="DefaultParagraphFont"/>
    <w:rsid w:val="00E71987"/>
  </w:style>
  <w:style w:type="character" w:customStyle="1" w:styleId="hps">
    <w:name w:val="hps"/>
    <w:basedOn w:val="DefaultParagraphFont"/>
    <w:rsid w:val="00E71987"/>
  </w:style>
  <w:style w:type="character" w:customStyle="1" w:styleId="atn">
    <w:name w:val="atn"/>
    <w:basedOn w:val="DefaultParagraphFont"/>
    <w:rsid w:val="00E71987"/>
  </w:style>
  <w:style w:type="character" w:customStyle="1" w:styleId="CharCharChar2">
    <w:name w:val="Char Char Char2"/>
    <w:rsid w:val="00E71987"/>
    <w:rPr>
      <w:rFonts w:ascii="Tahoma" w:hAnsi="Tahoma"/>
      <w:sz w:val="24"/>
      <w:lang w:val="en-AU" w:eastAsia="hr-HR"/>
    </w:rPr>
  </w:style>
  <w:style w:type="paragraph" w:customStyle="1" w:styleId="CarCar">
    <w:name w:val="Car Car"/>
    <w:basedOn w:val="Normal"/>
    <w:semiHidden/>
    <w:rsid w:val="00E71987"/>
    <w:pPr>
      <w:tabs>
        <w:tab w:val="clear" w:pos="1418"/>
      </w:tabs>
      <w:spacing w:after="160" w:line="240" w:lineRule="exact"/>
      <w:jc w:val="left"/>
    </w:pPr>
    <w:rPr>
      <w:rFonts w:ascii="Tahoma" w:hAnsi="Tahoma"/>
      <w:sz w:val="20"/>
      <w:szCs w:val="20"/>
    </w:rPr>
  </w:style>
  <w:style w:type="paragraph" w:customStyle="1" w:styleId="SLIKA">
    <w:name w:val="SLIKA"/>
    <w:basedOn w:val="Normal"/>
    <w:link w:val="SLIKAChar"/>
    <w:rsid w:val="00E71987"/>
    <w:pPr>
      <w:pBdr>
        <w:top w:val="single" w:sz="12" w:space="5" w:color="999999"/>
        <w:bottom w:val="single" w:sz="12" w:space="5" w:color="999999"/>
      </w:pBdr>
      <w:tabs>
        <w:tab w:val="clear" w:pos="1418"/>
      </w:tabs>
      <w:spacing w:after="120"/>
      <w:jc w:val="left"/>
    </w:pPr>
    <w:rPr>
      <w:rFonts w:ascii="Arial" w:hAnsi="Arial"/>
      <w:b/>
      <w:sz w:val="14"/>
      <w:szCs w:val="14"/>
      <w:lang w:val="sr-Latn-CS"/>
    </w:rPr>
  </w:style>
  <w:style w:type="paragraph" w:customStyle="1" w:styleId="SLIKA2">
    <w:name w:val="SLIKA 2"/>
    <w:basedOn w:val="SLIKA"/>
    <w:link w:val="SLIKA2Char"/>
    <w:rsid w:val="00E71987"/>
    <w:rPr>
      <w:caps/>
    </w:rPr>
  </w:style>
  <w:style w:type="character" w:customStyle="1" w:styleId="SLIKAChar">
    <w:name w:val="SLIKA Char"/>
    <w:link w:val="SLIKA"/>
    <w:rsid w:val="00E71987"/>
    <w:rPr>
      <w:rFonts w:ascii="Arial" w:eastAsia="Times New Roman" w:hAnsi="Arial" w:cs="Times New Roman"/>
      <w:b/>
      <w:sz w:val="14"/>
      <w:szCs w:val="14"/>
      <w:lang w:val="sr-Latn-CS"/>
    </w:rPr>
  </w:style>
  <w:style w:type="character" w:customStyle="1" w:styleId="SLIKA2Char">
    <w:name w:val="SLIKA 2 Char"/>
    <w:link w:val="SLIKA2"/>
    <w:rsid w:val="00E71987"/>
    <w:rPr>
      <w:rFonts w:ascii="Arial" w:eastAsia="Times New Roman" w:hAnsi="Arial" w:cs="Times New Roman"/>
      <w:b/>
      <w:caps/>
      <w:sz w:val="14"/>
      <w:szCs w:val="14"/>
      <w:lang w:val="sr-Latn-CS"/>
    </w:rPr>
  </w:style>
  <w:style w:type="paragraph" w:customStyle="1" w:styleId="Text">
    <w:name w:val="Text"/>
    <w:basedOn w:val="Normal"/>
    <w:rsid w:val="00E71987"/>
    <w:pPr>
      <w:tabs>
        <w:tab w:val="clear" w:pos="1418"/>
      </w:tabs>
      <w:spacing w:line="260" w:lineRule="exact"/>
      <w:ind w:firstLine="320"/>
    </w:pPr>
    <w:rPr>
      <w:sz w:val="22"/>
      <w:szCs w:val="20"/>
    </w:rPr>
  </w:style>
  <w:style w:type="paragraph" w:styleId="Revision">
    <w:name w:val="Revision"/>
    <w:hidden/>
    <w:uiPriority w:val="99"/>
    <w:semiHidden/>
    <w:rsid w:val="00E71987"/>
    <w:pPr>
      <w:spacing w:after="0"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E71987"/>
    <w:pPr>
      <w:shd w:val="clear" w:color="auto" w:fill="000000"/>
      <w:tabs>
        <w:tab w:val="clear" w:pos="1418"/>
      </w:tabs>
      <w:spacing w:before="100" w:beforeAutospacing="1" w:after="100" w:afterAutospacing="1"/>
      <w:jc w:val="center"/>
    </w:pPr>
    <w:rPr>
      <w:rFonts w:ascii="Arial" w:hAnsi="Arial" w:cs="Arial"/>
      <w:i/>
      <w:iCs/>
      <w:color w:val="FFE8BF"/>
      <w:sz w:val="26"/>
      <w:szCs w:val="26"/>
    </w:rPr>
  </w:style>
  <w:style w:type="paragraph" w:customStyle="1" w:styleId="Normal5">
    <w:name w:val="Normal5"/>
    <w:basedOn w:val="Normal"/>
    <w:rsid w:val="00A606B6"/>
    <w:pPr>
      <w:tabs>
        <w:tab w:val="clear" w:pos="1418"/>
      </w:tabs>
      <w:spacing w:before="100" w:beforeAutospacing="1" w:after="100" w:afterAutospacing="1"/>
      <w:jc w:val="left"/>
    </w:pPr>
  </w:style>
  <w:style w:type="paragraph" w:customStyle="1" w:styleId="Normal6">
    <w:name w:val="Normal6"/>
    <w:basedOn w:val="Normal"/>
    <w:rsid w:val="008B6A3E"/>
    <w:pPr>
      <w:tabs>
        <w:tab w:val="clear" w:pos="1418"/>
      </w:tabs>
      <w:spacing w:before="100" w:beforeAutospacing="1" w:after="100" w:afterAutospacing="1"/>
      <w:jc w:val="left"/>
    </w:pPr>
    <w:rPr>
      <w:lang w:val="sr-Latn-CS" w:eastAsia="sr-Latn-CS"/>
    </w:rPr>
  </w:style>
  <w:style w:type="paragraph" w:customStyle="1" w:styleId="Podnaslov20">
    <w:name w:val="Podnaslov2"/>
    <w:basedOn w:val="Normal"/>
    <w:rsid w:val="008B6A3E"/>
    <w:pPr>
      <w:keepNext/>
      <w:tabs>
        <w:tab w:val="clear" w:pos="1418"/>
        <w:tab w:val="left" w:pos="1080"/>
      </w:tabs>
      <w:spacing w:before="120" w:after="120"/>
      <w:ind w:left="144" w:right="144"/>
      <w:jc w:val="center"/>
    </w:pPr>
    <w:rPr>
      <w:rFonts w:ascii="Arial" w:hAnsi="Arial"/>
      <w:b/>
      <w:i/>
      <w:sz w:val="22"/>
      <w:szCs w:val="20"/>
      <w:lang w:val="sr-Cyrl-CS"/>
    </w:rPr>
  </w:style>
  <w:style w:type="table" w:customStyle="1" w:styleId="TableGrid1">
    <w:name w:val="Table Grid1"/>
    <w:basedOn w:val="TableNormal"/>
    <w:next w:val="TableGrid"/>
    <w:uiPriority w:val="59"/>
    <w:rsid w:val="001F7B0D"/>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qFormat="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C7"/>
    <w:pPr>
      <w:tabs>
        <w:tab w:val="left" w:pos="1418"/>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987"/>
    <w:pPr>
      <w:keepNext/>
      <w:numPr>
        <w:numId w:val="1"/>
      </w:numPr>
      <w:tabs>
        <w:tab w:val="clear" w:pos="1418"/>
      </w:tabs>
      <w:jc w:val="left"/>
      <w:outlineLvl w:val="0"/>
    </w:pPr>
    <w:rPr>
      <w:b/>
      <w:bCs/>
      <w:sz w:val="28"/>
      <w:lang w:val="cs-CZ"/>
    </w:rPr>
  </w:style>
  <w:style w:type="paragraph" w:styleId="Heading2">
    <w:name w:val="heading 2"/>
    <w:basedOn w:val="Normal"/>
    <w:next w:val="Normal"/>
    <w:link w:val="Heading2Char"/>
    <w:qFormat/>
    <w:rsid w:val="00C1009F"/>
    <w:pPr>
      <w:keepNext/>
      <w:keepLines/>
      <w:tabs>
        <w:tab w:val="clear" w:pos="1418"/>
      </w:tabs>
      <w:spacing w:before="200" w:line="276" w:lineRule="auto"/>
      <w:ind w:firstLine="720"/>
      <w:jc w:val="center"/>
      <w:outlineLvl w:val="1"/>
    </w:pPr>
    <w:rPr>
      <w:b/>
      <w:bCs/>
      <w:szCs w:val="26"/>
    </w:rPr>
  </w:style>
  <w:style w:type="paragraph" w:styleId="Heading3">
    <w:name w:val="heading 3"/>
    <w:basedOn w:val="Normal"/>
    <w:next w:val="Normal"/>
    <w:link w:val="Heading3Char"/>
    <w:qFormat/>
    <w:rsid w:val="00E71987"/>
    <w:pPr>
      <w:keepNext/>
      <w:tabs>
        <w:tab w:val="clear" w:pos="1418"/>
      </w:tabs>
      <w:jc w:val="left"/>
      <w:outlineLvl w:val="2"/>
    </w:pPr>
    <w:rPr>
      <w:b/>
      <w:bCs/>
    </w:rPr>
  </w:style>
  <w:style w:type="paragraph" w:styleId="Heading4">
    <w:name w:val="heading 4"/>
    <w:aliases w:val=" Char Char Char, Char Char,Char Char Char,Char Char"/>
    <w:basedOn w:val="Normal"/>
    <w:next w:val="Normal"/>
    <w:link w:val="Heading4Char"/>
    <w:qFormat/>
    <w:rsid w:val="00E71987"/>
    <w:pPr>
      <w:keepNext/>
      <w:tabs>
        <w:tab w:val="clear" w:pos="1418"/>
      </w:tabs>
      <w:spacing w:before="240" w:after="60"/>
      <w:jc w:val="left"/>
      <w:outlineLvl w:val="3"/>
    </w:pPr>
    <w:rPr>
      <w:b/>
      <w:bCs/>
      <w:szCs w:val="28"/>
      <w:lang w:val="en-GB" w:eastAsia="en-GB"/>
    </w:rPr>
  </w:style>
  <w:style w:type="paragraph" w:styleId="Heading5">
    <w:name w:val="heading 5"/>
    <w:basedOn w:val="Normal"/>
    <w:next w:val="Normal"/>
    <w:link w:val="Heading5Char"/>
    <w:qFormat/>
    <w:rsid w:val="00E71987"/>
    <w:pPr>
      <w:pBdr>
        <w:top w:val="single" w:sz="12" w:space="1" w:color="auto"/>
        <w:bottom w:val="single" w:sz="12" w:space="1" w:color="auto"/>
      </w:pBdr>
      <w:tabs>
        <w:tab w:val="clear" w:pos="1418"/>
      </w:tabs>
      <w:spacing w:before="240" w:after="60"/>
      <w:jc w:val="center"/>
      <w:outlineLvl w:val="4"/>
    </w:pPr>
    <w:rPr>
      <w:rFonts w:ascii="Arial" w:hAnsi="Arial"/>
      <w:b/>
      <w:bCs/>
      <w:iCs/>
      <w:sz w:val="20"/>
      <w:szCs w:val="26"/>
      <w:lang w:val="en-GB" w:eastAsia="en-GB"/>
    </w:rPr>
  </w:style>
  <w:style w:type="paragraph" w:styleId="Heading6">
    <w:name w:val="heading 6"/>
    <w:aliases w:val="Table"/>
    <w:basedOn w:val="Normal"/>
    <w:next w:val="Normal"/>
    <w:link w:val="Heading6Char"/>
    <w:qFormat/>
    <w:rsid w:val="00E71987"/>
    <w:pPr>
      <w:keepNext/>
      <w:tabs>
        <w:tab w:val="clear" w:pos="1418"/>
      </w:tabs>
      <w:outlineLvl w:val="5"/>
    </w:pPr>
    <w:rPr>
      <w:b/>
      <w:bCs/>
    </w:rPr>
  </w:style>
  <w:style w:type="paragraph" w:styleId="Heading7">
    <w:name w:val="heading 7"/>
    <w:basedOn w:val="Normal"/>
    <w:next w:val="Normal"/>
    <w:link w:val="Heading7Char"/>
    <w:qFormat/>
    <w:rsid w:val="00E71987"/>
    <w:pPr>
      <w:tabs>
        <w:tab w:val="clear" w:pos="1418"/>
      </w:tabs>
      <w:spacing w:before="240" w:after="60"/>
      <w:jc w:val="left"/>
      <w:outlineLvl w:val="6"/>
    </w:pPr>
    <w:rPr>
      <w:lang w:val="en-GB" w:eastAsia="en-GB"/>
    </w:rPr>
  </w:style>
  <w:style w:type="paragraph" w:styleId="Heading8">
    <w:name w:val="heading 8"/>
    <w:basedOn w:val="Normal"/>
    <w:next w:val="Normal"/>
    <w:link w:val="Heading8Char"/>
    <w:qFormat/>
    <w:rsid w:val="00E71987"/>
    <w:pPr>
      <w:tabs>
        <w:tab w:val="clear" w:pos="1418"/>
      </w:tabs>
      <w:spacing w:before="240" w:after="60"/>
      <w:jc w:val="left"/>
      <w:outlineLvl w:val="7"/>
    </w:pPr>
    <w:rPr>
      <w:i/>
      <w:iCs/>
    </w:rPr>
  </w:style>
  <w:style w:type="paragraph" w:styleId="Heading9">
    <w:name w:val="heading 9"/>
    <w:basedOn w:val="Normal"/>
    <w:next w:val="Normal"/>
    <w:link w:val="Heading9Char"/>
    <w:qFormat/>
    <w:rsid w:val="00E71987"/>
    <w:pPr>
      <w:tabs>
        <w:tab w:val="clear" w:pos="1418"/>
      </w:tabs>
      <w:spacing w:before="240" w:after="60"/>
      <w:jc w:val="left"/>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EB706D"/>
    <w:pPr>
      <w:tabs>
        <w:tab w:val="center" w:pos="4680"/>
        <w:tab w:val="right" w:pos="9360"/>
      </w:tabs>
    </w:pPr>
  </w:style>
  <w:style w:type="character" w:customStyle="1" w:styleId="HeaderChar">
    <w:name w:val="Header Char"/>
    <w:aliases w:val=" Char Char1,Char Char2"/>
    <w:basedOn w:val="DefaultParagraphFont"/>
    <w:link w:val="Header"/>
    <w:uiPriority w:val="99"/>
    <w:rsid w:val="00EB706D"/>
  </w:style>
  <w:style w:type="paragraph" w:styleId="Footer">
    <w:name w:val="footer"/>
    <w:aliases w:val="Char Char Char Char Char Char Char,Char Char Char Char Char Char Char Char Char Char Char Char Char,Char Char Char Char Char Char,Char1,Char Char Cha"/>
    <w:basedOn w:val="Normal"/>
    <w:link w:val="FooterChar"/>
    <w:unhideWhenUsed/>
    <w:rsid w:val="00EB706D"/>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uiPriority w:val="99"/>
    <w:rsid w:val="00EB706D"/>
  </w:style>
  <w:style w:type="paragraph" w:styleId="ListParagraph">
    <w:name w:val="List Paragraph"/>
    <w:basedOn w:val="Normal"/>
    <w:uiPriority w:val="34"/>
    <w:qFormat/>
    <w:rsid w:val="009261B2"/>
    <w:pPr>
      <w:ind w:left="720"/>
      <w:contextualSpacing/>
    </w:pPr>
  </w:style>
  <w:style w:type="table" w:styleId="TableGrid">
    <w:name w:val="Table Grid"/>
    <w:basedOn w:val="TableNormal"/>
    <w:rsid w:val="00796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047558"/>
    <w:rPr>
      <w:rFonts w:ascii="Segoe UI" w:hAnsi="Segoe UI" w:cs="Segoe UI"/>
      <w:sz w:val="18"/>
      <w:szCs w:val="18"/>
    </w:rPr>
  </w:style>
  <w:style w:type="character" w:customStyle="1" w:styleId="BalloonTextChar">
    <w:name w:val="Balloon Text Char"/>
    <w:basedOn w:val="DefaultParagraphFont"/>
    <w:link w:val="BalloonText"/>
    <w:rsid w:val="00047558"/>
    <w:rPr>
      <w:rFonts w:ascii="Segoe UI" w:hAnsi="Segoe UI" w:cs="Segoe UI"/>
      <w:sz w:val="18"/>
      <w:szCs w:val="18"/>
    </w:rPr>
  </w:style>
  <w:style w:type="numbering" w:customStyle="1" w:styleId="NoList1">
    <w:name w:val="No List1"/>
    <w:next w:val="NoList"/>
    <w:uiPriority w:val="99"/>
    <w:semiHidden/>
    <w:unhideWhenUsed/>
    <w:rsid w:val="009C1CF9"/>
  </w:style>
  <w:style w:type="character" w:styleId="Hyperlink">
    <w:name w:val="Hyperlink"/>
    <w:basedOn w:val="DefaultParagraphFont"/>
    <w:unhideWhenUsed/>
    <w:rsid w:val="009C1CF9"/>
    <w:rPr>
      <w:color w:val="0000FF"/>
      <w:u w:val="single"/>
    </w:rPr>
  </w:style>
  <w:style w:type="character" w:styleId="FollowedHyperlink">
    <w:name w:val="FollowedHyperlink"/>
    <w:basedOn w:val="DefaultParagraphFont"/>
    <w:unhideWhenUsed/>
    <w:rsid w:val="009C1CF9"/>
    <w:rPr>
      <w:color w:val="800080"/>
      <w:u w:val="single"/>
    </w:rPr>
  </w:style>
  <w:style w:type="character" w:customStyle="1" w:styleId="apple-converted-space">
    <w:name w:val="apple-converted-space"/>
    <w:basedOn w:val="DefaultParagraphFont"/>
    <w:rsid w:val="009C1CF9"/>
  </w:style>
  <w:style w:type="character" w:customStyle="1" w:styleId="reference">
    <w:name w:val="reference"/>
    <w:basedOn w:val="DefaultParagraphFont"/>
    <w:rsid w:val="009C1CF9"/>
  </w:style>
  <w:style w:type="paragraph" w:customStyle="1" w:styleId="wyq060---pododeljak">
    <w:name w:val="wyq060---pododeljak"/>
    <w:basedOn w:val="Normal"/>
    <w:rsid w:val="006F5C8E"/>
    <w:pPr>
      <w:tabs>
        <w:tab w:val="clear" w:pos="1418"/>
      </w:tabs>
      <w:spacing w:before="100" w:beforeAutospacing="1" w:after="100" w:afterAutospacing="1"/>
      <w:jc w:val="left"/>
    </w:pPr>
  </w:style>
  <w:style w:type="paragraph" w:customStyle="1" w:styleId="wyq100---naslov-grupe-clanova-kurziv">
    <w:name w:val="wyq100---naslov-grupe-clanova-kurziv"/>
    <w:basedOn w:val="Normal"/>
    <w:rsid w:val="006F5C8E"/>
    <w:pPr>
      <w:tabs>
        <w:tab w:val="clear" w:pos="1418"/>
      </w:tabs>
      <w:spacing w:before="100" w:beforeAutospacing="1" w:after="100" w:afterAutospacing="1"/>
      <w:jc w:val="left"/>
    </w:pPr>
  </w:style>
  <w:style w:type="paragraph" w:customStyle="1" w:styleId="wyq110---naslov-clana">
    <w:name w:val="wyq110---naslov-clana"/>
    <w:basedOn w:val="Normal"/>
    <w:rsid w:val="006F5C8E"/>
    <w:pPr>
      <w:tabs>
        <w:tab w:val="clear" w:pos="1418"/>
      </w:tabs>
      <w:spacing w:before="100" w:beforeAutospacing="1" w:after="100" w:afterAutospacing="1"/>
      <w:jc w:val="left"/>
    </w:pPr>
  </w:style>
  <w:style w:type="paragraph" w:customStyle="1" w:styleId="clan">
    <w:name w:val="clan"/>
    <w:basedOn w:val="Normal"/>
    <w:rsid w:val="006F5C8E"/>
    <w:pPr>
      <w:tabs>
        <w:tab w:val="clear" w:pos="1418"/>
      </w:tabs>
      <w:spacing w:before="100" w:beforeAutospacing="1" w:after="100" w:afterAutospacing="1"/>
      <w:jc w:val="left"/>
    </w:pPr>
  </w:style>
  <w:style w:type="paragraph" w:customStyle="1" w:styleId="Normal1">
    <w:name w:val="Normal1"/>
    <w:basedOn w:val="Normal"/>
    <w:rsid w:val="006F5C8E"/>
    <w:pPr>
      <w:tabs>
        <w:tab w:val="clear" w:pos="1418"/>
      </w:tabs>
      <w:spacing w:before="100" w:beforeAutospacing="1" w:after="100" w:afterAutospacing="1"/>
      <w:jc w:val="left"/>
    </w:pPr>
  </w:style>
  <w:style w:type="paragraph" w:customStyle="1" w:styleId="wyq120---podnaslov-clana">
    <w:name w:val="wyq120---podnaslov-clana"/>
    <w:basedOn w:val="Normal"/>
    <w:rsid w:val="00565770"/>
    <w:pPr>
      <w:tabs>
        <w:tab w:val="clear" w:pos="1418"/>
      </w:tabs>
      <w:spacing w:before="100" w:beforeAutospacing="1" w:after="100" w:afterAutospacing="1"/>
      <w:jc w:val="left"/>
    </w:pPr>
  </w:style>
  <w:style w:type="paragraph" w:styleId="BodyTextIndent">
    <w:name w:val="Body Text Indent"/>
    <w:aliases w:val="Literaturverzeichnis"/>
    <w:basedOn w:val="Normal"/>
    <w:link w:val="BodyTextIndentChar"/>
    <w:unhideWhenUsed/>
    <w:qFormat/>
    <w:rsid w:val="00FF42EE"/>
    <w:pPr>
      <w:tabs>
        <w:tab w:val="clear" w:pos="1418"/>
      </w:tabs>
      <w:spacing w:after="120"/>
      <w:ind w:left="283"/>
      <w:jc w:val="left"/>
    </w:pPr>
  </w:style>
  <w:style w:type="character" w:customStyle="1" w:styleId="BodyTextIndentChar">
    <w:name w:val="Body Text Indent Char"/>
    <w:aliases w:val="Literaturverzeichnis Char"/>
    <w:basedOn w:val="DefaultParagraphFont"/>
    <w:link w:val="BodyTextIndent"/>
    <w:rsid w:val="00FF42EE"/>
    <w:rPr>
      <w:rFonts w:ascii="Times New Roman" w:eastAsia="Times New Roman" w:hAnsi="Times New Roman" w:cs="Times New Roman"/>
      <w:sz w:val="24"/>
      <w:szCs w:val="24"/>
    </w:rPr>
  </w:style>
  <w:style w:type="paragraph" w:styleId="BodyText2">
    <w:name w:val="Body Text 2"/>
    <w:basedOn w:val="Normal"/>
    <w:link w:val="BodyText2Char"/>
    <w:unhideWhenUsed/>
    <w:rsid w:val="00FF42EE"/>
    <w:pPr>
      <w:widowControl w:val="0"/>
      <w:tabs>
        <w:tab w:val="clear" w:pos="1418"/>
      </w:tabs>
      <w:autoSpaceDE w:val="0"/>
      <w:autoSpaceDN w:val="0"/>
      <w:ind w:firstLine="720"/>
    </w:pPr>
    <w:rPr>
      <w:rFonts w:ascii="CTimesRoman" w:hAnsi="CTimesRoman"/>
      <w:sz w:val="22"/>
      <w:szCs w:val="22"/>
      <w:lang w:val="x-none" w:eastAsia="x-none"/>
    </w:rPr>
  </w:style>
  <w:style w:type="character" w:customStyle="1" w:styleId="BodyText2Char">
    <w:name w:val="Body Text 2 Char"/>
    <w:basedOn w:val="DefaultParagraphFont"/>
    <w:link w:val="BodyText2"/>
    <w:rsid w:val="00FF42EE"/>
    <w:rPr>
      <w:rFonts w:ascii="CTimesRoman" w:eastAsia="Times New Roman" w:hAnsi="CTimesRoman" w:cs="Times New Roman"/>
      <w:lang w:val="x-none" w:eastAsia="x-none"/>
    </w:rPr>
  </w:style>
  <w:style w:type="paragraph" w:customStyle="1" w:styleId="Normal2">
    <w:name w:val="Normal2"/>
    <w:basedOn w:val="Normal"/>
    <w:rsid w:val="00411464"/>
    <w:pPr>
      <w:tabs>
        <w:tab w:val="clear" w:pos="1418"/>
      </w:tabs>
    </w:pPr>
    <w:rPr>
      <w:sz w:val="22"/>
      <w:szCs w:val="22"/>
    </w:rPr>
  </w:style>
  <w:style w:type="character" w:customStyle="1" w:styleId="normalchar1">
    <w:name w:val="normal__char1"/>
    <w:rsid w:val="00411464"/>
    <w:rPr>
      <w:rFonts w:ascii="Times New Roman" w:hAnsi="Times New Roman" w:cs="Times New Roman" w:hint="default"/>
      <w:sz w:val="22"/>
      <w:szCs w:val="22"/>
    </w:rPr>
  </w:style>
  <w:style w:type="paragraph" w:styleId="NormalWeb">
    <w:name w:val="Normal (Web)"/>
    <w:aliases w:val=" webb,webb"/>
    <w:basedOn w:val="Normal"/>
    <w:uiPriority w:val="99"/>
    <w:unhideWhenUsed/>
    <w:qFormat/>
    <w:rsid w:val="000E624C"/>
    <w:pPr>
      <w:tabs>
        <w:tab w:val="clear" w:pos="1418"/>
      </w:tabs>
      <w:spacing w:before="100" w:beforeAutospacing="1" w:after="100" w:afterAutospacing="1"/>
      <w:jc w:val="left"/>
    </w:pPr>
  </w:style>
  <w:style w:type="character" w:styleId="Strong">
    <w:name w:val="Strong"/>
    <w:basedOn w:val="DefaultParagraphFont"/>
    <w:qFormat/>
    <w:rsid w:val="000E624C"/>
    <w:rPr>
      <w:b/>
      <w:bCs/>
    </w:rPr>
  </w:style>
  <w:style w:type="character" w:styleId="Emphasis">
    <w:name w:val="Emphasis"/>
    <w:basedOn w:val="DefaultParagraphFont"/>
    <w:uiPriority w:val="20"/>
    <w:qFormat/>
    <w:rsid w:val="000E624C"/>
    <w:rPr>
      <w:i/>
      <w:iCs/>
    </w:rPr>
  </w:style>
  <w:style w:type="character" w:customStyle="1" w:styleId="Heading2Char">
    <w:name w:val="Heading 2 Char"/>
    <w:basedOn w:val="DefaultParagraphFont"/>
    <w:link w:val="Heading2"/>
    <w:rsid w:val="00C1009F"/>
    <w:rPr>
      <w:rFonts w:ascii="Times New Roman" w:eastAsia="Times New Roman" w:hAnsi="Times New Roman" w:cs="Times New Roman"/>
      <w:b/>
      <w:bCs/>
      <w:sz w:val="24"/>
      <w:szCs w:val="26"/>
    </w:rPr>
  </w:style>
  <w:style w:type="paragraph" w:customStyle="1" w:styleId="Normal3">
    <w:name w:val="Normal3"/>
    <w:basedOn w:val="Normal"/>
    <w:rsid w:val="00864B25"/>
    <w:pPr>
      <w:tabs>
        <w:tab w:val="clear" w:pos="1418"/>
      </w:tabs>
      <w:spacing w:before="100" w:beforeAutospacing="1" w:after="100" w:afterAutospacing="1"/>
      <w:jc w:val="left"/>
    </w:pPr>
  </w:style>
  <w:style w:type="character" w:customStyle="1" w:styleId="Heading1Char">
    <w:name w:val="Heading 1 Char"/>
    <w:basedOn w:val="DefaultParagraphFont"/>
    <w:link w:val="Heading1"/>
    <w:rsid w:val="00E71987"/>
    <w:rPr>
      <w:rFonts w:ascii="Times New Roman" w:eastAsia="Times New Roman" w:hAnsi="Times New Roman" w:cs="Times New Roman"/>
      <w:b/>
      <w:bCs/>
      <w:sz w:val="28"/>
      <w:szCs w:val="24"/>
      <w:lang w:val="cs-CZ"/>
    </w:rPr>
  </w:style>
  <w:style w:type="character" w:customStyle="1" w:styleId="Heading3Char">
    <w:name w:val="Heading 3 Char"/>
    <w:basedOn w:val="DefaultParagraphFont"/>
    <w:link w:val="Heading3"/>
    <w:rsid w:val="00E71987"/>
    <w:rPr>
      <w:rFonts w:ascii="Times New Roman" w:eastAsia="Times New Roman" w:hAnsi="Times New Roman" w:cs="Times New Roman"/>
      <w:b/>
      <w:bCs/>
      <w:sz w:val="24"/>
      <w:szCs w:val="24"/>
    </w:rPr>
  </w:style>
  <w:style w:type="character" w:customStyle="1" w:styleId="Heading4Char">
    <w:name w:val="Heading 4 Char"/>
    <w:aliases w:val=" Char Char Char Char, Char Char Char1,Char Char Char Char1,Char Char Char1"/>
    <w:basedOn w:val="DefaultParagraphFont"/>
    <w:link w:val="Heading4"/>
    <w:rsid w:val="00E71987"/>
    <w:rPr>
      <w:rFonts w:ascii="Times New Roman" w:eastAsia="Times New Roman" w:hAnsi="Times New Roman" w:cs="Times New Roman"/>
      <w:b/>
      <w:bCs/>
      <w:sz w:val="24"/>
      <w:szCs w:val="28"/>
      <w:lang w:val="en-GB" w:eastAsia="en-GB"/>
    </w:rPr>
  </w:style>
  <w:style w:type="character" w:customStyle="1" w:styleId="Heading5Char">
    <w:name w:val="Heading 5 Char"/>
    <w:basedOn w:val="DefaultParagraphFont"/>
    <w:link w:val="Heading5"/>
    <w:rsid w:val="00E71987"/>
    <w:rPr>
      <w:rFonts w:ascii="Arial" w:eastAsia="Times New Roman" w:hAnsi="Arial" w:cs="Times New Roman"/>
      <w:b/>
      <w:bCs/>
      <w:iCs/>
      <w:sz w:val="20"/>
      <w:szCs w:val="26"/>
      <w:lang w:val="en-GB" w:eastAsia="en-GB"/>
    </w:rPr>
  </w:style>
  <w:style w:type="character" w:customStyle="1" w:styleId="Heading6Char">
    <w:name w:val="Heading 6 Char"/>
    <w:aliases w:val="Table Char"/>
    <w:basedOn w:val="DefaultParagraphFont"/>
    <w:link w:val="Heading6"/>
    <w:rsid w:val="00E7198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7198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E719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987"/>
    <w:rPr>
      <w:rFonts w:ascii="Arial" w:eastAsia="Times New Roman" w:hAnsi="Arial" w:cs="Arial"/>
      <w:lang w:val="en-GB" w:eastAsia="en-GB"/>
    </w:rPr>
  </w:style>
  <w:style w:type="paragraph" w:styleId="BodyText3">
    <w:name w:val="Body Text 3"/>
    <w:basedOn w:val="Normal"/>
    <w:link w:val="BodyText3Char"/>
    <w:rsid w:val="00E71987"/>
    <w:pPr>
      <w:tabs>
        <w:tab w:val="clear" w:pos="1418"/>
      </w:tabs>
      <w:spacing w:before="120" w:after="120"/>
      <w:jc w:val="center"/>
    </w:pPr>
    <w:rPr>
      <w:b/>
      <w:szCs w:val="20"/>
      <w:lang w:eastAsia="ru-RU"/>
    </w:rPr>
  </w:style>
  <w:style w:type="character" w:customStyle="1" w:styleId="BodyText3Char">
    <w:name w:val="Body Text 3 Char"/>
    <w:basedOn w:val="DefaultParagraphFont"/>
    <w:link w:val="BodyText3"/>
    <w:rsid w:val="00E71987"/>
    <w:rPr>
      <w:rFonts w:ascii="Times New Roman" w:eastAsia="Times New Roman" w:hAnsi="Times New Roman" w:cs="Times New Roman"/>
      <w:b/>
      <w:sz w:val="24"/>
      <w:szCs w:val="20"/>
      <w:lang w:eastAsia="ru-RU"/>
    </w:rPr>
  </w:style>
  <w:style w:type="paragraph" w:styleId="BodyText">
    <w:name w:val="Body Text"/>
    <w:basedOn w:val="Normal"/>
    <w:link w:val="BodyTextChar"/>
    <w:rsid w:val="00E71987"/>
    <w:pPr>
      <w:tabs>
        <w:tab w:val="clear" w:pos="1418"/>
      </w:tabs>
      <w:spacing w:after="120"/>
      <w:jc w:val="left"/>
    </w:pPr>
  </w:style>
  <w:style w:type="character" w:customStyle="1" w:styleId="BodyTextChar">
    <w:name w:val="Body Text Char"/>
    <w:basedOn w:val="DefaultParagraphFont"/>
    <w:link w:val="BodyText"/>
    <w:rsid w:val="00E71987"/>
    <w:rPr>
      <w:rFonts w:ascii="Times New Roman" w:eastAsia="Times New Roman" w:hAnsi="Times New Roman" w:cs="Times New Roman"/>
      <w:sz w:val="24"/>
      <w:szCs w:val="24"/>
    </w:rPr>
  </w:style>
  <w:style w:type="paragraph" w:styleId="Subtitle">
    <w:name w:val="Subtitle"/>
    <w:basedOn w:val="Normal"/>
    <w:link w:val="SubtitleChar"/>
    <w:qFormat/>
    <w:rsid w:val="00E71987"/>
    <w:pPr>
      <w:tabs>
        <w:tab w:val="clear" w:pos="1418"/>
      </w:tabs>
      <w:jc w:val="center"/>
    </w:pPr>
    <w:rPr>
      <w:b/>
      <w:bCs/>
      <w:sz w:val="32"/>
      <w:lang w:val="cs-CZ"/>
    </w:rPr>
  </w:style>
  <w:style w:type="character" w:customStyle="1" w:styleId="SubtitleChar">
    <w:name w:val="Subtitle Char"/>
    <w:basedOn w:val="DefaultParagraphFont"/>
    <w:link w:val="Subtitle"/>
    <w:rsid w:val="00E71987"/>
    <w:rPr>
      <w:rFonts w:ascii="Times New Roman" w:eastAsia="Times New Roman" w:hAnsi="Times New Roman" w:cs="Times New Roman"/>
      <w:b/>
      <w:bCs/>
      <w:sz w:val="32"/>
      <w:szCs w:val="24"/>
      <w:lang w:val="cs-CZ"/>
    </w:rPr>
  </w:style>
  <w:style w:type="paragraph" w:styleId="Caption">
    <w:name w:val="caption"/>
    <w:basedOn w:val="Normal"/>
    <w:next w:val="Normal"/>
    <w:qFormat/>
    <w:rsid w:val="00E71987"/>
    <w:pPr>
      <w:tabs>
        <w:tab w:val="clear" w:pos="1418"/>
      </w:tabs>
      <w:jc w:val="left"/>
    </w:pPr>
    <w:rPr>
      <w:i/>
      <w:iCs/>
      <w:sz w:val="18"/>
    </w:rPr>
  </w:style>
  <w:style w:type="character" w:styleId="FootnoteReference">
    <w:name w:val="footnote reference"/>
    <w:aliases w:val="16 Point,Superscript 6 Point,Footnote Reference_Knjiga,Footnote Reference_IAUS,Footnote text,ftref"/>
    <w:semiHidden/>
    <w:rsid w:val="00E71987"/>
    <w:rPr>
      <w:vertAlign w:val="superscript"/>
    </w:rPr>
  </w:style>
  <w:style w:type="paragraph" w:styleId="FootnoteText">
    <w:name w:val="footnote text"/>
    <w:aliases w:val="single space,footnote text,FOOTNOTES,fn,Geneva 9,Font: Geneva 9,Boston 10,f,ADB,Footnote Text Char Char Char,Footnote Text Char Char,Footnote Text Char Char Char Char,Footnote Text Char Char Char2 Char,ft,Fußnote"/>
    <w:basedOn w:val="Normal"/>
    <w:link w:val="FootnoteTextChar1"/>
    <w:qFormat/>
    <w:rsid w:val="00E71987"/>
    <w:pPr>
      <w:tabs>
        <w:tab w:val="clear" w:pos="1418"/>
      </w:tabs>
      <w:jc w:val="left"/>
    </w:pPr>
    <w:rPr>
      <w:sz w:val="20"/>
      <w:szCs w:val="20"/>
    </w:rPr>
  </w:style>
  <w:style w:type="character" w:customStyle="1" w:styleId="FootnoteTextChar">
    <w:name w:val="Footnote Text Char"/>
    <w:basedOn w:val="DefaultParagraphFont"/>
    <w:uiPriority w:val="99"/>
    <w:semiHidden/>
    <w:rsid w:val="00E71987"/>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Geneva 9 Char,Font: Geneva 9 Char,Boston 10 Char,f Char,ADB Char,Footnote Text Char Char Char Char1,Footnote Text Char Char Char1,Footnote Text Char Char Char Char Char"/>
    <w:link w:val="FootnoteText"/>
    <w:rsid w:val="00E71987"/>
    <w:rPr>
      <w:rFonts w:ascii="Times New Roman" w:eastAsia="Times New Roman" w:hAnsi="Times New Roman" w:cs="Times New Roman"/>
      <w:sz w:val="20"/>
      <w:szCs w:val="20"/>
    </w:rPr>
  </w:style>
  <w:style w:type="paragraph" w:styleId="ListBullet">
    <w:name w:val="List Bullet"/>
    <w:basedOn w:val="Normal"/>
    <w:rsid w:val="00E71987"/>
    <w:pPr>
      <w:numPr>
        <w:numId w:val="2"/>
      </w:numPr>
      <w:tabs>
        <w:tab w:val="clear" w:pos="1418"/>
      </w:tabs>
      <w:jc w:val="left"/>
    </w:pPr>
    <w:rPr>
      <w:lang w:val="en-GB"/>
    </w:rPr>
  </w:style>
  <w:style w:type="paragraph" w:styleId="BodyTextFirstIndent">
    <w:name w:val="Body Text First Indent"/>
    <w:basedOn w:val="BodyText"/>
    <w:link w:val="BodyTextFirstIndentChar"/>
    <w:rsid w:val="00E71987"/>
    <w:pPr>
      <w:ind w:firstLine="210"/>
    </w:pPr>
  </w:style>
  <w:style w:type="character" w:customStyle="1" w:styleId="BodyTextFirstIndentChar">
    <w:name w:val="Body Text First Indent Char"/>
    <w:basedOn w:val="BodyTextChar"/>
    <w:link w:val="BodyTextFirstIndent"/>
    <w:rsid w:val="00E71987"/>
    <w:rPr>
      <w:rFonts w:ascii="Times New Roman" w:eastAsia="Times New Roman" w:hAnsi="Times New Roman" w:cs="Times New Roman"/>
      <w:sz w:val="24"/>
      <w:szCs w:val="24"/>
    </w:rPr>
  </w:style>
  <w:style w:type="character" w:styleId="PageNumber">
    <w:name w:val="page number"/>
    <w:basedOn w:val="DefaultParagraphFont"/>
    <w:rsid w:val="00E71987"/>
  </w:style>
  <w:style w:type="paragraph" w:customStyle="1" w:styleId="Default">
    <w:name w:val="Default"/>
    <w:qFormat/>
    <w:rsid w:val="00E719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qFormat/>
    <w:rsid w:val="00E71987"/>
    <w:pPr>
      <w:widowControl w:val="0"/>
      <w:tabs>
        <w:tab w:val="clear" w:pos="1418"/>
      </w:tabs>
      <w:jc w:val="left"/>
    </w:pPr>
    <w:rPr>
      <w:szCs w:val="20"/>
      <w:lang w:eastAsia="nl-NL"/>
    </w:rPr>
  </w:style>
  <w:style w:type="character" w:customStyle="1" w:styleId="stdfont">
    <w:name w:val="stdfont"/>
    <w:basedOn w:val="DefaultParagraphFont"/>
    <w:rsid w:val="00E71987"/>
  </w:style>
  <w:style w:type="paragraph" w:customStyle="1" w:styleId="Title1">
    <w:name w:val="Title1"/>
    <w:basedOn w:val="Normal"/>
    <w:qFormat/>
    <w:rsid w:val="00E71987"/>
    <w:pPr>
      <w:tabs>
        <w:tab w:val="clear" w:pos="1418"/>
      </w:tabs>
      <w:spacing w:before="100" w:beforeAutospacing="1" w:after="100" w:afterAutospacing="1"/>
      <w:jc w:val="left"/>
    </w:pPr>
    <w:rPr>
      <w:lang w:val="sk-SK" w:eastAsia="sk-SK"/>
    </w:rPr>
  </w:style>
  <w:style w:type="paragraph" w:customStyle="1" w:styleId="Naslovtabele">
    <w:name w:val="Naslov tabele"/>
    <w:basedOn w:val="Normal"/>
    <w:autoRedefine/>
    <w:qFormat/>
    <w:rsid w:val="00E71987"/>
    <w:pPr>
      <w:keepNext/>
      <w:tabs>
        <w:tab w:val="clear" w:pos="1418"/>
      </w:tabs>
      <w:overflowPunct w:val="0"/>
      <w:autoSpaceDE w:val="0"/>
      <w:autoSpaceDN w:val="0"/>
      <w:adjustRightInd w:val="0"/>
      <w:spacing w:before="240" w:after="120"/>
      <w:jc w:val="center"/>
      <w:textAlignment w:val="baseline"/>
    </w:pPr>
    <w:rPr>
      <w:bCs/>
      <w:szCs w:val="20"/>
      <w:lang w:val="sr-Cyrl-CS"/>
    </w:rPr>
  </w:style>
  <w:style w:type="paragraph" w:customStyle="1" w:styleId="Naslov2">
    <w:name w:val="Naslov2"/>
    <w:basedOn w:val="Normal"/>
    <w:link w:val="Naslov2Char"/>
    <w:autoRedefine/>
    <w:qFormat/>
    <w:rsid w:val="00E71987"/>
    <w:pPr>
      <w:keepNext/>
      <w:tabs>
        <w:tab w:val="clear" w:pos="1418"/>
        <w:tab w:val="left" w:pos="4140"/>
      </w:tabs>
      <w:autoSpaceDE w:val="0"/>
      <w:autoSpaceDN w:val="0"/>
      <w:adjustRightInd w:val="0"/>
      <w:spacing w:before="240" w:after="120"/>
      <w:ind w:left="1440" w:hanging="720"/>
      <w:jc w:val="left"/>
    </w:pPr>
    <w:rPr>
      <w:b/>
      <w:lang w:val="sr-Cyrl-CS"/>
    </w:rPr>
  </w:style>
  <w:style w:type="character" w:customStyle="1" w:styleId="Naslov2Char">
    <w:name w:val="Naslov2 Char"/>
    <w:link w:val="Naslov2"/>
    <w:rsid w:val="00E71987"/>
    <w:rPr>
      <w:rFonts w:ascii="Times New Roman" w:eastAsia="Times New Roman" w:hAnsi="Times New Roman" w:cs="Times New Roman"/>
      <w:b/>
      <w:sz w:val="24"/>
      <w:szCs w:val="24"/>
      <w:lang w:val="sr-Cyrl-CS"/>
    </w:rPr>
  </w:style>
  <w:style w:type="paragraph" w:customStyle="1" w:styleId="Tabela">
    <w:name w:val="Tabela"/>
    <w:basedOn w:val="Normal"/>
    <w:qFormat/>
    <w:rsid w:val="00E71987"/>
    <w:pPr>
      <w:keepNext/>
      <w:keepLines/>
      <w:tabs>
        <w:tab w:val="clear" w:pos="1418"/>
        <w:tab w:val="left" w:pos="4140"/>
      </w:tabs>
      <w:autoSpaceDE w:val="0"/>
      <w:autoSpaceDN w:val="0"/>
      <w:adjustRightInd w:val="0"/>
      <w:jc w:val="center"/>
    </w:pPr>
    <w:rPr>
      <w:rFonts w:ascii="Arial" w:hAnsi="Arial"/>
      <w:sz w:val="18"/>
      <w:lang w:val="sr-Cyrl-CS"/>
    </w:rPr>
  </w:style>
  <w:style w:type="paragraph" w:customStyle="1" w:styleId="Latin">
    <w:name w:val="Latin"/>
    <w:basedOn w:val="Normal"/>
    <w:qFormat/>
    <w:rsid w:val="00E71987"/>
    <w:pPr>
      <w:tabs>
        <w:tab w:val="clear" w:pos="1418"/>
      </w:tabs>
      <w:spacing w:line="360" w:lineRule="auto"/>
    </w:pPr>
    <w:rPr>
      <w:rFonts w:ascii="Tmsnromany" w:hAnsi="Tmsnromany"/>
      <w:szCs w:val="20"/>
    </w:rPr>
  </w:style>
  <w:style w:type="paragraph" w:customStyle="1" w:styleId="NASLGRAF">
    <w:name w:val="NASLGRAF"/>
    <w:basedOn w:val="Normal"/>
    <w:qFormat/>
    <w:rsid w:val="00E71987"/>
    <w:pPr>
      <w:tabs>
        <w:tab w:val="clear" w:pos="1418"/>
      </w:tabs>
      <w:overflowPunct w:val="0"/>
      <w:autoSpaceDE w:val="0"/>
      <w:autoSpaceDN w:val="0"/>
      <w:adjustRightInd w:val="0"/>
      <w:jc w:val="center"/>
      <w:textAlignment w:val="baseline"/>
    </w:pPr>
    <w:rPr>
      <w:b/>
      <w:i/>
      <w:sz w:val="28"/>
      <w:szCs w:val="20"/>
    </w:rPr>
  </w:style>
  <w:style w:type="paragraph" w:customStyle="1" w:styleId="Naslovslike">
    <w:name w:val="Naslov slike"/>
    <w:basedOn w:val="Caption"/>
    <w:link w:val="NaslovslikeChar"/>
    <w:qFormat/>
    <w:rsid w:val="00E71987"/>
    <w:pPr>
      <w:overflowPunct w:val="0"/>
      <w:autoSpaceDE w:val="0"/>
      <w:autoSpaceDN w:val="0"/>
      <w:adjustRightInd w:val="0"/>
      <w:spacing w:after="120"/>
      <w:jc w:val="center"/>
      <w:textAlignment w:val="baseline"/>
    </w:pPr>
    <w:rPr>
      <w:bCs/>
      <w:i w:val="0"/>
      <w:iCs w:val="0"/>
      <w:sz w:val="24"/>
      <w:lang w:val="sr-Cyrl-CS"/>
    </w:rPr>
  </w:style>
  <w:style w:type="character" w:customStyle="1" w:styleId="NaslovslikeChar">
    <w:name w:val="Naslov slike Char"/>
    <w:link w:val="Naslovslike"/>
    <w:rsid w:val="00E71987"/>
    <w:rPr>
      <w:rFonts w:ascii="Times New Roman" w:eastAsia="Times New Roman" w:hAnsi="Times New Roman" w:cs="Times New Roman"/>
      <w:bCs/>
      <w:sz w:val="24"/>
      <w:szCs w:val="24"/>
      <w:lang w:val="sr-Cyrl-CS"/>
    </w:rPr>
  </w:style>
  <w:style w:type="paragraph" w:customStyle="1" w:styleId="Nabrajanje">
    <w:name w:val="Nabrajanje"/>
    <w:basedOn w:val="Normal"/>
    <w:autoRedefine/>
    <w:qFormat/>
    <w:rsid w:val="00E71987"/>
    <w:pPr>
      <w:numPr>
        <w:numId w:val="3"/>
      </w:numPr>
      <w:tabs>
        <w:tab w:val="clear" w:pos="1418"/>
      </w:tabs>
      <w:autoSpaceDE w:val="0"/>
      <w:autoSpaceDN w:val="0"/>
      <w:adjustRightInd w:val="0"/>
      <w:spacing w:before="120"/>
      <w:jc w:val="left"/>
    </w:pPr>
    <w:rPr>
      <w:rFonts w:ascii="Arial" w:hAnsi="Arial"/>
      <w:sz w:val="22"/>
      <w:lang w:val="sr-Cyrl-CS" w:eastAsia="sr-Latn-CS"/>
    </w:rPr>
  </w:style>
  <w:style w:type="paragraph" w:styleId="BlockText">
    <w:name w:val="Block Text"/>
    <w:basedOn w:val="Normal"/>
    <w:rsid w:val="00E71987"/>
    <w:pPr>
      <w:tabs>
        <w:tab w:val="clear" w:pos="1418"/>
      </w:tabs>
      <w:spacing w:before="20" w:after="20"/>
      <w:ind w:left="-79" w:right="-48"/>
      <w:jc w:val="center"/>
    </w:pPr>
    <w:rPr>
      <w:rFonts w:ascii="Verdana" w:hAnsi="Verdana"/>
      <w:color w:val="000000"/>
      <w:sz w:val="18"/>
      <w:lang w:val="en-GB" w:eastAsia="de-DE"/>
    </w:rPr>
  </w:style>
  <w:style w:type="paragraph" w:customStyle="1" w:styleId="BodyText31">
    <w:name w:val="Body Text 31"/>
    <w:basedOn w:val="Normal"/>
    <w:qFormat/>
    <w:rsid w:val="00E71987"/>
    <w:pPr>
      <w:tabs>
        <w:tab w:val="clear" w:pos="1418"/>
      </w:tabs>
    </w:pPr>
    <w:rPr>
      <w:rFonts w:ascii="Helvetica" w:hAnsi="Helvetica"/>
      <w:sz w:val="22"/>
      <w:szCs w:val="20"/>
      <w:lang w:val="en-GB" w:eastAsia="de-DE"/>
    </w:rPr>
  </w:style>
  <w:style w:type="paragraph" w:styleId="Title">
    <w:name w:val="Title"/>
    <w:basedOn w:val="Normal"/>
    <w:link w:val="TitleChar"/>
    <w:qFormat/>
    <w:rsid w:val="00E71987"/>
    <w:pPr>
      <w:tabs>
        <w:tab w:val="clear" w:pos="1418"/>
      </w:tabs>
      <w:spacing w:line="360" w:lineRule="auto"/>
      <w:jc w:val="center"/>
      <w:outlineLvl w:val="0"/>
    </w:pPr>
    <w:rPr>
      <w:rFonts w:ascii="Helvetica" w:hAnsi="Helvetica"/>
      <w:b/>
      <w:caps/>
      <w:kern w:val="28"/>
      <w:sz w:val="32"/>
      <w:szCs w:val="20"/>
      <w:lang w:val="en-GB" w:eastAsia="de-DE"/>
    </w:rPr>
  </w:style>
  <w:style w:type="character" w:customStyle="1" w:styleId="TitleChar">
    <w:name w:val="Title Char"/>
    <w:basedOn w:val="DefaultParagraphFont"/>
    <w:link w:val="Title"/>
    <w:rsid w:val="00E71987"/>
    <w:rPr>
      <w:rFonts w:ascii="Helvetica" w:eastAsia="Times New Roman" w:hAnsi="Helvetica" w:cs="Times New Roman"/>
      <w:b/>
      <w:caps/>
      <w:kern w:val="28"/>
      <w:sz w:val="32"/>
      <w:szCs w:val="20"/>
      <w:lang w:val="en-GB" w:eastAsia="de-DE"/>
    </w:rPr>
  </w:style>
  <w:style w:type="paragraph" w:customStyle="1" w:styleId="BodyTextIndent21">
    <w:name w:val="Body Text Indent 21"/>
    <w:basedOn w:val="Normal"/>
    <w:qFormat/>
    <w:rsid w:val="00E71987"/>
    <w:pPr>
      <w:tabs>
        <w:tab w:val="clear" w:pos="1418"/>
      </w:tabs>
      <w:ind w:left="567"/>
    </w:pPr>
    <w:rPr>
      <w:rFonts w:ascii="Helvetica" w:hAnsi="Helvetica"/>
      <w:sz w:val="22"/>
      <w:szCs w:val="20"/>
      <w:lang w:val="de-DE" w:eastAsia="de-DE"/>
    </w:rPr>
  </w:style>
  <w:style w:type="paragraph" w:customStyle="1" w:styleId="Salutation1">
    <w:name w:val="Salutation1"/>
    <w:basedOn w:val="Normal"/>
    <w:next w:val="Normal"/>
    <w:qFormat/>
    <w:rsid w:val="00E71987"/>
    <w:pPr>
      <w:tabs>
        <w:tab w:val="clear" w:pos="1418"/>
      </w:tabs>
      <w:jc w:val="left"/>
    </w:pPr>
    <w:rPr>
      <w:rFonts w:ascii="Helvetica" w:hAnsi="Helvetica"/>
      <w:sz w:val="22"/>
      <w:szCs w:val="20"/>
      <w:lang w:val="de-DE" w:eastAsia="de-DE"/>
    </w:rPr>
  </w:style>
  <w:style w:type="paragraph" w:customStyle="1" w:styleId="Normalbold">
    <w:name w:val="Normal (bold)"/>
    <w:basedOn w:val="Normal"/>
    <w:qFormat/>
    <w:rsid w:val="00E71987"/>
    <w:pPr>
      <w:tabs>
        <w:tab w:val="clear" w:pos="1418"/>
      </w:tabs>
      <w:jc w:val="left"/>
    </w:pPr>
    <w:rPr>
      <w:rFonts w:ascii="Times" w:hAnsi="Times"/>
      <w:b/>
      <w:bCs/>
      <w:spacing w:val="-2"/>
      <w:sz w:val="21"/>
      <w:szCs w:val="21"/>
      <w:lang w:val="en-GB"/>
    </w:rPr>
  </w:style>
  <w:style w:type="paragraph" w:styleId="BodyTextIndent2">
    <w:name w:val="Body Text Indent 2"/>
    <w:basedOn w:val="Normal"/>
    <w:link w:val="BodyTextIndent2Char"/>
    <w:rsid w:val="00E71987"/>
    <w:pPr>
      <w:tabs>
        <w:tab w:val="clear" w:pos="1418"/>
      </w:tabs>
      <w:spacing w:after="120" w:line="480" w:lineRule="auto"/>
      <w:ind w:left="360"/>
      <w:jc w:val="left"/>
    </w:pPr>
    <w:rPr>
      <w:lang w:val="de-DE" w:eastAsia="de-DE"/>
    </w:rPr>
  </w:style>
  <w:style w:type="character" w:customStyle="1" w:styleId="BodyTextIndent2Char">
    <w:name w:val="Body Text Indent 2 Char"/>
    <w:basedOn w:val="DefaultParagraphFont"/>
    <w:link w:val="BodyTextIndent2"/>
    <w:rsid w:val="00E71987"/>
    <w:rPr>
      <w:rFonts w:ascii="Times New Roman" w:eastAsia="Times New Roman" w:hAnsi="Times New Roman" w:cs="Times New Roman"/>
      <w:sz w:val="24"/>
      <w:szCs w:val="24"/>
      <w:lang w:val="de-DE" w:eastAsia="de-DE"/>
    </w:rPr>
  </w:style>
  <w:style w:type="paragraph" w:styleId="Salutation">
    <w:name w:val="Salutation"/>
    <w:basedOn w:val="Normal"/>
    <w:next w:val="Normal"/>
    <w:link w:val="SalutationChar"/>
    <w:rsid w:val="00E71987"/>
    <w:pPr>
      <w:tabs>
        <w:tab w:val="clear" w:pos="1418"/>
      </w:tabs>
      <w:jc w:val="left"/>
    </w:pPr>
    <w:rPr>
      <w:rFonts w:ascii="Helvetica" w:hAnsi="Helvetica"/>
      <w:sz w:val="22"/>
      <w:szCs w:val="22"/>
      <w:lang w:val="de-DE" w:eastAsia="de-DE"/>
    </w:rPr>
  </w:style>
  <w:style w:type="character" w:customStyle="1" w:styleId="SalutationChar">
    <w:name w:val="Salutation Char"/>
    <w:basedOn w:val="DefaultParagraphFont"/>
    <w:link w:val="Salutation"/>
    <w:rsid w:val="00E71987"/>
    <w:rPr>
      <w:rFonts w:ascii="Helvetica" w:eastAsia="Times New Roman" w:hAnsi="Helvetica" w:cs="Times New Roman"/>
      <w:lang w:val="de-DE" w:eastAsia="de-DE"/>
    </w:rPr>
  </w:style>
  <w:style w:type="paragraph" w:customStyle="1" w:styleId="Style4">
    <w:name w:val="Style4"/>
    <w:basedOn w:val="Normal"/>
    <w:qFormat/>
    <w:rsid w:val="00E71987"/>
    <w:pPr>
      <w:widowControl w:val="0"/>
      <w:shd w:val="clear" w:color="auto" w:fill="FFFFFF"/>
      <w:tabs>
        <w:tab w:val="clear" w:pos="1418"/>
      </w:tabs>
      <w:autoSpaceDE w:val="0"/>
      <w:autoSpaceDN w:val="0"/>
      <w:adjustRightInd w:val="0"/>
      <w:spacing w:before="240" w:after="120" w:line="240" w:lineRule="atLeast"/>
      <w:ind w:left="567"/>
      <w:jc w:val="left"/>
    </w:pPr>
    <w:rPr>
      <w:b/>
      <w:bCs/>
      <w:i/>
      <w:noProof/>
    </w:rPr>
  </w:style>
  <w:style w:type="paragraph" w:customStyle="1" w:styleId="Tabele">
    <w:name w:val="Tabele"/>
    <w:basedOn w:val="Normal"/>
    <w:qFormat/>
    <w:rsid w:val="00E71987"/>
    <w:pPr>
      <w:widowControl w:val="0"/>
      <w:shd w:val="clear" w:color="auto" w:fill="FFFFFF"/>
      <w:tabs>
        <w:tab w:val="clear" w:pos="1418"/>
      </w:tabs>
      <w:autoSpaceDE w:val="0"/>
      <w:autoSpaceDN w:val="0"/>
      <w:adjustRightInd w:val="0"/>
      <w:spacing w:line="240" w:lineRule="atLeast"/>
      <w:jc w:val="center"/>
    </w:pPr>
    <w:rPr>
      <w:b/>
      <w:bCs/>
      <w:noProof/>
    </w:rPr>
  </w:style>
  <w:style w:type="paragraph" w:customStyle="1" w:styleId="Style3">
    <w:name w:val="Style3"/>
    <w:basedOn w:val="Normal"/>
    <w:qFormat/>
    <w:rsid w:val="00E71987"/>
    <w:pPr>
      <w:tabs>
        <w:tab w:val="clear" w:pos="1418"/>
      </w:tabs>
      <w:spacing w:line="240" w:lineRule="atLeast"/>
      <w:ind w:left="737" w:hanging="737"/>
      <w:jc w:val="left"/>
    </w:pPr>
    <w:rPr>
      <w:b/>
      <w:bCs/>
      <w:noProof/>
    </w:rPr>
  </w:style>
  <w:style w:type="paragraph" w:customStyle="1" w:styleId="-">
    <w:name w:val="текст-обичан пасус"/>
    <w:basedOn w:val="Normal"/>
    <w:qFormat/>
    <w:rsid w:val="00E71987"/>
    <w:pPr>
      <w:tabs>
        <w:tab w:val="clear" w:pos="1418"/>
      </w:tabs>
      <w:spacing w:after="24"/>
      <w:ind w:firstLine="720"/>
    </w:pPr>
    <w:rPr>
      <w:sz w:val="22"/>
      <w:szCs w:val="22"/>
      <w:lang w:val="sr-Cyrl-CS"/>
    </w:rPr>
  </w:style>
  <w:style w:type="paragraph" w:customStyle="1" w:styleId="style16">
    <w:name w:val="style16"/>
    <w:basedOn w:val="Normal"/>
    <w:qFormat/>
    <w:rsid w:val="00E71987"/>
    <w:pPr>
      <w:tabs>
        <w:tab w:val="clear" w:pos="1418"/>
      </w:tabs>
      <w:spacing w:before="100" w:beforeAutospacing="1" w:after="100" w:afterAutospacing="1"/>
      <w:jc w:val="left"/>
    </w:pPr>
    <w:rPr>
      <w:rFonts w:ascii="Arial" w:hAnsi="Arial" w:cs="Arial"/>
      <w:color w:val="000000"/>
      <w:sz w:val="13"/>
      <w:szCs w:val="13"/>
      <w:lang w:eastAsia="zh-CN"/>
    </w:rPr>
  </w:style>
  <w:style w:type="character" w:customStyle="1" w:styleId="highlightedsearchterm">
    <w:name w:val="highlightedsearchterm"/>
    <w:basedOn w:val="DefaultParagraphFont"/>
    <w:rsid w:val="00E71987"/>
  </w:style>
  <w:style w:type="character" w:customStyle="1" w:styleId="a">
    <w:name w:val="a"/>
    <w:basedOn w:val="DefaultParagraphFont"/>
    <w:rsid w:val="00E71987"/>
  </w:style>
  <w:style w:type="paragraph" w:customStyle="1" w:styleId="Num-DocParagraph">
    <w:name w:val="Num-Doc Paragraph"/>
    <w:basedOn w:val="BodyText"/>
    <w:qFormat/>
    <w:rsid w:val="00E71987"/>
    <w:pPr>
      <w:tabs>
        <w:tab w:val="left" w:pos="850"/>
        <w:tab w:val="left" w:pos="1191"/>
        <w:tab w:val="left" w:pos="1531"/>
      </w:tabs>
      <w:spacing w:after="240"/>
      <w:jc w:val="both"/>
    </w:pPr>
    <w:rPr>
      <w:rFonts w:ascii="Times" w:hAnsi="Times"/>
      <w:sz w:val="22"/>
      <w:szCs w:val="20"/>
      <w:lang w:val="en-GB" w:eastAsia="pl-PL"/>
    </w:rPr>
  </w:style>
  <w:style w:type="paragraph" w:customStyle="1" w:styleId="TEMA">
    <w:name w:val="TEMA"/>
    <w:basedOn w:val="Normal"/>
    <w:qFormat/>
    <w:rsid w:val="00E71987"/>
    <w:pPr>
      <w:tabs>
        <w:tab w:val="clear" w:pos="1418"/>
      </w:tabs>
      <w:spacing w:before="120" w:line="264" w:lineRule="auto"/>
      <w:ind w:left="567" w:hanging="567"/>
      <w:jc w:val="left"/>
    </w:pPr>
    <w:rPr>
      <w:rFonts w:ascii="Arial" w:hAnsi="Arial"/>
      <w:b/>
      <w:color w:val="0000FF"/>
      <w:sz w:val="22"/>
      <w:szCs w:val="22"/>
      <w:lang w:val="sr-Latn-CS"/>
    </w:rPr>
  </w:style>
  <w:style w:type="paragraph" w:customStyle="1" w:styleId="dole">
    <w:name w:val="dole"/>
    <w:basedOn w:val="Normal"/>
    <w:qFormat/>
    <w:rsid w:val="00E71987"/>
    <w:pPr>
      <w:tabs>
        <w:tab w:val="clear" w:pos="1418"/>
      </w:tabs>
      <w:spacing w:before="120"/>
      <w:jc w:val="left"/>
    </w:pPr>
    <w:rPr>
      <w:sz w:val="20"/>
    </w:rPr>
  </w:style>
  <w:style w:type="paragraph" w:customStyle="1" w:styleId="Gore">
    <w:name w:val="Gore"/>
    <w:basedOn w:val="Header"/>
    <w:qFormat/>
    <w:rsid w:val="00E71987"/>
    <w:pPr>
      <w:pBdr>
        <w:bottom w:val="single" w:sz="4" w:space="1" w:color="auto"/>
      </w:pBdr>
      <w:tabs>
        <w:tab w:val="clear" w:pos="1418"/>
        <w:tab w:val="clear" w:pos="4680"/>
        <w:tab w:val="clear" w:pos="9360"/>
        <w:tab w:val="center" w:pos="4320"/>
        <w:tab w:val="right" w:pos="8640"/>
      </w:tabs>
      <w:spacing w:before="120"/>
      <w:ind w:left="567" w:hanging="567"/>
      <w:jc w:val="left"/>
    </w:pPr>
    <w:rPr>
      <w:rFonts w:ascii="Arial" w:hAnsi="Arial"/>
      <w:sz w:val="18"/>
      <w:szCs w:val="20"/>
      <w:lang w:val="sr-Latn-CS"/>
    </w:rPr>
  </w:style>
  <w:style w:type="paragraph" w:customStyle="1" w:styleId="Sadrzajelaborata">
    <w:name w:val="Sadrzaj elaborata"/>
    <w:basedOn w:val="Normal"/>
    <w:qFormat/>
    <w:rsid w:val="00E71987"/>
    <w:pPr>
      <w:tabs>
        <w:tab w:val="clear" w:pos="1418"/>
      </w:tabs>
      <w:spacing w:before="40"/>
    </w:pPr>
    <w:rPr>
      <w:sz w:val="22"/>
      <w:lang w:val="sr-Cyrl-CS"/>
    </w:rPr>
  </w:style>
  <w:style w:type="paragraph" w:styleId="ListNumber">
    <w:name w:val="List Number"/>
    <w:basedOn w:val="Normal"/>
    <w:rsid w:val="00E71987"/>
    <w:pPr>
      <w:tabs>
        <w:tab w:val="clear" w:pos="1418"/>
        <w:tab w:val="num" w:pos="360"/>
        <w:tab w:val="left" w:pos="851"/>
      </w:tabs>
      <w:spacing w:before="120" w:line="264" w:lineRule="auto"/>
      <w:ind w:left="360" w:hanging="360"/>
    </w:pPr>
    <w:rPr>
      <w:sz w:val="22"/>
    </w:rPr>
  </w:style>
  <w:style w:type="paragraph" w:customStyle="1" w:styleId="StyleNumbered">
    <w:name w:val="Style Numbered"/>
    <w:basedOn w:val="Normal"/>
    <w:qFormat/>
    <w:rsid w:val="00E71987"/>
    <w:pPr>
      <w:tabs>
        <w:tab w:val="clear" w:pos="1418"/>
        <w:tab w:val="num" w:pos="1560"/>
      </w:tabs>
      <w:spacing w:after="120" w:line="360" w:lineRule="auto"/>
      <w:ind w:left="1418"/>
    </w:pPr>
    <w:rPr>
      <w:lang w:val="sr-Cyrl-CS"/>
    </w:rPr>
  </w:style>
  <w:style w:type="paragraph" w:customStyle="1" w:styleId="kondenz">
    <w:name w:val="kondenz"/>
    <w:basedOn w:val="Normal"/>
    <w:qFormat/>
    <w:rsid w:val="00E71987"/>
    <w:pPr>
      <w:tabs>
        <w:tab w:val="clear" w:pos="1418"/>
        <w:tab w:val="num" w:pos="2804"/>
      </w:tabs>
      <w:ind w:left="2804" w:hanging="284"/>
      <w:jc w:val="left"/>
    </w:pPr>
    <w:rPr>
      <w:noProof/>
    </w:rPr>
  </w:style>
  <w:style w:type="paragraph" w:customStyle="1" w:styleId="1">
    <w:name w:val="Хеадинг 1"/>
    <w:basedOn w:val="a0"/>
    <w:next w:val="Heading1"/>
    <w:qFormat/>
    <w:rsid w:val="00E71987"/>
    <w:pPr>
      <w:spacing w:after="240"/>
      <w:jc w:val="center"/>
    </w:pPr>
    <w:rPr>
      <w:b/>
      <w:sz w:val="28"/>
      <w:szCs w:val="28"/>
    </w:rPr>
  </w:style>
  <w:style w:type="paragraph" w:customStyle="1" w:styleId="a0">
    <w:name w:val="Нормал"/>
    <w:basedOn w:val="Normal"/>
    <w:next w:val="Normal"/>
    <w:qFormat/>
    <w:rsid w:val="00E71987"/>
    <w:pPr>
      <w:tabs>
        <w:tab w:val="clear" w:pos="1418"/>
      </w:tabs>
      <w:spacing w:before="120"/>
    </w:pPr>
    <w:rPr>
      <w:rFonts w:ascii="Times_New_Roman" w:hAnsi="Times_New_Roman"/>
      <w:lang w:val="sr-Cyrl-CS"/>
    </w:rPr>
  </w:style>
  <w:style w:type="paragraph" w:customStyle="1" w:styleId="3">
    <w:name w:val="Хеадинг 3"/>
    <w:basedOn w:val="a0"/>
    <w:next w:val="Heading3"/>
    <w:qFormat/>
    <w:rsid w:val="00E71987"/>
    <w:pPr>
      <w:spacing w:after="240"/>
      <w:ind w:left="864" w:hanging="504"/>
    </w:pPr>
    <w:rPr>
      <w:b/>
    </w:rPr>
  </w:style>
  <w:style w:type="paragraph" w:customStyle="1" w:styleId="4">
    <w:name w:val="Хеадинг 4"/>
    <w:basedOn w:val="a0"/>
    <w:next w:val="Heading4"/>
    <w:qFormat/>
    <w:rsid w:val="00E71987"/>
    <w:pPr>
      <w:spacing w:after="240"/>
      <w:ind w:left="1368" w:hanging="648"/>
    </w:pPr>
    <w:rPr>
      <w:b/>
    </w:rPr>
  </w:style>
  <w:style w:type="paragraph" w:customStyle="1" w:styleId="a1">
    <w:name w:val="Бројеви"/>
    <w:basedOn w:val="a0"/>
    <w:next w:val="ListNumber"/>
    <w:qFormat/>
    <w:rsid w:val="00E71987"/>
    <w:pPr>
      <w:tabs>
        <w:tab w:val="num" w:pos="851"/>
      </w:tabs>
      <w:ind w:left="851" w:hanging="284"/>
    </w:pPr>
  </w:style>
  <w:style w:type="paragraph" w:customStyle="1" w:styleId="a2">
    <w:name w:val="Цртице"/>
    <w:basedOn w:val="a0"/>
    <w:next w:val="ListBullet"/>
    <w:qFormat/>
    <w:rsid w:val="00E71987"/>
    <w:pPr>
      <w:tabs>
        <w:tab w:val="num" w:pos="851"/>
      </w:tabs>
      <w:ind w:left="851" w:hanging="284"/>
    </w:pPr>
  </w:style>
  <w:style w:type="paragraph" w:customStyle="1" w:styleId="a3">
    <w:name w:val="Тацкице"/>
    <w:basedOn w:val="a0"/>
    <w:next w:val="ListBullet2"/>
    <w:qFormat/>
    <w:rsid w:val="00E71987"/>
    <w:pPr>
      <w:tabs>
        <w:tab w:val="num" w:pos="851"/>
      </w:tabs>
      <w:ind w:left="851" w:hanging="284"/>
    </w:pPr>
  </w:style>
  <w:style w:type="paragraph" w:styleId="ListBullet2">
    <w:name w:val="List Bullet 2"/>
    <w:basedOn w:val="Normal"/>
    <w:autoRedefine/>
    <w:rsid w:val="00E71987"/>
    <w:pPr>
      <w:tabs>
        <w:tab w:val="clear" w:pos="1418"/>
        <w:tab w:val="num" w:pos="720"/>
      </w:tabs>
      <w:spacing w:before="120"/>
      <w:ind w:left="720" w:hanging="360"/>
    </w:pPr>
    <w:rPr>
      <w:rFonts w:ascii="Times_New_Roman" w:hAnsi="Times_New_Roman"/>
      <w:lang w:val="sr-Cyrl-CS"/>
    </w:rPr>
  </w:style>
  <w:style w:type="paragraph" w:customStyle="1" w:styleId="Naslov11">
    <w:name w:val="Naslov 11"/>
    <w:basedOn w:val="Normal"/>
    <w:next w:val="Normal"/>
    <w:qFormat/>
    <w:rsid w:val="00E71987"/>
    <w:pPr>
      <w:tabs>
        <w:tab w:val="clear" w:pos="1418"/>
      </w:tabs>
      <w:spacing w:before="480" w:after="480"/>
      <w:ind w:left="720"/>
      <w:jc w:val="center"/>
    </w:pPr>
    <w:rPr>
      <w:rFonts w:ascii="Cir Times" w:hAnsi="Cir Times"/>
      <w:b/>
      <w:sz w:val="32"/>
      <w:szCs w:val="32"/>
      <w:lang w:val="sr-Cyrl-CS"/>
    </w:rPr>
  </w:style>
  <w:style w:type="paragraph" w:customStyle="1" w:styleId="Naslov21">
    <w:name w:val="Naslov 21"/>
    <w:basedOn w:val="Normal"/>
    <w:next w:val="Normal"/>
    <w:qFormat/>
    <w:rsid w:val="00E71987"/>
    <w:pPr>
      <w:tabs>
        <w:tab w:val="clear" w:pos="1418"/>
      </w:tabs>
      <w:spacing w:before="360" w:after="360"/>
      <w:ind w:left="1152" w:hanging="432"/>
    </w:pPr>
    <w:rPr>
      <w:rFonts w:ascii="Cir Times" w:hAnsi="Cir Times"/>
      <w:b/>
      <w:sz w:val="28"/>
      <w:szCs w:val="28"/>
      <w:lang w:val="sr-Cyrl-CS"/>
    </w:rPr>
  </w:style>
  <w:style w:type="paragraph" w:customStyle="1" w:styleId="Naslov41">
    <w:name w:val="Naslov 41"/>
    <w:basedOn w:val="Normal"/>
    <w:next w:val="Normal"/>
    <w:qFormat/>
    <w:rsid w:val="00E71987"/>
    <w:pPr>
      <w:tabs>
        <w:tab w:val="clear" w:pos="1418"/>
      </w:tabs>
      <w:spacing w:before="240" w:after="240"/>
      <w:ind w:left="1440"/>
    </w:pPr>
    <w:rPr>
      <w:rFonts w:ascii="Cir Times" w:hAnsi="Cir Times"/>
      <w:i/>
      <w:lang w:val="en-GB"/>
    </w:rPr>
  </w:style>
  <w:style w:type="paragraph" w:customStyle="1" w:styleId="Naslov31">
    <w:name w:val="Naslov 31"/>
    <w:basedOn w:val="Normal"/>
    <w:next w:val="Normal"/>
    <w:qFormat/>
    <w:rsid w:val="00E71987"/>
    <w:pPr>
      <w:tabs>
        <w:tab w:val="clear" w:pos="1418"/>
      </w:tabs>
      <w:spacing w:before="240" w:after="240"/>
      <w:ind w:left="1584" w:hanging="504"/>
    </w:pPr>
    <w:rPr>
      <w:rFonts w:ascii="Cir Times" w:hAnsi="Cir Times"/>
      <w:b/>
      <w:sz w:val="28"/>
      <w:szCs w:val="28"/>
      <w:lang w:val="sr-Cyrl-CS"/>
    </w:rPr>
  </w:style>
  <w:style w:type="paragraph" w:customStyle="1" w:styleId="StyleHeading214ptNotItalic">
    <w:name w:val="Style Heading 2 + 14 pt Not Italic"/>
    <w:basedOn w:val="Normal"/>
    <w:next w:val="Normal"/>
    <w:qFormat/>
    <w:rsid w:val="00E71987"/>
    <w:pPr>
      <w:tabs>
        <w:tab w:val="clear" w:pos="1418"/>
      </w:tabs>
      <w:spacing w:before="360" w:after="360"/>
      <w:ind w:left="1152" w:hanging="1152"/>
    </w:pPr>
    <w:rPr>
      <w:rFonts w:ascii="Times_New_Roman" w:hAnsi="Times_New_Roman"/>
      <w:bCs/>
      <w:sz w:val="28"/>
      <w:lang w:val="sr-Cyrl-CS"/>
    </w:rPr>
  </w:style>
  <w:style w:type="paragraph" w:customStyle="1" w:styleId="Numbering1">
    <w:name w:val="Numbering_1"/>
    <w:basedOn w:val="Normal"/>
    <w:qFormat/>
    <w:rsid w:val="00E71987"/>
    <w:pPr>
      <w:tabs>
        <w:tab w:val="clear" w:pos="1418"/>
        <w:tab w:val="num" w:pos="927"/>
      </w:tabs>
      <w:spacing w:before="120"/>
      <w:ind w:left="851" w:hanging="284"/>
      <w:jc w:val="left"/>
    </w:pPr>
    <w:rPr>
      <w:lang w:val="sr-Cyrl-CS"/>
    </w:rPr>
  </w:style>
  <w:style w:type="paragraph" w:customStyle="1" w:styleId="StyleHeading1ArialCirilica16ptBoldJustifiedFirstlin">
    <w:name w:val="Style Heading 1 + Arial Cirilica 16 pt Bold Justified First lin..."/>
    <w:basedOn w:val="Heading1"/>
    <w:qFormat/>
    <w:rsid w:val="00E71987"/>
    <w:pPr>
      <w:keepNext w:val="0"/>
      <w:numPr>
        <w:numId w:val="0"/>
      </w:numPr>
      <w:spacing w:before="480" w:after="360"/>
      <w:ind w:left="360" w:hanging="360"/>
      <w:jc w:val="center"/>
    </w:pPr>
    <w:rPr>
      <w:rFonts w:ascii="Times_New_Roman" w:hAnsi="Times_New_Roman" w:cs="Arial"/>
      <w:spacing w:val="40"/>
      <w:szCs w:val="28"/>
      <w:lang w:val="sr-Cyrl-CS"/>
    </w:rPr>
  </w:style>
  <w:style w:type="paragraph" w:customStyle="1" w:styleId="Naslov110">
    <w:name w:val="Naslov 1.1."/>
    <w:basedOn w:val="Heading2"/>
    <w:qFormat/>
    <w:rsid w:val="00E71987"/>
    <w:pPr>
      <w:keepLines w:val="0"/>
      <w:tabs>
        <w:tab w:val="num" w:pos="661"/>
      </w:tabs>
      <w:spacing w:before="480" w:after="360" w:line="240" w:lineRule="auto"/>
      <w:ind w:left="661" w:hanging="576"/>
      <w:jc w:val="left"/>
    </w:pPr>
    <w:rPr>
      <w:rFonts w:ascii="TimesRoman" w:hAnsi="TimesRoman"/>
      <w:b w:val="0"/>
      <w:bCs w:val="0"/>
      <w:szCs w:val="24"/>
      <w:lang w:val="it-IT" w:eastAsia="sr-Latn-CS"/>
    </w:rPr>
  </w:style>
  <w:style w:type="paragraph" w:customStyle="1" w:styleId="Naslov111">
    <w:name w:val="Naslov 1.1.1."/>
    <w:basedOn w:val="Heading3"/>
    <w:qFormat/>
    <w:rsid w:val="00E71987"/>
    <w:pPr>
      <w:keepLines/>
      <w:tabs>
        <w:tab w:val="num" w:pos="715"/>
      </w:tabs>
      <w:spacing w:before="480" w:after="360"/>
      <w:ind w:left="715" w:hanging="720"/>
    </w:pPr>
    <w:rPr>
      <w:rFonts w:ascii="TimesRoman" w:hAnsi="TimesRoman"/>
      <w:b w:val="0"/>
      <w:bCs w:val="0"/>
      <w:lang w:val="it-IT" w:eastAsia="sr-Latn-CS"/>
    </w:rPr>
  </w:style>
  <w:style w:type="paragraph" w:customStyle="1" w:styleId="Naslov1111">
    <w:name w:val="Naslov 1.1.1.1."/>
    <w:basedOn w:val="Heading4"/>
    <w:qFormat/>
    <w:rsid w:val="00E71987"/>
    <w:pPr>
      <w:tabs>
        <w:tab w:val="num" w:pos="859"/>
      </w:tabs>
      <w:spacing w:before="480" w:after="360"/>
      <w:ind w:left="859" w:hanging="864"/>
    </w:pPr>
    <w:rPr>
      <w:rFonts w:ascii="TimesRoman" w:hAnsi="TimesRoman"/>
      <w:b w:val="0"/>
      <w:bCs w:val="0"/>
      <w:szCs w:val="20"/>
      <w:lang w:val="de-DE" w:eastAsia="sr-Latn-CS"/>
    </w:rPr>
  </w:style>
  <w:style w:type="paragraph" w:styleId="ListContinue5">
    <w:name w:val="List Continue 5"/>
    <w:basedOn w:val="Normal"/>
    <w:rsid w:val="00E71987"/>
    <w:pPr>
      <w:tabs>
        <w:tab w:val="clear" w:pos="1418"/>
      </w:tabs>
      <w:spacing w:before="120" w:after="120"/>
      <w:ind w:left="1415" w:firstLine="720"/>
    </w:pPr>
    <w:rPr>
      <w:sz w:val="22"/>
      <w:szCs w:val="22"/>
      <w:lang w:val="en-GB"/>
    </w:rPr>
  </w:style>
  <w:style w:type="paragraph" w:customStyle="1" w:styleId="StyleHeading413ptChar">
    <w:name w:val="Style Heading 4 + 13 pt Char"/>
    <w:basedOn w:val="Heading4"/>
    <w:link w:val="StyleHeading413ptCharChar"/>
    <w:qFormat/>
    <w:rsid w:val="00E71987"/>
    <w:rPr>
      <w:rFonts w:ascii="Arial" w:hAnsi="Arial"/>
      <w:sz w:val="26"/>
      <w:lang w:eastAsia="en-US"/>
    </w:rPr>
  </w:style>
  <w:style w:type="character" w:customStyle="1" w:styleId="StyleHeading413ptCharChar">
    <w:name w:val="Style Heading 4 + 13 pt Char Char"/>
    <w:link w:val="StyleHeading413ptChar"/>
    <w:rsid w:val="00E71987"/>
    <w:rPr>
      <w:rFonts w:ascii="Arial" w:eastAsia="Times New Roman" w:hAnsi="Arial" w:cs="Times New Roman"/>
      <w:b/>
      <w:bCs/>
      <w:sz w:val="26"/>
      <w:szCs w:val="28"/>
      <w:lang w:val="en-GB"/>
    </w:rPr>
  </w:style>
  <w:style w:type="paragraph" w:customStyle="1" w:styleId="Paragraf">
    <w:name w:val="Paragraf"/>
    <w:basedOn w:val="Normal"/>
    <w:qFormat/>
    <w:rsid w:val="00E71987"/>
    <w:pPr>
      <w:tabs>
        <w:tab w:val="clear" w:pos="1418"/>
      </w:tabs>
      <w:spacing w:before="60"/>
      <w:ind w:firstLine="851"/>
    </w:pPr>
    <w:rPr>
      <w:rFonts w:ascii="Verdana" w:hAnsi="Verdana"/>
      <w:noProof/>
      <w:sz w:val="22"/>
      <w:szCs w:val="22"/>
      <w:lang w:val="sr-Cyrl-CS"/>
    </w:rPr>
  </w:style>
  <w:style w:type="character" w:customStyle="1" w:styleId="CharChar1">
    <w:name w:val="Char Char1"/>
    <w:rsid w:val="00E71987"/>
    <w:rPr>
      <w:b/>
      <w:bCs/>
      <w:sz w:val="28"/>
      <w:szCs w:val="28"/>
      <w:lang w:val="sr-Cyrl-CS" w:eastAsia="en-US" w:bidi="ar-SA"/>
    </w:rPr>
  </w:style>
  <w:style w:type="paragraph" w:customStyle="1" w:styleId="Naslov1">
    <w:name w:val="Naslov1"/>
    <w:basedOn w:val="Normal"/>
    <w:next w:val="Paragraf"/>
    <w:qFormat/>
    <w:rsid w:val="00E71987"/>
    <w:pPr>
      <w:keepNext/>
      <w:tabs>
        <w:tab w:val="clear" w:pos="1418"/>
      </w:tabs>
      <w:spacing w:before="360" w:after="360"/>
      <w:jc w:val="center"/>
      <w:outlineLvl w:val="0"/>
    </w:pPr>
    <w:rPr>
      <w:b/>
      <w:sz w:val="32"/>
    </w:rPr>
  </w:style>
  <w:style w:type="paragraph" w:customStyle="1" w:styleId="Podnaslov1">
    <w:name w:val="Podnaslov1"/>
    <w:basedOn w:val="Normal"/>
    <w:next w:val="Paragraf"/>
    <w:qFormat/>
    <w:rsid w:val="00E71987"/>
    <w:pPr>
      <w:keepNext/>
      <w:tabs>
        <w:tab w:val="clear" w:pos="1418"/>
      </w:tabs>
      <w:spacing w:before="240" w:after="120"/>
      <w:ind w:left="851"/>
      <w:jc w:val="left"/>
      <w:outlineLvl w:val="0"/>
    </w:pPr>
    <w:rPr>
      <w:b/>
    </w:rPr>
  </w:style>
  <w:style w:type="paragraph" w:customStyle="1" w:styleId="Podnaslov2">
    <w:name w:val="Podnaslov 2"/>
    <w:basedOn w:val="Normal"/>
    <w:next w:val="Paragraf"/>
    <w:qFormat/>
    <w:rsid w:val="00E71987"/>
    <w:pPr>
      <w:keepNext/>
      <w:tabs>
        <w:tab w:val="clear" w:pos="1418"/>
      </w:tabs>
      <w:spacing w:before="240" w:after="120"/>
      <w:ind w:left="851"/>
      <w:jc w:val="left"/>
    </w:pPr>
  </w:style>
  <w:style w:type="paragraph" w:customStyle="1" w:styleId="Podnaslov10">
    <w:name w:val="Podnaslov 1"/>
    <w:basedOn w:val="Normal"/>
    <w:next w:val="Paragraf"/>
    <w:qFormat/>
    <w:rsid w:val="00E71987"/>
    <w:pPr>
      <w:keepNext/>
      <w:tabs>
        <w:tab w:val="clear" w:pos="1418"/>
      </w:tabs>
      <w:spacing w:before="240" w:after="120"/>
      <w:ind w:left="851"/>
      <w:jc w:val="left"/>
      <w:outlineLvl w:val="1"/>
    </w:pPr>
    <w:rPr>
      <w:b/>
      <w:i/>
    </w:rPr>
  </w:style>
  <w:style w:type="paragraph" w:customStyle="1" w:styleId="Podnaslov3">
    <w:name w:val="Podnaslov 3"/>
    <w:basedOn w:val="Normal"/>
    <w:next w:val="Paragraf"/>
    <w:qFormat/>
    <w:rsid w:val="00E71987"/>
    <w:pPr>
      <w:keepNext/>
      <w:tabs>
        <w:tab w:val="clear" w:pos="1418"/>
      </w:tabs>
      <w:spacing w:before="240" w:after="120"/>
      <w:ind w:left="851"/>
      <w:jc w:val="left"/>
    </w:pPr>
    <w:rPr>
      <w:i/>
    </w:rPr>
  </w:style>
  <w:style w:type="paragraph" w:customStyle="1" w:styleId="Podnaslov4">
    <w:name w:val="Podnaslov 4"/>
    <w:basedOn w:val="Normal"/>
    <w:next w:val="Paragraf"/>
    <w:qFormat/>
    <w:rsid w:val="00E71987"/>
    <w:pPr>
      <w:keepNext/>
      <w:tabs>
        <w:tab w:val="clear" w:pos="1418"/>
      </w:tabs>
      <w:spacing w:before="240" w:after="120"/>
      <w:ind w:left="851"/>
      <w:jc w:val="left"/>
    </w:pPr>
    <w:rPr>
      <w:i/>
    </w:rPr>
  </w:style>
  <w:style w:type="paragraph" w:customStyle="1" w:styleId="Podnaslov5">
    <w:name w:val="Podnaslov 5"/>
    <w:basedOn w:val="Normal"/>
    <w:next w:val="Paragraf"/>
    <w:qFormat/>
    <w:rsid w:val="00E71987"/>
    <w:pPr>
      <w:keepNext/>
      <w:tabs>
        <w:tab w:val="clear" w:pos="1418"/>
      </w:tabs>
      <w:spacing w:before="240" w:after="120"/>
      <w:ind w:left="851"/>
      <w:jc w:val="left"/>
    </w:pPr>
    <w:rPr>
      <w:b/>
    </w:rPr>
  </w:style>
  <w:style w:type="paragraph" w:customStyle="1" w:styleId="Clan0">
    <w:name w:val="Clan"/>
    <w:basedOn w:val="Paragraf"/>
    <w:next w:val="Paragraf"/>
    <w:qFormat/>
    <w:rsid w:val="00E71987"/>
    <w:pPr>
      <w:keepNext/>
      <w:spacing w:before="240"/>
      <w:ind w:firstLine="0"/>
      <w:jc w:val="center"/>
      <w:outlineLvl w:val="2"/>
    </w:pPr>
    <w:rPr>
      <w:rFonts w:ascii="Times New Roman" w:hAnsi="Times New Roman"/>
      <w:sz w:val="24"/>
      <w:szCs w:val="24"/>
      <w:lang w:val="en-US"/>
    </w:rPr>
  </w:style>
  <w:style w:type="paragraph" w:customStyle="1" w:styleId="Tacka10">
    <w:name w:val="Tacka 1"/>
    <w:basedOn w:val="Normal"/>
    <w:qFormat/>
    <w:rsid w:val="00E71987"/>
    <w:pPr>
      <w:numPr>
        <w:numId w:val="4"/>
      </w:numPr>
      <w:tabs>
        <w:tab w:val="clear" w:pos="1418"/>
        <w:tab w:val="left" w:pos="1247"/>
      </w:tabs>
      <w:jc w:val="left"/>
    </w:pPr>
  </w:style>
  <w:style w:type="paragraph" w:customStyle="1" w:styleId="Tackaa">
    <w:name w:val="Tacka a"/>
    <w:basedOn w:val="Normal"/>
    <w:qFormat/>
    <w:rsid w:val="00E71987"/>
    <w:pPr>
      <w:numPr>
        <w:numId w:val="6"/>
      </w:numPr>
      <w:tabs>
        <w:tab w:val="clear" w:pos="1418"/>
      </w:tabs>
      <w:jc w:val="left"/>
    </w:pPr>
  </w:style>
  <w:style w:type="paragraph" w:customStyle="1" w:styleId="Tacka1">
    <w:name w:val="Tacka 1)"/>
    <w:basedOn w:val="Normal"/>
    <w:qFormat/>
    <w:rsid w:val="00E71987"/>
    <w:pPr>
      <w:numPr>
        <w:numId w:val="5"/>
      </w:numPr>
      <w:tabs>
        <w:tab w:val="clear" w:pos="1418"/>
      </w:tabs>
      <w:jc w:val="left"/>
    </w:pPr>
  </w:style>
  <w:style w:type="paragraph" w:customStyle="1" w:styleId="Tackaa1">
    <w:name w:val="Tacka a)"/>
    <w:basedOn w:val="Normal"/>
    <w:qFormat/>
    <w:rsid w:val="00E71987"/>
    <w:pPr>
      <w:numPr>
        <w:numId w:val="7"/>
      </w:numPr>
      <w:tabs>
        <w:tab w:val="clear" w:pos="1418"/>
      </w:tabs>
      <w:jc w:val="left"/>
    </w:pPr>
  </w:style>
  <w:style w:type="paragraph" w:styleId="BodyTextFirstIndent2">
    <w:name w:val="Body Text First Indent 2"/>
    <w:basedOn w:val="BodyTextIndent"/>
    <w:link w:val="BodyTextFirstIndent2Char"/>
    <w:hidden/>
    <w:rsid w:val="00E71987"/>
    <w:pPr>
      <w:ind w:firstLine="210"/>
    </w:pPr>
  </w:style>
  <w:style w:type="character" w:customStyle="1" w:styleId="BodyTextFirstIndent2Char">
    <w:name w:val="Body Text First Indent 2 Char"/>
    <w:basedOn w:val="BodyTextIndentChar"/>
    <w:link w:val="BodyTextFirstIndent2"/>
    <w:rsid w:val="00E71987"/>
    <w:rPr>
      <w:rFonts w:ascii="Times New Roman" w:eastAsia="Times New Roman" w:hAnsi="Times New Roman" w:cs="Times New Roman"/>
      <w:sz w:val="24"/>
      <w:szCs w:val="24"/>
    </w:rPr>
  </w:style>
  <w:style w:type="paragraph" w:styleId="BodyTextIndent3">
    <w:name w:val="Body Text Indent 3"/>
    <w:basedOn w:val="Normal"/>
    <w:link w:val="BodyTextIndent3Char"/>
    <w:hidden/>
    <w:rsid w:val="00E71987"/>
    <w:pPr>
      <w:tabs>
        <w:tab w:val="clear" w:pos="1418"/>
      </w:tabs>
      <w:spacing w:after="120"/>
      <w:ind w:left="283"/>
      <w:jc w:val="left"/>
    </w:pPr>
    <w:rPr>
      <w:sz w:val="16"/>
      <w:szCs w:val="16"/>
    </w:rPr>
  </w:style>
  <w:style w:type="character" w:customStyle="1" w:styleId="BodyTextIndent3Char">
    <w:name w:val="Body Text Indent 3 Char"/>
    <w:basedOn w:val="DefaultParagraphFont"/>
    <w:link w:val="BodyTextIndent3"/>
    <w:rsid w:val="00E71987"/>
    <w:rPr>
      <w:rFonts w:ascii="Times New Roman" w:eastAsia="Times New Roman" w:hAnsi="Times New Roman" w:cs="Times New Roman"/>
      <w:sz w:val="16"/>
      <w:szCs w:val="16"/>
    </w:rPr>
  </w:style>
  <w:style w:type="paragraph" w:styleId="Closing">
    <w:name w:val="Closing"/>
    <w:basedOn w:val="Normal"/>
    <w:link w:val="ClosingChar"/>
    <w:hidden/>
    <w:rsid w:val="00E71987"/>
    <w:pPr>
      <w:tabs>
        <w:tab w:val="clear" w:pos="1418"/>
      </w:tabs>
      <w:ind w:left="4252"/>
      <w:jc w:val="left"/>
    </w:pPr>
  </w:style>
  <w:style w:type="character" w:customStyle="1" w:styleId="ClosingChar">
    <w:name w:val="Closing Char"/>
    <w:basedOn w:val="DefaultParagraphFont"/>
    <w:link w:val="Closing"/>
    <w:rsid w:val="00E71987"/>
    <w:rPr>
      <w:rFonts w:ascii="Times New Roman" w:eastAsia="Times New Roman" w:hAnsi="Times New Roman" w:cs="Times New Roman"/>
      <w:sz w:val="24"/>
      <w:szCs w:val="24"/>
    </w:rPr>
  </w:style>
  <w:style w:type="paragraph" w:styleId="Date">
    <w:name w:val="Date"/>
    <w:basedOn w:val="Normal"/>
    <w:next w:val="Normal"/>
    <w:link w:val="DateChar"/>
    <w:hidden/>
    <w:rsid w:val="00E71987"/>
    <w:pPr>
      <w:tabs>
        <w:tab w:val="clear" w:pos="1418"/>
      </w:tabs>
      <w:jc w:val="left"/>
    </w:pPr>
  </w:style>
  <w:style w:type="character" w:customStyle="1" w:styleId="DateChar">
    <w:name w:val="Date Char"/>
    <w:basedOn w:val="DefaultParagraphFont"/>
    <w:link w:val="Date"/>
    <w:rsid w:val="00E71987"/>
    <w:rPr>
      <w:rFonts w:ascii="Times New Roman" w:eastAsia="Times New Roman" w:hAnsi="Times New Roman" w:cs="Times New Roman"/>
      <w:sz w:val="24"/>
      <w:szCs w:val="24"/>
    </w:rPr>
  </w:style>
  <w:style w:type="paragraph" w:styleId="E-mailSignature">
    <w:name w:val="E-mail Signature"/>
    <w:basedOn w:val="Normal"/>
    <w:link w:val="E-mailSignatureChar"/>
    <w:hidden/>
    <w:rsid w:val="00E71987"/>
    <w:pPr>
      <w:tabs>
        <w:tab w:val="clear" w:pos="1418"/>
      </w:tabs>
      <w:jc w:val="left"/>
    </w:pPr>
  </w:style>
  <w:style w:type="character" w:customStyle="1" w:styleId="E-mailSignatureChar">
    <w:name w:val="E-mail Signature Char"/>
    <w:basedOn w:val="DefaultParagraphFont"/>
    <w:link w:val="E-mailSignature"/>
    <w:rsid w:val="00E71987"/>
    <w:rPr>
      <w:rFonts w:ascii="Times New Roman" w:eastAsia="Times New Roman" w:hAnsi="Times New Roman" w:cs="Times New Roman"/>
      <w:sz w:val="24"/>
      <w:szCs w:val="24"/>
    </w:rPr>
  </w:style>
  <w:style w:type="paragraph" w:styleId="EnvelopeAddress">
    <w:name w:val="envelope address"/>
    <w:basedOn w:val="Normal"/>
    <w:hidden/>
    <w:rsid w:val="00E71987"/>
    <w:pPr>
      <w:framePr w:w="7920" w:h="1980" w:hRule="exact" w:hSpace="180" w:wrap="auto" w:hAnchor="page" w:xAlign="center" w:yAlign="bottom"/>
      <w:tabs>
        <w:tab w:val="clear" w:pos="1418"/>
      </w:tabs>
      <w:ind w:left="2880"/>
      <w:jc w:val="left"/>
    </w:pPr>
    <w:rPr>
      <w:rFonts w:ascii="Arial" w:hAnsi="Arial" w:cs="Arial"/>
    </w:rPr>
  </w:style>
  <w:style w:type="paragraph" w:styleId="EnvelopeReturn">
    <w:name w:val="envelope return"/>
    <w:basedOn w:val="Normal"/>
    <w:hidden/>
    <w:rsid w:val="00E71987"/>
    <w:pPr>
      <w:tabs>
        <w:tab w:val="clear" w:pos="1418"/>
      </w:tabs>
      <w:jc w:val="left"/>
    </w:pPr>
    <w:rPr>
      <w:rFonts w:ascii="Arial" w:hAnsi="Arial" w:cs="Arial"/>
      <w:sz w:val="20"/>
      <w:szCs w:val="20"/>
    </w:rPr>
  </w:style>
  <w:style w:type="character" w:styleId="HTMLAcronym">
    <w:name w:val="HTML Acronym"/>
    <w:basedOn w:val="DefaultParagraphFont"/>
    <w:hidden/>
    <w:rsid w:val="00E71987"/>
  </w:style>
  <w:style w:type="paragraph" w:styleId="HTMLAddress">
    <w:name w:val="HTML Address"/>
    <w:basedOn w:val="Normal"/>
    <w:link w:val="HTMLAddressChar"/>
    <w:hidden/>
    <w:rsid w:val="00E71987"/>
    <w:pPr>
      <w:tabs>
        <w:tab w:val="clear" w:pos="1418"/>
      </w:tabs>
      <w:jc w:val="left"/>
    </w:pPr>
    <w:rPr>
      <w:i/>
      <w:iCs/>
    </w:rPr>
  </w:style>
  <w:style w:type="character" w:customStyle="1" w:styleId="HTMLAddressChar">
    <w:name w:val="HTML Address Char"/>
    <w:basedOn w:val="DefaultParagraphFont"/>
    <w:link w:val="HTMLAddress"/>
    <w:rsid w:val="00E71987"/>
    <w:rPr>
      <w:rFonts w:ascii="Times New Roman" w:eastAsia="Times New Roman" w:hAnsi="Times New Roman" w:cs="Times New Roman"/>
      <w:i/>
      <w:iCs/>
      <w:sz w:val="24"/>
      <w:szCs w:val="24"/>
    </w:rPr>
  </w:style>
  <w:style w:type="character" w:styleId="HTMLCite">
    <w:name w:val="HTML Cite"/>
    <w:hidden/>
    <w:rsid w:val="00E71987"/>
    <w:rPr>
      <w:i/>
      <w:iCs/>
    </w:rPr>
  </w:style>
  <w:style w:type="character" w:styleId="HTMLCode">
    <w:name w:val="HTML Code"/>
    <w:hidden/>
    <w:rsid w:val="00E71987"/>
    <w:rPr>
      <w:rFonts w:ascii="Courier New" w:hAnsi="Courier New"/>
      <w:sz w:val="20"/>
      <w:szCs w:val="20"/>
    </w:rPr>
  </w:style>
  <w:style w:type="character" w:styleId="HTMLDefinition">
    <w:name w:val="HTML Definition"/>
    <w:hidden/>
    <w:rsid w:val="00E71987"/>
    <w:rPr>
      <w:i/>
      <w:iCs/>
    </w:rPr>
  </w:style>
  <w:style w:type="character" w:styleId="HTMLKeyboard">
    <w:name w:val="HTML Keyboard"/>
    <w:hidden/>
    <w:rsid w:val="00E71987"/>
    <w:rPr>
      <w:rFonts w:ascii="Courier New" w:hAnsi="Courier New"/>
      <w:sz w:val="20"/>
      <w:szCs w:val="20"/>
    </w:rPr>
  </w:style>
  <w:style w:type="paragraph" w:styleId="HTMLPreformatted">
    <w:name w:val="HTML Preformatted"/>
    <w:basedOn w:val="Normal"/>
    <w:link w:val="HTMLPreformattedChar"/>
    <w:hidden/>
    <w:rsid w:val="00E71987"/>
    <w:pPr>
      <w:tabs>
        <w:tab w:val="clear" w:pos="1418"/>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E71987"/>
    <w:rPr>
      <w:rFonts w:ascii="Courier New" w:eastAsia="Times New Roman" w:hAnsi="Courier New" w:cs="Courier New"/>
      <w:sz w:val="20"/>
      <w:szCs w:val="20"/>
    </w:rPr>
  </w:style>
  <w:style w:type="character" w:styleId="HTMLSample">
    <w:name w:val="HTML Sample"/>
    <w:hidden/>
    <w:rsid w:val="00E71987"/>
    <w:rPr>
      <w:rFonts w:ascii="Courier New" w:hAnsi="Courier New"/>
    </w:rPr>
  </w:style>
  <w:style w:type="character" w:styleId="HTMLTypewriter">
    <w:name w:val="HTML Typewriter"/>
    <w:hidden/>
    <w:rsid w:val="00E71987"/>
    <w:rPr>
      <w:rFonts w:ascii="Courier New" w:hAnsi="Courier New"/>
      <w:sz w:val="20"/>
      <w:szCs w:val="20"/>
    </w:rPr>
  </w:style>
  <w:style w:type="character" w:styleId="HTMLVariable">
    <w:name w:val="HTML Variable"/>
    <w:hidden/>
    <w:rsid w:val="00E71987"/>
    <w:rPr>
      <w:i/>
      <w:iCs/>
    </w:rPr>
  </w:style>
  <w:style w:type="character" w:styleId="LineNumber">
    <w:name w:val="line number"/>
    <w:basedOn w:val="DefaultParagraphFont"/>
    <w:hidden/>
    <w:rsid w:val="00E71987"/>
  </w:style>
  <w:style w:type="paragraph" w:styleId="List">
    <w:name w:val="List"/>
    <w:basedOn w:val="Normal"/>
    <w:hidden/>
    <w:rsid w:val="00E71987"/>
    <w:pPr>
      <w:tabs>
        <w:tab w:val="clear" w:pos="1418"/>
      </w:tabs>
      <w:ind w:left="283" w:hanging="283"/>
      <w:jc w:val="left"/>
    </w:pPr>
  </w:style>
  <w:style w:type="paragraph" w:styleId="List2">
    <w:name w:val="List 2"/>
    <w:basedOn w:val="Normal"/>
    <w:hidden/>
    <w:rsid w:val="00E71987"/>
    <w:pPr>
      <w:tabs>
        <w:tab w:val="clear" w:pos="1418"/>
      </w:tabs>
      <w:ind w:left="566" w:hanging="283"/>
      <w:jc w:val="left"/>
    </w:pPr>
  </w:style>
  <w:style w:type="paragraph" w:styleId="List3">
    <w:name w:val="List 3"/>
    <w:basedOn w:val="Normal"/>
    <w:hidden/>
    <w:rsid w:val="00E71987"/>
    <w:pPr>
      <w:tabs>
        <w:tab w:val="clear" w:pos="1418"/>
      </w:tabs>
      <w:ind w:left="849" w:hanging="283"/>
      <w:jc w:val="left"/>
    </w:pPr>
  </w:style>
  <w:style w:type="paragraph" w:styleId="List4">
    <w:name w:val="List 4"/>
    <w:basedOn w:val="Normal"/>
    <w:hidden/>
    <w:rsid w:val="00E71987"/>
    <w:pPr>
      <w:tabs>
        <w:tab w:val="clear" w:pos="1418"/>
      </w:tabs>
      <w:ind w:left="1132" w:hanging="283"/>
      <w:jc w:val="left"/>
    </w:pPr>
  </w:style>
  <w:style w:type="paragraph" w:styleId="List5">
    <w:name w:val="List 5"/>
    <w:basedOn w:val="Normal"/>
    <w:hidden/>
    <w:rsid w:val="00E71987"/>
    <w:pPr>
      <w:tabs>
        <w:tab w:val="clear" w:pos="1418"/>
      </w:tabs>
      <w:ind w:left="1415" w:hanging="283"/>
      <w:jc w:val="left"/>
    </w:pPr>
  </w:style>
  <w:style w:type="paragraph" w:styleId="ListBullet3">
    <w:name w:val="List Bullet 3"/>
    <w:basedOn w:val="Normal"/>
    <w:autoRedefine/>
    <w:hidden/>
    <w:rsid w:val="00E71987"/>
    <w:pPr>
      <w:numPr>
        <w:numId w:val="8"/>
      </w:numPr>
      <w:tabs>
        <w:tab w:val="clear" w:pos="1418"/>
      </w:tabs>
      <w:jc w:val="left"/>
    </w:pPr>
  </w:style>
  <w:style w:type="paragraph" w:styleId="ListBullet4">
    <w:name w:val="List Bullet 4"/>
    <w:basedOn w:val="Normal"/>
    <w:autoRedefine/>
    <w:hidden/>
    <w:rsid w:val="00E71987"/>
    <w:pPr>
      <w:numPr>
        <w:numId w:val="9"/>
      </w:numPr>
      <w:tabs>
        <w:tab w:val="clear" w:pos="1418"/>
      </w:tabs>
      <w:jc w:val="left"/>
    </w:pPr>
  </w:style>
  <w:style w:type="paragraph" w:styleId="ListBullet5">
    <w:name w:val="List Bullet 5"/>
    <w:basedOn w:val="Normal"/>
    <w:autoRedefine/>
    <w:hidden/>
    <w:rsid w:val="00E71987"/>
    <w:pPr>
      <w:numPr>
        <w:numId w:val="10"/>
      </w:numPr>
      <w:tabs>
        <w:tab w:val="clear" w:pos="1418"/>
      </w:tabs>
      <w:jc w:val="left"/>
    </w:pPr>
  </w:style>
  <w:style w:type="paragraph" w:styleId="ListContinue">
    <w:name w:val="List Continue"/>
    <w:basedOn w:val="Normal"/>
    <w:hidden/>
    <w:rsid w:val="00E71987"/>
    <w:pPr>
      <w:tabs>
        <w:tab w:val="clear" w:pos="1418"/>
      </w:tabs>
      <w:spacing w:after="120"/>
      <w:ind w:left="283"/>
      <w:jc w:val="left"/>
    </w:pPr>
  </w:style>
  <w:style w:type="paragraph" w:styleId="ListContinue2">
    <w:name w:val="List Continue 2"/>
    <w:basedOn w:val="Normal"/>
    <w:hidden/>
    <w:rsid w:val="00E71987"/>
    <w:pPr>
      <w:tabs>
        <w:tab w:val="clear" w:pos="1418"/>
      </w:tabs>
      <w:spacing w:after="120"/>
      <w:ind w:left="566"/>
      <w:jc w:val="left"/>
    </w:pPr>
  </w:style>
  <w:style w:type="paragraph" w:styleId="ListContinue3">
    <w:name w:val="List Continue 3"/>
    <w:basedOn w:val="Normal"/>
    <w:hidden/>
    <w:rsid w:val="00E71987"/>
    <w:pPr>
      <w:tabs>
        <w:tab w:val="clear" w:pos="1418"/>
      </w:tabs>
      <w:spacing w:after="120"/>
      <w:ind w:left="849"/>
      <w:jc w:val="left"/>
    </w:pPr>
  </w:style>
  <w:style w:type="paragraph" w:styleId="ListContinue4">
    <w:name w:val="List Continue 4"/>
    <w:basedOn w:val="Normal"/>
    <w:hidden/>
    <w:rsid w:val="00E71987"/>
    <w:pPr>
      <w:tabs>
        <w:tab w:val="clear" w:pos="1418"/>
      </w:tabs>
      <w:spacing w:after="120"/>
      <w:ind w:left="1132"/>
      <w:jc w:val="left"/>
    </w:pPr>
  </w:style>
  <w:style w:type="paragraph" w:styleId="ListNumber2">
    <w:name w:val="List Number 2"/>
    <w:basedOn w:val="Normal"/>
    <w:hidden/>
    <w:rsid w:val="00E71987"/>
    <w:pPr>
      <w:numPr>
        <w:numId w:val="11"/>
      </w:numPr>
      <w:tabs>
        <w:tab w:val="clear" w:pos="1418"/>
      </w:tabs>
      <w:jc w:val="left"/>
    </w:pPr>
  </w:style>
  <w:style w:type="paragraph" w:styleId="ListNumber3">
    <w:name w:val="List Number 3"/>
    <w:basedOn w:val="Normal"/>
    <w:hidden/>
    <w:rsid w:val="00E71987"/>
    <w:pPr>
      <w:numPr>
        <w:numId w:val="12"/>
      </w:numPr>
      <w:tabs>
        <w:tab w:val="clear" w:pos="1418"/>
      </w:tabs>
      <w:jc w:val="left"/>
    </w:pPr>
  </w:style>
  <w:style w:type="paragraph" w:styleId="ListNumber4">
    <w:name w:val="List Number 4"/>
    <w:basedOn w:val="Normal"/>
    <w:hidden/>
    <w:rsid w:val="00E71987"/>
    <w:pPr>
      <w:numPr>
        <w:numId w:val="13"/>
      </w:numPr>
      <w:tabs>
        <w:tab w:val="clear" w:pos="1418"/>
      </w:tabs>
      <w:jc w:val="left"/>
    </w:pPr>
  </w:style>
  <w:style w:type="paragraph" w:styleId="ListNumber5">
    <w:name w:val="List Number 5"/>
    <w:basedOn w:val="Normal"/>
    <w:hidden/>
    <w:rsid w:val="00E71987"/>
    <w:pPr>
      <w:numPr>
        <w:numId w:val="14"/>
      </w:numPr>
      <w:tabs>
        <w:tab w:val="clear" w:pos="1418"/>
      </w:tabs>
      <w:jc w:val="left"/>
    </w:pPr>
  </w:style>
  <w:style w:type="paragraph" w:styleId="MessageHeader">
    <w:name w:val="Message Header"/>
    <w:basedOn w:val="Normal"/>
    <w:link w:val="MessageHeaderChar"/>
    <w:hidden/>
    <w:rsid w:val="00E71987"/>
    <w:pPr>
      <w:pBdr>
        <w:top w:val="single" w:sz="6" w:space="1" w:color="auto"/>
        <w:left w:val="single" w:sz="6" w:space="1" w:color="auto"/>
        <w:bottom w:val="single" w:sz="6" w:space="1" w:color="auto"/>
        <w:right w:val="single" w:sz="6" w:space="1" w:color="auto"/>
      </w:pBdr>
      <w:shd w:val="pct20" w:color="auto" w:fill="auto"/>
      <w:tabs>
        <w:tab w:val="clear" w:pos="1418"/>
      </w:tabs>
      <w:ind w:left="1134" w:hanging="1134"/>
      <w:jc w:val="left"/>
    </w:pPr>
    <w:rPr>
      <w:rFonts w:ascii="Arial" w:hAnsi="Arial" w:cs="Arial"/>
    </w:rPr>
  </w:style>
  <w:style w:type="character" w:customStyle="1" w:styleId="MessageHeaderChar">
    <w:name w:val="Message Header Char"/>
    <w:basedOn w:val="DefaultParagraphFont"/>
    <w:link w:val="MessageHeader"/>
    <w:rsid w:val="00E71987"/>
    <w:rPr>
      <w:rFonts w:ascii="Arial" w:eastAsia="Times New Roman" w:hAnsi="Arial" w:cs="Arial"/>
      <w:sz w:val="24"/>
      <w:szCs w:val="24"/>
      <w:shd w:val="pct20" w:color="auto" w:fill="auto"/>
    </w:rPr>
  </w:style>
  <w:style w:type="paragraph" w:styleId="NormalIndent">
    <w:name w:val="Normal Indent"/>
    <w:basedOn w:val="Normal"/>
    <w:hidden/>
    <w:rsid w:val="00E71987"/>
    <w:pPr>
      <w:tabs>
        <w:tab w:val="clear" w:pos="1418"/>
      </w:tabs>
      <w:ind w:left="720"/>
      <w:jc w:val="left"/>
    </w:pPr>
  </w:style>
  <w:style w:type="paragraph" w:styleId="NoteHeading">
    <w:name w:val="Note Heading"/>
    <w:basedOn w:val="Normal"/>
    <w:next w:val="Normal"/>
    <w:link w:val="NoteHeadingChar"/>
    <w:hidden/>
    <w:rsid w:val="00E71987"/>
    <w:pPr>
      <w:tabs>
        <w:tab w:val="clear" w:pos="1418"/>
      </w:tabs>
      <w:jc w:val="left"/>
    </w:pPr>
  </w:style>
  <w:style w:type="character" w:customStyle="1" w:styleId="NoteHeadingChar">
    <w:name w:val="Note Heading Char"/>
    <w:basedOn w:val="DefaultParagraphFont"/>
    <w:link w:val="NoteHeading"/>
    <w:rsid w:val="00E71987"/>
    <w:rPr>
      <w:rFonts w:ascii="Times New Roman" w:eastAsia="Times New Roman" w:hAnsi="Times New Roman" w:cs="Times New Roman"/>
      <w:sz w:val="24"/>
      <w:szCs w:val="24"/>
    </w:rPr>
  </w:style>
  <w:style w:type="paragraph" w:styleId="PlainText">
    <w:name w:val="Plain Text"/>
    <w:basedOn w:val="Normal"/>
    <w:link w:val="PlainTextChar"/>
    <w:hidden/>
    <w:rsid w:val="00E71987"/>
    <w:pPr>
      <w:tabs>
        <w:tab w:val="clear" w:pos="1418"/>
      </w:tabs>
      <w:jc w:val="left"/>
    </w:pPr>
    <w:rPr>
      <w:rFonts w:ascii="Courier New" w:hAnsi="Courier New" w:cs="Courier New"/>
      <w:sz w:val="20"/>
      <w:szCs w:val="20"/>
    </w:rPr>
  </w:style>
  <w:style w:type="character" w:customStyle="1" w:styleId="PlainTextChar">
    <w:name w:val="Plain Text Char"/>
    <w:basedOn w:val="DefaultParagraphFont"/>
    <w:link w:val="PlainText"/>
    <w:rsid w:val="00E71987"/>
    <w:rPr>
      <w:rFonts w:ascii="Courier New" w:eastAsia="Times New Roman" w:hAnsi="Courier New" w:cs="Courier New"/>
      <w:sz w:val="20"/>
      <w:szCs w:val="20"/>
    </w:rPr>
  </w:style>
  <w:style w:type="paragraph" w:styleId="Signature">
    <w:name w:val="Signature"/>
    <w:basedOn w:val="Normal"/>
    <w:link w:val="SignatureChar"/>
    <w:hidden/>
    <w:rsid w:val="00E71987"/>
    <w:pPr>
      <w:tabs>
        <w:tab w:val="clear" w:pos="1418"/>
      </w:tabs>
      <w:ind w:left="4252"/>
      <w:jc w:val="left"/>
    </w:pPr>
  </w:style>
  <w:style w:type="character" w:customStyle="1" w:styleId="SignatureChar">
    <w:name w:val="Signature Char"/>
    <w:basedOn w:val="DefaultParagraphFont"/>
    <w:link w:val="Signature"/>
    <w:rsid w:val="00E71987"/>
    <w:rPr>
      <w:rFonts w:ascii="Times New Roman" w:eastAsia="Times New Roman" w:hAnsi="Times New Roman" w:cs="Times New Roman"/>
      <w:sz w:val="24"/>
      <w:szCs w:val="24"/>
    </w:rPr>
  </w:style>
  <w:style w:type="paragraph" w:customStyle="1" w:styleId="Karakteristike">
    <w:name w:val="Karakteristike"/>
    <w:basedOn w:val="Normal"/>
    <w:qFormat/>
    <w:rsid w:val="00E71987"/>
    <w:pPr>
      <w:tabs>
        <w:tab w:val="clear" w:pos="1418"/>
      </w:tabs>
      <w:ind w:left="1260"/>
      <w:jc w:val="left"/>
    </w:pPr>
  </w:style>
  <w:style w:type="paragraph" w:customStyle="1" w:styleId="Zaglavlje">
    <w:name w:val="Zaglavlje"/>
    <w:basedOn w:val="Normal"/>
    <w:qFormat/>
    <w:rsid w:val="00E71987"/>
    <w:pPr>
      <w:tabs>
        <w:tab w:val="clear" w:pos="1418"/>
      </w:tabs>
      <w:ind w:right="6237"/>
      <w:jc w:val="center"/>
    </w:pPr>
    <w:rPr>
      <w:rFonts w:cs="Arial"/>
    </w:rPr>
  </w:style>
  <w:style w:type="paragraph" w:customStyle="1" w:styleId="ZaglavljeWWW">
    <w:name w:val="ZaglavljeWWW"/>
    <w:basedOn w:val="Normal"/>
    <w:qFormat/>
    <w:rsid w:val="00E71987"/>
    <w:pPr>
      <w:tabs>
        <w:tab w:val="clear" w:pos="1418"/>
      </w:tabs>
      <w:spacing w:after="240"/>
      <w:ind w:right="6237"/>
      <w:jc w:val="center"/>
    </w:pPr>
    <w:rPr>
      <w:rFonts w:ascii="Arial" w:hAnsi="Arial"/>
      <w:sz w:val="18"/>
    </w:rPr>
  </w:style>
  <w:style w:type="paragraph" w:customStyle="1" w:styleId="Potpis1">
    <w:name w:val="Potpis1"/>
    <w:basedOn w:val="Normal"/>
    <w:qFormat/>
    <w:rsid w:val="00E71987"/>
    <w:pPr>
      <w:tabs>
        <w:tab w:val="clear" w:pos="1418"/>
      </w:tabs>
      <w:spacing w:before="240" w:after="240"/>
      <w:ind w:left="4536"/>
      <w:jc w:val="center"/>
    </w:pPr>
    <w:rPr>
      <w:spacing w:val="30"/>
    </w:rPr>
  </w:style>
  <w:style w:type="paragraph" w:customStyle="1" w:styleId="TackaA0">
    <w:name w:val="Tacka A."/>
    <w:basedOn w:val="Normal"/>
    <w:qFormat/>
    <w:rsid w:val="00E71987"/>
    <w:pPr>
      <w:numPr>
        <w:numId w:val="15"/>
      </w:numPr>
      <w:tabs>
        <w:tab w:val="clear" w:pos="1418"/>
        <w:tab w:val="clear" w:pos="1494"/>
        <w:tab w:val="left" w:pos="851"/>
      </w:tabs>
      <w:ind w:left="851" w:hanging="284"/>
      <w:jc w:val="left"/>
      <w:outlineLvl w:val="0"/>
    </w:pPr>
    <w:rPr>
      <w:lang w:val="ro-RO"/>
    </w:rPr>
  </w:style>
  <w:style w:type="paragraph" w:customStyle="1" w:styleId="Tacka1n2">
    <w:name w:val="Tacka 1. n2"/>
    <w:basedOn w:val="Normal"/>
    <w:qFormat/>
    <w:rsid w:val="00E71987"/>
    <w:pPr>
      <w:numPr>
        <w:numId w:val="16"/>
      </w:numPr>
      <w:tabs>
        <w:tab w:val="clear" w:pos="1418"/>
        <w:tab w:val="left" w:pos="1134"/>
      </w:tabs>
      <w:jc w:val="left"/>
      <w:outlineLvl w:val="1"/>
    </w:pPr>
    <w:rPr>
      <w:lang w:val="ro-RO"/>
    </w:rPr>
  </w:style>
  <w:style w:type="paragraph" w:customStyle="1" w:styleId="Crtica">
    <w:name w:val="Crtica"/>
    <w:basedOn w:val="Normal"/>
    <w:qFormat/>
    <w:rsid w:val="00E71987"/>
    <w:pPr>
      <w:numPr>
        <w:numId w:val="17"/>
      </w:numPr>
      <w:tabs>
        <w:tab w:val="clear" w:pos="1418"/>
        <w:tab w:val="left" w:pos="1304"/>
      </w:tabs>
      <w:jc w:val="left"/>
    </w:pPr>
    <w:rPr>
      <w:lang w:val="ro-RO"/>
    </w:rPr>
  </w:style>
  <w:style w:type="paragraph" w:customStyle="1" w:styleId="ZaglavljeBold">
    <w:name w:val="ZaglavljeBold"/>
    <w:basedOn w:val="Zaglavlje"/>
    <w:next w:val="Zaglavlje"/>
    <w:qFormat/>
    <w:rsid w:val="00E71987"/>
    <w:rPr>
      <w:b/>
      <w:bCs/>
    </w:rPr>
  </w:style>
  <w:style w:type="paragraph" w:customStyle="1" w:styleId="PodnaslovC">
    <w:name w:val="Podnaslov C"/>
    <w:basedOn w:val="Normal"/>
    <w:next w:val="Paragraf"/>
    <w:qFormat/>
    <w:rsid w:val="00E71987"/>
    <w:pPr>
      <w:keepNext/>
      <w:tabs>
        <w:tab w:val="clear" w:pos="1418"/>
      </w:tabs>
      <w:spacing w:before="240" w:after="120"/>
      <w:jc w:val="center"/>
    </w:pPr>
    <w:rPr>
      <w:b/>
    </w:rPr>
  </w:style>
  <w:style w:type="paragraph" w:customStyle="1" w:styleId="PodnaslovCR">
    <w:name w:val="Podnaslov CR"/>
    <w:basedOn w:val="Paragraf"/>
    <w:next w:val="Paragraf"/>
    <w:qFormat/>
    <w:rsid w:val="00E71987"/>
    <w:pPr>
      <w:keepNext/>
      <w:spacing w:before="240" w:after="120"/>
      <w:ind w:firstLine="0"/>
      <w:jc w:val="center"/>
    </w:pPr>
    <w:rPr>
      <w:rFonts w:ascii="Times New Roman" w:hAnsi="Times New Roman"/>
      <w:b/>
      <w:spacing w:val="40"/>
      <w:sz w:val="24"/>
      <w:szCs w:val="24"/>
      <w:lang w:val="en-US"/>
    </w:rPr>
  </w:style>
  <w:style w:type="paragraph" w:customStyle="1" w:styleId="PotpisR">
    <w:name w:val="Potpis R"/>
    <w:basedOn w:val="Potpis1"/>
    <w:next w:val="Paragraf"/>
    <w:qFormat/>
    <w:rsid w:val="00E71987"/>
    <w:rPr>
      <w:b/>
      <w:bCs/>
      <w:spacing w:val="80"/>
    </w:rPr>
  </w:style>
  <w:style w:type="paragraph" w:customStyle="1" w:styleId="ParagrafB">
    <w:name w:val="Paragraf B"/>
    <w:basedOn w:val="Paragraf"/>
    <w:next w:val="Paragraf"/>
    <w:qFormat/>
    <w:rsid w:val="00E71987"/>
    <w:pPr>
      <w:jc w:val="left"/>
    </w:pPr>
    <w:rPr>
      <w:rFonts w:ascii="Times New Roman" w:hAnsi="Times New Roman"/>
      <w:b/>
      <w:bCs/>
      <w:sz w:val="24"/>
      <w:szCs w:val="24"/>
    </w:rPr>
  </w:style>
  <w:style w:type="paragraph" w:customStyle="1" w:styleId="ParagrafI">
    <w:name w:val="Paragraf I"/>
    <w:basedOn w:val="Paragraf"/>
    <w:qFormat/>
    <w:rsid w:val="00E71987"/>
    <w:pPr>
      <w:jc w:val="left"/>
    </w:pPr>
    <w:rPr>
      <w:rFonts w:ascii="Times New Roman" w:hAnsi="Times New Roman"/>
      <w:i/>
      <w:iCs/>
      <w:sz w:val="24"/>
      <w:szCs w:val="24"/>
    </w:rPr>
  </w:style>
  <w:style w:type="character" w:customStyle="1" w:styleId="Sadrzaj">
    <w:name w:val="Sadrzaj"/>
    <w:rsid w:val="00E71987"/>
    <w:rPr>
      <w:vanish/>
      <w:lang w:val="sr-Cyrl-CS"/>
    </w:rPr>
  </w:style>
  <w:style w:type="paragraph" w:customStyle="1" w:styleId="Podnozje">
    <w:name w:val="Podnozje"/>
    <w:basedOn w:val="Normal"/>
    <w:qFormat/>
    <w:rsid w:val="00E71987"/>
    <w:pPr>
      <w:tabs>
        <w:tab w:val="clear" w:pos="1418"/>
        <w:tab w:val="center" w:pos="5040"/>
      </w:tabs>
      <w:spacing w:before="120"/>
      <w:jc w:val="center"/>
    </w:pPr>
    <w:rPr>
      <w:rFonts w:cs="Arial"/>
      <w:sz w:val="20"/>
      <w:lang w:val="hu-HU"/>
    </w:rPr>
  </w:style>
  <w:style w:type="paragraph" w:customStyle="1" w:styleId="ZaglavljeN">
    <w:name w:val="ZaglavljeN"/>
    <w:basedOn w:val="Normal"/>
    <w:qFormat/>
    <w:rsid w:val="00E71987"/>
    <w:pPr>
      <w:tabs>
        <w:tab w:val="clear" w:pos="1418"/>
        <w:tab w:val="center" w:pos="5103"/>
        <w:tab w:val="right" w:pos="10205"/>
      </w:tabs>
      <w:spacing w:after="240"/>
      <w:jc w:val="left"/>
    </w:pPr>
    <w:rPr>
      <w:rFonts w:ascii="Arial" w:hAnsi="Arial" w:cs="Arial"/>
      <w:sz w:val="20"/>
    </w:rPr>
  </w:style>
  <w:style w:type="paragraph" w:customStyle="1" w:styleId="1tekst">
    <w:name w:val="1tekst"/>
    <w:basedOn w:val="Normal"/>
    <w:qFormat/>
    <w:rsid w:val="00E71987"/>
    <w:pPr>
      <w:tabs>
        <w:tab w:val="clear" w:pos="1418"/>
      </w:tabs>
      <w:spacing w:before="100" w:beforeAutospacing="1" w:after="100" w:afterAutospacing="1"/>
      <w:jc w:val="left"/>
    </w:pPr>
    <w:rPr>
      <w:rFonts w:eastAsia="SimSun"/>
      <w:lang w:eastAsia="zh-CN"/>
    </w:rPr>
  </w:style>
  <w:style w:type="character" w:customStyle="1" w:styleId="najava1">
    <w:name w:val="najava1"/>
    <w:rsid w:val="00E71987"/>
    <w:rPr>
      <w:rFonts w:ascii="Arial" w:hAnsi="Arial" w:cs="Arial" w:hint="default"/>
      <w:b/>
      <w:bCs/>
      <w:color w:val="003366"/>
      <w:sz w:val="15"/>
      <w:szCs w:val="15"/>
      <w:bdr w:val="none" w:sz="0" w:space="0" w:color="auto" w:frame="1"/>
    </w:rPr>
  </w:style>
  <w:style w:type="paragraph" w:customStyle="1" w:styleId="GraphicsText">
    <w:name w:val="Graphics Text"/>
    <w:basedOn w:val="Normal"/>
    <w:qFormat/>
    <w:rsid w:val="00E71987"/>
    <w:pPr>
      <w:tabs>
        <w:tab w:val="clear" w:pos="1418"/>
      </w:tabs>
      <w:autoSpaceDE w:val="0"/>
      <w:autoSpaceDN w:val="0"/>
      <w:adjustRightInd w:val="0"/>
      <w:spacing w:line="264" w:lineRule="auto"/>
      <w:jc w:val="left"/>
    </w:pPr>
    <w:rPr>
      <w:rFonts w:ascii="Arial Narrow" w:hAnsi="Arial Narrow"/>
      <w:sz w:val="18"/>
      <w:szCs w:val="18"/>
      <w:lang w:val="en-GB"/>
    </w:rPr>
  </w:style>
  <w:style w:type="paragraph" w:customStyle="1" w:styleId="jedan">
    <w:name w:val="jedan"/>
    <w:basedOn w:val="Normal"/>
    <w:qFormat/>
    <w:rsid w:val="00E71987"/>
    <w:pPr>
      <w:tabs>
        <w:tab w:val="clear" w:pos="1418"/>
      </w:tabs>
      <w:spacing w:before="100" w:beforeAutospacing="1" w:after="100" w:afterAutospacing="1"/>
      <w:jc w:val="left"/>
    </w:pPr>
    <w:rPr>
      <w:rFonts w:ascii="Verdana" w:eastAsia="SimSun" w:hAnsi="Verdana"/>
      <w:color w:val="A0712B"/>
      <w:sz w:val="15"/>
      <w:szCs w:val="15"/>
      <w:lang w:eastAsia="zh-CN"/>
    </w:rPr>
  </w:style>
  <w:style w:type="paragraph" w:styleId="TOC2">
    <w:name w:val="toc 2"/>
    <w:basedOn w:val="Normal"/>
    <w:next w:val="Normal"/>
    <w:autoRedefine/>
    <w:hidden/>
    <w:semiHidden/>
    <w:rsid w:val="00E71987"/>
    <w:pPr>
      <w:widowControl w:val="0"/>
      <w:tabs>
        <w:tab w:val="clear" w:pos="1418"/>
      </w:tabs>
      <w:ind w:left="220"/>
    </w:pPr>
    <w:rPr>
      <w:rFonts w:eastAsia="MS Gothic" w:cs="MS Gothic"/>
      <w:kern w:val="2"/>
      <w:sz w:val="21"/>
      <w:szCs w:val="21"/>
    </w:rPr>
  </w:style>
  <w:style w:type="character" w:customStyle="1" w:styleId="CharCharCharChar">
    <w:name w:val="Char Char Char Char"/>
    <w:rsid w:val="00E71987"/>
    <w:rPr>
      <w:rFonts w:ascii="Arial" w:hAnsi="Arial"/>
      <w:b/>
      <w:bCs/>
      <w:i/>
      <w:sz w:val="22"/>
      <w:szCs w:val="28"/>
      <w:lang w:val="sr-Latn-CS" w:eastAsia="sr-Latn-CS" w:bidi="ar-SA"/>
    </w:rPr>
  </w:style>
  <w:style w:type="paragraph" w:customStyle="1" w:styleId="a4">
    <w:name w:val="_"/>
    <w:basedOn w:val="Normal"/>
    <w:qFormat/>
    <w:rsid w:val="00E71987"/>
    <w:pPr>
      <w:widowControl w:val="0"/>
      <w:tabs>
        <w:tab w:val="clear" w:pos="1418"/>
      </w:tabs>
      <w:ind w:left="720" w:hanging="720"/>
      <w:jc w:val="left"/>
    </w:pPr>
    <w:rPr>
      <w:snapToGrid w:val="0"/>
      <w:szCs w:val="20"/>
    </w:rPr>
  </w:style>
  <w:style w:type="paragraph" w:customStyle="1" w:styleId="StyleBodyTextIndentArial">
    <w:name w:val="Style Body Text Indent + Arial"/>
    <w:basedOn w:val="BodyTextIndent"/>
    <w:qFormat/>
    <w:rsid w:val="00E71987"/>
    <w:pPr>
      <w:spacing w:after="0"/>
      <w:ind w:left="0"/>
      <w:jc w:val="both"/>
    </w:pPr>
    <w:rPr>
      <w:rFonts w:ascii="Arial" w:hAnsi="Arial"/>
      <w:sz w:val="22"/>
      <w:lang w:val="sl-SI"/>
    </w:rPr>
  </w:style>
  <w:style w:type="character" w:customStyle="1" w:styleId="StyleBodyTextIndentArialChar">
    <w:name w:val="Style Body Text Indent + Arial Char"/>
    <w:rsid w:val="00E71987"/>
    <w:rPr>
      <w:rFonts w:ascii="Arial" w:hAnsi="Arial"/>
      <w:sz w:val="22"/>
      <w:szCs w:val="24"/>
      <w:lang w:val="sl-SI" w:eastAsia="en-US" w:bidi="ar-SA"/>
    </w:rPr>
  </w:style>
  <w:style w:type="paragraph" w:customStyle="1" w:styleId="Footnote">
    <w:name w:val="Footnote"/>
    <w:basedOn w:val="Normal"/>
    <w:qFormat/>
    <w:rsid w:val="00E71987"/>
    <w:pPr>
      <w:tabs>
        <w:tab w:val="clear" w:pos="1418"/>
      </w:tabs>
    </w:pPr>
    <w:rPr>
      <w:szCs w:val="20"/>
      <w:lang w:val="en-GB" w:eastAsia="pl-PL"/>
    </w:rPr>
  </w:style>
  <w:style w:type="character" w:styleId="CommentReference">
    <w:name w:val="annotation reference"/>
    <w:unhideWhenUsed/>
    <w:rsid w:val="00E71987"/>
    <w:rPr>
      <w:sz w:val="16"/>
      <w:szCs w:val="16"/>
    </w:rPr>
  </w:style>
  <w:style w:type="paragraph" w:styleId="CommentText">
    <w:name w:val="annotation text"/>
    <w:basedOn w:val="Normal"/>
    <w:link w:val="CommentTextChar"/>
    <w:unhideWhenUsed/>
    <w:rsid w:val="00E71987"/>
    <w:pPr>
      <w:tabs>
        <w:tab w:val="clear" w:pos="1418"/>
      </w:tabs>
      <w:jc w:val="left"/>
    </w:pPr>
    <w:rPr>
      <w:sz w:val="20"/>
      <w:szCs w:val="20"/>
    </w:rPr>
  </w:style>
  <w:style w:type="character" w:customStyle="1" w:styleId="CommentTextChar">
    <w:name w:val="Comment Text Char"/>
    <w:basedOn w:val="DefaultParagraphFont"/>
    <w:link w:val="CommentText"/>
    <w:rsid w:val="00E7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71987"/>
    <w:rPr>
      <w:b/>
      <w:bCs/>
    </w:rPr>
  </w:style>
  <w:style w:type="character" w:customStyle="1" w:styleId="CommentSubjectChar">
    <w:name w:val="Comment Subject Char"/>
    <w:basedOn w:val="CommentTextChar"/>
    <w:link w:val="CommentSubject"/>
    <w:rsid w:val="00E71987"/>
    <w:rPr>
      <w:rFonts w:ascii="Times New Roman" w:eastAsia="Times New Roman" w:hAnsi="Times New Roman" w:cs="Times New Roman"/>
      <w:b/>
      <w:bCs/>
      <w:sz w:val="20"/>
      <w:szCs w:val="20"/>
    </w:rPr>
  </w:style>
  <w:style w:type="paragraph" w:customStyle="1" w:styleId="naslov">
    <w:name w:val="naslov"/>
    <w:basedOn w:val="Normal"/>
    <w:qFormat/>
    <w:rsid w:val="00E71987"/>
    <w:pPr>
      <w:tabs>
        <w:tab w:val="clear" w:pos="1418"/>
      </w:tabs>
      <w:spacing w:before="100" w:beforeAutospacing="1" w:after="100" w:afterAutospacing="1"/>
      <w:jc w:val="center"/>
    </w:pPr>
    <w:rPr>
      <w:b/>
      <w:bCs/>
      <w:color w:val="144702"/>
      <w:sz w:val="28"/>
      <w:szCs w:val="28"/>
    </w:rPr>
  </w:style>
  <w:style w:type="paragraph" w:customStyle="1" w:styleId="2zakon">
    <w:name w:val="2zakon"/>
    <w:basedOn w:val="Normal"/>
    <w:qFormat/>
    <w:rsid w:val="00E71987"/>
    <w:pPr>
      <w:tabs>
        <w:tab w:val="clear" w:pos="1418"/>
      </w:tabs>
      <w:spacing w:before="100" w:beforeAutospacing="1" w:after="100" w:afterAutospacing="1"/>
      <w:jc w:val="center"/>
    </w:pPr>
    <w:rPr>
      <w:rFonts w:ascii="Arial" w:hAnsi="Arial" w:cs="Arial"/>
      <w:color w:val="0033CC"/>
      <w:sz w:val="36"/>
      <w:szCs w:val="36"/>
      <w:lang w:val="sr-Cyrl-RS" w:eastAsia="sr-Cyrl-RS"/>
    </w:rPr>
  </w:style>
  <w:style w:type="table" w:styleId="Table3Deffects2">
    <w:name w:val="Table 3D effects 2"/>
    <w:basedOn w:val="TableNormal"/>
    <w:rsid w:val="00E7198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1Char">
    <w:name w:val="Char Char Char Char Char Char1 Char"/>
    <w:basedOn w:val="Normal"/>
    <w:rsid w:val="00E71987"/>
    <w:pPr>
      <w:tabs>
        <w:tab w:val="clear" w:pos="1418"/>
      </w:tabs>
      <w:spacing w:after="160" w:line="240" w:lineRule="exact"/>
      <w:jc w:val="left"/>
    </w:pPr>
    <w:rPr>
      <w:rFonts w:ascii="Verdana" w:hAnsi="Verdana"/>
      <w:sz w:val="20"/>
      <w:szCs w:val="20"/>
    </w:rPr>
  </w:style>
  <w:style w:type="paragraph" w:customStyle="1" w:styleId="fus">
    <w:name w:val="fus"/>
    <w:basedOn w:val="Normal"/>
    <w:qFormat/>
    <w:rsid w:val="00E71987"/>
    <w:pPr>
      <w:tabs>
        <w:tab w:val="clear" w:pos="1418"/>
      </w:tabs>
      <w:ind w:left="113" w:hanging="113"/>
    </w:pPr>
    <w:rPr>
      <w:rFonts w:ascii="CTimesRoman" w:hAnsi="CTimesRoman"/>
      <w:sz w:val="14"/>
      <w:szCs w:val="20"/>
    </w:rPr>
  </w:style>
  <w:style w:type="paragraph" w:customStyle="1" w:styleId="fuse">
    <w:name w:val="fuse"/>
    <w:basedOn w:val="fus"/>
    <w:qFormat/>
    <w:rsid w:val="00E71987"/>
    <w:rPr>
      <w:rFonts w:ascii="TimesRoman" w:hAnsi="TimesRoman"/>
    </w:rPr>
  </w:style>
  <w:style w:type="paragraph" w:customStyle="1" w:styleId="obicniparagrafiChar">
    <w:name w:val="obicni paragrafi Char"/>
    <w:basedOn w:val="Normal"/>
    <w:link w:val="obicniparagrafiCharChar"/>
    <w:autoRedefine/>
    <w:qFormat/>
    <w:rsid w:val="00E71987"/>
    <w:pPr>
      <w:tabs>
        <w:tab w:val="clear" w:pos="1418"/>
      </w:tabs>
      <w:spacing w:after="60"/>
      <w:ind w:firstLine="567"/>
    </w:pPr>
    <w:rPr>
      <w:lang w:val="hr-HR"/>
    </w:rPr>
  </w:style>
  <w:style w:type="character" w:customStyle="1" w:styleId="obicniparagrafiCharChar">
    <w:name w:val="obicni paragrafi Char Char"/>
    <w:link w:val="obicniparagrafiChar"/>
    <w:rsid w:val="00E71987"/>
    <w:rPr>
      <w:rFonts w:ascii="Times New Roman" w:eastAsia="Times New Roman" w:hAnsi="Times New Roman" w:cs="Times New Roman"/>
      <w:sz w:val="24"/>
      <w:szCs w:val="24"/>
      <w:lang w:val="hr-HR"/>
    </w:rPr>
  </w:style>
  <w:style w:type="paragraph" w:styleId="NoSpacing">
    <w:name w:val="No Spacing"/>
    <w:qFormat/>
    <w:rsid w:val="00E71987"/>
    <w:pPr>
      <w:spacing w:after="0" w:line="240" w:lineRule="auto"/>
    </w:pPr>
    <w:rPr>
      <w:rFonts w:ascii="Calibri" w:eastAsia="Calibri" w:hAnsi="Calibri" w:cs="Times New Roman"/>
    </w:rPr>
  </w:style>
  <w:style w:type="paragraph" w:customStyle="1" w:styleId="CharCharCharCharCharCharCharCharChar">
    <w:name w:val="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apple-style-span">
    <w:name w:val="apple-style-span"/>
    <w:basedOn w:val="DefaultParagraphFont"/>
    <w:rsid w:val="00E71987"/>
  </w:style>
  <w:style w:type="paragraph" w:customStyle="1" w:styleId="CharCharChar3Char">
    <w:name w:val="Char Char Char3 Char"/>
    <w:basedOn w:val="Normal"/>
    <w:rsid w:val="00E71987"/>
    <w:pPr>
      <w:tabs>
        <w:tab w:val="clear" w:pos="1418"/>
      </w:tabs>
      <w:spacing w:after="160" w:line="240" w:lineRule="exact"/>
      <w:jc w:val="left"/>
    </w:pPr>
    <w:rPr>
      <w:rFonts w:ascii="Verdana" w:hAnsi="Verdana"/>
      <w:sz w:val="20"/>
      <w:szCs w:val="20"/>
    </w:rPr>
  </w:style>
  <w:style w:type="paragraph" w:customStyle="1" w:styleId="NormalWeb1">
    <w:name w:val="Normal (Web)1"/>
    <w:basedOn w:val="Normal"/>
    <w:qFormat/>
    <w:rsid w:val="00E71987"/>
    <w:pPr>
      <w:tabs>
        <w:tab w:val="clear" w:pos="1418"/>
      </w:tabs>
      <w:jc w:val="left"/>
    </w:pPr>
    <w:rPr>
      <w:lang w:val="sr-Cyrl-CS" w:eastAsia="sr-Cyrl-CS"/>
    </w:rPr>
  </w:style>
  <w:style w:type="paragraph" w:customStyle="1" w:styleId="PARAGRAF-PLAN">
    <w:name w:val="PARAGRAF-PLAN"/>
    <w:basedOn w:val="Normal"/>
    <w:autoRedefine/>
    <w:qFormat/>
    <w:rsid w:val="00E71987"/>
    <w:pPr>
      <w:shd w:val="clear" w:color="auto" w:fill="D9D9D9"/>
      <w:tabs>
        <w:tab w:val="clear" w:pos="1418"/>
        <w:tab w:val="left" w:pos="1440"/>
        <w:tab w:val="left" w:pos="9350"/>
      </w:tabs>
    </w:pPr>
    <w:rPr>
      <w:rFonts w:eastAsia="TimesNewRoman"/>
      <w:b/>
      <w:iCs/>
      <w:color w:val="000000"/>
      <w:lang w:val="sr-Latn-CS" w:eastAsia="en-GB"/>
    </w:rPr>
  </w:style>
  <w:style w:type="paragraph" w:styleId="TOC1">
    <w:name w:val="toc 1"/>
    <w:basedOn w:val="Normal"/>
    <w:next w:val="Normal"/>
    <w:autoRedefine/>
    <w:semiHidden/>
    <w:rsid w:val="00E71987"/>
    <w:pPr>
      <w:tabs>
        <w:tab w:val="clear" w:pos="1418"/>
      </w:tabs>
      <w:jc w:val="left"/>
    </w:pPr>
  </w:style>
  <w:style w:type="paragraph" w:styleId="TOC4">
    <w:name w:val="toc 4"/>
    <w:basedOn w:val="Normal"/>
    <w:next w:val="Normal"/>
    <w:autoRedefine/>
    <w:semiHidden/>
    <w:rsid w:val="00E71987"/>
    <w:pPr>
      <w:tabs>
        <w:tab w:val="clear" w:pos="1418"/>
      </w:tabs>
      <w:ind w:left="720"/>
      <w:jc w:val="left"/>
    </w:pPr>
  </w:style>
  <w:style w:type="character" w:customStyle="1" w:styleId="EndnoteTextChar">
    <w:name w:val="Endnote Text Char"/>
    <w:link w:val="EndnoteText"/>
    <w:semiHidden/>
    <w:rsid w:val="00E71987"/>
    <w:rPr>
      <w:sz w:val="24"/>
      <w:szCs w:val="24"/>
    </w:rPr>
  </w:style>
  <w:style w:type="paragraph" w:styleId="EndnoteText">
    <w:name w:val="endnote text"/>
    <w:basedOn w:val="Normal"/>
    <w:link w:val="EndnoteTextChar"/>
    <w:semiHidden/>
    <w:rsid w:val="00E71987"/>
    <w:pPr>
      <w:tabs>
        <w:tab w:val="clear" w:pos="1418"/>
      </w:tabs>
      <w:jc w:val="left"/>
    </w:pPr>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E71987"/>
    <w:rPr>
      <w:rFonts w:ascii="Times New Roman" w:eastAsia="Times New Roman" w:hAnsi="Times New Roman" w:cs="Times New Roman"/>
      <w:sz w:val="20"/>
      <w:szCs w:val="20"/>
    </w:rPr>
  </w:style>
  <w:style w:type="paragraph" w:customStyle="1" w:styleId="Normal4">
    <w:name w:val="Normal4"/>
    <w:basedOn w:val="Normal"/>
    <w:link w:val="normalChar"/>
    <w:rsid w:val="00E71987"/>
    <w:pPr>
      <w:tabs>
        <w:tab w:val="clear" w:pos="1418"/>
      </w:tabs>
      <w:spacing w:before="100" w:beforeAutospacing="1" w:after="100" w:afterAutospacing="1"/>
      <w:jc w:val="left"/>
    </w:pPr>
    <w:rPr>
      <w:rFonts w:ascii="Arial" w:hAnsi="Arial" w:cs="Arial"/>
      <w:sz w:val="22"/>
      <w:szCs w:val="22"/>
      <w:lang w:val="sr-Latn-CS" w:eastAsia="sr-Latn-CS"/>
    </w:rPr>
  </w:style>
  <w:style w:type="character" w:customStyle="1" w:styleId="normalChar">
    <w:name w:val="normal Char"/>
    <w:link w:val="Normal4"/>
    <w:rsid w:val="00E71987"/>
    <w:rPr>
      <w:rFonts w:ascii="Arial" w:eastAsia="Times New Roman" w:hAnsi="Arial" w:cs="Arial"/>
      <w:lang w:val="sr-Latn-CS" w:eastAsia="sr-Latn-CS"/>
    </w:rPr>
  </w:style>
  <w:style w:type="paragraph" w:customStyle="1" w:styleId="2007Text">
    <w:name w:val="2007 Text"/>
    <w:basedOn w:val="Normal"/>
    <w:link w:val="2007TextCharChar"/>
    <w:rsid w:val="00E71987"/>
    <w:pPr>
      <w:tabs>
        <w:tab w:val="clear" w:pos="1418"/>
      </w:tabs>
      <w:spacing w:after="120"/>
      <w:jc w:val="left"/>
    </w:pPr>
    <w:rPr>
      <w:rFonts w:ascii="Calibri" w:hAnsi="Calibri"/>
      <w:sz w:val="22"/>
      <w:lang w:val="sr-Latn-CS" w:eastAsia="sr-Latn-CS"/>
    </w:rPr>
  </w:style>
  <w:style w:type="character" w:customStyle="1" w:styleId="2007TextCharChar">
    <w:name w:val="2007 Text Char Char"/>
    <w:link w:val="2007Text"/>
    <w:rsid w:val="00E71987"/>
    <w:rPr>
      <w:rFonts w:ascii="Calibri" w:eastAsia="Times New Roman" w:hAnsi="Calibri" w:cs="Times New Roman"/>
      <w:szCs w:val="24"/>
      <w:lang w:val="sr-Latn-CS" w:eastAsia="sr-Latn-CS"/>
    </w:rPr>
  </w:style>
  <w:style w:type="paragraph" w:customStyle="1" w:styleId="Style11">
    <w:name w:val="Style11"/>
    <w:basedOn w:val="Title"/>
    <w:semiHidden/>
    <w:rsid w:val="00E71987"/>
    <w:pPr>
      <w:spacing w:line="240" w:lineRule="auto"/>
      <w:outlineLvl w:val="9"/>
    </w:pPr>
    <w:rPr>
      <w:rFonts w:ascii="Arial Narrow" w:hAnsi="Arial Narrow"/>
      <w:bCs/>
      <w:caps w:val="0"/>
      <w:smallCaps/>
      <w:kern w:val="0"/>
      <w:sz w:val="24"/>
      <w:szCs w:val="24"/>
      <w:lang w:val="sr-Latn-CS" w:eastAsia="en-US"/>
    </w:rPr>
  </w:style>
  <w:style w:type="paragraph" w:customStyle="1" w:styleId="ArialNarrow3pt">
    <w:name w:val="Arial Narrow 3 pt"/>
    <w:basedOn w:val="Normal"/>
    <w:qFormat/>
    <w:rsid w:val="00E71987"/>
    <w:pPr>
      <w:tabs>
        <w:tab w:val="clear" w:pos="1418"/>
      </w:tabs>
    </w:pPr>
    <w:rPr>
      <w:rFonts w:ascii="Arial Narrow" w:hAnsi="Arial Narrow" w:cs="Arial"/>
      <w:sz w:val="22"/>
      <w:szCs w:val="28"/>
      <w:lang w:val="en-GB"/>
    </w:rPr>
  </w:style>
  <w:style w:type="paragraph" w:customStyle="1" w:styleId="ArialNarrow">
    <w:name w:val="Arial Narrow"/>
    <w:aliases w:val="3 pt,3pt,Arrial Narrow"/>
    <w:basedOn w:val="Normal"/>
    <w:link w:val="ArialNarrowChar"/>
    <w:semiHidden/>
    <w:rsid w:val="00E71987"/>
    <w:pPr>
      <w:tabs>
        <w:tab w:val="clear" w:pos="1418"/>
      </w:tabs>
      <w:spacing w:after="60"/>
    </w:pPr>
    <w:rPr>
      <w:rFonts w:ascii="Arial Narrow" w:hAnsi="Arial Narrow"/>
      <w:sz w:val="22"/>
    </w:rPr>
  </w:style>
  <w:style w:type="character" w:customStyle="1" w:styleId="ArialNarrowChar">
    <w:name w:val="Arial Narrow Char"/>
    <w:aliases w:val="3 pt Char"/>
    <w:link w:val="ArialNarrow"/>
    <w:semiHidden/>
    <w:rsid w:val="00E71987"/>
    <w:rPr>
      <w:rFonts w:ascii="Arial Narrow" w:eastAsia="Times New Roman" w:hAnsi="Arial Narrow" w:cs="Times New Roman"/>
      <w:szCs w:val="24"/>
    </w:rPr>
  </w:style>
  <w:style w:type="paragraph" w:styleId="DocumentMap">
    <w:name w:val="Document Map"/>
    <w:basedOn w:val="Normal"/>
    <w:link w:val="DocumentMapChar"/>
    <w:semiHidden/>
    <w:unhideWhenUsed/>
    <w:rsid w:val="00E71987"/>
    <w:pPr>
      <w:tabs>
        <w:tab w:val="clear" w:pos="1418"/>
      </w:tabs>
      <w:jc w:val="left"/>
    </w:pPr>
    <w:rPr>
      <w:rFonts w:ascii="Tahoma" w:hAnsi="Tahoma" w:cs="Tahoma"/>
      <w:sz w:val="16"/>
      <w:szCs w:val="16"/>
    </w:rPr>
  </w:style>
  <w:style w:type="character" w:customStyle="1" w:styleId="DocumentMapChar">
    <w:name w:val="Document Map Char"/>
    <w:basedOn w:val="DefaultParagraphFont"/>
    <w:link w:val="DocumentMap"/>
    <w:semiHidden/>
    <w:rsid w:val="00E71987"/>
    <w:rPr>
      <w:rFonts w:ascii="Tahoma" w:eastAsia="Times New Roman" w:hAnsi="Tahoma" w:cs="Tahoma"/>
      <w:sz w:val="16"/>
      <w:szCs w:val="16"/>
    </w:rPr>
  </w:style>
  <w:style w:type="paragraph" w:customStyle="1" w:styleId="CharCharCharCharCharChar1Char0">
    <w:name w:val="Char Char Char Char Char Char1 Char"/>
    <w:basedOn w:val="Normal"/>
    <w:qFormat/>
    <w:rsid w:val="00E71987"/>
    <w:pPr>
      <w:tabs>
        <w:tab w:val="clear" w:pos="1418"/>
      </w:tabs>
      <w:spacing w:after="160" w:line="240" w:lineRule="exact"/>
      <w:jc w:val="left"/>
    </w:pPr>
    <w:rPr>
      <w:rFonts w:ascii="Verdana" w:hAnsi="Verdana"/>
      <w:sz w:val="20"/>
      <w:szCs w:val="20"/>
    </w:rPr>
  </w:style>
  <w:style w:type="paragraph" w:customStyle="1" w:styleId="CharCharCharCharCharCharCharCharChar0">
    <w:name w:val="Char Char Char Char Char Char Char Char Char"/>
    <w:basedOn w:val="Normal"/>
    <w:qFormat/>
    <w:rsid w:val="00E71987"/>
    <w:pPr>
      <w:tabs>
        <w:tab w:val="clear" w:pos="1418"/>
      </w:tabs>
      <w:spacing w:after="160" w:line="240" w:lineRule="exact"/>
      <w:jc w:val="left"/>
    </w:pPr>
    <w:rPr>
      <w:rFonts w:ascii="Verdana" w:hAnsi="Verdana"/>
      <w:sz w:val="20"/>
      <w:szCs w:val="20"/>
    </w:rPr>
  </w:style>
  <w:style w:type="character" w:customStyle="1" w:styleId="SubtitleChar1">
    <w:name w:val="Subtitle Char1"/>
    <w:rsid w:val="00E71987"/>
    <w:rPr>
      <w:rFonts w:ascii="Cambria" w:eastAsia="Times New Roman" w:hAnsi="Cambria" w:cs="Times New Roman"/>
      <w:i/>
      <w:iCs/>
      <w:color w:val="4F81BD"/>
      <w:spacing w:val="15"/>
      <w:sz w:val="24"/>
      <w:szCs w:val="24"/>
    </w:rPr>
  </w:style>
  <w:style w:type="character" w:customStyle="1" w:styleId="TitleChar1">
    <w:name w:val="Title Char1"/>
    <w:rsid w:val="00E71987"/>
    <w:rPr>
      <w:rFonts w:ascii="Cambria" w:eastAsia="Times New Roman" w:hAnsi="Cambria" w:cs="Times New Roman"/>
      <w:color w:val="17365D"/>
      <w:spacing w:val="5"/>
      <w:kern w:val="28"/>
      <w:sz w:val="52"/>
      <w:szCs w:val="52"/>
    </w:rPr>
  </w:style>
  <w:style w:type="character" w:customStyle="1" w:styleId="CharChar10">
    <w:name w:val="Char Char1"/>
    <w:rsid w:val="00E71987"/>
    <w:rPr>
      <w:b/>
      <w:bCs/>
      <w:sz w:val="28"/>
      <w:szCs w:val="28"/>
      <w:lang w:val="sr-Cyrl-CS" w:eastAsia="en-US" w:bidi="ar-SA"/>
    </w:rPr>
  </w:style>
  <w:style w:type="paragraph" w:customStyle="1" w:styleId="CharCharCharCharCharCharCharCharCharCharChar">
    <w:name w:val="Char Char 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longtext">
    <w:name w:val="long_text"/>
    <w:basedOn w:val="DefaultParagraphFont"/>
    <w:rsid w:val="00E71987"/>
  </w:style>
  <w:style w:type="character" w:customStyle="1" w:styleId="longtextshorttext">
    <w:name w:val="long_text short_text"/>
    <w:basedOn w:val="DefaultParagraphFont"/>
    <w:rsid w:val="00E71987"/>
  </w:style>
  <w:style w:type="character" w:customStyle="1" w:styleId="gt-icon-text1">
    <w:name w:val="gt-icon-text1"/>
    <w:rsid w:val="00E71987"/>
    <w:rPr>
      <w:strike w:val="0"/>
      <w:dstrike w:val="0"/>
      <w:color w:val="1111CC"/>
      <w:u w:val="none"/>
      <w:effect w:val="none"/>
    </w:rPr>
  </w:style>
  <w:style w:type="paragraph" w:customStyle="1" w:styleId="Heading34">
    <w:name w:val="Heading 34"/>
    <w:basedOn w:val="Normal"/>
    <w:rsid w:val="00E71987"/>
    <w:pPr>
      <w:tabs>
        <w:tab w:val="clear" w:pos="1418"/>
      </w:tabs>
      <w:spacing w:after="150" w:line="240" w:lineRule="atLeast"/>
      <w:jc w:val="left"/>
      <w:outlineLvl w:val="3"/>
    </w:pPr>
    <w:rPr>
      <w:sz w:val="20"/>
      <w:szCs w:val="20"/>
    </w:rPr>
  </w:style>
  <w:style w:type="character" w:customStyle="1" w:styleId="gt-ft-text1">
    <w:name w:val="gt-ft-text1"/>
    <w:basedOn w:val="DefaultParagraphFont"/>
    <w:rsid w:val="00E71987"/>
  </w:style>
  <w:style w:type="character" w:customStyle="1" w:styleId="Hyperlink1">
    <w:name w:val="Hyperlink1"/>
    <w:rsid w:val="00E71987"/>
    <w:rPr>
      <w:strike w:val="0"/>
      <w:dstrike w:val="0"/>
      <w:color w:val="4272DB"/>
      <w:u w:val="none"/>
      <w:effect w:val="none"/>
    </w:rPr>
  </w:style>
  <w:style w:type="character" w:customStyle="1" w:styleId="Hyperlink2">
    <w:name w:val="Hyperlink2"/>
    <w:rsid w:val="00E71987"/>
    <w:rPr>
      <w:strike w:val="0"/>
      <w:dstrike w:val="0"/>
      <w:color w:val="4272DB"/>
      <w:u w:val="none"/>
      <w:effect w:val="none"/>
    </w:rPr>
  </w:style>
  <w:style w:type="character" w:customStyle="1" w:styleId="goog-submenu-arrow2">
    <w:name w:val="goog-submenu-arrow2"/>
    <w:basedOn w:val="DefaultParagraphFont"/>
    <w:rsid w:val="00E71987"/>
  </w:style>
  <w:style w:type="character" w:customStyle="1" w:styleId="shorttext">
    <w:name w:val="short_text"/>
    <w:basedOn w:val="DefaultParagraphFont"/>
    <w:rsid w:val="00E71987"/>
  </w:style>
  <w:style w:type="character" w:customStyle="1" w:styleId="hps">
    <w:name w:val="hps"/>
    <w:basedOn w:val="DefaultParagraphFont"/>
    <w:rsid w:val="00E71987"/>
  </w:style>
  <w:style w:type="character" w:customStyle="1" w:styleId="atn">
    <w:name w:val="atn"/>
    <w:basedOn w:val="DefaultParagraphFont"/>
    <w:rsid w:val="00E71987"/>
  </w:style>
  <w:style w:type="character" w:customStyle="1" w:styleId="CharCharChar2">
    <w:name w:val="Char Char Char2"/>
    <w:rsid w:val="00E71987"/>
    <w:rPr>
      <w:rFonts w:ascii="Tahoma" w:hAnsi="Tahoma"/>
      <w:sz w:val="24"/>
      <w:lang w:val="en-AU" w:eastAsia="hr-HR"/>
    </w:rPr>
  </w:style>
  <w:style w:type="paragraph" w:customStyle="1" w:styleId="CarCar">
    <w:name w:val="Car Car"/>
    <w:basedOn w:val="Normal"/>
    <w:semiHidden/>
    <w:rsid w:val="00E71987"/>
    <w:pPr>
      <w:tabs>
        <w:tab w:val="clear" w:pos="1418"/>
      </w:tabs>
      <w:spacing w:after="160" w:line="240" w:lineRule="exact"/>
      <w:jc w:val="left"/>
    </w:pPr>
    <w:rPr>
      <w:rFonts w:ascii="Tahoma" w:hAnsi="Tahoma"/>
      <w:sz w:val="20"/>
      <w:szCs w:val="20"/>
    </w:rPr>
  </w:style>
  <w:style w:type="paragraph" w:customStyle="1" w:styleId="SLIKA">
    <w:name w:val="SLIKA"/>
    <w:basedOn w:val="Normal"/>
    <w:link w:val="SLIKAChar"/>
    <w:rsid w:val="00E71987"/>
    <w:pPr>
      <w:pBdr>
        <w:top w:val="single" w:sz="12" w:space="5" w:color="999999"/>
        <w:bottom w:val="single" w:sz="12" w:space="5" w:color="999999"/>
      </w:pBdr>
      <w:tabs>
        <w:tab w:val="clear" w:pos="1418"/>
      </w:tabs>
      <w:spacing w:after="120"/>
      <w:jc w:val="left"/>
    </w:pPr>
    <w:rPr>
      <w:rFonts w:ascii="Arial" w:hAnsi="Arial"/>
      <w:b/>
      <w:sz w:val="14"/>
      <w:szCs w:val="14"/>
      <w:lang w:val="sr-Latn-CS" w:eastAsia="x-none"/>
    </w:rPr>
  </w:style>
  <w:style w:type="paragraph" w:customStyle="1" w:styleId="SLIKA2">
    <w:name w:val="SLIKA 2"/>
    <w:basedOn w:val="SLIKA"/>
    <w:link w:val="SLIKA2Char"/>
    <w:rsid w:val="00E71987"/>
    <w:rPr>
      <w:caps/>
    </w:rPr>
  </w:style>
  <w:style w:type="character" w:customStyle="1" w:styleId="SLIKAChar">
    <w:name w:val="SLIKA Char"/>
    <w:link w:val="SLIKA"/>
    <w:rsid w:val="00E71987"/>
    <w:rPr>
      <w:rFonts w:ascii="Arial" w:eastAsia="Times New Roman" w:hAnsi="Arial" w:cs="Times New Roman"/>
      <w:b/>
      <w:sz w:val="14"/>
      <w:szCs w:val="14"/>
      <w:lang w:val="sr-Latn-CS" w:eastAsia="x-none"/>
    </w:rPr>
  </w:style>
  <w:style w:type="character" w:customStyle="1" w:styleId="SLIKA2Char">
    <w:name w:val="SLIKA 2 Char"/>
    <w:link w:val="SLIKA2"/>
    <w:rsid w:val="00E71987"/>
    <w:rPr>
      <w:rFonts w:ascii="Arial" w:eastAsia="Times New Roman" w:hAnsi="Arial" w:cs="Times New Roman"/>
      <w:b/>
      <w:caps/>
      <w:sz w:val="14"/>
      <w:szCs w:val="14"/>
      <w:lang w:val="sr-Latn-CS" w:eastAsia="x-none"/>
    </w:rPr>
  </w:style>
  <w:style w:type="paragraph" w:customStyle="1" w:styleId="Text">
    <w:name w:val="Text"/>
    <w:basedOn w:val="Normal"/>
    <w:rsid w:val="00E71987"/>
    <w:pPr>
      <w:tabs>
        <w:tab w:val="clear" w:pos="1418"/>
      </w:tabs>
      <w:spacing w:line="260" w:lineRule="exact"/>
      <w:ind w:firstLine="320"/>
    </w:pPr>
    <w:rPr>
      <w:sz w:val="22"/>
      <w:szCs w:val="20"/>
    </w:rPr>
  </w:style>
  <w:style w:type="paragraph" w:styleId="Revision">
    <w:name w:val="Revision"/>
    <w:hidden/>
    <w:uiPriority w:val="99"/>
    <w:semiHidden/>
    <w:rsid w:val="00E71987"/>
    <w:pPr>
      <w:spacing w:after="0"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E71987"/>
    <w:pPr>
      <w:shd w:val="clear" w:color="auto" w:fill="000000"/>
      <w:tabs>
        <w:tab w:val="clear" w:pos="1418"/>
      </w:tabs>
      <w:spacing w:before="100" w:beforeAutospacing="1" w:after="100" w:afterAutospacing="1"/>
      <w:jc w:val="center"/>
    </w:pPr>
    <w:rPr>
      <w:rFonts w:ascii="Arial" w:hAnsi="Arial" w:cs="Arial"/>
      <w:i/>
      <w:iCs/>
      <w:color w:val="FFE8BF"/>
      <w:sz w:val="26"/>
      <w:szCs w:val="26"/>
    </w:rPr>
  </w:style>
  <w:style w:type="paragraph" w:customStyle="1" w:styleId="Normal5">
    <w:name w:val="Normal5"/>
    <w:basedOn w:val="Normal"/>
    <w:rsid w:val="00A606B6"/>
    <w:pPr>
      <w:tabs>
        <w:tab w:val="clear" w:pos="1418"/>
      </w:tabs>
      <w:spacing w:before="100" w:beforeAutospacing="1" w:after="100" w:afterAutospacing="1"/>
      <w:jc w:val="left"/>
    </w:pPr>
  </w:style>
  <w:style w:type="paragraph" w:customStyle="1" w:styleId="Normal6">
    <w:name w:val="Normal6"/>
    <w:basedOn w:val="Normal"/>
    <w:rsid w:val="008B6A3E"/>
    <w:pPr>
      <w:tabs>
        <w:tab w:val="clear" w:pos="1418"/>
      </w:tabs>
      <w:spacing w:before="100" w:beforeAutospacing="1" w:after="100" w:afterAutospacing="1"/>
      <w:jc w:val="left"/>
    </w:pPr>
    <w:rPr>
      <w:lang w:val="sr-Latn-CS" w:eastAsia="sr-Latn-CS"/>
    </w:rPr>
  </w:style>
  <w:style w:type="paragraph" w:customStyle="1" w:styleId="Podnaslov20">
    <w:name w:val="Podnaslov2"/>
    <w:basedOn w:val="Normal"/>
    <w:rsid w:val="008B6A3E"/>
    <w:pPr>
      <w:keepNext/>
      <w:tabs>
        <w:tab w:val="clear" w:pos="1418"/>
        <w:tab w:val="left" w:pos="1080"/>
      </w:tabs>
      <w:spacing w:before="120" w:after="120"/>
      <w:ind w:left="144" w:right="144"/>
      <w:jc w:val="center"/>
    </w:pPr>
    <w:rPr>
      <w:rFonts w:ascii="Arial" w:hAnsi="Arial"/>
      <w:b/>
      <w:i/>
      <w:sz w:val="22"/>
      <w:szCs w:val="20"/>
      <w:lang w:val="sr-Cyrl-CS"/>
    </w:rPr>
  </w:style>
</w:styles>
</file>

<file path=word/webSettings.xml><?xml version="1.0" encoding="utf-8"?>
<w:webSettings xmlns:r="http://schemas.openxmlformats.org/officeDocument/2006/relationships" xmlns:w="http://schemas.openxmlformats.org/wordprocessingml/2006/main">
  <w:divs>
    <w:div w:id="301470468">
      <w:bodyDiv w:val="1"/>
      <w:marLeft w:val="0"/>
      <w:marRight w:val="0"/>
      <w:marTop w:val="0"/>
      <w:marBottom w:val="0"/>
      <w:divBdr>
        <w:top w:val="none" w:sz="0" w:space="0" w:color="auto"/>
        <w:left w:val="none" w:sz="0" w:space="0" w:color="auto"/>
        <w:bottom w:val="none" w:sz="0" w:space="0" w:color="auto"/>
        <w:right w:val="none" w:sz="0" w:space="0" w:color="auto"/>
      </w:divBdr>
    </w:div>
    <w:div w:id="318003975">
      <w:bodyDiv w:val="1"/>
      <w:marLeft w:val="0"/>
      <w:marRight w:val="0"/>
      <w:marTop w:val="0"/>
      <w:marBottom w:val="0"/>
      <w:divBdr>
        <w:top w:val="none" w:sz="0" w:space="0" w:color="auto"/>
        <w:left w:val="none" w:sz="0" w:space="0" w:color="auto"/>
        <w:bottom w:val="none" w:sz="0" w:space="0" w:color="auto"/>
        <w:right w:val="none" w:sz="0" w:space="0" w:color="auto"/>
      </w:divBdr>
    </w:div>
    <w:div w:id="407313678">
      <w:bodyDiv w:val="1"/>
      <w:marLeft w:val="0"/>
      <w:marRight w:val="0"/>
      <w:marTop w:val="0"/>
      <w:marBottom w:val="0"/>
      <w:divBdr>
        <w:top w:val="none" w:sz="0" w:space="0" w:color="auto"/>
        <w:left w:val="none" w:sz="0" w:space="0" w:color="auto"/>
        <w:bottom w:val="none" w:sz="0" w:space="0" w:color="auto"/>
        <w:right w:val="none" w:sz="0" w:space="0" w:color="auto"/>
      </w:divBdr>
    </w:div>
    <w:div w:id="461389181">
      <w:bodyDiv w:val="1"/>
      <w:marLeft w:val="0"/>
      <w:marRight w:val="0"/>
      <w:marTop w:val="0"/>
      <w:marBottom w:val="0"/>
      <w:divBdr>
        <w:top w:val="none" w:sz="0" w:space="0" w:color="auto"/>
        <w:left w:val="none" w:sz="0" w:space="0" w:color="auto"/>
        <w:bottom w:val="none" w:sz="0" w:space="0" w:color="auto"/>
        <w:right w:val="none" w:sz="0" w:space="0" w:color="auto"/>
      </w:divBdr>
    </w:div>
    <w:div w:id="561674771">
      <w:bodyDiv w:val="1"/>
      <w:marLeft w:val="0"/>
      <w:marRight w:val="0"/>
      <w:marTop w:val="0"/>
      <w:marBottom w:val="0"/>
      <w:divBdr>
        <w:top w:val="none" w:sz="0" w:space="0" w:color="auto"/>
        <w:left w:val="none" w:sz="0" w:space="0" w:color="auto"/>
        <w:bottom w:val="none" w:sz="0" w:space="0" w:color="auto"/>
        <w:right w:val="none" w:sz="0" w:space="0" w:color="auto"/>
      </w:divBdr>
    </w:div>
    <w:div w:id="567544165">
      <w:bodyDiv w:val="1"/>
      <w:marLeft w:val="0"/>
      <w:marRight w:val="0"/>
      <w:marTop w:val="0"/>
      <w:marBottom w:val="0"/>
      <w:divBdr>
        <w:top w:val="none" w:sz="0" w:space="0" w:color="auto"/>
        <w:left w:val="none" w:sz="0" w:space="0" w:color="auto"/>
        <w:bottom w:val="none" w:sz="0" w:space="0" w:color="auto"/>
        <w:right w:val="none" w:sz="0" w:space="0" w:color="auto"/>
      </w:divBdr>
    </w:div>
    <w:div w:id="635179875">
      <w:bodyDiv w:val="1"/>
      <w:marLeft w:val="0"/>
      <w:marRight w:val="0"/>
      <w:marTop w:val="0"/>
      <w:marBottom w:val="0"/>
      <w:divBdr>
        <w:top w:val="none" w:sz="0" w:space="0" w:color="auto"/>
        <w:left w:val="none" w:sz="0" w:space="0" w:color="auto"/>
        <w:bottom w:val="none" w:sz="0" w:space="0" w:color="auto"/>
        <w:right w:val="none" w:sz="0" w:space="0" w:color="auto"/>
      </w:divBdr>
    </w:div>
    <w:div w:id="672227066">
      <w:bodyDiv w:val="1"/>
      <w:marLeft w:val="0"/>
      <w:marRight w:val="0"/>
      <w:marTop w:val="0"/>
      <w:marBottom w:val="0"/>
      <w:divBdr>
        <w:top w:val="none" w:sz="0" w:space="0" w:color="auto"/>
        <w:left w:val="none" w:sz="0" w:space="0" w:color="auto"/>
        <w:bottom w:val="none" w:sz="0" w:space="0" w:color="auto"/>
        <w:right w:val="none" w:sz="0" w:space="0" w:color="auto"/>
      </w:divBdr>
    </w:div>
    <w:div w:id="733510131">
      <w:bodyDiv w:val="1"/>
      <w:marLeft w:val="0"/>
      <w:marRight w:val="0"/>
      <w:marTop w:val="0"/>
      <w:marBottom w:val="0"/>
      <w:divBdr>
        <w:top w:val="none" w:sz="0" w:space="0" w:color="auto"/>
        <w:left w:val="none" w:sz="0" w:space="0" w:color="auto"/>
        <w:bottom w:val="none" w:sz="0" w:space="0" w:color="auto"/>
        <w:right w:val="none" w:sz="0" w:space="0" w:color="auto"/>
      </w:divBdr>
    </w:div>
    <w:div w:id="739064833">
      <w:bodyDiv w:val="1"/>
      <w:marLeft w:val="0"/>
      <w:marRight w:val="0"/>
      <w:marTop w:val="0"/>
      <w:marBottom w:val="0"/>
      <w:divBdr>
        <w:top w:val="none" w:sz="0" w:space="0" w:color="auto"/>
        <w:left w:val="none" w:sz="0" w:space="0" w:color="auto"/>
        <w:bottom w:val="none" w:sz="0" w:space="0" w:color="auto"/>
        <w:right w:val="none" w:sz="0" w:space="0" w:color="auto"/>
      </w:divBdr>
      <w:divsChild>
        <w:div w:id="1666515849">
          <w:marLeft w:val="0"/>
          <w:marRight w:val="0"/>
          <w:marTop w:val="0"/>
          <w:marBottom w:val="0"/>
          <w:divBdr>
            <w:top w:val="none" w:sz="0" w:space="0" w:color="auto"/>
            <w:left w:val="single" w:sz="6" w:space="6" w:color="auto"/>
            <w:bottom w:val="none" w:sz="0" w:space="0" w:color="auto"/>
            <w:right w:val="none" w:sz="0" w:space="0" w:color="auto"/>
          </w:divBdr>
          <w:divsChild>
            <w:div w:id="1769960816">
              <w:marLeft w:val="660"/>
              <w:marRight w:val="0"/>
              <w:marTop w:val="0"/>
              <w:marBottom w:val="0"/>
              <w:divBdr>
                <w:top w:val="none" w:sz="0" w:space="0" w:color="auto"/>
                <w:left w:val="none" w:sz="0" w:space="0" w:color="auto"/>
                <w:bottom w:val="none" w:sz="0" w:space="0" w:color="auto"/>
                <w:right w:val="none" w:sz="0" w:space="0" w:color="auto"/>
              </w:divBdr>
              <w:divsChild>
                <w:div w:id="1688485279">
                  <w:marLeft w:val="0"/>
                  <w:marRight w:val="0"/>
                  <w:marTop w:val="0"/>
                  <w:marBottom w:val="0"/>
                  <w:divBdr>
                    <w:top w:val="none" w:sz="0" w:space="0" w:color="auto"/>
                    <w:left w:val="none" w:sz="0" w:space="0" w:color="auto"/>
                    <w:bottom w:val="none" w:sz="0" w:space="0" w:color="auto"/>
                    <w:right w:val="none" w:sz="0" w:space="0" w:color="auto"/>
                  </w:divBdr>
                  <w:divsChild>
                    <w:div w:id="783384416">
                      <w:marLeft w:val="0"/>
                      <w:marRight w:val="0"/>
                      <w:marTop w:val="0"/>
                      <w:marBottom w:val="0"/>
                      <w:divBdr>
                        <w:top w:val="none" w:sz="0" w:space="0" w:color="auto"/>
                        <w:left w:val="none" w:sz="0" w:space="0" w:color="auto"/>
                        <w:bottom w:val="none" w:sz="0" w:space="0" w:color="auto"/>
                        <w:right w:val="none" w:sz="0" w:space="0" w:color="auto"/>
                      </w:divBdr>
                      <w:divsChild>
                        <w:div w:id="28260377">
                          <w:marLeft w:val="0"/>
                          <w:marRight w:val="0"/>
                          <w:marTop w:val="0"/>
                          <w:marBottom w:val="0"/>
                          <w:divBdr>
                            <w:top w:val="none" w:sz="0" w:space="0" w:color="auto"/>
                            <w:left w:val="none" w:sz="0" w:space="0" w:color="auto"/>
                            <w:bottom w:val="none" w:sz="0" w:space="0" w:color="auto"/>
                            <w:right w:val="none" w:sz="0" w:space="0" w:color="auto"/>
                          </w:divBdr>
                        </w:div>
                      </w:divsChild>
                    </w:div>
                    <w:div w:id="796221004">
                      <w:marLeft w:val="-15"/>
                      <w:marRight w:val="0"/>
                      <w:marTop w:val="0"/>
                      <w:marBottom w:val="0"/>
                      <w:divBdr>
                        <w:top w:val="none" w:sz="0" w:space="0" w:color="auto"/>
                        <w:left w:val="none" w:sz="0" w:space="0" w:color="auto"/>
                        <w:bottom w:val="none" w:sz="0" w:space="0" w:color="auto"/>
                        <w:right w:val="none" w:sz="0" w:space="0" w:color="auto"/>
                      </w:divBdr>
                    </w:div>
                    <w:div w:id="533004943">
                      <w:marLeft w:val="0"/>
                      <w:marRight w:val="0"/>
                      <w:marTop w:val="0"/>
                      <w:marBottom w:val="0"/>
                      <w:divBdr>
                        <w:top w:val="none" w:sz="0" w:space="0" w:color="auto"/>
                        <w:left w:val="none" w:sz="0" w:space="0" w:color="auto"/>
                        <w:bottom w:val="none" w:sz="0" w:space="0" w:color="auto"/>
                        <w:right w:val="none" w:sz="0" w:space="0" w:color="auto"/>
                      </w:divBdr>
                    </w:div>
                    <w:div w:id="507523460">
                      <w:marLeft w:val="75"/>
                      <w:marRight w:val="0"/>
                      <w:marTop w:val="0"/>
                      <w:marBottom w:val="0"/>
                      <w:divBdr>
                        <w:top w:val="none" w:sz="0" w:space="0" w:color="auto"/>
                        <w:left w:val="none" w:sz="0" w:space="0" w:color="auto"/>
                        <w:bottom w:val="none" w:sz="0" w:space="0" w:color="auto"/>
                        <w:right w:val="none" w:sz="0" w:space="0" w:color="auto"/>
                      </w:divBdr>
                    </w:div>
                  </w:divsChild>
                </w:div>
                <w:div w:id="2008971282">
                  <w:marLeft w:val="0"/>
                  <w:marRight w:val="225"/>
                  <w:marTop w:val="75"/>
                  <w:marBottom w:val="0"/>
                  <w:divBdr>
                    <w:top w:val="none" w:sz="0" w:space="0" w:color="auto"/>
                    <w:left w:val="none" w:sz="0" w:space="0" w:color="auto"/>
                    <w:bottom w:val="none" w:sz="0" w:space="0" w:color="auto"/>
                    <w:right w:val="none" w:sz="0" w:space="0" w:color="auto"/>
                  </w:divBdr>
                  <w:divsChild>
                    <w:div w:id="95290778">
                      <w:marLeft w:val="0"/>
                      <w:marRight w:val="0"/>
                      <w:marTop w:val="0"/>
                      <w:marBottom w:val="0"/>
                      <w:divBdr>
                        <w:top w:val="none" w:sz="0" w:space="0" w:color="auto"/>
                        <w:left w:val="none" w:sz="0" w:space="0" w:color="auto"/>
                        <w:bottom w:val="none" w:sz="0" w:space="0" w:color="auto"/>
                        <w:right w:val="none" w:sz="0" w:space="0" w:color="auto"/>
                      </w:divBdr>
                      <w:divsChild>
                        <w:div w:id="1706372416">
                          <w:marLeft w:val="0"/>
                          <w:marRight w:val="0"/>
                          <w:marTop w:val="0"/>
                          <w:marBottom w:val="0"/>
                          <w:divBdr>
                            <w:top w:val="none" w:sz="0" w:space="0" w:color="auto"/>
                            <w:left w:val="none" w:sz="0" w:space="0" w:color="auto"/>
                            <w:bottom w:val="none" w:sz="0" w:space="0" w:color="auto"/>
                            <w:right w:val="none" w:sz="0" w:space="0" w:color="auto"/>
                          </w:divBdr>
                          <w:divsChild>
                            <w:div w:id="346567167">
                              <w:marLeft w:val="0"/>
                              <w:marRight w:val="0"/>
                              <w:marTop w:val="0"/>
                              <w:marBottom w:val="0"/>
                              <w:divBdr>
                                <w:top w:val="none" w:sz="0" w:space="0" w:color="auto"/>
                                <w:left w:val="none" w:sz="0" w:space="0" w:color="auto"/>
                                <w:bottom w:val="none" w:sz="0" w:space="0" w:color="auto"/>
                                <w:right w:val="none" w:sz="0" w:space="0" w:color="auto"/>
                              </w:divBdr>
                            </w:div>
                            <w:div w:id="763451809">
                              <w:marLeft w:val="0"/>
                              <w:marRight w:val="0"/>
                              <w:marTop w:val="0"/>
                              <w:marBottom w:val="0"/>
                              <w:divBdr>
                                <w:top w:val="none" w:sz="0" w:space="0" w:color="auto"/>
                                <w:left w:val="none" w:sz="0" w:space="0" w:color="auto"/>
                                <w:bottom w:val="none" w:sz="0" w:space="0" w:color="auto"/>
                                <w:right w:val="none" w:sz="0" w:space="0" w:color="auto"/>
                              </w:divBdr>
                            </w:div>
                            <w:div w:id="139537947">
                              <w:marLeft w:val="0"/>
                              <w:marRight w:val="0"/>
                              <w:marTop w:val="0"/>
                              <w:marBottom w:val="0"/>
                              <w:divBdr>
                                <w:top w:val="none" w:sz="0" w:space="0" w:color="auto"/>
                                <w:left w:val="none" w:sz="0" w:space="0" w:color="auto"/>
                                <w:bottom w:val="none" w:sz="0" w:space="0" w:color="auto"/>
                                <w:right w:val="none" w:sz="0" w:space="0" w:color="auto"/>
                              </w:divBdr>
                            </w:div>
                            <w:div w:id="1470828249">
                              <w:marLeft w:val="0"/>
                              <w:marRight w:val="0"/>
                              <w:marTop w:val="0"/>
                              <w:marBottom w:val="0"/>
                              <w:divBdr>
                                <w:top w:val="none" w:sz="0" w:space="0" w:color="auto"/>
                                <w:left w:val="none" w:sz="0" w:space="0" w:color="auto"/>
                                <w:bottom w:val="none" w:sz="0" w:space="0" w:color="auto"/>
                                <w:right w:val="none" w:sz="0" w:space="0" w:color="auto"/>
                              </w:divBdr>
                            </w:div>
                            <w:div w:id="926965893">
                              <w:marLeft w:val="0"/>
                              <w:marRight w:val="0"/>
                              <w:marTop w:val="0"/>
                              <w:marBottom w:val="0"/>
                              <w:divBdr>
                                <w:top w:val="none" w:sz="0" w:space="0" w:color="auto"/>
                                <w:left w:val="none" w:sz="0" w:space="0" w:color="auto"/>
                                <w:bottom w:val="none" w:sz="0" w:space="0" w:color="auto"/>
                                <w:right w:val="none" w:sz="0" w:space="0" w:color="auto"/>
                              </w:divBdr>
                            </w:div>
                            <w:div w:id="1822500394">
                              <w:marLeft w:val="0"/>
                              <w:marRight w:val="0"/>
                              <w:marTop w:val="0"/>
                              <w:marBottom w:val="0"/>
                              <w:divBdr>
                                <w:top w:val="none" w:sz="0" w:space="0" w:color="auto"/>
                                <w:left w:val="none" w:sz="0" w:space="0" w:color="auto"/>
                                <w:bottom w:val="none" w:sz="0" w:space="0" w:color="auto"/>
                                <w:right w:val="none" w:sz="0" w:space="0" w:color="auto"/>
                              </w:divBdr>
                            </w:div>
                            <w:div w:id="835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5035">
                  <w:marLeft w:val="0"/>
                  <w:marRight w:val="0"/>
                  <w:marTop w:val="225"/>
                  <w:marBottom w:val="225"/>
                  <w:divBdr>
                    <w:top w:val="none" w:sz="0" w:space="0" w:color="auto"/>
                    <w:left w:val="none" w:sz="0" w:space="0" w:color="auto"/>
                    <w:bottom w:val="none" w:sz="0" w:space="0" w:color="auto"/>
                    <w:right w:val="none" w:sz="0" w:space="0" w:color="auto"/>
                  </w:divBdr>
                  <w:divsChild>
                    <w:div w:id="629362949">
                      <w:marLeft w:val="-240"/>
                      <w:marRight w:val="0"/>
                      <w:marTop w:val="0"/>
                      <w:marBottom w:val="0"/>
                      <w:divBdr>
                        <w:top w:val="none" w:sz="0" w:space="0" w:color="auto"/>
                        <w:left w:val="none" w:sz="0" w:space="0" w:color="auto"/>
                        <w:bottom w:val="none" w:sz="0" w:space="0" w:color="auto"/>
                        <w:right w:val="none" w:sz="0" w:space="0" w:color="auto"/>
                      </w:divBdr>
                      <w:divsChild>
                        <w:div w:id="1258829562">
                          <w:marLeft w:val="0"/>
                          <w:marRight w:val="0"/>
                          <w:marTop w:val="0"/>
                          <w:marBottom w:val="0"/>
                          <w:divBdr>
                            <w:top w:val="none" w:sz="0" w:space="0" w:color="auto"/>
                            <w:left w:val="none" w:sz="0" w:space="0" w:color="auto"/>
                            <w:bottom w:val="none" w:sz="0" w:space="0" w:color="auto"/>
                            <w:right w:val="none" w:sz="0" w:space="0" w:color="auto"/>
                          </w:divBdr>
                          <w:divsChild>
                            <w:div w:id="1112168703">
                              <w:marLeft w:val="0"/>
                              <w:marRight w:val="0"/>
                              <w:marTop w:val="0"/>
                              <w:marBottom w:val="0"/>
                              <w:divBdr>
                                <w:top w:val="single" w:sz="6" w:space="0" w:color="E5E5E5"/>
                                <w:left w:val="none" w:sz="0" w:space="0" w:color="auto"/>
                                <w:bottom w:val="none" w:sz="0" w:space="0" w:color="auto"/>
                                <w:right w:val="none" w:sz="0" w:space="0" w:color="auto"/>
                              </w:divBdr>
                              <w:divsChild>
                                <w:div w:id="1594439575">
                                  <w:marLeft w:val="0"/>
                                  <w:marRight w:val="0"/>
                                  <w:marTop w:val="0"/>
                                  <w:marBottom w:val="0"/>
                                  <w:divBdr>
                                    <w:top w:val="none" w:sz="0" w:space="0" w:color="auto"/>
                                    <w:left w:val="none" w:sz="0" w:space="0" w:color="auto"/>
                                    <w:bottom w:val="none" w:sz="0" w:space="0" w:color="auto"/>
                                    <w:right w:val="none" w:sz="0" w:space="0" w:color="auto"/>
                                  </w:divBdr>
                                  <w:divsChild>
                                    <w:div w:id="1734692665">
                                      <w:marLeft w:val="0"/>
                                      <w:marRight w:val="0"/>
                                      <w:marTop w:val="0"/>
                                      <w:marBottom w:val="0"/>
                                      <w:divBdr>
                                        <w:top w:val="none" w:sz="0" w:space="0" w:color="auto"/>
                                        <w:left w:val="none" w:sz="0" w:space="0" w:color="auto"/>
                                        <w:bottom w:val="none" w:sz="0" w:space="0" w:color="auto"/>
                                        <w:right w:val="none" w:sz="0" w:space="0" w:color="auto"/>
                                      </w:divBdr>
                                      <w:divsChild>
                                        <w:div w:id="195042759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874265">
      <w:bodyDiv w:val="1"/>
      <w:marLeft w:val="0"/>
      <w:marRight w:val="0"/>
      <w:marTop w:val="0"/>
      <w:marBottom w:val="0"/>
      <w:divBdr>
        <w:top w:val="none" w:sz="0" w:space="0" w:color="auto"/>
        <w:left w:val="none" w:sz="0" w:space="0" w:color="auto"/>
        <w:bottom w:val="none" w:sz="0" w:space="0" w:color="auto"/>
        <w:right w:val="none" w:sz="0" w:space="0" w:color="auto"/>
      </w:divBdr>
    </w:div>
    <w:div w:id="924924962">
      <w:bodyDiv w:val="1"/>
      <w:marLeft w:val="0"/>
      <w:marRight w:val="0"/>
      <w:marTop w:val="0"/>
      <w:marBottom w:val="0"/>
      <w:divBdr>
        <w:top w:val="none" w:sz="0" w:space="0" w:color="auto"/>
        <w:left w:val="none" w:sz="0" w:space="0" w:color="auto"/>
        <w:bottom w:val="none" w:sz="0" w:space="0" w:color="auto"/>
        <w:right w:val="none" w:sz="0" w:space="0" w:color="auto"/>
      </w:divBdr>
    </w:div>
    <w:div w:id="982933284">
      <w:bodyDiv w:val="1"/>
      <w:marLeft w:val="0"/>
      <w:marRight w:val="0"/>
      <w:marTop w:val="0"/>
      <w:marBottom w:val="0"/>
      <w:divBdr>
        <w:top w:val="none" w:sz="0" w:space="0" w:color="auto"/>
        <w:left w:val="none" w:sz="0" w:space="0" w:color="auto"/>
        <w:bottom w:val="none" w:sz="0" w:space="0" w:color="auto"/>
        <w:right w:val="none" w:sz="0" w:space="0" w:color="auto"/>
      </w:divBdr>
    </w:div>
    <w:div w:id="1057896716">
      <w:bodyDiv w:val="1"/>
      <w:marLeft w:val="0"/>
      <w:marRight w:val="0"/>
      <w:marTop w:val="0"/>
      <w:marBottom w:val="0"/>
      <w:divBdr>
        <w:top w:val="none" w:sz="0" w:space="0" w:color="auto"/>
        <w:left w:val="none" w:sz="0" w:space="0" w:color="auto"/>
        <w:bottom w:val="none" w:sz="0" w:space="0" w:color="auto"/>
        <w:right w:val="none" w:sz="0" w:space="0" w:color="auto"/>
      </w:divBdr>
      <w:divsChild>
        <w:div w:id="1079064517">
          <w:marLeft w:val="0"/>
          <w:marRight w:val="0"/>
          <w:marTop w:val="0"/>
          <w:marBottom w:val="0"/>
          <w:divBdr>
            <w:top w:val="none" w:sz="0" w:space="0" w:color="auto"/>
            <w:left w:val="none" w:sz="0" w:space="0" w:color="auto"/>
            <w:bottom w:val="none" w:sz="0" w:space="0" w:color="auto"/>
            <w:right w:val="none" w:sz="0" w:space="0" w:color="auto"/>
          </w:divBdr>
        </w:div>
        <w:div w:id="376004776">
          <w:marLeft w:val="0"/>
          <w:marRight w:val="0"/>
          <w:marTop w:val="0"/>
          <w:marBottom w:val="0"/>
          <w:divBdr>
            <w:top w:val="none" w:sz="0" w:space="0" w:color="auto"/>
            <w:left w:val="none" w:sz="0" w:space="0" w:color="auto"/>
            <w:bottom w:val="none" w:sz="0" w:space="0" w:color="auto"/>
            <w:right w:val="none" w:sz="0" w:space="0" w:color="auto"/>
          </w:divBdr>
        </w:div>
      </w:divsChild>
    </w:div>
    <w:div w:id="1228220348">
      <w:bodyDiv w:val="1"/>
      <w:marLeft w:val="0"/>
      <w:marRight w:val="0"/>
      <w:marTop w:val="0"/>
      <w:marBottom w:val="0"/>
      <w:divBdr>
        <w:top w:val="none" w:sz="0" w:space="0" w:color="auto"/>
        <w:left w:val="none" w:sz="0" w:space="0" w:color="auto"/>
        <w:bottom w:val="none" w:sz="0" w:space="0" w:color="auto"/>
        <w:right w:val="none" w:sz="0" w:space="0" w:color="auto"/>
      </w:divBdr>
    </w:div>
    <w:div w:id="1260020967">
      <w:bodyDiv w:val="1"/>
      <w:marLeft w:val="0"/>
      <w:marRight w:val="0"/>
      <w:marTop w:val="0"/>
      <w:marBottom w:val="0"/>
      <w:divBdr>
        <w:top w:val="none" w:sz="0" w:space="0" w:color="auto"/>
        <w:left w:val="none" w:sz="0" w:space="0" w:color="auto"/>
        <w:bottom w:val="none" w:sz="0" w:space="0" w:color="auto"/>
        <w:right w:val="none" w:sz="0" w:space="0" w:color="auto"/>
      </w:divBdr>
    </w:div>
    <w:div w:id="1332831568">
      <w:bodyDiv w:val="1"/>
      <w:marLeft w:val="0"/>
      <w:marRight w:val="0"/>
      <w:marTop w:val="0"/>
      <w:marBottom w:val="0"/>
      <w:divBdr>
        <w:top w:val="none" w:sz="0" w:space="0" w:color="auto"/>
        <w:left w:val="none" w:sz="0" w:space="0" w:color="auto"/>
        <w:bottom w:val="none" w:sz="0" w:space="0" w:color="auto"/>
        <w:right w:val="none" w:sz="0" w:space="0" w:color="auto"/>
      </w:divBdr>
      <w:divsChild>
        <w:div w:id="281496100">
          <w:marLeft w:val="0"/>
          <w:marRight w:val="0"/>
          <w:marTop w:val="0"/>
          <w:marBottom w:val="0"/>
          <w:divBdr>
            <w:top w:val="none" w:sz="0" w:space="0" w:color="auto"/>
            <w:left w:val="none" w:sz="0" w:space="0" w:color="auto"/>
            <w:bottom w:val="none" w:sz="0" w:space="0" w:color="auto"/>
            <w:right w:val="none" w:sz="0" w:space="0" w:color="auto"/>
          </w:divBdr>
          <w:divsChild>
            <w:div w:id="1699621209">
              <w:marLeft w:val="0"/>
              <w:marRight w:val="0"/>
              <w:marTop w:val="0"/>
              <w:marBottom w:val="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
              </w:divsChild>
            </w:div>
            <w:div w:id="1397321184">
              <w:marLeft w:val="-15"/>
              <w:marRight w:val="0"/>
              <w:marTop w:val="0"/>
              <w:marBottom w:val="0"/>
              <w:divBdr>
                <w:top w:val="none" w:sz="0" w:space="0" w:color="auto"/>
                <w:left w:val="none" w:sz="0" w:space="0" w:color="auto"/>
                <w:bottom w:val="none" w:sz="0" w:space="0" w:color="auto"/>
                <w:right w:val="none" w:sz="0" w:space="0" w:color="auto"/>
              </w:divBdr>
            </w:div>
            <w:div w:id="1347513759">
              <w:marLeft w:val="0"/>
              <w:marRight w:val="0"/>
              <w:marTop w:val="0"/>
              <w:marBottom w:val="0"/>
              <w:divBdr>
                <w:top w:val="none" w:sz="0" w:space="0" w:color="auto"/>
                <w:left w:val="none" w:sz="0" w:space="0" w:color="auto"/>
                <w:bottom w:val="none" w:sz="0" w:space="0" w:color="auto"/>
                <w:right w:val="none" w:sz="0" w:space="0" w:color="auto"/>
              </w:divBdr>
            </w:div>
            <w:div w:id="460346389">
              <w:marLeft w:val="75"/>
              <w:marRight w:val="0"/>
              <w:marTop w:val="0"/>
              <w:marBottom w:val="0"/>
              <w:divBdr>
                <w:top w:val="none" w:sz="0" w:space="0" w:color="auto"/>
                <w:left w:val="none" w:sz="0" w:space="0" w:color="auto"/>
                <w:bottom w:val="none" w:sz="0" w:space="0" w:color="auto"/>
                <w:right w:val="none" w:sz="0" w:space="0" w:color="auto"/>
              </w:divBdr>
            </w:div>
          </w:divsChild>
        </w:div>
        <w:div w:id="755636044">
          <w:marLeft w:val="0"/>
          <w:marRight w:val="225"/>
          <w:marTop w:val="75"/>
          <w:marBottom w:val="0"/>
          <w:divBdr>
            <w:top w:val="none" w:sz="0" w:space="0" w:color="auto"/>
            <w:left w:val="none" w:sz="0" w:space="0" w:color="auto"/>
            <w:bottom w:val="none" w:sz="0" w:space="0" w:color="auto"/>
            <w:right w:val="none" w:sz="0" w:space="0" w:color="auto"/>
          </w:divBdr>
          <w:divsChild>
            <w:div w:id="995841561">
              <w:marLeft w:val="0"/>
              <w:marRight w:val="0"/>
              <w:marTop w:val="0"/>
              <w:marBottom w:val="0"/>
              <w:divBdr>
                <w:top w:val="none" w:sz="0" w:space="0" w:color="auto"/>
                <w:left w:val="none" w:sz="0" w:space="0" w:color="auto"/>
                <w:bottom w:val="none" w:sz="0" w:space="0" w:color="auto"/>
                <w:right w:val="none" w:sz="0" w:space="0" w:color="auto"/>
              </w:divBdr>
              <w:divsChild>
                <w:div w:id="1690331622">
                  <w:marLeft w:val="0"/>
                  <w:marRight w:val="0"/>
                  <w:marTop w:val="0"/>
                  <w:marBottom w:val="0"/>
                  <w:divBdr>
                    <w:top w:val="none" w:sz="0" w:space="0" w:color="auto"/>
                    <w:left w:val="none" w:sz="0" w:space="0" w:color="auto"/>
                    <w:bottom w:val="none" w:sz="0" w:space="0" w:color="auto"/>
                    <w:right w:val="none" w:sz="0" w:space="0" w:color="auto"/>
                  </w:divBdr>
                </w:div>
                <w:div w:id="904610502">
                  <w:marLeft w:val="0"/>
                  <w:marRight w:val="0"/>
                  <w:marTop w:val="0"/>
                  <w:marBottom w:val="0"/>
                  <w:divBdr>
                    <w:top w:val="none" w:sz="0" w:space="0" w:color="auto"/>
                    <w:left w:val="none" w:sz="0" w:space="0" w:color="auto"/>
                    <w:bottom w:val="none" w:sz="0" w:space="0" w:color="auto"/>
                    <w:right w:val="none" w:sz="0" w:space="0" w:color="auto"/>
                  </w:divBdr>
                </w:div>
                <w:div w:id="921186107">
                  <w:marLeft w:val="0"/>
                  <w:marRight w:val="0"/>
                  <w:marTop w:val="0"/>
                  <w:marBottom w:val="0"/>
                  <w:divBdr>
                    <w:top w:val="none" w:sz="0" w:space="0" w:color="auto"/>
                    <w:left w:val="none" w:sz="0" w:space="0" w:color="auto"/>
                    <w:bottom w:val="none" w:sz="0" w:space="0" w:color="auto"/>
                    <w:right w:val="none" w:sz="0" w:space="0" w:color="auto"/>
                  </w:divBdr>
                </w:div>
                <w:div w:id="146626979">
                  <w:marLeft w:val="0"/>
                  <w:marRight w:val="0"/>
                  <w:marTop w:val="0"/>
                  <w:marBottom w:val="0"/>
                  <w:divBdr>
                    <w:top w:val="none" w:sz="0" w:space="0" w:color="auto"/>
                    <w:left w:val="none" w:sz="0" w:space="0" w:color="auto"/>
                    <w:bottom w:val="none" w:sz="0" w:space="0" w:color="auto"/>
                    <w:right w:val="none" w:sz="0" w:space="0" w:color="auto"/>
                  </w:divBdr>
                </w:div>
                <w:div w:id="1440568980">
                  <w:marLeft w:val="0"/>
                  <w:marRight w:val="0"/>
                  <w:marTop w:val="0"/>
                  <w:marBottom w:val="0"/>
                  <w:divBdr>
                    <w:top w:val="none" w:sz="0" w:space="0" w:color="auto"/>
                    <w:left w:val="none" w:sz="0" w:space="0" w:color="auto"/>
                    <w:bottom w:val="none" w:sz="0" w:space="0" w:color="auto"/>
                    <w:right w:val="none" w:sz="0" w:space="0" w:color="auto"/>
                  </w:divBdr>
                </w:div>
                <w:div w:id="460996886">
                  <w:marLeft w:val="0"/>
                  <w:marRight w:val="0"/>
                  <w:marTop w:val="0"/>
                  <w:marBottom w:val="0"/>
                  <w:divBdr>
                    <w:top w:val="none" w:sz="0" w:space="0" w:color="auto"/>
                    <w:left w:val="none" w:sz="0" w:space="0" w:color="auto"/>
                    <w:bottom w:val="none" w:sz="0" w:space="0" w:color="auto"/>
                    <w:right w:val="none" w:sz="0" w:space="0" w:color="auto"/>
                  </w:divBdr>
                </w:div>
                <w:div w:id="2077900389">
                  <w:marLeft w:val="0"/>
                  <w:marRight w:val="0"/>
                  <w:marTop w:val="0"/>
                  <w:marBottom w:val="0"/>
                  <w:divBdr>
                    <w:top w:val="none" w:sz="0" w:space="0" w:color="auto"/>
                    <w:left w:val="none" w:sz="0" w:space="0" w:color="auto"/>
                    <w:bottom w:val="none" w:sz="0" w:space="0" w:color="auto"/>
                    <w:right w:val="none" w:sz="0" w:space="0" w:color="auto"/>
                  </w:divBdr>
                </w:div>
                <w:div w:id="1206675384">
                  <w:marLeft w:val="0"/>
                  <w:marRight w:val="0"/>
                  <w:marTop w:val="0"/>
                  <w:marBottom w:val="0"/>
                  <w:divBdr>
                    <w:top w:val="none" w:sz="0" w:space="0" w:color="auto"/>
                    <w:left w:val="none" w:sz="0" w:space="0" w:color="auto"/>
                    <w:bottom w:val="none" w:sz="0" w:space="0" w:color="auto"/>
                    <w:right w:val="none" w:sz="0" w:space="0" w:color="auto"/>
                  </w:divBdr>
                </w:div>
                <w:div w:id="5342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255">
      <w:bodyDiv w:val="1"/>
      <w:marLeft w:val="0"/>
      <w:marRight w:val="0"/>
      <w:marTop w:val="0"/>
      <w:marBottom w:val="0"/>
      <w:divBdr>
        <w:top w:val="none" w:sz="0" w:space="0" w:color="auto"/>
        <w:left w:val="none" w:sz="0" w:space="0" w:color="auto"/>
        <w:bottom w:val="none" w:sz="0" w:space="0" w:color="auto"/>
        <w:right w:val="none" w:sz="0" w:space="0" w:color="auto"/>
      </w:divBdr>
    </w:div>
    <w:div w:id="1475371766">
      <w:bodyDiv w:val="1"/>
      <w:marLeft w:val="0"/>
      <w:marRight w:val="0"/>
      <w:marTop w:val="0"/>
      <w:marBottom w:val="0"/>
      <w:divBdr>
        <w:top w:val="none" w:sz="0" w:space="0" w:color="auto"/>
        <w:left w:val="none" w:sz="0" w:space="0" w:color="auto"/>
        <w:bottom w:val="none" w:sz="0" w:space="0" w:color="auto"/>
        <w:right w:val="none" w:sz="0" w:space="0" w:color="auto"/>
      </w:divBdr>
    </w:div>
    <w:div w:id="1567951345">
      <w:bodyDiv w:val="1"/>
      <w:marLeft w:val="0"/>
      <w:marRight w:val="0"/>
      <w:marTop w:val="0"/>
      <w:marBottom w:val="0"/>
      <w:divBdr>
        <w:top w:val="none" w:sz="0" w:space="0" w:color="auto"/>
        <w:left w:val="none" w:sz="0" w:space="0" w:color="auto"/>
        <w:bottom w:val="none" w:sz="0" w:space="0" w:color="auto"/>
        <w:right w:val="none" w:sz="0" w:space="0" w:color="auto"/>
      </w:divBdr>
    </w:div>
    <w:div w:id="1638729635">
      <w:bodyDiv w:val="1"/>
      <w:marLeft w:val="0"/>
      <w:marRight w:val="0"/>
      <w:marTop w:val="0"/>
      <w:marBottom w:val="0"/>
      <w:divBdr>
        <w:top w:val="none" w:sz="0" w:space="0" w:color="auto"/>
        <w:left w:val="none" w:sz="0" w:space="0" w:color="auto"/>
        <w:bottom w:val="none" w:sz="0" w:space="0" w:color="auto"/>
        <w:right w:val="none" w:sz="0" w:space="0" w:color="auto"/>
      </w:divBdr>
    </w:div>
    <w:div w:id="1724866205">
      <w:bodyDiv w:val="1"/>
      <w:marLeft w:val="0"/>
      <w:marRight w:val="0"/>
      <w:marTop w:val="0"/>
      <w:marBottom w:val="0"/>
      <w:divBdr>
        <w:top w:val="none" w:sz="0" w:space="0" w:color="auto"/>
        <w:left w:val="none" w:sz="0" w:space="0" w:color="auto"/>
        <w:bottom w:val="none" w:sz="0" w:space="0" w:color="auto"/>
        <w:right w:val="none" w:sz="0" w:space="0" w:color="auto"/>
      </w:divBdr>
    </w:div>
    <w:div w:id="1861165347">
      <w:bodyDiv w:val="1"/>
      <w:marLeft w:val="0"/>
      <w:marRight w:val="0"/>
      <w:marTop w:val="0"/>
      <w:marBottom w:val="0"/>
      <w:divBdr>
        <w:top w:val="none" w:sz="0" w:space="0" w:color="auto"/>
        <w:left w:val="none" w:sz="0" w:space="0" w:color="auto"/>
        <w:bottom w:val="none" w:sz="0" w:space="0" w:color="auto"/>
        <w:right w:val="none" w:sz="0" w:space="0" w:color="auto"/>
      </w:divBdr>
      <w:divsChild>
        <w:div w:id="2142454248">
          <w:blockQuote w:val="1"/>
          <w:marLeft w:val="360"/>
          <w:marRight w:val="360"/>
          <w:marTop w:val="360"/>
          <w:marBottom w:val="360"/>
          <w:divBdr>
            <w:top w:val="none" w:sz="0" w:space="0" w:color="auto"/>
            <w:left w:val="single" w:sz="18" w:space="7" w:color="CADAE7"/>
            <w:bottom w:val="none" w:sz="0" w:space="0" w:color="auto"/>
            <w:right w:val="none" w:sz="0" w:space="0" w:color="auto"/>
          </w:divBdr>
        </w:div>
      </w:divsChild>
    </w:div>
    <w:div w:id="1869678109">
      <w:bodyDiv w:val="1"/>
      <w:marLeft w:val="0"/>
      <w:marRight w:val="0"/>
      <w:marTop w:val="0"/>
      <w:marBottom w:val="0"/>
      <w:divBdr>
        <w:top w:val="none" w:sz="0" w:space="0" w:color="auto"/>
        <w:left w:val="none" w:sz="0" w:space="0" w:color="auto"/>
        <w:bottom w:val="none" w:sz="0" w:space="0" w:color="auto"/>
        <w:right w:val="none" w:sz="0" w:space="0" w:color="auto"/>
      </w:divBdr>
    </w:div>
    <w:div w:id="1882281359">
      <w:bodyDiv w:val="1"/>
      <w:marLeft w:val="0"/>
      <w:marRight w:val="0"/>
      <w:marTop w:val="0"/>
      <w:marBottom w:val="0"/>
      <w:divBdr>
        <w:top w:val="none" w:sz="0" w:space="0" w:color="auto"/>
        <w:left w:val="none" w:sz="0" w:space="0" w:color="auto"/>
        <w:bottom w:val="none" w:sz="0" w:space="0" w:color="auto"/>
        <w:right w:val="none" w:sz="0" w:space="0" w:color="auto"/>
      </w:divBdr>
    </w:div>
    <w:div w:id="1883127531">
      <w:bodyDiv w:val="1"/>
      <w:marLeft w:val="0"/>
      <w:marRight w:val="0"/>
      <w:marTop w:val="0"/>
      <w:marBottom w:val="0"/>
      <w:divBdr>
        <w:top w:val="none" w:sz="0" w:space="0" w:color="auto"/>
        <w:left w:val="none" w:sz="0" w:space="0" w:color="auto"/>
        <w:bottom w:val="none" w:sz="0" w:space="0" w:color="auto"/>
        <w:right w:val="none" w:sz="0" w:space="0" w:color="auto"/>
      </w:divBdr>
    </w:div>
    <w:div w:id="1922524560">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 w:id="2094430030">
      <w:bodyDiv w:val="1"/>
      <w:marLeft w:val="0"/>
      <w:marRight w:val="0"/>
      <w:marTop w:val="0"/>
      <w:marBottom w:val="0"/>
      <w:divBdr>
        <w:top w:val="none" w:sz="0" w:space="0" w:color="auto"/>
        <w:left w:val="none" w:sz="0" w:space="0" w:color="auto"/>
        <w:bottom w:val="none" w:sz="0" w:space="0" w:color="auto"/>
        <w:right w:val="none" w:sz="0" w:space="0" w:color="auto"/>
      </w:divBdr>
    </w:div>
    <w:div w:id="2122340644">
      <w:bodyDiv w:val="1"/>
      <w:marLeft w:val="0"/>
      <w:marRight w:val="0"/>
      <w:marTop w:val="0"/>
      <w:marBottom w:val="0"/>
      <w:divBdr>
        <w:top w:val="none" w:sz="0" w:space="0" w:color="auto"/>
        <w:left w:val="none" w:sz="0" w:space="0" w:color="auto"/>
        <w:bottom w:val="none" w:sz="0" w:space="0" w:color="auto"/>
        <w:right w:val="none" w:sz="0" w:space="0" w:color="auto"/>
      </w:divBdr>
      <w:divsChild>
        <w:div w:id="99217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FB29-1CA3-4D7F-B412-9E2C954A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24049</Words>
  <Characters>137081</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Kaludjerovic</dc:creator>
  <cp:lastModifiedBy>jovan</cp:lastModifiedBy>
  <cp:revision>2</cp:revision>
  <cp:lastPrinted>2014-10-07T06:44:00Z</cp:lastPrinted>
  <dcterms:created xsi:type="dcterms:W3CDTF">2014-10-08T08:47:00Z</dcterms:created>
  <dcterms:modified xsi:type="dcterms:W3CDTF">2014-10-08T08:47:00Z</dcterms:modified>
</cp:coreProperties>
</file>