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22" w:rsidRPr="00D63236" w:rsidRDefault="008B7E22" w:rsidP="00547E62">
      <w:pPr>
        <w:rPr>
          <w:noProof/>
          <w:lang w:val="sr-Latn-CS"/>
        </w:rPr>
      </w:pPr>
      <w:bookmarkStart w:id="0" w:name="_GoBack"/>
      <w:bookmarkEnd w:id="0"/>
    </w:p>
    <w:p w:rsidR="008B7E22" w:rsidRPr="00D63236" w:rsidRDefault="008B7E22" w:rsidP="00547E62">
      <w:pPr>
        <w:rPr>
          <w:noProof/>
          <w:lang w:val="sr-Latn-CS"/>
        </w:rPr>
      </w:pPr>
    </w:p>
    <w:p w:rsidR="008B7E22" w:rsidRPr="00D63236" w:rsidRDefault="008B7E22" w:rsidP="008B7E22">
      <w:pPr>
        <w:jc w:val="right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</w:p>
    <w:p w:rsidR="008B7E22" w:rsidRPr="00D63236" w:rsidRDefault="008B7E22" w:rsidP="008B7E22">
      <w:pPr>
        <w:jc w:val="right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37.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3.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državnoj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101/07, 95/10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99/14),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67</w:t>
      </w:r>
      <w:r w:rsidR="00D63236">
        <w:rPr>
          <w:noProof/>
          <w:szCs w:val="24"/>
          <w:lang w:val="sr-Latn-CS"/>
        </w:rPr>
        <w:t>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službenicima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81/05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83/05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64/07, 67/07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116/08, 104/09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8B7E22" w:rsidRPr="00D63236" w:rsidRDefault="008B7E22" w:rsidP="008B7E22">
      <w:pPr>
        <w:jc w:val="center"/>
        <w:rPr>
          <w:b/>
          <w:noProof/>
          <w:szCs w:val="24"/>
          <w:lang w:val="sr-Latn-CS"/>
        </w:rPr>
      </w:pP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REPUBLIČKE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DIREKCIJE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IMOVINU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REPUBLIKE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SRBIJE</w:t>
      </w:r>
    </w:p>
    <w:p w:rsidR="008B7E22" w:rsidRPr="00D63236" w:rsidRDefault="008B7E22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8B7E22" w:rsidRPr="00D63236" w:rsidRDefault="008B7E22" w:rsidP="008B7E22">
      <w:pPr>
        <w:jc w:val="center"/>
        <w:rPr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Razrešava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Snežana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Vukotić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dužnosti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vršioca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dužnosti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pomoćnika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direktora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Republičke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direkcije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imovinu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 xml:space="preserve"> – </w:t>
      </w:r>
      <w:r w:rsidR="00D63236">
        <w:rPr>
          <w:noProof/>
          <w:szCs w:val="24"/>
          <w:lang w:val="sr-Latn-CS"/>
        </w:rPr>
        <w:t>Sektor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zaštitu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kontrolu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korišćenja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imovine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raspolaganje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građevinskim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zemljištem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zbog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postavljenja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položaj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pomoćnika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direktora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Republičke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direkcije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imovinu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 xml:space="preserve"> – </w:t>
      </w:r>
      <w:r w:rsidR="00D63236">
        <w:rPr>
          <w:noProof/>
          <w:szCs w:val="24"/>
          <w:lang w:val="sr-Latn-CS"/>
        </w:rPr>
        <w:t>Sektor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zaštitu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kontrolu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korišćenja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imovine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raspolaganje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građevinskim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zemljištem</w:t>
      </w:r>
      <w:r w:rsidRPr="00D63236">
        <w:rPr>
          <w:noProof/>
          <w:szCs w:val="24"/>
          <w:lang w:val="sr-Latn-CS"/>
        </w:rPr>
        <w:t>.</w:t>
      </w: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8B7E22" w:rsidRPr="00D63236" w:rsidRDefault="008B7E22" w:rsidP="008B7E22">
      <w:pPr>
        <w:jc w:val="center"/>
        <w:rPr>
          <w:b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”.</w:t>
      </w: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>: 119-10543/2016</w:t>
      </w:r>
    </w:p>
    <w:p w:rsidR="008B7E22" w:rsidRPr="00D63236" w:rsidRDefault="00D63236" w:rsidP="008B7E2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8B7E22" w:rsidRPr="00D63236" w:rsidRDefault="008B7E22" w:rsidP="008B7E22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  <w:sectPr w:rsidR="008B7E22" w:rsidRPr="00D63236" w:rsidSect="00D114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51" w:right="1440" w:bottom="1440" w:left="1440" w:header="720" w:footer="720" w:gutter="0"/>
          <w:cols w:space="720"/>
        </w:sectPr>
      </w:pPr>
    </w:p>
    <w:p w:rsidR="008B7E22" w:rsidRPr="00D63236" w:rsidRDefault="008B7E22" w:rsidP="008B7E22">
      <w:pPr>
        <w:ind w:right="-279"/>
        <w:jc w:val="right"/>
        <w:rPr>
          <w:noProof/>
          <w:szCs w:val="24"/>
          <w:lang w:val="sr-Latn-CS"/>
        </w:rPr>
      </w:pPr>
    </w:p>
    <w:p w:rsidR="008B7E22" w:rsidRPr="00D63236" w:rsidRDefault="008B7E22" w:rsidP="008B7E22">
      <w:pPr>
        <w:ind w:right="-279"/>
        <w:jc w:val="right"/>
        <w:rPr>
          <w:noProof/>
          <w:szCs w:val="24"/>
          <w:lang w:val="sr-Latn-CS"/>
        </w:rPr>
      </w:pPr>
    </w:p>
    <w:p w:rsidR="008B7E22" w:rsidRPr="00D63236" w:rsidRDefault="008B7E22" w:rsidP="008B7E22">
      <w:pPr>
        <w:ind w:right="-279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33.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34.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1.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službenicima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81/05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83/05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64/07, 67/07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116/08, 104/09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37.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3.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državnoj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101/07, 95/10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99/14), </w:t>
      </w:r>
    </w:p>
    <w:p w:rsidR="008B7E22" w:rsidRPr="00D63236" w:rsidRDefault="008B7E22" w:rsidP="008B7E22">
      <w:pPr>
        <w:ind w:right="-279"/>
        <w:rPr>
          <w:noProof/>
          <w:szCs w:val="24"/>
          <w:highlight w:val="yellow"/>
          <w:lang w:val="sr-Latn-CS"/>
        </w:rPr>
      </w:pPr>
    </w:p>
    <w:p w:rsidR="008B7E22" w:rsidRPr="00D63236" w:rsidRDefault="008B7E22" w:rsidP="008B7E22">
      <w:pPr>
        <w:ind w:right="-279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8B7E22" w:rsidRPr="00D63236" w:rsidRDefault="008B7E22" w:rsidP="008B7E22">
      <w:pPr>
        <w:ind w:right="-279"/>
        <w:rPr>
          <w:noProof/>
          <w:szCs w:val="24"/>
          <w:lang w:val="sr-Latn-CS"/>
        </w:rPr>
      </w:pPr>
    </w:p>
    <w:p w:rsidR="008B7E22" w:rsidRPr="00D63236" w:rsidRDefault="00D63236" w:rsidP="008B7E22">
      <w:pPr>
        <w:ind w:right="-279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8B7E22" w:rsidRPr="00D63236" w:rsidRDefault="008B7E22" w:rsidP="008B7E22">
      <w:pPr>
        <w:ind w:right="-279"/>
        <w:jc w:val="center"/>
        <w:rPr>
          <w:b/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POLOŽAJ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8B7E22" w:rsidRPr="00D63236">
        <w:rPr>
          <w:b/>
          <w:noProof/>
          <w:szCs w:val="24"/>
          <w:lang w:val="sr-Latn-CS"/>
        </w:rPr>
        <w:t xml:space="preserve"> </w:t>
      </w:r>
    </w:p>
    <w:p w:rsidR="008B7E22" w:rsidRPr="00D63236" w:rsidRDefault="00D63236" w:rsidP="008B7E22">
      <w:pPr>
        <w:pStyle w:val="BodyText2"/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REPUBLIČKE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DIREKCIJE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IMOVINU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REPUBLIKE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SRBIJE</w:t>
      </w:r>
    </w:p>
    <w:p w:rsidR="008B7E22" w:rsidRPr="00D63236" w:rsidRDefault="008B7E22" w:rsidP="008B7E22">
      <w:pPr>
        <w:ind w:right="-279"/>
        <w:jc w:val="center"/>
        <w:rPr>
          <w:b/>
          <w:noProof/>
          <w:szCs w:val="24"/>
          <w:lang w:val="sr-Latn-CS"/>
        </w:rPr>
      </w:pPr>
    </w:p>
    <w:p w:rsidR="008B7E22" w:rsidRPr="00D63236" w:rsidRDefault="008B7E22" w:rsidP="008B7E22">
      <w:pPr>
        <w:ind w:right="-279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8B7E22" w:rsidRPr="00D63236" w:rsidRDefault="008B7E22" w:rsidP="008B7E22">
      <w:pPr>
        <w:ind w:right="-279"/>
        <w:jc w:val="center"/>
        <w:rPr>
          <w:noProof/>
          <w:szCs w:val="24"/>
          <w:lang w:val="sr-Latn-CS"/>
        </w:rPr>
      </w:pPr>
    </w:p>
    <w:p w:rsidR="008B7E22" w:rsidRPr="00D63236" w:rsidRDefault="008B7E22" w:rsidP="008B7E22">
      <w:pPr>
        <w:ind w:right="-279"/>
        <w:rPr>
          <w:b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Postavlja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Snežana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Vukotić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položaj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pomoćnika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direktora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Republičke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direkcije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imovinu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 xml:space="preserve"> – </w:t>
      </w:r>
      <w:r w:rsidR="00D63236">
        <w:rPr>
          <w:noProof/>
          <w:szCs w:val="24"/>
          <w:lang w:val="sr-Latn-CS"/>
        </w:rPr>
        <w:t>Sektor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zaštitu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kontrolu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korišćenja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imovine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raspolaganje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građevinskim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zemljištem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pet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godina</w:t>
      </w:r>
      <w:r w:rsidRPr="00D63236">
        <w:rPr>
          <w:noProof/>
          <w:szCs w:val="24"/>
          <w:lang w:val="sr-Latn-CS"/>
        </w:rPr>
        <w:t>.</w:t>
      </w:r>
    </w:p>
    <w:p w:rsidR="008B7E22" w:rsidRPr="00D63236" w:rsidRDefault="008B7E22" w:rsidP="008B7E22">
      <w:pPr>
        <w:ind w:right="-279"/>
        <w:rPr>
          <w:b/>
          <w:noProof/>
          <w:szCs w:val="24"/>
          <w:highlight w:val="yellow"/>
          <w:lang w:val="sr-Latn-CS"/>
        </w:rPr>
      </w:pPr>
    </w:p>
    <w:p w:rsidR="008B7E22" w:rsidRPr="00D63236" w:rsidRDefault="008B7E22" w:rsidP="008B7E22">
      <w:pPr>
        <w:ind w:right="-279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8B7E22" w:rsidRPr="00D63236" w:rsidRDefault="008B7E22" w:rsidP="008B7E22">
      <w:pPr>
        <w:jc w:val="center"/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ˮ.</w:t>
      </w: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>: 119-10544/2016</w:t>
      </w:r>
    </w:p>
    <w:p w:rsidR="008B7E22" w:rsidRPr="00D63236" w:rsidRDefault="00D63236" w:rsidP="008B7E2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8B7E2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8B7E22" w:rsidRPr="00D63236" w:rsidRDefault="008B7E22" w:rsidP="008B7E22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jc w:val="left"/>
        <w:rPr>
          <w:noProof/>
          <w:lang w:val="sr-Latn-CS"/>
        </w:rPr>
        <w:sectPr w:rsidR="008B7E22" w:rsidRPr="00D63236">
          <w:pgSz w:w="12240" w:h="15840"/>
          <w:pgMar w:top="1440" w:right="1440" w:bottom="1440" w:left="1440" w:header="708" w:footer="708" w:gutter="0"/>
          <w:cols w:space="720"/>
        </w:sectPr>
      </w:pPr>
    </w:p>
    <w:p w:rsidR="008B7E22" w:rsidRPr="00D63236" w:rsidRDefault="008B7E22" w:rsidP="008B7E22">
      <w:pPr>
        <w:ind w:right="-279"/>
        <w:jc w:val="right"/>
        <w:rPr>
          <w:noProof/>
          <w:sz w:val="23"/>
          <w:szCs w:val="23"/>
          <w:lang w:val="sr-Latn-CS"/>
        </w:rPr>
      </w:pPr>
    </w:p>
    <w:p w:rsidR="008B7E22" w:rsidRPr="00D63236" w:rsidRDefault="008B7E22" w:rsidP="008B7E22">
      <w:pPr>
        <w:jc w:val="right"/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30.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3.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državnoj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upravi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101/07, 95/10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DUG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Branko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Drčelić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direktora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javni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finansija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od</w:t>
      </w:r>
      <w:r w:rsidRPr="00D63236">
        <w:rPr>
          <w:rFonts w:cs="Times New Roman"/>
          <w:noProof/>
          <w:szCs w:val="24"/>
          <w:lang w:val="sr-Latn-CS"/>
        </w:rPr>
        <w:t xml:space="preserve"> 18. </w:t>
      </w:r>
      <w:r w:rsidR="00D63236">
        <w:rPr>
          <w:rFonts w:cs="Times New Roman"/>
          <w:noProof/>
          <w:szCs w:val="24"/>
          <w:lang w:val="sr-Latn-CS"/>
        </w:rPr>
        <w:t>decembra</w:t>
      </w:r>
      <w:r w:rsidRPr="00D63236">
        <w:rPr>
          <w:rFonts w:cs="Times New Roman"/>
          <w:noProof/>
          <w:szCs w:val="24"/>
          <w:lang w:val="sr-Latn-CS"/>
        </w:rPr>
        <w:t xml:space="preserve"> 2016. </w:t>
      </w:r>
      <w:r w:rsidR="00D63236">
        <w:rPr>
          <w:rFonts w:cs="Times New Roman"/>
          <w:noProof/>
          <w:szCs w:val="24"/>
          <w:lang w:val="sr-Latn-CS"/>
        </w:rPr>
        <w:t>godine</w:t>
      </w:r>
      <w:r w:rsidRPr="00D63236">
        <w:rPr>
          <w:rFonts w:cs="Times New Roman"/>
          <w:noProof/>
          <w:szCs w:val="24"/>
          <w:lang w:val="sr-Latn-CS"/>
        </w:rPr>
        <w:t xml:space="preserve">, </w:t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meseca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119-11459/2016</w:t>
      </w:r>
    </w:p>
    <w:p w:rsidR="008B7E22" w:rsidRPr="00D63236" w:rsidRDefault="00D63236" w:rsidP="008B7E2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8B7E22" w:rsidRPr="00D63236" w:rsidRDefault="008B7E22" w:rsidP="008B7E22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8B7E22" w:rsidRPr="00D63236" w:rsidRDefault="008B7E22" w:rsidP="008B7E22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B7E22" w:rsidRPr="00D63236" w:rsidRDefault="008B7E22" w:rsidP="008B7E22">
      <w:pPr>
        <w:spacing w:after="200" w:line="276" w:lineRule="auto"/>
        <w:jc w:val="lef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br w:type="page"/>
      </w:r>
    </w:p>
    <w:p w:rsidR="008B7E22" w:rsidRPr="00D63236" w:rsidRDefault="008B7E22" w:rsidP="008B7E22">
      <w:pPr>
        <w:rPr>
          <w:noProof/>
          <w:lang w:val="sr-Latn-CS"/>
        </w:rPr>
      </w:pPr>
    </w:p>
    <w:p w:rsidR="008B7E22" w:rsidRPr="00D63236" w:rsidRDefault="008B7E22" w:rsidP="008B7E22">
      <w:pPr>
        <w:jc w:val="right"/>
        <w:rPr>
          <w:noProof/>
          <w:lang w:val="sr-Latn-CS"/>
        </w:rPr>
      </w:pPr>
    </w:p>
    <w:p w:rsidR="008B7E22" w:rsidRPr="00D63236" w:rsidRDefault="008B7E22" w:rsidP="008B7E22">
      <w:pPr>
        <w:jc w:val="right"/>
        <w:rPr>
          <w:noProof/>
          <w:lang w:val="sr-Latn-CS"/>
        </w:rPr>
      </w:pPr>
    </w:p>
    <w:p w:rsidR="008B7E22" w:rsidRPr="00D63236" w:rsidRDefault="008B7E22" w:rsidP="008B7E2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D63236">
        <w:rPr>
          <w:noProof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30.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3.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državnoj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upravi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101/07, 95/10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8B7E22" w:rsidRPr="00D63236">
        <w:rPr>
          <w:b/>
          <w:noProof/>
          <w:szCs w:val="24"/>
          <w:lang w:val="sr-Latn-CS"/>
        </w:rPr>
        <w:t xml:space="preserve"> </w:t>
      </w: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ZA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SLOBODNE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ZONE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Milan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Ristić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direktora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slobodne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zone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finansija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od</w:t>
      </w:r>
      <w:r w:rsidRPr="00D63236">
        <w:rPr>
          <w:rFonts w:cs="Times New Roman"/>
          <w:noProof/>
          <w:szCs w:val="24"/>
          <w:lang w:val="sr-Latn-CS"/>
        </w:rPr>
        <w:t xml:space="preserve"> 18. </w:t>
      </w:r>
      <w:r w:rsidR="00D63236">
        <w:rPr>
          <w:rFonts w:cs="Times New Roman"/>
          <w:noProof/>
          <w:szCs w:val="24"/>
          <w:lang w:val="sr-Latn-CS"/>
        </w:rPr>
        <w:t>decembra</w:t>
      </w:r>
      <w:r w:rsidRPr="00D63236">
        <w:rPr>
          <w:rFonts w:cs="Times New Roman"/>
          <w:noProof/>
          <w:szCs w:val="24"/>
          <w:lang w:val="sr-Latn-CS"/>
        </w:rPr>
        <w:t xml:space="preserve"> 2016. </w:t>
      </w:r>
      <w:r w:rsidR="00D63236">
        <w:rPr>
          <w:rFonts w:cs="Times New Roman"/>
          <w:noProof/>
          <w:szCs w:val="24"/>
          <w:lang w:val="sr-Latn-CS"/>
        </w:rPr>
        <w:t>godine</w:t>
      </w:r>
      <w:r w:rsidRPr="00D63236">
        <w:rPr>
          <w:rFonts w:cs="Times New Roman"/>
          <w:noProof/>
          <w:szCs w:val="24"/>
          <w:lang w:val="sr-Latn-CS"/>
        </w:rPr>
        <w:t xml:space="preserve">, </w:t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meseca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119-11456/2016</w:t>
      </w:r>
    </w:p>
    <w:p w:rsidR="008B7E22" w:rsidRPr="00D63236" w:rsidRDefault="00D63236" w:rsidP="008B7E22">
      <w:pPr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U</w:t>
      </w:r>
      <w:r w:rsidR="00B860F5" w:rsidRPr="00D6323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Beogradu</w:t>
      </w:r>
      <w:r w:rsidR="00B860F5" w:rsidRPr="00D63236">
        <w:rPr>
          <w:noProof/>
          <w:sz w:val="23"/>
          <w:szCs w:val="23"/>
          <w:lang w:val="sr-Latn-CS"/>
        </w:rPr>
        <w:t xml:space="preserve">, 12. </w:t>
      </w:r>
      <w:r>
        <w:rPr>
          <w:noProof/>
          <w:sz w:val="23"/>
          <w:szCs w:val="23"/>
          <w:lang w:val="sr-Latn-CS"/>
        </w:rPr>
        <w:t>decembra</w:t>
      </w:r>
      <w:r w:rsidR="00B860F5" w:rsidRPr="00D63236">
        <w:rPr>
          <w:noProof/>
          <w:sz w:val="23"/>
          <w:szCs w:val="23"/>
          <w:lang w:val="sr-Latn-CS"/>
        </w:rPr>
        <w:t xml:space="preserve"> 2016. </w:t>
      </w:r>
      <w:r>
        <w:rPr>
          <w:noProof/>
          <w:sz w:val="23"/>
          <w:szCs w:val="23"/>
          <w:lang w:val="sr-Latn-CS"/>
        </w:rPr>
        <w:t>godine</w:t>
      </w:r>
    </w:p>
    <w:p w:rsidR="008B7E22" w:rsidRPr="00D63236" w:rsidRDefault="008B7E22" w:rsidP="008B7E22">
      <w:pPr>
        <w:tabs>
          <w:tab w:val="left" w:pos="1948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V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L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D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</w:p>
    <w:p w:rsidR="008B7E22" w:rsidRPr="00D63236" w:rsidRDefault="008B7E22" w:rsidP="008B7E22">
      <w:pPr>
        <w:tabs>
          <w:tab w:val="left" w:pos="900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B7E22" w:rsidRPr="00D63236" w:rsidRDefault="008B7E22" w:rsidP="008B7E22">
      <w:pPr>
        <w:jc w:val="lef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br w:type="page"/>
      </w:r>
    </w:p>
    <w:p w:rsidR="00190B19" w:rsidRPr="00D63236" w:rsidRDefault="00190B19" w:rsidP="008B7E22">
      <w:pPr>
        <w:jc w:val="right"/>
        <w:rPr>
          <w:noProof/>
          <w:szCs w:val="24"/>
          <w:lang w:val="sr-Latn-CS"/>
        </w:rPr>
      </w:pPr>
    </w:p>
    <w:p w:rsidR="008B7E22" w:rsidRPr="00D63236" w:rsidRDefault="008B7E22" w:rsidP="008B7E22">
      <w:pPr>
        <w:jc w:val="right"/>
        <w:rPr>
          <w:noProof/>
          <w:szCs w:val="24"/>
          <w:lang w:val="sr-Latn-CS"/>
        </w:rPr>
      </w:pPr>
    </w:p>
    <w:p w:rsidR="008B7E22" w:rsidRPr="00D63236" w:rsidRDefault="008B7E22" w:rsidP="008B7E2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30.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3.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državnoj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upravi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101/07, 95/10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TREZOR</w:t>
      </w:r>
      <w:r w:rsidR="008B7E22" w:rsidRPr="00D63236">
        <w:rPr>
          <w:b/>
          <w:noProof/>
          <w:szCs w:val="24"/>
          <w:lang w:val="sr-Latn-CS"/>
        </w:rPr>
        <w:t xml:space="preserve"> </w:t>
      </w: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Svetlana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Ljubičić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direktora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trezor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finansija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od</w:t>
      </w:r>
      <w:r w:rsidRPr="00D63236">
        <w:rPr>
          <w:rFonts w:cs="Times New Roman"/>
          <w:noProof/>
          <w:szCs w:val="24"/>
          <w:lang w:val="sr-Latn-CS"/>
        </w:rPr>
        <w:t xml:space="preserve"> 18. </w:t>
      </w:r>
      <w:r w:rsidR="00D63236">
        <w:rPr>
          <w:rFonts w:cs="Times New Roman"/>
          <w:noProof/>
          <w:szCs w:val="24"/>
          <w:lang w:val="sr-Latn-CS"/>
        </w:rPr>
        <w:t>decembra</w:t>
      </w:r>
      <w:r w:rsidRPr="00D63236">
        <w:rPr>
          <w:rFonts w:cs="Times New Roman"/>
          <w:noProof/>
          <w:szCs w:val="24"/>
          <w:lang w:val="sr-Latn-CS"/>
        </w:rPr>
        <w:t xml:space="preserve"> 2016. </w:t>
      </w:r>
      <w:r w:rsidR="00D63236">
        <w:rPr>
          <w:rFonts w:cs="Times New Roman"/>
          <w:noProof/>
          <w:szCs w:val="24"/>
          <w:lang w:val="sr-Latn-CS"/>
        </w:rPr>
        <w:t>godine</w:t>
      </w:r>
      <w:r w:rsidRPr="00D63236">
        <w:rPr>
          <w:rFonts w:cs="Times New Roman"/>
          <w:noProof/>
          <w:szCs w:val="24"/>
          <w:lang w:val="sr-Latn-CS"/>
        </w:rPr>
        <w:t xml:space="preserve">, </w:t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meseca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119-11455/2016</w:t>
      </w:r>
    </w:p>
    <w:p w:rsidR="008B7E22" w:rsidRPr="00D63236" w:rsidRDefault="00D63236" w:rsidP="008B7E22">
      <w:pPr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U</w:t>
      </w:r>
      <w:r w:rsidR="00B860F5" w:rsidRPr="00D6323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Beogradu</w:t>
      </w:r>
      <w:r w:rsidR="00B860F5" w:rsidRPr="00D63236">
        <w:rPr>
          <w:noProof/>
          <w:sz w:val="23"/>
          <w:szCs w:val="23"/>
          <w:lang w:val="sr-Latn-CS"/>
        </w:rPr>
        <w:t xml:space="preserve">, 12. </w:t>
      </w:r>
      <w:r>
        <w:rPr>
          <w:noProof/>
          <w:sz w:val="23"/>
          <w:szCs w:val="23"/>
          <w:lang w:val="sr-Latn-CS"/>
        </w:rPr>
        <w:t>decembra</w:t>
      </w:r>
      <w:r w:rsidR="00B860F5" w:rsidRPr="00D63236">
        <w:rPr>
          <w:noProof/>
          <w:sz w:val="23"/>
          <w:szCs w:val="23"/>
          <w:lang w:val="sr-Latn-CS"/>
        </w:rPr>
        <w:t xml:space="preserve"> 2016. </w:t>
      </w:r>
      <w:r>
        <w:rPr>
          <w:noProof/>
          <w:sz w:val="23"/>
          <w:szCs w:val="23"/>
          <w:lang w:val="sr-Latn-CS"/>
        </w:rPr>
        <w:t>godine</w:t>
      </w:r>
    </w:p>
    <w:p w:rsidR="008B7E22" w:rsidRPr="00D63236" w:rsidRDefault="008B7E22" w:rsidP="008B7E22">
      <w:pPr>
        <w:tabs>
          <w:tab w:val="left" w:pos="1948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V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L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D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</w:p>
    <w:p w:rsidR="008B7E22" w:rsidRPr="00D63236" w:rsidRDefault="008B7E22" w:rsidP="008B7E22">
      <w:pPr>
        <w:tabs>
          <w:tab w:val="left" w:pos="900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spacing w:after="200" w:line="276" w:lineRule="auto"/>
        <w:jc w:val="lef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br w:type="page"/>
      </w:r>
    </w:p>
    <w:p w:rsidR="008B7E22" w:rsidRPr="00D63236" w:rsidRDefault="008B7E22" w:rsidP="008B7E22">
      <w:pPr>
        <w:jc w:val="right"/>
        <w:rPr>
          <w:noProof/>
          <w:szCs w:val="24"/>
          <w:lang w:val="sr-Latn-CS"/>
        </w:rPr>
      </w:pPr>
    </w:p>
    <w:p w:rsidR="008B7E22" w:rsidRPr="00D63236" w:rsidRDefault="008B7E22" w:rsidP="008B7E22">
      <w:pPr>
        <w:jc w:val="right"/>
        <w:rPr>
          <w:noProof/>
          <w:szCs w:val="24"/>
          <w:lang w:val="sr-Latn-CS"/>
        </w:rPr>
      </w:pPr>
    </w:p>
    <w:p w:rsidR="008B7E22" w:rsidRPr="00D63236" w:rsidRDefault="008B7E22" w:rsidP="008B7E2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31.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3.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državnoj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upravi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101/07, 95/10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 w:rsidR="008B7E22" w:rsidRPr="00D63236">
        <w:rPr>
          <w:noProof/>
          <w:szCs w:val="24"/>
          <w:lang w:val="sr-Latn-CS"/>
        </w:rPr>
        <w:t>–</w:t>
      </w:r>
      <w:r>
        <w:rPr>
          <w:b/>
          <w:noProof/>
          <w:szCs w:val="24"/>
          <w:lang w:val="sr-Latn-CS"/>
        </w:rPr>
        <w:t>KOORDINATORA</w:t>
      </w:r>
      <w:r w:rsidR="008B7E22" w:rsidRPr="00D63236">
        <w:rPr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UPRAVE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TREZOR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8B7E2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Razrešava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Milorad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Ivšan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pomoćnika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direktora</w:t>
      </w:r>
      <w:r w:rsidRPr="00D63236">
        <w:rPr>
          <w:rFonts w:cs="Times New Roman"/>
          <w:noProof/>
          <w:szCs w:val="24"/>
          <w:lang w:val="sr-Latn-CS"/>
        </w:rPr>
        <w:t xml:space="preserve"> –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koordinatora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trezor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finansija</w:t>
      </w:r>
      <w:r w:rsidR="004E611B" w:rsidRPr="00D63236">
        <w:rPr>
          <w:rFonts w:cs="Times New Roman"/>
          <w:noProof/>
          <w:szCs w:val="24"/>
          <w:lang w:val="sr-Latn-CS"/>
        </w:rPr>
        <w:t xml:space="preserve">, </w:t>
      </w:r>
      <w:r w:rsidR="00D63236">
        <w:rPr>
          <w:rFonts w:cs="Times New Roman"/>
          <w:noProof/>
          <w:szCs w:val="24"/>
          <w:lang w:val="sr-Latn-CS"/>
        </w:rPr>
        <w:t>zbog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postavljenja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na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položaj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pomoćnika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direktora</w:t>
      </w:r>
      <w:r w:rsidR="004E611B" w:rsidRPr="00D63236">
        <w:rPr>
          <w:rFonts w:cs="Times New Roman"/>
          <w:noProof/>
          <w:szCs w:val="24"/>
          <w:lang w:val="sr-Latn-CS"/>
        </w:rPr>
        <w:t xml:space="preserve"> – </w:t>
      </w:r>
      <w:r w:rsidR="00D63236">
        <w:rPr>
          <w:rFonts w:cs="Times New Roman"/>
          <w:noProof/>
          <w:szCs w:val="24"/>
          <w:lang w:val="sr-Latn-CS"/>
        </w:rPr>
        <w:t>koordinatora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Uprave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trezor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="004E611B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finansija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</w:t>
      </w:r>
      <w:r w:rsidR="004E611B" w:rsidRPr="00D63236">
        <w:rPr>
          <w:rFonts w:cs="Times New Roman"/>
          <w:noProof/>
          <w:szCs w:val="24"/>
          <w:lang w:val="sr-Latn-CS"/>
        </w:rPr>
        <w:t>11945</w:t>
      </w:r>
      <w:r w:rsidRPr="00D63236">
        <w:rPr>
          <w:rFonts w:cs="Times New Roman"/>
          <w:noProof/>
          <w:szCs w:val="24"/>
          <w:lang w:val="sr-Latn-CS"/>
        </w:rPr>
        <w:t>/2016</w:t>
      </w:r>
    </w:p>
    <w:p w:rsidR="008B7E22" w:rsidRPr="00D63236" w:rsidRDefault="00D63236" w:rsidP="008B7E22">
      <w:pPr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U</w:t>
      </w:r>
      <w:r w:rsidR="00B860F5" w:rsidRPr="00D6323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Beogradu</w:t>
      </w:r>
      <w:r w:rsidR="00B860F5" w:rsidRPr="00D63236">
        <w:rPr>
          <w:noProof/>
          <w:sz w:val="23"/>
          <w:szCs w:val="23"/>
          <w:lang w:val="sr-Latn-CS"/>
        </w:rPr>
        <w:t xml:space="preserve">, 12. </w:t>
      </w:r>
      <w:r>
        <w:rPr>
          <w:noProof/>
          <w:sz w:val="23"/>
          <w:szCs w:val="23"/>
          <w:lang w:val="sr-Latn-CS"/>
        </w:rPr>
        <w:t>decembra</w:t>
      </w:r>
      <w:r w:rsidR="00B860F5" w:rsidRPr="00D63236">
        <w:rPr>
          <w:noProof/>
          <w:sz w:val="23"/>
          <w:szCs w:val="23"/>
          <w:lang w:val="sr-Latn-CS"/>
        </w:rPr>
        <w:t xml:space="preserve"> 2016. </w:t>
      </w:r>
      <w:r>
        <w:rPr>
          <w:noProof/>
          <w:sz w:val="23"/>
          <w:szCs w:val="23"/>
          <w:lang w:val="sr-Latn-CS"/>
        </w:rPr>
        <w:t>godine</w:t>
      </w:r>
    </w:p>
    <w:p w:rsidR="008B7E22" w:rsidRPr="00D63236" w:rsidRDefault="008B7E22" w:rsidP="008B7E22">
      <w:pPr>
        <w:tabs>
          <w:tab w:val="left" w:pos="1948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V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L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D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</w:p>
    <w:p w:rsidR="008B7E22" w:rsidRPr="00D63236" w:rsidRDefault="008B7E22" w:rsidP="008B7E22">
      <w:pPr>
        <w:tabs>
          <w:tab w:val="left" w:pos="900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B7E22" w:rsidRPr="00D63236" w:rsidRDefault="008B7E22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130703" w:rsidRPr="00D63236" w:rsidRDefault="00130703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130703" w:rsidRPr="00D63236" w:rsidRDefault="00130703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130703" w:rsidRPr="00D63236" w:rsidRDefault="00130703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130703" w:rsidRPr="00D63236" w:rsidRDefault="00130703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130703" w:rsidRPr="00D63236" w:rsidRDefault="00130703" w:rsidP="00627729">
      <w:pPr>
        <w:ind w:right="-279"/>
        <w:jc w:val="right"/>
        <w:rPr>
          <w:noProof/>
          <w:szCs w:val="24"/>
          <w:lang w:val="sr-Latn-CS"/>
        </w:rPr>
      </w:pPr>
    </w:p>
    <w:p w:rsidR="00627729" w:rsidRPr="00D63236" w:rsidRDefault="00627729" w:rsidP="00627729">
      <w:pPr>
        <w:ind w:right="-279"/>
        <w:jc w:val="right"/>
        <w:rPr>
          <w:noProof/>
          <w:szCs w:val="24"/>
          <w:lang w:val="sr-Latn-CS"/>
        </w:rPr>
      </w:pPr>
    </w:p>
    <w:p w:rsidR="00627729" w:rsidRPr="00D63236" w:rsidRDefault="00627729" w:rsidP="00627729">
      <w:pPr>
        <w:ind w:right="-279"/>
        <w:jc w:val="right"/>
        <w:rPr>
          <w:noProof/>
          <w:szCs w:val="24"/>
          <w:lang w:val="sr-Latn-CS"/>
        </w:rPr>
      </w:pPr>
    </w:p>
    <w:p w:rsidR="00627729" w:rsidRPr="00D63236" w:rsidRDefault="00627729" w:rsidP="00627729">
      <w:pPr>
        <w:ind w:right="-279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33.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34.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1.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službenicima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81/05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83/05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64/07, 67/07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116/08, 104/09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</w:t>
      </w:r>
      <w:r w:rsidR="00130703" w:rsidRPr="00D63236">
        <w:rPr>
          <w:rFonts w:cs="Times New Roman"/>
          <w:noProof/>
          <w:szCs w:val="24"/>
          <w:lang w:val="sr-Latn-CS"/>
        </w:rPr>
        <w:t xml:space="preserve">31. </w:t>
      </w:r>
      <w:r w:rsidR="00D63236">
        <w:rPr>
          <w:rFonts w:cs="Times New Roman"/>
          <w:noProof/>
          <w:szCs w:val="24"/>
          <w:lang w:val="sr-Latn-CS"/>
        </w:rPr>
        <w:t>stav</w:t>
      </w:r>
      <w:r w:rsidR="00130703" w:rsidRPr="00D63236">
        <w:rPr>
          <w:rFonts w:cs="Times New Roman"/>
          <w:noProof/>
          <w:szCs w:val="24"/>
          <w:lang w:val="sr-Latn-CS"/>
        </w:rPr>
        <w:t xml:space="preserve"> 3.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državnoj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upravi</w:t>
      </w:r>
      <w:r w:rsidR="00130703"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="00130703"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="00130703" w:rsidRPr="00D63236">
        <w:rPr>
          <w:rFonts w:cs="Times New Roman"/>
          <w:noProof/>
          <w:szCs w:val="24"/>
          <w:lang w:val="sr-Latn-CS"/>
        </w:rPr>
        <w:t xml:space="preserve">. 79/05, 101/07, 95/10 </w:t>
      </w:r>
      <w:r w:rsidR="00D63236">
        <w:rPr>
          <w:rFonts w:cs="Times New Roman"/>
          <w:noProof/>
          <w:szCs w:val="24"/>
          <w:lang w:val="sr-Latn-CS"/>
        </w:rPr>
        <w:t>i</w:t>
      </w:r>
      <w:r w:rsidR="00130703" w:rsidRPr="00D63236">
        <w:rPr>
          <w:rFonts w:cs="Times New Roman"/>
          <w:noProof/>
          <w:szCs w:val="24"/>
          <w:lang w:val="sr-Latn-CS"/>
        </w:rPr>
        <w:t xml:space="preserve"> 99/14),</w:t>
      </w:r>
      <w:r w:rsidRPr="00D63236">
        <w:rPr>
          <w:noProof/>
          <w:szCs w:val="24"/>
          <w:lang w:val="sr-Latn-CS"/>
        </w:rPr>
        <w:t xml:space="preserve"> </w:t>
      </w:r>
    </w:p>
    <w:p w:rsidR="00627729" w:rsidRPr="00D63236" w:rsidRDefault="00627729" w:rsidP="00627729">
      <w:pPr>
        <w:ind w:right="-279"/>
        <w:rPr>
          <w:noProof/>
          <w:szCs w:val="24"/>
          <w:highlight w:val="yellow"/>
          <w:lang w:val="sr-Latn-CS"/>
        </w:rPr>
      </w:pPr>
    </w:p>
    <w:p w:rsidR="00627729" w:rsidRPr="00D63236" w:rsidRDefault="00627729" w:rsidP="00627729">
      <w:pPr>
        <w:ind w:right="-279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627729" w:rsidRPr="00D63236" w:rsidRDefault="00627729" w:rsidP="00627729">
      <w:pPr>
        <w:ind w:right="-279"/>
        <w:rPr>
          <w:noProof/>
          <w:szCs w:val="24"/>
          <w:lang w:val="sr-Latn-CS"/>
        </w:rPr>
      </w:pPr>
    </w:p>
    <w:p w:rsidR="00627729" w:rsidRPr="00D63236" w:rsidRDefault="00D63236" w:rsidP="00627729">
      <w:pPr>
        <w:ind w:right="-279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627729" w:rsidRPr="00D63236" w:rsidRDefault="00627729" w:rsidP="00627729">
      <w:pPr>
        <w:ind w:right="-279"/>
        <w:jc w:val="center"/>
        <w:rPr>
          <w:b/>
          <w:noProof/>
          <w:szCs w:val="24"/>
          <w:lang w:val="sr-Latn-CS"/>
        </w:rPr>
      </w:pPr>
    </w:p>
    <w:p w:rsidR="008C4E77" w:rsidRPr="00D63236" w:rsidRDefault="00D63236" w:rsidP="000B1A1D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POLOŽAJ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627729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0B1A1D" w:rsidRPr="00D63236">
        <w:rPr>
          <w:b/>
          <w:noProof/>
          <w:szCs w:val="24"/>
          <w:lang w:val="sr-Latn-CS"/>
        </w:rPr>
        <w:t xml:space="preserve"> </w:t>
      </w:r>
    </w:p>
    <w:p w:rsidR="00627729" w:rsidRPr="00D63236" w:rsidRDefault="000B1A1D" w:rsidP="000B1A1D">
      <w:pPr>
        <w:jc w:val="center"/>
        <w:rPr>
          <w:b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–</w:t>
      </w:r>
      <w:r w:rsidR="008C4E77" w:rsidRPr="00D63236">
        <w:rPr>
          <w:noProof/>
          <w:szCs w:val="24"/>
          <w:lang w:val="sr-Latn-CS"/>
        </w:rPr>
        <w:t xml:space="preserve"> </w:t>
      </w:r>
      <w:r w:rsidR="00D63236">
        <w:rPr>
          <w:rFonts w:cs="Times New Roman"/>
          <w:b/>
          <w:noProof/>
          <w:szCs w:val="24"/>
          <w:lang w:val="sr-Latn-CS"/>
        </w:rPr>
        <w:t>KOORDINATORA</w:t>
      </w:r>
      <w:r w:rsidRPr="00D63236">
        <w:rPr>
          <w:rFonts w:cs="Times New Roman"/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UPRAVE</w:t>
      </w:r>
      <w:r w:rsidRPr="00D63236">
        <w:rPr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ZA</w:t>
      </w:r>
      <w:r w:rsidRPr="00D63236">
        <w:rPr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TREZOR</w:t>
      </w:r>
      <w:r w:rsidRPr="00D63236">
        <w:rPr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U</w:t>
      </w:r>
      <w:r w:rsidR="00130703" w:rsidRPr="00D63236">
        <w:rPr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MINISTARSTVU</w:t>
      </w:r>
      <w:r w:rsidR="00130703" w:rsidRPr="00D63236">
        <w:rPr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FINANSIJA</w:t>
      </w:r>
    </w:p>
    <w:p w:rsidR="00627729" w:rsidRPr="00D63236" w:rsidRDefault="00627729" w:rsidP="00627729">
      <w:pPr>
        <w:ind w:right="-279"/>
        <w:jc w:val="center"/>
        <w:rPr>
          <w:b/>
          <w:noProof/>
          <w:szCs w:val="24"/>
          <w:lang w:val="sr-Latn-CS"/>
        </w:rPr>
      </w:pPr>
    </w:p>
    <w:p w:rsidR="00130703" w:rsidRPr="00D63236" w:rsidRDefault="00130703" w:rsidP="00627729">
      <w:pPr>
        <w:ind w:right="-279"/>
        <w:jc w:val="center"/>
        <w:rPr>
          <w:b/>
          <w:noProof/>
          <w:szCs w:val="24"/>
          <w:lang w:val="sr-Latn-CS"/>
        </w:rPr>
      </w:pPr>
    </w:p>
    <w:p w:rsidR="00627729" w:rsidRPr="00D63236" w:rsidRDefault="00627729" w:rsidP="00627729">
      <w:pPr>
        <w:ind w:right="-279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627729" w:rsidRPr="00D63236" w:rsidRDefault="00627729" w:rsidP="00627729">
      <w:pPr>
        <w:ind w:right="-279"/>
        <w:jc w:val="center"/>
        <w:rPr>
          <w:noProof/>
          <w:szCs w:val="24"/>
          <w:lang w:val="sr-Latn-CS"/>
        </w:rPr>
      </w:pPr>
    </w:p>
    <w:p w:rsidR="00627729" w:rsidRPr="00D63236" w:rsidRDefault="00627729" w:rsidP="00627729">
      <w:pPr>
        <w:ind w:right="-279"/>
        <w:rPr>
          <w:b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Postavlja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Milorad</w:t>
      </w:r>
      <w:r w:rsidR="00130703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Ivšan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položaj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pomoćnika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direktora</w:t>
      </w:r>
      <w:r w:rsidR="00130703" w:rsidRPr="00D63236">
        <w:rPr>
          <w:rFonts w:cs="Times New Roman"/>
          <w:noProof/>
          <w:szCs w:val="24"/>
          <w:lang w:val="sr-Latn-CS"/>
        </w:rPr>
        <w:t xml:space="preserve"> – </w:t>
      </w:r>
      <w:r w:rsidR="00D63236">
        <w:rPr>
          <w:rFonts w:cs="Times New Roman"/>
          <w:noProof/>
          <w:szCs w:val="24"/>
          <w:lang w:val="sr-Latn-CS"/>
        </w:rPr>
        <w:t>koordinatora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Uprave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trezor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="00130703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finansija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pet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godina</w:t>
      </w:r>
      <w:r w:rsidRPr="00D63236">
        <w:rPr>
          <w:noProof/>
          <w:szCs w:val="24"/>
          <w:lang w:val="sr-Latn-CS"/>
        </w:rPr>
        <w:t>.</w:t>
      </w:r>
    </w:p>
    <w:p w:rsidR="00627729" w:rsidRPr="00D63236" w:rsidRDefault="00627729" w:rsidP="00627729">
      <w:pPr>
        <w:ind w:right="-279"/>
        <w:rPr>
          <w:b/>
          <w:noProof/>
          <w:szCs w:val="24"/>
          <w:highlight w:val="yellow"/>
          <w:lang w:val="sr-Latn-CS"/>
        </w:rPr>
      </w:pPr>
    </w:p>
    <w:p w:rsidR="00627729" w:rsidRPr="00D63236" w:rsidRDefault="00627729" w:rsidP="00627729">
      <w:pPr>
        <w:ind w:right="-279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627729" w:rsidRPr="00D63236" w:rsidRDefault="00627729" w:rsidP="00627729">
      <w:pPr>
        <w:jc w:val="center"/>
        <w:rPr>
          <w:noProof/>
          <w:szCs w:val="24"/>
          <w:lang w:val="sr-Latn-CS"/>
        </w:rPr>
      </w:pPr>
    </w:p>
    <w:p w:rsidR="00627729" w:rsidRPr="00D63236" w:rsidRDefault="00627729" w:rsidP="00627729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ˮ.</w:t>
      </w:r>
    </w:p>
    <w:p w:rsidR="00627729" w:rsidRPr="00D63236" w:rsidRDefault="00627729" w:rsidP="00627729">
      <w:pPr>
        <w:rPr>
          <w:noProof/>
          <w:szCs w:val="24"/>
          <w:lang w:val="sr-Latn-CS"/>
        </w:rPr>
      </w:pPr>
    </w:p>
    <w:p w:rsidR="00627729" w:rsidRPr="00D63236" w:rsidRDefault="00627729" w:rsidP="00627729">
      <w:pPr>
        <w:rPr>
          <w:noProof/>
          <w:szCs w:val="24"/>
          <w:lang w:val="sr-Latn-CS"/>
        </w:rPr>
      </w:pPr>
    </w:p>
    <w:p w:rsidR="00627729" w:rsidRPr="00D63236" w:rsidRDefault="00627729" w:rsidP="00627729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>: 119-</w:t>
      </w:r>
      <w:r w:rsidR="00130703" w:rsidRPr="00D63236">
        <w:rPr>
          <w:noProof/>
          <w:szCs w:val="24"/>
          <w:lang w:val="sr-Latn-CS"/>
        </w:rPr>
        <w:t>11946</w:t>
      </w:r>
      <w:r w:rsidRPr="00D63236">
        <w:rPr>
          <w:noProof/>
          <w:szCs w:val="24"/>
          <w:lang w:val="sr-Latn-CS"/>
        </w:rPr>
        <w:t>/2016</w:t>
      </w:r>
    </w:p>
    <w:p w:rsidR="00627729" w:rsidRPr="00D63236" w:rsidRDefault="00D63236" w:rsidP="00627729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627729" w:rsidRPr="00D63236" w:rsidRDefault="00627729" w:rsidP="00627729">
      <w:pPr>
        <w:rPr>
          <w:noProof/>
          <w:szCs w:val="24"/>
          <w:lang w:val="sr-Latn-CS"/>
        </w:rPr>
      </w:pPr>
    </w:p>
    <w:p w:rsidR="00627729" w:rsidRPr="00D63236" w:rsidRDefault="00627729" w:rsidP="00627729">
      <w:pPr>
        <w:rPr>
          <w:noProof/>
          <w:szCs w:val="24"/>
          <w:lang w:val="sr-Latn-CS"/>
        </w:rPr>
      </w:pPr>
    </w:p>
    <w:p w:rsidR="00627729" w:rsidRPr="00D63236" w:rsidRDefault="00D63236" w:rsidP="00627729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627729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627729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627729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627729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627729" w:rsidRPr="00D63236" w:rsidRDefault="00627729" w:rsidP="00627729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627729" w:rsidRPr="00D63236" w:rsidRDefault="00627729" w:rsidP="00627729">
      <w:pPr>
        <w:rPr>
          <w:rFonts w:cs="Times New Roman"/>
          <w:noProof/>
          <w:szCs w:val="24"/>
          <w:lang w:val="sr-Latn-CS"/>
        </w:rPr>
      </w:pPr>
    </w:p>
    <w:p w:rsidR="00627729" w:rsidRPr="00D63236" w:rsidRDefault="00627729" w:rsidP="00627729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627729" w:rsidRPr="00D63236" w:rsidRDefault="00627729" w:rsidP="00627729">
      <w:pPr>
        <w:rPr>
          <w:rFonts w:cs="Times New Roman"/>
          <w:noProof/>
          <w:szCs w:val="24"/>
          <w:lang w:val="sr-Latn-CS"/>
        </w:rPr>
      </w:pPr>
    </w:p>
    <w:p w:rsidR="00627729" w:rsidRPr="00D63236" w:rsidRDefault="00627729" w:rsidP="00627729">
      <w:pPr>
        <w:rPr>
          <w:noProof/>
          <w:szCs w:val="24"/>
          <w:lang w:val="sr-Latn-CS"/>
        </w:rPr>
      </w:pPr>
    </w:p>
    <w:p w:rsidR="00627729" w:rsidRPr="00D63236" w:rsidRDefault="00627729" w:rsidP="00627729">
      <w:pPr>
        <w:jc w:val="left"/>
        <w:rPr>
          <w:noProof/>
          <w:szCs w:val="24"/>
          <w:lang w:val="sr-Latn-CS"/>
        </w:rPr>
        <w:sectPr w:rsidR="00627729" w:rsidRPr="00D63236">
          <w:pgSz w:w="12240" w:h="15840"/>
          <w:pgMar w:top="1440" w:right="1440" w:bottom="1440" w:left="1440" w:header="708" w:footer="708" w:gutter="0"/>
          <w:cols w:space="720"/>
        </w:sectPr>
      </w:pPr>
    </w:p>
    <w:p w:rsidR="00627729" w:rsidRPr="00D63236" w:rsidRDefault="00627729" w:rsidP="00627729">
      <w:pPr>
        <w:ind w:right="-279"/>
        <w:jc w:val="right"/>
        <w:rPr>
          <w:noProof/>
          <w:sz w:val="23"/>
          <w:szCs w:val="23"/>
          <w:lang w:val="sr-Latn-CS"/>
        </w:rPr>
      </w:pPr>
    </w:p>
    <w:p w:rsidR="008B7E22" w:rsidRPr="00D63236" w:rsidRDefault="008B7E22" w:rsidP="008B7E22">
      <w:pPr>
        <w:rPr>
          <w:noProof/>
          <w:lang w:val="sr-Latn-CS"/>
        </w:rPr>
      </w:pPr>
    </w:p>
    <w:p w:rsidR="008B7E22" w:rsidRPr="00D63236" w:rsidRDefault="008B7E22" w:rsidP="008B7E22">
      <w:pPr>
        <w:rPr>
          <w:noProof/>
          <w:lang w:val="sr-Latn-CS"/>
        </w:rPr>
      </w:pPr>
    </w:p>
    <w:p w:rsidR="008B7E22" w:rsidRPr="00D63236" w:rsidRDefault="008B7E22" w:rsidP="008B7E22">
      <w:pPr>
        <w:jc w:val="right"/>
        <w:rPr>
          <w:noProof/>
          <w:lang w:val="sr-Latn-CS"/>
        </w:rPr>
      </w:pPr>
    </w:p>
    <w:p w:rsidR="008B7E22" w:rsidRPr="00D63236" w:rsidRDefault="008B7E22" w:rsidP="008B7E22">
      <w:pPr>
        <w:jc w:val="right"/>
        <w:rPr>
          <w:noProof/>
          <w:lang w:val="sr-Latn-CS"/>
        </w:rPr>
      </w:pPr>
    </w:p>
    <w:p w:rsidR="008B7E22" w:rsidRPr="00D63236" w:rsidRDefault="008B7E22" w:rsidP="008B7E22">
      <w:pPr>
        <w:jc w:val="right"/>
        <w:rPr>
          <w:noProof/>
          <w:lang w:val="sr-Latn-CS"/>
        </w:rPr>
      </w:pPr>
    </w:p>
    <w:p w:rsidR="008B7E22" w:rsidRPr="00D63236" w:rsidRDefault="008B7E22" w:rsidP="008B7E22">
      <w:pPr>
        <w:tabs>
          <w:tab w:val="left" w:pos="1440"/>
        </w:tabs>
        <w:rPr>
          <w:rFonts w:cs="Times New Roman"/>
          <w:noProof/>
          <w:szCs w:val="24"/>
          <w:lang w:val="sr-Latn-CS"/>
        </w:rPr>
      </w:pPr>
      <w:r w:rsidRPr="00D63236">
        <w:rPr>
          <w:noProof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31.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3.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državnoj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upravi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101/07, 95/10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8B7E22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D63236" w:rsidP="008B7E22">
      <w:pPr>
        <w:pStyle w:val="BodyText2"/>
        <w:spacing w:after="0" w:line="240" w:lineRule="auto"/>
        <w:contextualSpacing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POSTAVLJENJU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VRŠIOCA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DUŽNOSTI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UPRAVE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DUVAN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MINISTARSTVU</w:t>
      </w:r>
      <w:r w:rsidR="008B7E22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FINANSIJA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</w:t>
      </w: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Jelica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Ćirović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pomoćnika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direktora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duvan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finansija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</w:t>
      </w:r>
      <w:r w:rsidRPr="00D63236">
        <w:rPr>
          <w:noProof/>
          <w:szCs w:val="24"/>
          <w:lang w:val="sr-Latn-CS"/>
        </w:rPr>
        <w:t xml:space="preserve"> 18. </w:t>
      </w:r>
      <w:r w:rsidR="00D63236">
        <w:rPr>
          <w:noProof/>
          <w:szCs w:val="24"/>
          <w:lang w:val="sr-Latn-CS"/>
        </w:rPr>
        <w:t>decembra</w:t>
      </w:r>
      <w:r w:rsidRPr="00D63236">
        <w:rPr>
          <w:noProof/>
          <w:szCs w:val="24"/>
          <w:lang w:val="sr-Latn-CS"/>
        </w:rPr>
        <w:t xml:space="preserve"> 2016. </w:t>
      </w:r>
      <w:r w:rsidR="00D63236">
        <w:rPr>
          <w:noProof/>
          <w:szCs w:val="24"/>
          <w:lang w:val="sr-Latn-CS"/>
        </w:rPr>
        <w:t>godine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tri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meseca</w:t>
      </w:r>
      <w:r w:rsidRPr="00D63236">
        <w:rPr>
          <w:noProof/>
          <w:szCs w:val="24"/>
          <w:lang w:val="sr-Latn-CS"/>
        </w:rPr>
        <w:t>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8B7E22" w:rsidRPr="00D63236" w:rsidRDefault="008B7E22" w:rsidP="008B7E22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ind w:firstLine="1080"/>
        <w:rPr>
          <w:rFonts w:cs="Times New Roman"/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119-11461/2016</w:t>
      </w:r>
    </w:p>
    <w:p w:rsidR="008B7E22" w:rsidRPr="00D63236" w:rsidRDefault="00D63236" w:rsidP="008B7E22">
      <w:pPr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U</w:t>
      </w:r>
      <w:r w:rsidR="00B860F5" w:rsidRPr="00D6323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Beogradu</w:t>
      </w:r>
      <w:r w:rsidR="00B860F5" w:rsidRPr="00D63236">
        <w:rPr>
          <w:noProof/>
          <w:sz w:val="23"/>
          <w:szCs w:val="23"/>
          <w:lang w:val="sr-Latn-CS"/>
        </w:rPr>
        <w:t xml:space="preserve">, 12. </w:t>
      </w:r>
      <w:r>
        <w:rPr>
          <w:noProof/>
          <w:sz w:val="23"/>
          <w:szCs w:val="23"/>
          <w:lang w:val="sr-Latn-CS"/>
        </w:rPr>
        <w:t>decembra</w:t>
      </w:r>
      <w:r w:rsidR="00B860F5" w:rsidRPr="00D63236">
        <w:rPr>
          <w:noProof/>
          <w:sz w:val="23"/>
          <w:szCs w:val="23"/>
          <w:lang w:val="sr-Latn-CS"/>
        </w:rPr>
        <w:t xml:space="preserve"> 2016. </w:t>
      </w:r>
      <w:r>
        <w:rPr>
          <w:noProof/>
          <w:sz w:val="23"/>
          <w:szCs w:val="23"/>
          <w:lang w:val="sr-Latn-CS"/>
        </w:rPr>
        <w:t>godine</w:t>
      </w:r>
    </w:p>
    <w:p w:rsidR="008B7E22" w:rsidRPr="00D63236" w:rsidRDefault="008B7E22" w:rsidP="008B7E22">
      <w:pPr>
        <w:tabs>
          <w:tab w:val="left" w:pos="1948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8B7E22" w:rsidP="008B7E22">
      <w:pPr>
        <w:jc w:val="center"/>
        <w:rPr>
          <w:rFonts w:cs="Times New Roman"/>
          <w:noProof/>
          <w:sz w:val="23"/>
          <w:szCs w:val="23"/>
          <w:lang w:val="sr-Latn-CS"/>
        </w:rPr>
      </w:pPr>
    </w:p>
    <w:p w:rsidR="008B7E22" w:rsidRPr="00D63236" w:rsidRDefault="00D63236" w:rsidP="008B7E22">
      <w:pPr>
        <w:jc w:val="center"/>
        <w:rPr>
          <w:rFonts w:cs="Times New Roman"/>
          <w:b/>
          <w:noProof/>
          <w:sz w:val="23"/>
          <w:szCs w:val="23"/>
          <w:lang w:val="sr-Latn-CS"/>
        </w:rPr>
      </w:pPr>
      <w:r>
        <w:rPr>
          <w:rFonts w:cs="Times New Roman"/>
          <w:b/>
          <w:noProof/>
          <w:sz w:val="23"/>
          <w:szCs w:val="23"/>
          <w:lang w:val="sr-Latn-CS"/>
        </w:rPr>
        <w:t>V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L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D</w:t>
      </w:r>
      <w:r w:rsidR="008B7E22" w:rsidRPr="00D63236">
        <w:rPr>
          <w:rFonts w:cs="Times New Roman"/>
          <w:b/>
          <w:noProof/>
          <w:sz w:val="23"/>
          <w:szCs w:val="23"/>
          <w:lang w:val="sr-Latn-CS"/>
        </w:rPr>
        <w:t xml:space="preserve">  </w:t>
      </w:r>
      <w:r>
        <w:rPr>
          <w:rFonts w:cs="Times New Roman"/>
          <w:b/>
          <w:noProof/>
          <w:sz w:val="23"/>
          <w:szCs w:val="23"/>
          <w:lang w:val="sr-Latn-CS"/>
        </w:rPr>
        <w:t>A</w:t>
      </w:r>
    </w:p>
    <w:p w:rsidR="008B7E22" w:rsidRPr="00D63236" w:rsidRDefault="008B7E22" w:rsidP="008B7E22">
      <w:pPr>
        <w:tabs>
          <w:tab w:val="left" w:pos="900"/>
        </w:tabs>
        <w:jc w:val="center"/>
        <w:rPr>
          <w:rFonts w:cs="Times New Roman"/>
          <w:noProof/>
          <w:sz w:val="23"/>
          <w:szCs w:val="23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8B7E22" w:rsidRPr="00D63236" w:rsidRDefault="008B7E22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8B7E22" w:rsidRPr="00D63236" w:rsidRDefault="008B7E22" w:rsidP="008B7E22">
      <w:pPr>
        <w:rPr>
          <w:noProof/>
          <w:szCs w:val="24"/>
          <w:lang w:val="sr-Latn-CS"/>
        </w:rPr>
      </w:pPr>
    </w:p>
    <w:p w:rsidR="008B7E22" w:rsidRPr="00D63236" w:rsidRDefault="008B7E22" w:rsidP="008B7E22">
      <w:pPr>
        <w:spacing w:after="200" w:line="276" w:lineRule="auto"/>
        <w:jc w:val="lef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br w:type="page"/>
      </w:r>
    </w:p>
    <w:p w:rsidR="008B7E22" w:rsidRPr="00D63236" w:rsidRDefault="008B7E22" w:rsidP="008B7E22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tabs>
          <w:tab w:val="left" w:pos="1440"/>
        </w:tabs>
        <w:rPr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30.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3.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državnoj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101/07, 95/10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99/14),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67</w:t>
      </w:r>
      <w:r w:rsidR="00D63236">
        <w:rPr>
          <w:noProof/>
          <w:szCs w:val="24"/>
          <w:lang w:val="sr-Latn-CS"/>
        </w:rPr>
        <w:t>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službenicima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81/05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83/05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64/07, 67/07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116/08, 104/09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  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DIREKCIJE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UPRAVLJANJE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ODUZETOM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IMOVINOM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MINISTARSTVU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PRAVDE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Postavlja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Dejan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Carević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vršioca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dužnosti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direktora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Direkcije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upravljanje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oduzetom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imovinom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Ministarstvu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pravde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</w:t>
      </w:r>
      <w:r w:rsidRPr="00D63236">
        <w:rPr>
          <w:noProof/>
          <w:szCs w:val="24"/>
          <w:lang w:val="sr-Latn-CS"/>
        </w:rPr>
        <w:t xml:space="preserve"> 18. </w:t>
      </w:r>
      <w:r w:rsidR="00D63236">
        <w:rPr>
          <w:noProof/>
          <w:szCs w:val="24"/>
          <w:lang w:val="sr-Latn-CS"/>
        </w:rPr>
        <w:t>decembra</w:t>
      </w:r>
      <w:r w:rsidRPr="00D63236">
        <w:rPr>
          <w:noProof/>
          <w:szCs w:val="24"/>
          <w:lang w:val="sr-Latn-CS"/>
        </w:rPr>
        <w:t xml:space="preserve"> 2016. </w:t>
      </w:r>
      <w:r w:rsidR="00D63236">
        <w:rPr>
          <w:noProof/>
          <w:szCs w:val="24"/>
          <w:lang w:val="sr-Latn-CS"/>
        </w:rPr>
        <w:t>godine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tri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meseca</w:t>
      </w:r>
      <w:r w:rsidRPr="00D63236">
        <w:rPr>
          <w:noProof/>
          <w:szCs w:val="24"/>
          <w:lang w:val="sr-Latn-CS"/>
        </w:rPr>
        <w:t>.</w:t>
      </w:r>
    </w:p>
    <w:p w:rsidR="009A779F" w:rsidRPr="00D63236" w:rsidRDefault="009A779F" w:rsidP="009A779F">
      <w:pPr>
        <w:ind w:firstLine="720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ˮ.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 </w:t>
      </w:r>
    </w:p>
    <w:p w:rsidR="009A779F" w:rsidRPr="00D63236" w:rsidRDefault="009A779F" w:rsidP="009A779F">
      <w:pPr>
        <w:ind w:right="-618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119-11822/2016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left"/>
        <w:rPr>
          <w:rFonts w:cs="Times New Roman"/>
          <w:noProof/>
          <w:szCs w:val="24"/>
          <w:lang w:val="sr-Latn-CS"/>
        </w:rPr>
        <w:sectPr w:rsidR="009A779F" w:rsidRPr="00D63236">
          <w:pgSz w:w="12240" w:h="15840"/>
          <w:pgMar w:top="284" w:right="1440" w:bottom="142" w:left="1440" w:header="720" w:footer="720" w:gutter="0"/>
          <w:cols w:space="720"/>
        </w:sectPr>
      </w:pPr>
    </w:p>
    <w:p w:rsidR="009A779F" w:rsidRPr="00D63236" w:rsidRDefault="009A779F" w:rsidP="009A779F">
      <w:pPr>
        <w:ind w:firstLine="1260"/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B860F5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1. </w:t>
      </w:r>
      <w:r w:rsidR="00D63236">
        <w:rPr>
          <w:noProof/>
          <w:szCs w:val="24"/>
          <w:lang w:val="sr-Latn-CS"/>
        </w:rPr>
        <w:t>Uredbe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osnivanju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Kancelarije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upravljanje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javnim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ulaganjima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 xml:space="preserve"> 95/15),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67</w:t>
      </w:r>
      <w:r w:rsidR="00D63236">
        <w:rPr>
          <w:noProof/>
          <w:szCs w:val="24"/>
          <w:lang w:val="sr-Latn-CS"/>
        </w:rPr>
        <w:t>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službenicima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81/05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83/05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64/07, 67/07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116/08, 104/09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ind w:firstLine="108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ind w:firstLine="1080"/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9A779F" w:rsidRPr="00D63236" w:rsidRDefault="00D63236" w:rsidP="00B860F5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KANCELARIJE</w:t>
      </w:r>
    </w:p>
    <w:p w:rsidR="009A779F" w:rsidRPr="00D63236" w:rsidRDefault="00D63236" w:rsidP="00B860F5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ZA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UPRAVLJANJE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JAVNIM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ULAGANJIMA</w:t>
      </w: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Postavlja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Marko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Blagojević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vršioca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dužnosti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direktora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Kancelarije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upravljanje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javnim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ulaganjima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od</w:t>
      </w:r>
      <w:r w:rsidRPr="00D63236">
        <w:rPr>
          <w:rFonts w:cs="Times New Roman"/>
          <w:noProof/>
          <w:szCs w:val="24"/>
          <w:lang w:val="sr-Latn-CS"/>
        </w:rPr>
        <w:t xml:space="preserve"> 14. </w:t>
      </w:r>
      <w:r w:rsidR="00D63236">
        <w:rPr>
          <w:rFonts w:cs="Times New Roman"/>
          <w:noProof/>
          <w:szCs w:val="24"/>
          <w:lang w:val="sr-Latn-CS"/>
        </w:rPr>
        <w:t>decembra</w:t>
      </w:r>
      <w:r w:rsidRPr="00D63236">
        <w:rPr>
          <w:rFonts w:cs="Times New Roman"/>
          <w:noProof/>
          <w:szCs w:val="24"/>
          <w:lang w:val="sr-Latn-CS"/>
        </w:rPr>
        <w:t xml:space="preserve"> 2016. </w:t>
      </w:r>
      <w:r w:rsidR="00D63236">
        <w:rPr>
          <w:rFonts w:cs="Times New Roman"/>
          <w:noProof/>
          <w:szCs w:val="24"/>
          <w:lang w:val="sr-Latn-CS"/>
        </w:rPr>
        <w:t>godine</w:t>
      </w:r>
      <w:r w:rsidRPr="00D63236">
        <w:rPr>
          <w:rFonts w:cs="Times New Roman"/>
          <w:noProof/>
          <w:szCs w:val="24"/>
          <w:lang w:val="sr-Latn-CS"/>
        </w:rPr>
        <w:t xml:space="preserve">,  </w:t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tri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meseca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9A779F" w:rsidRPr="00D63236" w:rsidRDefault="009A779F" w:rsidP="009A779F">
      <w:pPr>
        <w:tabs>
          <w:tab w:val="left" w:pos="7820"/>
        </w:tabs>
        <w:ind w:firstLine="108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9A779F" w:rsidRPr="00D63236" w:rsidRDefault="009A779F" w:rsidP="009A779F">
      <w:pPr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ind w:firstLine="108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ind w:firstLine="1080"/>
        <w:rPr>
          <w:noProof/>
          <w:szCs w:val="24"/>
          <w:lang w:val="sr-Latn-CS"/>
        </w:rPr>
      </w:pPr>
    </w:p>
    <w:p w:rsidR="009A779F" w:rsidRPr="00D63236" w:rsidRDefault="009A779F" w:rsidP="009A779F">
      <w:pPr>
        <w:ind w:firstLine="1080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119-11929/2016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jc w:val="left"/>
        <w:rPr>
          <w:noProof/>
          <w:szCs w:val="24"/>
          <w:lang w:val="sr-Latn-CS"/>
        </w:rPr>
        <w:sectPr w:rsidR="009A779F" w:rsidRPr="00D63236" w:rsidSect="00486819">
          <w:pgSz w:w="12240" w:h="15840"/>
          <w:pgMar w:top="284" w:right="1440" w:bottom="0" w:left="1440" w:header="708" w:footer="708" w:gutter="0"/>
          <w:cols w:space="720"/>
        </w:sectPr>
      </w:pPr>
    </w:p>
    <w:p w:rsidR="009A779F" w:rsidRPr="00D63236" w:rsidRDefault="009A779F" w:rsidP="00B860F5">
      <w:pPr>
        <w:jc w:val="right"/>
        <w:rPr>
          <w:noProof/>
          <w:lang w:val="sr-Latn-CS"/>
        </w:rPr>
      </w:pPr>
    </w:p>
    <w:p w:rsidR="009A779F" w:rsidRPr="00D63236" w:rsidRDefault="009A779F" w:rsidP="00B860F5">
      <w:pPr>
        <w:jc w:val="right"/>
        <w:rPr>
          <w:noProof/>
          <w:lang w:val="sr-Latn-CS"/>
        </w:rPr>
      </w:pPr>
    </w:p>
    <w:p w:rsidR="00B860F5" w:rsidRPr="00D63236" w:rsidRDefault="00B860F5" w:rsidP="00B860F5">
      <w:pPr>
        <w:jc w:val="right"/>
        <w:rPr>
          <w:noProof/>
          <w:lang w:val="sr-Latn-CS"/>
        </w:rPr>
      </w:pPr>
    </w:p>
    <w:p w:rsidR="009A779F" w:rsidRPr="00D63236" w:rsidRDefault="009A779F" w:rsidP="009A779F">
      <w:pPr>
        <w:jc w:val="right"/>
        <w:rPr>
          <w:rFonts w:eastAsia="Times New Roman"/>
          <w:noProof/>
          <w:szCs w:val="24"/>
          <w:lang w:val="sr-Latn-CS"/>
        </w:rPr>
      </w:pPr>
    </w:p>
    <w:p w:rsidR="009A779F" w:rsidRPr="00D63236" w:rsidRDefault="009A779F" w:rsidP="009A779F">
      <w:pPr>
        <w:spacing w:after="240"/>
        <w:ind w:right="-143"/>
        <w:contextualSpacing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79. </w:t>
      </w:r>
      <w:r w:rsidR="00D63236">
        <w:rPr>
          <w:noProof/>
          <w:szCs w:val="24"/>
          <w:lang w:val="sr-Latn-CS"/>
        </w:rPr>
        <w:t>st</w:t>
      </w:r>
      <w:r w:rsidRPr="00D63236">
        <w:rPr>
          <w:noProof/>
          <w:szCs w:val="24"/>
          <w:lang w:val="sr-Latn-CS"/>
        </w:rPr>
        <w:t xml:space="preserve">. 1.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službenicima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81/05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83/05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64/07, 67/07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116/08, 104/09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99/14), </w:t>
      </w:r>
      <w:r w:rsidR="00D63236">
        <w:rPr>
          <w:noProof/>
          <w:szCs w:val="24"/>
          <w:lang w:val="sr-Latn-CS"/>
        </w:rPr>
        <w:t>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vezi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članom</w:t>
      </w:r>
      <w:r w:rsidRPr="00D63236">
        <w:rPr>
          <w:noProof/>
          <w:szCs w:val="24"/>
          <w:lang w:val="sr-Latn-CS"/>
        </w:rPr>
        <w:t xml:space="preserve"> 4.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1. </w:t>
      </w:r>
      <w:r w:rsidR="00D63236">
        <w:rPr>
          <w:noProof/>
          <w:szCs w:val="24"/>
          <w:lang w:val="sr-Latn-CS"/>
        </w:rPr>
        <w:t>Uredbe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osnivanju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upravljanje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kadrovima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106/05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109/09),</w:t>
      </w:r>
    </w:p>
    <w:p w:rsidR="009A779F" w:rsidRPr="00D63236" w:rsidRDefault="009A779F" w:rsidP="009A779F">
      <w:pPr>
        <w:spacing w:after="240"/>
        <w:ind w:right="68"/>
        <w:contextualSpacing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  <w:r w:rsidRPr="00D63236">
        <w:rPr>
          <w:noProof/>
          <w:szCs w:val="24"/>
          <w:lang w:val="sr-Latn-CS"/>
        </w:rPr>
        <w:t xml:space="preserve"> </w:t>
      </w:r>
    </w:p>
    <w:p w:rsidR="009A779F" w:rsidRPr="00D63236" w:rsidRDefault="009A779F" w:rsidP="009A779F">
      <w:pPr>
        <w:ind w:right="-96"/>
        <w:rPr>
          <w:b/>
          <w:bCs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R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E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Š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E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NJ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E</w:t>
      </w:r>
    </w:p>
    <w:p w:rsidR="009A779F" w:rsidRPr="00D63236" w:rsidRDefault="009A779F" w:rsidP="009A779F">
      <w:pPr>
        <w:jc w:val="center"/>
        <w:rPr>
          <w:b/>
          <w:bCs/>
          <w:noProof/>
          <w:szCs w:val="24"/>
          <w:lang w:val="sr-Latn-CS"/>
        </w:rPr>
      </w:pPr>
    </w:p>
    <w:p w:rsidR="009A779F" w:rsidRPr="00D63236" w:rsidRDefault="00D63236" w:rsidP="009A779F">
      <w:pPr>
        <w:pStyle w:val="BodyText2"/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O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PRESTANKU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RADA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NA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POLOŽAJU</w:t>
      </w:r>
      <w:r w:rsidR="009A779F" w:rsidRPr="00D63236">
        <w:rPr>
          <w:b/>
          <w:bCs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</w:p>
    <w:p w:rsidR="009A779F" w:rsidRPr="00D63236" w:rsidRDefault="00D63236" w:rsidP="009A779F">
      <w:pPr>
        <w:pStyle w:val="BodyText2"/>
        <w:spacing w:after="0" w:line="240" w:lineRule="auto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DIREKTORA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SLUŽBE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UPRAVLJANJE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KADROVIMA</w:t>
      </w:r>
      <w:r w:rsidR="009A779F" w:rsidRPr="00D63236">
        <w:rPr>
          <w:b/>
          <w:noProof/>
          <w:szCs w:val="24"/>
          <w:lang w:val="sr-Latn-CS"/>
        </w:rPr>
        <w:t xml:space="preserve"> </w:t>
      </w: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ind w:right="-143"/>
        <w:rPr>
          <w:noProof/>
          <w:color w:val="000000"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Dragani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Janković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prestaje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rad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položaju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pomoćnika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direktora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upravljanje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kadrovima</w:t>
      </w:r>
      <w:r w:rsidRPr="00D63236">
        <w:rPr>
          <w:noProof/>
          <w:szCs w:val="24"/>
          <w:lang w:val="sr-Latn-CS"/>
        </w:rPr>
        <w:t xml:space="preserve"> – </w:t>
      </w:r>
      <w:r w:rsidR="00D63236">
        <w:rPr>
          <w:noProof/>
          <w:szCs w:val="24"/>
          <w:lang w:val="sr-Latn-CS"/>
        </w:rPr>
        <w:t>Sektor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odabir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razvoj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kadrova</w:t>
      </w:r>
      <w:r w:rsidRPr="00D63236">
        <w:rPr>
          <w:noProof/>
          <w:szCs w:val="24"/>
          <w:lang w:val="sr-Latn-CS"/>
        </w:rPr>
        <w:t>,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zbog</w:t>
      </w:r>
      <w:r w:rsidR="00D27E2A"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proteka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vremena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na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koje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je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postavljena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na</w:t>
      </w:r>
      <w:r w:rsidRPr="00D63236">
        <w:rPr>
          <w:bCs/>
          <w:noProof/>
          <w:szCs w:val="24"/>
          <w:lang w:val="sr-Latn-CS"/>
        </w:rPr>
        <w:t xml:space="preserve"> </w:t>
      </w:r>
      <w:r w:rsidR="00D63236">
        <w:rPr>
          <w:bCs/>
          <w:noProof/>
          <w:szCs w:val="24"/>
          <w:lang w:val="sr-Latn-CS"/>
        </w:rPr>
        <w:t>položaj</w:t>
      </w:r>
      <w:r w:rsidRPr="00D63236">
        <w:rPr>
          <w:bCs/>
          <w:noProof/>
          <w:szCs w:val="24"/>
          <w:lang w:val="sr-Latn-CS"/>
        </w:rPr>
        <w:t xml:space="preserve"> – </w:t>
      </w:r>
      <w:r w:rsidRPr="00D63236">
        <w:rPr>
          <w:noProof/>
          <w:color w:val="000000"/>
          <w:szCs w:val="24"/>
          <w:lang w:val="sr-Latn-CS"/>
        </w:rPr>
        <w:t xml:space="preserve">22. </w:t>
      </w:r>
      <w:r w:rsidR="00D63236">
        <w:rPr>
          <w:noProof/>
          <w:color w:val="000000"/>
          <w:szCs w:val="24"/>
          <w:lang w:val="sr-Latn-CS"/>
        </w:rPr>
        <w:t>septembra</w:t>
      </w:r>
      <w:r w:rsidRPr="00D63236">
        <w:rPr>
          <w:noProof/>
          <w:color w:val="000000"/>
          <w:szCs w:val="24"/>
          <w:lang w:val="sr-Latn-CS"/>
        </w:rPr>
        <w:t xml:space="preserve"> 2016. </w:t>
      </w:r>
      <w:r w:rsidR="00D63236">
        <w:rPr>
          <w:noProof/>
          <w:color w:val="000000"/>
          <w:szCs w:val="24"/>
          <w:lang w:val="sr-Latn-CS"/>
        </w:rPr>
        <w:t>godine</w:t>
      </w:r>
      <w:r w:rsidRPr="00D63236">
        <w:rPr>
          <w:noProof/>
          <w:color w:val="000000"/>
          <w:szCs w:val="24"/>
          <w:lang w:val="sr-Latn-CS"/>
        </w:rPr>
        <w:t>.</w:t>
      </w: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2"/>
        <w:spacing w:after="0" w:line="240" w:lineRule="auto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>: 119-8729/2016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jc w:val="left"/>
        <w:rPr>
          <w:b/>
          <w:noProof/>
          <w:szCs w:val="24"/>
          <w:lang w:val="sr-Latn-CS"/>
        </w:rPr>
        <w:sectPr w:rsidR="009A779F" w:rsidRPr="00D63236" w:rsidSect="00D11409">
          <w:pgSz w:w="12240" w:h="15840"/>
          <w:pgMar w:top="720" w:right="1608" w:bottom="1134" w:left="1797" w:header="720" w:footer="720" w:gutter="0"/>
          <w:cols w:space="720"/>
        </w:sectPr>
      </w:pPr>
    </w:p>
    <w:p w:rsidR="009A779F" w:rsidRPr="00D63236" w:rsidRDefault="009A779F" w:rsidP="009A779F">
      <w:pPr>
        <w:jc w:val="right"/>
        <w:rPr>
          <w:noProof/>
          <w:lang w:val="sr-Latn-CS"/>
        </w:rPr>
      </w:pPr>
    </w:p>
    <w:p w:rsidR="00B860F5" w:rsidRPr="00D63236" w:rsidRDefault="00B860F5" w:rsidP="009A779F">
      <w:pPr>
        <w:jc w:val="right"/>
        <w:rPr>
          <w:noProof/>
          <w:lang w:val="sr-Latn-CS"/>
        </w:rPr>
      </w:pPr>
    </w:p>
    <w:p w:rsidR="00B860F5" w:rsidRPr="00D63236" w:rsidRDefault="00B860F5" w:rsidP="009A779F">
      <w:pPr>
        <w:jc w:val="right"/>
        <w:rPr>
          <w:noProof/>
          <w:lang w:val="sr-Latn-CS"/>
        </w:rPr>
      </w:pPr>
    </w:p>
    <w:p w:rsidR="009A779F" w:rsidRPr="00D63236" w:rsidRDefault="009A779F" w:rsidP="009A779F">
      <w:pPr>
        <w:jc w:val="right"/>
        <w:rPr>
          <w:noProof/>
          <w:lang w:val="sr-Latn-CS"/>
        </w:rPr>
      </w:pPr>
    </w:p>
    <w:p w:rsidR="009A779F" w:rsidRPr="00D63236" w:rsidRDefault="009A779F" w:rsidP="009A779F">
      <w:pPr>
        <w:jc w:val="right"/>
        <w:rPr>
          <w:noProof/>
          <w:lang w:val="sr-Latn-CS"/>
        </w:rPr>
      </w:pPr>
    </w:p>
    <w:p w:rsidR="009A779F" w:rsidRPr="00D63236" w:rsidRDefault="009A779F" w:rsidP="009A779F">
      <w:pPr>
        <w:spacing w:after="240"/>
        <w:ind w:right="4"/>
        <w:contextualSpacing/>
        <w:rPr>
          <w:noProof/>
          <w:lang w:val="sr-Latn-CS"/>
        </w:rPr>
      </w:pPr>
      <w:r w:rsidRPr="00D63236">
        <w:rPr>
          <w:noProof/>
          <w:lang w:val="sr-Latn-CS"/>
        </w:rPr>
        <w:tab/>
      </w:r>
      <w:r w:rsidRPr="00D63236">
        <w:rPr>
          <w:noProof/>
          <w:lang w:val="sr-Latn-CS"/>
        </w:rPr>
        <w:tab/>
      </w:r>
      <w:r w:rsidR="00D63236">
        <w:rPr>
          <w:noProof/>
          <w:lang w:val="sr-Latn-CS"/>
        </w:rPr>
        <w:t>Na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osnovu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člana</w:t>
      </w:r>
      <w:r w:rsidRPr="00D63236">
        <w:rPr>
          <w:noProof/>
          <w:lang w:val="sr-Latn-CS"/>
        </w:rPr>
        <w:t xml:space="preserve"> 33, </w:t>
      </w:r>
      <w:r w:rsidR="00D63236">
        <w:rPr>
          <w:noProof/>
          <w:lang w:val="sr-Latn-CS"/>
        </w:rPr>
        <w:t>člana</w:t>
      </w:r>
      <w:r w:rsidRPr="00D63236">
        <w:rPr>
          <w:noProof/>
          <w:lang w:val="sr-Latn-CS"/>
        </w:rPr>
        <w:t xml:space="preserve"> 34. </w:t>
      </w:r>
      <w:r w:rsidR="00D63236">
        <w:rPr>
          <w:noProof/>
          <w:lang w:val="sr-Latn-CS"/>
        </w:rPr>
        <w:t>stav</w:t>
      </w:r>
      <w:r w:rsidRPr="00D63236">
        <w:rPr>
          <w:noProof/>
          <w:lang w:val="sr-Latn-CS"/>
        </w:rPr>
        <w:t xml:space="preserve"> 1. </w:t>
      </w:r>
      <w:r w:rsidR="00D63236">
        <w:rPr>
          <w:noProof/>
          <w:lang w:val="sr-Latn-CS"/>
        </w:rPr>
        <w:t>i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člana</w:t>
      </w:r>
      <w:r w:rsidRPr="00D63236">
        <w:rPr>
          <w:noProof/>
          <w:lang w:val="sr-Latn-CS"/>
        </w:rPr>
        <w:t xml:space="preserve"> 67. </w:t>
      </w:r>
      <w:r w:rsidR="00D63236">
        <w:rPr>
          <w:noProof/>
          <w:lang w:val="sr-Latn-CS"/>
        </w:rPr>
        <w:t>Zakona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o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državnim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službenicima</w:t>
      </w:r>
      <w:r w:rsidRPr="00D63236">
        <w:rPr>
          <w:noProof/>
          <w:lang w:val="sr-Latn-CS"/>
        </w:rPr>
        <w:t xml:space="preserve"> („</w:t>
      </w:r>
      <w:r w:rsidR="00D63236">
        <w:rPr>
          <w:noProof/>
          <w:lang w:val="sr-Latn-CS"/>
        </w:rPr>
        <w:t>Službeni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glasnik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RS</w:t>
      </w:r>
      <w:r w:rsidRPr="00D63236">
        <w:rPr>
          <w:noProof/>
          <w:lang w:val="sr-Latn-CS"/>
        </w:rPr>
        <w:t xml:space="preserve">ˮ, </w:t>
      </w:r>
      <w:r w:rsidR="00D63236">
        <w:rPr>
          <w:noProof/>
          <w:lang w:val="sr-Latn-CS"/>
        </w:rPr>
        <w:t>br</w:t>
      </w:r>
      <w:r w:rsidRPr="00D63236">
        <w:rPr>
          <w:noProof/>
          <w:lang w:val="sr-Latn-CS"/>
        </w:rPr>
        <w:t xml:space="preserve">. 79/05, 81/05 – </w:t>
      </w:r>
      <w:r w:rsidR="00D63236">
        <w:rPr>
          <w:noProof/>
          <w:lang w:val="sr-Latn-CS"/>
        </w:rPr>
        <w:t>ispravka</w:t>
      </w:r>
      <w:r w:rsidRPr="00D63236">
        <w:rPr>
          <w:noProof/>
          <w:lang w:val="sr-Latn-CS"/>
        </w:rPr>
        <w:t xml:space="preserve">, 83/05 – </w:t>
      </w:r>
      <w:r w:rsidR="00D63236">
        <w:rPr>
          <w:noProof/>
          <w:lang w:val="sr-Latn-CS"/>
        </w:rPr>
        <w:t>ispravka</w:t>
      </w:r>
      <w:r w:rsidRPr="00D63236">
        <w:rPr>
          <w:noProof/>
          <w:lang w:val="sr-Latn-CS"/>
        </w:rPr>
        <w:t xml:space="preserve">, 64/07, 67/07 – </w:t>
      </w:r>
      <w:r w:rsidR="00D63236">
        <w:rPr>
          <w:noProof/>
          <w:lang w:val="sr-Latn-CS"/>
        </w:rPr>
        <w:t>ispravka</w:t>
      </w:r>
      <w:r w:rsidRPr="00D63236">
        <w:rPr>
          <w:noProof/>
          <w:lang w:val="sr-Latn-CS"/>
        </w:rPr>
        <w:t xml:space="preserve">, 116/08, 104/09 </w:t>
      </w:r>
      <w:r w:rsidR="00D63236">
        <w:rPr>
          <w:noProof/>
          <w:lang w:val="sr-Latn-CS"/>
        </w:rPr>
        <w:t>i</w:t>
      </w:r>
      <w:r w:rsidRPr="00D63236">
        <w:rPr>
          <w:noProof/>
          <w:lang w:val="sr-Latn-CS"/>
        </w:rPr>
        <w:t xml:space="preserve"> 99/14) </w:t>
      </w:r>
      <w:r w:rsidR="00D63236">
        <w:rPr>
          <w:noProof/>
          <w:lang w:val="sr-Latn-CS"/>
        </w:rPr>
        <w:t>i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člana</w:t>
      </w:r>
      <w:r w:rsidRPr="00D63236">
        <w:rPr>
          <w:noProof/>
          <w:lang w:val="sr-Latn-CS"/>
        </w:rPr>
        <w:t xml:space="preserve"> 4. </w:t>
      </w:r>
      <w:r w:rsidR="00D63236">
        <w:rPr>
          <w:noProof/>
          <w:lang w:val="sr-Latn-CS"/>
        </w:rPr>
        <w:t>stav</w:t>
      </w:r>
      <w:r w:rsidRPr="00D63236">
        <w:rPr>
          <w:noProof/>
          <w:lang w:val="sr-Latn-CS"/>
        </w:rPr>
        <w:t xml:space="preserve"> 1. </w:t>
      </w:r>
      <w:r w:rsidR="00D63236">
        <w:rPr>
          <w:noProof/>
          <w:lang w:val="sr-Latn-CS"/>
        </w:rPr>
        <w:t>Uredbe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o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osnivanju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Službe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za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upravljanje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kadrovima</w:t>
      </w:r>
      <w:r w:rsidRPr="00D63236">
        <w:rPr>
          <w:noProof/>
          <w:lang w:val="sr-Latn-CS"/>
        </w:rPr>
        <w:t xml:space="preserve"> („</w:t>
      </w:r>
      <w:r w:rsidR="00D63236">
        <w:rPr>
          <w:noProof/>
          <w:lang w:val="sr-Latn-CS"/>
        </w:rPr>
        <w:t>Službeni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glasnik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RS</w:t>
      </w:r>
      <w:r w:rsidRPr="00D63236">
        <w:rPr>
          <w:noProof/>
          <w:lang w:val="sr-Latn-CS"/>
        </w:rPr>
        <w:t xml:space="preserve">”, </w:t>
      </w:r>
      <w:r w:rsidR="00D63236">
        <w:rPr>
          <w:noProof/>
          <w:lang w:val="sr-Latn-CS"/>
        </w:rPr>
        <w:t>br</w:t>
      </w:r>
      <w:r w:rsidRPr="00D63236">
        <w:rPr>
          <w:noProof/>
          <w:lang w:val="sr-Latn-CS"/>
        </w:rPr>
        <w:t xml:space="preserve">. 106/05 </w:t>
      </w:r>
      <w:r w:rsidR="00D63236">
        <w:rPr>
          <w:noProof/>
          <w:lang w:val="sr-Latn-CS"/>
        </w:rPr>
        <w:t>i</w:t>
      </w:r>
      <w:r w:rsidRPr="00D63236">
        <w:rPr>
          <w:noProof/>
          <w:lang w:val="sr-Latn-CS"/>
        </w:rPr>
        <w:t xml:space="preserve"> 109/09),</w:t>
      </w:r>
    </w:p>
    <w:p w:rsidR="009A779F" w:rsidRPr="00D63236" w:rsidRDefault="009A779F" w:rsidP="009A779F">
      <w:pPr>
        <w:spacing w:after="240"/>
        <w:ind w:right="4"/>
        <w:contextualSpacing/>
        <w:rPr>
          <w:noProof/>
          <w:lang w:val="sr-Latn-CS"/>
        </w:rPr>
      </w:pPr>
    </w:p>
    <w:p w:rsidR="009A779F" w:rsidRPr="00D63236" w:rsidRDefault="009A779F" w:rsidP="009A779F">
      <w:pPr>
        <w:ind w:right="4"/>
        <w:rPr>
          <w:noProof/>
          <w:lang w:val="sr-Latn-CS"/>
        </w:rPr>
      </w:pPr>
      <w:r w:rsidRPr="00D63236">
        <w:rPr>
          <w:noProof/>
          <w:lang w:val="sr-Latn-CS"/>
        </w:rPr>
        <w:tab/>
      </w:r>
      <w:r w:rsidRPr="00D63236">
        <w:rPr>
          <w:noProof/>
          <w:lang w:val="sr-Latn-CS"/>
        </w:rPr>
        <w:tab/>
      </w:r>
      <w:r w:rsidR="00D63236">
        <w:rPr>
          <w:noProof/>
          <w:lang w:val="sr-Latn-CS"/>
        </w:rPr>
        <w:t>Vlada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donosi</w:t>
      </w:r>
      <w:r w:rsidRPr="00D63236">
        <w:rPr>
          <w:noProof/>
          <w:lang w:val="sr-Latn-CS"/>
        </w:rPr>
        <w:t xml:space="preserve"> </w:t>
      </w:r>
    </w:p>
    <w:p w:rsidR="009A779F" w:rsidRPr="00D63236" w:rsidRDefault="009A779F" w:rsidP="009A779F">
      <w:pPr>
        <w:ind w:right="4"/>
        <w:rPr>
          <w:b/>
          <w:bCs/>
          <w:noProof/>
          <w:lang w:val="sr-Latn-CS"/>
        </w:rPr>
      </w:pPr>
    </w:p>
    <w:p w:rsidR="009A779F" w:rsidRPr="00D63236" w:rsidRDefault="00D63236" w:rsidP="009A779F">
      <w:pPr>
        <w:ind w:right="4"/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R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E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Š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E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NJ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E</w:t>
      </w:r>
    </w:p>
    <w:p w:rsidR="009A779F" w:rsidRPr="00D63236" w:rsidRDefault="009A779F" w:rsidP="009A779F">
      <w:pPr>
        <w:ind w:right="4"/>
        <w:jc w:val="center"/>
        <w:rPr>
          <w:b/>
          <w:bCs/>
          <w:noProof/>
          <w:lang w:val="sr-Latn-CS"/>
        </w:rPr>
      </w:pPr>
    </w:p>
    <w:p w:rsidR="009A779F" w:rsidRPr="00D63236" w:rsidRDefault="00D63236" w:rsidP="009A779F">
      <w:pPr>
        <w:pStyle w:val="BodyText2"/>
        <w:spacing w:after="0" w:line="240" w:lineRule="auto"/>
        <w:jc w:val="center"/>
        <w:rPr>
          <w:b/>
          <w:noProof/>
          <w:lang w:val="sr-Latn-CS"/>
        </w:rPr>
      </w:pPr>
      <w:r>
        <w:rPr>
          <w:b/>
          <w:bCs/>
          <w:noProof/>
          <w:lang w:val="sr-Latn-CS"/>
        </w:rPr>
        <w:t>O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POSTAVLJENJU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NA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POLOŽAJ</w:t>
      </w:r>
      <w:r w:rsidR="009A779F" w:rsidRPr="00D63236">
        <w:rPr>
          <w:b/>
          <w:bCs/>
          <w:noProof/>
          <w:lang w:val="sr-Latn-CS"/>
        </w:rPr>
        <w:t xml:space="preserve"> </w:t>
      </w:r>
      <w:r>
        <w:rPr>
          <w:b/>
          <w:noProof/>
          <w:lang w:val="sr-Latn-CS"/>
        </w:rPr>
        <w:t>POMOĆNIKA</w:t>
      </w:r>
      <w:r w:rsidR="009A779F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DIREKTORA</w:t>
      </w:r>
      <w:r w:rsidR="009A779F" w:rsidRPr="00D63236">
        <w:rPr>
          <w:b/>
          <w:noProof/>
          <w:lang w:val="sr-Latn-CS"/>
        </w:rPr>
        <w:t xml:space="preserve"> </w:t>
      </w:r>
    </w:p>
    <w:p w:rsidR="009A779F" w:rsidRPr="00D63236" w:rsidRDefault="00D63236" w:rsidP="009A779F">
      <w:pPr>
        <w:pStyle w:val="BodyText2"/>
        <w:spacing w:after="0" w:line="24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SLUŽBE</w:t>
      </w:r>
      <w:r w:rsidR="009A779F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9A779F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UPRAVLJANJE</w:t>
      </w:r>
      <w:r w:rsidR="009A779F" w:rsidRPr="00D6323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KADROVIMA</w:t>
      </w:r>
    </w:p>
    <w:p w:rsidR="009A779F" w:rsidRPr="00D63236" w:rsidRDefault="009A779F" w:rsidP="009A779F">
      <w:pPr>
        <w:pStyle w:val="BodyText2"/>
        <w:spacing w:after="0" w:line="240" w:lineRule="auto"/>
        <w:ind w:right="4"/>
        <w:jc w:val="center"/>
        <w:rPr>
          <w:noProof/>
          <w:lang w:val="sr-Latn-CS"/>
        </w:rPr>
      </w:pPr>
    </w:p>
    <w:p w:rsidR="009A779F" w:rsidRPr="00D63236" w:rsidRDefault="009A779F" w:rsidP="009A779F">
      <w:pPr>
        <w:pStyle w:val="BodyText2"/>
        <w:spacing w:after="0" w:line="240" w:lineRule="auto"/>
        <w:ind w:right="4"/>
        <w:jc w:val="center"/>
        <w:rPr>
          <w:noProof/>
          <w:lang w:val="sr-Latn-CS"/>
        </w:rPr>
      </w:pPr>
      <w:r w:rsidRPr="00D63236">
        <w:rPr>
          <w:noProof/>
          <w:lang w:val="sr-Latn-CS"/>
        </w:rPr>
        <w:t>I</w:t>
      </w:r>
    </w:p>
    <w:p w:rsidR="009A779F" w:rsidRPr="00D63236" w:rsidRDefault="009A779F" w:rsidP="009A779F">
      <w:pPr>
        <w:pStyle w:val="BodyText2"/>
        <w:spacing w:after="0" w:line="240" w:lineRule="auto"/>
        <w:ind w:right="4"/>
        <w:jc w:val="center"/>
        <w:rPr>
          <w:noProof/>
          <w:lang w:val="sr-Latn-CS"/>
        </w:rPr>
      </w:pPr>
    </w:p>
    <w:p w:rsidR="009A779F" w:rsidRPr="00D63236" w:rsidRDefault="009A779F" w:rsidP="009A779F">
      <w:pPr>
        <w:ind w:right="4"/>
        <w:rPr>
          <w:noProof/>
          <w:color w:val="000000"/>
          <w:lang w:val="sr-Latn-CS"/>
        </w:rPr>
      </w:pPr>
      <w:r w:rsidRPr="00D63236">
        <w:rPr>
          <w:noProof/>
          <w:lang w:val="sr-Latn-CS"/>
        </w:rPr>
        <w:tab/>
      </w:r>
      <w:r w:rsidRPr="00D63236">
        <w:rPr>
          <w:noProof/>
          <w:lang w:val="sr-Latn-CS"/>
        </w:rPr>
        <w:tab/>
      </w:r>
      <w:r w:rsidR="00D63236">
        <w:rPr>
          <w:noProof/>
          <w:lang w:val="sr-Latn-CS"/>
        </w:rPr>
        <w:t>Dragana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Janković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ponovo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se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postavlja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na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položaj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pomoćnika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direktora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Službe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za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upravljanje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kadrovima</w:t>
      </w:r>
      <w:r w:rsidRPr="00D63236">
        <w:rPr>
          <w:noProof/>
          <w:lang w:val="sr-Latn-CS"/>
        </w:rPr>
        <w:t xml:space="preserve"> – </w:t>
      </w:r>
      <w:r w:rsidR="00D63236">
        <w:rPr>
          <w:noProof/>
          <w:lang w:val="sr-Latn-CS"/>
        </w:rPr>
        <w:t>Sektor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za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odabir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i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razvoj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kadrova</w:t>
      </w:r>
      <w:r w:rsidRPr="00D63236">
        <w:rPr>
          <w:noProof/>
          <w:lang w:val="sr-Latn-CS"/>
        </w:rPr>
        <w:t>,</w:t>
      </w:r>
      <w:r w:rsidRPr="00D63236">
        <w:rPr>
          <w:bCs/>
          <w:noProof/>
          <w:lang w:val="sr-Latn-CS"/>
        </w:rPr>
        <w:t xml:space="preserve"> </w:t>
      </w:r>
      <w:r w:rsidR="00D63236">
        <w:rPr>
          <w:noProof/>
          <w:color w:val="000000"/>
          <w:lang w:val="sr-Latn-CS"/>
        </w:rPr>
        <w:t>od</w:t>
      </w:r>
      <w:r w:rsidRPr="00D63236">
        <w:rPr>
          <w:noProof/>
          <w:color w:val="000000"/>
          <w:lang w:val="sr-Latn-CS"/>
        </w:rPr>
        <w:t xml:space="preserve"> 23. </w:t>
      </w:r>
      <w:r w:rsidR="00D63236">
        <w:rPr>
          <w:noProof/>
          <w:color w:val="000000"/>
          <w:lang w:val="sr-Latn-CS"/>
        </w:rPr>
        <w:t>septembra</w:t>
      </w:r>
      <w:r w:rsidRPr="00D63236">
        <w:rPr>
          <w:noProof/>
          <w:color w:val="000000"/>
          <w:lang w:val="sr-Latn-CS"/>
        </w:rPr>
        <w:t xml:space="preserve"> 2016. </w:t>
      </w:r>
      <w:r w:rsidR="00D63236">
        <w:rPr>
          <w:noProof/>
          <w:color w:val="000000"/>
          <w:lang w:val="sr-Latn-CS"/>
        </w:rPr>
        <w:t>godine</w:t>
      </w:r>
      <w:r w:rsidRPr="00D63236">
        <w:rPr>
          <w:noProof/>
          <w:color w:val="000000"/>
          <w:lang w:val="sr-Latn-CS"/>
        </w:rPr>
        <w:t xml:space="preserve">, </w:t>
      </w:r>
      <w:r w:rsidR="00D63236">
        <w:rPr>
          <w:noProof/>
          <w:color w:val="000000"/>
          <w:lang w:val="sr-Latn-CS"/>
        </w:rPr>
        <w:t>na</w:t>
      </w:r>
      <w:r w:rsidRPr="00D63236">
        <w:rPr>
          <w:noProof/>
          <w:color w:val="000000"/>
          <w:lang w:val="sr-Latn-CS"/>
        </w:rPr>
        <w:t xml:space="preserve"> </w:t>
      </w:r>
      <w:r w:rsidR="00D63236">
        <w:rPr>
          <w:noProof/>
          <w:color w:val="000000"/>
          <w:lang w:val="sr-Latn-CS"/>
        </w:rPr>
        <w:t>pet</w:t>
      </w:r>
      <w:r w:rsidRPr="00D63236">
        <w:rPr>
          <w:noProof/>
          <w:color w:val="000000"/>
          <w:lang w:val="sr-Latn-CS"/>
        </w:rPr>
        <w:t xml:space="preserve"> </w:t>
      </w:r>
      <w:r w:rsidR="00D63236">
        <w:rPr>
          <w:noProof/>
          <w:color w:val="000000"/>
          <w:lang w:val="sr-Latn-CS"/>
        </w:rPr>
        <w:t>godina</w:t>
      </w:r>
      <w:r w:rsidRPr="00D63236">
        <w:rPr>
          <w:noProof/>
          <w:color w:val="000000"/>
          <w:lang w:val="sr-Latn-CS"/>
        </w:rPr>
        <w:t>.</w:t>
      </w: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lang w:val="sr-Latn-CS"/>
        </w:rPr>
      </w:pP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lang w:val="sr-Latn-CS"/>
        </w:rPr>
      </w:pPr>
      <w:r w:rsidRPr="00D63236">
        <w:rPr>
          <w:noProof/>
          <w:lang w:val="sr-Latn-CS"/>
        </w:rPr>
        <w:t>II</w:t>
      </w:r>
    </w:p>
    <w:p w:rsidR="009A779F" w:rsidRPr="00D63236" w:rsidRDefault="009A779F" w:rsidP="009A779F">
      <w:pPr>
        <w:pStyle w:val="BodyText2"/>
        <w:spacing w:after="0" w:line="240" w:lineRule="auto"/>
        <w:jc w:val="center"/>
        <w:rPr>
          <w:noProof/>
          <w:lang w:val="sr-Latn-CS"/>
        </w:rPr>
      </w:pPr>
    </w:p>
    <w:p w:rsidR="009A779F" w:rsidRPr="00D63236" w:rsidRDefault="009A779F" w:rsidP="009A779F">
      <w:pPr>
        <w:pStyle w:val="BodyText2"/>
        <w:spacing w:after="0" w:line="240" w:lineRule="auto"/>
        <w:rPr>
          <w:noProof/>
          <w:lang w:val="sr-Latn-CS"/>
        </w:rPr>
      </w:pPr>
      <w:r w:rsidRPr="00D63236">
        <w:rPr>
          <w:noProof/>
          <w:lang w:val="sr-Latn-CS"/>
        </w:rPr>
        <w:tab/>
      </w:r>
      <w:r w:rsidR="00D63236">
        <w:rPr>
          <w:noProof/>
          <w:lang w:val="sr-Latn-CS"/>
        </w:rPr>
        <w:t>Ovo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rešenje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objaviti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u</w:t>
      </w:r>
      <w:r w:rsidRPr="00D63236">
        <w:rPr>
          <w:noProof/>
          <w:lang w:val="sr-Latn-CS"/>
        </w:rPr>
        <w:t xml:space="preserve"> „</w:t>
      </w:r>
      <w:r w:rsidR="00D63236">
        <w:rPr>
          <w:noProof/>
          <w:lang w:val="sr-Latn-CS"/>
        </w:rPr>
        <w:t>Službenom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glasniku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Republike</w:t>
      </w:r>
      <w:r w:rsidRPr="00D63236">
        <w:rPr>
          <w:noProof/>
          <w:lang w:val="sr-Latn-CS"/>
        </w:rPr>
        <w:t xml:space="preserve"> </w:t>
      </w:r>
      <w:r w:rsidR="00D63236">
        <w:rPr>
          <w:noProof/>
          <w:lang w:val="sr-Latn-CS"/>
        </w:rPr>
        <w:t>Srbije</w:t>
      </w:r>
      <w:r w:rsidRPr="00D63236">
        <w:rPr>
          <w:noProof/>
          <w:lang w:val="sr-Latn-CS"/>
        </w:rPr>
        <w:t>”.</w:t>
      </w:r>
    </w:p>
    <w:p w:rsidR="009A779F" w:rsidRPr="00D63236" w:rsidRDefault="009A779F" w:rsidP="009A779F">
      <w:pPr>
        <w:rPr>
          <w:noProof/>
          <w:lang w:val="sr-Latn-CS"/>
        </w:rPr>
      </w:pPr>
    </w:p>
    <w:p w:rsidR="009A779F" w:rsidRPr="00D63236" w:rsidRDefault="009A779F" w:rsidP="009A779F">
      <w:pPr>
        <w:rPr>
          <w:noProof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>: 119-8657/2016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jc w:val="center"/>
        <w:rPr>
          <w:b/>
          <w:noProof/>
          <w:lang w:val="sr-Latn-CS"/>
        </w:rPr>
      </w:pPr>
    </w:p>
    <w:p w:rsidR="009A779F" w:rsidRPr="00D63236" w:rsidRDefault="009A779F" w:rsidP="009A779F">
      <w:pPr>
        <w:jc w:val="left"/>
        <w:rPr>
          <w:noProof/>
          <w:sz w:val="20"/>
          <w:szCs w:val="20"/>
          <w:lang w:val="sr-Latn-CS"/>
        </w:rPr>
        <w:sectPr w:rsidR="009A779F" w:rsidRPr="00D63236" w:rsidSect="00D11409">
          <w:pgSz w:w="12240" w:h="15840"/>
          <w:pgMar w:top="426" w:right="1440" w:bottom="0" w:left="1440" w:header="708" w:footer="708" w:gutter="0"/>
          <w:cols w:space="720"/>
        </w:sectPr>
      </w:pPr>
    </w:p>
    <w:p w:rsidR="009A779F" w:rsidRPr="00D63236" w:rsidRDefault="009A779F" w:rsidP="009A779F">
      <w:pPr>
        <w:jc w:val="right"/>
        <w:rPr>
          <w:noProof/>
          <w:sz w:val="22"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ind w:firstLine="1260"/>
        <w:rPr>
          <w:rFonts w:cs="Times New Roman"/>
          <w:noProof/>
          <w:szCs w:val="24"/>
          <w:lang w:val="sr-Latn-CS"/>
        </w:rPr>
      </w:pPr>
      <w:r w:rsidRPr="00D63236">
        <w:rPr>
          <w:rFonts w:eastAsia="Calibri"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38.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1.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pravobranilaštvu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 xml:space="preserve"> 55/14),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9A779F" w:rsidRPr="00D63236" w:rsidRDefault="009A779F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 w:rsidRPr="00D63236">
        <w:rPr>
          <w:rFonts w:cs="Times New Roman"/>
          <w:b/>
          <w:noProof/>
          <w:szCs w:val="24"/>
          <w:lang w:val="sr-Latn-CS"/>
        </w:rPr>
        <w:t xml:space="preserve"> </w:t>
      </w: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BEOGRADU</w:t>
      </w: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  <w:r w:rsidRPr="00D63236">
        <w:rPr>
          <w:rFonts w:cs="Times New Roman"/>
          <w:bCs/>
          <w:noProof/>
          <w:szCs w:val="24"/>
          <w:lang w:val="sr-Latn-CS"/>
        </w:rPr>
        <w:t>I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Saša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Jurić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zamenika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sedištu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pravobranilaštva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Beogradu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</w:t>
      </w:r>
      <w:r w:rsidRPr="00D63236">
        <w:rPr>
          <w:noProof/>
          <w:szCs w:val="24"/>
          <w:lang w:val="sr-Latn-CS"/>
        </w:rPr>
        <w:t xml:space="preserve"> 18. </w:t>
      </w:r>
      <w:r w:rsidR="00D63236">
        <w:rPr>
          <w:noProof/>
          <w:szCs w:val="24"/>
          <w:lang w:val="sr-Latn-CS"/>
        </w:rPr>
        <w:t>decembra</w:t>
      </w:r>
      <w:r w:rsidRPr="00D63236">
        <w:rPr>
          <w:noProof/>
          <w:szCs w:val="24"/>
          <w:lang w:val="sr-Latn-CS"/>
        </w:rPr>
        <w:t xml:space="preserve"> 2016. </w:t>
      </w:r>
      <w:r w:rsidR="00D63236">
        <w:rPr>
          <w:noProof/>
          <w:szCs w:val="24"/>
          <w:lang w:val="sr-Latn-CS"/>
        </w:rPr>
        <w:t>godine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tri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meseca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ind w:right="-618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119-11825/2016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9A779F" w:rsidRPr="00D63236" w:rsidRDefault="009A779F" w:rsidP="009A779F">
      <w:pPr>
        <w:jc w:val="lef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br w:type="page"/>
      </w:r>
    </w:p>
    <w:p w:rsidR="009A779F" w:rsidRPr="00D63236" w:rsidRDefault="009A779F" w:rsidP="009A779F">
      <w:pPr>
        <w:ind w:firstLine="1260"/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eastAsia="Calibri"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</w:p>
    <w:p w:rsidR="009A779F" w:rsidRPr="00D63236" w:rsidRDefault="009A779F" w:rsidP="009A779F">
      <w:pPr>
        <w:ind w:firstLine="1260"/>
        <w:rPr>
          <w:rFonts w:cs="Times New Roman"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38.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1.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pravobranilaštvu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 xml:space="preserve"> 55/14),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9A779F" w:rsidRPr="00D63236" w:rsidRDefault="009A779F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 w:rsidRPr="00D63236">
        <w:rPr>
          <w:rFonts w:cs="Times New Roman"/>
          <w:b/>
          <w:noProof/>
          <w:szCs w:val="24"/>
          <w:lang w:val="sr-Latn-CS"/>
        </w:rPr>
        <w:t xml:space="preserve"> </w:t>
      </w: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BEOGRADU</w:t>
      </w: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  <w:r w:rsidRPr="00D63236">
        <w:rPr>
          <w:rFonts w:cs="Times New Roman"/>
          <w:bCs/>
          <w:noProof/>
          <w:szCs w:val="24"/>
          <w:lang w:val="sr-Latn-CS"/>
        </w:rPr>
        <w:t>I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Aleksandra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Lazarević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zamenika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sedištu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pravobranilaštva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Beogradu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</w:t>
      </w:r>
      <w:r w:rsidRPr="00D63236">
        <w:rPr>
          <w:noProof/>
          <w:szCs w:val="24"/>
          <w:lang w:val="sr-Latn-CS"/>
        </w:rPr>
        <w:t xml:space="preserve"> 18. </w:t>
      </w:r>
      <w:r w:rsidR="00D63236">
        <w:rPr>
          <w:noProof/>
          <w:szCs w:val="24"/>
          <w:lang w:val="sr-Latn-CS"/>
        </w:rPr>
        <w:t>decembra</w:t>
      </w:r>
      <w:r w:rsidRPr="00D63236">
        <w:rPr>
          <w:noProof/>
          <w:szCs w:val="24"/>
          <w:lang w:val="sr-Latn-CS"/>
        </w:rPr>
        <w:t xml:space="preserve"> 2016. </w:t>
      </w:r>
      <w:r w:rsidR="00D63236">
        <w:rPr>
          <w:noProof/>
          <w:szCs w:val="24"/>
          <w:lang w:val="sr-Latn-CS"/>
        </w:rPr>
        <w:t>godine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tri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meseca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ind w:right="-618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119-11824/2016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9A779F" w:rsidRPr="00D63236" w:rsidRDefault="009A779F" w:rsidP="009A779F">
      <w:pPr>
        <w:spacing w:after="200" w:line="276" w:lineRule="auto"/>
        <w:jc w:val="lef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br w:type="page"/>
      </w:r>
    </w:p>
    <w:p w:rsidR="009A779F" w:rsidRPr="00D63236" w:rsidRDefault="009A779F" w:rsidP="009A779F">
      <w:pPr>
        <w:ind w:firstLine="1260"/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eastAsia="Calibri"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</w:p>
    <w:p w:rsidR="009A779F" w:rsidRPr="00D63236" w:rsidRDefault="009A779F" w:rsidP="009A779F">
      <w:pPr>
        <w:ind w:firstLine="1260"/>
        <w:rPr>
          <w:rFonts w:cs="Times New Roman"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38.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1.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pravobranilaštvu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 xml:space="preserve"> 55/14),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67</w:t>
      </w:r>
      <w:r w:rsidR="00D63236">
        <w:rPr>
          <w:rFonts w:cs="Times New Roman"/>
          <w:noProof/>
          <w:szCs w:val="24"/>
          <w:lang w:val="sr-Latn-CS"/>
        </w:rPr>
        <w:t>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državnim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službenicima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79/05, 81/05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83/05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64/07, 67/07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116/08, 104/09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99/14)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9A779F" w:rsidRPr="00D63236" w:rsidRDefault="009A779F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 w:rsidRPr="00D63236">
        <w:rPr>
          <w:rFonts w:cs="Times New Roman"/>
          <w:b/>
          <w:noProof/>
          <w:szCs w:val="24"/>
          <w:lang w:val="sr-Latn-CS"/>
        </w:rPr>
        <w:t xml:space="preserve"> </w:t>
      </w: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VRŠIOCA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ZAMENIKA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PRAVOBRANIOCA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SEDIŠTU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BEOGRADU</w:t>
      </w: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bCs/>
          <w:noProof/>
          <w:szCs w:val="24"/>
          <w:lang w:val="sr-Latn-CS"/>
        </w:rPr>
      </w:pPr>
      <w:r w:rsidRPr="00D63236">
        <w:rPr>
          <w:rFonts w:cs="Times New Roman"/>
          <w:bCs/>
          <w:noProof/>
          <w:szCs w:val="24"/>
          <w:lang w:val="sr-Latn-CS"/>
        </w:rPr>
        <w:t>I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Zoran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Jakovljević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vršioca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zamenika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pravobranioca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sedištu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pravobranilaštva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Beogradu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</w:t>
      </w:r>
      <w:r w:rsidRPr="00D63236">
        <w:rPr>
          <w:noProof/>
          <w:szCs w:val="24"/>
          <w:lang w:val="sr-Latn-CS"/>
        </w:rPr>
        <w:t xml:space="preserve"> 18. </w:t>
      </w:r>
      <w:r w:rsidR="00D63236">
        <w:rPr>
          <w:noProof/>
          <w:szCs w:val="24"/>
          <w:lang w:val="sr-Latn-CS"/>
        </w:rPr>
        <w:t>decembra</w:t>
      </w:r>
      <w:r w:rsidRPr="00D63236">
        <w:rPr>
          <w:noProof/>
          <w:szCs w:val="24"/>
          <w:lang w:val="sr-Latn-CS"/>
        </w:rPr>
        <w:t xml:space="preserve"> 2016. </w:t>
      </w:r>
      <w:r w:rsidR="00D63236">
        <w:rPr>
          <w:noProof/>
          <w:szCs w:val="24"/>
          <w:lang w:val="sr-Latn-CS"/>
        </w:rPr>
        <w:t>godine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tri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meseca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ind w:right="-618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119-11823/2016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spacing w:after="200" w:line="276" w:lineRule="auto"/>
        <w:jc w:val="lef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br w:type="page"/>
      </w:r>
    </w:p>
    <w:p w:rsidR="009A779F" w:rsidRPr="00D63236" w:rsidRDefault="009A779F" w:rsidP="009A779F">
      <w:pPr>
        <w:ind w:firstLine="1260"/>
        <w:jc w:val="right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E44A7F">
      <w:pPr>
        <w:jc w:val="right"/>
        <w:rPr>
          <w:noProof/>
          <w:sz w:val="22"/>
          <w:lang w:val="sr-Latn-CS"/>
        </w:rPr>
      </w:pPr>
    </w:p>
    <w:p w:rsidR="009A779F" w:rsidRPr="00D63236" w:rsidRDefault="009A779F" w:rsidP="00E44A7F">
      <w:pPr>
        <w:jc w:val="right"/>
        <w:rPr>
          <w:rFonts w:eastAsia="Times New Roman"/>
          <w:noProof/>
          <w:sz w:val="22"/>
          <w:lang w:val="sr-Latn-CS"/>
        </w:rPr>
      </w:pPr>
    </w:p>
    <w:p w:rsidR="009A779F" w:rsidRPr="00D63236" w:rsidRDefault="009A779F" w:rsidP="00E44A7F">
      <w:pPr>
        <w:rPr>
          <w:rFonts w:cs="Times New Roman"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</w:r>
      <w:r w:rsidR="00D63236">
        <w:rPr>
          <w:rFonts w:cs="Times New Roman"/>
          <w:noProof/>
          <w:sz w:val="22"/>
          <w:lang w:val="sr-Latn-CS"/>
        </w:rPr>
        <w:t>Na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osnovu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člana</w:t>
      </w:r>
      <w:r w:rsidRPr="00D63236">
        <w:rPr>
          <w:rFonts w:cs="Times New Roman"/>
          <w:noProof/>
          <w:sz w:val="22"/>
          <w:lang w:val="sr-Latn-CS"/>
        </w:rPr>
        <w:t xml:space="preserve"> 15. </w:t>
      </w:r>
      <w:r w:rsidR="00D63236">
        <w:rPr>
          <w:rFonts w:cs="Times New Roman"/>
          <w:noProof/>
          <w:sz w:val="22"/>
          <w:lang w:val="sr-Latn-CS"/>
        </w:rPr>
        <w:t>stav</w:t>
      </w:r>
      <w:r w:rsidRPr="00D63236">
        <w:rPr>
          <w:rFonts w:cs="Times New Roman"/>
          <w:noProof/>
          <w:sz w:val="22"/>
          <w:lang w:val="sr-Latn-CS"/>
        </w:rPr>
        <w:t xml:space="preserve"> 2.</w:t>
      </w:r>
      <w:r w:rsidR="00E44A7F"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Zakona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osnovama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sistema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obrazovanja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i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vaspitanja</w:t>
      </w:r>
      <w:r w:rsidRPr="00D63236">
        <w:rPr>
          <w:rFonts w:cs="Times New Roman"/>
          <w:noProof/>
          <w:sz w:val="22"/>
          <w:lang w:val="sr-Latn-CS"/>
        </w:rPr>
        <w:t xml:space="preserve"> („</w:t>
      </w:r>
      <w:r w:rsidR="00D63236">
        <w:rPr>
          <w:rFonts w:cs="Times New Roman"/>
          <w:noProof/>
          <w:sz w:val="22"/>
          <w:lang w:val="sr-Latn-CS"/>
        </w:rPr>
        <w:t>Službeni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glasnik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RS</w:t>
      </w:r>
      <w:r w:rsidRPr="00D63236">
        <w:rPr>
          <w:rFonts w:cs="Times New Roman"/>
          <w:noProof/>
          <w:sz w:val="22"/>
          <w:lang w:val="sr-Latn-CS"/>
        </w:rPr>
        <w:t xml:space="preserve">”, </w:t>
      </w:r>
      <w:r w:rsidR="00D63236">
        <w:rPr>
          <w:rFonts w:cs="Times New Roman"/>
          <w:noProof/>
          <w:sz w:val="22"/>
          <w:lang w:val="sr-Latn-CS"/>
        </w:rPr>
        <w:t>br</w:t>
      </w:r>
      <w:r w:rsidRPr="00D63236">
        <w:rPr>
          <w:rFonts w:cs="Times New Roman"/>
          <w:noProof/>
          <w:sz w:val="22"/>
          <w:lang w:val="sr-Latn-CS"/>
        </w:rPr>
        <w:t xml:space="preserve">. 72/09, 52/11, 55/13, 35/15 – </w:t>
      </w:r>
      <w:r w:rsidR="00D63236">
        <w:rPr>
          <w:rFonts w:cs="Times New Roman"/>
          <w:noProof/>
          <w:sz w:val="22"/>
          <w:lang w:val="sr-Latn-CS"/>
        </w:rPr>
        <w:t>autentično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tumačenje</w:t>
      </w:r>
      <w:r w:rsidRPr="00D63236">
        <w:rPr>
          <w:rFonts w:cs="Times New Roman"/>
          <w:noProof/>
          <w:sz w:val="22"/>
          <w:lang w:val="sr-Latn-CS"/>
        </w:rPr>
        <w:t xml:space="preserve">, 68/15 </w:t>
      </w:r>
      <w:r w:rsidR="00D63236">
        <w:rPr>
          <w:rFonts w:cs="Times New Roman"/>
          <w:noProof/>
          <w:sz w:val="22"/>
          <w:lang w:val="sr-Latn-CS"/>
        </w:rPr>
        <w:t>i</w:t>
      </w:r>
      <w:r w:rsidRPr="00D63236">
        <w:rPr>
          <w:rFonts w:cs="Times New Roman"/>
          <w:noProof/>
          <w:sz w:val="22"/>
          <w:lang w:val="sr-Latn-CS"/>
        </w:rPr>
        <w:t xml:space="preserve"> 62/16 – </w:t>
      </w:r>
      <w:r w:rsidR="00D63236">
        <w:rPr>
          <w:rFonts w:cs="Times New Roman"/>
          <w:noProof/>
          <w:sz w:val="22"/>
          <w:lang w:val="sr-Latn-CS"/>
        </w:rPr>
        <w:t>US</w:t>
      </w:r>
      <w:r w:rsidRPr="00D63236">
        <w:rPr>
          <w:rFonts w:cs="Times New Roman"/>
          <w:noProof/>
          <w:sz w:val="22"/>
          <w:lang w:val="sr-Latn-CS"/>
        </w:rPr>
        <w:t xml:space="preserve">) </w:t>
      </w:r>
      <w:r w:rsidR="00D63236">
        <w:rPr>
          <w:rFonts w:cs="Times New Roman"/>
          <w:noProof/>
          <w:sz w:val="22"/>
          <w:lang w:val="sr-Latn-CS"/>
        </w:rPr>
        <w:t>i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člana</w:t>
      </w:r>
      <w:r w:rsidRPr="00D63236">
        <w:rPr>
          <w:rFonts w:cs="Times New Roman"/>
          <w:noProof/>
          <w:sz w:val="22"/>
          <w:lang w:val="sr-Latn-CS"/>
        </w:rPr>
        <w:t xml:space="preserve"> 43. </w:t>
      </w:r>
      <w:r w:rsidR="00D63236">
        <w:rPr>
          <w:rFonts w:cs="Times New Roman"/>
          <w:noProof/>
          <w:sz w:val="22"/>
          <w:lang w:val="sr-Latn-CS"/>
        </w:rPr>
        <w:t>stav</w:t>
      </w:r>
      <w:r w:rsidRPr="00D63236">
        <w:rPr>
          <w:rFonts w:cs="Times New Roman"/>
          <w:noProof/>
          <w:sz w:val="22"/>
          <w:lang w:val="sr-Latn-CS"/>
        </w:rPr>
        <w:t xml:space="preserve"> 2. </w:t>
      </w:r>
      <w:r w:rsidR="00D63236">
        <w:rPr>
          <w:rFonts w:cs="Times New Roman"/>
          <w:noProof/>
          <w:sz w:val="22"/>
          <w:lang w:val="sr-Latn-CS"/>
        </w:rPr>
        <w:t>Zakona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Vladi</w:t>
      </w:r>
      <w:r w:rsidRPr="00D63236">
        <w:rPr>
          <w:rFonts w:cs="Times New Roman"/>
          <w:noProof/>
          <w:sz w:val="22"/>
          <w:lang w:val="sr-Latn-CS"/>
        </w:rPr>
        <w:t xml:space="preserve"> („</w:t>
      </w:r>
      <w:r w:rsidR="00D63236">
        <w:rPr>
          <w:rFonts w:cs="Times New Roman"/>
          <w:noProof/>
          <w:sz w:val="22"/>
          <w:lang w:val="sr-Latn-CS"/>
        </w:rPr>
        <w:t>Službeni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glasnik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RS</w:t>
      </w:r>
      <w:r w:rsidRPr="00D63236">
        <w:rPr>
          <w:rFonts w:cs="Times New Roman"/>
          <w:noProof/>
          <w:sz w:val="22"/>
          <w:lang w:val="sr-Latn-CS"/>
        </w:rPr>
        <w:t xml:space="preserve">”, </w:t>
      </w:r>
      <w:r w:rsidR="00D63236">
        <w:rPr>
          <w:rFonts w:cs="Times New Roman"/>
          <w:noProof/>
          <w:sz w:val="22"/>
          <w:lang w:val="sr-Latn-CS"/>
        </w:rPr>
        <w:t>br</w:t>
      </w:r>
      <w:r w:rsidRPr="00D63236">
        <w:rPr>
          <w:rFonts w:cs="Times New Roman"/>
          <w:noProof/>
          <w:sz w:val="22"/>
          <w:lang w:val="sr-Latn-CS"/>
        </w:rPr>
        <w:t xml:space="preserve">. 55/05, 71/05 – </w:t>
      </w:r>
      <w:r w:rsidR="00D63236">
        <w:rPr>
          <w:rFonts w:cs="Times New Roman"/>
          <w:noProof/>
          <w:sz w:val="22"/>
          <w:lang w:val="sr-Latn-CS"/>
        </w:rPr>
        <w:t>ispravka</w:t>
      </w:r>
      <w:r w:rsidRPr="00D63236">
        <w:rPr>
          <w:rFonts w:cs="Times New Roman"/>
          <w:noProof/>
          <w:sz w:val="22"/>
          <w:lang w:val="sr-Latn-CS"/>
        </w:rPr>
        <w:t xml:space="preserve">, 101/07, 65/08, 16/11, 68/12 – </w:t>
      </w:r>
      <w:r w:rsidR="00D63236">
        <w:rPr>
          <w:rFonts w:cs="Times New Roman"/>
          <w:noProof/>
          <w:sz w:val="22"/>
          <w:lang w:val="sr-Latn-CS"/>
        </w:rPr>
        <w:t>US</w:t>
      </w:r>
      <w:r w:rsidRPr="00D63236">
        <w:rPr>
          <w:rFonts w:cs="Times New Roman"/>
          <w:noProof/>
          <w:sz w:val="22"/>
          <w:lang w:val="sr-Latn-CS"/>
        </w:rPr>
        <w:t xml:space="preserve">, 72/12, 7/14 – </w:t>
      </w:r>
      <w:r w:rsidR="00D63236">
        <w:rPr>
          <w:rFonts w:cs="Times New Roman"/>
          <w:noProof/>
          <w:sz w:val="22"/>
          <w:lang w:val="sr-Latn-CS"/>
        </w:rPr>
        <w:t>US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i</w:t>
      </w:r>
      <w:r w:rsidRPr="00D63236">
        <w:rPr>
          <w:rFonts w:cs="Times New Roman"/>
          <w:noProof/>
          <w:sz w:val="22"/>
          <w:lang w:val="sr-Latn-CS"/>
        </w:rPr>
        <w:t xml:space="preserve"> 44/14), </w:t>
      </w:r>
    </w:p>
    <w:p w:rsidR="009A779F" w:rsidRPr="00D63236" w:rsidRDefault="009A779F" w:rsidP="00E44A7F">
      <w:pPr>
        <w:ind w:right="-432"/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ind w:right="-432"/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</w:r>
      <w:r w:rsidR="00D63236">
        <w:rPr>
          <w:rFonts w:cs="Times New Roman"/>
          <w:iCs/>
          <w:noProof/>
          <w:sz w:val="22"/>
          <w:lang w:val="sr-Latn-CS"/>
        </w:rPr>
        <w:t>Vlada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donosi</w:t>
      </w:r>
    </w:p>
    <w:p w:rsidR="009A779F" w:rsidRPr="00D63236" w:rsidRDefault="009A779F" w:rsidP="00E44A7F">
      <w:pPr>
        <w:ind w:right="-432"/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D63236" w:rsidP="00E44A7F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R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Š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NJ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E</w:t>
      </w:r>
    </w:p>
    <w:p w:rsidR="009A779F" w:rsidRPr="00D63236" w:rsidRDefault="009A779F" w:rsidP="00E44A7F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</w:p>
    <w:p w:rsidR="009A779F" w:rsidRPr="00D63236" w:rsidRDefault="00D63236" w:rsidP="00E44A7F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O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RAZREŠENJU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I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IMENOVANJU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ČLANOVA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SAVETA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ZA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STRUČNO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OBRAZOVANJE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</w:p>
    <w:p w:rsidR="009A779F" w:rsidRPr="00D63236" w:rsidRDefault="00D63236" w:rsidP="00E44A7F">
      <w:pPr>
        <w:ind w:right="-432"/>
        <w:jc w:val="center"/>
        <w:rPr>
          <w:rFonts w:cs="Times New Roman"/>
          <w:b/>
          <w:iCs/>
          <w:noProof/>
          <w:sz w:val="22"/>
          <w:lang w:val="sr-Latn-CS"/>
        </w:rPr>
      </w:pPr>
      <w:r>
        <w:rPr>
          <w:rFonts w:cs="Times New Roman"/>
          <w:b/>
          <w:iCs/>
          <w:noProof/>
          <w:sz w:val="22"/>
          <w:lang w:val="sr-Latn-CS"/>
        </w:rPr>
        <w:t>I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OBRAZOVANJE</w:t>
      </w:r>
      <w:r w:rsidR="009A779F" w:rsidRPr="00D63236">
        <w:rPr>
          <w:rFonts w:cs="Times New Roman"/>
          <w:b/>
          <w:iCs/>
          <w:noProof/>
          <w:sz w:val="22"/>
          <w:lang w:val="sr-Latn-CS"/>
        </w:rPr>
        <w:t xml:space="preserve"> </w:t>
      </w:r>
      <w:r>
        <w:rPr>
          <w:rFonts w:cs="Times New Roman"/>
          <w:b/>
          <w:iCs/>
          <w:noProof/>
          <w:sz w:val="22"/>
          <w:lang w:val="sr-Latn-CS"/>
        </w:rPr>
        <w:t>ODRASLIH</w:t>
      </w:r>
    </w:p>
    <w:p w:rsidR="009A779F" w:rsidRPr="00D63236" w:rsidRDefault="009A779F" w:rsidP="00E44A7F">
      <w:pPr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ind w:right="4"/>
        <w:jc w:val="center"/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>I</w:t>
      </w:r>
    </w:p>
    <w:p w:rsidR="009A779F" w:rsidRPr="00D63236" w:rsidRDefault="009A779F" w:rsidP="00E44A7F">
      <w:pPr>
        <w:ind w:right="4"/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</w:r>
    </w:p>
    <w:p w:rsidR="009A779F" w:rsidRPr="00D63236" w:rsidRDefault="009A779F" w:rsidP="00E44A7F">
      <w:pPr>
        <w:ind w:right="4"/>
        <w:rPr>
          <w:rFonts w:cs="Times New Roman"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</w:r>
      <w:r w:rsidR="00D63236">
        <w:rPr>
          <w:rFonts w:cs="Times New Roman"/>
          <w:noProof/>
          <w:sz w:val="22"/>
          <w:lang w:val="sr-Latn-CS"/>
        </w:rPr>
        <w:t>Razrešavaju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se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dužnosti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člana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Saveta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za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stručno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obrazovanje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i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obrazovanje</w:t>
      </w:r>
      <w:r w:rsidRPr="00D63236">
        <w:rPr>
          <w:rFonts w:cs="Times New Roman"/>
          <w:noProof/>
          <w:sz w:val="22"/>
          <w:lang w:val="sr-Latn-CS"/>
        </w:rPr>
        <w:t xml:space="preserve"> </w:t>
      </w:r>
      <w:r w:rsidR="00D63236">
        <w:rPr>
          <w:rFonts w:cs="Times New Roman"/>
          <w:noProof/>
          <w:sz w:val="22"/>
          <w:lang w:val="sr-Latn-CS"/>
        </w:rPr>
        <w:t>odraslih</w:t>
      </w:r>
      <w:r w:rsidRPr="00D63236">
        <w:rPr>
          <w:rFonts w:cs="Times New Roman"/>
          <w:noProof/>
          <w:sz w:val="22"/>
          <w:lang w:val="sr-Latn-CS"/>
        </w:rPr>
        <w:t>:</w:t>
      </w:r>
    </w:p>
    <w:p w:rsidR="009A779F" w:rsidRPr="00D63236" w:rsidRDefault="009A779F" w:rsidP="00E44A7F">
      <w:pPr>
        <w:ind w:right="4"/>
        <w:rPr>
          <w:rFonts w:cs="Times New Roman"/>
          <w:noProof/>
          <w:sz w:val="22"/>
          <w:lang w:val="sr-Latn-CS"/>
        </w:rPr>
      </w:pPr>
    </w:p>
    <w:p w:rsidR="009A779F" w:rsidRPr="00D63236" w:rsidRDefault="009A779F" w:rsidP="00E44A7F">
      <w:pPr>
        <w:pStyle w:val="ListParagraph"/>
        <w:ind w:left="0" w:right="4"/>
        <w:rPr>
          <w:iCs/>
          <w:noProof/>
          <w:sz w:val="22"/>
          <w:lang w:val="sr-Latn-CS"/>
        </w:rPr>
      </w:pPr>
      <w:r w:rsidRPr="00D63236">
        <w:rPr>
          <w:noProof/>
          <w:sz w:val="22"/>
          <w:lang w:val="sr-Latn-CS"/>
        </w:rPr>
        <w:tab/>
      </w:r>
      <w:r w:rsidRPr="00D63236">
        <w:rPr>
          <w:noProof/>
          <w:sz w:val="22"/>
          <w:lang w:val="sr-Latn-CS"/>
        </w:rPr>
        <w:tab/>
      </w:r>
      <w:r w:rsidRPr="00D63236">
        <w:rPr>
          <w:iCs/>
          <w:noProof/>
          <w:sz w:val="22"/>
          <w:lang w:val="sr-Latn-CS"/>
        </w:rPr>
        <w:t xml:space="preserve">1. </w:t>
      </w:r>
      <w:r w:rsidR="00D63236">
        <w:rPr>
          <w:iCs/>
          <w:noProof/>
          <w:sz w:val="22"/>
          <w:lang w:val="sr-Latn-CS"/>
        </w:rPr>
        <w:t>dr</w:t>
      </w:r>
      <w:r w:rsidRPr="00D63236">
        <w:rPr>
          <w:iCs/>
          <w:noProof/>
          <w:sz w:val="22"/>
          <w:lang w:val="sr-Latn-CS"/>
        </w:rPr>
        <w:t xml:space="preserve"> </w:t>
      </w:r>
      <w:r w:rsidR="00D63236">
        <w:rPr>
          <w:iCs/>
          <w:noProof/>
          <w:sz w:val="22"/>
          <w:lang w:val="sr-Latn-CS"/>
        </w:rPr>
        <w:t>Iskra</w:t>
      </w:r>
      <w:r w:rsidRPr="00D63236">
        <w:rPr>
          <w:iCs/>
          <w:noProof/>
          <w:sz w:val="22"/>
          <w:lang w:val="sr-Latn-CS"/>
        </w:rPr>
        <w:t xml:space="preserve"> </w:t>
      </w:r>
      <w:r w:rsidR="00D63236">
        <w:rPr>
          <w:iCs/>
          <w:noProof/>
          <w:sz w:val="22"/>
          <w:lang w:val="sr-Latn-CS"/>
        </w:rPr>
        <w:t>Maksimović</w:t>
      </w:r>
      <w:r w:rsidRPr="00D63236">
        <w:rPr>
          <w:iCs/>
          <w:noProof/>
          <w:sz w:val="22"/>
          <w:lang w:val="sr-Latn-CS"/>
        </w:rPr>
        <w:t xml:space="preserve">, </w:t>
      </w:r>
    </w:p>
    <w:p w:rsidR="009A779F" w:rsidRPr="00D63236" w:rsidRDefault="009A779F" w:rsidP="00E44A7F">
      <w:pPr>
        <w:pStyle w:val="ListParagraph"/>
        <w:ind w:left="0" w:right="4"/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  <w:t xml:space="preserve">2. </w:t>
      </w:r>
      <w:r w:rsidR="00D63236">
        <w:rPr>
          <w:rFonts w:cs="Times New Roman"/>
          <w:iCs/>
          <w:noProof/>
          <w:sz w:val="22"/>
          <w:lang w:val="sr-Latn-CS"/>
        </w:rPr>
        <w:t>prof</w:t>
      </w:r>
      <w:r w:rsidRPr="00D63236">
        <w:rPr>
          <w:rFonts w:cs="Times New Roman"/>
          <w:iCs/>
          <w:noProof/>
          <w:sz w:val="22"/>
          <w:lang w:val="sr-Latn-CS"/>
        </w:rPr>
        <w:t xml:space="preserve">. </w:t>
      </w:r>
      <w:r w:rsidR="00D63236">
        <w:rPr>
          <w:rFonts w:cs="Times New Roman"/>
          <w:iCs/>
          <w:noProof/>
          <w:sz w:val="22"/>
          <w:lang w:val="sr-Latn-CS"/>
        </w:rPr>
        <w:t>dr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Miomir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Despotović</w:t>
      </w:r>
      <w:r w:rsidRPr="00D63236">
        <w:rPr>
          <w:rFonts w:cs="Times New Roman"/>
          <w:iCs/>
          <w:noProof/>
          <w:sz w:val="22"/>
          <w:lang w:val="sr-Latn-CS"/>
        </w:rPr>
        <w:t xml:space="preserve">, </w:t>
      </w:r>
    </w:p>
    <w:p w:rsidR="009A779F" w:rsidRPr="00D63236" w:rsidRDefault="009A779F" w:rsidP="00E44A7F">
      <w:pPr>
        <w:ind w:right="4"/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  <w:t xml:space="preserve">3. </w:t>
      </w:r>
      <w:r w:rsidR="00D63236">
        <w:rPr>
          <w:rFonts w:cs="Times New Roman"/>
          <w:iCs/>
          <w:noProof/>
          <w:sz w:val="22"/>
          <w:lang w:val="sr-Latn-CS"/>
        </w:rPr>
        <w:t>Danka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Prokić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Vlahović</w:t>
      </w:r>
      <w:r w:rsidRPr="00D63236">
        <w:rPr>
          <w:rFonts w:cs="Times New Roman"/>
          <w:iCs/>
          <w:noProof/>
          <w:sz w:val="22"/>
          <w:lang w:val="sr-Latn-CS"/>
        </w:rPr>
        <w:t xml:space="preserve">. </w:t>
      </w:r>
    </w:p>
    <w:p w:rsidR="009A779F" w:rsidRPr="00D63236" w:rsidRDefault="009A779F" w:rsidP="00E44A7F">
      <w:pPr>
        <w:ind w:right="4"/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ind w:right="4"/>
        <w:jc w:val="center"/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>II</w:t>
      </w:r>
    </w:p>
    <w:p w:rsidR="009A779F" w:rsidRPr="00D63236" w:rsidRDefault="009A779F" w:rsidP="00E44A7F">
      <w:pPr>
        <w:jc w:val="center"/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</w:r>
      <w:r w:rsidR="00D63236">
        <w:rPr>
          <w:rFonts w:cs="Times New Roman"/>
          <w:iCs/>
          <w:noProof/>
          <w:sz w:val="22"/>
          <w:lang w:val="sr-Latn-CS"/>
        </w:rPr>
        <w:t>U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Savet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za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stručno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obrazovanje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i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obrazovanje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odraslih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imenuju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za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članove</w:t>
      </w:r>
      <w:r w:rsidRPr="00D63236">
        <w:rPr>
          <w:rFonts w:cs="Times New Roman"/>
          <w:iCs/>
          <w:noProof/>
          <w:sz w:val="22"/>
          <w:lang w:val="sr-Latn-CS"/>
        </w:rPr>
        <w:t>:</w:t>
      </w:r>
    </w:p>
    <w:p w:rsidR="009A779F" w:rsidRPr="00D63236" w:rsidRDefault="009A779F" w:rsidP="00E44A7F">
      <w:pPr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tabs>
          <w:tab w:val="left" w:pos="1418"/>
        </w:tabs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  <w:t xml:space="preserve">(1) </w:t>
      </w:r>
      <w:r w:rsidR="00D63236">
        <w:rPr>
          <w:rFonts w:cs="Times New Roman"/>
          <w:iCs/>
          <w:noProof/>
          <w:sz w:val="22"/>
          <w:lang w:val="sr-Latn-CS"/>
        </w:rPr>
        <w:t>prof</w:t>
      </w:r>
      <w:r w:rsidRPr="00D63236">
        <w:rPr>
          <w:rFonts w:cs="Times New Roman"/>
          <w:iCs/>
          <w:noProof/>
          <w:sz w:val="22"/>
          <w:lang w:val="sr-Latn-CS"/>
        </w:rPr>
        <w:t xml:space="preserve">. </w:t>
      </w:r>
      <w:r w:rsidR="00D63236">
        <w:rPr>
          <w:rFonts w:cs="Times New Roman"/>
          <w:iCs/>
          <w:noProof/>
          <w:sz w:val="22"/>
          <w:lang w:val="sr-Latn-CS"/>
        </w:rPr>
        <w:t>dr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Aleksandra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Pejatović</w:t>
      </w:r>
      <w:r w:rsidRPr="00D63236">
        <w:rPr>
          <w:rFonts w:cs="Times New Roman"/>
          <w:iCs/>
          <w:noProof/>
          <w:sz w:val="22"/>
          <w:lang w:val="sr-Latn-CS"/>
        </w:rPr>
        <w:t xml:space="preserve">, </w:t>
      </w:r>
      <w:r w:rsidR="00D63236">
        <w:rPr>
          <w:rFonts w:cs="Times New Roman"/>
          <w:iCs/>
          <w:noProof/>
          <w:sz w:val="22"/>
          <w:lang w:val="sr-Latn-CS"/>
        </w:rPr>
        <w:t>vanredni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profesor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Filozofskog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fakulteta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Univerziteta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u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Beogradu</w:t>
      </w:r>
      <w:r w:rsidRPr="00D63236">
        <w:rPr>
          <w:rFonts w:cs="Times New Roman"/>
          <w:iCs/>
          <w:noProof/>
          <w:sz w:val="22"/>
          <w:lang w:val="sr-Latn-CS"/>
        </w:rPr>
        <w:t xml:space="preserve">, </w:t>
      </w:r>
      <w:r w:rsidR="00D63236">
        <w:rPr>
          <w:rFonts w:cs="Times New Roman"/>
          <w:iCs/>
          <w:noProof/>
          <w:sz w:val="22"/>
          <w:lang w:val="sr-Latn-CS"/>
        </w:rPr>
        <w:t>na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vreme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od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šest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godina</w:t>
      </w:r>
      <w:r w:rsidRPr="00D63236">
        <w:rPr>
          <w:rFonts w:cs="Times New Roman"/>
          <w:iCs/>
          <w:noProof/>
          <w:sz w:val="22"/>
          <w:lang w:val="sr-Latn-CS"/>
        </w:rPr>
        <w:t>,</w:t>
      </w:r>
    </w:p>
    <w:p w:rsidR="009A779F" w:rsidRPr="00D63236" w:rsidRDefault="009A779F" w:rsidP="00E44A7F">
      <w:pPr>
        <w:tabs>
          <w:tab w:val="left" w:pos="1418"/>
        </w:tabs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  <w:t xml:space="preserve">(2) </w:t>
      </w:r>
      <w:r w:rsidR="00D63236">
        <w:rPr>
          <w:rFonts w:cs="Times New Roman"/>
          <w:iCs/>
          <w:noProof/>
          <w:sz w:val="22"/>
          <w:lang w:val="sr-Latn-CS"/>
        </w:rPr>
        <w:t>Dejan</w:t>
      </w:r>
      <w:r w:rsidR="000A71CC"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Blagojević</w:t>
      </w:r>
      <w:r w:rsidR="000A71CC" w:rsidRPr="00D63236">
        <w:rPr>
          <w:rFonts w:cs="Times New Roman"/>
          <w:iCs/>
          <w:noProof/>
          <w:sz w:val="22"/>
          <w:lang w:val="sr-Latn-CS"/>
        </w:rPr>
        <w:t xml:space="preserve">, </w:t>
      </w:r>
      <w:r w:rsidR="00D63236">
        <w:rPr>
          <w:rFonts w:cs="Times New Roman"/>
          <w:iCs/>
          <w:noProof/>
          <w:sz w:val="22"/>
          <w:lang w:val="sr-Latn-CS"/>
        </w:rPr>
        <w:t>profesor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strukovnih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studija</w:t>
      </w:r>
      <w:r w:rsidRPr="00D63236">
        <w:rPr>
          <w:rFonts w:cs="Times New Roman"/>
          <w:iCs/>
          <w:noProof/>
          <w:sz w:val="22"/>
          <w:lang w:val="sr-Latn-CS"/>
        </w:rPr>
        <w:t xml:space="preserve">, </w:t>
      </w:r>
      <w:r w:rsidR="00D63236">
        <w:rPr>
          <w:rFonts w:cs="Times New Roman"/>
          <w:iCs/>
          <w:noProof/>
          <w:sz w:val="22"/>
          <w:lang w:val="sr-Latn-CS"/>
        </w:rPr>
        <w:t>vršilac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dužnosti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direktora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Visoke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tehničke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škole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strukovnih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studija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u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Nišu</w:t>
      </w:r>
      <w:r w:rsidRPr="00D63236">
        <w:rPr>
          <w:rFonts w:cs="Times New Roman"/>
          <w:iCs/>
          <w:noProof/>
          <w:sz w:val="22"/>
          <w:lang w:val="sr-Latn-CS"/>
        </w:rPr>
        <w:t xml:space="preserve">, </w:t>
      </w:r>
      <w:r w:rsidR="00D63236">
        <w:rPr>
          <w:rFonts w:cs="Times New Roman"/>
          <w:iCs/>
          <w:noProof/>
          <w:sz w:val="22"/>
          <w:lang w:val="sr-Latn-CS"/>
        </w:rPr>
        <w:t>na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vreme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od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šest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godina</w:t>
      </w:r>
      <w:r w:rsidRPr="00D63236">
        <w:rPr>
          <w:rFonts w:cs="Times New Roman"/>
          <w:iCs/>
          <w:noProof/>
          <w:sz w:val="22"/>
          <w:lang w:val="sr-Latn-CS"/>
        </w:rPr>
        <w:t>,</w:t>
      </w:r>
    </w:p>
    <w:p w:rsidR="009A779F" w:rsidRPr="00D63236" w:rsidRDefault="009A779F" w:rsidP="00E44A7F">
      <w:pPr>
        <w:tabs>
          <w:tab w:val="left" w:pos="1418"/>
        </w:tabs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Pr="00D63236">
        <w:rPr>
          <w:rFonts w:cs="Times New Roman"/>
          <w:iCs/>
          <w:noProof/>
          <w:sz w:val="22"/>
          <w:lang w:val="sr-Latn-CS"/>
        </w:rPr>
        <w:tab/>
        <w:t xml:space="preserve">(3) </w:t>
      </w:r>
      <w:r w:rsidR="00D63236">
        <w:rPr>
          <w:rFonts w:cs="Times New Roman"/>
          <w:iCs/>
          <w:noProof/>
          <w:sz w:val="22"/>
          <w:lang w:val="sr-Latn-CS"/>
        </w:rPr>
        <w:t>Siniša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Kojić</w:t>
      </w:r>
      <w:r w:rsidRPr="00D63236">
        <w:rPr>
          <w:rFonts w:cs="Times New Roman"/>
          <w:iCs/>
          <w:noProof/>
          <w:sz w:val="22"/>
          <w:lang w:val="sr-Latn-CS"/>
        </w:rPr>
        <w:t xml:space="preserve">, </w:t>
      </w:r>
      <w:r w:rsidR="00D63236">
        <w:rPr>
          <w:rFonts w:cs="Times New Roman"/>
          <w:iCs/>
          <w:noProof/>
          <w:sz w:val="22"/>
          <w:lang w:val="sr-Latn-CS"/>
        </w:rPr>
        <w:t>predsednik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Zajednice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mašinskih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škola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Republike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Srbije</w:t>
      </w:r>
      <w:r w:rsidRPr="00D63236">
        <w:rPr>
          <w:rFonts w:cs="Times New Roman"/>
          <w:iCs/>
          <w:noProof/>
          <w:sz w:val="22"/>
          <w:lang w:val="sr-Latn-CS"/>
        </w:rPr>
        <w:t xml:space="preserve">, </w:t>
      </w:r>
      <w:r w:rsidR="00D63236">
        <w:rPr>
          <w:rFonts w:cs="Times New Roman"/>
          <w:iCs/>
          <w:noProof/>
          <w:sz w:val="22"/>
          <w:lang w:val="sr-Latn-CS"/>
        </w:rPr>
        <w:t>na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vreme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od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šest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godina</w:t>
      </w:r>
      <w:r w:rsidRPr="00D63236">
        <w:rPr>
          <w:rFonts w:cs="Times New Roman"/>
          <w:iCs/>
          <w:noProof/>
          <w:sz w:val="22"/>
          <w:lang w:val="sr-Latn-CS"/>
        </w:rPr>
        <w:t>.</w:t>
      </w:r>
    </w:p>
    <w:p w:rsidR="009A779F" w:rsidRPr="00D63236" w:rsidRDefault="009A779F" w:rsidP="00E44A7F">
      <w:pPr>
        <w:jc w:val="center"/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ind w:right="4"/>
        <w:jc w:val="center"/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>III</w:t>
      </w:r>
    </w:p>
    <w:p w:rsidR="009A779F" w:rsidRPr="00D63236" w:rsidRDefault="009A779F" w:rsidP="00E44A7F">
      <w:pPr>
        <w:jc w:val="center"/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tabs>
          <w:tab w:val="left" w:pos="1440"/>
        </w:tabs>
        <w:rPr>
          <w:rFonts w:cs="Times New Roman"/>
          <w:iCs/>
          <w:noProof/>
          <w:sz w:val="22"/>
          <w:lang w:val="sr-Latn-CS"/>
        </w:rPr>
      </w:pPr>
      <w:r w:rsidRPr="00D63236">
        <w:rPr>
          <w:rFonts w:cs="Times New Roman"/>
          <w:iCs/>
          <w:noProof/>
          <w:sz w:val="22"/>
          <w:lang w:val="sr-Latn-CS"/>
        </w:rPr>
        <w:tab/>
      </w:r>
      <w:r w:rsidR="00D63236">
        <w:rPr>
          <w:rFonts w:cs="Times New Roman"/>
          <w:iCs/>
          <w:noProof/>
          <w:sz w:val="22"/>
          <w:lang w:val="sr-Latn-CS"/>
        </w:rPr>
        <w:t>Ovo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rešenje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objaviti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u</w:t>
      </w:r>
      <w:r w:rsidRPr="00D63236">
        <w:rPr>
          <w:rFonts w:cs="Times New Roman"/>
          <w:iCs/>
          <w:noProof/>
          <w:sz w:val="22"/>
          <w:lang w:val="sr-Latn-CS"/>
        </w:rPr>
        <w:t xml:space="preserve"> „</w:t>
      </w:r>
      <w:r w:rsidR="00D63236">
        <w:rPr>
          <w:rFonts w:cs="Times New Roman"/>
          <w:iCs/>
          <w:noProof/>
          <w:sz w:val="22"/>
          <w:lang w:val="sr-Latn-CS"/>
        </w:rPr>
        <w:t>Službenom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glasniku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Republike</w:t>
      </w:r>
      <w:r w:rsidRPr="00D63236">
        <w:rPr>
          <w:rFonts w:cs="Times New Roman"/>
          <w:iCs/>
          <w:noProof/>
          <w:sz w:val="22"/>
          <w:lang w:val="sr-Latn-CS"/>
        </w:rPr>
        <w:t xml:space="preserve"> </w:t>
      </w:r>
      <w:r w:rsidR="00D63236">
        <w:rPr>
          <w:rFonts w:cs="Times New Roman"/>
          <w:iCs/>
          <w:noProof/>
          <w:sz w:val="22"/>
          <w:lang w:val="sr-Latn-CS"/>
        </w:rPr>
        <w:t>Srbije</w:t>
      </w:r>
      <w:r w:rsidRPr="00D63236">
        <w:rPr>
          <w:rFonts w:cs="Times New Roman"/>
          <w:noProof/>
          <w:sz w:val="22"/>
          <w:lang w:val="sr-Latn-CS"/>
        </w:rPr>
        <w:t>”</w:t>
      </w:r>
      <w:r w:rsidRPr="00D63236">
        <w:rPr>
          <w:rFonts w:cs="Times New Roman"/>
          <w:iCs/>
          <w:noProof/>
          <w:sz w:val="22"/>
          <w:lang w:val="sr-Latn-CS"/>
        </w:rPr>
        <w:t>.</w:t>
      </w:r>
    </w:p>
    <w:p w:rsidR="009A779F" w:rsidRPr="00D63236" w:rsidRDefault="009A779F" w:rsidP="00E44A7F">
      <w:pPr>
        <w:rPr>
          <w:rFonts w:cs="Times New Roman"/>
          <w:iCs/>
          <w:noProof/>
          <w:sz w:val="22"/>
          <w:lang w:val="sr-Latn-CS"/>
        </w:rPr>
      </w:pPr>
    </w:p>
    <w:p w:rsidR="009A779F" w:rsidRPr="00D63236" w:rsidRDefault="009A779F" w:rsidP="00E44A7F">
      <w:pPr>
        <w:rPr>
          <w:rFonts w:cs="Times New Roman"/>
          <w:noProof/>
          <w:sz w:val="22"/>
          <w:lang w:val="sr-Latn-CS"/>
        </w:rPr>
      </w:pPr>
    </w:p>
    <w:p w:rsidR="009A779F" w:rsidRPr="00D63236" w:rsidRDefault="009A779F" w:rsidP="00E44A7F">
      <w:pPr>
        <w:rPr>
          <w:noProof/>
          <w:sz w:val="22"/>
          <w:lang w:val="sr-Latn-CS"/>
        </w:rPr>
      </w:pPr>
      <w:r w:rsidRPr="00D63236">
        <w:rPr>
          <w:noProof/>
          <w:sz w:val="22"/>
          <w:lang w:val="sr-Latn-CS"/>
        </w:rPr>
        <w:t xml:space="preserve">24 </w:t>
      </w:r>
      <w:r w:rsidR="00D63236">
        <w:rPr>
          <w:noProof/>
          <w:sz w:val="22"/>
          <w:lang w:val="sr-Latn-CS"/>
        </w:rPr>
        <w:t>Broj</w:t>
      </w:r>
      <w:r w:rsidRPr="00D63236">
        <w:rPr>
          <w:noProof/>
          <w:sz w:val="22"/>
          <w:lang w:val="sr-Latn-CS"/>
        </w:rPr>
        <w:t>: 119-11880/2016</w:t>
      </w:r>
    </w:p>
    <w:p w:rsidR="009A779F" w:rsidRPr="00D63236" w:rsidRDefault="00D63236" w:rsidP="00E44A7F">
      <w:pPr>
        <w:rPr>
          <w:noProof/>
          <w:sz w:val="22"/>
          <w:lang w:val="sr-Latn-CS"/>
        </w:rPr>
      </w:pPr>
      <w:r>
        <w:rPr>
          <w:noProof/>
          <w:sz w:val="22"/>
          <w:lang w:val="sr-Latn-CS"/>
        </w:rPr>
        <w:t>U</w:t>
      </w:r>
      <w:r w:rsidR="00B860F5" w:rsidRPr="00D63236">
        <w:rPr>
          <w:noProof/>
          <w:sz w:val="22"/>
          <w:lang w:val="sr-Latn-CS"/>
        </w:rPr>
        <w:t xml:space="preserve"> </w:t>
      </w:r>
      <w:r>
        <w:rPr>
          <w:noProof/>
          <w:sz w:val="22"/>
          <w:lang w:val="sr-Latn-CS"/>
        </w:rPr>
        <w:t>Beogradu</w:t>
      </w:r>
      <w:r w:rsidR="00B860F5" w:rsidRPr="00D63236">
        <w:rPr>
          <w:noProof/>
          <w:sz w:val="22"/>
          <w:lang w:val="sr-Latn-CS"/>
        </w:rPr>
        <w:t xml:space="preserve">, 12. </w:t>
      </w:r>
      <w:r>
        <w:rPr>
          <w:noProof/>
          <w:sz w:val="22"/>
          <w:lang w:val="sr-Latn-CS"/>
        </w:rPr>
        <w:t>decembra</w:t>
      </w:r>
      <w:r w:rsidR="00B860F5" w:rsidRPr="00D63236">
        <w:rPr>
          <w:noProof/>
          <w:sz w:val="22"/>
          <w:lang w:val="sr-Latn-CS"/>
        </w:rPr>
        <w:t xml:space="preserve"> 2016. </w:t>
      </w:r>
      <w:r>
        <w:rPr>
          <w:noProof/>
          <w:sz w:val="22"/>
          <w:lang w:val="sr-Latn-CS"/>
        </w:rPr>
        <w:t>godine</w:t>
      </w:r>
    </w:p>
    <w:p w:rsidR="009A779F" w:rsidRPr="00D63236" w:rsidRDefault="009A779F" w:rsidP="00E44A7F">
      <w:pPr>
        <w:rPr>
          <w:noProof/>
          <w:sz w:val="22"/>
          <w:lang w:val="sr-Latn-CS"/>
        </w:rPr>
      </w:pPr>
    </w:p>
    <w:p w:rsidR="009A779F" w:rsidRPr="00D63236" w:rsidRDefault="009A779F" w:rsidP="00E44A7F">
      <w:pPr>
        <w:rPr>
          <w:noProof/>
          <w:sz w:val="22"/>
          <w:lang w:val="sr-Latn-CS"/>
        </w:rPr>
      </w:pPr>
    </w:p>
    <w:p w:rsidR="009A779F" w:rsidRPr="00D63236" w:rsidRDefault="00D63236" w:rsidP="00E44A7F">
      <w:pPr>
        <w:jc w:val="center"/>
        <w:rPr>
          <w:b/>
          <w:noProof/>
          <w:sz w:val="22"/>
          <w:lang w:val="sr-Latn-CS"/>
        </w:rPr>
      </w:pPr>
      <w:r>
        <w:rPr>
          <w:b/>
          <w:noProof/>
          <w:sz w:val="22"/>
          <w:lang w:val="sr-Latn-CS"/>
        </w:rPr>
        <w:t>V</w:t>
      </w:r>
      <w:r w:rsidR="009A779F" w:rsidRPr="00D63236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L</w:t>
      </w:r>
      <w:r w:rsidR="009A779F" w:rsidRPr="00D63236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A</w:t>
      </w:r>
      <w:r w:rsidR="009A779F" w:rsidRPr="00D63236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D</w:t>
      </w:r>
      <w:r w:rsidR="009A779F" w:rsidRPr="00D63236">
        <w:rPr>
          <w:b/>
          <w:noProof/>
          <w:sz w:val="22"/>
          <w:lang w:val="sr-Latn-CS"/>
        </w:rPr>
        <w:t xml:space="preserve">  </w:t>
      </w:r>
      <w:r>
        <w:rPr>
          <w:b/>
          <w:noProof/>
          <w:sz w:val="22"/>
          <w:lang w:val="sr-Latn-CS"/>
        </w:rPr>
        <w:t>A</w:t>
      </w:r>
    </w:p>
    <w:p w:rsidR="009A779F" w:rsidRPr="00D63236" w:rsidRDefault="009A779F" w:rsidP="00E44A7F">
      <w:pPr>
        <w:jc w:val="center"/>
        <w:rPr>
          <w:b/>
          <w:noProof/>
          <w:sz w:val="22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2"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sz w:val="22"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2"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sz w:val="22"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2"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2"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2"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sz w:val="22"/>
                <w:lang w:val="sr-Latn-CS"/>
              </w:rPr>
            </w:pPr>
            <w:r>
              <w:rPr>
                <w:noProof/>
                <w:sz w:val="22"/>
                <w:lang w:val="sr-Latn-CS"/>
              </w:rPr>
              <w:t>Aleksandar</w:t>
            </w:r>
            <w:r w:rsidR="00B860F5" w:rsidRPr="00D63236">
              <w:rPr>
                <w:noProof/>
                <w:sz w:val="22"/>
                <w:lang w:val="sr-Latn-CS"/>
              </w:rPr>
              <w:t xml:space="preserve"> </w:t>
            </w:r>
            <w:r>
              <w:rPr>
                <w:noProof/>
                <w:sz w:val="22"/>
                <w:lang w:val="sr-Latn-CS"/>
              </w:rPr>
              <w:t>Vučić</w:t>
            </w:r>
          </w:p>
        </w:tc>
      </w:tr>
    </w:tbl>
    <w:p w:rsidR="009A779F" w:rsidRPr="00D63236" w:rsidRDefault="009A779F" w:rsidP="00E44A7F">
      <w:pPr>
        <w:rPr>
          <w:noProof/>
          <w:sz w:val="22"/>
          <w:lang w:val="sr-Latn-CS"/>
        </w:rPr>
        <w:sectPr w:rsidR="009A779F" w:rsidRPr="00D63236" w:rsidSect="00486819">
          <w:pgSz w:w="12240" w:h="15840"/>
          <w:pgMar w:top="284" w:right="1440" w:bottom="0" w:left="1440" w:header="708" w:footer="708" w:gutter="0"/>
          <w:cols w:space="720"/>
        </w:sect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52.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5, </w:t>
      </w:r>
      <w:r w:rsidR="00D63236">
        <w:rPr>
          <w:noProof/>
          <w:szCs w:val="24"/>
          <w:lang w:val="sr-Latn-CS"/>
        </w:rPr>
        <w:t>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vezi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članom</w:t>
      </w:r>
      <w:r w:rsidRPr="00D63236">
        <w:rPr>
          <w:noProof/>
          <w:szCs w:val="24"/>
          <w:lang w:val="sr-Latn-CS"/>
        </w:rPr>
        <w:t xml:space="preserve"> 119.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6.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visokom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obrazovanju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76/05, 100/07 – </w:t>
      </w:r>
      <w:r w:rsidR="00D63236">
        <w:rPr>
          <w:noProof/>
          <w:szCs w:val="24"/>
          <w:lang w:val="sr-Latn-CS"/>
        </w:rPr>
        <w:t>autentično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tumačenje</w:t>
      </w:r>
      <w:r w:rsidRPr="00D63236">
        <w:rPr>
          <w:noProof/>
          <w:szCs w:val="24"/>
          <w:lang w:val="sr-Latn-CS"/>
        </w:rPr>
        <w:t xml:space="preserve">, 97/08, 44/10, 93/12, 89/13, 99/14, 45/15 – </w:t>
      </w:r>
      <w:r w:rsidR="00D63236">
        <w:rPr>
          <w:noProof/>
          <w:szCs w:val="24"/>
          <w:lang w:val="sr-Latn-CS"/>
        </w:rPr>
        <w:t>autentično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tumačenje</w:t>
      </w:r>
      <w:r w:rsidRPr="00D63236">
        <w:rPr>
          <w:noProof/>
          <w:szCs w:val="24"/>
          <w:lang w:val="sr-Latn-CS"/>
        </w:rPr>
        <w:t xml:space="preserve">, 68/15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87/16)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 </w:t>
      </w:r>
    </w:p>
    <w:p w:rsidR="009A779F" w:rsidRPr="00D63236" w:rsidRDefault="009A779F" w:rsidP="009A779F">
      <w:pPr>
        <w:spacing w:after="240"/>
        <w:contextualSpacing/>
        <w:rPr>
          <w:noProof/>
          <w:szCs w:val="24"/>
          <w:lang w:val="sr-Latn-CS"/>
        </w:rPr>
      </w:pPr>
    </w:p>
    <w:p w:rsidR="009A779F" w:rsidRPr="00D63236" w:rsidRDefault="009A779F" w:rsidP="009A779F">
      <w:pPr>
        <w:spacing w:after="240"/>
        <w:contextualSpacing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spacing w:after="240"/>
        <w:ind w:firstLine="1080"/>
        <w:contextualSpacing/>
        <w:rPr>
          <w:noProof/>
          <w:szCs w:val="24"/>
          <w:lang w:val="sr-Latn-CS"/>
        </w:rPr>
      </w:pPr>
    </w:p>
    <w:p w:rsidR="009A779F" w:rsidRPr="00D63236" w:rsidRDefault="00D63236" w:rsidP="009A779F">
      <w:pPr>
        <w:spacing w:after="240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A779F" w:rsidRPr="00D63236" w:rsidRDefault="00D63236" w:rsidP="009A779F">
      <w:pPr>
        <w:pStyle w:val="BodyText2"/>
        <w:spacing w:after="24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UPRAVNOG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VIŠE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TEHNOLOŠKO</w:t>
      </w:r>
      <w:r w:rsidR="009A779F" w:rsidRPr="00D63236">
        <w:rPr>
          <w:b/>
          <w:noProof/>
          <w:szCs w:val="24"/>
          <w:lang w:val="sr-Latn-CS"/>
        </w:rPr>
        <w:t>-</w:t>
      </w:r>
      <w:r>
        <w:rPr>
          <w:b/>
          <w:noProof/>
          <w:szCs w:val="24"/>
          <w:lang w:val="sr-Latn-CS"/>
        </w:rPr>
        <w:t>TEHNIČKE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ŠKOLE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KRUŠEVCU</w:t>
      </w:r>
    </w:p>
    <w:p w:rsidR="009A779F" w:rsidRPr="00D63236" w:rsidRDefault="009A779F" w:rsidP="009A779F">
      <w:pPr>
        <w:pStyle w:val="BodyText2"/>
        <w:spacing w:after="240" w:line="240" w:lineRule="auto"/>
        <w:contextualSpacing/>
        <w:jc w:val="center"/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spacing w:after="240"/>
        <w:contextualSpacing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9A779F" w:rsidRPr="00D63236" w:rsidRDefault="009A779F" w:rsidP="009A779F">
      <w:pPr>
        <w:spacing w:after="240"/>
        <w:contextualSpacing/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Razrešavaju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dužnosti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Upravnog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odbora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Više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tehnološko</w:t>
      </w:r>
      <w:r w:rsidRPr="00D63236">
        <w:rPr>
          <w:noProof/>
          <w:szCs w:val="24"/>
          <w:lang w:val="sr-Latn-CS"/>
        </w:rPr>
        <w:t>-</w:t>
      </w:r>
      <w:r w:rsidR="00D63236">
        <w:rPr>
          <w:noProof/>
          <w:szCs w:val="24"/>
          <w:lang w:val="sr-Latn-CS"/>
        </w:rPr>
        <w:t>tehničke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škole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Kruševcu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predstavnici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osnivača</w:t>
      </w:r>
      <w:r w:rsidRPr="00D63236">
        <w:rPr>
          <w:noProof/>
          <w:szCs w:val="24"/>
          <w:lang w:val="sr-Latn-CS"/>
        </w:rPr>
        <w:t>: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1. </w:t>
      </w:r>
      <w:r w:rsidR="00D63236">
        <w:rPr>
          <w:noProof/>
          <w:szCs w:val="24"/>
          <w:lang w:val="sr-Latn-CS"/>
        </w:rPr>
        <w:t>Zoran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Nikolić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2. </w:t>
      </w:r>
      <w:r w:rsidR="00D63236">
        <w:rPr>
          <w:noProof/>
          <w:szCs w:val="24"/>
          <w:lang w:val="sr-Latn-CS"/>
        </w:rPr>
        <w:t>Mirjana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Jevremović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3. </w:t>
      </w:r>
      <w:r w:rsidR="00D63236">
        <w:rPr>
          <w:noProof/>
          <w:szCs w:val="24"/>
          <w:lang w:val="sr-Latn-CS"/>
        </w:rPr>
        <w:t>Miloš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Veličković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4. </w:t>
      </w:r>
      <w:r w:rsidR="00D63236">
        <w:rPr>
          <w:noProof/>
          <w:szCs w:val="24"/>
          <w:lang w:val="sr-Latn-CS"/>
        </w:rPr>
        <w:t>Boban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Panić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5. </w:t>
      </w:r>
      <w:r w:rsidR="00D63236">
        <w:rPr>
          <w:noProof/>
          <w:szCs w:val="24"/>
          <w:lang w:val="sr-Latn-CS"/>
        </w:rPr>
        <w:t>Milutin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Milosavljević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6. </w:t>
      </w:r>
      <w:r w:rsidR="00D63236">
        <w:rPr>
          <w:noProof/>
          <w:szCs w:val="24"/>
          <w:lang w:val="sr-Latn-CS"/>
        </w:rPr>
        <w:t>Branislav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Vukanović</w:t>
      </w:r>
      <w:r w:rsidRPr="00D63236">
        <w:rPr>
          <w:noProof/>
          <w:szCs w:val="24"/>
          <w:lang w:val="sr-Latn-CS"/>
        </w:rPr>
        <w:t>.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contextualSpacing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9A779F" w:rsidRPr="00D63236" w:rsidRDefault="009A779F" w:rsidP="009A779F">
      <w:pPr>
        <w:spacing w:after="240"/>
        <w:contextualSpacing/>
        <w:jc w:val="center"/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tabs>
          <w:tab w:val="left" w:pos="0"/>
        </w:tabs>
        <w:spacing w:after="240"/>
        <w:contextualSpacing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tabs>
          <w:tab w:val="left" w:pos="0"/>
        </w:tabs>
        <w:spacing w:after="240"/>
        <w:contextualSpacing/>
        <w:rPr>
          <w:noProof/>
          <w:szCs w:val="24"/>
          <w:lang w:val="sr-Latn-CS"/>
        </w:rPr>
      </w:pPr>
    </w:p>
    <w:p w:rsidR="009A779F" w:rsidRPr="00D63236" w:rsidRDefault="009A779F" w:rsidP="009A779F">
      <w:pPr>
        <w:spacing w:after="240"/>
        <w:ind w:firstLine="1080"/>
        <w:contextualSpacing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119-9040/2016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spacing w:after="200" w:line="276" w:lineRule="auto"/>
        <w:jc w:val="left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br w:type="page"/>
      </w: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52.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5.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visokom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obrazovanju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76/05, 100/07 – </w:t>
      </w:r>
      <w:r w:rsidR="00D63236">
        <w:rPr>
          <w:noProof/>
          <w:szCs w:val="24"/>
          <w:lang w:val="sr-Latn-CS"/>
        </w:rPr>
        <w:t>autentično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tumačenje</w:t>
      </w:r>
      <w:r w:rsidRPr="00D63236">
        <w:rPr>
          <w:noProof/>
          <w:szCs w:val="24"/>
          <w:lang w:val="sr-Latn-CS"/>
        </w:rPr>
        <w:t xml:space="preserve">, 97/08, 44/10, 93/12, 89/13, 99/14, 45/15 – </w:t>
      </w:r>
      <w:r w:rsidR="00D63236">
        <w:rPr>
          <w:noProof/>
          <w:szCs w:val="24"/>
          <w:lang w:val="sr-Latn-CS"/>
        </w:rPr>
        <w:t>autentično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tumačenje</w:t>
      </w:r>
      <w:r w:rsidRPr="00D63236">
        <w:rPr>
          <w:noProof/>
          <w:szCs w:val="24"/>
          <w:lang w:val="sr-Latn-CS"/>
        </w:rPr>
        <w:t xml:space="preserve">, 68/15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87/16)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 </w:t>
      </w:r>
    </w:p>
    <w:p w:rsidR="009A779F" w:rsidRPr="00D63236" w:rsidRDefault="009A779F" w:rsidP="009A779F">
      <w:pPr>
        <w:spacing w:after="240"/>
        <w:contextualSpacing/>
        <w:rPr>
          <w:noProof/>
          <w:szCs w:val="24"/>
          <w:lang w:val="sr-Latn-CS"/>
        </w:rPr>
      </w:pPr>
    </w:p>
    <w:p w:rsidR="009A779F" w:rsidRPr="00D63236" w:rsidRDefault="009A779F" w:rsidP="009A779F">
      <w:pPr>
        <w:spacing w:after="240"/>
        <w:contextualSpacing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spacing w:after="240"/>
        <w:ind w:firstLine="1080"/>
        <w:contextualSpacing/>
        <w:rPr>
          <w:noProof/>
          <w:szCs w:val="24"/>
          <w:lang w:val="sr-Latn-CS"/>
        </w:rPr>
      </w:pPr>
    </w:p>
    <w:p w:rsidR="009A779F" w:rsidRPr="00D63236" w:rsidRDefault="00D63236" w:rsidP="009A779F">
      <w:pPr>
        <w:spacing w:after="240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9A779F" w:rsidRPr="00D63236" w:rsidRDefault="00D63236" w:rsidP="009A779F">
      <w:pPr>
        <w:pStyle w:val="BodyText2"/>
        <w:spacing w:after="24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SAVETA</w:t>
      </w:r>
      <w:r w:rsidR="000A71CC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VISOKE</w:t>
      </w:r>
      <w:r w:rsidR="000A71CC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TEHNIČKO</w:t>
      </w:r>
      <w:r w:rsidR="000A71CC" w:rsidRPr="00D63236">
        <w:rPr>
          <w:b/>
          <w:noProof/>
          <w:szCs w:val="24"/>
          <w:lang w:val="sr-Latn-CS"/>
        </w:rPr>
        <w:t>-</w:t>
      </w:r>
      <w:r>
        <w:rPr>
          <w:b/>
          <w:noProof/>
          <w:szCs w:val="24"/>
          <w:lang w:val="sr-Latn-CS"/>
        </w:rPr>
        <w:t>TEHNOLOŠKE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ŠKOLE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STRUKOVNIH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STUDIJA</w:t>
      </w:r>
      <w:r w:rsidR="000A71CC" w:rsidRPr="00D63236">
        <w:rPr>
          <w:b/>
          <w:noProof/>
          <w:szCs w:val="24"/>
          <w:lang w:val="sr-Latn-CS"/>
        </w:rPr>
        <w:t>,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KRUŠEVAC</w:t>
      </w:r>
    </w:p>
    <w:p w:rsidR="009A779F" w:rsidRPr="00D63236" w:rsidRDefault="009A779F" w:rsidP="009A779F">
      <w:pPr>
        <w:pStyle w:val="BodyText2"/>
        <w:spacing w:after="240" w:line="240" w:lineRule="auto"/>
        <w:contextualSpacing/>
        <w:jc w:val="center"/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spacing w:after="240"/>
        <w:contextualSpacing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9A779F" w:rsidRPr="00D63236" w:rsidRDefault="009A779F" w:rsidP="009A779F">
      <w:pPr>
        <w:spacing w:after="240"/>
        <w:contextualSpacing/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Savet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Visoke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tehničko</w:t>
      </w:r>
      <w:r w:rsidR="000A71CC" w:rsidRPr="00D63236">
        <w:rPr>
          <w:noProof/>
          <w:szCs w:val="24"/>
          <w:lang w:val="sr-Latn-CS"/>
        </w:rPr>
        <w:t>-</w:t>
      </w:r>
      <w:r w:rsidR="00D63236">
        <w:rPr>
          <w:noProof/>
          <w:szCs w:val="24"/>
          <w:lang w:val="sr-Latn-CS"/>
        </w:rPr>
        <w:t>tehnološke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škole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strukovnih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studija</w:t>
      </w:r>
      <w:r w:rsidR="000A71CC" w:rsidRPr="00D63236">
        <w:rPr>
          <w:noProof/>
          <w:szCs w:val="24"/>
          <w:lang w:val="sr-Latn-CS"/>
        </w:rPr>
        <w:t>,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Kruševac</w:t>
      </w:r>
      <w:r w:rsidR="000A71CC" w:rsidRPr="00D63236">
        <w:rPr>
          <w:noProof/>
          <w:szCs w:val="24"/>
          <w:lang w:val="sr-Latn-CS"/>
        </w:rPr>
        <w:t>,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imenuju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članove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predstavnici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osnivača</w:t>
      </w:r>
      <w:r w:rsidRPr="00D63236">
        <w:rPr>
          <w:noProof/>
          <w:szCs w:val="24"/>
          <w:lang w:val="sr-Latn-CS"/>
        </w:rPr>
        <w:t>: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1. </w:t>
      </w:r>
      <w:r w:rsidR="00D63236">
        <w:rPr>
          <w:noProof/>
          <w:szCs w:val="24"/>
          <w:lang w:val="sr-Latn-CS"/>
        </w:rPr>
        <w:t>Biljana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Anđelić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master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agronomije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iz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Kruševca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2. </w:t>
      </w:r>
      <w:r w:rsidR="00D63236">
        <w:rPr>
          <w:noProof/>
          <w:szCs w:val="24"/>
          <w:lang w:val="sr-Latn-CS"/>
        </w:rPr>
        <w:t>dr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Ivana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Stanojević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doktor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hemijskih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nauka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iz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Kruševca</w:t>
      </w:r>
      <w:r w:rsidR="000A71CC"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3. </w:t>
      </w:r>
      <w:r w:rsidR="00D63236">
        <w:rPr>
          <w:noProof/>
          <w:szCs w:val="24"/>
          <w:lang w:val="sr-Latn-CS"/>
        </w:rPr>
        <w:t>Radmilo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Lazarević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master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inženjer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elektrotehnike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računarstva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iz</w:t>
      </w:r>
      <w:r w:rsidR="001D4532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Kruševca</w:t>
      </w:r>
      <w:r w:rsidR="001D4532" w:rsidRPr="00D63236">
        <w:rPr>
          <w:noProof/>
          <w:szCs w:val="24"/>
          <w:lang w:val="sr-Latn-CS"/>
        </w:rPr>
        <w:t>.</w:t>
      </w: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contextualSpacing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9A779F" w:rsidRPr="00D63236" w:rsidRDefault="009A779F" w:rsidP="009A779F">
      <w:pPr>
        <w:spacing w:after="240"/>
        <w:contextualSpacing/>
        <w:jc w:val="center"/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tabs>
          <w:tab w:val="left" w:pos="0"/>
        </w:tabs>
        <w:spacing w:after="240"/>
        <w:contextualSpacing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tabs>
          <w:tab w:val="left" w:pos="0"/>
        </w:tabs>
        <w:spacing w:after="240"/>
        <w:contextualSpacing/>
        <w:rPr>
          <w:noProof/>
          <w:szCs w:val="24"/>
          <w:lang w:val="sr-Latn-CS"/>
        </w:rPr>
      </w:pPr>
    </w:p>
    <w:p w:rsidR="009A779F" w:rsidRPr="00D63236" w:rsidRDefault="009A779F" w:rsidP="009A779F">
      <w:pPr>
        <w:spacing w:after="240"/>
        <w:ind w:firstLine="1080"/>
        <w:contextualSpacing/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119-9042/2016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A779F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spacing w:after="200" w:line="276" w:lineRule="auto"/>
        <w:jc w:val="left"/>
        <w:rPr>
          <w:noProof/>
          <w:szCs w:val="24"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  <w:sectPr w:rsidR="009A779F" w:rsidRPr="00D63236" w:rsidSect="00486819">
          <w:pgSz w:w="12240" w:h="15840"/>
          <w:pgMar w:top="284" w:right="1440" w:bottom="0" w:left="1440" w:header="708" w:footer="708" w:gutter="0"/>
          <w:cols w:space="720"/>
        </w:sect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rFonts w:eastAsia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osnovu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48.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učeničkom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studentskom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standardu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18/10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55/13)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člana</w:t>
      </w:r>
      <w:r w:rsidRPr="00D63236">
        <w:rPr>
          <w:rFonts w:cs="Times New Roman"/>
          <w:noProof/>
          <w:szCs w:val="24"/>
          <w:lang w:val="sr-Latn-CS"/>
        </w:rPr>
        <w:t xml:space="preserve"> 43. </w:t>
      </w:r>
      <w:r w:rsidR="00D63236">
        <w:rPr>
          <w:rFonts w:cs="Times New Roman"/>
          <w:noProof/>
          <w:szCs w:val="24"/>
          <w:lang w:val="sr-Latn-CS"/>
        </w:rPr>
        <w:t>stav</w:t>
      </w:r>
      <w:r w:rsidRPr="00D63236">
        <w:rPr>
          <w:rFonts w:cs="Times New Roman"/>
          <w:noProof/>
          <w:szCs w:val="24"/>
          <w:lang w:val="sr-Latn-CS"/>
        </w:rPr>
        <w:t xml:space="preserve"> 2. </w:t>
      </w:r>
      <w:r w:rsidR="00D63236">
        <w:rPr>
          <w:rFonts w:cs="Times New Roman"/>
          <w:noProof/>
          <w:szCs w:val="24"/>
          <w:lang w:val="sr-Latn-CS"/>
        </w:rPr>
        <w:t>Zakona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Vladi</w:t>
      </w:r>
      <w:r w:rsidRPr="00D63236">
        <w:rPr>
          <w:rFonts w:cs="Times New Roman"/>
          <w:noProof/>
          <w:szCs w:val="24"/>
          <w:lang w:val="sr-Latn-CS"/>
        </w:rPr>
        <w:t xml:space="preserve"> („</w:t>
      </w:r>
      <w:r w:rsidR="00D63236">
        <w:rPr>
          <w:rFonts w:cs="Times New Roman"/>
          <w:noProof/>
          <w:szCs w:val="24"/>
          <w:lang w:val="sr-Latn-CS"/>
        </w:rPr>
        <w:t>Službeni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RS</w:t>
      </w:r>
      <w:r w:rsidRPr="00D63236">
        <w:rPr>
          <w:rFonts w:cs="Times New Roman"/>
          <w:noProof/>
          <w:szCs w:val="24"/>
          <w:lang w:val="sr-Latn-CS"/>
        </w:rPr>
        <w:t xml:space="preserve">”, </w:t>
      </w:r>
      <w:r w:rsidR="00D63236">
        <w:rPr>
          <w:rFonts w:cs="Times New Roman"/>
          <w:noProof/>
          <w:szCs w:val="24"/>
          <w:lang w:val="sr-Latn-CS"/>
        </w:rPr>
        <w:t>br</w:t>
      </w:r>
      <w:r w:rsidRPr="00D63236">
        <w:rPr>
          <w:rFonts w:cs="Times New Roman"/>
          <w:noProof/>
          <w:szCs w:val="24"/>
          <w:lang w:val="sr-Latn-CS"/>
        </w:rPr>
        <w:t xml:space="preserve">. 55/05, 71/05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D63236">
        <w:rPr>
          <w:rFonts w:cs="Times New Roman"/>
          <w:noProof/>
          <w:szCs w:val="24"/>
          <w:lang w:val="sr-Latn-CS"/>
        </w:rPr>
        <w:t>US</w:t>
      </w:r>
      <w:r w:rsidRPr="00D63236">
        <w:rPr>
          <w:rFonts w:cs="Times New Roman"/>
          <w:noProof/>
          <w:szCs w:val="24"/>
          <w:lang w:val="sr-Latn-CS"/>
        </w:rPr>
        <w:t xml:space="preserve">, 72/12, 7/14 – </w:t>
      </w:r>
      <w:r w:rsidR="00D63236">
        <w:rPr>
          <w:rFonts w:cs="Times New Roman"/>
          <w:noProof/>
          <w:szCs w:val="24"/>
          <w:lang w:val="sr-Latn-CS"/>
        </w:rPr>
        <w:t>US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44/14), </w:t>
      </w:r>
    </w:p>
    <w:p w:rsidR="009A779F" w:rsidRPr="00D63236" w:rsidRDefault="009A779F" w:rsidP="009A779F">
      <w:pPr>
        <w:ind w:right="-432"/>
        <w:rPr>
          <w:rFonts w:cs="Times New Roman"/>
          <w:iCs/>
          <w:noProof/>
          <w:szCs w:val="24"/>
          <w:lang w:val="sr-Latn-CS"/>
        </w:rPr>
      </w:pPr>
    </w:p>
    <w:p w:rsidR="009A779F" w:rsidRPr="00D63236" w:rsidRDefault="009A779F" w:rsidP="009A779F">
      <w:pPr>
        <w:ind w:right="-432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</w:r>
      <w:r w:rsidR="00D63236">
        <w:rPr>
          <w:rFonts w:cs="Times New Roman"/>
          <w:iCs/>
          <w:noProof/>
          <w:szCs w:val="24"/>
          <w:lang w:val="sr-Latn-CS"/>
        </w:rPr>
        <w:t>Vlada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donosi</w:t>
      </w:r>
    </w:p>
    <w:p w:rsidR="009A779F" w:rsidRPr="00D63236" w:rsidRDefault="009A779F" w:rsidP="009A779F">
      <w:pPr>
        <w:ind w:right="-432"/>
        <w:rPr>
          <w:rFonts w:cs="Times New Roman"/>
          <w:iCs/>
          <w:noProof/>
          <w:szCs w:val="24"/>
          <w:lang w:val="sr-Latn-CS"/>
        </w:rPr>
      </w:pPr>
    </w:p>
    <w:p w:rsidR="009A779F" w:rsidRPr="00D63236" w:rsidRDefault="00D63236" w:rsidP="009A779F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  <w:r>
        <w:rPr>
          <w:rFonts w:cs="Times New Roman"/>
          <w:b/>
          <w:iCs/>
          <w:noProof/>
          <w:szCs w:val="24"/>
          <w:lang w:val="sr-Latn-CS"/>
        </w:rPr>
        <w:t>R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Š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E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NJ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E</w:t>
      </w:r>
    </w:p>
    <w:p w:rsidR="009A779F" w:rsidRPr="00D63236" w:rsidRDefault="009A779F" w:rsidP="009A779F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</w:p>
    <w:p w:rsidR="009A779F" w:rsidRPr="00D63236" w:rsidRDefault="00D63236" w:rsidP="009A779F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  <w:r>
        <w:rPr>
          <w:rFonts w:cs="Times New Roman"/>
          <w:b/>
          <w:iCs/>
          <w:noProof/>
          <w:szCs w:val="24"/>
          <w:lang w:val="sr-Latn-CS"/>
        </w:rPr>
        <w:t>O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RAZREŠENJU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PREDSEDNIKA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I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ČLANOVA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UPRAVNOG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ODBORA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</w:p>
    <w:p w:rsidR="009A779F" w:rsidRPr="00D63236" w:rsidRDefault="00D63236" w:rsidP="009A779F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  <w:r>
        <w:rPr>
          <w:rFonts w:cs="Times New Roman"/>
          <w:b/>
          <w:iCs/>
          <w:noProof/>
          <w:szCs w:val="24"/>
          <w:lang w:val="sr-Latn-CS"/>
        </w:rPr>
        <w:t>DOMA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UČENIKA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SREDNJIH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ŠKOLA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U</w:t>
      </w:r>
      <w:r w:rsidR="009A779F" w:rsidRPr="00D63236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NIŠU</w:t>
      </w:r>
    </w:p>
    <w:p w:rsidR="009A779F" w:rsidRPr="00D63236" w:rsidRDefault="009A779F" w:rsidP="009A779F">
      <w:pPr>
        <w:rPr>
          <w:rFonts w:cs="Times New Roman"/>
          <w:iCs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iCs/>
          <w:noProof/>
          <w:szCs w:val="24"/>
          <w:lang w:val="sr-Latn-CS"/>
        </w:rPr>
      </w:pPr>
    </w:p>
    <w:p w:rsidR="009A779F" w:rsidRPr="00D63236" w:rsidRDefault="009A779F" w:rsidP="009A779F">
      <w:pPr>
        <w:ind w:right="4"/>
        <w:jc w:val="center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>I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</w:r>
    </w:p>
    <w:p w:rsidR="009A779F" w:rsidRPr="00D63236" w:rsidRDefault="009A779F" w:rsidP="009A779F">
      <w:pPr>
        <w:ind w:right="4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Razrešavaju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dužnosti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="006E203E"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Upravnom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odboru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Doma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učenika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srednjih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škola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Nišu</w:t>
      </w:r>
      <w:r w:rsidRPr="00D63236">
        <w:rPr>
          <w:rFonts w:cs="Times New Roman"/>
          <w:noProof/>
          <w:szCs w:val="24"/>
          <w:lang w:val="sr-Latn-CS"/>
        </w:rPr>
        <w:t>:</w:t>
      </w:r>
    </w:p>
    <w:p w:rsidR="009A779F" w:rsidRPr="00D63236" w:rsidRDefault="009A779F" w:rsidP="009A779F">
      <w:pPr>
        <w:ind w:right="4"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pStyle w:val="ListParagraph"/>
        <w:ind w:left="0" w:right="4"/>
        <w:rPr>
          <w:iCs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Pr="00D63236">
        <w:rPr>
          <w:iCs/>
          <w:noProof/>
          <w:szCs w:val="24"/>
          <w:lang w:val="sr-Latn-CS"/>
        </w:rPr>
        <w:t xml:space="preserve">1. </w:t>
      </w:r>
      <w:r w:rsidR="00D63236">
        <w:rPr>
          <w:iCs/>
          <w:noProof/>
          <w:szCs w:val="24"/>
          <w:lang w:val="sr-Latn-CS"/>
        </w:rPr>
        <w:t>Miloš</w:t>
      </w:r>
      <w:r w:rsidRPr="00D63236">
        <w:rPr>
          <w:iCs/>
          <w:noProof/>
          <w:szCs w:val="24"/>
          <w:lang w:val="sr-Latn-CS"/>
        </w:rPr>
        <w:t xml:space="preserve"> </w:t>
      </w:r>
      <w:r w:rsidR="00D63236">
        <w:rPr>
          <w:iCs/>
          <w:noProof/>
          <w:szCs w:val="24"/>
          <w:lang w:val="sr-Latn-CS"/>
        </w:rPr>
        <w:t>Sekulić</w:t>
      </w:r>
      <w:r w:rsidRPr="00D63236">
        <w:rPr>
          <w:iCs/>
          <w:noProof/>
          <w:szCs w:val="24"/>
          <w:lang w:val="sr-Latn-CS"/>
        </w:rPr>
        <w:t xml:space="preserve">, </w:t>
      </w:r>
      <w:r w:rsidR="00D63236">
        <w:rPr>
          <w:iCs/>
          <w:noProof/>
          <w:szCs w:val="24"/>
          <w:lang w:val="sr-Latn-CS"/>
        </w:rPr>
        <w:t>predsednik</w:t>
      </w:r>
      <w:r w:rsidRPr="00D63236">
        <w:rPr>
          <w:iCs/>
          <w:noProof/>
          <w:szCs w:val="24"/>
          <w:lang w:val="sr-Latn-CS"/>
        </w:rPr>
        <w:t>,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  <w:t xml:space="preserve">2. </w:t>
      </w:r>
      <w:r w:rsidR="00D63236">
        <w:rPr>
          <w:rFonts w:cs="Times New Roman"/>
          <w:iCs/>
          <w:noProof/>
          <w:szCs w:val="24"/>
          <w:lang w:val="sr-Latn-CS"/>
        </w:rPr>
        <w:t>Milan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Jovanović</w:t>
      </w:r>
      <w:r w:rsidRPr="00D63236">
        <w:rPr>
          <w:rFonts w:cs="Times New Roman"/>
          <w:iCs/>
          <w:noProof/>
          <w:szCs w:val="24"/>
          <w:lang w:val="sr-Latn-CS"/>
        </w:rPr>
        <w:t xml:space="preserve">, </w:t>
      </w:r>
      <w:r w:rsidR="00D63236">
        <w:rPr>
          <w:rFonts w:cs="Times New Roman"/>
          <w:iCs/>
          <w:noProof/>
          <w:szCs w:val="24"/>
          <w:lang w:val="sr-Latn-CS"/>
        </w:rPr>
        <w:t>član</w:t>
      </w:r>
      <w:r w:rsidRPr="00D63236">
        <w:rPr>
          <w:rFonts w:cs="Times New Roman"/>
          <w:iCs/>
          <w:noProof/>
          <w:szCs w:val="24"/>
          <w:lang w:val="sr-Latn-CS"/>
        </w:rPr>
        <w:t>,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  <w:t xml:space="preserve">3. </w:t>
      </w:r>
      <w:r w:rsidR="00D63236">
        <w:rPr>
          <w:rFonts w:cs="Times New Roman"/>
          <w:iCs/>
          <w:noProof/>
          <w:szCs w:val="24"/>
          <w:lang w:val="sr-Latn-CS"/>
        </w:rPr>
        <w:t>Tijana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Agović</w:t>
      </w:r>
      <w:r w:rsidRPr="00D63236">
        <w:rPr>
          <w:rFonts w:cs="Times New Roman"/>
          <w:iCs/>
          <w:noProof/>
          <w:szCs w:val="24"/>
          <w:lang w:val="sr-Latn-CS"/>
        </w:rPr>
        <w:t xml:space="preserve">, </w:t>
      </w:r>
      <w:r w:rsidR="00D63236">
        <w:rPr>
          <w:rFonts w:cs="Times New Roman"/>
          <w:iCs/>
          <w:noProof/>
          <w:szCs w:val="24"/>
          <w:lang w:val="sr-Latn-CS"/>
        </w:rPr>
        <w:t>član</w:t>
      </w:r>
      <w:r w:rsidRPr="00D63236">
        <w:rPr>
          <w:rFonts w:cs="Times New Roman"/>
          <w:iCs/>
          <w:noProof/>
          <w:szCs w:val="24"/>
          <w:lang w:val="sr-Latn-CS"/>
        </w:rPr>
        <w:t>,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  <w:t xml:space="preserve">4. </w:t>
      </w:r>
      <w:r w:rsidR="00D63236">
        <w:rPr>
          <w:rFonts w:cs="Times New Roman"/>
          <w:iCs/>
          <w:noProof/>
          <w:szCs w:val="24"/>
          <w:lang w:val="sr-Latn-CS"/>
        </w:rPr>
        <w:t>Boban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Marković</w:t>
      </w:r>
      <w:r w:rsidRPr="00D63236">
        <w:rPr>
          <w:rFonts w:cs="Times New Roman"/>
          <w:iCs/>
          <w:noProof/>
          <w:szCs w:val="24"/>
          <w:lang w:val="sr-Latn-CS"/>
        </w:rPr>
        <w:t xml:space="preserve">, </w:t>
      </w:r>
      <w:r w:rsidR="00D63236">
        <w:rPr>
          <w:rFonts w:cs="Times New Roman"/>
          <w:iCs/>
          <w:noProof/>
          <w:szCs w:val="24"/>
          <w:lang w:val="sr-Latn-CS"/>
        </w:rPr>
        <w:t>član</w:t>
      </w:r>
      <w:r w:rsidRPr="00D63236">
        <w:rPr>
          <w:rFonts w:cs="Times New Roman"/>
          <w:iCs/>
          <w:noProof/>
          <w:szCs w:val="24"/>
          <w:lang w:val="sr-Latn-CS"/>
        </w:rPr>
        <w:t>,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  <w:t xml:space="preserve">5. </w:t>
      </w:r>
      <w:r w:rsidR="00D63236">
        <w:rPr>
          <w:rFonts w:cs="Times New Roman"/>
          <w:iCs/>
          <w:noProof/>
          <w:szCs w:val="24"/>
          <w:lang w:val="sr-Latn-CS"/>
        </w:rPr>
        <w:t>Milena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Zlatanović</w:t>
      </w:r>
      <w:r w:rsidRPr="00D63236">
        <w:rPr>
          <w:rFonts w:cs="Times New Roman"/>
          <w:iCs/>
          <w:noProof/>
          <w:szCs w:val="24"/>
          <w:lang w:val="sr-Latn-CS"/>
        </w:rPr>
        <w:t xml:space="preserve">, </w:t>
      </w:r>
      <w:r w:rsidR="00D63236">
        <w:rPr>
          <w:rFonts w:cs="Times New Roman"/>
          <w:iCs/>
          <w:noProof/>
          <w:szCs w:val="24"/>
          <w:lang w:val="sr-Latn-CS"/>
        </w:rPr>
        <w:t>član</w:t>
      </w:r>
      <w:r w:rsidRPr="00D63236">
        <w:rPr>
          <w:rFonts w:cs="Times New Roman"/>
          <w:iCs/>
          <w:noProof/>
          <w:szCs w:val="24"/>
          <w:lang w:val="sr-Latn-CS"/>
        </w:rPr>
        <w:t>,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  <w:t xml:space="preserve">6. </w:t>
      </w:r>
      <w:r w:rsidR="00D63236">
        <w:rPr>
          <w:rFonts w:cs="Times New Roman"/>
          <w:iCs/>
          <w:noProof/>
          <w:szCs w:val="24"/>
          <w:lang w:val="sr-Latn-CS"/>
        </w:rPr>
        <w:t>Sonja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Spasić</w:t>
      </w:r>
      <w:r w:rsidRPr="00D63236">
        <w:rPr>
          <w:rFonts w:cs="Times New Roman"/>
          <w:iCs/>
          <w:noProof/>
          <w:szCs w:val="24"/>
          <w:lang w:val="sr-Latn-CS"/>
        </w:rPr>
        <w:t xml:space="preserve">, </w:t>
      </w:r>
      <w:r w:rsidR="00D63236">
        <w:rPr>
          <w:rFonts w:cs="Times New Roman"/>
          <w:iCs/>
          <w:noProof/>
          <w:szCs w:val="24"/>
          <w:lang w:val="sr-Latn-CS"/>
        </w:rPr>
        <w:t>član</w:t>
      </w:r>
      <w:r w:rsidRPr="00D63236">
        <w:rPr>
          <w:rFonts w:cs="Times New Roman"/>
          <w:iCs/>
          <w:noProof/>
          <w:szCs w:val="24"/>
          <w:lang w:val="sr-Latn-CS"/>
        </w:rPr>
        <w:t>,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Pr="00D63236">
        <w:rPr>
          <w:rFonts w:cs="Times New Roman"/>
          <w:iCs/>
          <w:noProof/>
          <w:szCs w:val="24"/>
          <w:lang w:val="sr-Latn-CS"/>
        </w:rPr>
        <w:tab/>
        <w:t xml:space="preserve">7. </w:t>
      </w:r>
      <w:r w:rsidR="00D63236">
        <w:rPr>
          <w:rFonts w:cs="Times New Roman"/>
          <w:iCs/>
          <w:noProof/>
          <w:szCs w:val="24"/>
          <w:lang w:val="sr-Latn-CS"/>
        </w:rPr>
        <w:t>Vesna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Ljubenković</w:t>
      </w:r>
      <w:r w:rsidRPr="00D63236">
        <w:rPr>
          <w:rFonts w:cs="Times New Roman"/>
          <w:iCs/>
          <w:noProof/>
          <w:szCs w:val="24"/>
          <w:lang w:val="sr-Latn-CS"/>
        </w:rPr>
        <w:t xml:space="preserve">, </w:t>
      </w:r>
      <w:r w:rsidR="00D63236">
        <w:rPr>
          <w:rFonts w:cs="Times New Roman"/>
          <w:iCs/>
          <w:noProof/>
          <w:szCs w:val="24"/>
          <w:lang w:val="sr-Latn-CS"/>
        </w:rPr>
        <w:t>član</w:t>
      </w:r>
      <w:r w:rsidRPr="00D63236">
        <w:rPr>
          <w:rFonts w:cs="Times New Roman"/>
          <w:iCs/>
          <w:noProof/>
          <w:szCs w:val="24"/>
          <w:lang w:val="sr-Latn-CS"/>
        </w:rPr>
        <w:t>.</w:t>
      </w:r>
    </w:p>
    <w:p w:rsidR="009A779F" w:rsidRPr="00D63236" w:rsidRDefault="009A779F" w:rsidP="009A779F">
      <w:pPr>
        <w:ind w:right="4"/>
        <w:rPr>
          <w:rFonts w:cs="Times New Roman"/>
          <w:iCs/>
          <w:noProof/>
          <w:szCs w:val="24"/>
          <w:lang w:val="sr-Latn-CS"/>
        </w:rPr>
      </w:pPr>
    </w:p>
    <w:p w:rsidR="009A779F" w:rsidRPr="00D63236" w:rsidRDefault="009A779F" w:rsidP="009A779F">
      <w:pPr>
        <w:ind w:right="4"/>
        <w:jc w:val="center"/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>II</w:t>
      </w:r>
    </w:p>
    <w:p w:rsidR="009A779F" w:rsidRPr="00D63236" w:rsidRDefault="009A779F" w:rsidP="009A779F">
      <w:pPr>
        <w:jc w:val="center"/>
        <w:rPr>
          <w:rFonts w:cs="Times New Roman"/>
          <w:iCs/>
          <w:noProof/>
          <w:szCs w:val="24"/>
          <w:lang w:val="sr-Latn-CS"/>
        </w:rPr>
      </w:pPr>
    </w:p>
    <w:p w:rsidR="009A779F" w:rsidRPr="00D63236" w:rsidRDefault="009A779F" w:rsidP="009A779F">
      <w:pPr>
        <w:tabs>
          <w:tab w:val="left" w:pos="1440"/>
        </w:tabs>
        <w:rPr>
          <w:rFonts w:cs="Times New Roman"/>
          <w:iCs/>
          <w:noProof/>
          <w:szCs w:val="24"/>
          <w:lang w:val="sr-Latn-CS"/>
        </w:rPr>
      </w:pPr>
      <w:r w:rsidRPr="00D63236">
        <w:rPr>
          <w:rFonts w:cs="Times New Roman"/>
          <w:iCs/>
          <w:noProof/>
          <w:szCs w:val="24"/>
          <w:lang w:val="sr-Latn-CS"/>
        </w:rPr>
        <w:tab/>
      </w:r>
      <w:r w:rsidR="00D63236">
        <w:rPr>
          <w:rFonts w:cs="Times New Roman"/>
          <w:iCs/>
          <w:noProof/>
          <w:szCs w:val="24"/>
          <w:lang w:val="sr-Latn-CS"/>
        </w:rPr>
        <w:t>Ovo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rešenje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objaviti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u</w:t>
      </w:r>
      <w:r w:rsidRPr="00D63236">
        <w:rPr>
          <w:rFonts w:cs="Times New Roman"/>
          <w:iCs/>
          <w:noProof/>
          <w:szCs w:val="24"/>
          <w:lang w:val="sr-Latn-CS"/>
        </w:rPr>
        <w:t xml:space="preserve"> „</w:t>
      </w:r>
      <w:r w:rsidR="00D63236">
        <w:rPr>
          <w:rFonts w:cs="Times New Roman"/>
          <w:iCs/>
          <w:noProof/>
          <w:szCs w:val="24"/>
          <w:lang w:val="sr-Latn-CS"/>
        </w:rPr>
        <w:t>Službenom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glasniku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Republike</w:t>
      </w:r>
      <w:r w:rsidRPr="00D63236">
        <w:rPr>
          <w:rFonts w:cs="Times New Roman"/>
          <w:iCs/>
          <w:noProof/>
          <w:szCs w:val="24"/>
          <w:lang w:val="sr-Latn-CS"/>
        </w:rPr>
        <w:t xml:space="preserve"> </w:t>
      </w:r>
      <w:r w:rsidR="00D63236">
        <w:rPr>
          <w:rFonts w:cs="Times New Roman"/>
          <w:iCs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</w:t>
      </w:r>
      <w:r w:rsidRPr="00D63236">
        <w:rPr>
          <w:rFonts w:cs="Times New Roman"/>
          <w:iCs/>
          <w:noProof/>
          <w:szCs w:val="24"/>
          <w:lang w:val="sr-Latn-CS"/>
        </w:rPr>
        <w:t>.</w:t>
      </w:r>
    </w:p>
    <w:p w:rsidR="009A779F" w:rsidRPr="00D63236" w:rsidRDefault="009A779F" w:rsidP="009A779F">
      <w:pPr>
        <w:rPr>
          <w:rFonts w:cs="Times New Roman"/>
          <w:iCs/>
          <w:noProof/>
          <w:szCs w:val="24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>: 119-11886/2016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rFonts w:cs="Times New Roman"/>
          <w:noProof/>
          <w:szCs w:val="24"/>
          <w:lang w:val="sr-Latn-CS"/>
        </w:rPr>
        <w:sectPr w:rsidR="009A779F" w:rsidRPr="00D63236" w:rsidSect="00486819">
          <w:pgSz w:w="12240" w:h="15840"/>
          <w:pgMar w:top="284" w:right="1440" w:bottom="0" w:left="1440" w:header="708" w:footer="708" w:gutter="0"/>
          <w:cols w:space="720"/>
        </w:sectPr>
      </w:pPr>
    </w:p>
    <w:p w:rsidR="009A779F" w:rsidRPr="00D63236" w:rsidRDefault="009A779F" w:rsidP="009A779F">
      <w:pPr>
        <w:rPr>
          <w:rFonts w:cs="Times New Roman"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jc w:val="right"/>
        <w:rPr>
          <w:rFonts w:cs="Times New Roman"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 w:val="23"/>
          <w:szCs w:val="23"/>
          <w:lang w:val="sr-Latn-CS"/>
        </w:rPr>
      </w:pPr>
      <w:r w:rsidRPr="00D63236">
        <w:rPr>
          <w:rFonts w:cs="Times New Roman"/>
          <w:noProof/>
          <w:sz w:val="23"/>
          <w:szCs w:val="23"/>
          <w:lang w:val="sr-Latn-CS"/>
        </w:rPr>
        <w:tab/>
      </w:r>
      <w:r w:rsidRPr="00D63236">
        <w:rPr>
          <w:rFonts w:cs="Times New Roman"/>
          <w:noProof/>
          <w:sz w:val="23"/>
          <w:szCs w:val="23"/>
          <w:lang w:val="sr-Latn-CS"/>
        </w:rPr>
        <w:tab/>
      </w:r>
      <w:r w:rsidR="00D63236">
        <w:rPr>
          <w:rFonts w:cs="Times New Roman"/>
          <w:noProof/>
          <w:sz w:val="23"/>
          <w:szCs w:val="23"/>
          <w:lang w:val="sr-Latn-CS"/>
        </w:rPr>
        <w:t>Na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osnovu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člana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48. </w:t>
      </w:r>
      <w:r w:rsidR="00D63236">
        <w:rPr>
          <w:rFonts w:cs="Times New Roman"/>
          <w:noProof/>
          <w:sz w:val="23"/>
          <w:szCs w:val="23"/>
          <w:lang w:val="sr-Latn-CS"/>
        </w:rPr>
        <w:t>stav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2. </w:t>
      </w:r>
      <w:r w:rsidR="00D63236">
        <w:rPr>
          <w:rFonts w:cs="Times New Roman"/>
          <w:noProof/>
          <w:sz w:val="23"/>
          <w:szCs w:val="23"/>
          <w:lang w:val="sr-Latn-CS"/>
        </w:rPr>
        <w:t>Zakona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o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učeničkom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i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studentskom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standardu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(„</w:t>
      </w:r>
      <w:r w:rsidR="00D63236">
        <w:rPr>
          <w:rFonts w:cs="Times New Roman"/>
          <w:noProof/>
          <w:sz w:val="23"/>
          <w:szCs w:val="23"/>
          <w:lang w:val="sr-Latn-CS"/>
        </w:rPr>
        <w:t>Službeni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glasnik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RS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”, </w:t>
      </w:r>
      <w:r w:rsidR="00D63236">
        <w:rPr>
          <w:rFonts w:cs="Times New Roman"/>
          <w:noProof/>
          <w:sz w:val="23"/>
          <w:szCs w:val="23"/>
          <w:lang w:val="sr-Latn-CS"/>
        </w:rPr>
        <w:t>br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. 18/10 </w:t>
      </w:r>
      <w:r w:rsidR="00D63236">
        <w:rPr>
          <w:rFonts w:cs="Times New Roman"/>
          <w:noProof/>
          <w:sz w:val="23"/>
          <w:szCs w:val="23"/>
          <w:lang w:val="sr-Latn-CS"/>
        </w:rPr>
        <w:t>i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55/13) </w:t>
      </w:r>
      <w:r w:rsidR="00D63236">
        <w:rPr>
          <w:rFonts w:cs="Times New Roman"/>
          <w:noProof/>
          <w:sz w:val="23"/>
          <w:szCs w:val="23"/>
          <w:lang w:val="sr-Latn-CS"/>
        </w:rPr>
        <w:t>i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člana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43. </w:t>
      </w:r>
      <w:r w:rsidR="00D63236">
        <w:rPr>
          <w:rFonts w:cs="Times New Roman"/>
          <w:noProof/>
          <w:sz w:val="23"/>
          <w:szCs w:val="23"/>
          <w:lang w:val="sr-Latn-CS"/>
        </w:rPr>
        <w:t>stav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2. </w:t>
      </w:r>
      <w:r w:rsidR="00D63236">
        <w:rPr>
          <w:rFonts w:cs="Times New Roman"/>
          <w:noProof/>
          <w:sz w:val="23"/>
          <w:szCs w:val="23"/>
          <w:lang w:val="sr-Latn-CS"/>
        </w:rPr>
        <w:t>Zakona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o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Vladi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(„</w:t>
      </w:r>
      <w:r w:rsidR="00D63236">
        <w:rPr>
          <w:rFonts w:cs="Times New Roman"/>
          <w:noProof/>
          <w:sz w:val="23"/>
          <w:szCs w:val="23"/>
          <w:lang w:val="sr-Latn-CS"/>
        </w:rPr>
        <w:t>Službeni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glasnik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RS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”, </w:t>
      </w:r>
      <w:r w:rsidR="00D63236">
        <w:rPr>
          <w:rFonts w:cs="Times New Roman"/>
          <w:noProof/>
          <w:sz w:val="23"/>
          <w:szCs w:val="23"/>
          <w:lang w:val="sr-Latn-CS"/>
        </w:rPr>
        <w:t>br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. 55/05, 71/05 – </w:t>
      </w:r>
      <w:r w:rsidR="00D63236">
        <w:rPr>
          <w:rFonts w:cs="Times New Roman"/>
          <w:noProof/>
          <w:sz w:val="23"/>
          <w:szCs w:val="23"/>
          <w:lang w:val="sr-Latn-CS"/>
        </w:rPr>
        <w:t>ispravka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, 101/07, 65/08, 16/11, 68/12 – </w:t>
      </w:r>
      <w:r w:rsidR="00D63236">
        <w:rPr>
          <w:rFonts w:cs="Times New Roman"/>
          <w:noProof/>
          <w:sz w:val="23"/>
          <w:szCs w:val="23"/>
          <w:lang w:val="sr-Latn-CS"/>
        </w:rPr>
        <w:t>US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, 72/12, 7/14 – </w:t>
      </w:r>
      <w:r w:rsidR="00D63236">
        <w:rPr>
          <w:rFonts w:cs="Times New Roman"/>
          <w:noProof/>
          <w:sz w:val="23"/>
          <w:szCs w:val="23"/>
          <w:lang w:val="sr-Latn-CS"/>
        </w:rPr>
        <w:t>US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i</w:t>
      </w:r>
      <w:r w:rsidRPr="00D63236">
        <w:rPr>
          <w:rFonts w:cs="Times New Roman"/>
          <w:noProof/>
          <w:sz w:val="23"/>
          <w:szCs w:val="23"/>
          <w:lang w:val="sr-Latn-CS"/>
        </w:rPr>
        <w:t xml:space="preserve"> 44/14), </w:t>
      </w:r>
    </w:p>
    <w:p w:rsidR="009A779F" w:rsidRPr="00D63236" w:rsidRDefault="009A779F" w:rsidP="009A779F">
      <w:pPr>
        <w:ind w:right="-432"/>
        <w:rPr>
          <w:rFonts w:cs="Times New Roman"/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ind w:right="-432"/>
        <w:rPr>
          <w:rFonts w:cs="Times New Roman"/>
          <w:iCs/>
          <w:noProof/>
          <w:sz w:val="23"/>
          <w:szCs w:val="23"/>
          <w:lang w:val="sr-Latn-CS"/>
        </w:rPr>
      </w:pPr>
      <w:r w:rsidRPr="00D63236">
        <w:rPr>
          <w:rFonts w:cs="Times New Roman"/>
          <w:iCs/>
          <w:noProof/>
          <w:sz w:val="23"/>
          <w:szCs w:val="23"/>
          <w:lang w:val="sr-Latn-CS"/>
        </w:rPr>
        <w:tab/>
      </w:r>
      <w:r w:rsidRPr="00D63236">
        <w:rPr>
          <w:rFonts w:cs="Times New Roman"/>
          <w:iCs/>
          <w:noProof/>
          <w:sz w:val="23"/>
          <w:szCs w:val="23"/>
          <w:lang w:val="sr-Latn-CS"/>
        </w:rPr>
        <w:tab/>
      </w:r>
      <w:r w:rsidR="00D63236">
        <w:rPr>
          <w:rFonts w:cs="Times New Roman"/>
          <w:iCs/>
          <w:noProof/>
          <w:sz w:val="23"/>
          <w:szCs w:val="23"/>
          <w:lang w:val="sr-Latn-CS"/>
        </w:rPr>
        <w:t>Vlada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donosi</w:t>
      </w:r>
    </w:p>
    <w:p w:rsidR="009A779F" w:rsidRPr="00D63236" w:rsidRDefault="009A779F" w:rsidP="009A779F">
      <w:pPr>
        <w:ind w:right="-432"/>
        <w:rPr>
          <w:rFonts w:cs="Times New Roman"/>
          <w:iCs/>
          <w:noProof/>
          <w:sz w:val="23"/>
          <w:szCs w:val="23"/>
          <w:lang w:val="sr-Latn-CS"/>
        </w:rPr>
      </w:pPr>
    </w:p>
    <w:p w:rsidR="009A779F" w:rsidRPr="00D63236" w:rsidRDefault="00D63236" w:rsidP="009A779F">
      <w:pPr>
        <w:ind w:right="-432"/>
        <w:jc w:val="center"/>
        <w:rPr>
          <w:rFonts w:cs="Times New Roman"/>
          <w:b/>
          <w:iCs/>
          <w:noProof/>
          <w:sz w:val="23"/>
          <w:szCs w:val="23"/>
          <w:lang w:val="sr-Latn-CS"/>
        </w:rPr>
      </w:pPr>
      <w:r>
        <w:rPr>
          <w:rFonts w:cs="Times New Roman"/>
          <w:b/>
          <w:iCs/>
          <w:noProof/>
          <w:sz w:val="23"/>
          <w:szCs w:val="23"/>
          <w:lang w:val="sr-Latn-CS"/>
        </w:rPr>
        <w:t>R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E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Š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E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NJ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E</w:t>
      </w:r>
    </w:p>
    <w:p w:rsidR="009A779F" w:rsidRPr="00D63236" w:rsidRDefault="009A779F" w:rsidP="009A779F">
      <w:pPr>
        <w:jc w:val="center"/>
        <w:rPr>
          <w:rFonts w:cs="Times New Roman"/>
          <w:b/>
          <w:iCs/>
          <w:noProof/>
          <w:sz w:val="23"/>
          <w:szCs w:val="23"/>
          <w:lang w:val="sr-Latn-CS"/>
        </w:rPr>
      </w:pPr>
    </w:p>
    <w:p w:rsidR="009A779F" w:rsidRPr="00D63236" w:rsidRDefault="00D63236" w:rsidP="009A779F">
      <w:pPr>
        <w:jc w:val="center"/>
        <w:rPr>
          <w:rFonts w:cs="Times New Roman"/>
          <w:b/>
          <w:iCs/>
          <w:noProof/>
          <w:sz w:val="23"/>
          <w:szCs w:val="23"/>
          <w:lang w:val="sr-Latn-CS"/>
        </w:rPr>
      </w:pPr>
      <w:r>
        <w:rPr>
          <w:rFonts w:cs="Times New Roman"/>
          <w:b/>
          <w:iCs/>
          <w:noProof/>
          <w:sz w:val="23"/>
          <w:szCs w:val="23"/>
          <w:lang w:val="sr-Latn-CS"/>
        </w:rPr>
        <w:t>O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IMENOVANJU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PREDSEDNIKA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I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ČLANOVA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UPRAVNOG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ODBORA</w:t>
      </w:r>
    </w:p>
    <w:p w:rsidR="009A779F" w:rsidRPr="00D63236" w:rsidRDefault="00D63236" w:rsidP="009A779F">
      <w:pPr>
        <w:jc w:val="center"/>
        <w:rPr>
          <w:rFonts w:cs="Times New Roman"/>
          <w:b/>
          <w:iCs/>
          <w:noProof/>
          <w:sz w:val="23"/>
          <w:szCs w:val="23"/>
          <w:lang w:val="sr-Latn-CS"/>
        </w:rPr>
      </w:pPr>
      <w:r>
        <w:rPr>
          <w:rFonts w:cs="Times New Roman"/>
          <w:b/>
          <w:iCs/>
          <w:noProof/>
          <w:sz w:val="23"/>
          <w:szCs w:val="23"/>
          <w:lang w:val="sr-Latn-CS"/>
        </w:rPr>
        <w:t>DOMA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UČENIKA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SREDNJIH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ŠKOLA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U</w:t>
      </w:r>
      <w:r w:rsidR="009A779F" w:rsidRPr="00D63236">
        <w:rPr>
          <w:rFonts w:cs="Times New Roman"/>
          <w:b/>
          <w:iCs/>
          <w:noProof/>
          <w:sz w:val="23"/>
          <w:szCs w:val="23"/>
          <w:lang w:val="sr-Latn-CS"/>
        </w:rPr>
        <w:t xml:space="preserve"> </w:t>
      </w:r>
      <w:r>
        <w:rPr>
          <w:rFonts w:cs="Times New Roman"/>
          <w:b/>
          <w:iCs/>
          <w:noProof/>
          <w:sz w:val="23"/>
          <w:szCs w:val="23"/>
          <w:lang w:val="sr-Latn-CS"/>
        </w:rPr>
        <w:t>NIŠU</w:t>
      </w:r>
    </w:p>
    <w:p w:rsidR="009A779F" w:rsidRPr="00D63236" w:rsidRDefault="009A779F" w:rsidP="009A779F">
      <w:pPr>
        <w:jc w:val="center"/>
        <w:rPr>
          <w:rFonts w:cs="Times New Roman"/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ind w:right="4"/>
        <w:jc w:val="center"/>
        <w:rPr>
          <w:rFonts w:cs="Times New Roman"/>
          <w:iCs/>
          <w:noProof/>
          <w:sz w:val="23"/>
          <w:szCs w:val="23"/>
          <w:lang w:val="sr-Latn-CS"/>
        </w:rPr>
      </w:pPr>
      <w:r w:rsidRPr="00D63236">
        <w:rPr>
          <w:rFonts w:cs="Times New Roman"/>
          <w:iCs/>
          <w:noProof/>
          <w:sz w:val="23"/>
          <w:szCs w:val="23"/>
          <w:lang w:val="sr-Latn-CS"/>
        </w:rPr>
        <w:t>I</w:t>
      </w:r>
    </w:p>
    <w:p w:rsidR="009A779F" w:rsidRPr="00D63236" w:rsidRDefault="009A779F" w:rsidP="009A779F">
      <w:pPr>
        <w:ind w:right="4"/>
        <w:jc w:val="center"/>
        <w:rPr>
          <w:rFonts w:cs="Times New Roman"/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rPr>
          <w:rFonts w:cs="Times New Roman"/>
          <w:iCs/>
          <w:noProof/>
          <w:sz w:val="23"/>
          <w:szCs w:val="23"/>
          <w:lang w:val="sr-Latn-CS"/>
        </w:rPr>
      </w:pPr>
      <w:r w:rsidRPr="00D63236">
        <w:rPr>
          <w:rFonts w:cs="Times New Roman"/>
          <w:iCs/>
          <w:noProof/>
          <w:sz w:val="23"/>
          <w:szCs w:val="23"/>
          <w:lang w:val="sr-Latn-CS"/>
        </w:rPr>
        <w:tab/>
      </w:r>
      <w:r w:rsidRPr="00D63236">
        <w:rPr>
          <w:rFonts w:cs="Times New Roman"/>
          <w:iCs/>
          <w:noProof/>
          <w:sz w:val="23"/>
          <w:szCs w:val="23"/>
          <w:lang w:val="sr-Latn-CS"/>
        </w:rPr>
        <w:tab/>
      </w:r>
      <w:r w:rsidR="00D63236">
        <w:rPr>
          <w:rFonts w:cs="Times New Roman"/>
          <w:iCs/>
          <w:noProof/>
          <w:sz w:val="23"/>
          <w:szCs w:val="23"/>
          <w:lang w:val="sr-Latn-CS"/>
        </w:rPr>
        <w:t>U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Upravni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odbor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Doma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učenika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srednjih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škola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u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Nišu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imenuju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se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>:</w:t>
      </w:r>
    </w:p>
    <w:p w:rsidR="009A779F" w:rsidRPr="00D63236" w:rsidRDefault="009A779F" w:rsidP="009A779F">
      <w:pPr>
        <w:tabs>
          <w:tab w:val="left" w:pos="1440"/>
        </w:tabs>
        <w:ind w:right="4"/>
        <w:rPr>
          <w:rFonts w:cs="Times New Roman"/>
          <w:iCs/>
          <w:noProof/>
          <w:sz w:val="23"/>
          <w:szCs w:val="23"/>
          <w:lang w:val="sr-Latn-CS"/>
        </w:rPr>
      </w:pPr>
      <w:r w:rsidRPr="00D63236">
        <w:rPr>
          <w:rFonts w:cs="Times New Roman"/>
          <w:iCs/>
          <w:noProof/>
          <w:sz w:val="23"/>
          <w:szCs w:val="23"/>
          <w:lang w:val="sr-Latn-CS"/>
        </w:rPr>
        <w:tab/>
      </w:r>
    </w:p>
    <w:p w:rsidR="009A779F" w:rsidRPr="00D63236" w:rsidRDefault="009A779F" w:rsidP="009A779F">
      <w:pPr>
        <w:rPr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noProof/>
          <w:sz w:val="23"/>
          <w:szCs w:val="23"/>
          <w:lang w:val="sr-Latn-CS"/>
        </w:rPr>
        <w:t xml:space="preserve">1) </w:t>
      </w:r>
      <w:r w:rsidR="00D63236">
        <w:rPr>
          <w:noProof/>
          <w:sz w:val="23"/>
          <w:szCs w:val="23"/>
          <w:lang w:val="sr-Latn-CS"/>
        </w:rPr>
        <w:t>za</w:t>
      </w:r>
      <w:r w:rsidRPr="00D63236">
        <w:rPr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noProof/>
          <w:sz w:val="23"/>
          <w:szCs w:val="23"/>
          <w:lang w:val="sr-Latn-CS"/>
        </w:rPr>
        <w:t>predsednika</w:t>
      </w:r>
      <w:r w:rsidRPr="00D63236">
        <w:rPr>
          <w:noProof/>
          <w:sz w:val="23"/>
          <w:szCs w:val="23"/>
          <w:lang w:val="sr-Latn-CS"/>
        </w:rPr>
        <w:t>:</w:t>
      </w:r>
    </w:p>
    <w:p w:rsidR="009A779F" w:rsidRPr="00D63236" w:rsidRDefault="009A779F" w:rsidP="009A779F">
      <w:pPr>
        <w:pStyle w:val="ListParagraph"/>
        <w:ind w:left="0" w:right="4"/>
        <w:rPr>
          <w:noProof/>
          <w:sz w:val="23"/>
          <w:szCs w:val="23"/>
          <w:lang w:val="sr-Latn-CS"/>
        </w:rPr>
      </w:pPr>
      <w:r w:rsidRPr="00D63236">
        <w:rPr>
          <w:noProof/>
          <w:sz w:val="23"/>
          <w:szCs w:val="23"/>
          <w:lang w:val="sr-Latn-CS"/>
        </w:rPr>
        <w:tab/>
      </w:r>
      <w:r w:rsidRPr="00D63236">
        <w:rPr>
          <w:noProof/>
          <w:sz w:val="23"/>
          <w:szCs w:val="23"/>
          <w:lang w:val="sr-Latn-CS"/>
        </w:rPr>
        <w:tab/>
        <w:t xml:space="preserve">- </w:t>
      </w:r>
      <w:r w:rsidR="00D63236">
        <w:rPr>
          <w:noProof/>
          <w:sz w:val="23"/>
          <w:szCs w:val="23"/>
          <w:lang w:val="sr-Latn-CS"/>
        </w:rPr>
        <w:t>Vanja</w:t>
      </w:r>
      <w:r w:rsidRPr="00D63236">
        <w:rPr>
          <w:noProof/>
          <w:sz w:val="23"/>
          <w:szCs w:val="23"/>
          <w:lang w:val="sr-Latn-CS"/>
        </w:rPr>
        <w:t xml:space="preserve"> </w:t>
      </w:r>
      <w:r w:rsidR="00D63236">
        <w:rPr>
          <w:noProof/>
          <w:sz w:val="23"/>
          <w:szCs w:val="23"/>
          <w:lang w:val="sr-Latn-CS"/>
        </w:rPr>
        <w:t>Stojković</w:t>
      </w:r>
      <w:r w:rsidRPr="00D63236">
        <w:rPr>
          <w:noProof/>
          <w:sz w:val="23"/>
          <w:szCs w:val="23"/>
          <w:lang w:val="sr-Latn-CS"/>
        </w:rPr>
        <w:t xml:space="preserve">, </w:t>
      </w:r>
      <w:r w:rsidR="00D63236">
        <w:rPr>
          <w:noProof/>
          <w:sz w:val="23"/>
          <w:szCs w:val="23"/>
          <w:lang w:val="sr-Latn-CS"/>
        </w:rPr>
        <w:t>dipl</w:t>
      </w:r>
      <w:r w:rsidRPr="00D63236">
        <w:rPr>
          <w:noProof/>
          <w:sz w:val="23"/>
          <w:szCs w:val="23"/>
          <w:lang w:val="sr-Latn-CS"/>
        </w:rPr>
        <w:t xml:space="preserve">. </w:t>
      </w:r>
      <w:r w:rsidR="00D63236">
        <w:rPr>
          <w:noProof/>
          <w:sz w:val="23"/>
          <w:szCs w:val="23"/>
          <w:lang w:val="sr-Latn-CS"/>
        </w:rPr>
        <w:t>novinar</w:t>
      </w:r>
      <w:r w:rsidRPr="00D63236">
        <w:rPr>
          <w:noProof/>
          <w:sz w:val="23"/>
          <w:szCs w:val="23"/>
          <w:lang w:val="sr-Latn-CS"/>
        </w:rPr>
        <w:t>;</w:t>
      </w:r>
    </w:p>
    <w:p w:rsidR="009A779F" w:rsidRPr="00D63236" w:rsidRDefault="009A779F" w:rsidP="009A779F">
      <w:pPr>
        <w:pStyle w:val="ListParagraph"/>
        <w:ind w:right="4"/>
        <w:rPr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pStyle w:val="ListParagraph"/>
        <w:ind w:left="0" w:right="4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2) </w:t>
      </w:r>
      <w:r w:rsidR="00D63236">
        <w:rPr>
          <w:iCs/>
          <w:noProof/>
          <w:sz w:val="23"/>
          <w:szCs w:val="23"/>
          <w:lang w:val="sr-Latn-CS"/>
        </w:rPr>
        <w:t>za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članove</w:t>
      </w:r>
      <w:r w:rsidRPr="00D63236">
        <w:rPr>
          <w:iCs/>
          <w:noProof/>
          <w:sz w:val="23"/>
          <w:szCs w:val="23"/>
          <w:lang w:val="sr-Latn-CS"/>
        </w:rPr>
        <w:t>:</w:t>
      </w:r>
    </w:p>
    <w:p w:rsidR="009A779F" w:rsidRPr="00D63236" w:rsidRDefault="009A779F" w:rsidP="009A779F">
      <w:pPr>
        <w:pStyle w:val="ListParagraph"/>
        <w:ind w:right="4" w:firstLine="720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 xml:space="preserve">- </w:t>
      </w:r>
      <w:r w:rsidR="00D63236">
        <w:rPr>
          <w:i/>
          <w:iCs/>
          <w:noProof/>
          <w:sz w:val="23"/>
          <w:szCs w:val="23"/>
          <w:lang w:val="sr-Latn-CS"/>
        </w:rPr>
        <w:t>predstavnici</w:t>
      </w:r>
      <w:r w:rsidRPr="00D63236">
        <w:rPr>
          <w:i/>
          <w:iCs/>
          <w:noProof/>
          <w:sz w:val="23"/>
          <w:szCs w:val="23"/>
          <w:lang w:val="sr-Latn-CS"/>
        </w:rPr>
        <w:t xml:space="preserve"> </w:t>
      </w:r>
      <w:r w:rsidR="00D63236">
        <w:rPr>
          <w:i/>
          <w:iCs/>
          <w:noProof/>
          <w:sz w:val="23"/>
          <w:szCs w:val="23"/>
          <w:lang w:val="sr-Latn-CS"/>
        </w:rPr>
        <w:t>osnivača</w:t>
      </w:r>
      <w:r w:rsidRPr="00D63236">
        <w:rPr>
          <w:iCs/>
          <w:noProof/>
          <w:sz w:val="23"/>
          <w:szCs w:val="23"/>
          <w:lang w:val="sr-Latn-CS"/>
        </w:rPr>
        <w:t>:</w:t>
      </w:r>
    </w:p>
    <w:p w:rsidR="009A779F" w:rsidRPr="00D63236" w:rsidRDefault="009A779F" w:rsidP="009A779F">
      <w:pPr>
        <w:pStyle w:val="ListParagraph"/>
        <w:ind w:left="0" w:right="4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(1) </w:t>
      </w:r>
      <w:r w:rsidR="00D63236">
        <w:rPr>
          <w:iCs/>
          <w:noProof/>
          <w:sz w:val="23"/>
          <w:szCs w:val="23"/>
          <w:lang w:val="sr-Latn-CS"/>
        </w:rPr>
        <w:t>Aleksandra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Kolundžić</w:t>
      </w:r>
      <w:r w:rsidRPr="00D63236">
        <w:rPr>
          <w:iCs/>
          <w:noProof/>
          <w:sz w:val="23"/>
          <w:szCs w:val="23"/>
          <w:lang w:val="sr-Latn-CS"/>
        </w:rPr>
        <w:t xml:space="preserve">, </w:t>
      </w:r>
      <w:r w:rsidR="00D63236">
        <w:rPr>
          <w:iCs/>
          <w:noProof/>
          <w:sz w:val="23"/>
          <w:szCs w:val="23"/>
          <w:lang w:val="sr-Latn-CS"/>
        </w:rPr>
        <w:t>inženjer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građevine</w:t>
      </w:r>
      <w:r w:rsidRPr="00D63236">
        <w:rPr>
          <w:iCs/>
          <w:noProof/>
          <w:sz w:val="23"/>
          <w:szCs w:val="23"/>
          <w:lang w:val="sr-Latn-CS"/>
        </w:rPr>
        <w:t xml:space="preserve">, </w:t>
      </w:r>
    </w:p>
    <w:p w:rsidR="009A779F" w:rsidRPr="00D63236" w:rsidRDefault="009A779F" w:rsidP="009A779F">
      <w:pPr>
        <w:pStyle w:val="ListParagraph"/>
        <w:ind w:left="0" w:right="4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(2) </w:t>
      </w:r>
      <w:r w:rsidR="00D63236">
        <w:rPr>
          <w:iCs/>
          <w:noProof/>
          <w:sz w:val="23"/>
          <w:szCs w:val="23"/>
          <w:lang w:val="sr-Latn-CS"/>
        </w:rPr>
        <w:t>Milica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Trajković</w:t>
      </w:r>
      <w:r w:rsidRPr="00D63236">
        <w:rPr>
          <w:iCs/>
          <w:noProof/>
          <w:sz w:val="23"/>
          <w:szCs w:val="23"/>
          <w:lang w:val="sr-Latn-CS"/>
        </w:rPr>
        <w:t xml:space="preserve">, </w:t>
      </w:r>
      <w:r w:rsidR="00D63236">
        <w:rPr>
          <w:iCs/>
          <w:noProof/>
          <w:sz w:val="23"/>
          <w:szCs w:val="23"/>
          <w:lang w:val="sr-Latn-CS"/>
        </w:rPr>
        <w:t>master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žurnalista</w:t>
      </w:r>
      <w:r w:rsidRPr="00D63236">
        <w:rPr>
          <w:iCs/>
          <w:noProof/>
          <w:sz w:val="23"/>
          <w:szCs w:val="23"/>
          <w:lang w:val="sr-Latn-CS"/>
        </w:rPr>
        <w:t>;</w:t>
      </w:r>
    </w:p>
    <w:p w:rsidR="009A779F" w:rsidRPr="00D63236" w:rsidRDefault="009A779F" w:rsidP="009A779F">
      <w:pPr>
        <w:pStyle w:val="ListParagraph"/>
        <w:ind w:right="4"/>
        <w:rPr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pStyle w:val="ListParagraph"/>
        <w:ind w:left="0" w:right="4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- </w:t>
      </w:r>
      <w:r w:rsidR="00D63236">
        <w:rPr>
          <w:i/>
          <w:iCs/>
          <w:noProof/>
          <w:sz w:val="23"/>
          <w:szCs w:val="23"/>
          <w:lang w:val="sr-Latn-CS"/>
        </w:rPr>
        <w:t>predstavnici</w:t>
      </w:r>
      <w:r w:rsidRPr="00D63236">
        <w:rPr>
          <w:i/>
          <w:iCs/>
          <w:noProof/>
          <w:sz w:val="23"/>
          <w:szCs w:val="23"/>
          <w:lang w:val="sr-Latn-CS"/>
        </w:rPr>
        <w:t xml:space="preserve"> </w:t>
      </w:r>
      <w:r w:rsidR="00D63236">
        <w:rPr>
          <w:i/>
          <w:iCs/>
          <w:noProof/>
          <w:sz w:val="23"/>
          <w:szCs w:val="23"/>
          <w:lang w:val="sr-Latn-CS"/>
        </w:rPr>
        <w:t>roditelja</w:t>
      </w:r>
      <w:r w:rsidRPr="00D63236">
        <w:rPr>
          <w:i/>
          <w:iCs/>
          <w:noProof/>
          <w:sz w:val="23"/>
          <w:szCs w:val="23"/>
          <w:lang w:val="sr-Latn-CS"/>
        </w:rPr>
        <w:t xml:space="preserve"> </w:t>
      </w:r>
      <w:r w:rsidR="00D63236">
        <w:rPr>
          <w:i/>
          <w:iCs/>
          <w:noProof/>
          <w:sz w:val="23"/>
          <w:szCs w:val="23"/>
          <w:lang w:val="sr-Latn-CS"/>
        </w:rPr>
        <w:t>učenika</w:t>
      </w:r>
      <w:r w:rsidRPr="00D63236">
        <w:rPr>
          <w:iCs/>
          <w:noProof/>
          <w:sz w:val="23"/>
          <w:szCs w:val="23"/>
          <w:lang w:val="sr-Latn-CS"/>
        </w:rPr>
        <w:t>:</w:t>
      </w:r>
    </w:p>
    <w:p w:rsidR="009A779F" w:rsidRPr="00D63236" w:rsidRDefault="009A779F" w:rsidP="009A779F">
      <w:pPr>
        <w:pStyle w:val="ListParagraph"/>
        <w:ind w:left="0" w:right="4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(1) </w:t>
      </w:r>
      <w:r w:rsidR="00D63236">
        <w:rPr>
          <w:iCs/>
          <w:noProof/>
          <w:sz w:val="23"/>
          <w:szCs w:val="23"/>
          <w:lang w:val="sr-Latn-CS"/>
        </w:rPr>
        <w:t>Marina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Nikolić</w:t>
      </w:r>
      <w:r w:rsidRPr="00D63236">
        <w:rPr>
          <w:iCs/>
          <w:noProof/>
          <w:sz w:val="23"/>
          <w:szCs w:val="23"/>
          <w:lang w:val="sr-Latn-CS"/>
        </w:rPr>
        <w:t>,</w:t>
      </w:r>
    </w:p>
    <w:p w:rsidR="009A779F" w:rsidRPr="00D63236" w:rsidRDefault="009A779F" w:rsidP="009A779F">
      <w:pPr>
        <w:pStyle w:val="ListParagraph"/>
        <w:ind w:left="0" w:right="4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(2) </w:t>
      </w:r>
      <w:r w:rsidR="00D63236">
        <w:rPr>
          <w:iCs/>
          <w:noProof/>
          <w:sz w:val="23"/>
          <w:szCs w:val="23"/>
          <w:lang w:val="sr-Latn-CS"/>
        </w:rPr>
        <w:t>Jugoslav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Koljković</w:t>
      </w:r>
      <w:r w:rsidRPr="00D63236">
        <w:rPr>
          <w:iCs/>
          <w:noProof/>
          <w:sz w:val="23"/>
          <w:szCs w:val="23"/>
          <w:lang w:val="sr-Latn-CS"/>
        </w:rPr>
        <w:t xml:space="preserve">, </w:t>
      </w:r>
      <w:r w:rsidR="00D63236">
        <w:rPr>
          <w:iCs/>
          <w:noProof/>
          <w:sz w:val="23"/>
          <w:szCs w:val="23"/>
          <w:lang w:val="sr-Latn-CS"/>
        </w:rPr>
        <w:t>preduzetnik</w:t>
      </w:r>
      <w:r w:rsidRPr="00D63236">
        <w:rPr>
          <w:iCs/>
          <w:noProof/>
          <w:sz w:val="23"/>
          <w:szCs w:val="23"/>
          <w:lang w:val="sr-Latn-CS"/>
        </w:rPr>
        <w:t>;</w:t>
      </w:r>
    </w:p>
    <w:p w:rsidR="009A779F" w:rsidRPr="00D63236" w:rsidRDefault="009A779F" w:rsidP="009A779F">
      <w:pPr>
        <w:pStyle w:val="ListParagraph"/>
        <w:ind w:right="4"/>
        <w:rPr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pStyle w:val="ListParagraph"/>
        <w:ind w:left="0"/>
        <w:rPr>
          <w:iCs/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- </w:t>
      </w:r>
      <w:r w:rsidR="00D63236">
        <w:rPr>
          <w:i/>
          <w:iCs/>
          <w:noProof/>
          <w:sz w:val="23"/>
          <w:szCs w:val="23"/>
          <w:lang w:val="sr-Latn-CS"/>
        </w:rPr>
        <w:t>predstavnici</w:t>
      </w:r>
      <w:r w:rsidRPr="00D63236">
        <w:rPr>
          <w:i/>
          <w:iCs/>
          <w:noProof/>
          <w:sz w:val="23"/>
          <w:szCs w:val="23"/>
          <w:lang w:val="sr-Latn-CS"/>
        </w:rPr>
        <w:t xml:space="preserve"> </w:t>
      </w:r>
      <w:r w:rsidR="00D63236">
        <w:rPr>
          <w:i/>
          <w:iCs/>
          <w:noProof/>
          <w:sz w:val="23"/>
          <w:szCs w:val="23"/>
          <w:lang w:val="sr-Latn-CS"/>
        </w:rPr>
        <w:t>zaposlenih</w:t>
      </w:r>
      <w:r w:rsidRPr="00D63236">
        <w:rPr>
          <w:i/>
          <w:iCs/>
          <w:noProof/>
          <w:sz w:val="23"/>
          <w:szCs w:val="23"/>
          <w:lang w:val="sr-Latn-CS"/>
        </w:rPr>
        <w:t xml:space="preserve"> </w:t>
      </w:r>
      <w:r w:rsidR="00D63236">
        <w:rPr>
          <w:i/>
          <w:iCs/>
          <w:noProof/>
          <w:sz w:val="23"/>
          <w:szCs w:val="23"/>
          <w:lang w:val="sr-Latn-CS"/>
        </w:rPr>
        <w:t>u</w:t>
      </w:r>
      <w:r w:rsidRPr="00D63236">
        <w:rPr>
          <w:i/>
          <w:iCs/>
          <w:noProof/>
          <w:sz w:val="23"/>
          <w:szCs w:val="23"/>
          <w:lang w:val="sr-Latn-CS"/>
        </w:rPr>
        <w:t xml:space="preserve"> </w:t>
      </w:r>
      <w:r w:rsidR="00D63236">
        <w:rPr>
          <w:i/>
          <w:iCs/>
          <w:noProof/>
          <w:sz w:val="23"/>
          <w:szCs w:val="23"/>
          <w:lang w:val="sr-Latn-CS"/>
        </w:rPr>
        <w:t>ustanovi</w:t>
      </w:r>
      <w:r w:rsidRPr="00D63236">
        <w:rPr>
          <w:iCs/>
          <w:noProof/>
          <w:sz w:val="23"/>
          <w:szCs w:val="23"/>
          <w:lang w:val="sr-Latn-CS"/>
        </w:rPr>
        <w:t>:</w:t>
      </w:r>
    </w:p>
    <w:p w:rsidR="009A779F" w:rsidRPr="00D63236" w:rsidRDefault="009A779F" w:rsidP="009A779F">
      <w:pPr>
        <w:pStyle w:val="ListParagraph"/>
        <w:ind w:left="0"/>
        <w:rPr>
          <w:noProof/>
          <w:sz w:val="23"/>
          <w:szCs w:val="23"/>
          <w:lang w:val="sr-Latn-CS"/>
        </w:rPr>
      </w:pPr>
      <w:r w:rsidRPr="00D63236">
        <w:rPr>
          <w:iCs/>
          <w:noProof/>
          <w:sz w:val="23"/>
          <w:szCs w:val="23"/>
          <w:lang w:val="sr-Latn-CS"/>
        </w:rPr>
        <w:tab/>
      </w:r>
      <w:r w:rsidRPr="00D63236">
        <w:rPr>
          <w:iCs/>
          <w:noProof/>
          <w:sz w:val="23"/>
          <w:szCs w:val="23"/>
          <w:lang w:val="sr-Latn-CS"/>
        </w:rPr>
        <w:tab/>
        <w:t xml:space="preserve">(1) </w:t>
      </w:r>
      <w:r w:rsidR="00D63236">
        <w:rPr>
          <w:iCs/>
          <w:noProof/>
          <w:sz w:val="23"/>
          <w:szCs w:val="23"/>
          <w:lang w:val="sr-Latn-CS"/>
        </w:rPr>
        <w:t>Mirjana</w:t>
      </w:r>
      <w:r w:rsidRPr="00D63236">
        <w:rPr>
          <w:iCs/>
          <w:noProof/>
          <w:sz w:val="23"/>
          <w:szCs w:val="23"/>
          <w:lang w:val="sr-Latn-CS"/>
        </w:rPr>
        <w:t xml:space="preserve"> </w:t>
      </w:r>
      <w:r w:rsidR="00D63236">
        <w:rPr>
          <w:iCs/>
          <w:noProof/>
          <w:sz w:val="23"/>
          <w:szCs w:val="23"/>
          <w:lang w:val="sr-Latn-CS"/>
        </w:rPr>
        <w:t>Resanović</w:t>
      </w:r>
      <w:r w:rsidRPr="00D63236">
        <w:rPr>
          <w:iCs/>
          <w:noProof/>
          <w:sz w:val="23"/>
          <w:szCs w:val="23"/>
          <w:lang w:val="sr-Latn-CS"/>
        </w:rPr>
        <w:t xml:space="preserve">, </w:t>
      </w:r>
      <w:r w:rsidR="00D63236">
        <w:rPr>
          <w:iCs/>
          <w:noProof/>
          <w:sz w:val="23"/>
          <w:szCs w:val="23"/>
          <w:lang w:val="sr-Latn-CS"/>
        </w:rPr>
        <w:t>vaspitač</w:t>
      </w:r>
      <w:r w:rsidRPr="00D63236">
        <w:rPr>
          <w:iCs/>
          <w:noProof/>
          <w:sz w:val="23"/>
          <w:szCs w:val="23"/>
          <w:lang w:val="sr-Latn-CS"/>
        </w:rPr>
        <w:t xml:space="preserve">, </w:t>
      </w:r>
    </w:p>
    <w:p w:rsidR="009A779F" w:rsidRPr="00D63236" w:rsidRDefault="009A779F" w:rsidP="009A779F">
      <w:pPr>
        <w:pStyle w:val="ListParagraph"/>
        <w:ind w:left="0"/>
        <w:rPr>
          <w:iCs/>
          <w:noProof/>
          <w:sz w:val="23"/>
          <w:szCs w:val="23"/>
          <w:lang w:val="sr-Latn-CS"/>
        </w:rPr>
      </w:pPr>
      <w:r w:rsidRPr="00D63236">
        <w:rPr>
          <w:noProof/>
          <w:sz w:val="23"/>
          <w:szCs w:val="23"/>
          <w:lang w:val="sr-Latn-CS"/>
        </w:rPr>
        <w:tab/>
      </w:r>
      <w:r w:rsidRPr="00D63236">
        <w:rPr>
          <w:noProof/>
          <w:sz w:val="23"/>
          <w:szCs w:val="23"/>
          <w:lang w:val="sr-Latn-CS"/>
        </w:rPr>
        <w:tab/>
        <w:t xml:space="preserve">(2) </w:t>
      </w:r>
      <w:r w:rsidR="00D63236">
        <w:rPr>
          <w:noProof/>
          <w:sz w:val="23"/>
          <w:szCs w:val="23"/>
          <w:lang w:val="sr-Latn-CS"/>
        </w:rPr>
        <w:t>Radmila</w:t>
      </w:r>
      <w:r w:rsidRPr="00D63236">
        <w:rPr>
          <w:noProof/>
          <w:sz w:val="23"/>
          <w:szCs w:val="23"/>
          <w:lang w:val="sr-Latn-CS"/>
        </w:rPr>
        <w:t xml:space="preserve"> </w:t>
      </w:r>
      <w:r w:rsidR="00D63236">
        <w:rPr>
          <w:noProof/>
          <w:sz w:val="23"/>
          <w:szCs w:val="23"/>
          <w:lang w:val="sr-Latn-CS"/>
        </w:rPr>
        <w:t>Kovandžić</w:t>
      </w:r>
      <w:r w:rsidRPr="00D63236">
        <w:rPr>
          <w:noProof/>
          <w:sz w:val="23"/>
          <w:szCs w:val="23"/>
          <w:lang w:val="sr-Latn-CS"/>
        </w:rPr>
        <w:t xml:space="preserve">, </w:t>
      </w:r>
      <w:r w:rsidR="00D63236">
        <w:rPr>
          <w:noProof/>
          <w:sz w:val="23"/>
          <w:szCs w:val="23"/>
          <w:lang w:val="sr-Latn-CS"/>
        </w:rPr>
        <w:t>tehnolog</w:t>
      </w:r>
      <w:r w:rsidRPr="00D63236">
        <w:rPr>
          <w:noProof/>
          <w:sz w:val="23"/>
          <w:szCs w:val="23"/>
          <w:lang w:val="sr-Latn-CS"/>
        </w:rPr>
        <w:t>.</w:t>
      </w:r>
      <w:r w:rsidRPr="00D63236">
        <w:rPr>
          <w:noProof/>
          <w:sz w:val="23"/>
          <w:szCs w:val="23"/>
          <w:lang w:val="sr-Latn-CS"/>
        </w:rPr>
        <w:tab/>
      </w:r>
    </w:p>
    <w:p w:rsidR="009A779F" w:rsidRPr="00D63236" w:rsidRDefault="009A779F" w:rsidP="009A779F">
      <w:pPr>
        <w:tabs>
          <w:tab w:val="left" w:pos="1440"/>
        </w:tabs>
        <w:rPr>
          <w:rFonts w:cs="Times New Roman"/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jc w:val="center"/>
        <w:rPr>
          <w:rFonts w:cs="Times New Roman"/>
          <w:iCs/>
          <w:noProof/>
          <w:sz w:val="23"/>
          <w:szCs w:val="23"/>
          <w:lang w:val="sr-Latn-CS"/>
        </w:rPr>
      </w:pPr>
      <w:r w:rsidRPr="00D63236">
        <w:rPr>
          <w:rFonts w:cs="Times New Roman"/>
          <w:iCs/>
          <w:noProof/>
          <w:sz w:val="23"/>
          <w:szCs w:val="23"/>
          <w:lang w:val="sr-Latn-CS"/>
        </w:rPr>
        <w:t>II</w:t>
      </w:r>
    </w:p>
    <w:p w:rsidR="009A779F" w:rsidRPr="00D63236" w:rsidRDefault="009A779F" w:rsidP="009A779F">
      <w:pPr>
        <w:jc w:val="center"/>
        <w:rPr>
          <w:rFonts w:cs="Times New Roman"/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tabs>
          <w:tab w:val="left" w:pos="1440"/>
        </w:tabs>
        <w:rPr>
          <w:rFonts w:cs="Times New Roman"/>
          <w:iCs/>
          <w:noProof/>
          <w:sz w:val="23"/>
          <w:szCs w:val="23"/>
          <w:lang w:val="sr-Latn-CS"/>
        </w:rPr>
      </w:pPr>
      <w:r w:rsidRPr="00D63236">
        <w:rPr>
          <w:rFonts w:cs="Times New Roman"/>
          <w:iCs/>
          <w:noProof/>
          <w:sz w:val="23"/>
          <w:szCs w:val="23"/>
          <w:lang w:val="sr-Latn-CS"/>
        </w:rPr>
        <w:tab/>
      </w:r>
      <w:r w:rsidR="00D63236">
        <w:rPr>
          <w:rFonts w:cs="Times New Roman"/>
          <w:iCs/>
          <w:noProof/>
          <w:sz w:val="23"/>
          <w:szCs w:val="23"/>
          <w:lang w:val="sr-Latn-CS"/>
        </w:rPr>
        <w:t>Ovo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rešenje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objaviti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u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„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Službenom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glasniku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Republike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 xml:space="preserve"> </w:t>
      </w:r>
      <w:r w:rsidR="00D63236">
        <w:rPr>
          <w:rFonts w:cs="Times New Roman"/>
          <w:iCs/>
          <w:noProof/>
          <w:sz w:val="23"/>
          <w:szCs w:val="23"/>
          <w:lang w:val="sr-Latn-CS"/>
        </w:rPr>
        <w:t>Srbije</w:t>
      </w:r>
      <w:r w:rsidRPr="00D63236">
        <w:rPr>
          <w:rFonts w:cs="Times New Roman"/>
          <w:noProof/>
          <w:sz w:val="23"/>
          <w:szCs w:val="23"/>
          <w:lang w:val="sr-Latn-CS"/>
        </w:rPr>
        <w:t>”</w:t>
      </w:r>
      <w:r w:rsidRPr="00D63236">
        <w:rPr>
          <w:rFonts w:cs="Times New Roman"/>
          <w:iCs/>
          <w:noProof/>
          <w:sz w:val="23"/>
          <w:szCs w:val="23"/>
          <w:lang w:val="sr-Latn-CS"/>
        </w:rPr>
        <w:t>.</w:t>
      </w:r>
    </w:p>
    <w:p w:rsidR="009A779F" w:rsidRPr="00D63236" w:rsidRDefault="009A779F" w:rsidP="009A779F">
      <w:pPr>
        <w:rPr>
          <w:rFonts w:cs="Times New Roman"/>
          <w:iCs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rPr>
          <w:rFonts w:cs="Times New Roman"/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rPr>
          <w:noProof/>
          <w:sz w:val="23"/>
          <w:szCs w:val="23"/>
          <w:lang w:val="sr-Latn-CS"/>
        </w:rPr>
      </w:pPr>
      <w:r w:rsidRPr="00D63236">
        <w:rPr>
          <w:noProof/>
          <w:sz w:val="23"/>
          <w:szCs w:val="23"/>
          <w:lang w:val="sr-Latn-CS"/>
        </w:rPr>
        <w:t xml:space="preserve">24 </w:t>
      </w:r>
      <w:r w:rsidR="00D63236">
        <w:rPr>
          <w:noProof/>
          <w:sz w:val="23"/>
          <w:szCs w:val="23"/>
          <w:lang w:val="sr-Latn-CS"/>
        </w:rPr>
        <w:t>Broj</w:t>
      </w:r>
      <w:r w:rsidRPr="00D63236">
        <w:rPr>
          <w:noProof/>
          <w:sz w:val="23"/>
          <w:szCs w:val="23"/>
          <w:lang w:val="sr-Latn-CS"/>
        </w:rPr>
        <w:t>: 119-11884/2016</w:t>
      </w:r>
    </w:p>
    <w:p w:rsidR="009A779F" w:rsidRPr="00D63236" w:rsidRDefault="00D63236" w:rsidP="009A779F">
      <w:pPr>
        <w:rPr>
          <w:noProof/>
          <w:sz w:val="23"/>
          <w:szCs w:val="23"/>
          <w:lang w:val="sr-Latn-CS"/>
        </w:rPr>
      </w:pPr>
      <w:r>
        <w:rPr>
          <w:noProof/>
          <w:sz w:val="23"/>
          <w:szCs w:val="23"/>
          <w:lang w:val="sr-Latn-CS"/>
        </w:rPr>
        <w:t>U</w:t>
      </w:r>
      <w:r w:rsidR="00B860F5" w:rsidRPr="00D63236">
        <w:rPr>
          <w:noProof/>
          <w:sz w:val="23"/>
          <w:szCs w:val="23"/>
          <w:lang w:val="sr-Latn-CS"/>
        </w:rPr>
        <w:t xml:space="preserve"> </w:t>
      </w:r>
      <w:r>
        <w:rPr>
          <w:noProof/>
          <w:sz w:val="23"/>
          <w:szCs w:val="23"/>
          <w:lang w:val="sr-Latn-CS"/>
        </w:rPr>
        <w:t>Beogradu</w:t>
      </w:r>
      <w:r w:rsidR="00B860F5" w:rsidRPr="00D63236">
        <w:rPr>
          <w:noProof/>
          <w:sz w:val="23"/>
          <w:szCs w:val="23"/>
          <w:lang w:val="sr-Latn-CS"/>
        </w:rPr>
        <w:t xml:space="preserve">, 12. </w:t>
      </w:r>
      <w:r>
        <w:rPr>
          <w:noProof/>
          <w:sz w:val="23"/>
          <w:szCs w:val="23"/>
          <w:lang w:val="sr-Latn-CS"/>
        </w:rPr>
        <w:t>decembra</w:t>
      </w:r>
      <w:r w:rsidR="00B860F5" w:rsidRPr="00D63236">
        <w:rPr>
          <w:noProof/>
          <w:sz w:val="23"/>
          <w:szCs w:val="23"/>
          <w:lang w:val="sr-Latn-CS"/>
        </w:rPr>
        <w:t xml:space="preserve"> 2016. </w:t>
      </w:r>
      <w:r>
        <w:rPr>
          <w:noProof/>
          <w:sz w:val="23"/>
          <w:szCs w:val="23"/>
          <w:lang w:val="sr-Latn-CS"/>
        </w:rPr>
        <w:t>godine</w:t>
      </w:r>
    </w:p>
    <w:p w:rsidR="009A779F" w:rsidRPr="00D63236" w:rsidRDefault="009A779F" w:rsidP="009A779F">
      <w:pPr>
        <w:rPr>
          <w:noProof/>
          <w:sz w:val="23"/>
          <w:szCs w:val="23"/>
          <w:lang w:val="sr-Latn-CS"/>
        </w:rPr>
      </w:pPr>
    </w:p>
    <w:p w:rsidR="009A779F" w:rsidRPr="00D63236" w:rsidRDefault="009A779F" w:rsidP="009A779F">
      <w:pPr>
        <w:rPr>
          <w:noProof/>
          <w:sz w:val="23"/>
          <w:szCs w:val="23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 w:val="23"/>
          <w:szCs w:val="23"/>
          <w:lang w:val="sr-Latn-CS"/>
        </w:rPr>
      </w:pPr>
      <w:r>
        <w:rPr>
          <w:b/>
          <w:noProof/>
          <w:sz w:val="23"/>
          <w:szCs w:val="23"/>
          <w:lang w:val="sr-Latn-CS"/>
        </w:rPr>
        <w:t>V</w:t>
      </w:r>
      <w:r w:rsidR="009A779F" w:rsidRPr="00D63236">
        <w:rPr>
          <w:b/>
          <w:noProof/>
          <w:sz w:val="23"/>
          <w:szCs w:val="23"/>
          <w:lang w:val="sr-Latn-CS"/>
        </w:rPr>
        <w:t xml:space="preserve">  </w:t>
      </w:r>
      <w:r>
        <w:rPr>
          <w:b/>
          <w:noProof/>
          <w:sz w:val="23"/>
          <w:szCs w:val="23"/>
          <w:lang w:val="sr-Latn-CS"/>
        </w:rPr>
        <w:t>L</w:t>
      </w:r>
      <w:r w:rsidR="009A779F" w:rsidRPr="00D63236">
        <w:rPr>
          <w:b/>
          <w:noProof/>
          <w:sz w:val="23"/>
          <w:szCs w:val="23"/>
          <w:lang w:val="sr-Latn-CS"/>
        </w:rPr>
        <w:t xml:space="preserve">  </w:t>
      </w:r>
      <w:r>
        <w:rPr>
          <w:b/>
          <w:noProof/>
          <w:sz w:val="23"/>
          <w:szCs w:val="23"/>
          <w:lang w:val="sr-Latn-CS"/>
        </w:rPr>
        <w:t>A</w:t>
      </w:r>
      <w:r w:rsidR="009A779F" w:rsidRPr="00D63236">
        <w:rPr>
          <w:b/>
          <w:noProof/>
          <w:sz w:val="23"/>
          <w:szCs w:val="23"/>
          <w:lang w:val="sr-Latn-CS"/>
        </w:rPr>
        <w:t xml:space="preserve">  </w:t>
      </w:r>
      <w:r>
        <w:rPr>
          <w:b/>
          <w:noProof/>
          <w:sz w:val="23"/>
          <w:szCs w:val="23"/>
          <w:lang w:val="sr-Latn-CS"/>
        </w:rPr>
        <w:t>D</w:t>
      </w:r>
      <w:r w:rsidR="009A779F" w:rsidRPr="00D63236">
        <w:rPr>
          <w:b/>
          <w:noProof/>
          <w:sz w:val="23"/>
          <w:szCs w:val="23"/>
          <w:lang w:val="sr-Latn-CS"/>
        </w:rPr>
        <w:t xml:space="preserve">  </w:t>
      </w:r>
      <w:r>
        <w:rPr>
          <w:b/>
          <w:noProof/>
          <w:sz w:val="23"/>
          <w:szCs w:val="23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 w:val="23"/>
          <w:szCs w:val="23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sz w:val="23"/>
                <w:szCs w:val="23"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3"/>
                <w:szCs w:val="23"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sz w:val="23"/>
                <w:szCs w:val="23"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sz w:val="23"/>
                <w:szCs w:val="23"/>
                <w:lang w:val="sr-Latn-CS"/>
              </w:rPr>
            </w:pPr>
            <w:r>
              <w:rPr>
                <w:noProof/>
                <w:sz w:val="23"/>
                <w:szCs w:val="23"/>
                <w:lang w:val="sr-Latn-CS"/>
              </w:rPr>
              <w:t>Aleksandar</w:t>
            </w:r>
            <w:r w:rsidR="00B860F5" w:rsidRPr="00D63236">
              <w:rPr>
                <w:noProof/>
                <w:sz w:val="23"/>
                <w:szCs w:val="23"/>
                <w:lang w:val="sr-Latn-CS"/>
              </w:rPr>
              <w:t xml:space="preserve"> </w:t>
            </w:r>
            <w:r>
              <w:rPr>
                <w:noProof/>
                <w:sz w:val="23"/>
                <w:szCs w:val="23"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rPr>
          <w:noProof/>
          <w:sz w:val="23"/>
          <w:szCs w:val="23"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  <w:sectPr w:rsidR="009A779F" w:rsidRPr="00D63236" w:rsidSect="00486819">
          <w:pgSz w:w="12240" w:h="15840"/>
          <w:pgMar w:top="284" w:right="1440" w:bottom="0" w:left="1440" w:header="708" w:footer="708" w:gutter="0"/>
          <w:cols w:space="720"/>
        </w:sect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tabs>
          <w:tab w:val="left" w:pos="1440"/>
        </w:tabs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46.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6.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kulturi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72/09, 13/16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30/16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</w:t>
      </w:r>
      <w:r w:rsidRPr="00D63236">
        <w:rPr>
          <w:rFonts w:cs="Times New Roman"/>
          <w:noProof/>
          <w:szCs w:val="24"/>
          <w:lang w:val="sr-Latn-CS"/>
        </w:rPr>
        <w:t xml:space="preserve">55/05, 71/05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D63236">
        <w:rPr>
          <w:rFonts w:cs="Times New Roman"/>
          <w:noProof/>
          <w:szCs w:val="24"/>
          <w:lang w:val="sr-Latn-CS"/>
        </w:rPr>
        <w:t>US</w:t>
      </w:r>
      <w:r w:rsidRPr="00D63236">
        <w:rPr>
          <w:rFonts w:cs="Times New Roman"/>
          <w:noProof/>
          <w:szCs w:val="24"/>
          <w:lang w:val="sr-Latn-CS"/>
        </w:rPr>
        <w:t xml:space="preserve">, 72/12, 7/14 – </w:t>
      </w:r>
      <w:r w:rsidR="00D63236">
        <w:rPr>
          <w:rFonts w:cs="Times New Roman"/>
          <w:noProof/>
          <w:szCs w:val="24"/>
          <w:lang w:val="sr-Latn-CS"/>
        </w:rPr>
        <w:t>US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44/14</w:t>
      </w:r>
      <w:r w:rsidRPr="00D63236">
        <w:rPr>
          <w:noProof/>
          <w:szCs w:val="24"/>
          <w:lang w:val="sr-Latn-CS"/>
        </w:rPr>
        <w:t>),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ind w:firstLine="72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  <w:r w:rsidRPr="00D63236">
        <w:rPr>
          <w:noProof/>
          <w:szCs w:val="24"/>
          <w:lang w:val="sr-Latn-CS"/>
        </w:rPr>
        <w:t xml:space="preserve"> </w:t>
      </w:r>
    </w:p>
    <w:p w:rsidR="009A779F" w:rsidRPr="00D63236" w:rsidRDefault="009A779F" w:rsidP="009A779F">
      <w:pPr>
        <w:widowControl w:val="0"/>
        <w:rPr>
          <w:noProof/>
          <w:szCs w:val="24"/>
          <w:lang w:val="sr-Latn-CS"/>
        </w:rPr>
      </w:pPr>
    </w:p>
    <w:p w:rsidR="009A779F" w:rsidRPr="00D63236" w:rsidRDefault="009A779F" w:rsidP="009A779F">
      <w:pPr>
        <w:widowControl w:val="0"/>
        <w:rPr>
          <w:noProof/>
          <w:szCs w:val="24"/>
          <w:lang w:val="sr-Latn-CS"/>
        </w:rPr>
      </w:pPr>
    </w:p>
    <w:p w:rsidR="009A779F" w:rsidRPr="00D63236" w:rsidRDefault="00D63236" w:rsidP="009A779F">
      <w:pPr>
        <w:pStyle w:val="Heading1"/>
        <w:keepNext w:val="0"/>
        <w:widowControl w:val="0"/>
        <w:rPr>
          <w:noProof/>
          <w:szCs w:val="24"/>
        </w:rPr>
      </w:pPr>
      <w:r>
        <w:rPr>
          <w:noProof/>
          <w:szCs w:val="24"/>
        </w:rPr>
        <w:t>R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Š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NJ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</w:p>
    <w:p w:rsidR="009A779F" w:rsidRPr="00D63236" w:rsidRDefault="009A779F" w:rsidP="009A779F">
      <w:pPr>
        <w:widowControl w:val="0"/>
        <w:jc w:val="center"/>
        <w:rPr>
          <w:b/>
          <w:noProof/>
          <w:szCs w:val="24"/>
          <w:lang w:val="sr-Latn-CS"/>
        </w:rPr>
      </w:pPr>
    </w:p>
    <w:p w:rsidR="009A779F" w:rsidRPr="00D63236" w:rsidRDefault="00D63236" w:rsidP="009A779F">
      <w:pPr>
        <w:widowControl w:val="0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RAZREŠENJU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PREDSEDNIKA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NADZORNOG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NARODNOG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POZORIŠTA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BEOGRADU</w:t>
      </w:r>
      <w:r w:rsidR="009A779F" w:rsidRPr="00D63236">
        <w:rPr>
          <w:b/>
          <w:noProof/>
          <w:szCs w:val="24"/>
          <w:lang w:val="sr-Latn-CS"/>
        </w:rPr>
        <w:t xml:space="preserve"> – </w:t>
      </w:r>
      <w:r>
        <w:rPr>
          <w:b/>
          <w:noProof/>
          <w:szCs w:val="24"/>
          <w:lang w:val="sr-Latn-CS"/>
        </w:rPr>
        <w:t>USTANOVE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KULTURE</w:t>
      </w:r>
      <w:r w:rsidR="009A779F" w:rsidRPr="00D63236">
        <w:rPr>
          <w:b/>
          <w:noProof/>
          <w:szCs w:val="24"/>
          <w:lang w:val="sr-Latn-CS"/>
        </w:rPr>
        <w:t xml:space="preserve"> </w:t>
      </w:r>
    </w:p>
    <w:p w:rsidR="009A779F" w:rsidRPr="00D63236" w:rsidRDefault="00D63236" w:rsidP="009A779F">
      <w:pPr>
        <w:widowControl w:val="0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OD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NACIONALNOG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ZNAČAJA</w:t>
      </w:r>
    </w:p>
    <w:p w:rsidR="009A779F" w:rsidRPr="00D63236" w:rsidRDefault="009A779F" w:rsidP="009A779F">
      <w:pPr>
        <w:widowControl w:val="0"/>
        <w:jc w:val="center"/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widowControl w:val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Razrešavaju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dužnosti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Nadzornom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odboru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Narodnog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pozorišta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Beogradu</w:t>
      </w:r>
      <w:r w:rsidRPr="00D63236">
        <w:rPr>
          <w:noProof/>
          <w:szCs w:val="24"/>
          <w:lang w:val="sr-Latn-CS"/>
        </w:rPr>
        <w:t xml:space="preserve"> – </w:t>
      </w:r>
      <w:r w:rsidR="00D63236">
        <w:rPr>
          <w:noProof/>
          <w:szCs w:val="24"/>
          <w:lang w:val="sr-Latn-CS"/>
        </w:rPr>
        <w:t>Ustanove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kulture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nacionalnog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značaja</w:t>
      </w:r>
      <w:r w:rsidRPr="00D63236">
        <w:rPr>
          <w:noProof/>
          <w:szCs w:val="24"/>
          <w:lang w:val="sr-Latn-CS"/>
        </w:rPr>
        <w:t>: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1. </w:t>
      </w:r>
      <w:r w:rsidR="00D63236">
        <w:rPr>
          <w:noProof/>
          <w:szCs w:val="24"/>
          <w:lang w:val="sr-Latn-CS"/>
        </w:rPr>
        <w:t>Milan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Mitrović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predsednik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2. </w:t>
      </w:r>
      <w:r w:rsidR="00D63236">
        <w:rPr>
          <w:noProof/>
          <w:szCs w:val="24"/>
          <w:lang w:val="sr-Latn-CS"/>
        </w:rPr>
        <w:t>dr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Dragoljub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Raduški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član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3. </w:t>
      </w:r>
      <w:r w:rsidR="00D63236">
        <w:rPr>
          <w:noProof/>
          <w:szCs w:val="24"/>
          <w:lang w:val="sr-Latn-CS"/>
        </w:rPr>
        <w:t>Ivan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Janić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član</w:t>
      </w:r>
      <w:r w:rsidRPr="00D63236">
        <w:rPr>
          <w:noProof/>
          <w:szCs w:val="24"/>
          <w:lang w:val="sr-Latn-CS"/>
        </w:rPr>
        <w:t>.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pStyle w:val="BodyText"/>
        <w:spacing w:after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9A779F" w:rsidRPr="00D63236" w:rsidRDefault="009A779F" w:rsidP="009A779F">
      <w:pPr>
        <w:pStyle w:val="BodyText"/>
        <w:spacing w:after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 </w:t>
      </w:r>
    </w:p>
    <w:p w:rsidR="009A779F" w:rsidRPr="00D63236" w:rsidRDefault="009A779F" w:rsidP="009A779F">
      <w:pPr>
        <w:pStyle w:val="BodyText"/>
        <w:spacing w:after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 xml:space="preserve">: 119-11828/2016 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contextualSpacing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contextualSpacing/>
        <w:rPr>
          <w:rFonts w:cs="Times New Roman"/>
          <w:noProof/>
          <w:szCs w:val="24"/>
          <w:lang w:val="sr-Latn-CS"/>
        </w:rPr>
        <w:sectPr w:rsidR="009A779F" w:rsidRPr="00D63236" w:rsidSect="00486819">
          <w:pgSz w:w="12240" w:h="15840"/>
          <w:pgMar w:top="284" w:right="1440" w:bottom="0" w:left="1440" w:header="708" w:footer="708" w:gutter="0"/>
          <w:cols w:space="720"/>
        </w:sectPr>
      </w:pPr>
    </w:p>
    <w:p w:rsidR="009A779F" w:rsidRPr="00D63236" w:rsidRDefault="009A779F" w:rsidP="009A779F">
      <w:pPr>
        <w:contextualSpacing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contextualSpacing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jc w:val="right"/>
        <w:rPr>
          <w:noProof/>
          <w:szCs w:val="24"/>
          <w:lang w:val="sr-Latn-CS"/>
        </w:rPr>
      </w:pPr>
    </w:p>
    <w:p w:rsidR="009A779F" w:rsidRPr="00D63236" w:rsidRDefault="009A779F" w:rsidP="009A779F">
      <w:pPr>
        <w:tabs>
          <w:tab w:val="left" w:pos="1440"/>
        </w:tabs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</w:t>
      </w:r>
      <w:r w:rsidR="00163263" w:rsidRPr="00D63236">
        <w:rPr>
          <w:noProof/>
          <w:szCs w:val="24"/>
          <w:lang w:val="sr-Latn-CS"/>
        </w:rPr>
        <w:t>46</w:t>
      </w:r>
      <w:r w:rsidRPr="00D63236">
        <w:rPr>
          <w:noProof/>
          <w:szCs w:val="24"/>
          <w:lang w:val="sr-Latn-CS"/>
        </w:rPr>
        <w:t xml:space="preserve">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</w:t>
      </w:r>
      <w:r w:rsidR="00163263" w:rsidRPr="00D63236">
        <w:rPr>
          <w:noProof/>
          <w:szCs w:val="24"/>
          <w:lang w:val="sr-Latn-CS"/>
        </w:rPr>
        <w:t>6</w:t>
      </w:r>
      <w:r w:rsidRPr="00D63236">
        <w:rPr>
          <w:noProof/>
          <w:szCs w:val="24"/>
          <w:lang w:val="sr-Latn-CS"/>
        </w:rPr>
        <w:t xml:space="preserve">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kulturi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72/09, 13/16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30/16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</w:t>
      </w:r>
      <w:r w:rsidRPr="00D63236">
        <w:rPr>
          <w:rFonts w:cs="Times New Roman"/>
          <w:noProof/>
          <w:szCs w:val="24"/>
          <w:lang w:val="sr-Latn-CS"/>
        </w:rPr>
        <w:t xml:space="preserve">55/05, 71/05 – </w:t>
      </w:r>
      <w:r w:rsidR="00D63236">
        <w:rPr>
          <w:rFonts w:cs="Times New Roman"/>
          <w:noProof/>
          <w:szCs w:val="24"/>
          <w:lang w:val="sr-Latn-CS"/>
        </w:rPr>
        <w:t>ispravka</w:t>
      </w:r>
      <w:r w:rsidRPr="00D63236">
        <w:rPr>
          <w:rFonts w:cs="Times New Roman"/>
          <w:noProof/>
          <w:szCs w:val="24"/>
          <w:lang w:val="sr-Latn-CS"/>
        </w:rPr>
        <w:t xml:space="preserve">, 101/07, 65/08, 16/11, 68/12 – </w:t>
      </w:r>
      <w:r w:rsidR="00D63236">
        <w:rPr>
          <w:rFonts w:cs="Times New Roman"/>
          <w:noProof/>
          <w:szCs w:val="24"/>
          <w:lang w:val="sr-Latn-CS"/>
        </w:rPr>
        <w:t>US</w:t>
      </w:r>
      <w:r w:rsidRPr="00D63236">
        <w:rPr>
          <w:rFonts w:cs="Times New Roman"/>
          <w:noProof/>
          <w:szCs w:val="24"/>
          <w:lang w:val="sr-Latn-CS"/>
        </w:rPr>
        <w:t xml:space="preserve">, 72/12, 7/14 – </w:t>
      </w:r>
      <w:r w:rsidR="00D63236">
        <w:rPr>
          <w:rFonts w:cs="Times New Roman"/>
          <w:noProof/>
          <w:szCs w:val="24"/>
          <w:lang w:val="sr-Latn-CS"/>
        </w:rPr>
        <w:t>US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i</w:t>
      </w:r>
      <w:r w:rsidRPr="00D63236">
        <w:rPr>
          <w:rFonts w:cs="Times New Roman"/>
          <w:noProof/>
          <w:szCs w:val="24"/>
          <w:lang w:val="sr-Latn-CS"/>
        </w:rPr>
        <w:t xml:space="preserve"> 44/14</w:t>
      </w:r>
      <w:r w:rsidRPr="00D63236">
        <w:rPr>
          <w:noProof/>
          <w:szCs w:val="24"/>
          <w:lang w:val="sr-Latn-CS"/>
        </w:rPr>
        <w:t>),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ind w:firstLine="72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  <w:r w:rsidRPr="00D63236">
        <w:rPr>
          <w:noProof/>
          <w:szCs w:val="24"/>
          <w:lang w:val="sr-Latn-CS"/>
        </w:rPr>
        <w:t xml:space="preserve"> </w:t>
      </w:r>
    </w:p>
    <w:p w:rsidR="009A779F" w:rsidRPr="00D63236" w:rsidRDefault="009A779F" w:rsidP="009A779F">
      <w:pPr>
        <w:widowControl w:val="0"/>
        <w:rPr>
          <w:noProof/>
          <w:szCs w:val="24"/>
          <w:lang w:val="sr-Latn-CS"/>
        </w:rPr>
      </w:pPr>
    </w:p>
    <w:p w:rsidR="009A779F" w:rsidRPr="00D63236" w:rsidRDefault="00D63236" w:rsidP="009A779F">
      <w:pPr>
        <w:pStyle w:val="Heading1"/>
        <w:keepNext w:val="0"/>
        <w:widowControl w:val="0"/>
        <w:rPr>
          <w:noProof/>
          <w:szCs w:val="24"/>
        </w:rPr>
      </w:pPr>
      <w:r>
        <w:rPr>
          <w:noProof/>
          <w:szCs w:val="24"/>
        </w:rPr>
        <w:t>R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Š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NJ</w:t>
      </w:r>
      <w:r w:rsidR="009A779F" w:rsidRPr="00D63236">
        <w:rPr>
          <w:noProof/>
          <w:szCs w:val="24"/>
        </w:rPr>
        <w:t xml:space="preserve"> </w:t>
      </w:r>
      <w:r>
        <w:rPr>
          <w:noProof/>
          <w:szCs w:val="24"/>
        </w:rPr>
        <w:t>E</w:t>
      </w:r>
    </w:p>
    <w:p w:rsidR="009A779F" w:rsidRPr="00D63236" w:rsidRDefault="009A779F" w:rsidP="009A779F">
      <w:pPr>
        <w:widowControl w:val="0"/>
        <w:jc w:val="center"/>
        <w:rPr>
          <w:b/>
          <w:noProof/>
          <w:szCs w:val="24"/>
          <w:lang w:val="sr-Latn-CS"/>
        </w:rPr>
      </w:pPr>
    </w:p>
    <w:p w:rsidR="009A779F" w:rsidRPr="00D63236" w:rsidRDefault="00D63236" w:rsidP="009A779F">
      <w:pPr>
        <w:widowControl w:val="0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PREDSEDNIKA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ČLANOVA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NADZORNOG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</w:p>
    <w:p w:rsidR="009A779F" w:rsidRPr="00D63236" w:rsidRDefault="00D63236" w:rsidP="009A779F">
      <w:pPr>
        <w:widowControl w:val="0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NARODNOG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POZORIŠTA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</w:t>
      </w:r>
      <w:r w:rsidR="009A779F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BEOGRADU</w:t>
      </w:r>
    </w:p>
    <w:p w:rsidR="009A779F" w:rsidRPr="00D63236" w:rsidRDefault="009A779F" w:rsidP="009A779F">
      <w:pPr>
        <w:widowControl w:val="0"/>
        <w:jc w:val="center"/>
        <w:rPr>
          <w:b/>
          <w:noProof/>
          <w:szCs w:val="24"/>
          <w:lang w:val="sr-Latn-CS"/>
        </w:rPr>
      </w:pPr>
    </w:p>
    <w:p w:rsidR="009A779F" w:rsidRPr="00D63236" w:rsidRDefault="009A779F" w:rsidP="009A779F">
      <w:pPr>
        <w:widowControl w:val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Nadzorni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odbor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Narodnog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pozorišta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Beogradu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imenuju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>: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1)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predsednika</w:t>
      </w:r>
      <w:r w:rsidRPr="00D63236">
        <w:rPr>
          <w:noProof/>
          <w:szCs w:val="24"/>
          <w:lang w:val="sr-Latn-CS"/>
        </w:rPr>
        <w:t>: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- </w:t>
      </w:r>
      <w:r w:rsidR="00D63236">
        <w:rPr>
          <w:noProof/>
          <w:szCs w:val="24"/>
          <w:lang w:val="sr-Latn-CS"/>
        </w:rPr>
        <w:t>Slobodan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Milić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dipl</w:t>
      </w:r>
      <w:r w:rsidRPr="00D63236">
        <w:rPr>
          <w:noProof/>
          <w:szCs w:val="24"/>
          <w:lang w:val="sr-Latn-CS"/>
        </w:rPr>
        <w:t xml:space="preserve">. </w:t>
      </w:r>
      <w:r w:rsidR="00D63236">
        <w:rPr>
          <w:noProof/>
          <w:szCs w:val="24"/>
          <w:lang w:val="sr-Latn-CS"/>
        </w:rPr>
        <w:t>ekonomista</w:t>
      </w:r>
      <w:r w:rsidR="00163263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iz</w:t>
      </w:r>
      <w:r w:rsidR="00163263"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Beograda</w:t>
      </w:r>
      <w:r w:rsidRPr="00D63236">
        <w:rPr>
          <w:noProof/>
          <w:szCs w:val="24"/>
          <w:lang w:val="sr-Latn-CS"/>
        </w:rPr>
        <w:t>;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2)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članove</w:t>
      </w:r>
      <w:r w:rsidRPr="00D63236">
        <w:rPr>
          <w:noProof/>
          <w:szCs w:val="24"/>
          <w:lang w:val="sr-Latn-CS"/>
        </w:rPr>
        <w:t>: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(1) </w:t>
      </w:r>
      <w:r w:rsidR="00D63236">
        <w:rPr>
          <w:noProof/>
          <w:szCs w:val="24"/>
          <w:lang w:val="sr-Latn-CS"/>
        </w:rPr>
        <w:t>Dragana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Lukić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dipl</w:t>
      </w:r>
      <w:r w:rsidRPr="00D63236">
        <w:rPr>
          <w:noProof/>
          <w:szCs w:val="24"/>
          <w:lang w:val="sr-Latn-CS"/>
        </w:rPr>
        <w:t xml:space="preserve">. </w:t>
      </w:r>
      <w:r w:rsidR="00D63236">
        <w:rPr>
          <w:noProof/>
          <w:szCs w:val="24"/>
          <w:lang w:val="sr-Latn-CS"/>
        </w:rPr>
        <w:t>ekonomista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iz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Beograda</w:t>
      </w:r>
      <w:r w:rsidRPr="00D63236">
        <w:rPr>
          <w:noProof/>
          <w:szCs w:val="24"/>
          <w:lang w:val="sr-Latn-CS"/>
        </w:rPr>
        <w:t>,</w:t>
      </w:r>
    </w:p>
    <w:p w:rsidR="009A779F" w:rsidRPr="00D63236" w:rsidRDefault="009A779F" w:rsidP="009A779F">
      <w:pPr>
        <w:pStyle w:val="BodyText"/>
        <w:spacing w:after="0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  <w:t xml:space="preserve">(2) </w:t>
      </w:r>
      <w:r w:rsidR="00D63236">
        <w:rPr>
          <w:noProof/>
          <w:szCs w:val="24"/>
          <w:lang w:val="sr-Latn-CS"/>
        </w:rPr>
        <w:t>Predrag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Pavlović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službenik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Narodnom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pozorištu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Beogradu</w:t>
      </w:r>
      <w:r w:rsidRPr="00D63236">
        <w:rPr>
          <w:noProof/>
          <w:szCs w:val="24"/>
          <w:lang w:val="sr-Latn-CS"/>
        </w:rPr>
        <w:t>.</w:t>
      </w:r>
    </w:p>
    <w:p w:rsidR="009A779F" w:rsidRPr="00D63236" w:rsidRDefault="009A779F" w:rsidP="009A779F">
      <w:pPr>
        <w:pStyle w:val="BodyText"/>
        <w:spacing w:after="0"/>
        <w:jc w:val="center"/>
        <w:rPr>
          <w:noProof/>
          <w:szCs w:val="24"/>
          <w:lang w:val="sr-Latn-CS"/>
        </w:rPr>
      </w:pPr>
    </w:p>
    <w:p w:rsidR="009A779F" w:rsidRPr="00D63236" w:rsidRDefault="009A779F" w:rsidP="009A779F">
      <w:pPr>
        <w:pStyle w:val="BodyText"/>
        <w:spacing w:after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9A779F" w:rsidRPr="00D63236" w:rsidRDefault="009A779F" w:rsidP="009A779F">
      <w:pPr>
        <w:pStyle w:val="BodyText"/>
        <w:spacing w:after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 </w:t>
      </w:r>
    </w:p>
    <w:p w:rsidR="009A779F" w:rsidRPr="00D63236" w:rsidRDefault="009A779F" w:rsidP="009A779F">
      <w:pPr>
        <w:pStyle w:val="BodyText"/>
        <w:spacing w:after="0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”.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 xml:space="preserve">: 119-11829/2016 </w:t>
      </w:r>
    </w:p>
    <w:p w:rsidR="009A779F" w:rsidRPr="00D63236" w:rsidRDefault="00D63236" w:rsidP="009A779F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9A779F" w:rsidP="009A779F">
      <w:pPr>
        <w:rPr>
          <w:noProof/>
          <w:szCs w:val="24"/>
          <w:lang w:val="sr-Latn-CS"/>
        </w:rPr>
      </w:pPr>
    </w:p>
    <w:p w:rsidR="009A779F" w:rsidRPr="00D63236" w:rsidRDefault="00D63236" w:rsidP="009A779F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9A779F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9A779F" w:rsidRPr="00D63236" w:rsidRDefault="009A779F" w:rsidP="009A779F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9A779F" w:rsidRPr="00D63236" w:rsidRDefault="009A779F" w:rsidP="009A779F">
      <w:pPr>
        <w:contextualSpacing/>
        <w:rPr>
          <w:rFonts w:cs="Times New Roman"/>
          <w:noProof/>
          <w:szCs w:val="24"/>
          <w:lang w:val="sr-Latn-CS"/>
        </w:rPr>
      </w:pPr>
    </w:p>
    <w:p w:rsidR="009A779F" w:rsidRPr="00D63236" w:rsidRDefault="009A779F" w:rsidP="00547E62">
      <w:pPr>
        <w:rPr>
          <w:noProof/>
          <w:lang w:val="sr-Latn-CS"/>
        </w:rPr>
        <w:sectPr w:rsidR="009A779F" w:rsidRPr="00D63236" w:rsidSect="00486819">
          <w:pgSz w:w="12240" w:h="15840"/>
          <w:pgMar w:top="284" w:right="1440" w:bottom="0" w:left="1440" w:header="708" w:footer="708" w:gutter="0"/>
          <w:cols w:space="720"/>
        </w:sectPr>
      </w:pPr>
    </w:p>
    <w:p w:rsidR="003858E2" w:rsidRPr="00D63236" w:rsidRDefault="003858E2" w:rsidP="003858E2">
      <w:pPr>
        <w:ind w:right="-279"/>
        <w:jc w:val="right"/>
        <w:rPr>
          <w:noProof/>
          <w:szCs w:val="24"/>
          <w:lang w:val="sr-Latn-CS"/>
        </w:rPr>
      </w:pPr>
    </w:p>
    <w:p w:rsidR="003858E2" w:rsidRPr="00D63236" w:rsidRDefault="003858E2" w:rsidP="003858E2">
      <w:pPr>
        <w:ind w:right="-279"/>
        <w:jc w:val="right"/>
        <w:rPr>
          <w:noProof/>
          <w:szCs w:val="24"/>
          <w:lang w:val="sr-Latn-CS"/>
        </w:rPr>
      </w:pPr>
    </w:p>
    <w:p w:rsidR="003858E2" w:rsidRPr="00D63236" w:rsidRDefault="003858E2" w:rsidP="003858E2">
      <w:pPr>
        <w:ind w:right="-279"/>
        <w:jc w:val="right"/>
        <w:rPr>
          <w:noProof/>
          <w:szCs w:val="24"/>
          <w:lang w:val="sr-Latn-CS"/>
        </w:rPr>
      </w:pPr>
    </w:p>
    <w:p w:rsidR="003858E2" w:rsidRPr="00D63236" w:rsidRDefault="003858E2" w:rsidP="003858E2">
      <w:pPr>
        <w:ind w:right="-279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33.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34.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1.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državnim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službenicima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81/05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83/05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64/07, 67/07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116/08, 104/09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="00EE68A3" w:rsidRPr="00D63236">
        <w:rPr>
          <w:noProof/>
          <w:szCs w:val="24"/>
          <w:lang w:val="sr-Latn-CS"/>
        </w:rPr>
        <w:t xml:space="preserve"> 3. </w:t>
      </w:r>
      <w:r w:rsidR="00D63236">
        <w:rPr>
          <w:noProof/>
          <w:szCs w:val="24"/>
          <w:lang w:val="sr-Latn-CS"/>
        </w:rPr>
        <w:t>stav</w:t>
      </w:r>
      <w:r w:rsidR="00EE68A3" w:rsidRPr="00D63236">
        <w:rPr>
          <w:noProof/>
          <w:szCs w:val="24"/>
          <w:lang w:val="sr-Latn-CS"/>
        </w:rPr>
        <w:t xml:space="preserve"> 4</w:t>
      </w:r>
      <w:r w:rsidRPr="00D63236">
        <w:rPr>
          <w:noProof/>
          <w:szCs w:val="24"/>
          <w:lang w:val="sr-Latn-CS"/>
        </w:rPr>
        <w:t xml:space="preserve">. </w:t>
      </w:r>
      <w:r w:rsidR="00D63236">
        <w:rPr>
          <w:noProof/>
          <w:szCs w:val="24"/>
          <w:lang w:val="sr-Latn-CS"/>
        </w:rPr>
        <w:t>Uredbe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osnivanju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Kancelarije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reviziju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sistema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upravljanja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sredstvima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Evropske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unije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41/11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83/11), </w:t>
      </w:r>
    </w:p>
    <w:p w:rsidR="003858E2" w:rsidRPr="00D63236" w:rsidRDefault="003858E2" w:rsidP="003858E2">
      <w:pPr>
        <w:ind w:right="-279"/>
        <w:rPr>
          <w:noProof/>
          <w:szCs w:val="24"/>
          <w:highlight w:val="yellow"/>
          <w:lang w:val="sr-Latn-CS"/>
        </w:rPr>
      </w:pPr>
    </w:p>
    <w:p w:rsidR="003858E2" w:rsidRPr="00D63236" w:rsidRDefault="003858E2" w:rsidP="003858E2">
      <w:pPr>
        <w:ind w:right="-279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Vlada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donosi</w:t>
      </w:r>
    </w:p>
    <w:p w:rsidR="003858E2" w:rsidRPr="00D63236" w:rsidRDefault="003858E2" w:rsidP="003858E2">
      <w:pPr>
        <w:ind w:right="-279"/>
        <w:rPr>
          <w:noProof/>
          <w:szCs w:val="24"/>
          <w:lang w:val="sr-Latn-CS"/>
        </w:rPr>
      </w:pPr>
    </w:p>
    <w:p w:rsidR="003858E2" w:rsidRPr="00D63236" w:rsidRDefault="00D63236" w:rsidP="003858E2">
      <w:pPr>
        <w:ind w:right="-279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3858E2" w:rsidRPr="00D63236" w:rsidRDefault="003858E2" w:rsidP="003858E2">
      <w:pPr>
        <w:ind w:right="-279"/>
        <w:jc w:val="center"/>
        <w:rPr>
          <w:b/>
          <w:noProof/>
          <w:szCs w:val="24"/>
          <w:lang w:val="sr-Latn-CS"/>
        </w:rPr>
      </w:pPr>
    </w:p>
    <w:p w:rsidR="003858E2" w:rsidRPr="00D63236" w:rsidRDefault="00D63236" w:rsidP="003858E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NA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POLOŽAJ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ZAMENIKA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KANCELARIJE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REVIZIJU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SISTEMA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UPRAVLJANJA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SREDSTVIMA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EVROPSKE</w:t>
      </w:r>
      <w:r w:rsidR="003858E2" w:rsidRPr="00D63236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UNIJE</w:t>
      </w:r>
    </w:p>
    <w:p w:rsidR="003858E2" w:rsidRPr="00D63236" w:rsidRDefault="003858E2" w:rsidP="003858E2">
      <w:pPr>
        <w:ind w:right="-279"/>
        <w:jc w:val="center"/>
        <w:rPr>
          <w:b/>
          <w:noProof/>
          <w:szCs w:val="24"/>
          <w:lang w:val="sr-Latn-CS"/>
        </w:rPr>
      </w:pPr>
    </w:p>
    <w:p w:rsidR="003858E2" w:rsidRPr="00D63236" w:rsidRDefault="003858E2" w:rsidP="003858E2">
      <w:pPr>
        <w:ind w:right="-279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</w:t>
      </w:r>
    </w:p>
    <w:p w:rsidR="003858E2" w:rsidRPr="00D63236" w:rsidRDefault="003858E2" w:rsidP="003858E2">
      <w:pPr>
        <w:ind w:right="-279"/>
        <w:jc w:val="center"/>
        <w:rPr>
          <w:noProof/>
          <w:szCs w:val="24"/>
          <w:lang w:val="sr-Latn-CS"/>
        </w:rPr>
      </w:pPr>
    </w:p>
    <w:p w:rsidR="003858E2" w:rsidRPr="00D63236" w:rsidRDefault="003858E2" w:rsidP="003858E2">
      <w:pPr>
        <w:ind w:right="-279"/>
        <w:rPr>
          <w:b/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Postavlja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Slobodan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Karanović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položaj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zamenika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direktora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Kancelarije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za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reviziju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sistema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upravljanja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sredstvima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Evropske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unije</w:t>
      </w:r>
      <w:r w:rsidRPr="00D63236">
        <w:rPr>
          <w:noProof/>
          <w:szCs w:val="24"/>
          <w:lang w:val="sr-Latn-CS"/>
        </w:rPr>
        <w:t xml:space="preserve">, </w:t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pet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godina</w:t>
      </w:r>
      <w:r w:rsidRPr="00D63236">
        <w:rPr>
          <w:noProof/>
          <w:szCs w:val="24"/>
          <w:lang w:val="sr-Latn-CS"/>
        </w:rPr>
        <w:t>.</w:t>
      </w:r>
    </w:p>
    <w:p w:rsidR="003858E2" w:rsidRPr="00D63236" w:rsidRDefault="003858E2" w:rsidP="003858E2">
      <w:pPr>
        <w:ind w:right="-279"/>
        <w:rPr>
          <w:b/>
          <w:noProof/>
          <w:szCs w:val="24"/>
          <w:highlight w:val="yellow"/>
          <w:lang w:val="sr-Latn-CS"/>
        </w:rPr>
      </w:pPr>
    </w:p>
    <w:p w:rsidR="003858E2" w:rsidRPr="00D63236" w:rsidRDefault="003858E2" w:rsidP="003858E2">
      <w:pPr>
        <w:ind w:right="-279"/>
        <w:jc w:val="center"/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>II</w:t>
      </w:r>
    </w:p>
    <w:p w:rsidR="003858E2" w:rsidRPr="00D63236" w:rsidRDefault="003858E2" w:rsidP="003858E2">
      <w:pPr>
        <w:jc w:val="center"/>
        <w:rPr>
          <w:noProof/>
          <w:szCs w:val="24"/>
          <w:lang w:val="sr-Latn-CS"/>
        </w:rPr>
      </w:pPr>
    </w:p>
    <w:p w:rsidR="003858E2" w:rsidRPr="00D63236" w:rsidRDefault="003858E2" w:rsidP="003858E2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ab/>
      </w:r>
      <w:r w:rsidRPr="00D63236">
        <w:rPr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Ovo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rešenje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objaviti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</w:t>
      </w:r>
      <w:r w:rsidRPr="00D63236">
        <w:rPr>
          <w:noProof/>
          <w:szCs w:val="24"/>
          <w:lang w:val="sr-Latn-CS"/>
        </w:rPr>
        <w:t xml:space="preserve"> „</w:t>
      </w:r>
      <w:r w:rsidR="00D63236">
        <w:rPr>
          <w:noProof/>
          <w:szCs w:val="24"/>
          <w:lang w:val="sr-Latn-CS"/>
        </w:rPr>
        <w:t>Službenom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Republike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Srbije</w:t>
      </w:r>
      <w:r w:rsidRPr="00D63236">
        <w:rPr>
          <w:noProof/>
          <w:szCs w:val="24"/>
          <w:lang w:val="sr-Latn-CS"/>
        </w:rPr>
        <w:t>ˮ.</w:t>
      </w:r>
    </w:p>
    <w:p w:rsidR="003858E2" w:rsidRPr="00D63236" w:rsidRDefault="003858E2" w:rsidP="003858E2">
      <w:pPr>
        <w:rPr>
          <w:noProof/>
          <w:szCs w:val="24"/>
          <w:lang w:val="sr-Latn-CS"/>
        </w:rPr>
      </w:pPr>
    </w:p>
    <w:p w:rsidR="003858E2" w:rsidRPr="00D63236" w:rsidRDefault="003858E2" w:rsidP="003858E2">
      <w:pPr>
        <w:rPr>
          <w:noProof/>
          <w:szCs w:val="24"/>
          <w:lang w:val="sr-Latn-CS"/>
        </w:rPr>
      </w:pPr>
    </w:p>
    <w:p w:rsidR="003858E2" w:rsidRPr="00D63236" w:rsidRDefault="003858E2" w:rsidP="003858E2">
      <w:pPr>
        <w:rPr>
          <w:noProof/>
          <w:szCs w:val="24"/>
          <w:lang w:val="sr-Latn-CS"/>
        </w:rPr>
      </w:pPr>
      <w:r w:rsidRPr="00D63236">
        <w:rPr>
          <w:noProof/>
          <w:szCs w:val="24"/>
          <w:lang w:val="sr-Latn-CS"/>
        </w:rPr>
        <w:t xml:space="preserve">24 </w:t>
      </w:r>
      <w:r w:rsidR="00D63236">
        <w:rPr>
          <w:noProof/>
          <w:szCs w:val="24"/>
          <w:lang w:val="sr-Latn-CS"/>
        </w:rPr>
        <w:t>Broj</w:t>
      </w:r>
      <w:r w:rsidRPr="00D63236">
        <w:rPr>
          <w:noProof/>
          <w:szCs w:val="24"/>
          <w:lang w:val="sr-Latn-CS"/>
        </w:rPr>
        <w:t>: 119-11949/2016</w:t>
      </w:r>
    </w:p>
    <w:p w:rsidR="003858E2" w:rsidRPr="00D63236" w:rsidRDefault="00D63236" w:rsidP="003858E2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3858E2" w:rsidRPr="00D63236" w:rsidRDefault="003858E2" w:rsidP="003858E2">
      <w:pPr>
        <w:rPr>
          <w:noProof/>
          <w:szCs w:val="24"/>
          <w:lang w:val="sr-Latn-CS"/>
        </w:rPr>
      </w:pPr>
    </w:p>
    <w:p w:rsidR="003858E2" w:rsidRPr="00D63236" w:rsidRDefault="003858E2" w:rsidP="003858E2">
      <w:pPr>
        <w:rPr>
          <w:noProof/>
          <w:szCs w:val="24"/>
          <w:lang w:val="sr-Latn-CS"/>
        </w:rPr>
      </w:pPr>
    </w:p>
    <w:p w:rsidR="003858E2" w:rsidRPr="00D63236" w:rsidRDefault="00D63236" w:rsidP="003858E2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3858E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3858E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3858E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3858E2" w:rsidRPr="00D63236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3858E2" w:rsidRPr="00D63236" w:rsidRDefault="003858E2" w:rsidP="003858E2">
      <w:pPr>
        <w:jc w:val="center"/>
        <w:rPr>
          <w:b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3858E2" w:rsidRPr="00D63236" w:rsidRDefault="003858E2" w:rsidP="003858E2">
      <w:pPr>
        <w:rPr>
          <w:rFonts w:cs="Times New Roman"/>
          <w:noProof/>
          <w:szCs w:val="24"/>
          <w:lang w:val="sr-Latn-CS"/>
        </w:rPr>
      </w:pPr>
    </w:p>
    <w:p w:rsidR="003858E2" w:rsidRPr="00D63236" w:rsidRDefault="003858E2" w:rsidP="003858E2">
      <w:pPr>
        <w:rPr>
          <w:rFonts w:ascii="Calibri" w:eastAsia="Calibri" w:hAnsi="Calibri" w:cs="Calibri"/>
          <w:noProof/>
          <w:szCs w:val="24"/>
          <w:lang w:val="sr-Latn-CS"/>
        </w:rPr>
      </w:pPr>
    </w:p>
    <w:p w:rsidR="003858E2" w:rsidRPr="00D63236" w:rsidRDefault="003858E2" w:rsidP="003858E2">
      <w:pPr>
        <w:rPr>
          <w:rFonts w:cs="Times New Roman"/>
          <w:noProof/>
          <w:szCs w:val="24"/>
          <w:lang w:val="sr-Latn-CS"/>
        </w:rPr>
      </w:pPr>
    </w:p>
    <w:p w:rsidR="003858E2" w:rsidRPr="00D63236" w:rsidRDefault="003858E2" w:rsidP="003858E2">
      <w:pPr>
        <w:rPr>
          <w:noProof/>
          <w:szCs w:val="24"/>
          <w:lang w:val="sr-Latn-CS"/>
        </w:rPr>
      </w:pPr>
    </w:p>
    <w:p w:rsidR="003858E2" w:rsidRPr="00D63236" w:rsidRDefault="003858E2" w:rsidP="003858E2">
      <w:pPr>
        <w:jc w:val="left"/>
        <w:rPr>
          <w:noProof/>
          <w:lang w:val="sr-Latn-CS"/>
        </w:rPr>
        <w:sectPr w:rsidR="003858E2" w:rsidRPr="00D63236">
          <w:pgSz w:w="12240" w:h="15840"/>
          <w:pgMar w:top="1440" w:right="1440" w:bottom="1440" w:left="1440" w:header="708" w:footer="708" w:gutter="0"/>
          <w:cols w:space="720"/>
        </w:sectPr>
      </w:pPr>
    </w:p>
    <w:p w:rsidR="003858E2" w:rsidRPr="00D63236" w:rsidRDefault="003858E2" w:rsidP="003858E2">
      <w:pPr>
        <w:ind w:right="-279"/>
        <w:jc w:val="right"/>
        <w:rPr>
          <w:noProof/>
          <w:sz w:val="22"/>
          <w:lang w:val="sr-Latn-CS"/>
        </w:rPr>
      </w:pPr>
    </w:p>
    <w:p w:rsidR="00EE68A3" w:rsidRPr="00D63236" w:rsidRDefault="00EE68A3" w:rsidP="003858E2">
      <w:pPr>
        <w:ind w:right="-279"/>
        <w:jc w:val="right"/>
        <w:rPr>
          <w:noProof/>
          <w:szCs w:val="24"/>
          <w:lang w:val="sr-Latn-CS"/>
        </w:rPr>
      </w:pPr>
    </w:p>
    <w:p w:rsidR="003858E2" w:rsidRPr="00D63236" w:rsidRDefault="003858E2" w:rsidP="003858E2">
      <w:pPr>
        <w:ind w:right="-279"/>
        <w:jc w:val="right"/>
        <w:rPr>
          <w:noProof/>
          <w:szCs w:val="24"/>
          <w:lang w:val="sr-Latn-CS"/>
        </w:rPr>
      </w:pPr>
    </w:p>
    <w:p w:rsidR="001F128C" w:rsidRPr="00D63236" w:rsidRDefault="001F128C" w:rsidP="00547E62">
      <w:pPr>
        <w:rPr>
          <w:noProof/>
          <w:lang w:val="sr-Latn-CS"/>
        </w:rPr>
      </w:pPr>
    </w:p>
    <w:p w:rsidR="001F128C" w:rsidRPr="00D63236" w:rsidRDefault="001F128C" w:rsidP="00547E62">
      <w:pPr>
        <w:rPr>
          <w:noProof/>
          <w:lang w:val="sr-Latn-CS"/>
        </w:rPr>
      </w:pPr>
    </w:p>
    <w:p w:rsidR="001F128C" w:rsidRPr="00D63236" w:rsidRDefault="001F128C" w:rsidP="001F128C">
      <w:pPr>
        <w:jc w:val="right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right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jc w:val="right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</w:p>
    <w:p w:rsidR="001F128C" w:rsidRPr="00D63236" w:rsidRDefault="001F128C" w:rsidP="001F128C">
      <w:pPr>
        <w:ind w:firstLine="1077"/>
        <w:rPr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24.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4.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državnoj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101/07, 95/10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1F128C" w:rsidRPr="00D63236" w:rsidRDefault="001F128C" w:rsidP="001F128C">
      <w:pPr>
        <w:ind w:firstLine="1077"/>
        <w:rPr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</w:p>
    <w:p w:rsidR="001F128C" w:rsidRPr="00D63236" w:rsidRDefault="00D63236" w:rsidP="001F128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1F128C" w:rsidRPr="00D63236" w:rsidRDefault="001F128C" w:rsidP="001F128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F128C" w:rsidRPr="00D63236" w:rsidRDefault="00D63236" w:rsidP="001F128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SEKRETARA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MINISTARSTVU</w:t>
      </w:r>
    </w:p>
    <w:p w:rsidR="001F128C" w:rsidRPr="00D63236" w:rsidRDefault="001F128C" w:rsidP="001F128C">
      <w:pPr>
        <w:jc w:val="center"/>
        <w:rPr>
          <w:b/>
          <w:noProof/>
          <w:szCs w:val="24"/>
          <w:lang w:val="sr-Latn-CS"/>
        </w:rPr>
      </w:pPr>
      <w:r w:rsidRPr="00D63236">
        <w:rPr>
          <w:rFonts w:cs="Times New Roman"/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SPOLJNIH</w:t>
      </w:r>
      <w:r w:rsidRPr="00D63236">
        <w:rPr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POSLOVA</w:t>
      </w: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</w:t>
      </w: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Nemanja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Stevanović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sekretara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spoljnih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poslova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1F128C" w:rsidRPr="00D63236" w:rsidRDefault="001F128C" w:rsidP="001F128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119-11954/2016</w:t>
      </w:r>
    </w:p>
    <w:p w:rsidR="001F128C" w:rsidRPr="00D63236" w:rsidRDefault="00D63236" w:rsidP="001F128C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1F128C" w:rsidRPr="00D63236" w:rsidRDefault="001F128C" w:rsidP="001F128C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D63236" w:rsidP="001F128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1F128C" w:rsidRPr="00D63236" w:rsidRDefault="001F128C" w:rsidP="001F128C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1F128C" w:rsidRPr="00D63236" w:rsidRDefault="001F128C" w:rsidP="001F128C">
      <w:pPr>
        <w:spacing w:after="200" w:line="276" w:lineRule="auto"/>
        <w:jc w:val="left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br w:type="page"/>
      </w:r>
    </w:p>
    <w:p w:rsidR="001F128C" w:rsidRPr="00D63236" w:rsidRDefault="001F128C" w:rsidP="001F128C">
      <w:pPr>
        <w:jc w:val="right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right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right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right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jc w:val="right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</w:p>
    <w:p w:rsidR="001F128C" w:rsidRPr="00D63236" w:rsidRDefault="001F128C" w:rsidP="001F128C">
      <w:pPr>
        <w:ind w:firstLine="1077"/>
        <w:rPr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noProof/>
          <w:szCs w:val="24"/>
          <w:lang w:val="sr-Latn-CS"/>
        </w:rPr>
        <w:t>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osnovu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24.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4.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državnoj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upravi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79/05, 101/07, 95/10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99/14)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člana</w:t>
      </w:r>
      <w:r w:rsidRPr="00D63236">
        <w:rPr>
          <w:noProof/>
          <w:szCs w:val="24"/>
          <w:lang w:val="sr-Latn-CS"/>
        </w:rPr>
        <w:t xml:space="preserve"> 43. </w:t>
      </w:r>
      <w:r w:rsidR="00D63236">
        <w:rPr>
          <w:noProof/>
          <w:szCs w:val="24"/>
          <w:lang w:val="sr-Latn-CS"/>
        </w:rPr>
        <w:t>stav</w:t>
      </w:r>
      <w:r w:rsidRPr="00D63236">
        <w:rPr>
          <w:noProof/>
          <w:szCs w:val="24"/>
          <w:lang w:val="sr-Latn-CS"/>
        </w:rPr>
        <w:t xml:space="preserve"> 2. </w:t>
      </w:r>
      <w:r w:rsidR="00D63236">
        <w:rPr>
          <w:noProof/>
          <w:szCs w:val="24"/>
          <w:lang w:val="sr-Latn-CS"/>
        </w:rPr>
        <w:t>Zakona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o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Vladi</w:t>
      </w:r>
      <w:r w:rsidRPr="00D63236">
        <w:rPr>
          <w:noProof/>
          <w:szCs w:val="24"/>
          <w:lang w:val="sr-Latn-CS"/>
        </w:rPr>
        <w:t xml:space="preserve"> („</w:t>
      </w:r>
      <w:r w:rsidR="00D63236">
        <w:rPr>
          <w:noProof/>
          <w:szCs w:val="24"/>
          <w:lang w:val="sr-Latn-CS"/>
        </w:rPr>
        <w:t>Službeni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glasnik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RS</w:t>
      </w:r>
      <w:r w:rsidRPr="00D63236">
        <w:rPr>
          <w:noProof/>
          <w:szCs w:val="24"/>
          <w:lang w:val="sr-Latn-CS"/>
        </w:rPr>
        <w:t xml:space="preserve">”, </w:t>
      </w:r>
      <w:r w:rsidR="00D63236">
        <w:rPr>
          <w:noProof/>
          <w:szCs w:val="24"/>
          <w:lang w:val="sr-Latn-CS"/>
        </w:rPr>
        <w:t>br</w:t>
      </w:r>
      <w:r w:rsidRPr="00D63236">
        <w:rPr>
          <w:noProof/>
          <w:szCs w:val="24"/>
          <w:lang w:val="sr-Latn-CS"/>
        </w:rPr>
        <w:t xml:space="preserve">. 55/05, 71/05 – </w:t>
      </w:r>
      <w:r w:rsidR="00D63236">
        <w:rPr>
          <w:noProof/>
          <w:szCs w:val="24"/>
          <w:lang w:val="sr-Latn-CS"/>
        </w:rPr>
        <w:t>ispravka</w:t>
      </w:r>
      <w:r w:rsidRPr="00D63236">
        <w:rPr>
          <w:noProof/>
          <w:szCs w:val="24"/>
          <w:lang w:val="sr-Latn-CS"/>
        </w:rPr>
        <w:t xml:space="preserve">, 101/07, 65/08, 16/11, 68/12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, 72/12, 7/14 – </w:t>
      </w:r>
      <w:r w:rsidR="00D63236">
        <w:rPr>
          <w:noProof/>
          <w:szCs w:val="24"/>
          <w:lang w:val="sr-Latn-CS"/>
        </w:rPr>
        <w:t>US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i</w:t>
      </w:r>
      <w:r w:rsidRPr="00D63236">
        <w:rPr>
          <w:noProof/>
          <w:szCs w:val="24"/>
          <w:lang w:val="sr-Latn-CS"/>
        </w:rPr>
        <w:t xml:space="preserve"> 44/14),</w:t>
      </w:r>
    </w:p>
    <w:p w:rsidR="001F128C" w:rsidRPr="00D63236" w:rsidRDefault="001F128C" w:rsidP="001F128C">
      <w:pPr>
        <w:ind w:firstLine="1077"/>
        <w:rPr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Vlada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donosi</w:t>
      </w: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</w:p>
    <w:p w:rsidR="001F128C" w:rsidRPr="00D63236" w:rsidRDefault="00D63236" w:rsidP="001F128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1F128C" w:rsidRPr="00D63236" w:rsidRDefault="001F128C" w:rsidP="001F128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F128C" w:rsidRPr="00D63236" w:rsidRDefault="00D63236" w:rsidP="001F128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POSTAVLJENJU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SEKRETARA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U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MINISTARSTVU</w:t>
      </w:r>
    </w:p>
    <w:p w:rsidR="001F128C" w:rsidRPr="00D63236" w:rsidRDefault="001F128C" w:rsidP="001F128C">
      <w:pPr>
        <w:jc w:val="center"/>
        <w:rPr>
          <w:b/>
          <w:noProof/>
          <w:szCs w:val="24"/>
          <w:lang w:val="sr-Latn-CS"/>
        </w:rPr>
      </w:pPr>
      <w:r w:rsidRPr="00D63236">
        <w:rPr>
          <w:rFonts w:cs="Times New Roman"/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SPOLJNIH</w:t>
      </w:r>
      <w:r w:rsidRPr="00D63236">
        <w:rPr>
          <w:b/>
          <w:noProof/>
          <w:szCs w:val="24"/>
          <w:lang w:val="sr-Latn-CS"/>
        </w:rPr>
        <w:t xml:space="preserve"> </w:t>
      </w:r>
      <w:r w:rsidR="00D63236">
        <w:rPr>
          <w:b/>
          <w:noProof/>
          <w:szCs w:val="24"/>
          <w:lang w:val="sr-Latn-CS"/>
        </w:rPr>
        <w:t>POSLOVA</w:t>
      </w: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</w:t>
      </w: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Postavlja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Ivica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Tončev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za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državnog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sekretara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Ministarstvu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spoljnih</w:t>
      </w:r>
      <w:r w:rsidRPr="00D63236">
        <w:rPr>
          <w:noProof/>
          <w:szCs w:val="24"/>
          <w:lang w:val="sr-Latn-CS"/>
        </w:rPr>
        <w:t xml:space="preserve"> </w:t>
      </w:r>
      <w:r w:rsidR="00D63236">
        <w:rPr>
          <w:noProof/>
          <w:szCs w:val="24"/>
          <w:lang w:val="sr-Latn-CS"/>
        </w:rPr>
        <w:t>poslova</w:t>
      </w:r>
      <w:r w:rsidRPr="00D63236">
        <w:rPr>
          <w:rFonts w:cs="Times New Roman"/>
          <w:noProof/>
          <w:szCs w:val="24"/>
          <w:lang w:val="sr-Latn-CS"/>
        </w:rPr>
        <w:t>.</w:t>
      </w: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>II</w:t>
      </w:r>
    </w:p>
    <w:p w:rsidR="001F128C" w:rsidRPr="00D63236" w:rsidRDefault="001F128C" w:rsidP="001F128C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ab/>
      </w:r>
      <w:r w:rsidR="00D63236">
        <w:rPr>
          <w:rFonts w:cs="Times New Roman"/>
          <w:noProof/>
          <w:szCs w:val="24"/>
          <w:lang w:val="sr-Latn-CS"/>
        </w:rPr>
        <w:t>Ovo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rešenje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objaviti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u</w:t>
      </w:r>
      <w:r w:rsidRPr="00D63236">
        <w:rPr>
          <w:rFonts w:cs="Times New Roman"/>
          <w:noProof/>
          <w:szCs w:val="24"/>
          <w:lang w:val="sr-Latn-CS"/>
        </w:rPr>
        <w:t xml:space="preserve"> „</w:t>
      </w:r>
      <w:r w:rsidR="00D63236">
        <w:rPr>
          <w:rFonts w:cs="Times New Roman"/>
          <w:noProof/>
          <w:szCs w:val="24"/>
          <w:lang w:val="sr-Latn-CS"/>
        </w:rPr>
        <w:t>Službenom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glasniku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Republike</w:t>
      </w:r>
      <w:r w:rsidRPr="00D63236">
        <w:rPr>
          <w:rFonts w:cs="Times New Roman"/>
          <w:noProof/>
          <w:szCs w:val="24"/>
          <w:lang w:val="sr-Latn-CS"/>
        </w:rPr>
        <w:t xml:space="preserve"> </w:t>
      </w:r>
      <w:r w:rsidR="00D63236">
        <w:rPr>
          <w:rFonts w:cs="Times New Roman"/>
          <w:noProof/>
          <w:szCs w:val="24"/>
          <w:lang w:val="sr-Latn-CS"/>
        </w:rPr>
        <w:t>Srbije</w:t>
      </w:r>
      <w:r w:rsidRPr="00D63236">
        <w:rPr>
          <w:rFonts w:cs="Times New Roman"/>
          <w:noProof/>
          <w:szCs w:val="24"/>
          <w:lang w:val="sr-Latn-CS"/>
        </w:rPr>
        <w:t>”.</w:t>
      </w: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ind w:firstLine="1080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rPr>
          <w:rFonts w:cs="Times New Roman"/>
          <w:noProof/>
          <w:szCs w:val="24"/>
          <w:lang w:val="sr-Latn-CS"/>
        </w:rPr>
      </w:pPr>
      <w:r w:rsidRPr="00D63236">
        <w:rPr>
          <w:rFonts w:cs="Times New Roman"/>
          <w:noProof/>
          <w:szCs w:val="24"/>
          <w:lang w:val="sr-Latn-CS"/>
        </w:rPr>
        <w:t xml:space="preserve">24 </w:t>
      </w:r>
      <w:r w:rsidR="00D63236">
        <w:rPr>
          <w:rFonts w:cs="Times New Roman"/>
          <w:noProof/>
          <w:szCs w:val="24"/>
          <w:lang w:val="sr-Latn-CS"/>
        </w:rPr>
        <w:t>Broj</w:t>
      </w:r>
      <w:r w:rsidRPr="00D63236">
        <w:rPr>
          <w:rFonts w:cs="Times New Roman"/>
          <w:noProof/>
          <w:szCs w:val="24"/>
          <w:lang w:val="sr-Latn-CS"/>
        </w:rPr>
        <w:t>: 119-11955/2016</w:t>
      </w:r>
    </w:p>
    <w:p w:rsidR="001F128C" w:rsidRPr="00D63236" w:rsidRDefault="00D63236" w:rsidP="001F128C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B860F5" w:rsidRPr="00D63236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B860F5" w:rsidRPr="00D63236">
        <w:rPr>
          <w:noProof/>
          <w:szCs w:val="24"/>
          <w:lang w:val="sr-Latn-CS"/>
        </w:rPr>
        <w:t xml:space="preserve">, 12. </w:t>
      </w:r>
      <w:r>
        <w:rPr>
          <w:noProof/>
          <w:szCs w:val="24"/>
          <w:lang w:val="sr-Latn-CS"/>
        </w:rPr>
        <w:t>decembra</w:t>
      </w:r>
      <w:r w:rsidR="00B860F5" w:rsidRPr="00D63236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</w:p>
    <w:p w:rsidR="001F128C" w:rsidRPr="00D63236" w:rsidRDefault="001F128C" w:rsidP="001F128C">
      <w:pPr>
        <w:tabs>
          <w:tab w:val="left" w:pos="1948"/>
        </w:tabs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jc w:val="center"/>
        <w:rPr>
          <w:rFonts w:cs="Times New Roman"/>
          <w:noProof/>
          <w:szCs w:val="24"/>
          <w:lang w:val="sr-Latn-CS"/>
        </w:rPr>
      </w:pPr>
    </w:p>
    <w:p w:rsidR="001F128C" w:rsidRPr="00D63236" w:rsidRDefault="00D63236" w:rsidP="001F128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1F128C" w:rsidRPr="00D63236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1F128C" w:rsidRPr="00D63236" w:rsidRDefault="001F128C" w:rsidP="001F128C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B860F5" w:rsidRPr="00D63236" w:rsidRDefault="00B860F5" w:rsidP="00B860F5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-11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</w:tr>
      <w:tr w:rsidR="00B860F5" w:rsidRPr="00D63236" w:rsidTr="00732135">
        <w:trPr>
          <w:jc w:val="center"/>
        </w:trPr>
        <w:tc>
          <w:tcPr>
            <w:tcW w:w="4360" w:type="dxa"/>
          </w:tcPr>
          <w:p w:rsidR="00B860F5" w:rsidRPr="00D63236" w:rsidRDefault="00B860F5" w:rsidP="00732135">
            <w:pPr>
              <w:tabs>
                <w:tab w:val="left" w:pos="900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B860F5" w:rsidRPr="00D63236" w:rsidRDefault="00D63236" w:rsidP="00732135">
            <w:pPr>
              <w:tabs>
                <w:tab w:val="left" w:pos="0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Aleksandar</w:t>
            </w:r>
            <w:r w:rsidR="00B860F5" w:rsidRPr="00D6323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Vučić</w:t>
            </w:r>
          </w:p>
        </w:tc>
      </w:tr>
    </w:tbl>
    <w:p w:rsidR="001F128C" w:rsidRPr="00D63236" w:rsidRDefault="001F128C" w:rsidP="001F128C">
      <w:pPr>
        <w:spacing w:after="200" w:line="276" w:lineRule="auto"/>
        <w:jc w:val="left"/>
        <w:rPr>
          <w:rFonts w:cs="Times New Roman"/>
          <w:noProof/>
          <w:szCs w:val="24"/>
          <w:lang w:val="sr-Latn-CS"/>
        </w:rPr>
      </w:pPr>
    </w:p>
    <w:p w:rsidR="001F128C" w:rsidRPr="00D63236" w:rsidRDefault="001F128C" w:rsidP="001F128C">
      <w:pPr>
        <w:rPr>
          <w:rFonts w:cs="Times New Roman"/>
          <w:noProof/>
          <w:szCs w:val="24"/>
          <w:lang w:val="sr-Latn-CS"/>
        </w:rPr>
      </w:pPr>
    </w:p>
    <w:sectPr w:rsidR="001F128C" w:rsidRPr="00D63236" w:rsidSect="00092A0D">
      <w:pgSz w:w="12240" w:h="15840"/>
      <w:pgMar w:top="284" w:right="1440" w:bottom="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6A" w:rsidRDefault="00BC316A" w:rsidP="00D63236">
      <w:r>
        <w:separator/>
      </w:r>
    </w:p>
  </w:endnote>
  <w:endnote w:type="continuationSeparator" w:id="0">
    <w:p w:rsidR="00BC316A" w:rsidRDefault="00BC316A" w:rsidP="00D6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6" w:rsidRDefault="00D63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6" w:rsidRDefault="00D63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6" w:rsidRDefault="00D63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6A" w:rsidRDefault="00BC316A" w:rsidP="00D63236">
      <w:r>
        <w:separator/>
      </w:r>
    </w:p>
  </w:footnote>
  <w:footnote w:type="continuationSeparator" w:id="0">
    <w:p w:rsidR="00BC316A" w:rsidRDefault="00BC316A" w:rsidP="00D6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6" w:rsidRDefault="00D63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6" w:rsidRDefault="00D632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6" w:rsidRDefault="00D632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31A23"/>
    <w:multiLevelType w:val="hybridMultilevel"/>
    <w:tmpl w:val="CB68EBB8"/>
    <w:lvl w:ilvl="0" w:tplc="8C643F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AFE2F9F"/>
    <w:multiLevelType w:val="hybridMultilevel"/>
    <w:tmpl w:val="0B60AD66"/>
    <w:lvl w:ilvl="0" w:tplc="A4B064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1"/>
    <w:rsid w:val="00002722"/>
    <w:rsid w:val="000031BE"/>
    <w:rsid w:val="00004E98"/>
    <w:rsid w:val="00006035"/>
    <w:rsid w:val="0004132C"/>
    <w:rsid w:val="00087B5B"/>
    <w:rsid w:val="00092A0D"/>
    <w:rsid w:val="000A10C8"/>
    <w:rsid w:val="000A71CC"/>
    <w:rsid w:val="000B1A1D"/>
    <w:rsid w:val="000B3941"/>
    <w:rsid w:val="000B5203"/>
    <w:rsid w:val="000B6604"/>
    <w:rsid w:val="000D5075"/>
    <w:rsid w:val="000D7960"/>
    <w:rsid w:val="000E1207"/>
    <w:rsid w:val="00100AA3"/>
    <w:rsid w:val="00117E3A"/>
    <w:rsid w:val="00130703"/>
    <w:rsid w:val="00145813"/>
    <w:rsid w:val="00163263"/>
    <w:rsid w:val="0016524A"/>
    <w:rsid w:val="0017308A"/>
    <w:rsid w:val="00177360"/>
    <w:rsid w:val="00190B19"/>
    <w:rsid w:val="00191DC3"/>
    <w:rsid w:val="001C31F3"/>
    <w:rsid w:val="001D4449"/>
    <w:rsid w:val="001D4532"/>
    <w:rsid w:val="001D5B39"/>
    <w:rsid w:val="001E042E"/>
    <w:rsid w:val="001F128C"/>
    <w:rsid w:val="001F3A85"/>
    <w:rsid w:val="00206227"/>
    <w:rsid w:val="00250049"/>
    <w:rsid w:val="00275D92"/>
    <w:rsid w:val="0027689C"/>
    <w:rsid w:val="002926F3"/>
    <w:rsid w:val="002A6559"/>
    <w:rsid w:val="002B078C"/>
    <w:rsid w:val="002C7D54"/>
    <w:rsid w:val="002E0D51"/>
    <w:rsid w:val="002E4FB8"/>
    <w:rsid w:val="0035548B"/>
    <w:rsid w:val="00355B2D"/>
    <w:rsid w:val="00356162"/>
    <w:rsid w:val="003858E2"/>
    <w:rsid w:val="00395361"/>
    <w:rsid w:val="003B667D"/>
    <w:rsid w:val="003C27DB"/>
    <w:rsid w:val="003D1D12"/>
    <w:rsid w:val="00405D9E"/>
    <w:rsid w:val="00486819"/>
    <w:rsid w:val="004D7236"/>
    <w:rsid w:val="004E611B"/>
    <w:rsid w:val="004F763B"/>
    <w:rsid w:val="005246C7"/>
    <w:rsid w:val="00527078"/>
    <w:rsid w:val="00547E62"/>
    <w:rsid w:val="005536B0"/>
    <w:rsid w:val="00581869"/>
    <w:rsid w:val="005831A8"/>
    <w:rsid w:val="005945AA"/>
    <w:rsid w:val="005A3A94"/>
    <w:rsid w:val="005C05CA"/>
    <w:rsid w:val="005C0FD8"/>
    <w:rsid w:val="005D15DB"/>
    <w:rsid w:val="006012F7"/>
    <w:rsid w:val="0060440B"/>
    <w:rsid w:val="0062722C"/>
    <w:rsid w:val="00627729"/>
    <w:rsid w:val="006421EB"/>
    <w:rsid w:val="006473D6"/>
    <w:rsid w:val="00663639"/>
    <w:rsid w:val="006641AD"/>
    <w:rsid w:val="00681CB9"/>
    <w:rsid w:val="006A671D"/>
    <w:rsid w:val="006A716E"/>
    <w:rsid w:val="006D29E5"/>
    <w:rsid w:val="006E203E"/>
    <w:rsid w:val="007262B2"/>
    <w:rsid w:val="00741B82"/>
    <w:rsid w:val="00743DF4"/>
    <w:rsid w:val="007456A5"/>
    <w:rsid w:val="0075214D"/>
    <w:rsid w:val="00760C66"/>
    <w:rsid w:val="0076703D"/>
    <w:rsid w:val="0079232D"/>
    <w:rsid w:val="007C5AB5"/>
    <w:rsid w:val="007C69D5"/>
    <w:rsid w:val="007C7C9D"/>
    <w:rsid w:val="007D0A2E"/>
    <w:rsid w:val="007D78F7"/>
    <w:rsid w:val="007E65A5"/>
    <w:rsid w:val="00826463"/>
    <w:rsid w:val="008B1CD3"/>
    <w:rsid w:val="008B7E22"/>
    <w:rsid w:val="008C4E77"/>
    <w:rsid w:val="008C6FC1"/>
    <w:rsid w:val="008D4698"/>
    <w:rsid w:val="008E6DC4"/>
    <w:rsid w:val="00900C24"/>
    <w:rsid w:val="0091183C"/>
    <w:rsid w:val="00912751"/>
    <w:rsid w:val="0091773B"/>
    <w:rsid w:val="00932E1B"/>
    <w:rsid w:val="009731DF"/>
    <w:rsid w:val="009A13E7"/>
    <w:rsid w:val="009A779F"/>
    <w:rsid w:val="009B4B4D"/>
    <w:rsid w:val="009C1D97"/>
    <w:rsid w:val="009F16D8"/>
    <w:rsid w:val="00A11A60"/>
    <w:rsid w:val="00A2225C"/>
    <w:rsid w:val="00A35307"/>
    <w:rsid w:val="00A53AD8"/>
    <w:rsid w:val="00A7498B"/>
    <w:rsid w:val="00A837E1"/>
    <w:rsid w:val="00AA521C"/>
    <w:rsid w:val="00AB5E49"/>
    <w:rsid w:val="00AC5059"/>
    <w:rsid w:val="00AD0544"/>
    <w:rsid w:val="00AD3B68"/>
    <w:rsid w:val="00AD7A28"/>
    <w:rsid w:val="00AE0FE1"/>
    <w:rsid w:val="00B0160A"/>
    <w:rsid w:val="00B23546"/>
    <w:rsid w:val="00B434AE"/>
    <w:rsid w:val="00B633CB"/>
    <w:rsid w:val="00B73531"/>
    <w:rsid w:val="00B74FA6"/>
    <w:rsid w:val="00B860F5"/>
    <w:rsid w:val="00B939EA"/>
    <w:rsid w:val="00BA1DE2"/>
    <w:rsid w:val="00BC316A"/>
    <w:rsid w:val="00BD1EE3"/>
    <w:rsid w:val="00BD5A67"/>
    <w:rsid w:val="00C01803"/>
    <w:rsid w:val="00C02DC6"/>
    <w:rsid w:val="00C0785E"/>
    <w:rsid w:val="00C2427E"/>
    <w:rsid w:val="00C463C5"/>
    <w:rsid w:val="00C80214"/>
    <w:rsid w:val="00C80BF5"/>
    <w:rsid w:val="00CC30AA"/>
    <w:rsid w:val="00D11409"/>
    <w:rsid w:val="00D27E2A"/>
    <w:rsid w:val="00D45C5C"/>
    <w:rsid w:val="00D52C30"/>
    <w:rsid w:val="00D63236"/>
    <w:rsid w:val="00D80CBC"/>
    <w:rsid w:val="00D92EEA"/>
    <w:rsid w:val="00D95A12"/>
    <w:rsid w:val="00DC0F5F"/>
    <w:rsid w:val="00E008A1"/>
    <w:rsid w:val="00E02C0C"/>
    <w:rsid w:val="00E2178A"/>
    <w:rsid w:val="00E330B1"/>
    <w:rsid w:val="00E35A91"/>
    <w:rsid w:val="00E44A7F"/>
    <w:rsid w:val="00E45382"/>
    <w:rsid w:val="00E6381A"/>
    <w:rsid w:val="00E87F98"/>
    <w:rsid w:val="00E95F51"/>
    <w:rsid w:val="00EA1219"/>
    <w:rsid w:val="00EA2093"/>
    <w:rsid w:val="00EA3E91"/>
    <w:rsid w:val="00EA79B0"/>
    <w:rsid w:val="00EB43D6"/>
    <w:rsid w:val="00EE68A3"/>
    <w:rsid w:val="00F16D51"/>
    <w:rsid w:val="00F206A6"/>
    <w:rsid w:val="00F210A3"/>
    <w:rsid w:val="00F44852"/>
    <w:rsid w:val="00F54813"/>
    <w:rsid w:val="00FB1CD7"/>
    <w:rsid w:val="00FB4E23"/>
    <w:rsid w:val="00FB6A4D"/>
    <w:rsid w:val="00FE64D1"/>
    <w:rsid w:val="00FE7BC4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6E7AB-3F9F-4DD2-A1C3-03288C6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F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60C66"/>
    <w:pPr>
      <w:keepNext/>
      <w:jc w:val="center"/>
      <w:outlineLvl w:val="0"/>
    </w:pPr>
    <w:rPr>
      <w:rFonts w:eastAsia="Times New Roman" w:cs="Times New Roman"/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004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4E98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C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0C66"/>
    <w:rPr>
      <w:rFonts w:ascii="Times New Roman" w:eastAsia="Times New Roman" w:hAnsi="Times New Roman" w:cs="Times New Roman"/>
      <w:b/>
      <w:sz w:val="24"/>
      <w:lang w:val="sr-Latn-CS"/>
    </w:rPr>
  </w:style>
  <w:style w:type="paragraph" w:styleId="BodyText">
    <w:name w:val="Body Text"/>
    <w:basedOn w:val="Normal"/>
    <w:link w:val="BodyTextChar"/>
    <w:uiPriority w:val="99"/>
    <w:unhideWhenUsed/>
    <w:rsid w:val="00760C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0C6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63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3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3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8800-FB0E-4D1B-BBEE-E1E714C0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Domanovic</dc:creator>
  <cp:lastModifiedBy>Bojan Grgic</cp:lastModifiedBy>
  <cp:revision>2</cp:revision>
  <cp:lastPrinted>2016-12-12T13:04:00Z</cp:lastPrinted>
  <dcterms:created xsi:type="dcterms:W3CDTF">2016-12-13T14:06:00Z</dcterms:created>
  <dcterms:modified xsi:type="dcterms:W3CDTF">2016-12-13T14:06:00Z</dcterms:modified>
</cp:coreProperties>
</file>